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D2" w:rsidRPr="00FF5B69" w:rsidRDefault="00A041D2" w:rsidP="00A041D2">
      <w:pPr>
        <w:tabs>
          <w:tab w:val="left" w:pos="2149"/>
        </w:tabs>
        <w:jc w:val="center"/>
        <w:rPr>
          <w:rFonts w:ascii="Bookman Old Style" w:hAnsi="Bookman Old Style" w:cs="Book Antiqua"/>
          <w:bCs/>
          <w:sz w:val="22"/>
          <w:szCs w:val="22"/>
          <w:lang w:val="sr-Latn-RS"/>
        </w:rPr>
      </w:pPr>
      <w:r w:rsidRPr="00FF5B69">
        <w:rPr>
          <w:rFonts w:ascii="Bookman Old Style" w:hAnsi="Bookman Old Style" w:cs="Book Antiqua"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-590550</wp:posOffset>
            </wp:positionV>
            <wp:extent cx="1066800" cy="10477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41D2" w:rsidRPr="00FF5B69" w:rsidRDefault="00A041D2" w:rsidP="00A041D2">
      <w:pPr>
        <w:jc w:val="center"/>
        <w:rPr>
          <w:rFonts w:ascii="Bookman Old Style" w:hAnsi="Bookman Old Style" w:cs="Book Antiqua"/>
          <w:b/>
          <w:bCs/>
          <w:sz w:val="22"/>
          <w:szCs w:val="22"/>
          <w:lang w:val="sr-Latn-RS"/>
        </w:rPr>
      </w:pPr>
    </w:p>
    <w:p w:rsidR="00A041D2" w:rsidRPr="00FF5B69" w:rsidRDefault="00A041D2" w:rsidP="00A041D2">
      <w:pPr>
        <w:jc w:val="center"/>
        <w:rPr>
          <w:rFonts w:ascii="Bookman Old Style" w:eastAsia="Batang" w:hAnsi="Bookman Old Style"/>
          <w:b/>
          <w:bCs/>
          <w:sz w:val="22"/>
          <w:szCs w:val="22"/>
          <w:lang w:val="sr-Latn-RS"/>
        </w:rPr>
      </w:pPr>
      <w:r w:rsidRPr="00FF5B69">
        <w:rPr>
          <w:rFonts w:ascii="Bookman Old Style" w:eastAsia="MS Mincho" w:hAnsi="Bookman Old Style" w:cs="Book Antiqua"/>
          <w:b/>
          <w:bCs/>
          <w:sz w:val="22"/>
          <w:szCs w:val="22"/>
          <w:lang w:val="sr-Latn-RS"/>
        </w:rPr>
        <w:t>Republika e Kosovës</w:t>
      </w:r>
    </w:p>
    <w:p w:rsidR="00A041D2" w:rsidRPr="00FF5B69" w:rsidRDefault="00A041D2" w:rsidP="00A041D2">
      <w:pPr>
        <w:jc w:val="center"/>
        <w:rPr>
          <w:rFonts w:ascii="Bookman Old Style" w:eastAsia="MS Mincho" w:hAnsi="Bookman Old Style" w:cs="Book Antiqua"/>
          <w:b/>
          <w:bCs/>
          <w:sz w:val="22"/>
          <w:szCs w:val="22"/>
          <w:lang w:val="sr-Latn-RS"/>
        </w:rPr>
      </w:pPr>
      <w:r w:rsidRPr="00FF5B69">
        <w:rPr>
          <w:rFonts w:ascii="Bookman Old Style" w:eastAsia="Batang" w:hAnsi="Bookman Old Style" w:cs="Book Antiqua"/>
          <w:b/>
          <w:bCs/>
          <w:sz w:val="22"/>
          <w:szCs w:val="22"/>
          <w:lang w:val="sr-Latn-RS"/>
        </w:rPr>
        <w:t>Republika Kosova-</w:t>
      </w:r>
      <w:r w:rsidRPr="00FF5B69">
        <w:rPr>
          <w:rFonts w:ascii="Bookman Old Style" w:eastAsia="MS Mincho" w:hAnsi="Bookman Old Style" w:cs="Book Antiqua"/>
          <w:b/>
          <w:bCs/>
          <w:sz w:val="22"/>
          <w:szCs w:val="22"/>
          <w:lang w:val="sr-Latn-RS"/>
        </w:rPr>
        <w:t>Republic of Kosovo</w:t>
      </w:r>
    </w:p>
    <w:p w:rsidR="00A041D2" w:rsidRPr="00FF5B69" w:rsidRDefault="00A041D2" w:rsidP="00A041D2">
      <w:pPr>
        <w:pStyle w:val="Title"/>
        <w:rPr>
          <w:rFonts w:ascii="Bookman Old Style" w:hAnsi="Bookman Old Style" w:cs="Book Antiqua"/>
          <w:i/>
          <w:iCs/>
          <w:sz w:val="22"/>
          <w:szCs w:val="22"/>
          <w:lang w:val="sr-Latn-RS"/>
        </w:rPr>
      </w:pPr>
      <w:r w:rsidRPr="00FF5B69">
        <w:rPr>
          <w:rFonts w:ascii="Bookman Old Style" w:hAnsi="Bookman Old Style" w:cs="Book Antiqua"/>
          <w:i/>
          <w:iCs/>
          <w:sz w:val="22"/>
          <w:szCs w:val="22"/>
          <w:lang w:val="sr-Latn-RS"/>
        </w:rPr>
        <w:t>Qeveria –Vlada-Government</w:t>
      </w:r>
    </w:p>
    <w:p w:rsidR="00A041D2" w:rsidRPr="00FF5B69" w:rsidRDefault="00A041D2" w:rsidP="00A041D2">
      <w:pPr>
        <w:pStyle w:val="Title"/>
        <w:rPr>
          <w:rFonts w:ascii="Bookman Old Style" w:hAnsi="Bookman Old Style" w:cs="Book Antiqua"/>
          <w:i/>
          <w:iCs/>
          <w:sz w:val="22"/>
          <w:szCs w:val="22"/>
          <w:lang w:val="sr-Latn-RS"/>
        </w:rPr>
      </w:pPr>
    </w:p>
    <w:p w:rsidR="00A041D2" w:rsidRPr="00FF5B69" w:rsidRDefault="00722995" w:rsidP="00A041D2">
      <w:pPr>
        <w:jc w:val="center"/>
        <w:rPr>
          <w:rFonts w:ascii="Bookman Old Style" w:hAnsi="Bookman Old Style" w:cs="Book Antiqua"/>
          <w:b/>
          <w:bCs/>
          <w:sz w:val="22"/>
          <w:szCs w:val="22"/>
          <w:u w:val="single"/>
          <w:lang w:val="sr-Latn-RS"/>
        </w:rPr>
      </w:pPr>
      <w:r w:rsidRPr="00FF5B69">
        <w:rPr>
          <w:rFonts w:ascii="Bookman Old Style" w:hAnsi="Bookman Old Style" w:cs="Book Antiqua"/>
          <w:i/>
          <w:iCs/>
          <w:sz w:val="22"/>
          <w:szCs w:val="22"/>
          <w:u w:val="single"/>
          <w:lang w:val="sr-Latn-RS"/>
        </w:rPr>
        <w:t>Kancelarija</w:t>
      </w:r>
      <w:r w:rsidR="00A041D2" w:rsidRPr="00FF5B69">
        <w:rPr>
          <w:rFonts w:ascii="Bookman Old Style" w:hAnsi="Bookman Old Style" w:cs="Book Antiqua"/>
          <w:i/>
          <w:iCs/>
          <w:sz w:val="22"/>
          <w:szCs w:val="22"/>
          <w:u w:val="single"/>
          <w:lang w:val="sr-Latn-RS"/>
        </w:rPr>
        <w:t xml:space="preserve"> e Kryeministrit-Ured Premijera-Office of the Prime Minister</w:t>
      </w:r>
    </w:p>
    <w:p w:rsidR="00A041D2" w:rsidRPr="00FF5B69" w:rsidRDefault="00A041D2" w:rsidP="00A041D2">
      <w:pPr>
        <w:jc w:val="center"/>
        <w:rPr>
          <w:rFonts w:ascii="Bookman Old Style" w:hAnsi="Bookman Old Style" w:cs="Book Antiqua"/>
          <w:b/>
          <w:bCs/>
          <w:sz w:val="22"/>
          <w:szCs w:val="22"/>
          <w:u w:val="single"/>
          <w:lang w:val="sr-Latn-RS"/>
        </w:rPr>
      </w:pPr>
    </w:p>
    <w:p w:rsidR="00A041D2" w:rsidRPr="00FF5B69" w:rsidRDefault="00722995" w:rsidP="00A041D2">
      <w:pPr>
        <w:pStyle w:val="Caption"/>
        <w:rPr>
          <w:rFonts w:ascii="Bookman Old Style" w:hAnsi="Bookman Old Style" w:cs="Book Antiqua"/>
          <w:b w:val="0"/>
          <w:bCs w:val="0"/>
          <w:sz w:val="22"/>
          <w:szCs w:val="22"/>
          <w:u w:val="single"/>
          <w:lang w:val="sr-Latn-RS"/>
        </w:rPr>
      </w:pPr>
      <w:r w:rsidRPr="00FF5B69">
        <w:rPr>
          <w:rFonts w:ascii="Bookman Old Style" w:hAnsi="Bookman Old Style" w:cs="Book Antiqua"/>
          <w:b w:val="0"/>
          <w:bCs w:val="0"/>
          <w:sz w:val="22"/>
          <w:szCs w:val="22"/>
          <w:u w:val="single"/>
          <w:lang w:val="sr-Latn-RS"/>
        </w:rPr>
        <w:t>Kancelarija</w:t>
      </w:r>
      <w:r w:rsidR="00A041D2" w:rsidRPr="00FF5B69">
        <w:rPr>
          <w:rFonts w:ascii="Bookman Old Style" w:hAnsi="Bookman Old Style" w:cs="Book Antiqua"/>
          <w:b w:val="0"/>
          <w:bCs w:val="0"/>
          <w:sz w:val="22"/>
          <w:szCs w:val="22"/>
          <w:u w:val="single"/>
          <w:lang w:val="sr-Latn-RS"/>
        </w:rPr>
        <w:t xml:space="preserve"> për Qeverisje të Mirë/Kancelarija za Dobro Upravljanje/Office on Good Governance</w:t>
      </w:r>
    </w:p>
    <w:p w:rsidR="00A041D2" w:rsidRPr="00FF5B69" w:rsidRDefault="00A041D2" w:rsidP="00A041D2">
      <w:pPr>
        <w:jc w:val="center"/>
        <w:rPr>
          <w:rFonts w:ascii="Bookman Old Style" w:hAnsi="Bookman Old Style"/>
          <w:b/>
          <w:bCs/>
          <w:sz w:val="22"/>
          <w:szCs w:val="22"/>
          <w:u w:val="single"/>
          <w:lang w:val="sr-Latn-RS"/>
        </w:rPr>
      </w:pPr>
    </w:p>
    <w:p w:rsidR="00A041D2" w:rsidRPr="00FF5B69" w:rsidRDefault="00A041D2" w:rsidP="00A041D2">
      <w:pPr>
        <w:rPr>
          <w:rFonts w:ascii="Bookman Old Style" w:hAnsi="Bookman Old Style"/>
          <w:b/>
          <w:bCs/>
          <w:sz w:val="22"/>
          <w:szCs w:val="22"/>
          <w:u w:val="single"/>
          <w:lang w:val="sr-Latn-RS"/>
        </w:rPr>
      </w:pPr>
    </w:p>
    <w:p w:rsidR="0085082C" w:rsidRPr="00FF5B69" w:rsidRDefault="0085082C" w:rsidP="0085082C">
      <w:pPr>
        <w:rPr>
          <w:rFonts w:ascii="Bookman Old Style" w:hAnsi="Bookman Old Style"/>
          <w:sz w:val="22"/>
          <w:szCs w:val="22"/>
          <w:lang w:val="sr-Latn-RS"/>
        </w:rPr>
      </w:pPr>
    </w:p>
    <w:p w:rsidR="005D6195" w:rsidRPr="00FF5B69" w:rsidRDefault="005D6195" w:rsidP="0085082C">
      <w:pPr>
        <w:jc w:val="both"/>
        <w:rPr>
          <w:rFonts w:ascii="Bookman Old Style" w:hAnsi="Bookman Old Style"/>
          <w:sz w:val="22"/>
          <w:szCs w:val="22"/>
          <w:lang w:val="sr-Latn-RS"/>
        </w:rPr>
      </w:pPr>
      <w:r w:rsidRPr="00FF5B69">
        <w:rPr>
          <w:rFonts w:ascii="Bookman Old Style" w:hAnsi="Bookman Old Style"/>
          <w:sz w:val="22"/>
          <w:szCs w:val="22"/>
          <w:lang w:val="sr-Latn-RS"/>
        </w:rPr>
        <w:t xml:space="preserve">Savet za implementaciju Strategije Vlade za saradnju sa civilnim društvom 2013-2017 na osnovu stava 10 (deset) Odluke Vlade Republike Kosovo br 04/181, od 04.02.2014, u cilju obezbeđivanja, koordinacije i praćenje implementacije Strategije Vlade za saradnju sa civilnim društvom 2013-2017 (u daljem tekstu: Strategija) i "Akcionog plana za sprovođenje Strategije 2016 -2017" (u daljem tekstu: Akcioni plan), i na osnovu Pravilnika o radu br. 079/2014 od 28.10.2014, i zadataka koji proizilaze iz ovog pravilnika.   </w:t>
      </w:r>
    </w:p>
    <w:p w:rsidR="005D6195" w:rsidRPr="00FF5B69" w:rsidRDefault="005D6195" w:rsidP="0085082C">
      <w:pPr>
        <w:jc w:val="both"/>
        <w:rPr>
          <w:rFonts w:ascii="Bookman Old Style" w:hAnsi="Bookman Old Style"/>
          <w:sz w:val="22"/>
          <w:szCs w:val="22"/>
          <w:lang w:val="sr-Latn-RS"/>
        </w:rPr>
      </w:pPr>
    </w:p>
    <w:p w:rsidR="0085082C" w:rsidRPr="00FF5B69" w:rsidRDefault="005D6195" w:rsidP="0085082C">
      <w:pPr>
        <w:jc w:val="both"/>
        <w:rPr>
          <w:rFonts w:ascii="Bookman Old Style" w:eastAsia="MS Mincho" w:hAnsi="Bookman Old Style" w:cs="Book Antiqua"/>
          <w:sz w:val="22"/>
          <w:szCs w:val="22"/>
          <w:lang w:val="sr-Latn-RS"/>
        </w:rPr>
      </w:pPr>
      <w:r w:rsidRPr="00FF5B69">
        <w:rPr>
          <w:rFonts w:ascii="Bookman Old Style" w:hAnsi="Bookman Old Style"/>
          <w:sz w:val="22"/>
          <w:szCs w:val="22"/>
          <w:lang w:val="sr-Latn-RS"/>
        </w:rPr>
        <w:t>Na sednici održanoj dana</w:t>
      </w:r>
      <w:r w:rsidR="009C2402">
        <w:rPr>
          <w:rFonts w:ascii="Bookman Old Style" w:hAnsi="Bookman Old Style"/>
          <w:sz w:val="22"/>
          <w:szCs w:val="22"/>
          <w:lang w:val="sr-Latn-RS"/>
        </w:rPr>
        <w:t xml:space="preserve"> 04 april </w:t>
      </w:r>
      <w:bookmarkStart w:id="0" w:name="_GoBack"/>
      <w:bookmarkEnd w:id="0"/>
      <w:r w:rsidRPr="00FF5B69">
        <w:rPr>
          <w:rFonts w:ascii="Bookman Old Style" w:hAnsi="Bookman Old Style"/>
          <w:sz w:val="22"/>
          <w:szCs w:val="22"/>
          <w:lang w:val="sr-Latn-RS"/>
        </w:rPr>
        <w:t>2016 usvaja:</w:t>
      </w:r>
    </w:p>
    <w:p w:rsidR="00A041D2" w:rsidRPr="00FF5B69" w:rsidRDefault="00A041D2" w:rsidP="00A041D2">
      <w:pPr>
        <w:rPr>
          <w:rFonts w:ascii="Bookman Old Style" w:hAnsi="Bookman Old Style"/>
          <w:sz w:val="22"/>
          <w:szCs w:val="22"/>
          <w:lang w:val="sr-Latn-RS"/>
        </w:rPr>
      </w:pPr>
    </w:p>
    <w:p w:rsidR="00A041D2" w:rsidRPr="00FF5B69" w:rsidRDefault="00A041D2" w:rsidP="00A041D2">
      <w:pPr>
        <w:rPr>
          <w:rFonts w:ascii="Bookman Old Style" w:hAnsi="Bookman Old Style"/>
          <w:sz w:val="48"/>
          <w:szCs w:val="48"/>
          <w:lang w:val="sr-Latn-RS"/>
        </w:rPr>
      </w:pPr>
    </w:p>
    <w:p w:rsidR="00A041D2" w:rsidRPr="00FF5B69" w:rsidRDefault="005D6195" w:rsidP="00A041D2">
      <w:pPr>
        <w:jc w:val="center"/>
        <w:rPr>
          <w:rFonts w:ascii="Bookman Old Style" w:hAnsi="Bookman Old Style"/>
          <w:sz w:val="48"/>
          <w:szCs w:val="48"/>
          <w:u w:val="single"/>
          <w:lang w:val="sr-Latn-RS"/>
        </w:rPr>
      </w:pPr>
      <w:r w:rsidRPr="00FF5B69">
        <w:rPr>
          <w:rFonts w:ascii="Bookman Old Style" w:hAnsi="Bookman Old Style"/>
          <w:b/>
          <w:bCs/>
          <w:sz w:val="48"/>
          <w:szCs w:val="48"/>
          <w:u w:val="single"/>
          <w:lang w:val="sr-Latn-RS"/>
        </w:rPr>
        <w:t xml:space="preserve">AKCIONI </w:t>
      </w:r>
      <w:r w:rsidR="00A041D2" w:rsidRPr="00FF5B69">
        <w:rPr>
          <w:rFonts w:ascii="Bookman Old Style" w:hAnsi="Bookman Old Style"/>
          <w:b/>
          <w:bCs/>
          <w:sz w:val="48"/>
          <w:szCs w:val="48"/>
          <w:u w:val="single"/>
          <w:lang w:val="sr-Latn-RS"/>
        </w:rPr>
        <w:t>PLAN</w:t>
      </w:r>
    </w:p>
    <w:p w:rsidR="00A041D2" w:rsidRPr="00FF5B69" w:rsidRDefault="00A041D2" w:rsidP="00A041D2">
      <w:pPr>
        <w:jc w:val="center"/>
        <w:rPr>
          <w:rFonts w:ascii="Bookman Old Style" w:hAnsi="Bookman Old Style"/>
          <w:sz w:val="48"/>
          <w:szCs w:val="48"/>
          <w:lang w:val="sr-Latn-RS"/>
        </w:rPr>
      </w:pPr>
    </w:p>
    <w:p w:rsidR="00A041D2" w:rsidRPr="00FF5B69" w:rsidRDefault="00A041D2" w:rsidP="00A041D2">
      <w:pPr>
        <w:jc w:val="center"/>
        <w:rPr>
          <w:rFonts w:ascii="Bookman Old Style" w:hAnsi="Bookman Old Style"/>
          <w:sz w:val="22"/>
          <w:szCs w:val="22"/>
          <w:lang w:val="sr-Latn-RS"/>
        </w:rPr>
      </w:pPr>
    </w:p>
    <w:p w:rsidR="00A041D2" w:rsidRPr="00FF5B69" w:rsidRDefault="00A041D2" w:rsidP="00A041D2">
      <w:pPr>
        <w:jc w:val="center"/>
        <w:rPr>
          <w:rFonts w:ascii="Bookman Old Style" w:hAnsi="Bookman Old Style"/>
          <w:b/>
          <w:sz w:val="28"/>
          <w:szCs w:val="28"/>
          <w:lang w:val="sr-Latn-RS"/>
        </w:rPr>
      </w:pPr>
    </w:p>
    <w:p w:rsidR="00A041D2" w:rsidRPr="00FF5B69" w:rsidRDefault="005D6195" w:rsidP="00A041D2">
      <w:pPr>
        <w:jc w:val="center"/>
        <w:rPr>
          <w:rFonts w:ascii="Bookman Old Style" w:hAnsi="Bookman Old Style"/>
          <w:b/>
          <w:sz w:val="28"/>
          <w:szCs w:val="28"/>
          <w:u w:val="single"/>
          <w:lang w:val="sr-Latn-RS"/>
        </w:rPr>
      </w:pPr>
      <w:r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t xml:space="preserve">Akcioni plan za </w:t>
      </w:r>
      <w:r w:rsidR="00A041D2"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t>201</w:t>
      </w:r>
      <w:r w:rsidR="00C44B46"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t>6</w:t>
      </w:r>
      <w:r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t xml:space="preserve"> godinu za sprovođenje Vladine </w:t>
      </w:r>
      <w:r w:rsidR="00A041D2"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t>Strateg</w:t>
      </w:r>
      <w:r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t xml:space="preserve">ije za saradnji sa civilnim društvom </w:t>
      </w:r>
      <w:r w:rsidR="00A041D2"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t>2013-2017</w:t>
      </w:r>
    </w:p>
    <w:p w:rsidR="00A041D2" w:rsidRPr="00FF5B69" w:rsidRDefault="00A041D2" w:rsidP="00A041D2">
      <w:pPr>
        <w:rPr>
          <w:rFonts w:ascii="Bookman Old Style" w:hAnsi="Bookman Old Style"/>
          <w:b/>
          <w:sz w:val="28"/>
          <w:szCs w:val="28"/>
          <w:u w:val="single"/>
          <w:lang w:val="sr-Latn-RS"/>
        </w:rPr>
      </w:pPr>
    </w:p>
    <w:p w:rsidR="00A041D2" w:rsidRPr="00FF5B69" w:rsidRDefault="00A041D2" w:rsidP="00A041D2">
      <w:pPr>
        <w:rPr>
          <w:rFonts w:ascii="Bookman Old Style" w:hAnsi="Bookman Old Style"/>
          <w:b/>
          <w:sz w:val="28"/>
          <w:szCs w:val="28"/>
          <w:u w:val="single"/>
          <w:lang w:val="sr-Latn-RS"/>
        </w:rPr>
      </w:pPr>
    </w:p>
    <w:p w:rsidR="00A041D2" w:rsidRPr="00FF5B69" w:rsidRDefault="00A041D2" w:rsidP="00A041D2">
      <w:pPr>
        <w:rPr>
          <w:rFonts w:ascii="Bookman Old Style" w:hAnsi="Bookman Old Style"/>
          <w:b/>
          <w:sz w:val="28"/>
          <w:szCs w:val="28"/>
          <w:lang w:val="sr-Latn-RS"/>
        </w:rPr>
      </w:pPr>
    </w:p>
    <w:p w:rsidR="00A041D2" w:rsidRPr="00FF5B69" w:rsidRDefault="00A041D2" w:rsidP="00A041D2">
      <w:pPr>
        <w:rPr>
          <w:rFonts w:ascii="Bookman Old Style" w:hAnsi="Bookman Old Style"/>
          <w:b/>
          <w:sz w:val="28"/>
          <w:szCs w:val="28"/>
          <w:lang w:val="sr-Latn-RS"/>
        </w:rPr>
      </w:pPr>
    </w:p>
    <w:p w:rsidR="00A041D2" w:rsidRPr="00FF5B69" w:rsidRDefault="00A041D2" w:rsidP="00A041D2">
      <w:pPr>
        <w:rPr>
          <w:rFonts w:ascii="Bookman Old Style" w:hAnsi="Bookman Old Style"/>
          <w:b/>
          <w:sz w:val="28"/>
          <w:szCs w:val="28"/>
          <w:lang w:val="sr-Latn-RS"/>
        </w:rPr>
      </w:pPr>
    </w:p>
    <w:p w:rsidR="00A041D2" w:rsidRPr="00FF5B69" w:rsidRDefault="00A041D2" w:rsidP="00A041D2">
      <w:pPr>
        <w:rPr>
          <w:rFonts w:ascii="Bookman Old Style" w:hAnsi="Bookman Old Style"/>
          <w:b/>
          <w:sz w:val="28"/>
          <w:szCs w:val="28"/>
          <w:lang w:val="sr-Latn-RS"/>
        </w:rPr>
      </w:pPr>
    </w:p>
    <w:p w:rsidR="0085082C" w:rsidRPr="00FF5B69" w:rsidRDefault="0085082C" w:rsidP="0095401B">
      <w:pPr>
        <w:jc w:val="center"/>
        <w:rPr>
          <w:rFonts w:ascii="Bookman Old Style" w:eastAsia="MS Mincho" w:hAnsi="Bookman Old Style" w:cs="Book Antiqua"/>
          <w:b/>
          <w:sz w:val="28"/>
          <w:szCs w:val="28"/>
          <w:lang w:val="sr-Latn-RS"/>
        </w:rPr>
        <w:sectPr w:rsidR="0085082C" w:rsidRPr="00FF5B69" w:rsidSect="0085082C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6195" w:rsidRPr="00FF5B69" w:rsidRDefault="005D6195" w:rsidP="005D6195">
      <w:pPr>
        <w:jc w:val="center"/>
        <w:rPr>
          <w:rFonts w:ascii="Bookman Old Style" w:hAnsi="Bookman Old Style"/>
          <w:b/>
          <w:sz w:val="28"/>
          <w:szCs w:val="28"/>
          <w:u w:val="single"/>
          <w:lang w:val="sr-Latn-RS"/>
        </w:rPr>
      </w:pPr>
      <w:r w:rsidRPr="00FF5B69">
        <w:rPr>
          <w:rFonts w:ascii="Bookman Old Style" w:hAnsi="Bookman Old Style"/>
          <w:b/>
          <w:sz w:val="28"/>
          <w:szCs w:val="28"/>
          <w:u w:val="single"/>
          <w:lang w:val="sr-Latn-RS"/>
        </w:rPr>
        <w:lastRenderedPageBreak/>
        <w:t xml:space="preserve">Plan rada za 2016. Saveta za implementaciju Strategije Vlade za saradnju sa civilnim društvom 2013-2017 </w:t>
      </w:r>
    </w:p>
    <w:p w:rsidR="005D6195" w:rsidRPr="00FF5B69" w:rsidRDefault="005D6195" w:rsidP="005D6195">
      <w:pPr>
        <w:jc w:val="center"/>
        <w:rPr>
          <w:rFonts w:ascii="Bookman Old Style" w:hAnsi="Bookman Old Style"/>
          <w:b/>
          <w:sz w:val="28"/>
          <w:szCs w:val="28"/>
          <w:u w:val="single"/>
          <w:lang w:val="sr-Latn-RS"/>
        </w:rPr>
      </w:pPr>
    </w:p>
    <w:p w:rsidR="0085082C" w:rsidRPr="00FF5B69" w:rsidRDefault="005D6195" w:rsidP="005D6195">
      <w:pPr>
        <w:jc w:val="center"/>
        <w:rPr>
          <w:rFonts w:ascii="Bookman Old Style" w:hAnsi="Bookman Old Style"/>
          <w:lang w:val="sr-Latn-RS"/>
        </w:rPr>
      </w:pPr>
      <w:r w:rsidRPr="00FF5B69">
        <w:rPr>
          <w:rFonts w:ascii="Bookman Old Style" w:hAnsi="Bookman Old Style"/>
          <w:sz w:val="28"/>
          <w:szCs w:val="28"/>
          <w:u w:val="single"/>
          <w:lang w:val="sr-Latn-RS"/>
        </w:rPr>
        <w:t>Na osnovu obaveza koje proističu iz pravilnika o radu Saveta, glavni zadaci koji su definisani u Akcionom planu za 2016. godinu su kao što sledi:</w:t>
      </w:r>
    </w:p>
    <w:tbl>
      <w:tblPr>
        <w:tblStyle w:val="TableGrid"/>
        <w:tblpPr w:leftFromText="180" w:rightFromText="180" w:vertAnchor="page" w:horzAnchor="margin" w:tblpXSpec="center" w:tblpY="3151"/>
        <w:tblW w:w="13760" w:type="dxa"/>
        <w:tblLayout w:type="fixed"/>
        <w:tblLook w:val="04A0" w:firstRow="1" w:lastRow="0" w:firstColumn="1" w:lastColumn="0" w:noHBand="0" w:noVBand="1"/>
      </w:tblPr>
      <w:tblGrid>
        <w:gridCol w:w="2093"/>
        <w:gridCol w:w="2934"/>
        <w:gridCol w:w="1440"/>
        <w:gridCol w:w="1170"/>
        <w:gridCol w:w="1201"/>
        <w:gridCol w:w="1335"/>
        <w:gridCol w:w="1815"/>
        <w:gridCol w:w="1772"/>
      </w:tblGrid>
      <w:tr w:rsidR="009B6511" w:rsidRPr="00FF5B69" w:rsidTr="00331673">
        <w:trPr>
          <w:trHeight w:val="980"/>
        </w:trPr>
        <w:tc>
          <w:tcPr>
            <w:tcW w:w="2093" w:type="dxa"/>
          </w:tcPr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744D27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Mere</w:t>
            </w:r>
          </w:p>
        </w:tc>
        <w:tc>
          <w:tcPr>
            <w:tcW w:w="2934" w:type="dxa"/>
          </w:tcPr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85082C" w:rsidP="00744D27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Aktiv</w:t>
            </w:r>
            <w:r w:rsidR="00744D27" w:rsidRPr="00FF5B69">
              <w:rPr>
                <w:rFonts w:ascii="Bookman Old Style" w:hAnsi="Bookman Old Style"/>
                <w:b/>
                <w:lang w:val="sr-Latn-RS"/>
              </w:rPr>
              <w:t xml:space="preserve">nosti </w:t>
            </w:r>
          </w:p>
        </w:tc>
        <w:tc>
          <w:tcPr>
            <w:tcW w:w="1440" w:type="dxa"/>
          </w:tcPr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744D27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Odgovorna institucija</w:t>
            </w:r>
          </w:p>
        </w:tc>
        <w:tc>
          <w:tcPr>
            <w:tcW w:w="1170" w:type="dxa"/>
          </w:tcPr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521B60" w:rsidP="00521B60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Pokroviteljska  institucija</w:t>
            </w:r>
          </w:p>
        </w:tc>
        <w:tc>
          <w:tcPr>
            <w:tcW w:w="1201" w:type="dxa"/>
          </w:tcPr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521B60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Vremenski okvir za realizaciju</w:t>
            </w:r>
          </w:p>
        </w:tc>
        <w:tc>
          <w:tcPr>
            <w:tcW w:w="1335" w:type="dxa"/>
          </w:tcPr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521B60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Finansijski troškovi i izvor finansiranja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E2DE9" w:rsidRPr="00FF5B69" w:rsidRDefault="009E2DE9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</w:p>
          <w:p w:rsidR="009E2DE9" w:rsidRPr="00FF5B69" w:rsidRDefault="00521B60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Pokazatelji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9E2DE9" w:rsidRPr="00FF5B69" w:rsidRDefault="00521B60" w:rsidP="0085082C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Referentna dokumenta</w:t>
            </w:r>
          </w:p>
        </w:tc>
      </w:tr>
      <w:tr w:rsidR="009B6511" w:rsidRPr="00FF5B69" w:rsidTr="00331673">
        <w:trPr>
          <w:trHeight w:val="980"/>
        </w:trPr>
        <w:tc>
          <w:tcPr>
            <w:tcW w:w="2093" w:type="dxa"/>
          </w:tcPr>
          <w:p w:rsidR="0085082C" w:rsidRPr="00FF5B69" w:rsidRDefault="00157550" w:rsidP="009E2DE9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Redovna koordinacija rada saveta</w:t>
            </w:r>
          </w:p>
        </w:tc>
        <w:tc>
          <w:tcPr>
            <w:tcW w:w="2934" w:type="dxa"/>
          </w:tcPr>
          <w:p w:rsidR="0085082C" w:rsidRPr="00FF5B69" w:rsidRDefault="00157550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Redovni sastanci Saveta   </w:t>
            </w:r>
          </w:p>
        </w:tc>
        <w:tc>
          <w:tcPr>
            <w:tcW w:w="144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85082C" w:rsidRPr="00FF5B69" w:rsidRDefault="0042666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KDU</w:t>
            </w:r>
            <w:r w:rsidR="004A6AB3" w:rsidRPr="00FF5B69">
              <w:rPr>
                <w:rFonts w:ascii="Bookman Old Style" w:hAnsi="Bookman Old Style"/>
                <w:lang w:val="sr-Latn-RS"/>
              </w:rPr>
              <w:t xml:space="preserve">, </w:t>
            </w:r>
            <w:r w:rsidRPr="00FF5B69">
              <w:rPr>
                <w:rFonts w:ascii="Bookman Old Style" w:hAnsi="Bookman Old Style"/>
                <w:lang w:val="sr-Latn-RS"/>
              </w:rPr>
              <w:t>KP</w:t>
            </w:r>
            <w:r w:rsidR="004A6AB3" w:rsidRPr="00FF5B69">
              <w:rPr>
                <w:rFonts w:ascii="Bookman Old Style" w:hAnsi="Bookman Old Style"/>
                <w:lang w:val="sr-Latn-RS"/>
              </w:rPr>
              <w:t>,</w:t>
            </w:r>
          </w:p>
        </w:tc>
        <w:tc>
          <w:tcPr>
            <w:tcW w:w="117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85082C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Civikos </w:t>
            </w:r>
          </w:p>
        </w:tc>
        <w:tc>
          <w:tcPr>
            <w:tcW w:w="1201" w:type="dxa"/>
          </w:tcPr>
          <w:p w:rsidR="00F56785" w:rsidRPr="00FF5B69" w:rsidRDefault="00F56785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9B6511" w:rsidRPr="00FF5B69" w:rsidRDefault="00405BCA" w:rsidP="009B6511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Mart</w:t>
            </w:r>
            <w:r w:rsidR="004A6AB3" w:rsidRPr="00FF5B69">
              <w:rPr>
                <w:rFonts w:ascii="Bookman Old Style" w:hAnsi="Bookman Old Style"/>
                <w:lang w:val="sr-Latn-RS"/>
              </w:rPr>
              <w:t xml:space="preserve">, </w:t>
            </w:r>
            <w:r w:rsidRPr="00FF5B69">
              <w:rPr>
                <w:rFonts w:ascii="Bookman Old Style" w:hAnsi="Bookman Old Style"/>
                <w:lang w:val="sr-Latn-RS"/>
              </w:rPr>
              <w:t>Juni</w:t>
            </w:r>
            <w:r w:rsidR="00734EB6">
              <w:rPr>
                <w:rFonts w:ascii="Bookman Old Style" w:hAnsi="Bookman Old Style"/>
                <w:lang w:val="sr-Latn-RS"/>
              </w:rPr>
              <w:t xml:space="preserve"> </w:t>
            </w:r>
            <w:r w:rsidRPr="00FF5B69">
              <w:rPr>
                <w:rFonts w:ascii="Bookman Old Style" w:hAnsi="Bookman Old Style"/>
                <w:lang w:val="sr-Latn-RS"/>
              </w:rPr>
              <w:t>Oktobar</w:t>
            </w:r>
          </w:p>
          <w:p w:rsidR="0085082C" w:rsidRPr="00FF5B69" w:rsidRDefault="00405BCA" w:rsidP="009B6511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Decembar</w:t>
            </w:r>
          </w:p>
        </w:tc>
        <w:tc>
          <w:tcPr>
            <w:tcW w:w="1335" w:type="dxa"/>
          </w:tcPr>
          <w:p w:rsidR="0085082C" w:rsidRPr="00FF5B69" w:rsidRDefault="0085082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85082C" w:rsidRPr="00FF5B69" w:rsidRDefault="0042666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Najmanje 4 sastanaka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5169A6" w:rsidRPr="00FF5B69" w:rsidRDefault="005169A6" w:rsidP="004A6AB3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85082C" w:rsidRPr="00FF5B69" w:rsidRDefault="00426666" w:rsidP="005169A6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Strategija za saradnju Vlade sa civilnim društvom 2013-2017</w:t>
            </w:r>
          </w:p>
        </w:tc>
      </w:tr>
      <w:tr w:rsidR="009B6511" w:rsidRPr="00FF5B69" w:rsidTr="00331673">
        <w:trPr>
          <w:trHeight w:val="980"/>
        </w:trPr>
        <w:tc>
          <w:tcPr>
            <w:tcW w:w="2093" w:type="dxa"/>
          </w:tcPr>
          <w:p w:rsidR="009E2DE9" w:rsidRPr="00FF5B69" w:rsidRDefault="00157550" w:rsidP="009E2DE9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 xml:space="preserve">Koordinacija / saradnja  radnih grupa   </w:t>
            </w:r>
          </w:p>
        </w:tc>
        <w:tc>
          <w:tcPr>
            <w:tcW w:w="2934" w:type="dxa"/>
          </w:tcPr>
          <w:p w:rsidR="005169A6" w:rsidRPr="00FF5B69" w:rsidRDefault="005169A6" w:rsidP="004A6AB3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</w:p>
          <w:p w:rsidR="009E2DE9" w:rsidRPr="00FF5B69" w:rsidRDefault="00426666" w:rsidP="006B5191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Sastanci radnih timova - sastanke svaka dva meseca minimum </w:t>
            </w:r>
          </w:p>
        </w:tc>
        <w:tc>
          <w:tcPr>
            <w:tcW w:w="144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4A6AB3" w:rsidRPr="00FF5B69" w:rsidRDefault="0042666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KDU</w:t>
            </w:r>
            <w:r w:rsidR="009E2DE9" w:rsidRPr="00FF5B69">
              <w:rPr>
                <w:rFonts w:ascii="Bookman Old Style" w:hAnsi="Bookman Old Style"/>
                <w:lang w:val="sr-Latn-RS"/>
              </w:rPr>
              <w:t>/</w:t>
            </w:r>
          </w:p>
          <w:p w:rsidR="009E2DE9" w:rsidRPr="00FF5B69" w:rsidRDefault="0042666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KP</w:t>
            </w:r>
            <w:r w:rsidR="004A6AB3" w:rsidRPr="00FF5B69">
              <w:rPr>
                <w:rFonts w:ascii="Bookman Old Style" w:hAnsi="Bookman Old Style"/>
                <w:lang w:val="sr-Latn-RS"/>
              </w:rPr>
              <w:t>/</w:t>
            </w:r>
          </w:p>
          <w:p w:rsidR="004A6AB3" w:rsidRPr="00FF5B69" w:rsidRDefault="00426666" w:rsidP="00426666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Kordinatori</w:t>
            </w:r>
            <w:r w:rsidR="004A6AB3" w:rsidRPr="00FF5B69">
              <w:rPr>
                <w:rFonts w:ascii="Bookman Old Style" w:hAnsi="Bookman Old Style"/>
                <w:lang w:val="sr-Latn-RS"/>
              </w:rPr>
              <w:t xml:space="preserve">t </w:t>
            </w:r>
            <w:r w:rsidRPr="00FF5B69">
              <w:rPr>
                <w:rFonts w:ascii="Bookman Old Style" w:hAnsi="Bookman Old Style"/>
                <w:lang w:val="sr-Latn-RS"/>
              </w:rPr>
              <w:t>timova</w:t>
            </w:r>
          </w:p>
        </w:tc>
        <w:tc>
          <w:tcPr>
            <w:tcW w:w="117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9E2DE9" w:rsidRPr="00FF5B69" w:rsidRDefault="009E2DE9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Civikos </w:t>
            </w:r>
          </w:p>
        </w:tc>
        <w:tc>
          <w:tcPr>
            <w:tcW w:w="1201" w:type="dxa"/>
          </w:tcPr>
          <w:p w:rsidR="005169A6" w:rsidRPr="00FF5B69" w:rsidRDefault="005169A6" w:rsidP="006B5191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6B5191" w:rsidRPr="00FF5B69" w:rsidRDefault="00405BCA" w:rsidP="006B5191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Mart</w:t>
            </w:r>
            <w:r w:rsidR="004A6AB3" w:rsidRPr="00FF5B69">
              <w:rPr>
                <w:rFonts w:ascii="Bookman Old Style" w:hAnsi="Bookman Old Style"/>
                <w:lang w:val="sr-Latn-RS"/>
              </w:rPr>
              <w:t xml:space="preserve">, </w:t>
            </w:r>
          </w:p>
          <w:p w:rsidR="004A6AB3" w:rsidRPr="00FF5B69" w:rsidRDefault="00405BCA" w:rsidP="006B5191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April</w:t>
            </w:r>
            <w:r w:rsidR="009B6511" w:rsidRPr="00FF5B69">
              <w:rPr>
                <w:rFonts w:ascii="Bookman Old Style" w:hAnsi="Bookman Old Style"/>
                <w:lang w:val="sr-Latn-RS"/>
              </w:rPr>
              <w:t>/</w:t>
            </w:r>
            <w:r w:rsidRPr="00FF5B69">
              <w:rPr>
                <w:rFonts w:ascii="Bookman Old Style" w:hAnsi="Bookman Old Style"/>
                <w:lang w:val="sr-Latn-RS"/>
              </w:rPr>
              <w:t>Juni</w:t>
            </w:r>
          </w:p>
          <w:p w:rsidR="005169A6" w:rsidRPr="00FF5B69" w:rsidRDefault="00405BCA" w:rsidP="005169A6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Septembar</w:t>
            </w:r>
            <w:r w:rsidR="004A6AB3" w:rsidRPr="00FF5B69">
              <w:rPr>
                <w:rFonts w:ascii="Bookman Old Style" w:hAnsi="Bookman Old Style"/>
                <w:lang w:val="sr-Latn-RS"/>
              </w:rPr>
              <w:t xml:space="preserve">, </w:t>
            </w:r>
            <w:r w:rsidRPr="00FF5B69">
              <w:rPr>
                <w:rFonts w:ascii="Bookman Old Style" w:hAnsi="Bookman Old Style"/>
                <w:lang w:val="sr-Latn-RS"/>
              </w:rPr>
              <w:t>Novembar</w:t>
            </w:r>
          </w:p>
          <w:p w:rsidR="009A6E8B" w:rsidRPr="00FF5B69" w:rsidRDefault="009A6E8B" w:rsidP="005169A6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335" w:type="dxa"/>
          </w:tcPr>
          <w:p w:rsidR="009E2DE9" w:rsidRPr="00FF5B69" w:rsidRDefault="009E2DE9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E2DE9" w:rsidRPr="00FF5B69" w:rsidRDefault="00426666" w:rsidP="009B6511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Najmanje 4 sastankua koji su održani od svake radne grupe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9E2DE9" w:rsidRPr="00FF5B69" w:rsidRDefault="0042666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Strategija za saradnju Vlade sa civilnim društvom 2013-2017</w:t>
            </w:r>
          </w:p>
        </w:tc>
      </w:tr>
      <w:tr w:rsidR="009B6511" w:rsidRPr="00FF5B69" w:rsidTr="00331673">
        <w:trPr>
          <w:trHeight w:val="980"/>
        </w:trPr>
        <w:tc>
          <w:tcPr>
            <w:tcW w:w="2093" w:type="dxa"/>
          </w:tcPr>
          <w:p w:rsidR="004A6AB3" w:rsidRPr="00FF5B69" w:rsidRDefault="00157550" w:rsidP="009E2DE9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Monitoring implementacije strategije</w:t>
            </w:r>
          </w:p>
        </w:tc>
        <w:tc>
          <w:tcPr>
            <w:tcW w:w="2934" w:type="dxa"/>
          </w:tcPr>
          <w:p w:rsidR="004A6AB3" w:rsidRPr="00FF5B69" w:rsidRDefault="00426666" w:rsidP="009B6511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Praćenje   realizacije Strategije za sve institucije koje su </w:t>
            </w:r>
            <w:r w:rsidRPr="00FF5B69">
              <w:rPr>
                <w:rFonts w:ascii="Bookman Old Style" w:hAnsi="Bookman Old Style"/>
                <w:lang w:val="sr-Latn-RS"/>
              </w:rPr>
              <w:lastRenderedPageBreak/>
              <w:t xml:space="preserve">odgovorne za izveštavanje Saveta  </w:t>
            </w:r>
          </w:p>
        </w:tc>
        <w:tc>
          <w:tcPr>
            <w:tcW w:w="144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4A6AB3" w:rsidRPr="00FF5B69" w:rsidRDefault="0042666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KDU</w:t>
            </w:r>
          </w:p>
        </w:tc>
        <w:tc>
          <w:tcPr>
            <w:tcW w:w="117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4A6AB3" w:rsidRPr="00FF5B69" w:rsidRDefault="005D24B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Civikos</w:t>
            </w:r>
          </w:p>
        </w:tc>
        <w:tc>
          <w:tcPr>
            <w:tcW w:w="1201" w:type="dxa"/>
          </w:tcPr>
          <w:p w:rsidR="009B6511" w:rsidRPr="00FF5B69" w:rsidRDefault="009B6511" w:rsidP="009B6511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4A6AB3" w:rsidRPr="00FF5B69" w:rsidRDefault="00405BCA" w:rsidP="009B6511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Decembar</w:t>
            </w:r>
            <w:r w:rsidR="009B6511" w:rsidRPr="00FF5B69">
              <w:rPr>
                <w:rFonts w:ascii="Bookman Old Style" w:hAnsi="Bookman Old Style"/>
                <w:lang w:val="sr-Latn-RS"/>
              </w:rPr>
              <w:t xml:space="preserve"> 2016</w:t>
            </w:r>
          </w:p>
        </w:tc>
        <w:tc>
          <w:tcPr>
            <w:tcW w:w="1335" w:type="dxa"/>
          </w:tcPr>
          <w:p w:rsidR="004A6AB3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4A6AB3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AB3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</w:tr>
      <w:tr w:rsidR="009B6511" w:rsidRPr="00FF5B69" w:rsidTr="00331673">
        <w:trPr>
          <w:trHeight w:val="558"/>
        </w:trPr>
        <w:tc>
          <w:tcPr>
            <w:tcW w:w="2093" w:type="dxa"/>
          </w:tcPr>
          <w:p w:rsidR="004A6AB3" w:rsidRPr="00FF5B69" w:rsidRDefault="00157550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Monitoring implementacije strategije -  izveštavanje radnih timova</w:t>
            </w:r>
          </w:p>
        </w:tc>
        <w:tc>
          <w:tcPr>
            <w:tcW w:w="2934" w:type="dxa"/>
          </w:tcPr>
          <w:p w:rsidR="004A6AB3" w:rsidRPr="00FF5B69" w:rsidRDefault="00426666" w:rsidP="009B6511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Izveštavanja od timova koji rade u Sekretarijatu i savetu - svakih šest meseci- pripremiti Sekretarijat i koordinatori izveštaj za sve radne timove   </w:t>
            </w:r>
          </w:p>
        </w:tc>
        <w:tc>
          <w:tcPr>
            <w:tcW w:w="144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4A6AB3" w:rsidRPr="00FF5B69" w:rsidRDefault="00426666" w:rsidP="00426666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Kordinatori</w:t>
            </w:r>
            <w:r w:rsidR="005D24BC" w:rsidRPr="00FF5B69">
              <w:rPr>
                <w:rFonts w:ascii="Bookman Old Style" w:hAnsi="Bookman Old Style"/>
                <w:lang w:val="sr-Latn-RS"/>
              </w:rPr>
              <w:t xml:space="preserve">  grup</w:t>
            </w:r>
            <w:r w:rsidRPr="00FF5B69">
              <w:rPr>
                <w:rFonts w:ascii="Bookman Old Style" w:hAnsi="Bookman Old Style"/>
                <w:lang w:val="sr-Latn-RS"/>
              </w:rPr>
              <w:t>a</w:t>
            </w:r>
            <w:r w:rsidR="005D24BC" w:rsidRPr="00FF5B69">
              <w:rPr>
                <w:rFonts w:ascii="Bookman Old Style" w:hAnsi="Bookman Old Style"/>
                <w:lang w:val="sr-Latn-RS"/>
              </w:rPr>
              <w:t xml:space="preserve">/  </w:t>
            </w:r>
            <w:r w:rsidRPr="00FF5B69">
              <w:rPr>
                <w:rFonts w:ascii="Bookman Old Style" w:hAnsi="Bookman Old Style"/>
                <w:lang w:val="sr-Latn-RS"/>
              </w:rPr>
              <w:t>KDU</w:t>
            </w:r>
          </w:p>
        </w:tc>
        <w:tc>
          <w:tcPr>
            <w:tcW w:w="117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4A6AB3" w:rsidRPr="00FF5B69" w:rsidRDefault="005D24B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Civikos</w:t>
            </w:r>
          </w:p>
        </w:tc>
        <w:tc>
          <w:tcPr>
            <w:tcW w:w="1201" w:type="dxa"/>
          </w:tcPr>
          <w:p w:rsidR="004A6AB3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335" w:type="dxa"/>
          </w:tcPr>
          <w:p w:rsidR="004A6AB3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4A6AB3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AB3" w:rsidRPr="00FF5B69" w:rsidRDefault="004A6AB3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</w:tr>
      <w:tr w:rsidR="009B6511" w:rsidRPr="00FF5B69" w:rsidTr="00331673">
        <w:trPr>
          <w:trHeight w:val="558"/>
        </w:trPr>
        <w:tc>
          <w:tcPr>
            <w:tcW w:w="2093" w:type="dxa"/>
          </w:tcPr>
          <w:p w:rsidR="00AD19CF" w:rsidRPr="00FF5B69" w:rsidRDefault="00157550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Monitoring implementacije strategije -  izveštaji o sprovo]enju i objavljivanju</w:t>
            </w:r>
          </w:p>
        </w:tc>
        <w:tc>
          <w:tcPr>
            <w:tcW w:w="2934" w:type="dxa"/>
          </w:tcPr>
          <w:p w:rsidR="00AD19CF" w:rsidRPr="00FF5B69" w:rsidRDefault="00426666" w:rsidP="009B6511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Izveštavanje, prikupljanje  i priprema  izveštaja od strane Sekretarijata, njihovo usvajanje u Savetu i objavljivanje izveštaja</w:t>
            </w:r>
          </w:p>
        </w:tc>
        <w:tc>
          <w:tcPr>
            <w:tcW w:w="144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AD19CF" w:rsidRPr="00FF5B69" w:rsidRDefault="00426666" w:rsidP="00426666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Kordinatori grupa</w:t>
            </w:r>
            <w:r w:rsidR="005D24BC" w:rsidRPr="00FF5B69">
              <w:rPr>
                <w:rFonts w:ascii="Bookman Old Style" w:hAnsi="Bookman Old Style"/>
                <w:lang w:val="sr-Latn-RS"/>
              </w:rPr>
              <w:t xml:space="preserve">/  </w:t>
            </w:r>
            <w:r w:rsidRPr="00FF5B69">
              <w:rPr>
                <w:rFonts w:ascii="Bookman Old Style" w:hAnsi="Bookman Old Style"/>
                <w:lang w:val="sr-Latn-RS"/>
              </w:rPr>
              <w:t>KDU</w:t>
            </w:r>
          </w:p>
        </w:tc>
        <w:tc>
          <w:tcPr>
            <w:tcW w:w="117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AD19CF" w:rsidRPr="00FF5B69" w:rsidRDefault="005D24B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Civikos </w:t>
            </w:r>
          </w:p>
        </w:tc>
        <w:tc>
          <w:tcPr>
            <w:tcW w:w="1201" w:type="dxa"/>
          </w:tcPr>
          <w:p w:rsidR="00AD19CF" w:rsidRPr="00FF5B69" w:rsidRDefault="00AD19CF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335" w:type="dxa"/>
          </w:tcPr>
          <w:p w:rsidR="00AD19CF" w:rsidRPr="00FF5B69" w:rsidRDefault="00AD19CF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19CF" w:rsidRPr="00FF5B69" w:rsidRDefault="00AD19CF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AD19CF" w:rsidRPr="00FF5B69" w:rsidRDefault="00AD19CF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</w:tr>
      <w:tr w:rsidR="009B6511" w:rsidRPr="00FF5B69" w:rsidTr="00331673">
        <w:trPr>
          <w:trHeight w:val="558"/>
        </w:trPr>
        <w:tc>
          <w:tcPr>
            <w:tcW w:w="2093" w:type="dxa"/>
          </w:tcPr>
          <w:p w:rsidR="005D24BC" w:rsidRPr="00FF5B69" w:rsidRDefault="00157550" w:rsidP="001E1536">
            <w:pPr>
              <w:jc w:val="both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Razmatranje strategije  i akcionog plana ;</w:t>
            </w:r>
          </w:p>
        </w:tc>
        <w:tc>
          <w:tcPr>
            <w:tcW w:w="2934" w:type="dxa"/>
          </w:tcPr>
          <w:p w:rsidR="005D24BC" w:rsidRPr="00FF5B69" w:rsidRDefault="00157550" w:rsidP="005D24BC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Nakon preporuk</w:t>
            </w:r>
            <w:r w:rsidR="00426666" w:rsidRPr="00FF5B69">
              <w:rPr>
                <w:rFonts w:ascii="Bookman Old Style" w:hAnsi="Bookman Old Style"/>
                <w:lang w:val="sr-Latn-RS"/>
              </w:rPr>
              <w:t>a proc</w:t>
            </w:r>
            <w:r w:rsidRPr="00FF5B69">
              <w:rPr>
                <w:rFonts w:ascii="Bookman Old Style" w:hAnsi="Bookman Old Style"/>
                <w:lang w:val="sr-Latn-RS"/>
              </w:rPr>
              <w:t>ene prelazi se na  eventualnu reviziju strategije</w:t>
            </w:r>
          </w:p>
        </w:tc>
        <w:tc>
          <w:tcPr>
            <w:tcW w:w="1440" w:type="dxa"/>
          </w:tcPr>
          <w:p w:rsidR="00157550" w:rsidRPr="00FF5B69" w:rsidRDefault="00157550" w:rsidP="00157550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KDU / KP i   </w:t>
            </w:r>
          </w:p>
          <w:p w:rsidR="000036A6" w:rsidRPr="00FF5B69" w:rsidRDefault="00157550" w:rsidP="00157550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>Savet</w:t>
            </w:r>
          </w:p>
        </w:tc>
        <w:tc>
          <w:tcPr>
            <w:tcW w:w="1170" w:type="dxa"/>
          </w:tcPr>
          <w:p w:rsidR="005169A6" w:rsidRPr="00FF5B69" w:rsidRDefault="005169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  <w:p w:rsidR="005D24BC" w:rsidRPr="00FF5B69" w:rsidRDefault="000036A6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lang w:val="sr-Latn-RS"/>
              </w:rPr>
              <w:t xml:space="preserve">Civikos </w:t>
            </w:r>
          </w:p>
        </w:tc>
        <w:tc>
          <w:tcPr>
            <w:tcW w:w="1201" w:type="dxa"/>
          </w:tcPr>
          <w:p w:rsidR="005D24BC" w:rsidRPr="00FF5B69" w:rsidRDefault="005D24B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335" w:type="dxa"/>
          </w:tcPr>
          <w:p w:rsidR="005D24BC" w:rsidRPr="00FF5B69" w:rsidRDefault="005D24B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D24BC" w:rsidRPr="00FF5B69" w:rsidRDefault="005D24B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5D24BC" w:rsidRPr="00FF5B69" w:rsidRDefault="005D24BC" w:rsidP="009E2DE9">
            <w:pPr>
              <w:jc w:val="both"/>
              <w:rPr>
                <w:rFonts w:ascii="Bookman Old Style" w:hAnsi="Bookman Old Style"/>
                <w:lang w:val="sr-Latn-RS"/>
              </w:rPr>
            </w:pPr>
          </w:p>
        </w:tc>
      </w:tr>
    </w:tbl>
    <w:p w:rsidR="00346783" w:rsidRPr="00FF5B69" w:rsidRDefault="00346783" w:rsidP="003C1682">
      <w:pPr>
        <w:jc w:val="both"/>
        <w:rPr>
          <w:rFonts w:ascii="Bookman Old Style" w:hAnsi="Bookman Old Style"/>
          <w:sz w:val="22"/>
          <w:szCs w:val="22"/>
          <w:lang w:val="sr-Latn-RS"/>
        </w:rPr>
      </w:pPr>
    </w:p>
    <w:p w:rsidR="005D24BC" w:rsidRPr="00FF5B69" w:rsidRDefault="005D24BC" w:rsidP="003C1682">
      <w:pPr>
        <w:jc w:val="both"/>
        <w:rPr>
          <w:rFonts w:ascii="Bookman Old Style" w:hAnsi="Bookman Old Style"/>
          <w:sz w:val="22"/>
          <w:szCs w:val="22"/>
          <w:lang w:val="sr-Latn-RS"/>
        </w:rPr>
      </w:pPr>
    </w:p>
    <w:p w:rsidR="008E42E2" w:rsidRPr="00FF5B69" w:rsidRDefault="00426666" w:rsidP="005D24BC">
      <w:pPr>
        <w:rPr>
          <w:rFonts w:ascii="Bookman Old Style" w:hAnsi="Bookman Old Style"/>
          <w:b/>
          <w:i/>
          <w:sz w:val="22"/>
          <w:szCs w:val="22"/>
          <w:lang w:val="sr-Latn-RS"/>
        </w:rPr>
      </w:pPr>
      <w:r w:rsidRPr="00FF5B69">
        <w:rPr>
          <w:rFonts w:ascii="Bookman Old Style" w:hAnsi="Bookman Old Style"/>
          <w:b/>
          <w:i/>
          <w:sz w:val="22"/>
          <w:szCs w:val="22"/>
          <w:lang w:val="sr-Latn-RS"/>
        </w:rPr>
        <w:t>Napomena: *  Savet i odgovorne institucije će objaviti izvještaje u Brajevom pismu i na jeziku znakova</w:t>
      </w:r>
    </w:p>
    <w:p w:rsidR="00426666" w:rsidRPr="00FF5B69" w:rsidRDefault="00426666" w:rsidP="005D24BC">
      <w:pPr>
        <w:rPr>
          <w:rFonts w:ascii="Bookman Old Style" w:hAnsi="Bookman Old Style"/>
          <w:b/>
          <w:i/>
          <w:sz w:val="22"/>
          <w:szCs w:val="22"/>
          <w:lang w:val="sr-Latn-RS"/>
        </w:rPr>
      </w:pPr>
    </w:p>
    <w:p w:rsidR="00426666" w:rsidRPr="00FF5B69" w:rsidRDefault="00426666" w:rsidP="005D24BC">
      <w:pPr>
        <w:rPr>
          <w:rFonts w:ascii="Bookman Old Style" w:hAnsi="Bookman Old Style"/>
          <w:b/>
          <w:i/>
          <w:sz w:val="22"/>
          <w:szCs w:val="22"/>
          <w:lang w:val="sr-Latn-RS"/>
        </w:rPr>
      </w:pPr>
    </w:p>
    <w:p w:rsidR="00426666" w:rsidRPr="00FF5B69" w:rsidRDefault="00426666" w:rsidP="005D24BC">
      <w:pPr>
        <w:rPr>
          <w:rFonts w:ascii="Bookman Old Style" w:hAnsi="Bookman Old Style"/>
          <w:b/>
          <w:i/>
          <w:sz w:val="22"/>
          <w:szCs w:val="22"/>
          <w:lang w:val="sr-Latn-RS"/>
        </w:rPr>
      </w:pPr>
    </w:p>
    <w:tbl>
      <w:tblPr>
        <w:tblW w:w="14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80"/>
        <w:gridCol w:w="1499"/>
        <w:gridCol w:w="8"/>
        <w:gridCol w:w="1972"/>
        <w:gridCol w:w="2153"/>
        <w:gridCol w:w="1701"/>
        <w:gridCol w:w="106"/>
        <w:gridCol w:w="1573"/>
        <w:gridCol w:w="1582"/>
        <w:gridCol w:w="1559"/>
        <w:gridCol w:w="15"/>
      </w:tblGrid>
      <w:tr w:rsidR="00426666" w:rsidRPr="00FF5B69" w:rsidTr="0035734D">
        <w:trPr>
          <w:trHeight w:val="11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26666" w:rsidRPr="00FF5B69" w:rsidRDefault="00426666" w:rsidP="00426666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lastRenderedPageBreak/>
              <w:t>Akcija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26666" w:rsidRPr="00FF5B69" w:rsidRDefault="00426666" w:rsidP="00426666">
            <w:pPr>
              <w:rPr>
                <w:b/>
                <w:lang w:val="sr-Latn-RS"/>
              </w:rPr>
            </w:pPr>
          </w:p>
          <w:p w:rsidR="00426666" w:rsidRPr="00FF5B69" w:rsidRDefault="00426666" w:rsidP="00426666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Odgovorna institucija  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26666" w:rsidRPr="00FF5B69" w:rsidRDefault="00426666" w:rsidP="00426666">
            <w:pPr>
              <w:rPr>
                <w:b/>
                <w:lang w:val="sr-Latn-RS"/>
              </w:rPr>
            </w:pPr>
          </w:p>
          <w:p w:rsidR="00426666" w:rsidRPr="00FF5B69" w:rsidRDefault="00426666" w:rsidP="00426666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Pokroviteljske  institucije  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26666" w:rsidRPr="00FF5B69" w:rsidRDefault="00426666" w:rsidP="00426666">
            <w:pPr>
              <w:rPr>
                <w:b/>
                <w:lang w:val="sr-Latn-RS"/>
              </w:rPr>
            </w:pPr>
          </w:p>
          <w:p w:rsidR="00426666" w:rsidRPr="00FF5B69" w:rsidRDefault="00426666" w:rsidP="00426666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Pokazatelji uspeha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26666" w:rsidRPr="00FF5B69" w:rsidRDefault="00426666" w:rsidP="00426666">
            <w:pPr>
              <w:rPr>
                <w:b/>
                <w:lang w:val="sr-Latn-RS"/>
              </w:rPr>
            </w:pPr>
          </w:p>
          <w:p w:rsidR="00426666" w:rsidRPr="00FF5B69" w:rsidRDefault="00426666" w:rsidP="00426666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>Vremenski okvir za realizaciju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26666" w:rsidRPr="00FF5B69" w:rsidRDefault="00426666" w:rsidP="00426666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Nivo postignuća (A, B, C, D ili E)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26666" w:rsidRPr="00FF5B69" w:rsidRDefault="00426666" w:rsidP="00426666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26666" w:rsidRPr="00FF5B69" w:rsidRDefault="00426666" w:rsidP="00426666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 Finansijski troškovi i izvori finansiranja</w:t>
            </w:r>
          </w:p>
        </w:tc>
      </w:tr>
      <w:tr w:rsidR="00436301" w:rsidRPr="00FF5B69" w:rsidTr="00155E0E">
        <w:trPr>
          <w:trHeight w:val="920"/>
        </w:trPr>
        <w:tc>
          <w:tcPr>
            <w:tcW w:w="143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8E42E2" w:rsidRPr="00FF5B69" w:rsidRDefault="008E42E2" w:rsidP="008D506D">
            <w:pPr>
              <w:pBdr>
                <w:between w:val="single" w:sz="4" w:space="1" w:color="auto"/>
              </w:pBd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722995" w:rsidRPr="00FF5B69" w:rsidRDefault="00722995" w:rsidP="00722995">
            <w:pPr>
              <w:ind w:left="1440" w:firstLine="720"/>
              <w:rPr>
                <w:rFonts w:ascii="Bookman Old Style" w:hAnsi="Bookman Old Style"/>
                <w:b/>
                <w:sz w:val="32"/>
                <w:szCs w:val="32"/>
                <w:u w:val="sing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32"/>
                <w:szCs w:val="32"/>
                <w:u w:val="single"/>
                <w:lang w:val="sr-Latn-RS"/>
              </w:rPr>
              <w:t>Prioriteti za implementaciju strategije za 2016. godinu</w:t>
            </w:r>
          </w:p>
          <w:p w:rsidR="00436301" w:rsidRPr="00FF5B69" w:rsidRDefault="00722995" w:rsidP="00722995">
            <w:pPr>
              <w:pBdr>
                <w:between w:val="single" w:sz="4" w:space="1" w:color="auto"/>
              </w:pBd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32"/>
                <w:szCs w:val="32"/>
                <w:u w:val="single"/>
                <w:lang w:val="sr-Latn-RS"/>
              </w:rPr>
              <w:t>Strateški cilj: 1. Obezbeđeno i osnaženo učešće civilnog društva u izradi i sprovođenju politike i zakonodavstva</w:t>
            </w:r>
          </w:p>
        </w:tc>
      </w:tr>
      <w:tr w:rsidR="00436301" w:rsidRPr="00FF5B69" w:rsidTr="00155E0E">
        <w:trPr>
          <w:trHeight w:val="72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8E42E2" w:rsidRPr="00FF5B69" w:rsidRDefault="008E42E2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722995" w:rsidRPr="00FF5B69" w:rsidRDefault="00722995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Mera / Strateški pod-cilj: 1.1. Izrada / Izmena i dopuna osnovnog zakono</w:t>
            </w:r>
            <w:r w:rsidR="00AF2859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d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avstva / reference za uključivanje organizacija civilnog društva u izradi i implementaciji politike</w:t>
            </w:r>
          </w:p>
        </w:tc>
      </w:tr>
      <w:tr w:rsidR="00436301" w:rsidRPr="00FF5B69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36301" w:rsidRPr="00FF5B69" w:rsidRDefault="00722995" w:rsidP="00722995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Indikatori mere: 1.1. izrađeno je osnovno zakonodavstvo za uključivanja OCD u izradi i implementaciji politike</w:t>
            </w:r>
          </w:p>
        </w:tc>
      </w:tr>
      <w:tr w:rsidR="00436301" w:rsidRPr="00FF5B69" w:rsidTr="005579A4">
        <w:trPr>
          <w:gridAfter w:val="1"/>
          <w:wAfter w:w="15" w:type="dxa"/>
          <w:trHeight w:val="8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64" w:rsidRPr="00FF5B69" w:rsidRDefault="007D5664" w:rsidP="009B6511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7D5664" w:rsidRPr="00FF5B69" w:rsidRDefault="00436301" w:rsidP="009B6511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1.1.1. </w:t>
            </w:r>
            <w:r w:rsidR="00AF285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Identifikacija relevantnog zakonodavstva koje utiče na uključenost OCD u izradi i implementaciji politike  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FF5B69" w:rsidRDefault="005169A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AF2859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</w:t>
            </w:r>
            <w:r w:rsidR="00AF285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Pravna k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ancelarija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D3" w:rsidRPr="00FF5B69" w:rsidRDefault="000017D3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722995" w:rsidRPr="00FF5B69" w:rsidRDefault="00722995" w:rsidP="0072299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Resorna ministarstva,</w:t>
            </w:r>
          </w:p>
          <w:p w:rsidR="00436301" w:rsidRPr="00FF5B69" w:rsidRDefault="00722995" w:rsidP="0072299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ostaleovlašćene onstitucije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1E1536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1E1536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1.1.1.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Identifikovano je zakonodavstvo  koje utiče na uključivanje  OCD u izradi i implementaciji politika  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B00D39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B00D39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Juni</w:t>
            </w:r>
            <w:r w:rsidR="00F7258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61F7" w:rsidRPr="00FF5B69" w:rsidRDefault="006661F7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814B58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5</w:t>
            </w:r>
            <w:r w:rsidR="006661F7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.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000 EUR</w:t>
            </w:r>
          </w:p>
        </w:tc>
      </w:tr>
      <w:tr w:rsidR="00436301" w:rsidRPr="00FF5B69" w:rsidTr="005579A4">
        <w:trPr>
          <w:gridAfter w:val="1"/>
          <w:wAfter w:w="15" w:type="dxa"/>
          <w:trHeight w:val="8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CA417E">
            <w:pPr>
              <w:rPr>
                <w:rFonts w:ascii="Bookman Old Style" w:hAnsi="Bookman Old Style"/>
                <w:lang w:val="sr-Latn-RS"/>
              </w:rPr>
            </w:pPr>
          </w:p>
          <w:p w:rsidR="00436301" w:rsidRPr="00FF5B69" w:rsidRDefault="00436301" w:rsidP="00CA417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1.1.1.a </w:t>
            </w:r>
            <w:r w:rsidR="00AF285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Analiza i razmatranje važečeg zakonodavstva vezanog za učešće  OCD-a u izradi i sprovođenju </w:t>
            </w:r>
            <w:r w:rsidR="00AF285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politike i zakonodavstva</w:t>
            </w:r>
          </w:p>
          <w:p w:rsidR="006661F7" w:rsidRPr="00FF5B69" w:rsidRDefault="006661F7" w:rsidP="00CA417E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FF5B69" w:rsidRDefault="005169A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436301" w:rsidRPr="00FF5B69" w:rsidRDefault="00426666" w:rsidP="00AF285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AF285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Pravna k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ancelarija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17D3" w:rsidRPr="00FF5B69" w:rsidRDefault="000017D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436301" w:rsidRPr="00FF5B69" w:rsidRDefault="00722995" w:rsidP="00722995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Resorna Ministarstva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;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;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B6511" w:rsidRPr="00FF5B69" w:rsidRDefault="009B6511" w:rsidP="009B6511">
            <w:pPr>
              <w:rPr>
                <w:rFonts w:ascii="Bookman Old Style" w:hAnsi="Bookman Old Style"/>
                <w:lang w:val="sr-Latn-RS"/>
              </w:rPr>
            </w:pPr>
          </w:p>
          <w:p w:rsidR="00436301" w:rsidRPr="00FF5B69" w:rsidRDefault="004439A6" w:rsidP="009B6511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Konsu</w:t>
            </w:r>
            <w:r w:rsidR="00AF285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ltovana je  i objavljena zakonodavsna analiza u vezi sa učešćem OCD  u formulisanju i sprovođenju </w:t>
            </w:r>
            <w:r w:rsidR="00AF285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politike i zakonodavstva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B6511" w:rsidRPr="00FF5B69" w:rsidRDefault="009B6511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436301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</w:t>
            </w:r>
            <w:r w:rsidR="00321813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6301" w:rsidRPr="00FF5B69" w:rsidRDefault="0043630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6301" w:rsidRPr="00FF5B69" w:rsidRDefault="0043630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36301" w:rsidRPr="00FF5B69" w:rsidRDefault="00436301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436301" w:rsidRPr="00FF5B69" w:rsidTr="005579A4">
        <w:trPr>
          <w:gridAfter w:val="1"/>
          <w:wAfter w:w="15" w:type="dxa"/>
          <w:trHeight w:val="8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1.1.2. </w:t>
            </w:r>
            <w:r w:rsidR="00AF285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Rešavanje pitanja identifikovanih na osnovu preporuka proizašlih iz analize</w:t>
            </w:r>
          </w:p>
          <w:p w:rsidR="009B6511" w:rsidRPr="00FF5B69" w:rsidRDefault="009B651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722995" w:rsidP="0072299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Resorna Ministarstva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,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ostale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kompetent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n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e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institucije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72299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(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Pravna kancelarija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);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C87260" w:rsidP="0072299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1.1.2. </w:t>
            </w:r>
            <w:r w:rsidR="00AF285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Izrađena su  podzakonska akta za  sprovođenje važečeg zakonodavstva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321813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321813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Juli</w:t>
            </w:r>
            <w:r w:rsidR="00321813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–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Decembar</w:t>
            </w:r>
            <w:r w:rsidR="00321813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814B5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6661F7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  <w:r w:rsidR="00AF285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Nakon objavljivanja analize, detaljno precizirati aktivnosti i troškova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6301" w:rsidRPr="00FF5B69" w:rsidRDefault="00BD1139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</w:t>
            </w:r>
            <w:r w:rsidR="006661F7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.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000 EUR</w:t>
            </w:r>
          </w:p>
        </w:tc>
      </w:tr>
      <w:tr w:rsidR="00436301" w:rsidRPr="00FF5B69" w:rsidTr="00155E0E">
        <w:trPr>
          <w:trHeight w:val="680"/>
        </w:trPr>
        <w:tc>
          <w:tcPr>
            <w:tcW w:w="143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436301" w:rsidRPr="00FF5B69" w:rsidRDefault="00AF2859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Mera / Strateški pod-cilj: 1.2. Postavljanje standarda učešće OCD u izradi  i sprovođenju politike i zakonodavstva</w:t>
            </w:r>
          </w:p>
        </w:tc>
      </w:tr>
      <w:tr w:rsidR="00436301" w:rsidRPr="00FF5B69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A0314" w:rsidRPr="00FF5B69" w:rsidRDefault="005A0314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A0314" w:rsidRPr="00FF5B69" w:rsidRDefault="00AF2859" w:rsidP="00B85E5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Indikatori mere : 1.2. Definisani su minimalni standardi uključenosti  OCD</w:t>
            </w:r>
          </w:p>
        </w:tc>
      </w:tr>
      <w:tr w:rsidR="00436301" w:rsidRPr="00FF5B69" w:rsidTr="005579A4">
        <w:trPr>
          <w:gridAfter w:val="1"/>
          <w:wAfter w:w="15" w:type="dxa"/>
          <w:trHeight w:val="27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AF2859" w:rsidP="006661F7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1.2.1. Uspostavljanje platforme / bazu podataka koja pruža informacije o profilu organizacija civilnog društva na osnovu njihovih oblasti delovanja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FF5B69" w:rsidRDefault="005169A6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4439A6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Kancelarija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za dobro upravljanje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4439A6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(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Pravna k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ancelarija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,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Kancelarija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za 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Strate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ško  planiranje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, Administrativ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na Kancelarija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, 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Koordinaci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oni s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ekretariat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Vlade</w:t>
            </w:r>
            <w:r w:rsidR="00DA69A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); M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JU</w:t>
            </w:r>
            <w:r w:rsidR="00DA69A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(D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OJQ);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1.2.1.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1.2.1. Obezbeđene su informacije o profilu organizacija civilnog društva kroz istraživanje na osnovu njihovih oblasti delovanja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9B6511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Avgust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201</w:t>
            </w:r>
            <w:r w:rsidR="00DA69A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FF5B69" w:rsidRDefault="00436301" w:rsidP="0073428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  <w:p w:rsidR="00436301" w:rsidRPr="00FF5B69" w:rsidRDefault="004439A6" w:rsidP="006661F7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Menja se i prenosi aktivnost nakon usvajanja pravilnika  o minimalnim standardima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511" w:rsidRPr="00FF5B69" w:rsidRDefault="009B6511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5,000 EUR</w:t>
            </w:r>
          </w:p>
        </w:tc>
      </w:tr>
      <w:tr w:rsidR="00155E0E" w:rsidRPr="00FF5B69" w:rsidTr="005579A4">
        <w:trPr>
          <w:gridAfter w:val="1"/>
          <w:wAfter w:w="15" w:type="dxa"/>
          <w:trHeight w:val="16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2B4AB8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</w:p>
          <w:p w:rsidR="00155E0E" w:rsidRPr="00FF5B69" w:rsidRDefault="009C0BDC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1.2.1a. </w:t>
            </w:r>
            <w:r w:rsidR="00AF285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Dizajniranje online platforme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FF5B69" w:rsidRDefault="005169A6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155E0E" w:rsidRPr="00FF5B69" w:rsidRDefault="00426666" w:rsidP="002B4AB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155E0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4439A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dobro upravljanje</w:t>
            </w:r>
            <w:r w:rsidR="00155E0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6661F7" w:rsidRPr="00FF5B69" w:rsidRDefault="004439A6" w:rsidP="002B4AB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Strateško  planiranje, Administrativna Kancelarija, Koordinaciioni sekretariat Vlade); MJU (DOJQ); OCD-a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155E0E" w:rsidRPr="00FF5B69" w:rsidRDefault="001E0597" w:rsidP="006661F7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1.2.1.a </w:t>
            </w:r>
            <w:r w:rsidR="004439A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Online platforma je programirana i spremna za upotrebu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155E0E" w:rsidRPr="00FF5B69" w:rsidRDefault="00405BCA" w:rsidP="002B4AB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</w:t>
            </w:r>
            <w:r w:rsidR="009C0BDC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FF5B69" w:rsidRDefault="00155E0E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FF5B69" w:rsidRDefault="00155E0E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55E0E" w:rsidRPr="00FF5B69" w:rsidRDefault="00155E0E" w:rsidP="002B4AB8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155E0E" w:rsidRPr="00FF5B69" w:rsidTr="005579A4">
        <w:trPr>
          <w:gridAfter w:val="1"/>
          <w:wAfter w:w="15" w:type="dxa"/>
          <w:trHeight w:val="190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B741C8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</w:p>
          <w:p w:rsidR="00734EB6" w:rsidRDefault="00155E0E" w:rsidP="00B741C8">
            <w:pPr>
              <w:spacing w:after="200" w:line="276" w:lineRule="auto"/>
              <w:rPr>
                <w:rFonts w:ascii="Bookman Old Style" w:hAnsi="Bookman Old Style"/>
                <w:sz w:val="22"/>
                <w:szCs w:val="22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1.2.1.</w:t>
            </w:r>
            <w:r w:rsidR="00DB794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b</w:t>
            </w:r>
          </w:p>
          <w:p w:rsidR="00155E0E" w:rsidRPr="00FF5B69" w:rsidRDefault="00AF2859" w:rsidP="00B741C8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Testiranje i operacionalizacija platforme  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FF5B69" w:rsidRDefault="005169A6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155E0E" w:rsidRPr="00FF5B69" w:rsidRDefault="00426666" w:rsidP="002B4AB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734EB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4439A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dobro upravljanje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8C7BEE" w:rsidRPr="00FF5B69" w:rsidRDefault="004439A6" w:rsidP="002B4AB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Strateško  planiranje, Administrativna Kancelarija, Koordinaciioni sekretariat Vlade); MJU (DOJQ); OCD-a</w:t>
            </w:r>
          </w:p>
          <w:p w:rsidR="008C7BEE" w:rsidRPr="00FF5B69" w:rsidRDefault="008C7BEE" w:rsidP="002B4AB8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155E0E" w:rsidRPr="00FF5B69" w:rsidRDefault="001E0597" w:rsidP="002B4AB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1.2.1.b </w:t>
            </w:r>
            <w:r w:rsidR="004439A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Online platforme je testirana i otvorena za javnost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FF5B69" w:rsidRDefault="006661F7" w:rsidP="002B4AB8">
            <w:pPr>
              <w:rPr>
                <w:rFonts w:ascii="Bookman Old Style" w:hAnsi="Bookman Old Style"/>
                <w:lang w:val="sr-Latn-RS"/>
              </w:rPr>
            </w:pPr>
          </w:p>
          <w:p w:rsidR="00155E0E" w:rsidRPr="00FF5B69" w:rsidRDefault="00405BCA" w:rsidP="002B4AB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Avgust</w:t>
            </w:r>
            <w:r w:rsidR="009C0BDC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FF5B69" w:rsidRDefault="00155E0E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FF5B69" w:rsidRDefault="00155E0E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55E0E" w:rsidRPr="00FF5B69" w:rsidRDefault="00155E0E" w:rsidP="002B4AB8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436301" w:rsidRPr="00FF5B69" w:rsidTr="005579A4">
        <w:trPr>
          <w:gridAfter w:val="1"/>
          <w:wAfter w:w="15" w:type="dxa"/>
          <w:trHeight w:val="112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6661F7" w:rsidRPr="00FF5B69" w:rsidRDefault="0073428D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1.2.</w:t>
            </w:r>
            <w:r w:rsidR="00DB794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</w:t>
            </w:r>
            <w:r w:rsidR="00143043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.</w:t>
            </w:r>
            <w:r w:rsidR="00AF285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Usvajanje Pravilnika o minimalnim standardima za javne konsultacije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FF5B69" w:rsidRDefault="005169A6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734EB6" w:rsidRDefault="00426666" w:rsidP="004439A6">
            <w:pPr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</w:p>
          <w:p w:rsidR="00436301" w:rsidRPr="00FF5B69" w:rsidRDefault="00436301" w:rsidP="00734EB6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(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Pravna k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ancelarija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1.2.3.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Odobren je regulatorni akt o minimalnim standardima za uključivanje OCD  u izradi politike i zakonodavstva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Mart</w:t>
            </w:r>
            <w:r w:rsidR="0073428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61F7" w:rsidRPr="00FF5B69" w:rsidRDefault="006661F7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439A6" w:rsidP="004439A6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Administrativni toškovi </w:t>
            </w:r>
          </w:p>
        </w:tc>
      </w:tr>
      <w:tr w:rsidR="00436301" w:rsidRPr="00FF5B69" w:rsidTr="005579A4">
        <w:trPr>
          <w:gridAfter w:val="1"/>
          <w:wAfter w:w="15" w:type="dxa"/>
          <w:trHeight w:val="55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5E51" w:rsidRPr="00FF5B69" w:rsidRDefault="00B85E51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AF2859" w:rsidRPr="00FF5B69" w:rsidRDefault="009C0BDC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1.2.</w:t>
            </w:r>
            <w:r w:rsidR="00DB794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3</w:t>
            </w:r>
            <w:r w:rsidR="0073428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. </w:t>
            </w:r>
          </w:p>
          <w:p w:rsidR="00436301" w:rsidRPr="00FF5B69" w:rsidRDefault="00AF2859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Promocija pravilnika o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minimalnim standardima uključenosti OCD u izradi politike i zakonodavstva.</w:t>
            </w:r>
            <w:r w:rsidR="0001559C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.</w:t>
            </w:r>
          </w:p>
          <w:p w:rsidR="0001559C" w:rsidRPr="00FF5B69" w:rsidRDefault="0001559C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FF5B69" w:rsidRDefault="005169A6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439A6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PK</w:t>
            </w:r>
            <w:r w:rsidR="0073428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/</w:t>
            </w:r>
            <w:r w:rsidR="0042666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u saradnji sa 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(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Kancelarij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 xml:space="preserve">om za 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Komunik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acije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); </w:t>
            </w:r>
          </w:p>
          <w:p w:rsidR="00E0408B" w:rsidRPr="00FF5B69" w:rsidRDefault="00E0408B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41C8" w:rsidRPr="00FF5B69" w:rsidRDefault="00B741C8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4439A6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Pravna kancelarija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Kancelarija za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dobro upravljanje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);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73428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331673" w:rsidRPr="00FF5B69" w:rsidRDefault="0073428D" w:rsidP="0073428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1.2.4.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Promovisan je pravilnik o  </w:t>
            </w:r>
            <w:r w:rsidR="004439A6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minimalnim standardima za uključivanje OCD u izradi politkei i zakonodavstva.</w:t>
            </w:r>
          </w:p>
          <w:p w:rsidR="00436301" w:rsidRPr="00FF5B69" w:rsidRDefault="00436301" w:rsidP="0073428D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F5B69" w:rsidRDefault="006661F7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April</w:t>
            </w:r>
            <w:r w:rsidR="00691F1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–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Avgust</w:t>
            </w:r>
            <w:r w:rsidR="0073428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2B4AB8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61F7" w:rsidRPr="00FF5B69" w:rsidRDefault="006661F7" w:rsidP="002B4AB8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2B4AB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5,000 EUR</w:t>
            </w:r>
          </w:p>
        </w:tc>
      </w:tr>
      <w:tr w:rsidR="00436301" w:rsidRPr="00FF5B69" w:rsidTr="00155E0E">
        <w:trPr>
          <w:trHeight w:val="840"/>
        </w:trPr>
        <w:tc>
          <w:tcPr>
            <w:tcW w:w="143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436301" w:rsidRPr="00FF5B69" w:rsidRDefault="0035734D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Mera / Strateški pod-cilj: 1.3. Profesionalni razvoj kapaciteta civilnih službenika i članova OCD u izradi i sprovođenju politike i zakonodavstva</w:t>
            </w:r>
          </w:p>
        </w:tc>
      </w:tr>
      <w:tr w:rsidR="00436301" w:rsidRPr="00FF5B69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36301" w:rsidRPr="00FF5B69" w:rsidRDefault="0035734D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indikatori mera: 1.3. Povećani su profesionalni kapaciteti civilnih  službenika i članova OCD-a</w:t>
            </w:r>
          </w:p>
        </w:tc>
      </w:tr>
      <w:tr w:rsidR="00A47401" w:rsidRPr="00FF5B69" w:rsidTr="005579A4">
        <w:trPr>
          <w:gridAfter w:val="1"/>
          <w:wAfter w:w="15" w:type="dxa"/>
          <w:trHeight w:val="41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FF5B69" w:rsidRDefault="00CA417E" w:rsidP="00EB671B">
            <w:pPr>
              <w:spacing w:after="200" w:line="276" w:lineRule="auto"/>
              <w:rPr>
                <w:rFonts w:ascii="Bookman Old Style" w:hAnsi="Bookman Old Style"/>
                <w:b/>
                <w:lang w:val="sr-Latn-RS"/>
              </w:rPr>
            </w:pPr>
          </w:p>
          <w:p w:rsidR="00A47401" w:rsidRPr="00FF5B69" w:rsidRDefault="00A5096A" w:rsidP="000C3683">
            <w:pPr>
              <w:spacing w:after="200" w:line="276" w:lineRule="auto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1.3.1.</w:t>
            </w:r>
            <w:r w:rsidR="0035734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Identifikacija odgovornih službenika koji su nagažovani u izradi politika i zakonodavstva , da se uključe u obuku za sprovođenje pravilnika za minimalne standarde za javnu raspravu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C44E00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A47401" w:rsidRPr="00FF5B69" w:rsidRDefault="00426666" w:rsidP="0035734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A474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dobro upravljanje iPravna k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ancelarija</w:t>
            </w:r>
            <w:r w:rsidR="00A474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);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C3683" w:rsidRPr="00FF5B69" w:rsidRDefault="000C368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A47401" w:rsidRPr="00FF5B69" w:rsidRDefault="00426666" w:rsidP="0035734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734EB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A5096A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(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Pravna k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ancelarija</w:t>
            </w:r>
            <w:r w:rsidR="00A5096A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Strateško  planiranje); MJU</w:t>
            </w:r>
            <w:r w:rsidR="00A5096A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Odeljenje Uprave za civilnu službu</w:t>
            </w:r>
            <w:r w:rsidR="00A5096A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; IK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</w:t>
            </w:r>
            <w:r w:rsidR="00A5096A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); 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-a</w:t>
            </w:r>
            <w:r w:rsidR="00A5096A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;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A47401" w:rsidRPr="00FF5B69" w:rsidRDefault="00C44E00" w:rsidP="000C3683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1.3.1.a </w:t>
            </w:r>
            <w:r w:rsidR="0035734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Izrađen je spisak službenika  odgovornih za uključivanje u obuku o primenu Pravilnika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C3683" w:rsidRPr="00FF5B69" w:rsidRDefault="000C3683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A47401" w:rsidRPr="00FF5B69" w:rsidRDefault="00405BCA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April</w:t>
            </w:r>
            <w:r w:rsidR="00C44E00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FF5B69" w:rsidRDefault="00A4740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FF5B69" w:rsidRDefault="00A4740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47401" w:rsidRPr="00FF5B69" w:rsidRDefault="00A47401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436301" w:rsidRPr="00FF5B69" w:rsidTr="005579A4">
        <w:trPr>
          <w:gridAfter w:val="1"/>
          <w:wAfter w:w="15" w:type="dxa"/>
          <w:trHeight w:val="168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FF5B69" w:rsidRDefault="001E153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1.3.2.  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Izrada programa za kontinuiranu obuku civinih  službenika i OCD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FF5B69" w:rsidRDefault="001E153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35734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0C3683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 - 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Kancelarija za dobro upravljanje i Pravna 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 xml:space="preserve">kancelarija)i 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FF5B69" w:rsidRDefault="001E153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35734D" w:rsidRPr="00FF5B69" w:rsidRDefault="00426666" w:rsidP="0035734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734EB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(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Pravna k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ancelarija</w:t>
            </w:r>
            <w:r w:rsidR="0043630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Kancelarija za Strateško  planiranje); 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MJU (Odeljenje Uprave za civilnu službu; IKJU); OCD-a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FF5B69" w:rsidRDefault="001E153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0C3683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1.3.2. 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Izrađeni su programi  za kontinuiranu obuku civilnih  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službenika i OCD-a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FF5B69" w:rsidRDefault="001E1536" w:rsidP="00DB2441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DB2441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April</w:t>
            </w:r>
            <w:r w:rsidR="00DB244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- Maj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</w:t>
            </w:r>
            <w:r w:rsidR="00DB244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1536" w:rsidRPr="00FF5B69" w:rsidRDefault="001E153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10,000 EUR</w:t>
            </w:r>
          </w:p>
          <w:p w:rsidR="00FA0E63" w:rsidRPr="00FF5B69" w:rsidRDefault="000C3683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dhe donatorët </w:t>
            </w:r>
          </w:p>
        </w:tc>
      </w:tr>
      <w:tr w:rsidR="00A47401" w:rsidRPr="00FF5B69" w:rsidTr="005579A4">
        <w:trPr>
          <w:gridAfter w:val="1"/>
          <w:wAfter w:w="15" w:type="dxa"/>
          <w:trHeight w:val="98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FF5B69" w:rsidRDefault="00CA417E" w:rsidP="00EB671B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</w:p>
          <w:p w:rsidR="00A47401" w:rsidRPr="00FF5B69" w:rsidRDefault="00A47401" w:rsidP="000C3683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1.3.2.a </w:t>
            </w:r>
            <w:r w:rsidR="00E0272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Izrada modula obuke o minimalnim standardima za grupu trenera o procesu izrade zakonodavstva 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A47401" w:rsidRPr="00FF5B69" w:rsidRDefault="00426666" w:rsidP="0002666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</w:p>
          <w:p w:rsidR="0035734D" w:rsidRPr="00FF5B69" w:rsidRDefault="0035734D" w:rsidP="0035734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dobro upravljanje zajedno sa  Pravnom kancelarijom) KIJU i OCD-a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FF5B69" w:rsidRDefault="00A4740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A47401" w:rsidRPr="00FF5B69" w:rsidRDefault="00DB2441" w:rsidP="0002666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1.3.2.a </w:t>
            </w:r>
            <w:r w:rsidR="00E0272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Moduli obuke su podneti i KIJU i odobreni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A47401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April</w:t>
            </w:r>
            <w:r w:rsidR="00DB244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- Maj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FF5B69" w:rsidRDefault="00A4740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FF5B69" w:rsidRDefault="00A4740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47401" w:rsidRPr="00FF5B69" w:rsidRDefault="00A47401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DB2441" w:rsidRPr="00FF5B69" w:rsidTr="005579A4">
        <w:trPr>
          <w:gridAfter w:val="1"/>
          <w:wAfter w:w="15" w:type="dxa"/>
          <w:trHeight w:val="13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EB671B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</w:p>
          <w:p w:rsidR="00DB2441" w:rsidRPr="00FF5B69" w:rsidRDefault="00DB2441" w:rsidP="00026662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1.3.2.b </w:t>
            </w:r>
            <w:r w:rsidR="00E0272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Izrada modula obuke ominimalnim standardima za odgovorne službenike koji su uključeni u izradu politika i zakonodavstvo i predstavnika OCDa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DB2441" w:rsidRPr="00FF5B69" w:rsidRDefault="00426666" w:rsidP="0035734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DB244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</w:t>
            </w:r>
            <w:r w:rsidR="0035734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 za dobro upravljanje  Pravna kancelarija) KIJU i OCD-a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B2441" w:rsidRPr="00FF5B69" w:rsidRDefault="00DB244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DB2441">
            <w:pPr>
              <w:rPr>
                <w:rFonts w:ascii="Bookman Old Style" w:hAnsi="Bookman Old Style"/>
                <w:lang w:val="sr-Latn-RS"/>
              </w:rPr>
            </w:pPr>
          </w:p>
          <w:p w:rsidR="00DB2441" w:rsidRPr="00FF5B69" w:rsidRDefault="00DB2441" w:rsidP="0002666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3.2.b </w:t>
            </w:r>
            <w:r w:rsidR="00E0272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Moduli obuke su podneti i KIJU i odobreni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FF5B69" w:rsidRDefault="001E153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DB2441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April</w:t>
            </w:r>
            <w:r w:rsidR="00DB2441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- Maj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B2441" w:rsidRPr="00FF5B69" w:rsidRDefault="00DB244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B2441" w:rsidRPr="00FF5B69" w:rsidRDefault="00DB2441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B2441" w:rsidRPr="00FF5B69" w:rsidRDefault="00DB2441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436301" w:rsidRPr="00FF5B69" w:rsidTr="005579A4">
        <w:trPr>
          <w:gridAfter w:val="1"/>
          <w:wAfter w:w="15" w:type="dxa"/>
          <w:trHeight w:val="22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FF5B69" w:rsidRDefault="00F02B83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</w:t>
            </w:r>
            <w:r w:rsidR="009A555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.3.3. Organizovanje obuke za civilne službenike i predstavnike OCD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FF5B69" w:rsidRDefault="005169A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MAP (IKAP);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-të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FF5B69" w:rsidRDefault="00F02B83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E0272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(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Pravna kancelarija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, 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Kancelarija za Strateško  planiranje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Kancelarija za dobro upravljanje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); 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MJU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odeljenje uprave civilne službe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); 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a; </w:t>
            </w:r>
          </w:p>
          <w:p w:rsidR="00026662" w:rsidRPr="00FF5B69" w:rsidRDefault="00026662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FF5B69" w:rsidRDefault="00F02B83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1.3.3. </w:t>
            </w:r>
            <w:r w:rsidR="00E0272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Organizovane su obuke za civilne  službenike i predstavnike OCD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FF5B69" w:rsidRDefault="00F02B83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DB2441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Juni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Decembar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</w:t>
            </w:r>
            <w:r w:rsidR="00DB244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2B83" w:rsidRPr="00FF5B69" w:rsidRDefault="00F02B83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D4D62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4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0,000 EUR</w:t>
            </w:r>
          </w:p>
          <w:p w:rsidR="00353FF4" w:rsidRPr="00FF5B69" w:rsidRDefault="009A555D" w:rsidP="00331673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treba da se potvrdi troškov trodnevne obuke sa 800 učesnika.</w:t>
            </w:r>
          </w:p>
        </w:tc>
      </w:tr>
      <w:tr w:rsidR="00C83449" w:rsidRPr="00FF5B69" w:rsidTr="005579A4">
        <w:trPr>
          <w:gridAfter w:val="1"/>
          <w:wAfter w:w="15" w:type="dxa"/>
          <w:trHeight w:val="22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FF5B69" w:rsidRDefault="00CA417E" w:rsidP="00EB671B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</w:p>
          <w:p w:rsidR="00C83449" w:rsidRPr="00FF5B69" w:rsidRDefault="00C83449" w:rsidP="00026662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1.3.3.a </w:t>
            </w:r>
            <w:r w:rsidR="009A555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Organizacija obuka od strane KIJA za sve  identifikobvane odgovorne službenike  i zainteresovane predstavnike  OCD-a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FF5B69" w:rsidRDefault="005169A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83449" w:rsidRPr="00FF5B69" w:rsidRDefault="00C83449" w:rsidP="00CF3BD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MAP (IKAP); 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9A555D" w:rsidRPr="00FF5B69" w:rsidRDefault="00426666" w:rsidP="009A555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734EB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C8344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(</w:t>
            </w:r>
            <w:r w:rsidR="009A555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Pravna 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Kancelarija</w:t>
            </w:r>
            <w:r w:rsidR="00C8344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  <w:r w:rsidR="009A555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Kancelarija za Strateško  planiranje; Kancelarija za dobro upravljanje  ); MJU (odeljenje uprave civilne službe);  OCD-a; </w:t>
            </w:r>
          </w:p>
          <w:p w:rsidR="00C83449" w:rsidRPr="00FF5B69" w:rsidRDefault="00C83449" w:rsidP="009A555D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83449" w:rsidRPr="00FF5B69" w:rsidRDefault="00F02988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1.3.3.a. </w:t>
            </w:r>
            <w:r w:rsidR="00E0272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Održane su obuke za sve identifikovane odgovorne službenike i  zainteresovane predstavnike OCD-a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83449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</w:t>
            </w:r>
            <w:r w:rsidR="00F0298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–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F0298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3449" w:rsidRPr="00FF5B69" w:rsidRDefault="00C83449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3449" w:rsidRPr="00FF5B69" w:rsidRDefault="00C83449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83449" w:rsidRPr="00FF5B69" w:rsidRDefault="00C83449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F02988" w:rsidRPr="00FF5B69" w:rsidTr="005579A4">
        <w:trPr>
          <w:gridAfter w:val="1"/>
          <w:wAfter w:w="15" w:type="dxa"/>
          <w:trHeight w:val="11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E0408B" w:rsidRPr="00FF5B69" w:rsidRDefault="00F02988" w:rsidP="00331673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1.3.3.b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Uključivanje  obuku za minimalne standarde u listu / katalog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obavezne obuke KIJA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F02988" w:rsidRPr="00FF5B69" w:rsidRDefault="00F02988" w:rsidP="007F3DA7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KIJA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FF5B69" w:rsidRDefault="00F0298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F02988" w:rsidRPr="00FF5B69" w:rsidRDefault="00F02988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1.3.3.b.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Obuke o minimalnim standardima je obavezan deo liste / Kataloga obuke KIJA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F02988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Oktobar</w:t>
            </w:r>
            <w:r w:rsidR="00F0298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FF5B69" w:rsidRDefault="00F0298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FF5B69" w:rsidRDefault="00F0298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FF5B69" w:rsidRDefault="00F02988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436301" w:rsidRPr="00FF5B69" w:rsidTr="00155E0E">
        <w:trPr>
          <w:trHeight w:val="695"/>
        </w:trPr>
        <w:tc>
          <w:tcPr>
            <w:tcW w:w="14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bottom"/>
            <w:hideMark/>
          </w:tcPr>
          <w:p w:rsidR="00436301" w:rsidRPr="00FF5B69" w:rsidRDefault="007F3DA7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Mera / Strateški pod-cilj: 1.4. Izgradnja sistema nadzora i izvještavanja za uključivanje OCD</w:t>
            </w:r>
          </w:p>
        </w:tc>
      </w:tr>
      <w:tr w:rsidR="00436301" w:rsidRPr="00FF5B69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36301" w:rsidRPr="00FF5B69" w:rsidRDefault="007F3DA7" w:rsidP="00436301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Mere indikatora: 1.4. Sistem nadzora je izgrađen i izveštavanja</w:t>
            </w:r>
          </w:p>
        </w:tc>
      </w:tr>
      <w:tr w:rsidR="00436301" w:rsidRPr="00FF5B69" w:rsidTr="005579A4">
        <w:trPr>
          <w:gridAfter w:val="1"/>
          <w:wAfter w:w="15" w:type="dxa"/>
          <w:trHeight w:val="11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7F3DA7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1.4.1. </w:t>
            </w:r>
            <w:r w:rsidR="007F3DA7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Kreiranje mehanizma za praćenje implementacije standarda za javnu raspravu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FF5B69" w:rsidRDefault="005169A6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26666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</w:t>
            </w:r>
            <w:r w:rsidR="007F3DA7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Kancelarija za dobro upravljanje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7F3DA7" w:rsidRPr="00FF5B69" w:rsidRDefault="007F3DA7" w:rsidP="007F3DA7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KP(Pravna Kancelarija, Kancelarija za Strateško  planiranje; Koordinacioni sekretarijat Vlade, Kancelarija za komunikaciju sa javnošću.</w:t>
            </w:r>
          </w:p>
          <w:p w:rsidR="007F3DA7" w:rsidRPr="00FF5B69" w:rsidRDefault="007F3DA7" w:rsidP="007F3DA7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Kancelarija za dobro upravljanje  ); MJU (odeljenje uprave civilne službe);  OCD-a; </w:t>
            </w:r>
          </w:p>
          <w:p w:rsidR="007F3DA7" w:rsidRPr="00FF5B69" w:rsidRDefault="007F3DA7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5B54B4" w:rsidRPr="00FF5B69" w:rsidRDefault="005B54B4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5B54B4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1.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4.1. </w:t>
            </w:r>
            <w:r w:rsidR="007F3DA7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Kreiran je mehanizam za praćenje implementacije standarda za javnu raspravu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Oktobar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-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Decembar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2015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7F3DA7" w:rsidP="007F3DA7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Ljuski izvori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20,000 EUR</w:t>
            </w:r>
          </w:p>
        </w:tc>
      </w:tr>
      <w:tr w:rsidR="002B4AB8" w:rsidRPr="00FF5B69" w:rsidTr="005579A4">
        <w:trPr>
          <w:gridAfter w:val="1"/>
          <w:wAfter w:w="15" w:type="dxa"/>
          <w:trHeight w:val="16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FF5B69" w:rsidRDefault="00CA417E" w:rsidP="00EB671B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</w:p>
          <w:p w:rsidR="002B4AB8" w:rsidRPr="00FF5B69" w:rsidRDefault="002B4AB8" w:rsidP="005B54B4">
            <w:pPr>
              <w:spacing w:after="200" w:line="276" w:lineRule="auto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1.4.1.a </w:t>
            </w:r>
            <w:r w:rsidR="00A9515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dentifikacija i adaptacija /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izrada mehanizama za implementaciju koji obezbeđuju  izveštavanje i praćenje Pravilnika o  minimalnim standardima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FF5B69" w:rsidRDefault="005169A6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2B4AB8" w:rsidRPr="00FF5B69" w:rsidRDefault="00426666" w:rsidP="007F3DA7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2B4AB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Kancelarija za dobro upravljanje  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 xml:space="preserve">,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PK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KSP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KSV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. </w:t>
            </w:r>
            <w:r w:rsidR="007F3DA7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KKJ</w:t>
            </w:r>
            <w:r w:rsidR="002B4AB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2B4AB8" w:rsidRPr="00FF5B69" w:rsidRDefault="0000481B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1.4.1.a. </w:t>
            </w:r>
            <w:r w:rsidR="00A9515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Svi mehanizmi za implementaciju za izveštavanje i nadzor Pravilnika </w:t>
            </w:r>
            <w:r w:rsidR="00A9515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o minimalnim standardima su  adaptirani i spremni za implementaciju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2B4AB8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April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–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Juli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436301" w:rsidRPr="00FF5B69" w:rsidTr="005579A4">
        <w:trPr>
          <w:gridAfter w:val="1"/>
          <w:wAfter w:w="15" w:type="dxa"/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00481B" w:rsidP="005B54B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1.4.2 </w:t>
            </w:r>
            <w:r w:rsidR="00A95150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Konstantan monitoring i izveštavanje o OCD "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A95150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Odgovoran/a  institucija /e za  sprovođenje određene </w:t>
            </w:r>
            <w:r w:rsidR="00CF3BD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akcize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1.4.4. </w:t>
            </w:r>
            <w:r w:rsidR="00A95150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Implementaciju Pravilnika o minimalnim standardima se  redovno prati i izveštava  </w:t>
            </w:r>
          </w:p>
          <w:p w:rsidR="005B54B4" w:rsidRPr="00FF5B69" w:rsidRDefault="005B54B4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05BCA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Septembar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-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Decembar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</w:t>
            </w:r>
            <w:r w:rsidR="0000481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FF5B69" w:rsidRDefault="00436301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436301" w:rsidRPr="00FF5B69" w:rsidRDefault="0044032F" w:rsidP="0044032F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="00436301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dministrativ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ni troškovi </w:t>
            </w:r>
          </w:p>
        </w:tc>
      </w:tr>
      <w:tr w:rsidR="002B4AB8" w:rsidRPr="00FF5B69" w:rsidTr="005579A4">
        <w:trPr>
          <w:gridAfter w:val="1"/>
          <w:wAfter w:w="15" w:type="dxa"/>
          <w:trHeight w:val="10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2B4AB8" w:rsidRPr="00FF5B69" w:rsidRDefault="002B4AB8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1.4.2.a </w:t>
            </w:r>
            <w:r w:rsidR="00A9515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Konstantan  nadzor sprovođenja pravilnika o minimalnim standardima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00481B">
            <w:pPr>
              <w:rPr>
                <w:rFonts w:ascii="Bookman Old Style" w:hAnsi="Bookman Old Style"/>
                <w:lang w:val="sr-Latn-RS"/>
              </w:rPr>
            </w:pPr>
          </w:p>
          <w:p w:rsidR="005B54B4" w:rsidRPr="00FF5B69" w:rsidRDefault="00A95150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Institucija/e odgovorna/e za nadzor minimalnih standarda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2B4AB8" w:rsidRPr="00FF5B69" w:rsidRDefault="0000481B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1.4.2.a </w:t>
            </w:r>
            <w:r w:rsidR="0044032F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Primena Pravilnika o minimalnim standardima  se konstantno prati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2B4AB8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Septembar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–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FF5B69" w:rsidRDefault="002B4AB8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00481B" w:rsidRPr="00FF5B69" w:rsidTr="005579A4">
        <w:trPr>
          <w:gridAfter w:val="1"/>
          <w:wAfter w:w="15" w:type="dxa"/>
          <w:trHeight w:val="10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00481B">
            <w:pPr>
              <w:rPr>
                <w:rFonts w:ascii="Bookman Old Style" w:hAnsi="Bookman Old Style"/>
                <w:lang w:val="sr-Latn-RS"/>
              </w:rPr>
            </w:pPr>
          </w:p>
          <w:p w:rsidR="0044032F" w:rsidRPr="00FF5B69" w:rsidRDefault="005B54B4" w:rsidP="0044032F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1.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4.2.b. </w:t>
            </w:r>
          </w:p>
          <w:p w:rsidR="0044032F" w:rsidRPr="00FF5B69" w:rsidRDefault="0044032F" w:rsidP="0044032F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Redovno izveštavanje o sprovođenju Pravilnika o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 xml:space="preserve">minimalnim standardima  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54B4" w:rsidRPr="00FF5B69" w:rsidRDefault="00A95150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Institucija /e odgovorna /e  za  izveštavanje o implementa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ciji minimalnim standardima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FF5B69" w:rsidRDefault="0000481B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00481B">
            <w:pPr>
              <w:rPr>
                <w:rFonts w:ascii="Bookman Old Style" w:hAnsi="Bookman Old Style"/>
                <w:lang w:val="sr-Latn-RS"/>
              </w:rPr>
            </w:pPr>
          </w:p>
          <w:p w:rsidR="0000481B" w:rsidRPr="00FF5B69" w:rsidRDefault="0000481B" w:rsidP="005B54B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1.4.2.b </w:t>
            </w:r>
          </w:p>
          <w:p w:rsidR="0044032F" w:rsidRPr="00FF5B69" w:rsidRDefault="0044032F" w:rsidP="0044032F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 primeni Pravilnika o minimalnim standardima  se redovno izveštava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FF5B69" w:rsidRDefault="00E0408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00481B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Septembar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–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00481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FF5B69" w:rsidRDefault="0000481B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FF5B69" w:rsidRDefault="0000481B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FF5B69" w:rsidRDefault="0000481B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</w:tbl>
    <w:p w:rsidR="00936594" w:rsidRPr="00FF5B69" w:rsidRDefault="00936594" w:rsidP="003C1682">
      <w:pPr>
        <w:jc w:val="both"/>
        <w:rPr>
          <w:rFonts w:ascii="Bookman Old Style" w:hAnsi="Bookman Old Style"/>
          <w:sz w:val="22"/>
          <w:szCs w:val="22"/>
          <w:lang w:val="sr-Latn-RS"/>
        </w:rPr>
      </w:pPr>
    </w:p>
    <w:tbl>
      <w:tblPr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500"/>
        <w:gridCol w:w="1902"/>
        <w:gridCol w:w="2126"/>
        <w:gridCol w:w="1701"/>
        <w:gridCol w:w="1701"/>
        <w:gridCol w:w="1559"/>
        <w:gridCol w:w="1559"/>
      </w:tblGrid>
      <w:tr w:rsidR="0044032F" w:rsidRPr="00FF5B69" w:rsidTr="00957544">
        <w:trPr>
          <w:trHeight w:val="8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Akcija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Odgovorna institucija   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Pokroviteljske  institucije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Pokazatelji uspeha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>Vremenski okvir za realizaciju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Nivo postignuća (A, B, C, D ili E)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 Finansijski troškovi i izvori finansiranja</w:t>
            </w:r>
          </w:p>
        </w:tc>
      </w:tr>
      <w:tr w:rsidR="00D1204B" w:rsidRPr="00FF5B69" w:rsidTr="00331673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D1204B" w:rsidRPr="00FF5B69" w:rsidRDefault="00D1204B" w:rsidP="00D1204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</w:tr>
      <w:tr w:rsidR="00D1204B" w:rsidRPr="00FF5B69" w:rsidTr="00D1204B">
        <w:trPr>
          <w:trHeight w:val="649"/>
        </w:trPr>
        <w:tc>
          <w:tcPr>
            <w:tcW w:w="143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44032F" w:rsidRPr="00FF5B69" w:rsidRDefault="0044032F" w:rsidP="00D1204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  <w:t xml:space="preserve">Strateški cilj: 2. Izgrađen sistem ugovaranja javnih usluga organizacija </w:t>
            </w:r>
          </w:p>
          <w:p w:rsidR="00D1204B" w:rsidRPr="00FF5B69" w:rsidRDefault="0044032F" w:rsidP="00D1204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  <w:t>civilnog društva</w:t>
            </w:r>
          </w:p>
        </w:tc>
      </w:tr>
      <w:tr w:rsidR="00D1204B" w:rsidRPr="00FF5B69" w:rsidTr="00D1204B">
        <w:trPr>
          <w:trHeight w:val="810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331673" w:rsidRPr="00FF5B69" w:rsidRDefault="00331673" w:rsidP="00D1204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D1204B" w:rsidRPr="00FF5B69" w:rsidRDefault="0044032F" w:rsidP="00D1204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Mera / Strateški pod-cilj: 2.1. izrada zakonskog okvira  za regulisanje procedura ugovaranja javnih usluga od strane OCD i definisanje oblasti ugovaranja</w:t>
            </w:r>
          </w:p>
        </w:tc>
      </w:tr>
      <w:tr w:rsidR="00D1204B" w:rsidRPr="00FF5B69" w:rsidTr="00D1204B">
        <w:trPr>
          <w:trHeight w:val="320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31673" w:rsidRPr="00FF5B69" w:rsidRDefault="00331673" w:rsidP="00D1204B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D1204B" w:rsidRPr="00FF5B69" w:rsidRDefault="0044032F" w:rsidP="00957544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Indikatori mere : 2.1. Izrađen je pravn</w:t>
            </w:r>
            <w:r w:rsidR="00957544" w:rsidRPr="00FF5B69">
              <w:rPr>
                <w:rFonts w:ascii="Bookman Old Style" w:hAnsi="Bookman Old Style"/>
                <w:b/>
                <w:bCs/>
                <w:lang w:val="sr-Latn-RS"/>
              </w:rPr>
              <w:t>i</w:t>
            </w: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 xml:space="preserve"> okvirza regulisanje procedure ugovaranja javnih usluga od strane OCD</w:t>
            </w:r>
          </w:p>
        </w:tc>
      </w:tr>
      <w:tr w:rsidR="00D1204B" w:rsidRPr="00FF5B69" w:rsidTr="00331673">
        <w:trPr>
          <w:trHeight w:val="245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BF6862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331673" w:rsidP="005B54B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2.1.1.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Kontinuitet rada zajedničkog tela za izgradnju sistema  za ugovaranje javnih usluga od strane OCD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KP (Kancelarija za dobro upravljanjeZajednička   uspostavljena grupa </w:t>
            </w: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KP, Pravna Kancelarij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a, Kancelarija za Strateško  planiranje; Koordinacioni sekretarijat Vlade, Kancelarija za komunikaciju sa javnošću.</w:t>
            </w: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); MJU (odeljenje uprave civilne službe);  OCD-a; </w:t>
            </w:r>
          </w:p>
          <w:p w:rsidR="00957544" w:rsidRPr="00FF5B69" w:rsidRDefault="00957544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D1204B" w:rsidP="007456B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KRPP, Minist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stvo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Finan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sija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, 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resorna m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inistarstvaostale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ovlašćene Institucije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DF17F7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D1204B" w:rsidP="00DF17F7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2.2.1. 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Broj sastanaka i ispunjavanje zadataka od zajedničkih tela za postavljanje standarda i principa za ugovaranje javnih usluga od 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strane OCD prema odluci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0408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7456BE" w:rsidP="00E0408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U toku </w:t>
            </w:r>
            <w:r w:rsidR="00DF17F7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vazhdimesi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D1204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  <w:p w:rsidR="00D1204B" w:rsidRPr="00FF5B69" w:rsidRDefault="007456BE" w:rsidP="005B54B4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Procena ne visokog nivoa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FF5B69" w:rsidRDefault="00D1204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DF17F7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300 euro</w:t>
            </w:r>
          </w:p>
        </w:tc>
      </w:tr>
      <w:tr w:rsidR="00D1204B" w:rsidRPr="00FF5B69" w:rsidTr="00331673">
        <w:trPr>
          <w:trHeight w:val="22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D1204B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2.1.2. </w:t>
            </w:r>
            <w:r w:rsidR="009A3D5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Identifikacija i analiza trenutnog pravnog okvira za regulisanje procedure ugovaranja javnih usluga od strane OCD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957544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KP, Pravna Kancelarija, Zajednička   uspostavljena grupa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7456BE" w:rsidP="009A3D5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Resorna </w:t>
            </w:r>
            <w:r w:rsidR="009A3D5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ministarstva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ostale</w:t>
            </w:r>
            <w:r w:rsidR="009A3D5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ovlašćene Institucije</w:t>
            </w:r>
            <w:r w:rsidR="00D1204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="009A3D5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D1204B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2.1.1</w:t>
            </w:r>
            <w:r w:rsidR="009A3D5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Konsultovana je i objavljena postojeća pravna analiza  za regulisanje procedure za ugovaranje javnih usluga od OCD-a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FF5B69" w:rsidRDefault="00E0408B" w:rsidP="00E0408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405BCA" w:rsidP="006246D9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April</w:t>
            </w:r>
            <w:r w:rsidR="0076771D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–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Juni</w:t>
            </w:r>
            <w:r w:rsidR="006246D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FF5B69" w:rsidRDefault="00D1204B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FF5B69" w:rsidRDefault="00D1204B" w:rsidP="00EB671B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408B" w:rsidRPr="00FF5B69" w:rsidRDefault="00E0408B" w:rsidP="00EB671B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D1204B" w:rsidRPr="00FF5B69" w:rsidRDefault="006246D9" w:rsidP="006246D9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5</w:t>
            </w:r>
            <w:r w:rsidR="00D1204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000 EUR</w:t>
            </w:r>
          </w:p>
        </w:tc>
      </w:tr>
      <w:tr w:rsidR="00957544" w:rsidRPr="00FF5B69" w:rsidTr="00331673">
        <w:trPr>
          <w:trHeight w:val="230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2.1.2.a </w:t>
            </w:r>
            <w:r w:rsidR="009A3D5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Izveštaj sa preporukama za izmenu i dopunu postojećeg zakonodavstva za regulisanje postupaka javnih službi od OCD-a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KP, Pravna Kancelarija, Zajednička   uspostavljena grupa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A3D5B" w:rsidRPr="00FF5B69" w:rsidRDefault="00957544" w:rsidP="009A3D5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a)</w:t>
            </w:r>
            <w:r w:rsidR="00734EB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9A3D5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Izveštaj sa preporukama izrađen i objavljen </w:t>
            </w:r>
          </w:p>
          <w:p w:rsidR="009A3D5B" w:rsidRPr="00FF5B69" w:rsidRDefault="009A3D5B" w:rsidP="009A3D5B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A3D5B" w:rsidP="009A3D5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b) broj preporuka koje su uzete u obzir u  objavljenom izveštaju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Septembar 2016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A3D5B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A3D5B" w:rsidP="009A3D5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Nema troškova</w:t>
            </w:r>
          </w:p>
        </w:tc>
      </w:tr>
      <w:tr w:rsidR="00957544" w:rsidRPr="00FF5B69" w:rsidTr="00331673">
        <w:trPr>
          <w:trHeight w:val="205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2.1.3. </w:t>
            </w:r>
            <w:r w:rsidR="009A3D5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Identifikacija oblasti koje OCD mogu da ugovore za pružanje javnih usluga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CF3BDE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MRSZ</w:t>
            </w:r>
          </w:p>
          <w:p w:rsidR="00957544" w:rsidRPr="00FF5B69" w:rsidRDefault="00CF3BDE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Zajednički</w:t>
            </w:r>
            <w:r w:rsidR="00957544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  uspostavljena grupa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7456BE" w:rsidRPr="00FF5B69" w:rsidRDefault="00957544" w:rsidP="007456B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KP (KDU, Kancelarija za strateško planiranje); resorna Ministarstva e, ostale 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ovlašćene Institucije</w:t>
            </w:r>
          </w:p>
          <w:p w:rsidR="00957544" w:rsidRPr="00FF5B69" w:rsidRDefault="00957544" w:rsidP="007456B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OCD-</w:t>
            </w:r>
            <w:r w:rsidR="007456B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2.1.3. </w:t>
            </w:r>
            <w:r w:rsidR="009A3D5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Identifikovane su oblasti u kojima se OCD mogu kontaktirati za  pružanje javnih usluga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Mart – Septembar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7,000 EUR</w:t>
            </w:r>
          </w:p>
        </w:tc>
      </w:tr>
      <w:tr w:rsidR="00957544" w:rsidRPr="00FF5B69" w:rsidTr="00331673">
        <w:trPr>
          <w:trHeight w:val="18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2.1.3.a </w:t>
            </w:r>
            <w:r w:rsidR="00CC182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Istraživanje određenih oblasti koje se trenutno angažuju za pružanje javnih usluga od strane OCD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CF3BDE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MRSZ</w:t>
            </w:r>
          </w:p>
          <w:p w:rsidR="00957544" w:rsidRPr="00FF5B69" w:rsidRDefault="00CF3BDE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Zajednički</w:t>
            </w:r>
            <w:r w:rsidR="00957544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  uspostavljena grupa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CC182B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Lista NVO koje su angažovane od strane Ministarstva za pružanje javnih usluga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Mart –Septembar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957544" w:rsidRPr="00FF5B69" w:rsidTr="00331673">
        <w:trPr>
          <w:trHeight w:val="1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CC182B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2.1.3.b </w:t>
            </w:r>
          </w:p>
          <w:p w:rsidR="00957544" w:rsidRPr="00FF5B69" w:rsidRDefault="00CC182B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Istraživanje i identifikacija novih područja za ugovaranje javnih usluga od strane OCD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 (Kancelarij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 za dobro upravljanjeZajednički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  uspostavljena grupa </w:t>
            </w: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CC182B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Konsultovan je sektor civilnog društva i identifikovane su nove oblasti za kontakt javnih usluga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Septembar 2016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957544" w:rsidRPr="00FF5B69" w:rsidTr="00331673">
        <w:trPr>
          <w:trHeight w:val="169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CC182B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2.1.4. </w:t>
            </w:r>
          </w:p>
          <w:p w:rsidR="00957544" w:rsidRPr="00FF5B69" w:rsidRDefault="00CC182B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Istraživanje vrsta usluga koje trenutno pružaju OCD-u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CF3BDE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MRSZ</w:t>
            </w:r>
          </w:p>
          <w:p w:rsidR="00957544" w:rsidRPr="00FF5B69" w:rsidRDefault="00957544" w:rsidP="00CF3BD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Zajedničk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  uspostavljena grupa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 (Kancelarija za dobro upravljanje</w:t>
            </w: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Resorna ministarstva ostale ovlašćene , institucije, OCD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CC182B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2.1.3</w:t>
            </w:r>
          </w:p>
          <w:p w:rsidR="00957544" w:rsidRPr="00FF5B69" w:rsidRDefault="00CC182B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Sprovedeno je istraživanje o vrstama usluga koje trenutno pružaju OCD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Mart –Septembar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5.000 EUR</w:t>
            </w:r>
          </w:p>
        </w:tc>
      </w:tr>
      <w:tr w:rsidR="00957544" w:rsidRPr="00FF5B69" w:rsidTr="00331673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CC182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2.1.4.a.  Identifik</w:t>
            </w:r>
            <w:r w:rsidR="00CC182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acija vrsta usluga koje trenutno pružaju OCD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CF3BDE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MRSZ</w:t>
            </w:r>
          </w:p>
          <w:p w:rsidR="00957544" w:rsidRPr="00FF5B69" w:rsidRDefault="00957544" w:rsidP="00CF3BD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Zajedničk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  uspostavljena grupa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 (Kancelarija za dobro upravljanje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CC182B" w:rsidP="005A3B6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</w:t>
            </w:r>
            <w:r w:rsidR="00957544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dentifik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ovane su i objavljene usluge koje </w:t>
            </w:r>
            <w:r w:rsidR="005A3B6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se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pružaju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Septembar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957544" w:rsidRPr="00FF5B69" w:rsidTr="00331673">
        <w:trPr>
          <w:trHeight w:val="18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CF3BD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2.1.5. Katalogi</w:t>
            </w:r>
            <w:r w:rsidR="00CF3BD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zacija javnih usluga koje se mogu ugovoriti sa OCD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CF3BD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MRSZ Zajedničk</w:t>
            </w:r>
            <w:r w:rsidR="00CF3BD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i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  uspostavljena grupa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 (Kancelarija za dobro upravljanje</w:t>
            </w: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Resorna ministarstva ostale ovlašćene ,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institucije, OCD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CF3BDE" w:rsidRPr="00FF5B69" w:rsidRDefault="00957544" w:rsidP="005C57D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2.1.6. </w:t>
            </w:r>
            <w:r w:rsidR="005C57D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Katalogizirane</w:t>
            </w:r>
          </w:p>
          <w:p w:rsidR="00957544" w:rsidRPr="00FF5B69" w:rsidRDefault="005C57D5" w:rsidP="005C57D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su javne usluge koje se mogu ugovoriti sa OCD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Decembar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15,000 EUR</w:t>
            </w:r>
          </w:p>
        </w:tc>
      </w:tr>
      <w:tr w:rsidR="00957544" w:rsidRPr="00FF5B69" w:rsidTr="00331673">
        <w:trPr>
          <w:trHeight w:val="15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2.1.5.a. 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Izrada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 katalog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a o </w:t>
            </w:r>
            <w:r w:rsidR="00CF3BD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javnim uslugama koje se mogu ugovoriti od OCD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MRSZ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 (Kancelarija za dobro upravljanje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Decembar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957544" w:rsidRPr="00FF5B69" w:rsidTr="00331673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CF3BD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2.1.5.b. 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Objavljivanje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katalog</w:t>
            </w:r>
            <w:r w:rsidR="00CF3BD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MRSZ i KP (Kancelarija za dobro upravljanje);</w:t>
            </w: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Decembar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544" w:rsidRPr="00FF5B69" w:rsidRDefault="00957544" w:rsidP="00957544">
            <w:pPr>
              <w:rPr>
                <w:rFonts w:ascii="Bookman Old Style" w:hAnsi="Bookman Old Style"/>
                <w:lang w:val="sr-Latn-RS"/>
              </w:rPr>
            </w:pPr>
          </w:p>
        </w:tc>
      </w:tr>
    </w:tbl>
    <w:p w:rsidR="00CA417E" w:rsidRPr="00FF5B69" w:rsidRDefault="00CA417E" w:rsidP="00F86795">
      <w:pPr>
        <w:jc w:val="both"/>
        <w:rPr>
          <w:rFonts w:ascii="Bookman Old Style" w:hAnsi="Bookman Old Style"/>
          <w:b/>
          <w:i/>
          <w:sz w:val="22"/>
          <w:szCs w:val="22"/>
          <w:lang w:val="sr-Latn-RS"/>
        </w:rPr>
      </w:pPr>
    </w:p>
    <w:tbl>
      <w:tblPr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17"/>
        <w:gridCol w:w="1369"/>
        <w:gridCol w:w="83"/>
        <w:gridCol w:w="1902"/>
        <w:gridCol w:w="2126"/>
        <w:gridCol w:w="1701"/>
        <w:gridCol w:w="1701"/>
        <w:gridCol w:w="1559"/>
        <w:gridCol w:w="1559"/>
      </w:tblGrid>
      <w:tr w:rsidR="0044032F" w:rsidRPr="00FF5B69" w:rsidTr="00957544">
        <w:trPr>
          <w:trHeight w:val="840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Akcija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Odgovorna institucija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Pokroviteljske  institucije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Pokazatelji uspeha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>Vremenski okvir za realizaciju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Nivo postignuća (A, B, C, D ili E)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 Finansijski troškovi i izvori finansiranja</w:t>
            </w:r>
          </w:p>
        </w:tc>
      </w:tr>
      <w:tr w:rsidR="005D2ABB" w:rsidRPr="00FF5B69" w:rsidTr="005D2ABB">
        <w:trPr>
          <w:trHeight w:val="300"/>
        </w:trPr>
        <w:tc>
          <w:tcPr>
            <w:tcW w:w="23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D2ABB" w:rsidRPr="00FF5B69" w:rsidRDefault="005D2ABB" w:rsidP="005D2ABB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</w:tr>
      <w:tr w:rsidR="005D2ABB" w:rsidRPr="00FF5B69" w:rsidTr="005D2ABB">
        <w:trPr>
          <w:trHeight w:val="4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5579A4" w:rsidRPr="00FF5B69" w:rsidRDefault="005579A4" w:rsidP="005D2AB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</w:pPr>
          </w:p>
          <w:p w:rsidR="005D2ABB" w:rsidRPr="00FF5B69" w:rsidRDefault="00CF3BDE" w:rsidP="005D2AB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  <w:t>Strateški cilj: 3. Izgrađen sistem  i definisani kriterijumi za finansijsku podršku OCD-a</w:t>
            </w:r>
          </w:p>
        </w:tc>
      </w:tr>
      <w:tr w:rsidR="005D2ABB" w:rsidRPr="00FF5B69" w:rsidTr="005D2ABB">
        <w:trPr>
          <w:trHeight w:val="36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CF3BDE" w:rsidRPr="00FF5B69" w:rsidRDefault="00CF3BDE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CF3BDE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Mere / Strateški pod-cilj: 3.1. Reforma zakonodavstva o zajedničkoj realizaciji projekata</w:t>
            </w:r>
          </w:p>
        </w:tc>
      </w:tr>
      <w:tr w:rsidR="005D2ABB" w:rsidRPr="00FF5B69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31673" w:rsidRPr="00FF5B69" w:rsidRDefault="00331673" w:rsidP="005D2ABB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CF3BDE" w:rsidP="005D2ABB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Indikatori mere : 3.1. Izrađeno je i prilagođeno zakonodavstvo za finansiranje projekata koji se sprovode od strane OCD-a</w:t>
            </w:r>
          </w:p>
        </w:tc>
      </w:tr>
      <w:tr w:rsidR="005D2ABB" w:rsidRPr="00FF5B69" w:rsidTr="00EB671B">
        <w:trPr>
          <w:trHeight w:val="30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CF3BDE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3.1.1. Analiza postojećeg zakonodavstva za realizaciju zajedničkih projekata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FF5B69" w:rsidRDefault="0040763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5D2ABB" w:rsidP="00843D8C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Minist</w:t>
            </w:r>
            <w:r w:rsidR="00843D8C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r</w:t>
            </w:r>
            <w:r w:rsidR="00843D8C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stvo f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inan</w:t>
            </w:r>
            <w:r w:rsidR="00843D8C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sija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FF5B69" w:rsidRDefault="0040763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5D2ABB" w:rsidP="00843D8C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KRPP; </w:t>
            </w:r>
            <w:r w:rsidR="00426666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KP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 (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Pravna</w:t>
            </w:r>
            <w:r w:rsidR="00843D8C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kancelarija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); 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OCD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-të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FF5B69" w:rsidRDefault="0040763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3.1.1. </w:t>
            </w:r>
          </w:p>
          <w:p w:rsidR="00843D8C" w:rsidRPr="00FF5B69" w:rsidRDefault="00843D8C" w:rsidP="00843D8C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Analizirano je postojeće zakonodavstvo za realizaciju zajedničkih politika i projekata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FF5B69" w:rsidRDefault="0040763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05BCA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Mart</w:t>
            </w:r>
            <w:r w:rsidR="005B5A50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–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Juni</w:t>
            </w:r>
            <w:r w:rsidR="005B5A50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FF5B69" w:rsidRDefault="0040763B" w:rsidP="00EB671B">
            <w:pPr>
              <w:rPr>
                <w:rFonts w:ascii="Bookman Old Style" w:hAnsi="Bookman Old Style"/>
                <w:b/>
                <w:bCs/>
                <w:i/>
                <w:iCs/>
                <w:lang w:val="sr-Latn-RS"/>
              </w:rPr>
            </w:pPr>
          </w:p>
          <w:p w:rsidR="005D2ABB" w:rsidRPr="00FF5B69" w:rsidRDefault="005D2ABB" w:rsidP="00843D8C">
            <w:pPr>
              <w:rPr>
                <w:rFonts w:ascii="Bookman Old Style" w:hAnsi="Bookman Old Style"/>
                <w:b/>
                <w:bCs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iCs/>
                <w:sz w:val="22"/>
                <w:szCs w:val="22"/>
                <w:lang w:val="sr-Latn-RS"/>
              </w:rPr>
              <w:t>Z</w:t>
            </w:r>
            <w:r w:rsidR="00843D8C" w:rsidRPr="00FF5B69">
              <w:rPr>
                <w:rFonts w:ascii="Bookman Old Style" w:hAnsi="Bookman Old Style"/>
                <w:b/>
                <w:bCs/>
                <w:iCs/>
                <w:sz w:val="22"/>
                <w:szCs w:val="22"/>
                <w:lang w:val="sr-Latn-RS"/>
              </w:rPr>
              <w:t>ajednička realizacija projekta znači ugovaranje  OCD za sprovođenje određenih delova / projekata vladinog programa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763B" w:rsidRPr="00FF5B69" w:rsidRDefault="0040763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5,000 EUR</w:t>
            </w:r>
          </w:p>
        </w:tc>
      </w:tr>
      <w:tr w:rsidR="00843D8C" w:rsidRPr="00FF5B69" w:rsidTr="00EB671B">
        <w:trPr>
          <w:trHeight w:val="1698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3.1.2. Prilagođavanje zakonodavstva u skladu sa potrebama identifikovanim kroz analizu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8C" w:rsidRPr="00FF5B69" w:rsidRDefault="00843D8C" w:rsidP="00FF5B69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43D8C" w:rsidRPr="00FF5B69" w:rsidRDefault="00843D8C" w:rsidP="00FF5B69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Ministarstvo finansija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43D8C" w:rsidRPr="00FF5B69" w:rsidRDefault="00843D8C" w:rsidP="00843D8C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KRPP; KP  (Pravna kancelarija)); Resorna ministarstva; OCD-a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43D8C" w:rsidRPr="00FF5B69" w:rsidRDefault="00843D8C" w:rsidP="00331673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3.1.2. Prilagođno je zakonodavstvo u skladu sa potrebama identifikovanim kroz analizu</w:t>
            </w:r>
          </w:p>
          <w:p w:rsidR="00843D8C" w:rsidRPr="00FF5B69" w:rsidRDefault="00843D8C" w:rsidP="00331673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43D8C" w:rsidRPr="00FF5B69" w:rsidRDefault="00843D8C" w:rsidP="00331673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43D8C" w:rsidRPr="00FF5B69" w:rsidRDefault="00843D8C" w:rsidP="005B5A50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Juni –Decembar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43D8C" w:rsidRPr="00FF5B69" w:rsidRDefault="00843D8C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10,000 EUR</w:t>
            </w:r>
          </w:p>
        </w:tc>
      </w:tr>
      <w:tr w:rsidR="005D2ABB" w:rsidRPr="00FF5B69" w:rsidTr="005D2ABB">
        <w:trPr>
          <w:trHeight w:val="3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B5A50" w:rsidRPr="00FF5B69" w:rsidRDefault="00843D8C" w:rsidP="005B5A50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Mera / Strateški pod-cilj: 3.2. Stvaranje ambijenta za ohrabriivanje filantropije i sponzorstvo</w:t>
            </w:r>
          </w:p>
        </w:tc>
      </w:tr>
      <w:tr w:rsidR="005D2ABB" w:rsidRPr="00FF5B69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43D8C" w:rsidRPr="00FF5B69" w:rsidRDefault="00843D8C" w:rsidP="005B5A50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B5A50" w:rsidRPr="00FF5B69" w:rsidRDefault="00843D8C" w:rsidP="005B5A50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Indikator  mera: 3.2. Kreirano je i pogodno i ohrabrujuće okruženje za filantropiju i sponzorstva</w:t>
            </w:r>
          </w:p>
        </w:tc>
      </w:tr>
      <w:tr w:rsidR="005D2ABB" w:rsidRPr="00FF5B69" w:rsidTr="00EB671B">
        <w:trPr>
          <w:trHeight w:val="112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DA6792" w:rsidP="00CD0F02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lastRenderedPageBreak/>
              <w:t xml:space="preserve">3.2.1.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Izrada i usvajanje koncept dokumenta o  filantropiji i sponzorstvu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CD0F02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26666" w:rsidP="00843D8C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KP</w:t>
            </w:r>
            <w:r w:rsidR="00F66104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(</w:t>
            </w:r>
            <w:r w:rsidR="00843D8C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PK</w:t>
            </w:r>
            <w:r w:rsidR="00F66104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DA6792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Resorna ministarstva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; 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OCD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</w:t>
            </w:r>
          </w:p>
          <w:p w:rsidR="00CD0F02" w:rsidRPr="00FF5B69" w:rsidRDefault="00CD0F02" w:rsidP="00DA6792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Minist</w:t>
            </w:r>
            <w:r w:rsidR="00DA6792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r</w:t>
            </w:r>
            <w:r w:rsidR="00DA6792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stvo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Finan</w:t>
            </w:r>
            <w:r w:rsidR="00DA6792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sija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CD0F02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5D2ABB" w:rsidP="00DA6792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3.2.1.</w:t>
            </w:r>
            <w:r w:rsidR="00DA6792" w:rsidRPr="00FF5B69">
              <w:rPr>
                <w:lang w:val="sr-Latn-RS"/>
              </w:rPr>
              <w:t xml:space="preserve"> </w:t>
            </w:r>
            <w:r w:rsidR="00DA6792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Izrađen je i usvajen koncept dokumenat o  filantropiji i sponzorstvu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CD0F02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05BCA" w:rsidP="00CD0F02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Mart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-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Decembar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201</w:t>
            </w:r>
            <w:r w:rsidR="00CD0F02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B5A50" w:rsidRPr="00FF5B69" w:rsidRDefault="00DA6792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Opšti koncept dokument, ne ograničavajući se na bilo koje sektor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F66104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15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,000 EUR</w:t>
            </w:r>
          </w:p>
        </w:tc>
      </w:tr>
      <w:tr w:rsidR="00CD0F02" w:rsidRPr="00FF5B69" w:rsidTr="00EB671B">
        <w:trPr>
          <w:trHeight w:val="14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DA6792" w:rsidP="00CD0F0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3.2.1.a Izrada koncept dokumenta , uključujući i proces javnih konsultacija sa svim interesnim stranama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26666" w:rsidP="00DA679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6527CC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(</w:t>
            </w:r>
            <w:r w:rsidR="00DA679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PK</w:t>
            </w:r>
            <w:r w:rsidR="006527CC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CD0F02" w:rsidP="00DA679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</w:t>
            </w:r>
            <w:r w:rsidR="00DA679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 w:rsidR="00DA679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stvo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Finan</w:t>
            </w:r>
            <w:r w:rsidR="00DA679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sija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; </w:t>
            </w:r>
            <w:r w:rsidR="00DA679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Resorna ministarstva 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; 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</w:t>
            </w:r>
            <w:r w:rsidR="00DA679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CD0F0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Mart</w:t>
            </w:r>
            <w:r w:rsidR="00CD0F0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-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Oktobar</w:t>
            </w:r>
            <w:r w:rsidR="00CD0F0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CD0F02" w:rsidRPr="00FF5B69" w:rsidTr="00EB671B">
        <w:trPr>
          <w:trHeight w:val="5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A6792" w:rsidRPr="00FF5B69" w:rsidRDefault="00DA6792" w:rsidP="00CD0F0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3.2.1.b </w:t>
            </w:r>
          </w:p>
          <w:p w:rsidR="005D2ABB" w:rsidRPr="00FF5B69" w:rsidRDefault="00DA6792" w:rsidP="00CD0F0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Odobrenje koncept-dokumenta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26666" w:rsidP="00DA679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6527CC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DA679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PK</w:t>
            </w:r>
            <w:r w:rsidR="006527CC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DA6792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Ministarstvo Finansija; Resorna ministarstva ; OCD-a</w:t>
            </w:r>
            <w:r w:rsidRPr="00FF5B69">
              <w:rPr>
                <w:rFonts w:ascii="Bookman Old Style" w:hAnsi="Bookman Old Style"/>
                <w:lang w:val="sr-Latn-R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CD0F02" w:rsidRPr="00FF5B69" w:rsidTr="00EB671B">
        <w:trPr>
          <w:trHeight w:val="5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5A50" w:rsidRPr="00FF5B69" w:rsidRDefault="005B5A50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331673" w:rsidRPr="00FF5B69" w:rsidRDefault="00DA6792" w:rsidP="00CD0F02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3.2.1.c Implementacija preporuka koje proizilaze iz koncept-dokumenta</w:t>
            </w:r>
          </w:p>
          <w:p w:rsidR="00331673" w:rsidRPr="00FF5B69" w:rsidRDefault="00331673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5B5A50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331673" w:rsidRPr="00FF5B69" w:rsidRDefault="00331673" w:rsidP="00CD0F02">
            <w:pPr>
              <w:rPr>
                <w:rFonts w:ascii="Bookman Old Style" w:hAnsi="Bookman Old Style"/>
                <w:lang w:val="sr-Latn-RS"/>
              </w:rPr>
            </w:pPr>
          </w:p>
          <w:p w:rsidR="00331673" w:rsidRPr="00FF5B69" w:rsidRDefault="00331673" w:rsidP="00CD0F02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D0F02" w:rsidRPr="00FF5B69" w:rsidRDefault="00DA6792" w:rsidP="005B5A50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Odgovorne i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nstitucije</w:t>
            </w:r>
            <w:r w:rsidR="00CD0F0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</w:p>
          <w:p w:rsidR="00331673" w:rsidRPr="00FF5B69" w:rsidRDefault="00331673" w:rsidP="005B5A50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FF5B69" w:rsidRDefault="00CD0F02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FF5B69" w:rsidRDefault="00CD0F02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D0F02" w:rsidRPr="00FF5B69" w:rsidRDefault="00CD0F02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FF5B69" w:rsidRDefault="00CD0F02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FF5B69" w:rsidRDefault="00CD0F02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D0F02" w:rsidRPr="00FF5B69" w:rsidRDefault="00CD0F02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5D2ABB" w:rsidRPr="00FF5B69" w:rsidTr="005D2ABB">
        <w:trPr>
          <w:trHeight w:val="360"/>
        </w:trPr>
        <w:tc>
          <w:tcPr>
            <w:tcW w:w="1431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D2ABB" w:rsidRPr="00FF5B69" w:rsidRDefault="000D2AF5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lastRenderedPageBreak/>
              <w:t xml:space="preserve">Mera / Strateški pod-cilj: 3.3. Standardizacija statusa za  javnu korist    </w:t>
            </w:r>
          </w:p>
        </w:tc>
      </w:tr>
      <w:tr w:rsidR="005D2ABB" w:rsidRPr="00FF5B69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D2AF5" w:rsidRPr="00FF5B69" w:rsidRDefault="000D2AF5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0D2AF5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Indikator mera: 3.3. Status za javnu korist je prilagođen i standardizovan</w:t>
            </w:r>
          </w:p>
        </w:tc>
      </w:tr>
      <w:tr w:rsidR="00E2342B" w:rsidRPr="00FF5B69" w:rsidTr="005B5A50">
        <w:trPr>
          <w:trHeight w:val="112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2342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E2342B" w:rsidRPr="00FF5B69" w:rsidRDefault="00E2342B" w:rsidP="00E2342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3.3.1. </w:t>
            </w:r>
            <w:r w:rsidR="000D2AF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3.3.1. Usklađivanje zakonodavstva i mehanizama statusa javne koristi  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9E1FC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E2342B" w:rsidRPr="00FF5B69" w:rsidRDefault="000D2AF5" w:rsidP="009E1FC4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MJU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(DOJQ)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9E1FC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E2342B" w:rsidRPr="00FF5B69" w:rsidRDefault="00426666" w:rsidP="000D2AF5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KDU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, Minist</w:t>
            </w:r>
            <w:r w:rsidR="000D2AF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</w:t>
            </w:r>
            <w:r w:rsidR="000D2AF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stvo 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Finan</w:t>
            </w:r>
            <w:r w:rsidR="000D2AF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sija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, 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OCD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="000D2AF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;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KP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(</w:t>
            </w:r>
            <w:r w:rsidR="0072299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Pravna</w:t>
            </w:r>
            <w:r w:rsidR="000D2AF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kancelarija</w:t>
            </w:r>
            <w:r w:rsidR="00E2342B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2342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0D2AF5" w:rsidRPr="00FF5B69" w:rsidRDefault="00E2342B" w:rsidP="00E2342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3.3.1. </w:t>
            </w:r>
            <w:r w:rsidR="000D2AF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Usklađeno je zakonodavstvo i mehanizmi statusa javne koristi</w:t>
            </w:r>
          </w:p>
          <w:p w:rsidR="005B5A50" w:rsidRPr="00FF5B69" w:rsidRDefault="005B5A50" w:rsidP="00E2342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2342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E2342B" w:rsidRPr="00FF5B69" w:rsidRDefault="005B5A50" w:rsidP="00E2342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J</w:t>
            </w:r>
            <w:r w:rsidR="00E2342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an</w:t>
            </w:r>
            <w:r w:rsidR="000D2AF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u</w:t>
            </w:r>
            <w:r w:rsidR="00E2342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ar - </w:t>
            </w:r>
            <w:r w:rsidR="00405BCA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Decembar</w:t>
            </w:r>
            <w:r w:rsidR="00E2342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2B" w:rsidRPr="00FF5B69" w:rsidRDefault="00E2342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2B" w:rsidRPr="00FF5B69" w:rsidRDefault="00E2342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E2342B" w:rsidRPr="00FF5B69" w:rsidRDefault="00A3534F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2000 EUR</w:t>
            </w:r>
          </w:p>
        </w:tc>
      </w:tr>
      <w:tr w:rsidR="00E2342B" w:rsidRPr="00FF5B69" w:rsidTr="005B5A50">
        <w:trPr>
          <w:trHeight w:val="140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5D2ABB" w:rsidP="005B5A50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3.3.1.a</w:t>
            </w:r>
            <w:r w:rsidR="00E2342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. </w:t>
            </w:r>
            <w:r w:rsidR="000D2AF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Izrada i usvajanje koncept dokumenta  za slobodu udruživanja nevladinih organizacija, koji tretira i status javne koristi</w:t>
            </w:r>
          </w:p>
          <w:p w:rsidR="005D2ABB" w:rsidRPr="00FF5B69" w:rsidRDefault="005D2ABB" w:rsidP="005B5A50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0D2AF5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MJU</w:t>
            </w:r>
            <w:r w:rsidR="00E2342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(DOJQ)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0D2AF5" w:rsidP="00E2342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Ministarstvo Finansija, OCD-a; KP (Pravna kancelarija)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</w:t>
            </w:r>
            <w:r w:rsidR="00E2342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aj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E2342B" w:rsidRPr="00FF5B69" w:rsidTr="005B5A50">
        <w:trPr>
          <w:trHeight w:val="26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E2342B" w:rsidP="00E2342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3.3.1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.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b</w:t>
            </w:r>
            <w:r w:rsidR="000D2AF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Sprovođenje preporuka koje proizilaze iz koncept- dokumeta</w:t>
            </w:r>
          </w:p>
          <w:p w:rsidR="005B5A50" w:rsidRPr="00FF5B69" w:rsidRDefault="005B5A50" w:rsidP="00E2342B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5B5A50" w:rsidP="00E2342B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5B5A50" w:rsidP="00E2342B">
            <w:pPr>
              <w:rPr>
                <w:rFonts w:ascii="Bookman Old Style" w:hAnsi="Bookman Old Style"/>
                <w:lang w:val="sr-Latn-RS"/>
              </w:rPr>
            </w:pPr>
          </w:p>
          <w:p w:rsidR="005579A4" w:rsidRPr="00FF5B69" w:rsidRDefault="005579A4" w:rsidP="00E2342B">
            <w:pPr>
              <w:rPr>
                <w:rFonts w:ascii="Bookman Old Style" w:hAnsi="Bookman Old Style"/>
                <w:lang w:val="sr-Latn-RS"/>
              </w:rPr>
            </w:pPr>
          </w:p>
          <w:p w:rsidR="005579A4" w:rsidRPr="00FF5B69" w:rsidRDefault="005579A4" w:rsidP="00E2342B">
            <w:pPr>
              <w:rPr>
                <w:rFonts w:ascii="Bookman Old Style" w:hAnsi="Bookman Old Style"/>
                <w:lang w:val="sr-Latn-RS"/>
              </w:rPr>
            </w:pPr>
          </w:p>
          <w:p w:rsidR="005579A4" w:rsidRPr="00FF5B69" w:rsidRDefault="005579A4" w:rsidP="00E2342B">
            <w:pPr>
              <w:rPr>
                <w:rFonts w:ascii="Bookman Old Style" w:hAnsi="Bookman Old Style"/>
                <w:lang w:val="sr-Latn-RS"/>
              </w:rPr>
            </w:pPr>
          </w:p>
          <w:p w:rsidR="005579A4" w:rsidRPr="00FF5B69" w:rsidRDefault="005579A4" w:rsidP="00E2342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0D2AF5" w:rsidP="000D2AF5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Odgovorne i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nstitucije</w:t>
            </w:r>
            <w:r w:rsidR="00E2342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2342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E2342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</w:t>
            </w:r>
            <w:r w:rsidR="00E2342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  <w:p w:rsidR="005D2ABB" w:rsidRPr="00FF5B69" w:rsidRDefault="00265932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</w:t>
            </w:r>
            <w:r w:rsidR="005B5A5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.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000 EUR</w:t>
            </w:r>
          </w:p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5D2ABB" w:rsidRPr="00FF5B69" w:rsidTr="005D2ABB">
        <w:trPr>
          <w:trHeight w:val="825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D2ABB" w:rsidRPr="00FF5B69" w:rsidRDefault="008E718D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8E718D">
              <w:rPr>
                <w:rFonts w:ascii="Bookman Old Style" w:hAnsi="Bookman Old Style"/>
                <w:b/>
                <w:bCs/>
                <w:lang w:val="sr-Latn-RS"/>
              </w:rPr>
              <w:t>Mera / Strateški pod-cilj: 3.4. Uključivanje civilnog društva u mehanizme za koordinaciju sa donatorima</w:t>
            </w:r>
          </w:p>
        </w:tc>
      </w:tr>
      <w:tr w:rsidR="005D2ABB" w:rsidRPr="00FF5B69" w:rsidTr="00F86795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B5A50" w:rsidRPr="00FF5B69" w:rsidRDefault="005B5A50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865643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865643">
              <w:rPr>
                <w:rFonts w:ascii="Bookman Old Style" w:hAnsi="Bookman Old Style"/>
                <w:b/>
                <w:bCs/>
                <w:lang w:val="sr-Latn-RS"/>
              </w:rPr>
              <w:t>Indikator mere : 3.4. Civilno društvo je uključeno u mehanizme za koordinaciju sa donatorima</w:t>
            </w:r>
          </w:p>
        </w:tc>
      </w:tr>
      <w:tr w:rsidR="00740480" w:rsidRPr="00FF5B69" w:rsidTr="00EB671B">
        <w:trPr>
          <w:trHeight w:val="168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A3534F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5D2ABB" w:rsidP="00865643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3.4.1. </w:t>
            </w:r>
            <w:r w:rsidR="00865643" w:rsidRP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Otvaranje postojećeg mehanizma i baze podataka o donatorima </w:t>
            </w:r>
            <w:r w:rsid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o </w:t>
            </w:r>
            <w:r w:rsidR="00865643" w:rsidRP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doprinosu i upotrebi od strane OCD-a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865643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865643" w:rsidRDefault="0086564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Ministarstvo za evropske Integracije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26666" w:rsidP="00865643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KP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(</w:t>
            </w:r>
            <w:r w:rsidR="00865643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Kancelarija </w:t>
            </w:r>
            <w:r w:rsid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za dobro upravljanje) </w:t>
            </w:r>
            <w:r w:rsidR="00865643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OCD</w:t>
            </w:r>
            <w:r w:rsid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65643" w:rsidRPr="00FF5B69" w:rsidRDefault="005D2ABB" w:rsidP="00865643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3.4.</w:t>
            </w:r>
            <w:r w:rsidR="005B5A50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1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. </w:t>
            </w:r>
            <w:r w:rsidR="00865643" w:rsidRP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Otvar</w:t>
            </w:r>
            <w:r w:rsid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ena je baza </w:t>
            </w:r>
            <w:r w:rsidR="00865643" w:rsidRP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podataka o donatorima </w:t>
            </w:r>
            <w:r w:rsid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za input i upotrebu</w:t>
            </w:r>
            <w:r w:rsidR="00865643" w:rsidRP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od strane OCD-a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740480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5B5A50" w:rsidP="00740480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J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anar-</w:t>
            </w:r>
            <w:r w:rsidR="00405BCA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Avgust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201</w:t>
            </w:r>
            <w:r w:rsidR="00740480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734EB6" w:rsidP="00734EB6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Administrativni troškovi</w:t>
            </w:r>
          </w:p>
        </w:tc>
      </w:tr>
      <w:tr w:rsidR="00A3534F" w:rsidRPr="00FF5B69" w:rsidTr="00EB671B">
        <w:trPr>
          <w:trHeight w:val="168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FF5B69" w:rsidRDefault="00A3534F" w:rsidP="00C44B46">
            <w:pPr>
              <w:rPr>
                <w:rFonts w:ascii="Bookman Old Style" w:hAnsi="Bookman Old Style"/>
                <w:lang w:val="sr-Latn-RS"/>
              </w:rPr>
            </w:pPr>
          </w:p>
          <w:p w:rsidR="00A3534F" w:rsidRPr="00FF5B69" w:rsidRDefault="00A3534F" w:rsidP="00C44B4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3.4.1.a </w:t>
            </w:r>
            <w:r w:rsidR="00865643">
              <w:rPr>
                <w:rFonts w:ascii="Bookman Old Style" w:hAnsi="Bookman Old Style"/>
                <w:sz w:val="22"/>
                <w:szCs w:val="22"/>
                <w:lang w:val="sr-Latn-RS"/>
              </w:rPr>
              <w:t>Organizacija</w:t>
            </w:r>
            <w:r w:rsidR="00865643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obuka </w:t>
            </w:r>
            <w:r w:rsidR="00865643">
              <w:rPr>
                <w:rFonts w:ascii="Bookman Old Style" w:hAnsi="Bookman Old Style"/>
                <w:sz w:val="22"/>
                <w:szCs w:val="22"/>
                <w:lang w:val="sr-Latn-RS"/>
              </w:rPr>
              <w:t>za</w:t>
            </w:r>
            <w:r w:rsidR="00865643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korišćenje  baze podataka </w:t>
            </w:r>
            <w:r w:rsidR="00865643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o </w:t>
            </w:r>
            <w:r w:rsidR="00865643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>donator</w:t>
            </w:r>
            <w:r w:rsidR="00865643">
              <w:rPr>
                <w:rFonts w:ascii="Bookman Old Style" w:hAnsi="Bookman Old Style"/>
                <w:sz w:val="22"/>
                <w:szCs w:val="22"/>
                <w:lang w:val="sr-Latn-RS"/>
              </w:rPr>
              <w:t>ima</w:t>
            </w:r>
            <w:r w:rsidR="00865643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za organizacije civilnog društva,  prema potrebi</w:t>
            </w:r>
          </w:p>
          <w:p w:rsidR="005B5A50" w:rsidRPr="00FF5B69" w:rsidRDefault="005B5A50" w:rsidP="00C44B4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C44B46">
            <w:pPr>
              <w:rPr>
                <w:rFonts w:ascii="Bookman Old Style" w:hAnsi="Bookman Old Style"/>
                <w:lang w:val="sr-Latn-RS"/>
              </w:rPr>
            </w:pPr>
          </w:p>
          <w:p w:rsidR="00A3534F" w:rsidRPr="00FF5B69" w:rsidRDefault="00865643" w:rsidP="00C44B46">
            <w:pPr>
              <w:rPr>
                <w:rFonts w:ascii="Bookman Old Style" w:hAnsi="Bookman Old Style"/>
                <w:lang w:val="sr-Latn-RS"/>
              </w:rPr>
            </w:pPr>
            <w:r w:rsidRPr="00CE57BD">
              <w:rPr>
                <w:rFonts w:ascii="Bookman Old Style" w:hAnsi="Bookman Old Style"/>
                <w:bCs/>
                <w:sz w:val="22"/>
                <w:szCs w:val="22"/>
                <w:lang w:val="sr-Latn-RS"/>
              </w:rPr>
              <w:t>Ministarstvo za evropske Integracije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C44B46">
            <w:pPr>
              <w:rPr>
                <w:rFonts w:ascii="Bookman Old Style" w:hAnsi="Bookman Old Style"/>
                <w:lang w:val="sr-Latn-RS"/>
              </w:rPr>
            </w:pPr>
          </w:p>
          <w:p w:rsidR="00A3534F" w:rsidRPr="00865643" w:rsidRDefault="00426666" w:rsidP="00865643">
            <w:pPr>
              <w:rPr>
                <w:rFonts w:ascii="Bookman Old Style" w:hAnsi="Bookman Old Style"/>
                <w:lang w:val="sr-Latn-RS"/>
              </w:rPr>
            </w:pPr>
            <w:r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865643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>,</w:t>
            </w:r>
            <w:r w:rsidR="00A3534F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865643" w:rsidRPr="00865643">
              <w:rPr>
                <w:rFonts w:ascii="Bookman Old Style" w:hAnsi="Bookman Old Style"/>
                <w:bCs/>
                <w:sz w:val="22"/>
                <w:szCs w:val="22"/>
                <w:lang w:val="sr-Latn-RS"/>
              </w:rPr>
              <w:t xml:space="preserve">Kancelarija za dobro upravljanje)  </w:t>
            </w:r>
            <w:r w:rsidR="00722995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  <w:r w:rsidR="00A3534F" w:rsidRPr="00865643">
              <w:rPr>
                <w:rFonts w:ascii="Bookman Old Style" w:hAnsi="Bookman Old Style"/>
                <w:sz w:val="22"/>
                <w:szCs w:val="22"/>
                <w:lang w:val="sr-Latn-RS"/>
              </w:rPr>
              <w:t>-të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FF5B69" w:rsidRDefault="00A3534F" w:rsidP="00C44B4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FF5B69" w:rsidRDefault="005B5A50" w:rsidP="00C44B46">
            <w:pPr>
              <w:rPr>
                <w:rFonts w:ascii="Bookman Old Style" w:hAnsi="Bookman Old Style"/>
                <w:lang w:val="sr-Latn-RS"/>
              </w:rPr>
            </w:pPr>
          </w:p>
          <w:p w:rsidR="00A3534F" w:rsidRPr="00FF5B69" w:rsidRDefault="00734EB6" w:rsidP="00734EB6">
            <w:pPr>
              <w:rPr>
                <w:rFonts w:ascii="Bookman Old Style" w:hAnsi="Bookman Old Style"/>
                <w:lang w:val="sr-Latn-RS"/>
              </w:rPr>
            </w:pP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Konstantno tokom </w:t>
            </w:r>
            <w:r w:rsidR="00A3534F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2016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godine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FF5B69" w:rsidRDefault="00A3534F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FF5B69" w:rsidRDefault="00A3534F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FF5B69" w:rsidRDefault="00A3534F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</w:tr>
      <w:tr w:rsidR="00740480" w:rsidRPr="00FF5B69" w:rsidTr="00EB671B">
        <w:trPr>
          <w:trHeight w:val="155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A3534F" w:rsidP="0032336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3.4.1.b</w:t>
            </w:r>
            <w:r w:rsidR="0032336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O</w:t>
            </w:r>
            <w:r w:rsidR="00323366" w:rsidRPr="00323366">
              <w:rPr>
                <w:rFonts w:ascii="Bookman Old Style" w:hAnsi="Bookman Old Style"/>
                <w:sz w:val="22"/>
                <w:szCs w:val="22"/>
                <w:lang w:val="sr-Latn-RS"/>
              </w:rPr>
              <w:t>dluka ili izmena i dopuna - Pravilnika o koordinaciji donatora za uključivanje civilnog društva u Visok</w:t>
            </w:r>
            <w:r w:rsidR="00323366">
              <w:rPr>
                <w:rFonts w:ascii="Bookman Old Style" w:hAnsi="Bookman Old Style"/>
                <w:sz w:val="22"/>
                <w:szCs w:val="22"/>
                <w:lang w:val="sr-Latn-RS"/>
              </w:rPr>
              <w:t>i Forum</w:t>
            </w:r>
            <w:r w:rsidR="00323366" w:rsidRPr="0032336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donatora i njegov</w:t>
            </w:r>
            <w:r w:rsidR="00323366">
              <w:rPr>
                <w:rFonts w:ascii="Bookman Old Style" w:hAnsi="Bookman Old Style"/>
                <w:sz w:val="22"/>
                <w:szCs w:val="22"/>
                <w:lang w:val="sr-Latn-RS"/>
              </w:rPr>
              <w:t>e pod grupe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26666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74048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  <w:r w:rsidR="00865643" w:rsidRPr="00CE57BD">
              <w:rPr>
                <w:rFonts w:ascii="Bookman Old Style" w:hAnsi="Bookman Old Style"/>
                <w:bCs/>
                <w:sz w:val="22"/>
                <w:szCs w:val="22"/>
                <w:lang w:val="sr-Latn-RS"/>
              </w:rPr>
              <w:t>Ministarstvo za evropske Integracije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FF5B69" w:rsidRDefault="005B5A50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</w:t>
            </w:r>
            <w:r w:rsidR="0074048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740480" w:rsidRPr="00FF5B69" w:rsidTr="00EB671B">
        <w:trPr>
          <w:trHeight w:val="168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B5A50" w:rsidRPr="00FF5B69" w:rsidRDefault="00A3534F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3.4.1.c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323366" w:rsidRPr="00323366">
              <w:rPr>
                <w:rFonts w:ascii="Bookman Old Style" w:hAnsi="Bookman Old Style"/>
                <w:sz w:val="22"/>
                <w:szCs w:val="22"/>
                <w:lang w:val="sr-Latn-RS"/>
              </w:rPr>
              <w:t>Izbor članova civilnog društva, u skladu sa otvorenim , demokratskim i transparentnim procedurama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865643" w:rsidP="00EB671B">
            <w:pPr>
              <w:rPr>
                <w:rFonts w:ascii="Bookman Old Style" w:hAnsi="Bookman Old Style"/>
                <w:lang w:val="sr-Latn-RS"/>
              </w:rPr>
            </w:pPr>
            <w:r w:rsidRPr="00CE57BD">
              <w:rPr>
                <w:rFonts w:ascii="Bookman Old Style" w:hAnsi="Bookman Old Style"/>
                <w:bCs/>
                <w:sz w:val="22"/>
                <w:szCs w:val="22"/>
                <w:lang w:val="sr-Latn-RS"/>
              </w:rPr>
              <w:t>Ministarstvo za evropske Integracije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5D2ABB" w:rsidP="00865643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CiviKos, </w:t>
            </w:r>
            <w:r w:rsidR="00865643">
              <w:rPr>
                <w:rFonts w:ascii="Bookman Old Style" w:hAnsi="Bookman Old Style"/>
                <w:sz w:val="22"/>
                <w:szCs w:val="22"/>
                <w:lang w:val="sr-Latn-RS"/>
              </w:rPr>
              <w:t>Savet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Avgust</w:t>
            </w:r>
            <w:r w:rsidR="0074048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5D2ABB" w:rsidRPr="00FF5B69" w:rsidTr="005D2ABB">
        <w:trPr>
          <w:trHeight w:val="3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579A4" w:rsidRPr="00FF5B69" w:rsidRDefault="005579A4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Default="00323366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323366">
              <w:rPr>
                <w:rFonts w:ascii="Bookman Old Style" w:hAnsi="Bookman Old Style"/>
                <w:b/>
                <w:bCs/>
                <w:lang w:val="sr-Latn-RS"/>
              </w:rPr>
              <w:t>Mera / Strateški pod-cilj: 3.5. Određivanje kriterijuma za odobravanje i realizaciju donacija iz javnih sredstava</w:t>
            </w:r>
          </w:p>
          <w:p w:rsidR="00323366" w:rsidRPr="00FF5B69" w:rsidRDefault="00323366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</w:tr>
      <w:tr w:rsidR="005D2ABB" w:rsidRPr="00FF5B69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23366" w:rsidRDefault="00323366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323366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323366">
              <w:rPr>
                <w:rFonts w:ascii="Bookman Old Style" w:hAnsi="Bookman Old Style"/>
                <w:b/>
                <w:bCs/>
                <w:lang w:val="sr-Latn-RS"/>
              </w:rPr>
              <w:t>Indikator mera : 3.5. Grantovi iz javnih fondova se distribuiraju i sprovode na osnovu definisanih kriterijuma</w:t>
            </w:r>
          </w:p>
        </w:tc>
      </w:tr>
      <w:tr w:rsidR="00ED4C53" w:rsidRPr="00FF5B69" w:rsidTr="00EB671B">
        <w:trPr>
          <w:trHeight w:val="19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323366" w:rsidP="00740480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323366">
              <w:rPr>
                <w:rFonts w:ascii="Bookman Old Style" w:hAnsi="Bookman Old Style"/>
                <w:b/>
                <w:bCs/>
                <w:lang w:val="sr-Latn-RS"/>
              </w:rPr>
              <w:t>3.5.1. Definicija i primena modela za finansijsku podršku civilnog društva iz javnih fondova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26666" w:rsidP="00865643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KP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865643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Kancelarija </w:t>
            </w:r>
            <w:r w:rsidR="00865643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za dobro upravljanje) </w:t>
            </w:r>
            <w:r w:rsidR="00865643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86564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8E718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Ministarstvo  Finansija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, 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OCD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-të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323366" w:rsidRPr="00FF5B69" w:rsidRDefault="005D2ABB" w:rsidP="00323366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3.5.1. </w:t>
            </w:r>
            <w:r w:rsidR="00323366" w:rsidRPr="00323366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Definisan je model za finansijsku podršku civilnog društva iz javnih fondova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05BCA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Mart</w:t>
            </w:r>
            <w:r w:rsidR="005D6270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-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Decembar</w:t>
            </w:r>
            <w:r w:rsidR="007A7C33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A5D28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17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,000 EUR</w:t>
            </w:r>
          </w:p>
          <w:p w:rsidR="004A5D28" w:rsidRPr="00FF5B69" w:rsidRDefault="004A5D28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TA EU</w:t>
            </w:r>
          </w:p>
        </w:tc>
      </w:tr>
      <w:tr w:rsidR="00ED4C53" w:rsidRPr="00FF5B69" w:rsidTr="00EB671B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7A7C33" w:rsidP="007A7C33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3.5.1.a</w:t>
            </w:r>
            <w:r w:rsidR="00CE57BD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323366" w:rsidRPr="0032336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Preporuka Saveta i odluka </w:t>
            </w:r>
            <w:r w:rsidR="00323366" w:rsidRPr="00323366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Vlade o  modelu finansijske podrške civilnom društvu iz javnih fondova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734EB6" w:rsidP="00734EB6">
            <w:pPr>
              <w:rPr>
                <w:rFonts w:ascii="Bookman Old Style" w:hAnsi="Bookman Old Style"/>
                <w:lang w:val="sr-Latn-RS"/>
              </w:rPr>
            </w:pP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Savet za sprovođen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je strategije , Vlada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7A7C33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7A7C33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April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</w:t>
            </w:r>
            <w:r w:rsidR="007A7C33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ED4C53" w:rsidRPr="00FF5B69" w:rsidTr="009E1FC4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ED4C53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7A7C33" w:rsidP="00ED4C53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3.5.1.b </w:t>
            </w:r>
            <w:r w:rsidR="00323366" w:rsidRPr="00323366">
              <w:rPr>
                <w:rFonts w:ascii="Bookman Old Style" w:hAnsi="Bookman Old Style"/>
                <w:sz w:val="22"/>
                <w:szCs w:val="22"/>
                <w:lang w:val="sr-Latn-RS"/>
              </w:rPr>
              <w:t>Izrada i usvajanja akta / normativnih akata za implementaciju postavljenog modela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7A7C33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MF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426666" w:rsidP="00734EB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7A7C33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</w:t>
            </w:r>
            <w:r w:rsidR="007A7C33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  <w:r w:rsidR="00734EB6">
              <w:rPr>
                <w:rFonts w:ascii="Bookman Old Style" w:hAnsi="Bookman Old Style"/>
                <w:sz w:val="22"/>
                <w:szCs w:val="22"/>
                <w:lang w:val="sr-Latn-RS"/>
              </w:rPr>
              <w:t>PK</w:t>
            </w:r>
            <w:r w:rsidR="007A7C33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); </w:t>
            </w:r>
            <w:r w:rsidR="0072299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  <w:r w:rsidR="007A7C33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</w:t>
            </w:r>
            <w:r w:rsidR="00734EB6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7A7C33" w:rsidP="009E1FC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405BCA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Avgust</w:t>
            </w:r>
            <w:r w:rsidR="00ED4C53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7A7C33" w:rsidP="009E1FC4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7A7C33" w:rsidP="009E1FC4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6244D2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5000 EUR</w:t>
            </w:r>
          </w:p>
        </w:tc>
      </w:tr>
      <w:tr w:rsidR="00742C48" w:rsidRPr="00FF5B69" w:rsidTr="009E1FC4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ED4C53">
            <w:pPr>
              <w:rPr>
                <w:rFonts w:ascii="Bookman Old Style" w:hAnsi="Bookman Old Style"/>
                <w:lang w:val="sr-Latn-RS"/>
              </w:rPr>
            </w:pPr>
          </w:p>
          <w:p w:rsidR="00742C48" w:rsidRPr="00FF5B69" w:rsidRDefault="00742C48" w:rsidP="00ED4C53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3.5.1.c. </w:t>
            </w:r>
            <w:r w:rsidR="00734EB6" w:rsidRPr="00734EB6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Promovisanje usvojenih  normativnih akata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FF5B69" w:rsidRDefault="00742C48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MF, </w:t>
            </w:r>
            <w:r w:rsidR="0042666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42666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FF5B69" w:rsidRDefault="00722995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FF5B69" w:rsidRDefault="00742C48" w:rsidP="009E1FC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42C48" w:rsidRPr="00FF5B69" w:rsidRDefault="00405BCA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Septembar</w:t>
            </w:r>
            <w:r w:rsidR="00742C4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–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742C4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FF5B69" w:rsidRDefault="00742C48" w:rsidP="009E1FC4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FF5B69" w:rsidRDefault="00742C48" w:rsidP="009E1FC4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42C48" w:rsidRPr="00FF5B69" w:rsidRDefault="006244D2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2000 EUR</w:t>
            </w:r>
          </w:p>
        </w:tc>
      </w:tr>
      <w:tr w:rsidR="00A57A85" w:rsidRPr="00FF5B69" w:rsidTr="009E1FC4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A57A85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A57A85" w:rsidP="00A57A85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3.5.1.d </w:t>
            </w:r>
            <w:r w:rsidR="00734EB6" w:rsidRPr="00734EB6">
              <w:rPr>
                <w:rFonts w:ascii="Bookman Old Style" w:hAnsi="Bookman Old Style"/>
                <w:sz w:val="22"/>
                <w:szCs w:val="22"/>
                <w:lang w:val="sr-Latn-RS"/>
              </w:rPr>
              <w:t>Izgradnja kapaciteta za sprovođenje usvojenih normativnih akata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A57A85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MF, </w:t>
            </w:r>
            <w:r w:rsidR="0042666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(</w:t>
            </w:r>
            <w:r w:rsidR="00426666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), IKAP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7A7C33" w:rsidP="009E1FC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7A7C33" w:rsidP="009E1FC4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405BCA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Septembar</w:t>
            </w:r>
            <w:r w:rsidR="00A57A8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–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A57A8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7A7C33" w:rsidP="009E1FC4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FF5B69" w:rsidRDefault="007A7C33" w:rsidP="009E1FC4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31673" w:rsidRPr="00FF5B69" w:rsidRDefault="00331673" w:rsidP="009E1FC4">
            <w:pPr>
              <w:rPr>
                <w:rFonts w:ascii="Bookman Old Style" w:hAnsi="Bookman Old Style"/>
                <w:lang w:val="sr-Latn-RS"/>
              </w:rPr>
            </w:pPr>
          </w:p>
          <w:p w:rsidR="007A7C33" w:rsidRPr="00FF5B69" w:rsidRDefault="006B728F" w:rsidP="009E1FC4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10,</w:t>
            </w:r>
            <w:r w:rsidR="006244D2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000 EUR</w:t>
            </w:r>
          </w:p>
        </w:tc>
      </w:tr>
      <w:tr w:rsidR="00CE2F7B" w:rsidRPr="00FF5B69" w:rsidTr="00EB671B">
        <w:trPr>
          <w:trHeight w:val="142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8E718D" w:rsidP="008E718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3.5.2. Objavljivanje izveštaja o projektima korisni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cima</w:t>
            </w:r>
            <w:r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, OCD-korisni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cima</w:t>
            </w:r>
            <w:r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i rezultat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im</w:t>
            </w:r>
            <w:r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 projekata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26666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26666" w:rsidP="008E718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KP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(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Kancelarija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za dobro upravljanje) 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8E718D" w:rsidRPr="008E718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Ministarstvo  Finansija</w:t>
            </w:r>
            <w:r w:rsid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, 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OCD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</w:t>
            </w:r>
            <w:r w:rsid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8E718D" w:rsidRPr="00FF5B69" w:rsidRDefault="005D2ABB" w:rsidP="008E718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3.5.7. </w:t>
            </w:r>
            <w:r w:rsidR="008E718D"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Objavlj</w:t>
            </w:r>
            <w:r w:rsid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eni su izveštaji</w:t>
            </w:r>
            <w:r w:rsidR="008E718D"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o projektima korisni</w:t>
            </w:r>
            <w:r w:rsid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cima</w:t>
            </w:r>
            <w:r w:rsidR="008E718D"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a, OCD-korisni</w:t>
            </w:r>
            <w:r w:rsid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cama</w:t>
            </w:r>
            <w:r w:rsidR="008E718D"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i rezultat</w:t>
            </w:r>
            <w:r w:rsid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im</w:t>
            </w:r>
            <w:r w:rsidR="008E718D" w:rsidRPr="008E718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 projekata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5D2ABB" w:rsidRPr="00FF5B69" w:rsidRDefault="00405BCA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Mart</w:t>
            </w:r>
            <w:r w:rsidR="006B4E36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-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Juni</w:t>
            </w:r>
            <w:r w:rsidR="005D2AB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</w:tr>
      <w:tr w:rsidR="00CE2F7B" w:rsidRPr="00FF5B69" w:rsidTr="00EB671B">
        <w:trPr>
          <w:trHeight w:val="142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6B4E36" w:rsidP="00CE2F7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3.5.2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.a </w:t>
            </w:r>
            <w:r w:rsidR="008E718D" w:rsidRPr="008E718D">
              <w:rPr>
                <w:rFonts w:ascii="Bookman Old Style" w:hAnsi="Bookman Old Style"/>
                <w:sz w:val="22"/>
                <w:szCs w:val="22"/>
                <w:lang w:val="sr-Latn-RS"/>
              </w:rPr>
              <w:t>Odluka za proaktivno objavljivanje svih sredstava koja su izdvojena iz budžeta Kosova za NVO tokom 2015 i 2016  godine.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426666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  <w:r w:rsidR="003B2249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CE2F7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CE2F7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Mart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</w:t>
            </w:r>
            <w:r w:rsidR="00CE2F7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CE2F7B" w:rsidRPr="00FF5B69" w:rsidTr="00EB671B">
        <w:trPr>
          <w:trHeight w:val="142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FF5B69" w:rsidRDefault="00CA417E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6B4E36" w:rsidP="00CE2F7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3.5.2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.b </w:t>
            </w:r>
            <w:r w:rsidR="008E718D" w:rsidRPr="008E718D">
              <w:rPr>
                <w:rFonts w:ascii="Bookman Old Style" w:hAnsi="Bookman Old Style"/>
                <w:sz w:val="22"/>
                <w:szCs w:val="22"/>
                <w:lang w:val="sr-Latn-RS"/>
              </w:rPr>
              <w:t>Razvoj i primena jedinstvenog formata /obrazca za objavljivanje informacija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E57BD" w:rsidRDefault="00426666" w:rsidP="00EB671B">
            <w:pPr>
              <w:rPr>
                <w:rFonts w:ascii="Bookman Old Style" w:hAnsi="Bookman Old Style"/>
                <w:sz w:val="22"/>
                <w:szCs w:val="22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  <w:r w:rsidR="00CE2F7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, </w:t>
            </w:r>
          </w:p>
          <w:p w:rsidR="005D2ABB" w:rsidRPr="00FF5B69" w:rsidRDefault="005D2ABB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</w:t>
            </w:r>
            <w:r w:rsidR="00CE57BD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 w:rsidR="00CE57BD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stvo finanisja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CE57BD" w:rsidP="00EB671B">
            <w:pPr>
              <w:rPr>
                <w:rFonts w:ascii="Bookman Old Style" w:hAnsi="Bookman Old Style"/>
                <w:lang w:val="sr-Latn-RS"/>
              </w:rPr>
            </w:pP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Savet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CE2F7B">
            <w:pPr>
              <w:rPr>
                <w:rFonts w:ascii="Bookman Old Style" w:hAnsi="Bookman Old Style"/>
                <w:lang w:val="sr-Latn-RS"/>
              </w:rPr>
            </w:pPr>
          </w:p>
          <w:p w:rsidR="005D2ABB" w:rsidRPr="00FF5B69" w:rsidRDefault="00405BCA" w:rsidP="00CE2F7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April</w:t>
            </w:r>
            <w:r w:rsidR="005D2AB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</w:t>
            </w:r>
            <w:r w:rsidR="00CE2F7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FF5B69" w:rsidRDefault="005D2AB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CE57BD" w:rsidRPr="00FF5B69" w:rsidTr="00EB671B">
        <w:trPr>
          <w:trHeight w:val="86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8E718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3.5.2.c </w:t>
            </w:r>
            <w:r w:rsidR="008E718D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Publikacije </w:t>
            </w:r>
            <w:r w:rsidR="008E718D" w:rsidRPr="008E718D">
              <w:rPr>
                <w:rFonts w:ascii="Bookman Old Style" w:hAnsi="Bookman Old Style"/>
                <w:sz w:val="22"/>
                <w:szCs w:val="22"/>
                <w:lang w:val="sr-Latn-RS"/>
              </w:rPr>
              <w:t>svih vladinih jedinica za  2015.godinu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KP, </w:t>
            </w:r>
            <w:r w:rsidR="008E718D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resorna 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m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inist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stva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stvo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Finan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sija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CE57BD" w:rsidRPr="00FF5B69" w:rsidTr="00EB671B">
        <w:trPr>
          <w:trHeight w:val="86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3.5.2.d </w:t>
            </w:r>
            <w:r w:rsidR="008E718D">
              <w:rPr>
                <w:rFonts w:ascii="Bookman Old Style" w:hAnsi="Bookman Old Style"/>
                <w:sz w:val="22"/>
                <w:szCs w:val="22"/>
                <w:lang w:val="sr-Latn-RS"/>
              </w:rPr>
              <w:t>Publikacije svih vladinih jedinica za  2016</w:t>
            </w:r>
            <w:r w:rsidR="008E718D" w:rsidRPr="008E718D">
              <w:rPr>
                <w:rFonts w:ascii="Bookman Old Style" w:hAnsi="Bookman Old Style"/>
                <w:sz w:val="22"/>
                <w:szCs w:val="22"/>
                <w:lang w:val="sr-Latn-RS"/>
              </w:rPr>
              <w:t>.godinu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KP, 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resorna m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inist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stva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stvo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Finan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sija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8E718D" w:rsidP="00CE57BD">
            <w:pPr>
              <w:rPr>
                <w:rFonts w:ascii="Bookman Old Style" w:hAnsi="Bookman Old Style"/>
                <w:lang w:val="sr-Latn-RS"/>
              </w:rPr>
            </w:pP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Februar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CE57B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57BD" w:rsidRPr="00FF5B69" w:rsidRDefault="008E718D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Februar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CE57BD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CE2F7B" w:rsidRPr="00FF5B69" w:rsidTr="00EB671B">
        <w:trPr>
          <w:trHeight w:val="142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8E1E3B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3.5.3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. </w:t>
            </w:r>
            <w:r w:rsidR="00CE57BD" w:rsidRP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Podrška projektima / ko-finansiranje OCD-a sa određenim procentom sredstava EU za civilno društvo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4F46CE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Minist</w:t>
            </w:r>
            <w:r w:rsid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r</w:t>
            </w:r>
            <w:r w:rsid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stvo za evropske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Integr</w:t>
            </w:r>
            <w:r w:rsid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acije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Ministria e Financave; 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OCD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-të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CE57BD">
              <w:rPr>
                <w:rFonts w:ascii="Bookman Old Style" w:hAnsi="Bookman Old Style"/>
                <w:b/>
                <w:bCs/>
                <w:lang w:val="sr-Latn-RS"/>
              </w:rPr>
              <w:t>3.5.3. Podr</w:t>
            </w:r>
            <w:r>
              <w:rPr>
                <w:rFonts w:ascii="Bookman Old Style" w:hAnsi="Bookman Old Style"/>
                <w:b/>
                <w:bCs/>
                <w:lang w:val="sr-Latn-RS"/>
              </w:rPr>
              <w:t xml:space="preserve">žani su </w:t>
            </w:r>
            <w:r w:rsidRPr="00CE57BD">
              <w:rPr>
                <w:rFonts w:ascii="Bookman Old Style" w:hAnsi="Bookman Old Style"/>
                <w:b/>
                <w:bCs/>
                <w:lang w:val="sr-Latn-RS"/>
              </w:rPr>
              <w:t>projekti</w:t>
            </w:r>
            <w:r>
              <w:rPr>
                <w:rFonts w:ascii="Bookman Old Style" w:hAnsi="Bookman Old Style"/>
                <w:b/>
                <w:bCs/>
                <w:lang w:val="sr-Latn-RS"/>
              </w:rPr>
              <w:t xml:space="preserve"> / </w:t>
            </w:r>
            <w:r w:rsidRPr="00CE57BD">
              <w:rPr>
                <w:rFonts w:ascii="Bookman Old Style" w:hAnsi="Bookman Old Style"/>
                <w:b/>
                <w:bCs/>
                <w:lang w:val="sr-Latn-RS"/>
              </w:rPr>
              <w:t xml:space="preserve">OCD-a sa određenim procentom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DB7948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</w:tc>
      </w:tr>
      <w:tr w:rsidR="00CE57BD" w:rsidRPr="00FF5B69" w:rsidTr="00EB671B">
        <w:trPr>
          <w:trHeight w:val="168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CE57BD" w:rsidRDefault="00CE57BD" w:rsidP="00CE57BD">
            <w:pPr>
              <w:rPr>
                <w:rFonts w:ascii="Bookman Old Style" w:hAnsi="Bookman Old Style"/>
                <w:sz w:val="22"/>
                <w:szCs w:val="22"/>
                <w:lang w:val="sr-Latn-RS"/>
              </w:rPr>
            </w:pPr>
            <w:r w:rsidRPr="00CE57BD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3.5.3.a Odluku za uspostavljanje šeme za automatsko ko- finanisranje OCD-a koje se  finansiraju od EU (prema procentu definisanom od EU)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CE57BD" w:rsidRDefault="00CE57BD" w:rsidP="00CE57BD">
            <w:pPr>
              <w:rPr>
                <w:rFonts w:ascii="Bookman Old Style" w:hAnsi="Bookman Old Style"/>
                <w:bCs/>
                <w:lang w:val="sr-Latn-RS"/>
              </w:rPr>
            </w:pPr>
          </w:p>
          <w:p w:rsidR="00CE57BD" w:rsidRPr="00CE57BD" w:rsidRDefault="00CE57BD" w:rsidP="00CE57BD">
            <w:pPr>
              <w:rPr>
                <w:rFonts w:ascii="Bookman Old Style" w:hAnsi="Bookman Old Style"/>
                <w:bCs/>
                <w:lang w:val="sr-Latn-RS"/>
              </w:rPr>
            </w:pPr>
            <w:r w:rsidRPr="00CE57BD">
              <w:rPr>
                <w:rFonts w:ascii="Bookman Old Style" w:hAnsi="Bookman Old Style"/>
                <w:bCs/>
                <w:sz w:val="22"/>
                <w:szCs w:val="22"/>
                <w:lang w:val="sr-Latn-RS"/>
              </w:rPr>
              <w:t xml:space="preserve">Ministarstvo za evropske Integracije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stvo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Finan</w:t>
            </w:r>
            <w:r>
              <w:rPr>
                <w:rFonts w:ascii="Bookman Old Style" w:hAnsi="Bookman Old Style"/>
                <w:sz w:val="22"/>
                <w:szCs w:val="22"/>
                <w:lang w:val="sr-Latn-RS"/>
              </w:rPr>
              <w:t>sija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</w:p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57BD" w:rsidRPr="00FF5B69" w:rsidRDefault="00CE57BD" w:rsidP="00CE57BD">
            <w:pPr>
              <w:rPr>
                <w:rFonts w:ascii="Bookman Old Style" w:hAnsi="Bookman Old Style"/>
                <w:highlight w:val="yellow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highlight w:val="yellow"/>
                <w:lang w:val="sr-Latn-RS"/>
              </w:rPr>
              <w:t> </w:t>
            </w:r>
          </w:p>
        </w:tc>
      </w:tr>
      <w:tr w:rsidR="00CE2F7B" w:rsidRPr="00FF5B69" w:rsidTr="00EB671B">
        <w:trPr>
          <w:trHeight w:val="114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CE57BD" w:rsidRDefault="00CE57BD" w:rsidP="00823CA9">
            <w:pPr>
              <w:rPr>
                <w:rFonts w:ascii="Bookman Old Style" w:hAnsi="Bookman Old Style"/>
                <w:sz w:val="22"/>
                <w:szCs w:val="22"/>
                <w:lang w:val="sr-Latn-RS"/>
              </w:rPr>
            </w:pPr>
            <w:r w:rsidRPr="00CE57BD">
              <w:rPr>
                <w:rFonts w:ascii="Bookman Old Style" w:hAnsi="Bookman Old Style"/>
                <w:sz w:val="22"/>
                <w:szCs w:val="22"/>
                <w:lang w:val="sr-Latn-RS"/>
              </w:rPr>
              <w:t>3.5.3.b Uključivanje relevantnih sredstava u budžet Kosova za 2017 godinu. i SOT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7B7F58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823CA9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Minist</w:t>
            </w:r>
            <w:r w:rsidR="00CE57BD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</w:t>
            </w:r>
            <w:r w:rsidR="00CE57BD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stvo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</w:t>
            </w:r>
            <w:r w:rsidR="007B7F5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Finan</w:t>
            </w:r>
            <w:r w:rsidR="00CE57BD">
              <w:rPr>
                <w:rFonts w:ascii="Bookman Old Style" w:hAnsi="Bookman Old Style"/>
                <w:sz w:val="22"/>
                <w:szCs w:val="22"/>
                <w:lang w:val="sr-Latn-RS"/>
              </w:rPr>
              <w:t>sija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  <w:p w:rsidR="00CE2F7B" w:rsidRPr="00FF5B69" w:rsidRDefault="00823CA9" w:rsidP="00CE57B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</w:t>
            </w:r>
            <w:r w:rsidR="00CE57BD">
              <w:rPr>
                <w:rFonts w:ascii="Bookman Old Style" w:hAnsi="Bookman Old Style"/>
                <w:sz w:val="22"/>
                <w:szCs w:val="22"/>
                <w:lang w:val="sr-Latn-RS"/>
              </w:rPr>
              <w:t>E</w:t>
            </w:r>
            <w:r w:rsidR="007B7F58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91188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highlight w:val="yellow"/>
                <w:lang w:val="sr-Latn-RS"/>
              </w:rPr>
            </w:pPr>
          </w:p>
        </w:tc>
      </w:tr>
      <w:tr w:rsidR="00CE2F7B" w:rsidRPr="00FF5B69" w:rsidTr="00F86795">
        <w:trPr>
          <w:trHeight w:val="36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FF5B69" w:rsidRDefault="00FF5B69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FF5B69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Mera / Strateški pod-cilj: 3.6. Određivanje kriterijuma za ne-finansijsku podršku OCD</w:t>
            </w:r>
          </w:p>
        </w:tc>
      </w:tr>
      <w:tr w:rsidR="00CE2F7B" w:rsidRPr="00FF5B69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5B69" w:rsidRDefault="00FF5B69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FF5B69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Indikator mera: 3.6. Definisani su kriterijumi za ne- finansijsku podršku OCD</w:t>
            </w:r>
          </w:p>
        </w:tc>
      </w:tr>
      <w:tr w:rsidR="00CE2F7B" w:rsidRPr="00FF5B69" w:rsidTr="00EB671B">
        <w:trPr>
          <w:trHeight w:val="112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3.6.1</w:t>
            </w:r>
            <w:r w:rsidR="00FF5B69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Analiza postojećeg zakonodavstva koje reguliše ne-finansijsku podršku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426666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KP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(</w:t>
            </w:r>
            <w:r w:rsidR="00CE57BD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Pravna </w:t>
            </w:r>
            <w:r w:rsid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k</w:t>
            </w:r>
            <w:r w:rsidR="00722995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ancelarija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722995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Ministarstva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e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resorna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;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OCD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-të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BD" w:rsidRDefault="00CE57BD" w:rsidP="00CE57BD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FF5B69" w:rsidRPr="00FF5B69" w:rsidRDefault="00FF5B69" w:rsidP="00CE57BD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Analiz</w:t>
            </w:r>
            <w:r>
              <w:rPr>
                <w:rFonts w:ascii="Bookman Old Style" w:hAnsi="Bookman Old Style"/>
                <w:b/>
                <w:bCs/>
                <w:lang w:val="sr-Latn-RS"/>
              </w:rPr>
              <w:t xml:space="preserve">irano je </w:t>
            </w: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postojeće zakonodavstv</w:t>
            </w:r>
            <w:r>
              <w:rPr>
                <w:rFonts w:ascii="Bookman Old Style" w:hAnsi="Bookman Old Style"/>
                <w:b/>
                <w:bCs/>
                <w:lang w:val="sr-Latn-RS"/>
              </w:rPr>
              <w:t>o</w:t>
            </w: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 xml:space="preserve"> koje reguliše</w:t>
            </w:r>
            <w:r w:rsidR="00CE57BD">
              <w:rPr>
                <w:rFonts w:ascii="Bookman Old Style" w:hAnsi="Bookman Old Style"/>
                <w:b/>
                <w:bCs/>
                <w:lang w:val="sr-Latn-RS"/>
              </w:rPr>
              <w:t xml:space="preserve"> način</w:t>
            </w: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 xml:space="preserve"> ne-finansijsk</w:t>
            </w:r>
            <w:r w:rsidR="00CE57BD">
              <w:rPr>
                <w:rFonts w:ascii="Bookman Old Style" w:hAnsi="Bookman Old Style"/>
                <w:b/>
                <w:bCs/>
                <w:lang w:val="sr-Latn-RS"/>
              </w:rPr>
              <w:t>e podrške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</w:p>
          <w:p w:rsidR="00CE2F7B" w:rsidRPr="00FF5B69" w:rsidRDefault="00405BCA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Mart</w:t>
            </w:r>
            <w:r w:rsidR="002C4930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Decembar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 201</w:t>
            </w:r>
            <w:r w:rsidR="002C4930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7B" w:rsidRPr="00FF5B69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7B" w:rsidRPr="00FF5B69" w:rsidRDefault="002C4930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10</w:t>
            </w:r>
            <w:r w:rsidR="00CE2F7B"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,000 EUR</w:t>
            </w:r>
          </w:p>
          <w:p w:rsidR="002C4930" w:rsidRPr="00FF5B69" w:rsidRDefault="002C4930" w:rsidP="00CE57BD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+ </w:t>
            </w:r>
            <w:r w:rsid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o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sigur</w:t>
            </w:r>
            <w:r w:rsid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 xml:space="preserve">anje od </w:t>
            </w: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donator</w:t>
            </w:r>
            <w:r w:rsidR="00CE57BD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</w:t>
            </w:r>
          </w:p>
        </w:tc>
      </w:tr>
      <w:tr w:rsidR="00CE2F7B" w:rsidRPr="00FF5B69" w:rsidTr="00EB671B">
        <w:trPr>
          <w:trHeight w:val="1120"/>
        </w:trPr>
        <w:tc>
          <w:tcPr>
            <w:tcW w:w="23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CE57BD" w:rsidRDefault="00CE57BD" w:rsidP="00331673">
            <w:pPr>
              <w:rPr>
                <w:rFonts w:ascii="Bookman Old Style" w:hAnsi="Bookman Old Style"/>
                <w:sz w:val="22"/>
                <w:szCs w:val="22"/>
                <w:lang w:val="sr-Latn-RS"/>
              </w:rPr>
            </w:pPr>
            <w:r w:rsidRPr="00CE57BD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3.6.1.a Angažovanje stručnjaka u oblasti za analizu važečeg zakonodavstva 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426666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2C4930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405BCA" w:rsidP="002C4930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Mart</w:t>
            </w:r>
            <w:r w:rsidR="00CE2F7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CE2F7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</w:t>
            </w:r>
            <w:r w:rsidR="002C493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FF5B69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FF5B69" w:rsidRDefault="00CE2F7B" w:rsidP="005D2ABB">
            <w:pPr>
              <w:jc w:val="center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CE2F7B" w:rsidRPr="00FF5B69" w:rsidTr="00EB671B">
        <w:trPr>
          <w:trHeight w:val="1120"/>
        </w:trPr>
        <w:tc>
          <w:tcPr>
            <w:tcW w:w="2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CE57BD" w:rsidRDefault="00CE57BD" w:rsidP="00EB671B">
            <w:pPr>
              <w:rPr>
                <w:rFonts w:ascii="Bookman Old Style" w:hAnsi="Bookman Old Style"/>
                <w:sz w:val="22"/>
                <w:szCs w:val="22"/>
                <w:lang w:val="sr-Latn-RS"/>
              </w:rPr>
            </w:pPr>
            <w:r w:rsidRPr="00CE57BD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3.6.1.b Diskusija i validacija preporuka sa svim interesnim stranama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426666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Mart</w:t>
            </w:r>
            <w:r w:rsidR="002C493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CE2F7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</w:t>
            </w:r>
            <w:r w:rsidR="002C493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FF5B69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FF5B69" w:rsidRDefault="00CE2F7B" w:rsidP="005D2ABB">
            <w:pPr>
              <w:jc w:val="center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  <w:tr w:rsidR="00CE2F7B" w:rsidRPr="00FF5B69" w:rsidTr="00EB671B">
        <w:trPr>
          <w:trHeight w:val="140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CE57BD" w:rsidRDefault="00CE57BD" w:rsidP="00EB671B">
            <w:pPr>
              <w:rPr>
                <w:rFonts w:ascii="Bookman Old Style" w:hAnsi="Bookman Old Style"/>
                <w:sz w:val="22"/>
                <w:szCs w:val="22"/>
                <w:lang w:val="sr-Latn-RS"/>
              </w:rPr>
            </w:pPr>
            <w:r w:rsidRPr="00CE57BD">
              <w:rPr>
                <w:rFonts w:ascii="Bookman Old Style" w:hAnsi="Bookman Old Style"/>
                <w:sz w:val="22"/>
                <w:szCs w:val="22"/>
                <w:lang w:val="sr-Latn-RS"/>
              </w:rPr>
              <w:t>3.6.1.c Uključivanje zakona u zakonodavni plan  za 2017 godinu za koje se preporučuje da budu izrađeni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426666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EB671B">
            <w:pPr>
              <w:rPr>
                <w:rFonts w:ascii="Bookman Old Style" w:hAnsi="Bookman Old Style"/>
                <w:lang w:val="sr-Latn-RS"/>
              </w:rPr>
            </w:pPr>
          </w:p>
          <w:p w:rsidR="00CE2F7B" w:rsidRPr="00FF5B69" w:rsidRDefault="00405BCA" w:rsidP="00EB671B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</w:t>
            </w:r>
            <w:r w:rsidR="00CE2F7B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</w:t>
            </w:r>
            <w:r w:rsidR="002C4930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FF5B69" w:rsidRDefault="00CE2F7B" w:rsidP="00EB671B">
            <w:pPr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FF5B69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FF5B69" w:rsidRDefault="00CE2F7B" w:rsidP="005D2ABB">
            <w:pPr>
              <w:jc w:val="center"/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</w:tr>
    </w:tbl>
    <w:p w:rsidR="0072409D" w:rsidRPr="00FF5B69" w:rsidRDefault="0072409D" w:rsidP="003C1682">
      <w:pPr>
        <w:jc w:val="both"/>
        <w:rPr>
          <w:rFonts w:ascii="Bookman Old Style" w:hAnsi="Bookman Old Style"/>
          <w:b/>
          <w:i/>
          <w:sz w:val="22"/>
          <w:szCs w:val="22"/>
          <w:lang w:val="sr-Latn-RS"/>
        </w:rPr>
      </w:pPr>
    </w:p>
    <w:tbl>
      <w:tblPr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41"/>
        <w:gridCol w:w="1276"/>
        <w:gridCol w:w="1985"/>
        <w:gridCol w:w="2126"/>
        <w:gridCol w:w="1701"/>
        <w:gridCol w:w="1701"/>
        <w:gridCol w:w="1585"/>
        <w:gridCol w:w="1533"/>
      </w:tblGrid>
      <w:tr w:rsidR="0044032F" w:rsidRPr="00FF5B69" w:rsidTr="00957544">
        <w:trPr>
          <w:trHeight w:val="8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Akcija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Odgovorna institucija  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Pokroviteljske  institucije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 xml:space="preserve">Pokazatelji uspeha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44032F" w:rsidRPr="00FF5B69" w:rsidRDefault="0044032F" w:rsidP="0044032F">
            <w:pPr>
              <w:rPr>
                <w:b/>
                <w:lang w:val="sr-Latn-RS"/>
              </w:rPr>
            </w:pPr>
          </w:p>
          <w:p w:rsidR="0044032F" w:rsidRPr="00FF5B69" w:rsidRDefault="0044032F" w:rsidP="0044032F">
            <w:pPr>
              <w:rPr>
                <w:b/>
                <w:lang w:val="sr-Latn-RS"/>
              </w:rPr>
            </w:pPr>
            <w:r w:rsidRPr="00FF5B69">
              <w:rPr>
                <w:b/>
                <w:lang w:val="sr-Latn-RS"/>
              </w:rPr>
              <w:t>Vremenski okvir za realizaciju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Nivo postignuća (A, B, C, D ili E)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:rsidR="0044032F" w:rsidRPr="00FF5B69" w:rsidRDefault="0044032F" w:rsidP="0044032F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2"/>
                <w:szCs w:val="22"/>
                <w:lang w:val="sr-Latn-RS"/>
              </w:rPr>
              <w:t>Komentari Finansijski troškovi i izvori finansiranja</w:t>
            </w:r>
          </w:p>
        </w:tc>
      </w:tr>
      <w:tr w:rsidR="00BB0CFD" w:rsidRPr="00FF5B69" w:rsidTr="00BB0CFD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i/>
                <w:iCs/>
                <w:lang w:val="sr-Latn-RS"/>
              </w:rPr>
            </w:pPr>
            <w:r w:rsidRPr="00FF5B69">
              <w:rPr>
                <w:rFonts w:ascii="Bookman Old Style" w:hAnsi="Bookman Old Style"/>
                <w:i/>
                <w:iCs/>
                <w:sz w:val="22"/>
                <w:szCs w:val="22"/>
                <w:lang w:val="sr-Latn-RS"/>
              </w:rPr>
              <w:t> </w:t>
            </w:r>
          </w:p>
        </w:tc>
      </w:tr>
      <w:tr w:rsidR="00BB0CFD" w:rsidRPr="00FF5B69" w:rsidTr="00BB0CFD">
        <w:trPr>
          <w:trHeight w:val="4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BB0CFD" w:rsidRPr="00FF5B69" w:rsidRDefault="00FF5B69" w:rsidP="00BB0CFD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sr-Latn-RS"/>
              </w:rPr>
              <w:t xml:space="preserve">Strateški cilj 4. Podsticanje integrisanog pristupa razvoju volonterizma   </w:t>
            </w:r>
          </w:p>
        </w:tc>
      </w:tr>
      <w:tr w:rsidR="00BB0CFD" w:rsidRPr="00FF5B69" w:rsidTr="00BB0CFD">
        <w:trPr>
          <w:trHeight w:val="36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BB0CFD" w:rsidRPr="00FF5B69" w:rsidRDefault="00FF5B69" w:rsidP="00BB0CFD">
            <w:pPr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>Mera / Strateški pod-cilja: 4.1. Identifikovanje potreba i profila volonterizma na Kosovu</w:t>
            </w:r>
          </w:p>
        </w:tc>
      </w:tr>
      <w:tr w:rsidR="00BB0CFD" w:rsidRPr="00FF5B69" w:rsidTr="00BB0CFD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B0CFD" w:rsidRPr="00FF5B69" w:rsidRDefault="00FF5B69" w:rsidP="00BB0CFD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sr-Latn-RS"/>
              </w:rPr>
            </w:pPr>
            <w:r w:rsidRPr="00FF5B69">
              <w:rPr>
                <w:rFonts w:ascii="Bookman Old Style" w:hAnsi="Bookman Old Style"/>
                <w:b/>
                <w:bCs/>
                <w:lang w:val="sr-Latn-RS"/>
              </w:rPr>
              <w:t xml:space="preserve">Indikator mera: 4.1. identifikovane su potrebe i profil volontiranja na Kosovu  </w:t>
            </w:r>
          </w:p>
        </w:tc>
      </w:tr>
      <w:tr w:rsidR="00BB0CFD" w:rsidRPr="00FF5B69" w:rsidTr="00BB0CFD">
        <w:trPr>
          <w:trHeight w:val="1121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A43E6E" w:rsidP="009E1FC4">
            <w:pPr>
              <w:spacing w:after="240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 xml:space="preserve">4.1.1.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Funkcionaliziranje  intersektorske grupe  za volontiranje  (redovni sastanci grupe)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BB0CFD" w:rsidRPr="00FF5B69" w:rsidRDefault="00426666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633FE8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Svi nadležni akteri, uključujući i 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9E1FC4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A43E6E" w:rsidRPr="00FF5B69" w:rsidRDefault="00A43E6E" w:rsidP="00A43E6E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4.1.2</w:t>
            </w:r>
            <w:r w:rsidRPr="00FF5B69">
              <w:rPr>
                <w:rFonts w:ascii="Bookman Old Style" w:hAnsi="Bookman Old Style"/>
                <w:b/>
                <w:lang w:val="sr-Latn-RS"/>
              </w:rPr>
              <w:t xml:space="preserve">.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Funkcionalizirana je  intersektorska grupe  za volontiranje  Održani su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redovni sastanci grupe)</w:t>
            </w:r>
          </w:p>
          <w:p w:rsidR="00633FE8" w:rsidRPr="00FF5B69" w:rsidRDefault="00633FE8" w:rsidP="00A43E6E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633FE8" w:rsidRPr="00FF5B69" w:rsidRDefault="00633FE8" w:rsidP="00633FE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Prvi sastanak mart 2016- </w:t>
            </w:r>
          </w:p>
          <w:p w:rsidR="00633FE8" w:rsidRPr="00FF5B69" w:rsidRDefault="00633FE8" w:rsidP="00633FE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Drugi sastanak -   jun 2016</w:t>
            </w:r>
          </w:p>
          <w:p w:rsidR="00BB0CFD" w:rsidRPr="00FF5B69" w:rsidRDefault="00633FE8" w:rsidP="00633FE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Treći sastanak -    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novembar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lastRenderedPageBreak/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spacing w:after="240"/>
              <w:rPr>
                <w:rFonts w:ascii="Bookman Old Style" w:hAnsi="Bookman Old Style"/>
                <w:b/>
                <w:lang w:val="sr-Latn-RS"/>
              </w:rPr>
            </w:pPr>
          </w:p>
          <w:p w:rsidR="00BB0CFD" w:rsidRPr="00FF5B69" w:rsidRDefault="00633FE8" w:rsidP="00BB0CFD">
            <w:pPr>
              <w:spacing w:after="240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Administrativni 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t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roškovi</w:t>
            </w:r>
          </w:p>
        </w:tc>
      </w:tr>
      <w:tr w:rsidR="00BB0CFD" w:rsidRPr="00FF5B69" w:rsidTr="00BB0CFD">
        <w:trPr>
          <w:trHeight w:val="280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FF5B69" w:rsidRDefault="00A43E6E" w:rsidP="00577D1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4.1.1.a. - Razviti radni plan grupe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F5B69" w:rsidRDefault="00331673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BB0CFD" w:rsidRPr="00FF5B69" w:rsidRDefault="00426666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FF5B69" w:rsidRDefault="0020617C" w:rsidP="00F60E25">
            <w:pPr>
              <w:rPr>
                <w:rFonts w:ascii="Bookman Old Style" w:hAnsi="Bookman Old Style"/>
                <w:lang w:val="sr-Latn-RS"/>
              </w:rPr>
            </w:pPr>
          </w:p>
          <w:p w:rsidR="00BB0CFD" w:rsidRPr="00FF5B69" w:rsidRDefault="00633FE8" w:rsidP="00633FE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4.1.2.a Izrađen je plan rada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BB0CFD" w:rsidRPr="00FF5B69" w:rsidRDefault="00405BCA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</w:t>
            </w:r>
            <w:r w:rsidR="00F60E25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BB0CFD" w:rsidRPr="00FF5B69" w:rsidRDefault="00633FE8" w:rsidP="00633FE8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Redovna k</w:t>
            </w:r>
            <w:r w:rsidR="00BB0CFD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omunik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acija i redovna saradnja sa Savetim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BB0CFD" w:rsidRPr="00FF5B69" w:rsidTr="00BB0CFD">
        <w:trPr>
          <w:trHeight w:val="1149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A43E6E" w:rsidP="00BB0CFD">
            <w:pPr>
              <w:spacing w:after="240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4.2.1. Analiziranje profila  volontiranja na Kosovu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633FE8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Uspostavljena je  grupa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BB0CFD" w:rsidRPr="00FF5B69" w:rsidRDefault="00BB0CFD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4.1.3. </w:t>
            </w:r>
            <w:r w:rsidR="00633FE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naliz</w:t>
            </w:r>
            <w:r w:rsidR="00633FE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iran je </w:t>
            </w:r>
            <w:r w:rsid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profil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i v</w:t>
            </w:r>
            <w:r w:rsidR="00633FE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</w:t>
            </w:r>
            <w:r w:rsidR="00FF5B6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lo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ntarizm</w:t>
            </w:r>
            <w:r w:rsidR="00FF5B69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</w:t>
            </w:r>
            <w:r w:rsidR="00633FE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na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Kosov</w:t>
            </w:r>
            <w:r w:rsidR="00633FE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u</w:t>
            </w:r>
          </w:p>
          <w:p w:rsidR="00633FE8" w:rsidRPr="00FF5B69" w:rsidRDefault="00633FE8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633FE8" w:rsidRPr="00FF5B69" w:rsidRDefault="00633FE8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633FE8" w:rsidRPr="00FF5B69" w:rsidRDefault="00633FE8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633FE8" w:rsidRPr="00FF5B69" w:rsidRDefault="00633FE8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BB0CFD" w:rsidRPr="00FF5B69" w:rsidRDefault="00405BCA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Mart</w:t>
            </w:r>
            <w:r w:rsidR="00F60E2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</w:t>
            </w: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Oktobar</w:t>
            </w:r>
            <w:r w:rsidR="00F60E25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0CFD" w:rsidRPr="00FF5B69" w:rsidRDefault="00BB0CFD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</w:tr>
      <w:tr w:rsidR="00B22873" w:rsidRPr="00FF5B69" w:rsidTr="00BB0CFD">
        <w:trPr>
          <w:trHeight w:val="1149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3" w:rsidRPr="00FF5B69" w:rsidRDefault="00A43E6E" w:rsidP="00BB0CFD">
            <w:pPr>
              <w:spacing w:after="240"/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lang w:val="sr-Latn-RS"/>
              </w:rPr>
              <w:t>4.2.2. Priprema projektnog zadatka za analizu profila volontiranja na Kosovu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B22873" w:rsidRPr="00FF5B69" w:rsidRDefault="00426666" w:rsidP="00633FE8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KDU</w:t>
            </w:r>
            <w:r w:rsidR="00A34A6C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 </w:t>
            </w:r>
            <w:r w:rsidR="00A43E6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i </w:t>
            </w:r>
            <w:r w:rsidR="00633FE8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Uspostavljena je  g</w:t>
            </w:r>
            <w:r w:rsidR="00A34A6C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rup</w:t>
            </w:r>
            <w:r w:rsidR="00A43E6E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3" w:rsidRPr="00FF5B69" w:rsidRDefault="00B22873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B22873" w:rsidRPr="00FF5B69" w:rsidRDefault="00A34A6C" w:rsidP="00734EB6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 xml:space="preserve">4.1.3.1 </w:t>
            </w:r>
            <w:r w:rsidR="00734EB6" w:rsidRPr="00734EB6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Pripremljeni su  projektni zadaci za četiri analize sekotorit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FF5B69" w:rsidRDefault="0020617C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  <w:p w:rsidR="00B22873" w:rsidRPr="00FF5B69" w:rsidRDefault="00405BCA" w:rsidP="00BB0CFD">
            <w:pPr>
              <w:rPr>
                <w:rFonts w:ascii="Bookman Old Style" w:hAnsi="Bookman Old Style"/>
                <w:b/>
                <w:lang w:val="sr-Latn-RS"/>
              </w:rPr>
            </w:pPr>
            <w:r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April</w:t>
            </w:r>
            <w:r w:rsidR="00A34A6C" w:rsidRPr="00FF5B69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-Maj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3" w:rsidRPr="00FF5B69" w:rsidRDefault="00B22873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3" w:rsidRPr="00FF5B69" w:rsidRDefault="00B22873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22873" w:rsidRPr="00FF5B69" w:rsidRDefault="00B22873" w:rsidP="00BB0CFD">
            <w:pPr>
              <w:rPr>
                <w:rFonts w:ascii="Bookman Old Style" w:hAnsi="Bookman Old Style"/>
                <w:b/>
                <w:lang w:val="sr-Latn-RS"/>
              </w:rPr>
            </w:pPr>
          </w:p>
        </w:tc>
      </w:tr>
      <w:tr w:rsidR="000661EC" w:rsidRPr="00FF5B69" w:rsidTr="00BB0CFD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4.2.2a Analiza zakonodavstva koje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se odnosi na volonterizam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577D1E">
            <w:pPr>
              <w:rPr>
                <w:rFonts w:ascii="Bookman Old Style" w:hAnsi="Bookman Old Style"/>
                <w:lang w:val="sr-Latn-RS"/>
              </w:rPr>
            </w:pPr>
          </w:p>
          <w:p w:rsidR="000661EC" w:rsidRPr="00FF5B69" w:rsidRDefault="000661EC" w:rsidP="00A43E6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KDU/</w:t>
            </w:r>
            <w:r w:rsidR="00A43E6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Radna grupa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0661EC" w:rsidRPr="00FF5B69" w:rsidRDefault="000661EC" w:rsidP="00A43E6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KDU/MF, </w:t>
            </w:r>
            <w:r w:rsidR="00A43E6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Savet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 donator</w:t>
            </w:r>
            <w:r w:rsidR="00A43E6E"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a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, 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2A6BFA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Detaljna konsultovana i  </w:t>
            </w: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lastRenderedPageBreak/>
              <w:t>objavljena analiza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0661EC" w:rsidRPr="00FF5B69" w:rsidRDefault="000661EC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Juni-Oktobar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0661EC" w:rsidRPr="00FF5B69" w:rsidRDefault="000661EC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0661EC" w:rsidRPr="00FF5B69" w:rsidRDefault="000661EC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10,000 EUR</w:t>
            </w:r>
          </w:p>
        </w:tc>
      </w:tr>
      <w:tr w:rsidR="00A43E6E" w:rsidRPr="00FF5B69" w:rsidTr="00BB0CFD">
        <w:trPr>
          <w:trHeight w:val="140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4.2.2.b Analiza sektora civilnog društva (primeri uspeha i naučene lekcije)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KDU/Radna grupa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KDU/MF, Savet donatora, 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2A6BFA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Detaljna konsultovana i  objavljena analiza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Juni-Oktobar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10,000 EUR</w:t>
            </w:r>
          </w:p>
        </w:tc>
      </w:tr>
      <w:tr w:rsidR="00A43E6E" w:rsidRPr="00FF5B69" w:rsidTr="00BB0CFD">
        <w:trPr>
          <w:trHeight w:val="1286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4.2.2.v Analiza međunarodnih iskustava (studijski slučajevi)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KDU/Radna grupa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KDU/MF, Savet donatora, 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2A6BFA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Detaljna konsultovana i  objavljena analiza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Juni-Oktobar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0661EC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10,000 Eur za istraživanje 10,000 Eur za studijske posete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20,000 EUR</w:t>
            </w:r>
          </w:p>
        </w:tc>
      </w:tr>
      <w:tr w:rsidR="00A43E6E" w:rsidRPr="00FF5B69" w:rsidTr="00BB0CFD">
        <w:trPr>
          <w:trHeight w:val="112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4.2.2.d Analiza motivacija volonterizma na Kosovu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KDU/Radna grupa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KDU/MF, Savet donatora, OCD, Univertziteti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A33A7F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Detaljna konsultovana i  objavljena analiza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Juni-Oktobar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10,000 EUR</w:t>
            </w:r>
          </w:p>
        </w:tc>
      </w:tr>
      <w:tr w:rsidR="00A43E6E" w:rsidRPr="00FF5B69" w:rsidTr="00BB0CFD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4.2.2.e Konferencija za objavljivanje analiza i preporuka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577D1E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577D1E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KDU/MF, Savet donatora, 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FF5B69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Održana konferencija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Juni-Oktobar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BB0CFD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A43E6E" w:rsidRPr="00FF5B69" w:rsidTr="00AC223F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AC223F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4.2.2.f  Izrada opštih preporuka od strane radne grupe.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577D1E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0661EC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KDU/Radna grupa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0661EC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KDU/MF, Savet donatora, 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Održana konferencija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Juni-Oktobar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3,000 EUR</w:t>
            </w:r>
          </w:p>
        </w:tc>
      </w:tr>
      <w:tr w:rsidR="00A43E6E" w:rsidRPr="00FF5B69" w:rsidTr="00B1129F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A33A7F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4.2.2. Uvođenje preporuka u  vladin program  iz analize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0661EC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KDU/Radna grupa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KDU/MF, Savet donatora,, OCD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Održana konferencija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Decembar 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A43E6E" w:rsidRPr="00FF5B69" w:rsidTr="00A33A7F">
        <w:trPr>
          <w:trHeight w:val="1458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AC223F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0661EC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 xml:space="preserve">Zahtev KDU za članstvo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Juni 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</w:tr>
      <w:tr w:rsidR="00A43E6E" w:rsidRPr="00FF5B69" w:rsidTr="00AC223F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AC223F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4.3. Članstvo Republike Kosovo u regionalnim i međunarodnim mehanizmima za volontiranje.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KDU/</w:t>
            </w:r>
          </w:p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  <w:r w:rsidRPr="00FF5B69">
              <w:rPr>
                <w:rFonts w:ascii="Bookman Old Style" w:hAnsi="Bookman Old Style"/>
                <w:sz w:val="22"/>
                <w:szCs w:val="22"/>
                <w:lang w:val="sr-Latn-RS"/>
              </w:rPr>
              <w:t>KP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3E6E" w:rsidRPr="00FF5B69" w:rsidRDefault="00A43E6E" w:rsidP="001E1536">
            <w:pPr>
              <w:rPr>
                <w:rFonts w:ascii="Bookman Old Style" w:hAnsi="Bookman Old Style"/>
                <w:lang w:val="sr-Latn-RS"/>
              </w:rPr>
            </w:pPr>
          </w:p>
        </w:tc>
      </w:tr>
    </w:tbl>
    <w:p w:rsidR="00BB0CFD" w:rsidRPr="00FF5B69" w:rsidRDefault="00BB0CFD" w:rsidP="003C1682">
      <w:pPr>
        <w:jc w:val="both"/>
        <w:rPr>
          <w:rFonts w:ascii="Bookman Old Style" w:hAnsi="Bookman Old Style"/>
          <w:b/>
          <w:i/>
          <w:sz w:val="22"/>
          <w:szCs w:val="22"/>
          <w:lang w:val="sr-Latn-RS"/>
        </w:rPr>
      </w:pPr>
    </w:p>
    <w:p w:rsidR="00CF3BDE" w:rsidRPr="00FF5B69" w:rsidRDefault="00CF3BDE">
      <w:pPr>
        <w:jc w:val="both"/>
        <w:rPr>
          <w:rFonts w:ascii="Bookman Old Style" w:hAnsi="Bookman Old Style"/>
          <w:b/>
          <w:i/>
          <w:sz w:val="22"/>
          <w:szCs w:val="22"/>
          <w:lang w:val="sr-Latn-RS"/>
        </w:rPr>
      </w:pPr>
    </w:p>
    <w:p w:rsidR="00FF5B69" w:rsidRPr="00FF5B69" w:rsidRDefault="00FF5B69">
      <w:pPr>
        <w:jc w:val="both"/>
        <w:rPr>
          <w:rFonts w:ascii="Bookman Old Style" w:hAnsi="Bookman Old Style"/>
          <w:b/>
          <w:i/>
          <w:sz w:val="22"/>
          <w:szCs w:val="22"/>
          <w:lang w:val="sr-Latn-RS"/>
        </w:rPr>
      </w:pPr>
    </w:p>
    <w:sectPr w:rsidR="00FF5B69" w:rsidRPr="00FF5B69" w:rsidSect="004363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AA" w:rsidRDefault="00B644AA" w:rsidP="00436301">
      <w:r>
        <w:separator/>
      </w:r>
    </w:p>
  </w:endnote>
  <w:endnote w:type="continuationSeparator" w:id="0">
    <w:p w:rsidR="00B644AA" w:rsidRDefault="00B644AA" w:rsidP="0043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69" w:rsidRDefault="00FF5B69" w:rsidP="004363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5B69" w:rsidRDefault="00FF5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69" w:rsidRDefault="00FF5B69" w:rsidP="004363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402">
      <w:rPr>
        <w:rStyle w:val="PageNumber"/>
        <w:noProof/>
      </w:rPr>
      <w:t>22</w:t>
    </w:r>
    <w:r>
      <w:rPr>
        <w:rStyle w:val="PageNumber"/>
      </w:rPr>
      <w:fldChar w:fldCharType="end"/>
    </w:r>
  </w:p>
  <w:p w:rsidR="00FF5B69" w:rsidRDefault="00FF5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AA" w:rsidRDefault="00B644AA" w:rsidP="00436301">
      <w:r>
        <w:separator/>
      </w:r>
    </w:p>
  </w:footnote>
  <w:footnote w:type="continuationSeparator" w:id="0">
    <w:p w:rsidR="00B644AA" w:rsidRDefault="00B644AA" w:rsidP="0043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62D"/>
    <w:multiLevelType w:val="hybridMultilevel"/>
    <w:tmpl w:val="963A9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3A4D"/>
    <w:multiLevelType w:val="multilevel"/>
    <w:tmpl w:val="8E164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85642F3"/>
    <w:multiLevelType w:val="hybridMultilevel"/>
    <w:tmpl w:val="1DAE1F6C"/>
    <w:lvl w:ilvl="0" w:tplc="EEAA7D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4E0C"/>
    <w:multiLevelType w:val="hybridMultilevel"/>
    <w:tmpl w:val="C878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602FB"/>
    <w:multiLevelType w:val="multilevel"/>
    <w:tmpl w:val="8E164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4785063"/>
    <w:multiLevelType w:val="hybridMultilevel"/>
    <w:tmpl w:val="F3EC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5D1B"/>
    <w:multiLevelType w:val="hybridMultilevel"/>
    <w:tmpl w:val="FD7A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474"/>
    <w:multiLevelType w:val="hybridMultilevel"/>
    <w:tmpl w:val="BF188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44B6"/>
    <w:multiLevelType w:val="hybridMultilevel"/>
    <w:tmpl w:val="8FB8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F468D"/>
    <w:multiLevelType w:val="multilevel"/>
    <w:tmpl w:val="937E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52A00066"/>
    <w:multiLevelType w:val="hybridMultilevel"/>
    <w:tmpl w:val="BDAAA6C6"/>
    <w:lvl w:ilvl="0" w:tplc="A600B70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2452E"/>
    <w:multiLevelType w:val="multilevel"/>
    <w:tmpl w:val="ADEAA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4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C2B6BB7"/>
    <w:multiLevelType w:val="hybridMultilevel"/>
    <w:tmpl w:val="599C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46513"/>
    <w:multiLevelType w:val="hybridMultilevel"/>
    <w:tmpl w:val="0A60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1NzE0MzK3NDWzNDNS0lEKTi0uzszPAykwrAUAFYYx7ywAAAA="/>
  </w:docVars>
  <w:rsids>
    <w:rsidRoot w:val="00A041D2"/>
    <w:rsid w:val="000017D3"/>
    <w:rsid w:val="000036A6"/>
    <w:rsid w:val="0000481B"/>
    <w:rsid w:val="00006578"/>
    <w:rsid w:val="000068E0"/>
    <w:rsid w:val="0001559C"/>
    <w:rsid w:val="00016B3E"/>
    <w:rsid w:val="00020782"/>
    <w:rsid w:val="0002348B"/>
    <w:rsid w:val="00026662"/>
    <w:rsid w:val="000420CB"/>
    <w:rsid w:val="00042448"/>
    <w:rsid w:val="00053516"/>
    <w:rsid w:val="0005738B"/>
    <w:rsid w:val="000661EC"/>
    <w:rsid w:val="0006696E"/>
    <w:rsid w:val="00070A4E"/>
    <w:rsid w:val="00091EAF"/>
    <w:rsid w:val="000972E0"/>
    <w:rsid w:val="000A0C2C"/>
    <w:rsid w:val="000A585E"/>
    <w:rsid w:val="000B0958"/>
    <w:rsid w:val="000B71A0"/>
    <w:rsid w:val="000C3683"/>
    <w:rsid w:val="000C6A70"/>
    <w:rsid w:val="000D23B1"/>
    <w:rsid w:val="000D2AF5"/>
    <w:rsid w:val="000D5F7B"/>
    <w:rsid w:val="000E7FF9"/>
    <w:rsid w:val="000F51BF"/>
    <w:rsid w:val="00141315"/>
    <w:rsid w:val="00142D2A"/>
    <w:rsid w:val="00143043"/>
    <w:rsid w:val="0015253B"/>
    <w:rsid w:val="001554F9"/>
    <w:rsid w:val="00155E0E"/>
    <w:rsid w:val="00157550"/>
    <w:rsid w:val="00176894"/>
    <w:rsid w:val="00195946"/>
    <w:rsid w:val="001E0597"/>
    <w:rsid w:val="001E1536"/>
    <w:rsid w:val="001E5EE5"/>
    <w:rsid w:val="0020617C"/>
    <w:rsid w:val="002226A0"/>
    <w:rsid w:val="00226154"/>
    <w:rsid w:val="002621F0"/>
    <w:rsid w:val="00264CB1"/>
    <w:rsid w:val="00265932"/>
    <w:rsid w:val="002769A2"/>
    <w:rsid w:val="002A3500"/>
    <w:rsid w:val="002A6BFA"/>
    <w:rsid w:val="002B31BF"/>
    <w:rsid w:val="002B4AB8"/>
    <w:rsid w:val="002B779E"/>
    <w:rsid w:val="002C4930"/>
    <w:rsid w:val="002C62C0"/>
    <w:rsid w:val="002C698F"/>
    <w:rsid w:val="002F6979"/>
    <w:rsid w:val="00312E00"/>
    <w:rsid w:val="00316AE5"/>
    <w:rsid w:val="00317B5A"/>
    <w:rsid w:val="00321813"/>
    <w:rsid w:val="00323366"/>
    <w:rsid w:val="00331673"/>
    <w:rsid w:val="00346783"/>
    <w:rsid w:val="00350B6C"/>
    <w:rsid w:val="003528F3"/>
    <w:rsid w:val="00353FF4"/>
    <w:rsid w:val="0035734D"/>
    <w:rsid w:val="00366504"/>
    <w:rsid w:val="00391DC2"/>
    <w:rsid w:val="003B2249"/>
    <w:rsid w:val="003C1682"/>
    <w:rsid w:val="003C75B8"/>
    <w:rsid w:val="003D3BD8"/>
    <w:rsid w:val="003F13DE"/>
    <w:rsid w:val="003F15C1"/>
    <w:rsid w:val="003F5CA0"/>
    <w:rsid w:val="004004CC"/>
    <w:rsid w:val="00405BCA"/>
    <w:rsid w:val="0040763B"/>
    <w:rsid w:val="0042214B"/>
    <w:rsid w:val="00426666"/>
    <w:rsid w:val="00427654"/>
    <w:rsid w:val="00436301"/>
    <w:rsid w:val="0044032F"/>
    <w:rsid w:val="004439A6"/>
    <w:rsid w:val="00445D2B"/>
    <w:rsid w:val="0045050B"/>
    <w:rsid w:val="00451C66"/>
    <w:rsid w:val="00460902"/>
    <w:rsid w:val="0047048D"/>
    <w:rsid w:val="004A5D28"/>
    <w:rsid w:val="004A6AB3"/>
    <w:rsid w:val="004B3BB0"/>
    <w:rsid w:val="004D3A8C"/>
    <w:rsid w:val="004D419B"/>
    <w:rsid w:val="004D4D62"/>
    <w:rsid w:val="004E05BC"/>
    <w:rsid w:val="004E3332"/>
    <w:rsid w:val="004E3E0A"/>
    <w:rsid w:val="004F11C1"/>
    <w:rsid w:val="004F3685"/>
    <w:rsid w:val="004F46CE"/>
    <w:rsid w:val="00502824"/>
    <w:rsid w:val="0051413A"/>
    <w:rsid w:val="005169A6"/>
    <w:rsid w:val="00521B60"/>
    <w:rsid w:val="00531213"/>
    <w:rsid w:val="005364BA"/>
    <w:rsid w:val="00537972"/>
    <w:rsid w:val="005450F2"/>
    <w:rsid w:val="005579A4"/>
    <w:rsid w:val="00572FEE"/>
    <w:rsid w:val="00577D1E"/>
    <w:rsid w:val="00585B0F"/>
    <w:rsid w:val="00593E93"/>
    <w:rsid w:val="005A0314"/>
    <w:rsid w:val="005A3B6E"/>
    <w:rsid w:val="005B54B4"/>
    <w:rsid w:val="005B5A50"/>
    <w:rsid w:val="005C57D5"/>
    <w:rsid w:val="005D24BC"/>
    <w:rsid w:val="005D2ABB"/>
    <w:rsid w:val="005D6195"/>
    <w:rsid w:val="005D6270"/>
    <w:rsid w:val="005E2107"/>
    <w:rsid w:val="005E404D"/>
    <w:rsid w:val="005F1100"/>
    <w:rsid w:val="006244D2"/>
    <w:rsid w:val="006246D9"/>
    <w:rsid w:val="00625A3B"/>
    <w:rsid w:val="00625FA4"/>
    <w:rsid w:val="00633FE8"/>
    <w:rsid w:val="006500E0"/>
    <w:rsid w:val="006527CC"/>
    <w:rsid w:val="00665008"/>
    <w:rsid w:val="006661F7"/>
    <w:rsid w:val="00691185"/>
    <w:rsid w:val="00691234"/>
    <w:rsid w:val="00691F19"/>
    <w:rsid w:val="006B4E36"/>
    <w:rsid w:val="006B5191"/>
    <w:rsid w:val="006B57CF"/>
    <w:rsid w:val="006B728F"/>
    <w:rsid w:val="006D496C"/>
    <w:rsid w:val="00722995"/>
    <w:rsid w:val="0072409D"/>
    <w:rsid w:val="00727C04"/>
    <w:rsid w:val="00731DB0"/>
    <w:rsid w:val="0073310E"/>
    <w:rsid w:val="0073428D"/>
    <w:rsid w:val="00734EB6"/>
    <w:rsid w:val="00740480"/>
    <w:rsid w:val="00742C48"/>
    <w:rsid w:val="00744D27"/>
    <w:rsid w:val="007456BE"/>
    <w:rsid w:val="00762A2E"/>
    <w:rsid w:val="0076771D"/>
    <w:rsid w:val="00773894"/>
    <w:rsid w:val="00791381"/>
    <w:rsid w:val="00791B7D"/>
    <w:rsid w:val="00791BC4"/>
    <w:rsid w:val="007A7C33"/>
    <w:rsid w:val="007B6912"/>
    <w:rsid w:val="007B7F58"/>
    <w:rsid w:val="007D5664"/>
    <w:rsid w:val="007E265B"/>
    <w:rsid w:val="007F31B4"/>
    <w:rsid w:val="007F3DA7"/>
    <w:rsid w:val="00814B58"/>
    <w:rsid w:val="00823CA9"/>
    <w:rsid w:val="0083432A"/>
    <w:rsid w:val="00843D8C"/>
    <w:rsid w:val="0085082C"/>
    <w:rsid w:val="00864DE1"/>
    <w:rsid w:val="00865643"/>
    <w:rsid w:val="00870923"/>
    <w:rsid w:val="00875DC4"/>
    <w:rsid w:val="008A1489"/>
    <w:rsid w:val="008B1594"/>
    <w:rsid w:val="008B18B2"/>
    <w:rsid w:val="008B3059"/>
    <w:rsid w:val="008B38A9"/>
    <w:rsid w:val="008C7BEE"/>
    <w:rsid w:val="008C7CD9"/>
    <w:rsid w:val="008D506D"/>
    <w:rsid w:val="008E0AC1"/>
    <w:rsid w:val="008E1E3B"/>
    <w:rsid w:val="008E42E2"/>
    <w:rsid w:val="008E559E"/>
    <w:rsid w:val="008E718D"/>
    <w:rsid w:val="008F5A81"/>
    <w:rsid w:val="009032B0"/>
    <w:rsid w:val="00910100"/>
    <w:rsid w:val="0091188E"/>
    <w:rsid w:val="009233D8"/>
    <w:rsid w:val="00927AF6"/>
    <w:rsid w:val="00933CC3"/>
    <w:rsid w:val="009352BA"/>
    <w:rsid w:val="00936594"/>
    <w:rsid w:val="00942C28"/>
    <w:rsid w:val="00953DE1"/>
    <w:rsid w:val="0095401B"/>
    <w:rsid w:val="00954A06"/>
    <w:rsid w:val="00957544"/>
    <w:rsid w:val="00977178"/>
    <w:rsid w:val="009A3D5B"/>
    <w:rsid w:val="009A555D"/>
    <w:rsid w:val="009A6E8B"/>
    <w:rsid w:val="009A6F70"/>
    <w:rsid w:val="009B424E"/>
    <w:rsid w:val="009B6511"/>
    <w:rsid w:val="009C0BDC"/>
    <w:rsid w:val="009C2402"/>
    <w:rsid w:val="009E1FC4"/>
    <w:rsid w:val="009E2A1A"/>
    <w:rsid w:val="009E2DE9"/>
    <w:rsid w:val="00A0095E"/>
    <w:rsid w:val="00A041D2"/>
    <w:rsid w:val="00A06285"/>
    <w:rsid w:val="00A16E45"/>
    <w:rsid w:val="00A240A6"/>
    <w:rsid w:val="00A33A7F"/>
    <w:rsid w:val="00A34A6C"/>
    <w:rsid w:val="00A3534F"/>
    <w:rsid w:val="00A368B8"/>
    <w:rsid w:val="00A43E6E"/>
    <w:rsid w:val="00A47401"/>
    <w:rsid w:val="00A5096A"/>
    <w:rsid w:val="00A57A85"/>
    <w:rsid w:val="00A7495F"/>
    <w:rsid w:val="00A85F04"/>
    <w:rsid w:val="00A90904"/>
    <w:rsid w:val="00A95150"/>
    <w:rsid w:val="00AA6BD9"/>
    <w:rsid w:val="00AB6177"/>
    <w:rsid w:val="00AC1429"/>
    <w:rsid w:val="00AC223F"/>
    <w:rsid w:val="00AD19CF"/>
    <w:rsid w:val="00AF2859"/>
    <w:rsid w:val="00AF3CEB"/>
    <w:rsid w:val="00AF7D02"/>
    <w:rsid w:val="00B00D39"/>
    <w:rsid w:val="00B04EBE"/>
    <w:rsid w:val="00B1129F"/>
    <w:rsid w:val="00B22873"/>
    <w:rsid w:val="00B25757"/>
    <w:rsid w:val="00B32955"/>
    <w:rsid w:val="00B43645"/>
    <w:rsid w:val="00B644AA"/>
    <w:rsid w:val="00B741C8"/>
    <w:rsid w:val="00B77052"/>
    <w:rsid w:val="00B85E51"/>
    <w:rsid w:val="00BB0CFD"/>
    <w:rsid w:val="00BB4D32"/>
    <w:rsid w:val="00BB5D17"/>
    <w:rsid w:val="00BC2EE1"/>
    <w:rsid w:val="00BD1139"/>
    <w:rsid w:val="00BD6E5E"/>
    <w:rsid w:val="00BF6862"/>
    <w:rsid w:val="00C02CFA"/>
    <w:rsid w:val="00C114A5"/>
    <w:rsid w:val="00C12193"/>
    <w:rsid w:val="00C2624E"/>
    <w:rsid w:val="00C31DF6"/>
    <w:rsid w:val="00C44B46"/>
    <w:rsid w:val="00C44E00"/>
    <w:rsid w:val="00C46617"/>
    <w:rsid w:val="00C544B1"/>
    <w:rsid w:val="00C6774F"/>
    <w:rsid w:val="00C83449"/>
    <w:rsid w:val="00C87260"/>
    <w:rsid w:val="00CA417E"/>
    <w:rsid w:val="00CB0145"/>
    <w:rsid w:val="00CC182B"/>
    <w:rsid w:val="00CD0F02"/>
    <w:rsid w:val="00CD3808"/>
    <w:rsid w:val="00CD7CBE"/>
    <w:rsid w:val="00CE2F7B"/>
    <w:rsid w:val="00CE57BD"/>
    <w:rsid w:val="00CF3BDE"/>
    <w:rsid w:val="00CF4195"/>
    <w:rsid w:val="00CF58AC"/>
    <w:rsid w:val="00D071CE"/>
    <w:rsid w:val="00D1204B"/>
    <w:rsid w:val="00D214C1"/>
    <w:rsid w:val="00D32EC6"/>
    <w:rsid w:val="00DA07B0"/>
    <w:rsid w:val="00DA6792"/>
    <w:rsid w:val="00DA69AE"/>
    <w:rsid w:val="00DB2441"/>
    <w:rsid w:val="00DB7948"/>
    <w:rsid w:val="00DD276A"/>
    <w:rsid w:val="00DE22B5"/>
    <w:rsid w:val="00DE3A3B"/>
    <w:rsid w:val="00DF17F7"/>
    <w:rsid w:val="00E00890"/>
    <w:rsid w:val="00E0272E"/>
    <w:rsid w:val="00E0408B"/>
    <w:rsid w:val="00E13071"/>
    <w:rsid w:val="00E14B2E"/>
    <w:rsid w:val="00E2342B"/>
    <w:rsid w:val="00E34A82"/>
    <w:rsid w:val="00E52A86"/>
    <w:rsid w:val="00E5781D"/>
    <w:rsid w:val="00E57B24"/>
    <w:rsid w:val="00E631EC"/>
    <w:rsid w:val="00E85303"/>
    <w:rsid w:val="00E87064"/>
    <w:rsid w:val="00E95CA6"/>
    <w:rsid w:val="00EB5C64"/>
    <w:rsid w:val="00EB671B"/>
    <w:rsid w:val="00EC2D3F"/>
    <w:rsid w:val="00ED4C53"/>
    <w:rsid w:val="00EE5F82"/>
    <w:rsid w:val="00F02988"/>
    <w:rsid w:val="00F02B83"/>
    <w:rsid w:val="00F25DEA"/>
    <w:rsid w:val="00F33905"/>
    <w:rsid w:val="00F3511F"/>
    <w:rsid w:val="00F42F6B"/>
    <w:rsid w:val="00F56785"/>
    <w:rsid w:val="00F60E25"/>
    <w:rsid w:val="00F64647"/>
    <w:rsid w:val="00F66104"/>
    <w:rsid w:val="00F70E6A"/>
    <w:rsid w:val="00F72581"/>
    <w:rsid w:val="00F73611"/>
    <w:rsid w:val="00F76617"/>
    <w:rsid w:val="00F80851"/>
    <w:rsid w:val="00F86795"/>
    <w:rsid w:val="00FA0E63"/>
    <w:rsid w:val="00FA675A"/>
    <w:rsid w:val="00FB778E"/>
    <w:rsid w:val="00FE1D73"/>
    <w:rsid w:val="00FF17AA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D31F9D8-53B2-49B6-A269-619F48DC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41D2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A041D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Caption">
    <w:name w:val="caption"/>
    <w:basedOn w:val="Normal"/>
    <w:next w:val="Normal"/>
    <w:qFormat/>
    <w:rsid w:val="00A041D2"/>
    <w:pPr>
      <w:jc w:val="center"/>
    </w:pPr>
    <w:rPr>
      <w:rFonts w:eastAsia="MS Mincho"/>
      <w:b/>
      <w:bCs/>
    </w:rPr>
  </w:style>
  <w:style w:type="table" w:styleId="TableGrid">
    <w:name w:val="Table Grid"/>
    <w:basedOn w:val="TableNormal"/>
    <w:uiPriority w:val="59"/>
    <w:rsid w:val="00A041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41D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041D2"/>
    <w:pPr>
      <w:spacing w:after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1D2"/>
    <w:rPr>
      <w:sz w:val="20"/>
      <w:szCs w:val="20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436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301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436301"/>
  </w:style>
  <w:style w:type="paragraph" w:styleId="Header">
    <w:name w:val="header"/>
    <w:basedOn w:val="Normal"/>
    <w:link w:val="HeaderChar"/>
    <w:uiPriority w:val="99"/>
    <w:semiHidden/>
    <w:unhideWhenUsed/>
    <w:rsid w:val="00A24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0A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48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CDDFE6-6C19-4482-96D5-CCADE9D4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trendeline.dreshaj</dc:creator>
  <cp:lastModifiedBy>Trendeline Dreshaj</cp:lastModifiedBy>
  <cp:revision>5</cp:revision>
  <cp:lastPrinted>2014-12-19T07:16:00Z</cp:lastPrinted>
  <dcterms:created xsi:type="dcterms:W3CDTF">2016-03-18T07:23:00Z</dcterms:created>
  <dcterms:modified xsi:type="dcterms:W3CDTF">2016-04-27T08:09:00Z</dcterms:modified>
</cp:coreProperties>
</file>