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0D0" w:rsidRDefault="002160D0" w:rsidP="002160D0">
      <w:pPr>
        <w:spacing w:after="0" w:line="240" w:lineRule="auto"/>
        <w:jc w:val="center"/>
        <w:rPr>
          <w:rFonts w:ascii="TimesNewRoman" w:hAnsi="TimesNewRoman" w:cs="Calibri"/>
          <w:sz w:val="72"/>
        </w:rPr>
      </w:pPr>
      <w:bookmarkStart w:id="0" w:name="_GoBack"/>
      <w:bookmarkEnd w:id="0"/>
      <w:r>
        <w:rPr>
          <w:rFonts w:ascii="Times New Roman" w:hAnsi="Times New Roman" w:cs="Calibri"/>
          <w:noProof/>
          <w:color w:val="000080"/>
          <w:sz w:val="24"/>
          <w:szCs w:val="24"/>
          <w:lang w:val="en-US"/>
        </w:rPr>
        <w:drawing>
          <wp:inline distT="0" distB="0" distL="0" distR="0">
            <wp:extent cx="885825" cy="971550"/>
            <wp:effectExtent l="0" t="0" r="9525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0D0" w:rsidRDefault="002160D0" w:rsidP="002160D0">
      <w:pPr>
        <w:spacing w:after="0" w:line="240" w:lineRule="auto"/>
        <w:jc w:val="center"/>
        <w:rPr>
          <w:rFonts w:ascii="Times New Roman" w:hAnsi="Times New Roman"/>
          <w:b/>
          <w:color w:val="000080"/>
          <w:sz w:val="24"/>
          <w:szCs w:val="24"/>
        </w:rPr>
      </w:pPr>
    </w:p>
    <w:p w:rsidR="002160D0" w:rsidRDefault="002160D0" w:rsidP="002160D0">
      <w:pPr>
        <w:spacing w:after="0" w:line="240" w:lineRule="auto"/>
        <w:jc w:val="center"/>
        <w:rPr>
          <w:rFonts w:ascii="Times New Roman" w:eastAsia="Batang" w:hAnsi="Times New Roman"/>
          <w:bCs/>
          <w:sz w:val="24"/>
          <w:szCs w:val="24"/>
        </w:rPr>
      </w:pPr>
      <w:bookmarkStart w:id="1" w:name="OLE_LINK3"/>
      <w:bookmarkStart w:id="2" w:name="OLE_LINK2"/>
      <w:r>
        <w:rPr>
          <w:rFonts w:ascii="Times New Roman" w:eastAsia="Times New Roman" w:hAnsi="Times New Roman"/>
          <w:bCs/>
          <w:sz w:val="24"/>
          <w:szCs w:val="24"/>
        </w:rPr>
        <w:t>Republika e Kosovës</w:t>
      </w:r>
    </w:p>
    <w:p w:rsidR="002160D0" w:rsidRDefault="002160D0" w:rsidP="002160D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Batang" w:hAnsi="Times New Roman"/>
          <w:bCs/>
          <w:sz w:val="24"/>
          <w:szCs w:val="24"/>
        </w:rPr>
        <w:t>Republika Kosova-</w:t>
      </w:r>
      <w:r>
        <w:rPr>
          <w:rFonts w:ascii="Times New Roman" w:eastAsia="Times New Roman" w:hAnsi="Times New Roman"/>
          <w:bCs/>
          <w:sz w:val="24"/>
          <w:szCs w:val="24"/>
        </w:rPr>
        <w:t>Republic of Kosovo</w:t>
      </w:r>
    </w:p>
    <w:p w:rsidR="002160D0" w:rsidRDefault="002160D0" w:rsidP="002160D0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4"/>
          <w:szCs w:val="24"/>
          <w:lang w:eastAsia="x-none"/>
        </w:rPr>
      </w:pPr>
      <w:r>
        <w:rPr>
          <w:rFonts w:ascii="Times New Roman" w:hAnsi="Times New Roman"/>
          <w:bCs/>
          <w:i/>
          <w:iCs/>
          <w:sz w:val="24"/>
          <w:szCs w:val="24"/>
          <w:lang w:eastAsia="x-none"/>
        </w:rPr>
        <w:t>Qeveria –Vlada-Government</w:t>
      </w:r>
      <w:bookmarkEnd w:id="1"/>
      <w:bookmarkEnd w:id="2"/>
    </w:p>
    <w:p w:rsidR="002160D0" w:rsidRDefault="002160D0" w:rsidP="002160D0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4"/>
          <w:szCs w:val="24"/>
          <w:lang w:eastAsia="x-none"/>
        </w:rPr>
      </w:pPr>
    </w:p>
    <w:p w:rsidR="002160D0" w:rsidRDefault="002160D0" w:rsidP="002160D0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z w:val="24"/>
          <w:szCs w:val="24"/>
        </w:rPr>
      </w:pPr>
      <w:bookmarkStart w:id="3" w:name="_Hlk68181617"/>
      <w:r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Ministria e Arsimit, Shkencës, Teknologjisë dhe Inovacionit/ </w:t>
      </w:r>
    </w:p>
    <w:bookmarkEnd w:id="3"/>
    <w:p w:rsidR="002160D0" w:rsidRDefault="002160D0" w:rsidP="002160D0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Ministarstvo Obrazovanja i Nauke,Tehnologije i Inovacija / Ministry of Education, Science, Technology and Innovation </w:t>
      </w:r>
    </w:p>
    <w:p w:rsidR="002160D0" w:rsidRDefault="002160D0" w:rsidP="002160D0">
      <w:pPr>
        <w:spacing w:after="360" w:line="360" w:lineRule="auto"/>
        <w:rPr>
          <w:rFonts w:ascii="Times New Roman" w:eastAsia="Calibri" w:hAnsi="Times New Roman" w:cs="Calibri"/>
          <w:sz w:val="24"/>
          <w:szCs w:val="24"/>
        </w:rPr>
      </w:pPr>
    </w:p>
    <w:p w:rsidR="002160D0" w:rsidRDefault="002160D0" w:rsidP="002160D0">
      <w:pPr>
        <w:spacing w:after="36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>Dokument konsultimi paraprak</w:t>
      </w:r>
    </w:p>
    <w:p w:rsidR="002160D0" w:rsidRDefault="002160D0" w:rsidP="002160D0">
      <w:pPr>
        <w:tabs>
          <w:tab w:val="left" w:pos="0"/>
        </w:tabs>
        <w:jc w:val="center"/>
        <w:rPr>
          <w:b/>
          <w:bCs/>
          <w:sz w:val="28"/>
          <w:szCs w:val="28"/>
          <w:lang w:val="en-GB"/>
        </w:rPr>
      </w:pPr>
      <w:r>
        <w:rPr>
          <w:rFonts w:ascii="Times New Roman" w:hAnsi="Times New Roman"/>
          <w:sz w:val="24"/>
          <w:szCs w:val="24"/>
        </w:rPr>
        <w:t xml:space="preserve">Përmbledhje e shkurtër rreth  draft  </w:t>
      </w:r>
    </w:p>
    <w:p w:rsidR="000A0E57" w:rsidRPr="0003210D" w:rsidRDefault="00432D54" w:rsidP="000A0E57">
      <w:pPr>
        <w:jc w:val="center"/>
        <w:rPr>
          <w:rFonts w:eastAsia="Calibri"/>
          <w:b/>
        </w:rPr>
      </w:pPr>
      <w:r w:rsidRPr="00881525">
        <w:rPr>
          <w:b/>
          <w:bCs/>
        </w:rPr>
        <w:t xml:space="preserve">UDHËZIM ADMINISTRATIV MASHTI NR. ____/2023 </w:t>
      </w:r>
      <w:r w:rsidR="000A0E57" w:rsidRPr="0003210D">
        <w:rPr>
          <w:rFonts w:eastAsia="Calibri"/>
          <w:b/>
        </w:rPr>
        <w:t>PËR VLERËSIMIN E PERFORMANCËS SË MËSIMDHËNËSVE</w:t>
      </w:r>
    </w:p>
    <w:p w:rsidR="00432D54" w:rsidRPr="00881525" w:rsidRDefault="00432D54" w:rsidP="00432D54">
      <w:pPr>
        <w:shd w:val="clear" w:color="auto" w:fill="FFFFFF"/>
        <w:jc w:val="center"/>
        <w:rPr>
          <w:b/>
        </w:rPr>
      </w:pPr>
    </w:p>
    <w:p w:rsidR="002160D0" w:rsidRDefault="002160D0" w:rsidP="002160D0">
      <w:pPr>
        <w:tabs>
          <w:tab w:val="left" w:pos="167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s-Latn-BA"/>
        </w:rPr>
      </w:pPr>
    </w:p>
    <w:p w:rsidR="002160D0" w:rsidRDefault="002160D0" w:rsidP="002160D0">
      <w:pPr>
        <w:tabs>
          <w:tab w:val="left" w:pos="1671"/>
        </w:tabs>
        <w:spacing w:after="0" w:line="240" w:lineRule="auto"/>
        <w:ind w:left="-18" w:right="-18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GB" w:eastAsia="x-none"/>
        </w:rPr>
      </w:pPr>
    </w:p>
    <w:p w:rsidR="000A0E57" w:rsidRDefault="002160D0" w:rsidP="000A0E57">
      <w:pPr>
        <w:jc w:val="both"/>
        <w:rPr>
          <w:bCs/>
        </w:rPr>
      </w:pPr>
      <w:r>
        <w:rPr>
          <w:rFonts w:ascii="Times New Roman" w:hAnsi="Times New Roman"/>
          <w:b/>
          <w:sz w:val="24"/>
          <w:szCs w:val="24"/>
          <w:lang w:eastAsia="ja-JP"/>
        </w:rPr>
        <w:t>Ky Udhëzim Administrativ,</w:t>
      </w:r>
      <w:r>
        <w:rPr>
          <w:rFonts w:ascii="Times New Roman" w:hAnsi="Times New Roman"/>
          <w:sz w:val="24"/>
          <w:szCs w:val="24"/>
        </w:rPr>
        <w:t>).</w:t>
      </w:r>
      <w:r w:rsidR="00432D54" w:rsidRPr="00432D54">
        <w:rPr>
          <w:rFonts w:ascii="Times New Roman" w:hAnsi="Times New Roman"/>
          <w:sz w:val="24"/>
          <w:szCs w:val="24"/>
        </w:rPr>
        <w:t xml:space="preserve"> </w:t>
      </w:r>
      <w:r w:rsidR="00432D54">
        <w:rPr>
          <w:rFonts w:ascii="Times New Roman" w:hAnsi="Times New Roman"/>
          <w:sz w:val="24"/>
          <w:szCs w:val="24"/>
        </w:rPr>
        <w:t xml:space="preserve">është hartuar </w:t>
      </w:r>
      <w:r w:rsidR="00432D54">
        <w:rPr>
          <w:color w:val="000000"/>
        </w:rPr>
        <w:t>në</w:t>
      </w:r>
      <w:r w:rsidR="00432D54" w:rsidRPr="00881525">
        <w:rPr>
          <w:color w:val="000000"/>
        </w:rPr>
        <w:t xml:space="preserve"> mbështetje të nenit </w:t>
      </w:r>
      <w:r w:rsidR="000A0E57" w:rsidRPr="00525584">
        <w:t xml:space="preserve">të nenit 33 paragrafi 1 të Ligjit nr. 04/L-032 për Arsimin Parauniversitar në Republikën e Kosovës, nenit 12 të Ligjit nr. 06/L-046 (Gazeta zyrtare nr. 13/10) gusht 2018 për Inspektoratin e Arsimit në Republikën e Kosovës, </w:t>
      </w:r>
      <w:r w:rsidR="000A0E57" w:rsidRPr="00525584">
        <w:rPr>
          <w:bCs/>
        </w:rPr>
        <w:t>nenit 8 paragrafi 1 nënparagrafi 1.4, shtojca 1 paragrafi 7 i Rregullores (QRK) nr. 02/2021 për fushat e përgjegjësisë administrative të Zyrës së Kryeministrit dhe Ministrive të datës 30.03.2021, Udhëzimit administrativ nr. 03/2013 për standardet e hartimit të akteve normative (GZ, nr. 03/2013, dt. 16.05.2013),</w:t>
      </w:r>
    </w:p>
    <w:p w:rsidR="000A0E57" w:rsidRPr="000A0E57" w:rsidRDefault="002160D0" w:rsidP="000A0E57">
      <w:pPr>
        <w:jc w:val="both"/>
        <w:rPr>
          <w:bCs/>
        </w:rPr>
      </w:pPr>
      <w:r w:rsidRPr="00432D54">
        <w:rPr>
          <w:color w:val="000000"/>
        </w:rPr>
        <w:lastRenderedPageBreak/>
        <w:t xml:space="preserve">Qëllimi i këtij udhëzimi administrativ </w:t>
      </w:r>
      <w:r w:rsidR="000A0E57">
        <w:rPr>
          <w:color w:val="000000"/>
        </w:rPr>
        <w:t xml:space="preserve"> ka për qellim </w:t>
      </w:r>
      <w:r w:rsidR="000A0E57" w:rsidRPr="003D6D40">
        <w:rPr>
          <w:rFonts w:eastAsia="Calibri"/>
        </w:rPr>
        <w:t>rregullimin e sistemit të vlerësimit të performancës së mësimdhënësve në Kosovë.</w:t>
      </w:r>
      <w:r w:rsidR="000A0E57">
        <w:rPr>
          <w:rFonts w:eastAsia="Calibri"/>
        </w:rPr>
        <w:t xml:space="preserve"> </w:t>
      </w:r>
      <w:r w:rsidR="000A0E57" w:rsidRPr="003D6D40">
        <w:rPr>
          <w:rFonts w:eastAsia="Calibri"/>
        </w:rPr>
        <w:t>Vlerësimi i performancës së mësimdhënësve i realizuar sipas dispozitave të këtij UA, zbatohet në procesin e licencimit të mësimdhënësve që rregullohet me UA të veçantë.</w:t>
      </w:r>
    </w:p>
    <w:p w:rsidR="002160D0" w:rsidRDefault="002160D0" w:rsidP="000A0E57">
      <w:pPr>
        <w:spacing w:after="120" w:line="264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160D0" w:rsidRDefault="002160D0" w:rsidP="002160D0">
      <w:pPr>
        <w:spacing w:after="120" w:line="264" w:lineRule="auto"/>
        <w:rPr>
          <w:rFonts w:ascii="Times New Roman" w:hAnsi="Times New Roman"/>
          <w:b/>
          <w:bCs/>
          <w:color w:val="000000"/>
          <w:sz w:val="24"/>
          <w:szCs w:val="24"/>
          <w:lang w:eastAsia="x-none"/>
        </w:rPr>
      </w:pPr>
    </w:p>
    <w:p w:rsidR="002160D0" w:rsidRDefault="002160D0" w:rsidP="002160D0">
      <w:pPr>
        <w:pBdr>
          <w:bottom w:val="single" w:sz="4" w:space="4" w:color="4F81BD"/>
        </w:pBdr>
        <w:spacing w:before="200" w:after="280"/>
        <w:ind w:left="936" w:right="936"/>
        <w:rPr>
          <w:rFonts w:ascii="Times New Roman" w:hAnsi="Times New Roman"/>
          <w:b/>
          <w:bCs/>
          <w:i/>
          <w:iCs/>
          <w:sz w:val="24"/>
          <w:szCs w:val="24"/>
          <w:lang w:eastAsia="x-none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x-none"/>
        </w:rPr>
        <w:t>Qëllimi i konsultimit</w:t>
      </w:r>
    </w:p>
    <w:p w:rsidR="002160D0" w:rsidRDefault="002160D0" w:rsidP="002160D0">
      <w:pPr>
        <w:tabs>
          <w:tab w:val="left" w:pos="357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2160D0" w:rsidRDefault="002160D0" w:rsidP="002160D0">
      <w:pPr>
        <w:tabs>
          <w:tab w:val="left" w:pos="357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Gjatë hartimit të këtij Udhëzimi Administrativ janë mbajtur një varg takimesh me anëtaret e grupit punues të emëruar me vendim të sekretarit të përgjithshëm. Nga procesi i konsultimit marrim opinionet nga tё gjitha </w:t>
      </w:r>
      <w:r w:rsidR="00432D54">
        <w:rPr>
          <w:rFonts w:ascii="Times New Roman" w:hAnsi="Times New Roman"/>
          <w:sz w:val="24"/>
          <w:szCs w:val="24"/>
        </w:rPr>
        <w:t>palët</w:t>
      </w:r>
      <w:r>
        <w:rPr>
          <w:rFonts w:ascii="Times New Roman" w:hAnsi="Times New Roman"/>
          <w:sz w:val="24"/>
          <w:szCs w:val="24"/>
        </w:rPr>
        <w:t xml:space="preserve"> e interesit, duke siguruar </w:t>
      </w:r>
      <w:r w:rsidR="00432D54">
        <w:rPr>
          <w:rFonts w:ascii="Times New Roman" w:hAnsi="Times New Roman"/>
          <w:sz w:val="24"/>
          <w:szCs w:val="24"/>
        </w:rPr>
        <w:t>që</w:t>
      </w:r>
      <w:r>
        <w:rPr>
          <w:rFonts w:ascii="Times New Roman" w:hAnsi="Times New Roman"/>
          <w:sz w:val="24"/>
          <w:szCs w:val="24"/>
        </w:rPr>
        <w:t xml:space="preserve"> ky U.A tё  arrijё </w:t>
      </w:r>
      <w:r w:rsidR="00432D54">
        <w:rPr>
          <w:rFonts w:ascii="Times New Roman" w:hAnsi="Times New Roman"/>
          <w:sz w:val="24"/>
          <w:szCs w:val="24"/>
        </w:rPr>
        <w:t>qëllimin</w:t>
      </w:r>
      <w:r>
        <w:rPr>
          <w:rFonts w:ascii="Times New Roman" w:hAnsi="Times New Roman"/>
          <w:sz w:val="24"/>
          <w:szCs w:val="24"/>
        </w:rPr>
        <w:t xml:space="preserve"> </w:t>
      </w:r>
      <w:r w:rsidR="00432D54">
        <w:rPr>
          <w:rFonts w:ascii="Times New Roman" w:hAnsi="Times New Roman"/>
          <w:sz w:val="24"/>
          <w:szCs w:val="24"/>
        </w:rPr>
        <w:t>që</w:t>
      </w:r>
      <w:r>
        <w:rPr>
          <w:rFonts w:ascii="Times New Roman" w:hAnsi="Times New Roman"/>
          <w:sz w:val="24"/>
          <w:szCs w:val="24"/>
        </w:rPr>
        <w:t xml:space="preserve"> e ka.</w:t>
      </w:r>
    </w:p>
    <w:p w:rsidR="002160D0" w:rsidRDefault="002160D0" w:rsidP="002160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GridTable1Light-Accent5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139"/>
        <w:gridCol w:w="1739"/>
        <w:gridCol w:w="1357"/>
        <w:gridCol w:w="1433"/>
        <w:gridCol w:w="1908"/>
      </w:tblGrid>
      <w:tr w:rsidR="009D1BFA" w:rsidTr="009D1B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BE4D5" w:themeFill="accent2" w:themeFillTint="33"/>
            <w:hideMark/>
          </w:tcPr>
          <w:p w:rsidR="009D1BFA" w:rsidRDefault="009D1BFA">
            <w:pPr>
              <w:pStyle w:val="Default"/>
              <w:rPr>
                <w:color w:val="auto"/>
                <w:sz w:val="20"/>
              </w:rPr>
            </w:pPr>
            <w:proofErr w:type="spellStart"/>
            <w:r>
              <w:rPr>
                <w:color w:val="auto"/>
                <w:sz w:val="20"/>
              </w:rPr>
              <w:t>Metodat</w:t>
            </w:r>
            <w:proofErr w:type="spellEnd"/>
            <w:r>
              <w:rPr>
                <w:color w:val="auto"/>
                <w:sz w:val="20"/>
              </w:rPr>
              <w:t xml:space="preserve"> e </w:t>
            </w:r>
            <w:proofErr w:type="spellStart"/>
            <w:r>
              <w:rPr>
                <w:color w:val="auto"/>
                <w:sz w:val="20"/>
              </w:rPr>
              <w:t>Konsultimit</w:t>
            </w:r>
            <w:proofErr w:type="spellEnd"/>
          </w:p>
        </w:tc>
        <w:tc>
          <w:tcPr>
            <w:tcW w:w="17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BE4D5" w:themeFill="accent2" w:themeFillTint="33"/>
            <w:hideMark/>
          </w:tcPr>
          <w:p w:rsidR="009D1BFA" w:rsidRDefault="009D1BFA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spellStart"/>
            <w:r>
              <w:rPr>
                <w:color w:val="auto"/>
                <w:sz w:val="20"/>
              </w:rPr>
              <w:t>Datat</w:t>
            </w:r>
            <w:proofErr w:type="spellEnd"/>
            <w:r>
              <w:rPr>
                <w:color w:val="auto"/>
                <w:sz w:val="20"/>
              </w:rPr>
              <w:t>/</w:t>
            </w:r>
            <w:proofErr w:type="spellStart"/>
            <w:r>
              <w:rPr>
                <w:color w:val="auto"/>
                <w:sz w:val="20"/>
              </w:rPr>
              <w:t>kohëzgjatja</w:t>
            </w:r>
            <w:proofErr w:type="spellEnd"/>
          </w:p>
        </w:tc>
        <w:tc>
          <w:tcPr>
            <w:tcW w:w="1357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BE4D5" w:themeFill="accent2" w:themeFillTint="33"/>
            <w:hideMark/>
          </w:tcPr>
          <w:p w:rsidR="009D1BFA" w:rsidRDefault="009D1BFA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spellStart"/>
            <w:r>
              <w:rPr>
                <w:color w:val="auto"/>
                <w:sz w:val="20"/>
              </w:rPr>
              <w:t>Numri</w:t>
            </w:r>
            <w:proofErr w:type="spellEnd"/>
            <w:r>
              <w:rPr>
                <w:color w:val="auto"/>
                <w:sz w:val="20"/>
              </w:rPr>
              <w:t xml:space="preserve"> </w:t>
            </w:r>
            <w:proofErr w:type="spellStart"/>
            <w:r>
              <w:rPr>
                <w:color w:val="auto"/>
                <w:sz w:val="20"/>
              </w:rPr>
              <w:t>i</w:t>
            </w:r>
            <w:proofErr w:type="spellEnd"/>
            <w:r>
              <w:rPr>
                <w:color w:val="auto"/>
                <w:sz w:val="20"/>
              </w:rPr>
              <w:t xml:space="preserve"> </w:t>
            </w:r>
            <w:proofErr w:type="spellStart"/>
            <w:r>
              <w:rPr>
                <w:color w:val="auto"/>
                <w:sz w:val="20"/>
              </w:rPr>
              <w:t>pjesmarresve</w:t>
            </w:r>
            <w:proofErr w:type="spellEnd"/>
          </w:p>
        </w:tc>
        <w:tc>
          <w:tcPr>
            <w:tcW w:w="143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BE4D5" w:themeFill="accent2" w:themeFillTint="33"/>
            <w:hideMark/>
          </w:tcPr>
          <w:p w:rsidR="009D1BFA" w:rsidRDefault="009D1BFA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spellStart"/>
            <w:r>
              <w:rPr>
                <w:color w:val="auto"/>
                <w:sz w:val="20"/>
              </w:rPr>
              <w:t>Numri</w:t>
            </w:r>
            <w:proofErr w:type="spellEnd"/>
            <w:r>
              <w:rPr>
                <w:color w:val="auto"/>
                <w:sz w:val="20"/>
              </w:rPr>
              <w:t xml:space="preserve"> </w:t>
            </w:r>
            <w:proofErr w:type="spellStart"/>
            <w:r>
              <w:rPr>
                <w:color w:val="auto"/>
                <w:sz w:val="20"/>
              </w:rPr>
              <w:t>i</w:t>
            </w:r>
            <w:proofErr w:type="spellEnd"/>
            <w:r>
              <w:rPr>
                <w:color w:val="auto"/>
                <w:sz w:val="20"/>
              </w:rPr>
              <w:t xml:space="preserve"> </w:t>
            </w:r>
            <w:proofErr w:type="spellStart"/>
            <w:r>
              <w:rPr>
                <w:color w:val="auto"/>
                <w:sz w:val="20"/>
              </w:rPr>
              <w:t>pjesёmarrёsve</w:t>
            </w:r>
            <w:proofErr w:type="spellEnd"/>
            <w:r>
              <w:rPr>
                <w:color w:val="auto"/>
                <w:sz w:val="20"/>
              </w:rPr>
              <w:t xml:space="preserve"> </w:t>
            </w:r>
            <w:proofErr w:type="spellStart"/>
            <w:r>
              <w:rPr>
                <w:color w:val="auto"/>
                <w:sz w:val="20"/>
              </w:rPr>
              <w:t>të</w:t>
            </w:r>
            <w:proofErr w:type="spellEnd"/>
            <w:r>
              <w:rPr>
                <w:color w:val="auto"/>
                <w:sz w:val="20"/>
              </w:rPr>
              <w:t xml:space="preserve"> </w:t>
            </w:r>
            <w:proofErr w:type="spellStart"/>
            <w:r>
              <w:rPr>
                <w:color w:val="auto"/>
                <w:sz w:val="20"/>
              </w:rPr>
              <w:t>cilet</w:t>
            </w:r>
            <w:proofErr w:type="spellEnd"/>
            <w:r>
              <w:rPr>
                <w:color w:val="auto"/>
                <w:sz w:val="20"/>
              </w:rPr>
              <w:t xml:space="preserve"> </w:t>
            </w:r>
            <w:proofErr w:type="spellStart"/>
            <w:r>
              <w:rPr>
                <w:color w:val="auto"/>
                <w:sz w:val="20"/>
              </w:rPr>
              <w:t>kane</w:t>
            </w:r>
            <w:proofErr w:type="spellEnd"/>
            <w:r>
              <w:rPr>
                <w:color w:val="auto"/>
                <w:sz w:val="20"/>
              </w:rPr>
              <w:t xml:space="preserve"> </w:t>
            </w:r>
            <w:proofErr w:type="spellStart"/>
            <w:r>
              <w:rPr>
                <w:color w:val="auto"/>
                <w:sz w:val="20"/>
              </w:rPr>
              <w:t>kontribuar</w:t>
            </w:r>
            <w:proofErr w:type="spellEnd"/>
          </w:p>
        </w:tc>
        <w:tc>
          <w:tcPr>
            <w:tcW w:w="1908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BE4D5" w:themeFill="accent2" w:themeFillTint="33"/>
            <w:hideMark/>
          </w:tcPr>
          <w:p w:rsidR="009D1BFA" w:rsidRDefault="009D1BFA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spellStart"/>
            <w:r>
              <w:rPr>
                <w:color w:val="auto"/>
                <w:sz w:val="20"/>
              </w:rPr>
              <w:t>Numri</w:t>
            </w:r>
            <w:proofErr w:type="spellEnd"/>
            <w:r>
              <w:rPr>
                <w:color w:val="auto"/>
                <w:sz w:val="20"/>
              </w:rPr>
              <w:t xml:space="preserve"> </w:t>
            </w:r>
            <w:proofErr w:type="spellStart"/>
            <w:r>
              <w:rPr>
                <w:color w:val="auto"/>
                <w:sz w:val="20"/>
              </w:rPr>
              <w:t>i</w:t>
            </w:r>
            <w:proofErr w:type="spellEnd"/>
            <w:r>
              <w:rPr>
                <w:color w:val="auto"/>
                <w:sz w:val="20"/>
              </w:rPr>
              <w:t xml:space="preserve"> </w:t>
            </w:r>
            <w:proofErr w:type="spellStart"/>
            <w:r>
              <w:rPr>
                <w:color w:val="auto"/>
                <w:sz w:val="20"/>
              </w:rPr>
              <w:t>komenteve</w:t>
            </w:r>
            <w:proofErr w:type="spellEnd"/>
            <w:r>
              <w:rPr>
                <w:color w:val="auto"/>
                <w:sz w:val="20"/>
              </w:rPr>
              <w:t xml:space="preserve"> </w:t>
            </w:r>
            <w:proofErr w:type="spellStart"/>
            <w:r>
              <w:rPr>
                <w:color w:val="auto"/>
                <w:sz w:val="20"/>
              </w:rPr>
              <w:t>te</w:t>
            </w:r>
            <w:proofErr w:type="spellEnd"/>
            <w:r>
              <w:rPr>
                <w:color w:val="auto"/>
                <w:sz w:val="20"/>
              </w:rPr>
              <w:t xml:space="preserve"> </w:t>
            </w:r>
            <w:proofErr w:type="spellStart"/>
            <w:r>
              <w:rPr>
                <w:color w:val="auto"/>
                <w:sz w:val="20"/>
              </w:rPr>
              <w:t>pranuara</w:t>
            </w:r>
            <w:proofErr w:type="spellEnd"/>
          </w:p>
        </w:tc>
      </w:tr>
      <w:tr w:rsidR="009D1BFA" w:rsidTr="009D1B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BE4D5" w:themeFill="accent2" w:themeFillTint="33"/>
            <w:hideMark/>
          </w:tcPr>
          <w:p w:rsidR="009D1BFA" w:rsidRDefault="009D1BFA" w:rsidP="009D1BFA">
            <w:pPr>
              <w:pStyle w:val="Default"/>
              <w:numPr>
                <w:ilvl w:val="0"/>
                <w:numId w:val="4"/>
              </w:numPr>
              <w:ind w:left="454"/>
              <w:rPr>
                <w:b w:val="0"/>
                <w:sz w:val="21"/>
                <w:szCs w:val="23"/>
              </w:rPr>
            </w:pPr>
            <w:proofErr w:type="spellStart"/>
            <w:r>
              <w:rPr>
                <w:b w:val="0"/>
                <w:sz w:val="21"/>
                <w:szCs w:val="23"/>
              </w:rPr>
              <w:t>Konsultimet</w:t>
            </w:r>
            <w:proofErr w:type="spellEnd"/>
            <w:r>
              <w:rPr>
                <w:b w:val="0"/>
                <w:sz w:val="21"/>
                <w:szCs w:val="23"/>
              </w:rPr>
              <w:t xml:space="preserve"> me </w:t>
            </w:r>
            <w:proofErr w:type="spellStart"/>
            <w:r>
              <w:rPr>
                <w:b w:val="0"/>
                <w:sz w:val="21"/>
                <w:szCs w:val="23"/>
              </w:rPr>
              <w:t>shkrim</w:t>
            </w:r>
            <w:proofErr w:type="spellEnd"/>
            <w:r>
              <w:rPr>
                <w:b w:val="0"/>
                <w:sz w:val="21"/>
                <w:szCs w:val="23"/>
              </w:rPr>
              <w:t xml:space="preserve"> / </w:t>
            </w:r>
            <w:proofErr w:type="spellStart"/>
            <w:r>
              <w:rPr>
                <w:b w:val="0"/>
                <w:sz w:val="21"/>
                <w:szCs w:val="23"/>
              </w:rPr>
              <w:t>në</w:t>
            </w:r>
            <w:proofErr w:type="spellEnd"/>
            <w:r>
              <w:rPr>
                <w:b w:val="0"/>
                <w:sz w:val="21"/>
                <w:szCs w:val="23"/>
              </w:rPr>
              <w:t xml:space="preserve"> </w:t>
            </w:r>
            <w:proofErr w:type="spellStart"/>
            <w:r>
              <w:rPr>
                <w:b w:val="0"/>
                <w:sz w:val="21"/>
                <w:szCs w:val="23"/>
              </w:rPr>
              <w:t>mënyrë</w:t>
            </w:r>
            <w:proofErr w:type="spellEnd"/>
            <w:r>
              <w:rPr>
                <w:b w:val="0"/>
                <w:sz w:val="21"/>
                <w:szCs w:val="23"/>
              </w:rPr>
              <w:t xml:space="preserve"> </w:t>
            </w:r>
            <w:proofErr w:type="spellStart"/>
            <w:r>
              <w:rPr>
                <w:b w:val="0"/>
                <w:sz w:val="21"/>
                <w:szCs w:val="23"/>
              </w:rPr>
              <w:t>elektronike</w:t>
            </w:r>
            <w:proofErr w:type="spellEnd"/>
            <w:r>
              <w:rPr>
                <w:b w:val="0"/>
                <w:sz w:val="21"/>
                <w:szCs w:val="23"/>
              </w:rPr>
              <w:t>;</w:t>
            </w:r>
          </w:p>
        </w:tc>
        <w:tc>
          <w:tcPr>
            <w:tcW w:w="17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29.10.2022</w:t>
            </w:r>
          </w:p>
        </w:tc>
        <w:tc>
          <w:tcPr>
            <w:tcW w:w="1357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1</w:t>
            </w:r>
          </w:p>
        </w:tc>
        <w:tc>
          <w:tcPr>
            <w:tcW w:w="143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1</w:t>
            </w:r>
          </w:p>
        </w:tc>
        <w:tc>
          <w:tcPr>
            <w:tcW w:w="1908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3</w:t>
            </w:r>
          </w:p>
        </w:tc>
      </w:tr>
      <w:tr w:rsidR="009D1BFA" w:rsidTr="009D1BFA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BE4D5" w:themeFill="accent2" w:themeFillTint="33"/>
            <w:hideMark/>
          </w:tcPr>
          <w:p w:rsidR="009D1BFA" w:rsidRDefault="009D1BFA" w:rsidP="009D1BFA">
            <w:pPr>
              <w:pStyle w:val="Default"/>
              <w:numPr>
                <w:ilvl w:val="0"/>
                <w:numId w:val="4"/>
              </w:numPr>
              <w:ind w:left="454"/>
              <w:rPr>
                <w:sz w:val="21"/>
                <w:szCs w:val="23"/>
              </w:rPr>
            </w:pPr>
            <w:proofErr w:type="spellStart"/>
            <w:r>
              <w:rPr>
                <w:sz w:val="21"/>
                <w:szCs w:val="23"/>
              </w:rPr>
              <w:t>Punёtoritё</w:t>
            </w:r>
            <w:proofErr w:type="spellEnd"/>
            <w:r>
              <w:rPr>
                <w:sz w:val="21"/>
                <w:szCs w:val="23"/>
              </w:rPr>
              <w:t xml:space="preserve"> me </w:t>
            </w:r>
            <w:proofErr w:type="spellStart"/>
            <w:r>
              <w:rPr>
                <w:sz w:val="21"/>
                <w:szCs w:val="23"/>
              </w:rPr>
              <w:t>grup</w:t>
            </w:r>
            <w:proofErr w:type="spellEnd"/>
            <w:r>
              <w:rPr>
                <w:sz w:val="21"/>
                <w:szCs w:val="23"/>
              </w:rPr>
              <w:t xml:space="preserve"> </w:t>
            </w:r>
            <w:proofErr w:type="spellStart"/>
            <w:r>
              <w:rPr>
                <w:sz w:val="21"/>
                <w:szCs w:val="23"/>
              </w:rPr>
              <w:t>punues</w:t>
            </w:r>
            <w:proofErr w:type="spellEnd"/>
            <w:r>
              <w:rPr>
                <w:sz w:val="21"/>
                <w:szCs w:val="23"/>
              </w:rPr>
              <w:t xml:space="preserve"> </w:t>
            </w:r>
            <w:proofErr w:type="spellStart"/>
            <w:r>
              <w:rPr>
                <w:sz w:val="21"/>
                <w:szCs w:val="23"/>
              </w:rPr>
              <w:t>ndёrinstitucional</w:t>
            </w:r>
            <w:proofErr w:type="spellEnd"/>
            <w:r>
              <w:rPr>
                <w:sz w:val="21"/>
                <w:szCs w:val="23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357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43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908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</w:tr>
      <w:tr w:rsidR="009D1BFA" w:rsidTr="009D1B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BE4D5" w:themeFill="accent2" w:themeFillTint="33"/>
            <w:hideMark/>
          </w:tcPr>
          <w:p w:rsidR="009D1BFA" w:rsidRDefault="009D1BFA" w:rsidP="009D1BFA">
            <w:pPr>
              <w:pStyle w:val="Default"/>
              <w:numPr>
                <w:ilvl w:val="0"/>
                <w:numId w:val="4"/>
              </w:numPr>
              <w:ind w:left="454"/>
              <w:rPr>
                <w:sz w:val="21"/>
                <w:szCs w:val="23"/>
              </w:rPr>
            </w:pPr>
            <w:proofErr w:type="spellStart"/>
            <w:r>
              <w:rPr>
                <w:sz w:val="21"/>
                <w:szCs w:val="23"/>
              </w:rPr>
              <w:t>Diskutimi</w:t>
            </w:r>
            <w:proofErr w:type="spellEnd"/>
            <w:r>
              <w:rPr>
                <w:sz w:val="21"/>
                <w:szCs w:val="23"/>
              </w:rPr>
              <w:t xml:space="preserve"> </w:t>
            </w:r>
            <w:proofErr w:type="spellStart"/>
            <w:r>
              <w:rPr>
                <w:sz w:val="21"/>
                <w:szCs w:val="23"/>
              </w:rPr>
              <w:t>paraprak</w:t>
            </w:r>
            <w:proofErr w:type="spellEnd"/>
          </w:p>
        </w:tc>
        <w:tc>
          <w:tcPr>
            <w:tcW w:w="17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Nga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data </w:t>
            </w:r>
            <w:r w:rsidR="00F31559">
              <w:rPr>
                <w:color w:val="auto"/>
                <w:sz w:val="20"/>
                <w:szCs w:val="20"/>
              </w:rPr>
              <w:t>10</w:t>
            </w:r>
            <w:r>
              <w:rPr>
                <w:color w:val="auto"/>
                <w:sz w:val="20"/>
                <w:szCs w:val="20"/>
              </w:rPr>
              <w:t>.05.2023</w:t>
            </w:r>
          </w:p>
          <w:p w:rsidR="009D1BFA" w:rsidRDefault="009D1BFA" w:rsidP="00F3155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deri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 </w:t>
            </w:r>
            <w:r w:rsidR="00F31559">
              <w:rPr>
                <w:color w:val="auto"/>
                <w:sz w:val="20"/>
                <w:szCs w:val="20"/>
              </w:rPr>
              <w:t>15</w:t>
            </w:r>
            <w:r>
              <w:rPr>
                <w:color w:val="auto"/>
                <w:sz w:val="20"/>
                <w:szCs w:val="20"/>
              </w:rPr>
              <w:t>.05.2023</w:t>
            </w:r>
          </w:p>
        </w:tc>
        <w:tc>
          <w:tcPr>
            <w:tcW w:w="1357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30</w:t>
            </w:r>
          </w:p>
        </w:tc>
        <w:tc>
          <w:tcPr>
            <w:tcW w:w="143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2</w:t>
            </w:r>
          </w:p>
        </w:tc>
        <w:tc>
          <w:tcPr>
            <w:tcW w:w="1908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1</w:t>
            </w:r>
          </w:p>
        </w:tc>
      </w:tr>
      <w:tr w:rsidR="009D1BFA" w:rsidTr="009D1B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BE4D5" w:themeFill="accent2" w:themeFillTint="33"/>
            <w:hideMark/>
          </w:tcPr>
          <w:p w:rsidR="009D1BFA" w:rsidRDefault="009D1BFA" w:rsidP="009D1BFA">
            <w:pPr>
              <w:pStyle w:val="Default"/>
              <w:numPr>
                <w:ilvl w:val="0"/>
                <w:numId w:val="4"/>
              </w:numPr>
              <w:ind w:left="454"/>
              <w:rPr>
                <w:b w:val="0"/>
                <w:color w:val="auto"/>
                <w:sz w:val="21"/>
              </w:rPr>
            </w:pPr>
            <w:proofErr w:type="spellStart"/>
            <w:r>
              <w:rPr>
                <w:b w:val="0"/>
                <w:sz w:val="21"/>
                <w:szCs w:val="23"/>
              </w:rPr>
              <w:t>Publikimi</w:t>
            </w:r>
            <w:proofErr w:type="spellEnd"/>
            <w:r>
              <w:rPr>
                <w:b w:val="0"/>
                <w:sz w:val="21"/>
                <w:szCs w:val="23"/>
              </w:rPr>
              <w:t xml:space="preserve"> </w:t>
            </w:r>
            <w:proofErr w:type="spellStart"/>
            <w:r>
              <w:rPr>
                <w:b w:val="0"/>
                <w:sz w:val="21"/>
                <w:szCs w:val="23"/>
              </w:rPr>
              <w:t>në</w:t>
            </w:r>
            <w:proofErr w:type="spellEnd"/>
            <w:r>
              <w:rPr>
                <w:b w:val="0"/>
                <w:sz w:val="21"/>
                <w:szCs w:val="23"/>
              </w:rPr>
              <w:t xml:space="preserve"> </w:t>
            </w:r>
            <w:proofErr w:type="spellStart"/>
            <w:r>
              <w:rPr>
                <w:b w:val="0"/>
                <w:sz w:val="21"/>
                <w:szCs w:val="23"/>
              </w:rPr>
              <w:t>uebfaqe</w:t>
            </w:r>
            <w:proofErr w:type="spellEnd"/>
            <w:r>
              <w:rPr>
                <w:b w:val="0"/>
                <w:sz w:val="21"/>
                <w:szCs w:val="23"/>
              </w:rPr>
              <w:t>/</w:t>
            </w:r>
            <w:proofErr w:type="spellStart"/>
            <w:r>
              <w:rPr>
                <w:b w:val="0"/>
                <w:sz w:val="21"/>
                <w:szCs w:val="23"/>
              </w:rPr>
              <w:t>Platforma</w:t>
            </w:r>
            <w:proofErr w:type="spellEnd"/>
            <w:r>
              <w:rPr>
                <w:b w:val="0"/>
                <w:sz w:val="21"/>
                <w:szCs w:val="23"/>
              </w:rPr>
              <w:t xml:space="preserve"> </w:t>
            </w:r>
            <w:proofErr w:type="spellStart"/>
            <w:r>
              <w:rPr>
                <w:b w:val="0"/>
                <w:sz w:val="21"/>
                <w:szCs w:val="23"/>
              </w:rPr>
              <w:t>elektronike</w:t>
            </w:r>
            <w:proofErr w:type="spellEnd"/>
            <w:r>
              <w:rPr>
                <w:b w:val="0"/>
                <w:sz w:val="21"/>
                <w:szCs w:val="23"/>
              </w:rPr>
              <w:t xml:space="preserve"> /</w:t>
            </w:r>
            <w:proofErr w:type="spellStart"/>
            <w:r>
              <w:rPr>
                <w:b w:val="0"/>
                <w:sz w:val="21"/>
                <w:szCs w:val="23"/>
              </w:rPr>
              <w:t>Diskutimi</w:t>
            </w:r>
            <w:proofErr w:type="spellEnd"/>
            <w:r>
              <w:rPr>
                <w:b w:val="0"/>
                <w:sz w:val="21"/>
                <w:szCs w:val="23"/>
              </w:rPr>
              <w:t xml:space="preserve"> public</w:t>
            </w:r>
          </w:p>
        </w:tc>
        <w:tc>
          <w:tcPr>
            <w:tcW w:w="17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:rsidR="009D1BFA" w:rsidRDefault="009D1BFA" w:rsidP="00F3155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  <w:proofErr w:type="spellStart"/>
            <w:r>
              <w:rPr>
                <w:bCs/>
                <w:sz w:val="20"/>
                <w:szCs w:val="20"/>
              </w:rPr>
              <w:t>Nga</w:t>
            </w:r>
            <w:proofErr w:type="spellEnd"/>
            <w:r>
              <w:rPr>
                <w:bCs/>
                <w:sz w:val="20"/>
                <w:szCs w:val="20"/>
              </w:rPr>
              <w:t xml:space="preserve"> data </w:t>
            </w:r>
            <w:r w:rsidR="00F31559">
              <w:rPr>
                <w:bCs/>
                <w:sz w:val="20"/>
                <w:szCs w:val="20"/>
              </w:rPr>
              <w:t xml:space="preserve">18.05.2023 </w:t>
            </w:r>
            <w:proofErr w:type="spellStart"/>
            <w:r w:rsidR="00F31559">
              <w:rPr>
                <w:bCs/>
                <w:sz w:val="20"/>
                <w:szCs w:val="20"/>
              </w:rPr>
              <w:t>deri</w:t>
            </w:r>
            <w:proofErr w:type="spellEnd"/>
            <w:r w:rsidR="00F31559">
              <w:rPr>
                <w:bCs/>
                <w:sz w:val="20"/>
                <w:szCs w:val="20"/>
              </w:rPr>
              <w:t xml:space="preserve"> me </w:t>
            </w:r>
            <w:proofErr w:type="spellStart"/>
            <w:r w:rsidR="00F31559">
              <w:rPr>
                <w:bCs/>
                <w:sz w:val="20"/>
                <w:szCs w:val="20"/>
              </w:rPr>
              <w:t>datë</w:t>
            </w:r>
            <w:proofErr w:type="spellEnd"/>
            <w:r w:rsidR="00F31559">
              <w:rPr>
                <w:bCs/>
                <w:sz w:val="20"/>
                <w:szCs w:val="20"/>
              </w:rPr>
              <w:t xml:space="preserve"> 07.06.2023</w:t>
            </w:r>
          </w:p>
        </w:tc>
        <w:tc>
          <w:tcPr>
            <w:tcW w:w="1357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30</w:t>
            </w:r>
          </w:p>
        </w:tc>
        <w:tc>
          <w:tcPr>
            <w:tcW w:w="143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0</w:t>
            </w:r>
          </w:p>
        </w:tc>
        <w:tc>
          <w:tcPr>
            <w:tcW w:w="1908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0</w:t>
            </w:r>
          </w:p>
        </w:tc>
      </w:tr>
      <w:tr w:rsidR="009D1BFA" w:rsidTr="009D1B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BE4D5" w:themeFill="accent2" w:themeFillTint="33"/>
            <w:hideMark/>
          </w:tcPr>
          <w:p w:rsidR="009D1BFA" w:rsidRDefault="009D1BFA" w:rsidP="009D1BFA">
            <w:pPr>
              <w:pStyle w:val="Default"/>
              <w:numPr>
                <w:ilvl w:val="0"/>
                <w:numId w:val="4"/>
              </w:numPr>
              <w:ind w:left="454"/>
              <w:rPr>
                <w:b w:val="0"/>
                <w:color w:val="auto"/>
                <w:sz w:val="21"/>
              </w:rPr>
            </w:pPr>
            <w:proofErr w:type="spellStart"/>
            <w:r>
              <w:rPr>
                <w:b w:val="0"/>
                <w:sz w:val="21"/>
                <w:szCs w:val="23"/>
              </w:rPr>
              <w:t>Takimet</w:t>
            </w:r>
            <w:proofErr w:type="spellEnd"/>
            <w:r>
              <w:rPr>
                <w:b w:val="0"/>
                <w:sz w:val="21"/>
                <w:szCs w:val="23"/>
              </w:rPr>
              <w:t xml:space="preserve"> </w:t>
            </w:r>
            <w:proofErr w:type="spellStart"/>
            <w:r>
              <w:rPr>
                <w:b w:val="0"/>
                <w:sz w:val="21"/>
                <w:szCs w:val="23"/>
              </w:rPr>
              <w:t>publike</w:t>
            </w:r>
            <w:proofErr w:type="spellEnd"/>
          </w:p>
        </w:tc>
        <w:tc>
          <w:tcPr>
            <w:tcW w:w="17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357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43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908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</w:tr>
      <w:tr w:rsidR="009D1BFA" w:rsidTr="009D1B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BE4D5" w:themeFill="accent2" w:themeFillTint="33"/>
            <w:hideMark/>
          </w:tcPr>
          <w:p w:rsidR="009D1BFA" w:rsidRDefault="009D1BFA" w:rsidP="009D1BFA">
            <w:pPr>
              <w:pStyle w:val="Default"/>
              <w:numPr>
                <w:ilvl w:val="0"/>
                <w:numId w:val="4"/>
              </w:numPr>
              <w:ind w:left="454"/>
              <w:rPr>
                <w:b w:val="0"/>
                <w:color w:val="auto"/>
                <w:sz w:val="21"/>
              </w:rPr>
            </w:pPr>
            <w:proofErr w:type="spellStart"/>
            <w:r>
              <w:rPr>
                <w:b w:val="0"/>
                <w:sz w:val="21"/>
                <w:szCs w:val="23"/>
              </w:rPr>
              <w:t>Konferencat</w:t>
            </w:r>
            <w:proofErr w:type="spellEnd"/>
          </w:p>
        </w:tc>
        <w:tc>
          <w:tcPr>
            <w:tcW w:w="17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357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43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908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</w:tr>
      <w:tr w:rsidR="009D1BFA" w:rsidTr="009D1BF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BE4D5" w:themeFill="accent2" w:themeFillTint="33"/>
            <w:hideMark/>
          </w:tcPr>
          <w:p w:rsidR="009D1BFA" w:rsidRDefault="009D1BFA" w:rsidP="009D1BFA">
            <w:pPr>
              <w:pStyle w:val="Default"/>
              <w:numPr>
                <w:ilvl w:val="0"/>
                <w:numId w:val="4"/>
              </w:numPr>
              <w:ind w:left="454"/>
              <w:rPr>
                <w:b w:val="0"/>
                <w:color w:val="auto"/>
                <w:sz w:val="21"/>
              </w:rPr>
            </w:pPr>
            <w:proofErr w:type="spellStart"/>
            <w:r>
              <w:rPr>
                <w:b w:val="0"/>
                <w:sz w:val="21"/>
                <w:szCs w:val="23"/>
              </w:rPr>
              <w:t>Takime</w:t>
            </w:r>
            <w:proofErr w:type="spellEnd"/>
            <w:r>
              <w:rPr>
                <w:b w:val="0"/>
                <w:sz w:val="21"/>
                <w:szCs w:val="23"/>
              </w:rPr>
              <w:t xml:space="preserve"> me </w:t>
            </w:r>
            <w:proofErr w:type="spellStart"/>
            <w:r>
              <w:rPr>
                <w:b w:val="0"/>
                <w:sz w:val="21"/>
                <w:szCs w:val="23"/>
              </w:rPr>
              <w:t>grupe</w:t>
            </w:r>
            <w:proofErr w:type="spellEnd"/>
            <w:r>
              <w:rPr>
                <w:b w:val="0"/>
                <w:sz w:val="21"/>
                <w:szCs w:val="23"/>
              </w:rPr>
              <w:t xml:space="preserve"> </w:t>
            </w:r>
            <w:proofErr w:type="spellStart"/>
            <w:r>
              <w:rPr>
                <w:b w:val="0"/>
                <w:sz w:val="21"/>
                <w:szCs w:val="23"/>
              </w:rPr>
              <w:t>të</w:t>
            </w:r>
            <w:proofErr w:type="spellEnd"/>
            <w:r>
              <w:rPr>
                <w:b w:val="0"/>
                <w:sz w:val="21"/>
                <w:szCs w:val="23"/>
              </w:rPr>
              <w:t xml:space="preserve"> </w:t>
            </w:r>
            <w:proofErr w:type="spellStart"/>
            <w:r>
              <w:rPr>
                <w:b w:val="0"/>
                <w:sz w:val="21"/>
                <w:szCs w:val="23"/>
              </w:rPr>
              <w:t>interesit</w:t>
            </w:r>
            <w:proofErr w:type="spellEnd"/>
          </w:p>
        </w:tc>
        <w:tc>
          <w:tcPr>
            <w:tcW w:w="17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357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43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908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</w:tr>
      <w:tr w:rsidR="009D1BFA" w:rsidTr="009D1B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BE4D5" w:themeFill="accent2" w:themeFillTint="33"/>
            <w:hideMark/>
          </w:tcPr>
          <w:p w:rsidR="009D1BFA" w:rsidRDefault="009D1BFA" w:rsidP="009D1BFA">
            <w:pPr>
              <w:pStyle w:val="Default"/>
              <w:numPr>
                <w:ilvl w:val="0"/>
                <w:numId w:val="4"/>
              </w:numPr>
              <w:ind w:left="454"/>
              <w:rPr>
                <w:b w:val="0"/>
                <w:color w:val="auto"/>
                <w:sz w:val="21"/>
              </w:rPr>
            </w:pPr>
            <w:proofErr w:type="spellStart"/>
            <w:r>
              <w:rPr>
                <w:b w:val="0"/>
                <w:sz w:val="21"/>
                <w:szCs w:val="23"/>
              </w:rPr>
              <w:t>Punëtoritë</w:t>
            </w:r>
            <w:proofErr w:type="spellEnd"/>
          </w:p>
        </w:tc>
        <w:tc>
          <w:tcPr>
            <w:tcW w:w="17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357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43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908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</w:tr>
      <w:tr w:rsidR="009D1BFA" w:rsidTr="009D1B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BE4D5" w:themeFill="accent2" w:themeFillTint="33"/>
            <w:hideMark/>
          </w:tcPr>
          <w:p w:rsidR="009D1BFA" w:rsidRDefault="009D1BFA" w:rsidP="009D1BFA">
            <w:pPr>
              <w:pStyle w:val="Default"/>
              <w:numPr>
                <w:ilvl w:val="0"/>
                <w:numId w:val="4"/>
              </w:numPr>
              <w:ind w:left="454"/>
              <w:rPr>
                <w:b w:val="0"/>
                <w:color w:val="auto"/>
                <w:sz w:val="21"/>
              </w:rPr>
            </w:pPr>
            <w:proofErr w:type="spellStart"/>
            <w:r>
              <w:rPr>
                <w:b w:val="0"/>
                <w:sz w:val="21"/>
                <w:szCs w:val="23"/>
              </w:rPr>
              <w:lastRenderedPageBreak/>
              <w:t>Intervistat</w:t>
            </w:r>
            <w:proofErr w:type="spellEnd"/>
            <w:r>
              <w:rPr>
                <w:b w:val="0"/>
                <w:sz w:val="21"/>
                <w:szCs w:val="23"/>
              </w:rPr>
              <w:t>/</w:t>
            </w:r>
            <w:proofErr w:type="spellStart"/>
            <w:r>
              <w:rPr>
                <w:b w:val="0"/>
                <w:sz w:val="21"/>
                <w:szCs w:val="23"/>
              </w:rPr>
              <w:t>takimet</w:t>
            </w:r>
            <w:proofErr w:type="spellEnd"/>
            <w:r>
              <w:rPr>
                <w:b w:val="0"/>
                <w:sz w:val="21"/>
                <w:szCs w:val="23"/>
              </w:rPr>
              <w:t xml:space="preserve"> </w:t>
            </w:r>
            <w:proofErr w:type="spellStart"/>
            <w:r>
              <w:rPr>
                <w:b w:val="0"/>
                <w:sz w:val="21"/>
                <w:szCs w:val="23"/>
              </w:rPr>
              <w:t>sy</w:t>
            </w:r>
            <w:proofErr w:type="spellEnd"/>
            <w:r>
              <w:rPr>
                <w:b w:val="0"/>
                <w:sz w:val="21"/>
                <w:szCs w:val="23"/>
              </w:rPr>
              <w:t xml:space="preserve"> </w:t>
            </w:r>
            <w:proofErr w:type="spellStart"/>
            <w:r>
              <w:rPr>
                <w:b w:val="0"/>
                <w:sz w:val="21"/>
                <w:szCs w:val="23"/>
              </w:rPr>
              <w:t>në</w:t>
            </w:r>
            <w:proofErr w:type="spellEnd"/>
            <w:r>
              <w:rPr>
                <w:b w:val="0"/>
                <w:sz w:val="21"/>
                <w:szCs w:val="23"/>
              </w:rPr>
              <w:t xml:space="preserve"> </w:t>
            </w:r>
            <w:proofErr w:type="spellStart"/>
            <w:r>
              <w:rPr>
                <w:b w:val="0"/>
                <w:sz w:val="21"/>
                <w:szCs w:val="23"/>
              </w:rPr>
              <w:t>sy</w:t>
            </w:r>
            <w:proofErr w:type="spellEnd"/>
          </w:p>
        </w:tc>
        <w:tc>
          <w:tcPr>
            <w:tcW w:w="17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357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43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908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</w:tr>
      <w:tr w:rsidR="009D1BFA" w:rsidTr="009D1B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BE4D5" w:themeFill="accent2" w:themeFillTint="33"/>
            <w:hideMark/>
          </w:tcPr>
          <w:p w:rsidR="009D1BFA" w:rsidRDefault="009D1BFA" w:rsidP="009D1BFA">
            <w:pPr>
              <w:pStyle w:val="Default"/>
              <w:numPr>
                <w:ilvl w:val="0"/>
                <w:numId w:val="4"/>
              </w:numPr>
              <w:ind w:left="454"/>
              <w:rPr>
                <w:b w:val="0"/>
                <w:color w:val="auto"/>
                <w:sz w:val="21"/>
              </w:rPr>
            </w:pPr>
            <w:proofErr w:type="spellStart"/>
            <w:r>
              <w:rPr>
                <w:b w:val="0"/>
                <w:sz w:val="21"/>
                <w:szCs w:val="23"/>
              </w:rPr>
              <w:t>Hulumtimet</w:t>
            </w:r>
            <w:proofErr w:type="spellEnd"/>
            <w:r>
              <w:rPr>
                <w:b w:val="0"/>
                <w:sz w:val="21"/>
                <w:szCs w:val="23"/>
              </w:rPr>
              <w:t xml:space="preserve"> e </w:t>
            </w:r>
            <w:proofErr w:type="spellStart"/>
            <w:r>
              <w:rPr>
                <w:b w:val="0"/>
                <w:sz w:val="21"/>
                <w:szCs w:val="23"/>
              </w:rPr>
              <w:t>opinionit</w:t>
            </w:r>
            <w:proofErr w:type="spellEnd"/>
          </w:p>
        </w:tc>
        <w:tc>
          <w:tcPr>
            <w:tcW w:w="17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357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43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908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</w:tr>
      <w:tr w:rsidR="009D1BFA" w:rsidTr="009D1B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BE4D5" w:themeFill="accent2" w:themeFillTint="33"/>
            <w:hideMark/>
          </w:tcPr>
          <w:p w:rsidR="009D1BFA" w:rsidRDefault="009D1BFA" w:rsidP="009D1BFA">
            <w:pPr>
              <w:pStyle w:val="Default"/>
              <w:numPr>
                <w:ilvl w:val="0"/>
                <w:numId w:val="4"/>
              </w:numPr>
              <w:ind w:left="454"/>
              <w:rPr>
                <w:b w:val="0"/>
                <w:color w:val="auto"/>
                <w:sz w:val="21"/>
              </w:rPr>
            </w:pPr>
            <w:proofErr w:type="spellStart"/>
            <w:r>
              <w:rPr>
                <w:b w:val="0"/>
                <w:sz w:val="21"/>
                <w:szCs w:val="23"/>
              </w:rPr>
              <w:t>Votimi</w:t>
            </w:r>
            <w:proofErr w:type="spellEnd"/>
            <w:r>
              <w:rPr>
                <w:b w:val="0"/>
                <w:sz w:val="21"/>
                <w:szCs w:val="23"/>
              </w:rPr>
              <w:t xml:space="preserve"> </w:t>
            </w:r>
            <w:proofErr w:type="spellStart"/>
            <w:r>
              <w:rPr>
                <w:b w:val="0"/>
                <w:sz w:val="21"/>
                <w:szCs w:val="23"/>
              </w:rPr>
              <w:t>diskutues</w:t>
            </w:r>
            <w:proofErr w:type="spellEnd"/>
          </w:p>
        </w:tc>
        <w:tc>
          <w:tcPr>
            <w:tcW w:w="17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357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43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908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</w:tr>
      <w:tr w:rsidR="009D1BFA" w:rsidTr="009D1B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BE4D5" w:themeFill="accent2" w:themeFillTint="33"/>
            <w:hideMark/>
          </w:tcPr>
          <w:p w:rsidR="009D1BFA" w:rsidRDefault="009D1BFA" w:rsidP="009D1BFA">
            <w:pPr>
              <w:pStyle w:val="Default"/>
              <w:numPr>
                <w:ilvl w:val="0"/>
                <w:numId w:val="4"/>
              </w:numPr>
              <w:ind w:left="454"/>
              <w:rPr>
                <w:b w:val="0"/>
                <w:sz w:val="21"/>
                <w:szCs w:val="23"/>
              </w:rPr>
            </w:pPr>
            <w:proofErr w:type="spellStart"/>
            <w:r>
              <w:rPr>
                <w:b w:val="0"/>
                <w:sz w:val="21"/>
              </w:rPr>
              <w:t>Panelet</w:t>
            </w:r>
            <w:proofErr w:type="spellEnd"/>
            <w:r>
              <w:rPr>
                <w:b w:val="0"/>
                <w:sz w:val="21"/>
              </w:rPr>
              <w:t xml:space="preserve"> me </w:t>
            </w:r>
            <w:proofErr w:type="spellStart"/>
            <w:r>
              <w:rPr>
                <w:b w:val="0"/>
                <w:sz w:val="21"/>
              </w:rPr>
              <w:t>qytetarë</w:t>
            </w:r>
            <w:proofErr w:type="spellEnd"/>
          </w:p>
        </w:tc>
        <w:tc>
          <w:tcPr>
            <w:tcW w:w="17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357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43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908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</w:tr>
      <w:tr w:rsidR="009D1BFA" w:rsidTr="009D1B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BE4D5" w:themeFill="accent2" w:themeFillTint="33"/>
            <w:hideMark/>
          </w:tcPr>
          <w:p w:rsidR="009D1BFA" w:rsidRDefault="009D1BFA" w:rsidP="009D1BFA">
            <w:pPr>
              <w:pStyle w:val="Default"/>
              <w:numPr>
                <w:ilvl w:val="0"/>
                <w:numId w:val="4"/>
              </w:numPr>
              <w:ind w:left="454"/>
              <w:rPr>
                <w:b w:val="0"/>
                <w:sz w:val="21"/>
              </w:rPr>
            </w:pPr>
            <w:proofErr w:type="spellStart"/>
            <w:r>
              <w:rPr>
                <w:b w:val="0"/>
                <w:sz w:val="21"/>
              </w:rPr>
              <w:t>Stendat</w:t>
            </w:r>
            <w:proofErr w:type="spellEnd"/>
            <w:r>
              <w:rPr>
                <w:b w:val="0"/>
                <w:sz w:val="21"/>
              </w:rPr>
              <w:t xml:space="preserve"> </w:t>
            </w:r>
            <w:proofErr w:type="spellStart"/>
            <w:r>
              <w:rPr>
                <w:b w:val="0"/>
                <w:sz w:val="21"/>
              </w:rPr>
              <w:t>në</w:t>
            </w:r>
            <w:proofErr w:type="spellEnd"/>
            <w:r>
              <w:rPr>
                <w:b w:val="0"/>
                <w:sz w:val="21"/>
              </w:rPr>
              <w:t xml:space="preserve"> </w:t>
            </w:r>
            <w:proofErr w:type="spellStart"/>
            <w:r>
              <w:rPr>
                <w:b w:val="0"/>
                <w:sz w:val="21"/>
              </w:rPr>
              <w:t>rrugë</w:t>
            </w:r>
            <w:proofErr w:type="spellEnd"/>
          </w:p>
        </w:tc>
        <w:tc>
          <w:tcPr>
            <w:tcW w:w="17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357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43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908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</w:tr>
      <w:tr w:rsidR="009D1BFA" w:rsidTr="009D1B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BE4D5" w:themeFill="accent2" w:themeFillTint="33"/>
            <w:hideMark/>
          </w:tcPr>
          <w:p w:rsidR="009D1BFA" w:rsidRDefault="009D1BFA" w:rsidP="009D1BFA">
            <w:pPr>
              <w:pStyle w:val="Default"/>
              <w:numPr>
                <w:ilvl w:val="0"/>
                <w:numId w:val="4"/>
              </w:numPr>
              <w:ind w:left="454"/>
              <w:rPr>
                <w:b w:val="0"/>
                <w:sz w:val="21"/>
              </w:rPr>
            </w:pPr>
            <w:proofErr w:type="spellStart"/>
            <w:r>
              <w:rPr>
                <w:b w:val="0"/>
                <w:sz w:val="21"/>
              </w:rPr>
              <w:t>Tjetër</w:t>
            </w:r>
            <w:proofErr w:type="spellEnd"/>
          </w:p>
        </w:tc>
        <w:tc>
          <w:tcPr>
            <w:tcW w:w="17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357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43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908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9D1BFA" w:rsidRDefault="009D1B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</w:tr>
    </w:tbl>
    <w:p w:rsidR="002160D0" w:rsidRDefault="002160D0" w:rsidP="002160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60D0" w:rsidRDefault="002160D0" w:rsidP="002160D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2160D0" w:rsidRDefault="002160D0" w:rsidP="002160D0">
      <w:pPr>
        <w:jc w:val="both"/>
        <w:rPr>
          <w:rFonts w:ascii="TimesNewRoman" w:hAnsi="TimesNewRoman" w:cs="Calibri"/>
        </w:rPr>
      </w:pPr>
    </w:p>
    <w:p w:rsidR="002160D0" w:rsidRDefault="00432D54" w:rsidP="002160D0">
      <w:pPr>
        <w:rPr>
          <w:rFonts w:ascii="TimesNewRoman" w:hAnsi="TimesNewRoman" w:cs="Calibri"/>
        </w:rPr>
      </w:pPr>
      <w:r>
        <w:rPr>
          <w:rFonts w:ascii="TimesNewRoman" w:hAnsi="TimesNewRoman" w:cs="Calibri"/>
        </w:rPr>
        <w:t>Ç</w:t>
      </w:r>
      <w:r w:rsidR="002160D0">
        <w:rPr>
          <w:rFonts w:ascii="TimesNewRoman" w:hAnsi="TimesNewRoman" w:cs="Calibri"/>
        </w:rPr>
        <w:t>ka duhet të përmbajnë komentet</w:t>
      </w:r>
    </w:p>
    <w:p w:rsidR="002160D0" w:rsidRDefault="002160D0" w:rsidP="002160D0">
      <w:pPr>
        <w:pBdr>
          <w:bottom w:val="single" w:sz="4" w:space="4" w:color="4F81BD"/>
        </w:pBdr>
        <w:spacing w:before="200" w:after="280"/>
        <w:ind w:right="936"/>
        <w:rPr>
          <w:rFonts w:ascii="TimesNewRoman" w:hAnsi="TimesNewRoman" w:cs="Calibri"/>
          <w:b/>
          <w:bCs/>
          <w:i/>
          <w:iCs/>
          <w:sz w:val="20"/>
          <w:szCs w:val="20"/>
          <w:lang w:eastAsia="x-none"/>
        </w:rPr>
      </w:pPr>
    </w:p>
    <w:p w:rsidR="002160D0" w:rsidRDefault="002160D0" w:rsidP="002160D0">
      <w:pPr>
        <w:jc w:val="both"/>
        <w:rPr>
          <w:rFonts w:ascii="TimesNewRoman" w:hAnsi="TimesNewRoman" w:cs="Calibri"/>
          <w:b/>
        </w:rPr>
      </w:pPr>
      <w:r>
        <w:rPr>
          <w:rFonts w:ascii="TimesNewRoman" w:hAnsi="TimesNewRoman" w:cs="Calibri"/>
          <w:b/>
        </w:rPr>
        <w:t xml:space="preserve">Emri i </w:t>
      </w:r>
      <w:r w:rsidR="00432D54">
        <w:rPr>
          <w:rFonts w:ascii="TimesNewRoman" w:hAnsi="TimesNewRoman" w:cs="Calibri"/>
          <w:b/>
        </w:rPr>
        <w:t>personit</w:t>
      </w:r>
      <w:r>
        <w:rPr>
          <w:rFonts w:ascii="TimesNewRoman" w:hAnsi="TimesNewRoman" w:cs="Calibri"/>
          <w:b/>
        </w:rPr>
        <w:t>/organizatës që jep komente:</w:t>
      </w:r>
    </w:p>
    <w:p w:rsidR="002160D0" w:rsidRDefault="002160D0" w:rsidP="002160D0">
      <w:pPr>
        <w:jc w:val="both"/>
        <w:rPr>
          <w:rFonts w:ascii="TimesNewRoman" w:hAnsi="TimesNewRoman" w:cs="Calibri"/>
          <w:b/>
        </w:rPr>
      </w:pPr>
      <w:r>
        <w:rPr>
          <w:rFonts w:ascii="TimesNewRoman" w:hAnsi="TimesNewRoman" w:cs="Calibri"/>
          <w:b/>
        </w:rPr>
        <w:t>Fushat kryesore të veprimit të organizatës:</w:t>
      </w:r>
    </w:p>
    <w:p w:rsidR="002160D0" w:rsidRDefault="002160D0" w:rsidP="002160D0">
      <w:pPr>
        <w:jc w:val="both"/>
        <w:rPr>
          <w:rFonts w:ascii="TimesNewRoman" w:hAnsi="TimesNewRoman" w:cs="Calibri"/>
          <w:b/>
        </w:rPr>
      </w:pPr>
      <w:r>
        <w:rPr>
          <w:rFonts w:ascii="TimesNewRoman" w:hAnsi="TimesNewRoman" w:cs="Calibri"/>
          <w:b/>
        </w:rPr>
        <w:t>Informatat e kontaktit të organizatës (adresa, email, telefoni):</w:t>
      </w:r>
    </w:p>
    <w:p w:rsidR="002160D0" w:rsidRDefault="002160D0" w:rsidP="002160D0">
      <w:pPr>
        <w:jc w:val="both"/>
        <w:rPr>
          <w:rFonts w:ascii="TimesNewRoman" w:hAnsi="TimesNewRoman" w:cs="Calibri"/>
          <w:b/>
        </w:rPr>
      </w:pPr>
      <w:r>
        <w:rPr>
          <w:rFonts w:ascii="TimesNewRoman" w:hAnsi="TimesNewRoman" w:cs="Calibri"/>
          <w:b/>
        </w:rPr>
        <w:t xml:space="preserve">Komentet: </w:t>
      </w:r>
    </w:p>
    <w:p w:rsidR="002160D0" w:rsidRDefault="002160D0" w:rsidP="002160D0">
      <w:pPr>
        <w:jc w:val="both"/>
        <w:rPr>
          <w:rFonts w:ascii="TimesNewRoman" w:hAnsi="TimesNewRoman" w:cs="Calibri"/>
          <w:b/>
        </w:rPr>
      </w:pPr>
      <w:r>
        <w:rPr>
          <w:rFonts w:ascii="TimesNewRoman" w:hAnsi="TimesNewRoman" w:cs="Calibri"/>
          <w:b/>
        </w:rPr>
        <w:t xml:space="preserve">Data e dërgimit të komenteve: </w:t>
      </w:r>
    </w:p>
    <w:p w:rsidR="006F12DD" w:rsidRDefault="00F477B3"/>
    <w:sectPr w:rsidR="006F12DD" w:rsidSect="002160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C0FA2"/>
    <w:multiLevelType w:val="multilevel"/>
    <w:tmpl w:val="88BC0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7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4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71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33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58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hint="default"/>
        <w:b w:val="0"/>
      </w:rPr>
    </w:lvl>
  </w:abstractNum>
  <w:abstractNum w:abstractNumId="1" w15:restartNumberingAfterBreak="0">
    <w:nsid w:val="1EA72356"/>
    <w:multiLevelType w:val="multilevel"/>
    <w:tmpl w:val="27345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39B203B"/>
    <w:multiLevelType w:val="hybridMultilevel"/>
    <w:tmpl w:val="EE68C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35341"/>
    <w:multiLevelType w:val="hybridMultilevel"/>
    <w:tmpl w:val="4BA80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0D0"/>
    <w:rsid w:val="000419E4"/>
    <w:rsid w:val="000A0E57"/>
    <w:rsid w:val="000F3467"/>
    <w:rsid w:val="002160D0"/>
    <w:rsid w:val="00241567"/>
    <w:rsid w:val="002717B1"/>
    <w:rsid w:val="003D1869"/>
    <w:rsid w:val="00432D54"/>
    <w:rsid w:val="00461BF5"/>
    <w:rsid w:val="004648B0"/>
    <w:rsid w:val="00505FB1"/>
    <w:rsid w:val="005760FF"/>
    <w:rsid w:val="005804F6"/>
    <w:rsid w:val="00584746"/>
    <w:rsid w:val="005B575B"/>
    <w:rsid w:val="005C05B8"/>
    <w:rsid w:val="005D535F"/>
    <w:rsid w:val="0062122B"/>
    <w:rsid w:val="0062552F"/>
    <w:rsid w:val="006B41CD"/>
    <w:rsid w:val="00740107"/>
    <w:rsid w:val="00760334"/>
    <w:rsid w:val="007C1D3F"/>
    <w:rsid w:val="008624EF"/>
    <w:rsid w:val="009C06DD"/>
    <w:rsid w:val="009D1BFA"/>
    <w:rsid w:val="009E05CA"/>
    <w:rsid w:val="00A157AC"/>
    <w:rsid w:val="00A5230D"/>
    <w:rsid w:val="00A64787"/>
    <w:rsid w:val="00AB07A7"/>
    <w:rsid w:val="00B520A7"/>
    <w:rsid w:val="00B841BD"/>
    <w:rsid w:val="00BA5010"/>
    <w:rsid w:val="00C67B53"/>
    <w:rsid w:val="00CE2DCA"/>
    <w:rsid w:val="00CE38FA"/>
    <w:rsid w:val="00CF6A39"/>
    <w:rsid w:val="00D212A4"/>
    <w:rsid w:val="00D2591B"/>
    <w:rsid w:val="00D35168"/>
    <w:rsid w:val="00D5060B"/>
    <w:rsid w:val="00D77598"/>
    <w:rsid w:val="00DA19CC"/>
    <w:rsid w:val="00DF254C"/>
    <w:rsid w:val="00E225B1"/>
    <w:rsid w:val="00E37658"/>
    <w:rsid w:val="00E63BA1"/>
    <w:rsid w:val="00ED3C42"/>
    <w:rsid w:val="00F31559"/>
    <w:rsid w:val="00F477B3"/>
    <w:rsid w:val="00F7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735C7-FCB8-4415-B6E2-36797B1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0D0"/>
    <w:pPr>
      <w:spacing w:after="200" w:line="276" w:lineRule="auto"/>
    </w:pPr>
    <w:rPr>
      <w:rFonts w:ascii="Calibri" w:eastAsia="MS Mincho" w:hAnsi="Calibri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,lp1"/>
    <w:basedOn w:val="Normal"/>
    <w:link w:val="ListParagraphChar"/>
    <w:uiPriority w:val="34"/>
    <w:qFormat/>
    <w:rsid w:val="00432D5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qFormat/>
    <w:rsid w:val="00432D54"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Default">
    <w:name w:val="Default"/>
    <w:rsid w:val="009D1B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dTable1Light-Accent51">
    <w:name w:val="Grid Table 1 Light - Accent 51"/>
    <w:basedOn w:val="TableNormal"/>
    <w:uiPriority w:val="46"/>
    <w:rsid w:val="009D1BFA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nil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Beka</dc:creator>
  <cp:keywords/>
  <dc:description/>
  <cp:lastModifiedBy>Nita Dermaku</cp:lastModifiedBy>
  <cp:revision>2</cp:revision>
  <dcterms:created xsi:type="dcterms:W3CDTF">2024-03-11T09:00:00Z</dcterms:created>
  <dcterms:modified xsi:type="dcterms:W3CDTF">2024-03-11T09:00:00Z</dcterms:modified>
</cp:coreProperties>
</file>