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A9" w:rsidRPr="00CB54A9" w:rsidRDefault="00CB54A9" w:rsidP="00CB54A9">
      <w:pPr>
        <w:spacing w:after="0" w:line="240" w:lineRule="auto"/>
        <w:ind w:left="-90"/>
        <w:jc w:val="center"/>
        <w:rPr>
          <w:rFonts w:ascii="TimesNewRoman" w:eastAsia="Cambria" w:hAnsi="TimesNewRoman" w:cs="Book Antiqua"/>
          <w:sz w:val="24"/>
          <w:szCs w:val="24"/>
          <w:lang w:val="sq-AL"/>
        </w:rPr>
      </w:pPr>
      <w:r w:rsidRPr="00CB54A9">
        <w:rPr>
          <w:rFonts w:ascii="TimesNewRoman" w:eastAsia="Cambria" w:hAnsi="TimesNewRoman" w:cs="Book Antiqua"/>
          <w:noProof/>
          <w:sz w:val="24"/>
          <w:szCs w:val="24"/>
        </w:rPr>
        <w:drawing>
          <wp:inline distT="0" distB="0" distL="0" distR="0" wp14:anchorId="6A9BF7EF" wp14:editId="7C837146">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CB54A9" w:rsidRDefault="00CB54A9" w:rsidP="00CB54A9">
      <w:pPr>
        <w:spacing w:after="0" w:line="240" w:lineRule="auto"/>
        <w:jc w:val="center"/>
        <w:rPr>
          <w:rFonts w:ascii="TimesNewRoman" w:eastAsia="MS Mincho" w:hAnsi="TimesNewRoman" w:cs="Times New Roman"/>
          <w:b/>
          <w:bCs/>
          <w:iCs/>
          <w:sz w:val="32"/>
          <w:szCs w:val="32"/>
          <w:lang w:val="sq-AL" w:eastAsia="x-none"/>
        </w:rPr>
      </w:pPr>
    </w:p>
    <w:p w:rsidR="00CB54A9" w:rsidRPr="00CB54A9" w:rsidRDefault="00CB54A9" w:rsidP="00CB54A9">
      <w:pPr>
        <w:spacing w:after="0" w:line="240" w:lineRule="auto"/>
        <w:jc w:val="center"/>
        <w:rPr>
          <w:rFonts w:ascii="TimesNewRoman" w:eastAsia="MS Mincho" w:hAnsi="TimesNewRoman" w:cs="Times New Roman"/>
          <w:b/>
          <w:bCs/>
          <w:iCs/>
          <w:sz w:val="32"/>
          <w:szCs w:val="32"/>
          <w:lang w:val="sq-AL" w:eastAsia="x-none"/>
        </w:rPr>
      </w:pPr>
      <w:r w:rsidRPr="00CB54A9">
        <w:rPr>
          <w:rFonts w:ascii="TimesNewRoman" w:eastAsia="MS Mincho" w:hAnsi="TimesNewRoman" w:cs="Times New Roman"/>
          <w:b/>
          <w:bCs/>
          <w:iCs/>
          <w:sz w:val="32"/>
          <w:szCs w:val="32"/>
          <w:lang w:val="sq-AL" w:eastAsia="x-none"/>
        </w:rPr>
        <w:t>Republika e Kosovës</w:t>
      </w:r>
    </w:p>
    <w:p w:rsidR="00CB54A9" w:rsidRPr="00CB54A9" w:rsidRDefault="00CB54A9" w:rsidP="00CB54A9">
      <w:pPr>
        <w:spacing w:after="0" w:line="240" w:lineRule="auto"/>
        <w:jc w:val="center"/>
        <w:rPr>
          <w:rFonts w:ascii="TimesNewRoman" w:eastAsia="MS Mincho" w:hAnsi="TimesNewRoman" w:cs="Times New Roman"/>
          <w:b/>
          <w:bCs/>
          <w:iCs/>
          <w:sz w:val="26"/>
          <w:szCs w:val="26"/>
          <w:lang w:val="sq-AL" w:eastAsia="x-none"/>
        </w:rPr>
      </w:pPr>
      <w:r w:rsidRPr="00CB54A9">
        <w:rPr>
          <w:rFonts w:ascii="TimesNewRoman" w:eastAsia="MS Mincho" w:hAnsi="TimesNewRoman" w:cs="Times New Roman"/>
          <w:b/>
          <w:bCs/>
          <w:iCs/>
          <w:sz w:val="26"/>
          <w:szCs w:val="26"/>
          <w:lang w:val="sq-AL" w:eastAsia="x-none"/>
        </w:rPr>
        <w:t xml:space="preserve">Republika Kosova - </w:t>
      </w:r>
      <w:proofErr w:type="spellStart"/>
      <w:r w:rsidRPr="00CB54A9">
        <w:rPr>
          <w:rFonts w:ascii="TimesNewRoman" w:eastAsia="MS Mincho" w:hAnsi="TimesNewRoman" w:cs="Times New Roman"/>
          <w:b/>
          <w:bCs/>
          <w:iCs/>
          <w:sz w:val="26"/>
          <w:szCs w:val="26"/>
          <w:lang w:val="sq-AL" w:eastAsia="x-none"/>
        </w:rPr>
        <w:t>Republic</w:t>
      </w:r>
      <w:proofErr w:type="spellEnd"/>
      <w:r w:rsidRPr="00CB54A9">
        <w:rPr>
          <w:rFonts w:ascii="TimesNewRoman" w:eastAsia="MS Mincho" w:hAnsi="TimesNewRoman" w:cs="Times New Roman"/>
          <w:b/>
          <w:bCs/>
          <w:iCs/>
          <w:sz w:val="26"/>
          <w:szCs w:val="26"/>
          <w:lang w:val="sq-AL" w:eastAsia="x-none"/>
        </w:rPr>
        <w:t xml:space="preserve"> </w:t>
      </w:r>
      <w:proofErr w:type="spellStart"/>
      <w:r w:rsidRPr="00CB54A9">
        <w:rPr>
          <w:rFonts w:ascii="TimesNewRoman" w:eastAsia="MS Mincho" w:hAnsi="TimesNewRoman" w:cs="Times New Roman"/>
          <w:b/>
          <w:bCs/>
          <w:iCs/>
          <w:sz w:val="26"/>
          <w:szCs w:val="26"/>
          <w:lang w:val="sq-AL" w:eastAsia="x-none"/>
        </w:rPr>
        <w:t>of</w:t>
      </w:r>
      <w:proofErr w:type="spellEnd"/>
      <w:r w:rsidRPr="00CB54A9">
        <w:rPr>
          <w:rFonts w:ascii="TimesNewRoman" w:eastAsia="MS Mincho" w:hAnsi="TimesNewRoman" w:cs="Times New Roman"/>
          <w:b/>
          <w:bCs/>
          <w:iCs/>
          <w:sz w:val="26"/>
          <w:szCs w:val="26"/>
          <w:lang w:val="sq-AL" w:eastAsia="x-none"/>
        </w:rPr>
        <w:t xml:space="preserve"> </w:t>
      </w:r>
      <w:proofErr w:type="spellStart"/>
      <w:r w:rsidRPr="00CB54A9">
        <w:rPr>
          <w:rFonts w:ascii="TimesNewRoman" w:eastAsia="MS Mincho" w:hAnsi="TimesNewRoman" w:cs="Times New Roman"/>
          <w:b/>
          <w:bCs/>
          <w:iCs/>
          <w:sz w:val="26"/>
          <w:szCs w:val="26"/>
          <w:lang w:val="sq-AL" w:eastAsia="x-none"/>
        </w:rPr>
        <w:t>Kosovo</w:t>
      </w:r>
      <w:proofErr w:type="spellEnd"/>
    </w:p>
    <w:p w:rsidR="00CB54A9" w:rsidRPr="00CB54A9" w:rsidRDefault="00CB54A9" w:rsidP="00CB54A9">
      <w:pPr>
        <w:spacing w:after="0" w:line="240" w:lineRule="auto"/>
        <w:jc w:val="center"/>
        <w:rPr>
          <w:rFonts w:ascii="TimesNewRoman" w:eastAsia="MS Mincho" w:hAnsi="TimesNewRoman" w:cs="Times New Roman"/>
          <w:b/>
          <w:bCs/>
          <w:i/>
          <w:iCs/>
          <w:sz w:val="24"/>
          <w:szCs w:val="24"/>
          <w:lang w:val="sq-AL" w:eastAsia="x-none"/>
        </w:rPr>
      </w:pPr>
      <w:r w:rsidRPr="00CB54A9">
        <w:rPr>
          <w:rFonts w:ascii="TimesNewRoman" w:eastAsia="MS Mincho" w:hAnsi="TimesNewRoman" w:cs="Times New Roman"/>
          <w:b/>
          <w:bCs/>
          <w:i/>
          <w:iCs/>
          <w:sz w:val="24"/>
          <w:szCs w:val="24"/>
          <w:lang w:val="sq-AL" w:eastAsia="x-none"/>
        </w:rPr>
        <w:t xml:space="preserve">Qeveria - </w:t>
      </w:r>
      <w:proofErr w:type="spellStart"/>
      <w:r w:rsidRPr="00CB54A9">
        <w:rPr>
          <w:rFonts w:ascii="TimesNewRoman" w:eastAsia="MS Mincho" w:hAnsi="TimesNewRoman" w:cs="Times New Roman"/>
          <w:b/>
          <w:bCs/>
          <w:i/>
          <w:iCs/>
          <w:sz w:val="24"/>
          <w:szCs w:val="24"/>
          <w:lang w:val="sq-AL" w:eastAsia="x-none"/>
        </w:rPr>
        <w:t>Vlada</w:t>
      </w:r>
      <w:proofErr w:type="spellEnd"/>
      <w:r w:rsidRPr="00CB54A9">
        <w:rPr>
          <w:rFonts w:ascii="TimesNewRoman" w:eastAsia="MS Mincho" w:hAnsi="TimesNewRoman" w:cs="Times New Roman"/>
          <w:b/>
          <w:bCs/>
          <w:i/>
          <w:iCs/>
          <w:sz w:val="24"/>
          <w:szCs w:val="24"/>
          <w:lang w:val="sq-AL" w:eastAsia="x-none"/>
        </w:rPr>
        <w:t xml:space="preserve"> - </w:t>
      </w:r>
      <w:proofErr w:type="spellStart"/>
      <w:r w:rsidRPr="00CB54A9">
        <w:rPr>
          <w:rFonts w:ascii="TimesNewRoman" w:eastAsia="MS Mincho" w:hAnsi="TimesNewRoman" w:cs="Times New Roman"/>
          <w:b/>
          <w:bCs/>
          <w:i/>
          <w:iCs/>
          <w:sz w:val="24"/>
          <w:szCs w:val="24"/>
          <w:lang w:val="sq-AL" w:eastAsia="x-none"/>
        </w:rPr>
        <w:t>Government</w:t>
      </w:r>
      <w:proofErr w:type="spellEnd"/>
    </w:p>
    <w:p w:rsidR="00CB54A9" w:rsidRPr="00CB54A9" w:rsidRDefault="00CB54A9" w:rsidP="00CB54A9">
      <w:pPr>
        <w:spacing w:after="0" w:line="240" w:lineRule="auto"/>
        <w:jc w:val="center"/>
        <w:rPr>
          <w:rFonts w:ascii="TimesNewRoman" w:eastAsia="Cambria" w:hAnsi="TimesNewRoman" w:cs="Calibri"/>
          <w:b/>
          <w:sz w:val="20"/>
          <w:szCs w:val="18"/>
          <w:lang w:val="sq-AL"/>
        </w:rPr>
      </w:pPr>
    </w:p>
    <w:p w:rsidR="00CB54A9" w:rsidRPr="00CB54A9" w:rsidRDefault="00CB54A9" w:rsidP="00CB54A9">
      <w:pPr>
        <w:spacing w:after="0" w:line="240" w:lineRule="auto"/>
        <w:jc w:val="center"/>
        <w:rPr>
          <w:rFonts w:ascii="TimesNewRoman" w:eastAsia="Cambria" w:hAnsi="TimesNewRoman" w:cs="Calibri"/>
          <w:b/>
          <w:sz w:val="24"/>
          <w:szCs w:val="24"/>
          <w:lang w:val="sq-AL"/>
        </w:rPr>
      </w:pPr>
      <w:r w:rsidRPr="00CB54A9">
        <w:rPr>
          <w:rFonts w:ascii="TimesNewRoman" w:eastAsia="Cambria" w:hAnsi="TimesNewRoman" w:cs="Calibri"/>
          <w:b/>
          <w:sz w:val="24"/>
          <w:szCs w:val="24"/>
          <w:lang w:val="sq-AL"/>
        </w:rPr>
        <w:t>MINISTRIA E ADMINISTRIMIT TE PUSHTETIT LOKAL</w:t>
      </w:r>
    </w:p>
    <w:p w:rsidR="00CB54A9" w:rsidRPr="00CB54A9" w:rsidRDefault="00CB54A9" w:rsidP="00CB54A9">
      <w:pPr>
        <w:spacing w:after="0" w:line="240" w:lineRule="auto"/>
        <w:jc w:val="center"/>
        <w:rPr>
          <w:rFonts w:ascii="Times New Roman" w:eastAsia="Cambria" w:hAnsi="Times New Roman" w:cs="Times New Roman"/>
          <w:b/>
          <w:sz w:val="18"/>
          <w:szCs w:val="18"/>
          <w:lang w:val="sq-AL"/>
        </w:rPr>
      </w:pPr>
      <w:r w:rsidRPr="00CB54A9">
        <w:rPr>
          <w:rFonts w:ascii="Times New Roman" w:eastAsia="Cambria" w:hAnsi="Times New Roman" w:cs="Times New Roman"/>
          <w:b/>
          <w:sz w:val="18"/>
          <w:szCs w:val="18"/>
          <w:lang w:val="sq-AL"/>
        </w:rPr>
        <w:t>MINISTARSTVO ADMINISTRACIJE LOKALNE SAMOUPRAVE/</w:t>
      </w:r>
      <w:r w:rsidRPr="00CB54A9">
        <w:rPr>
          <w:rFonts w:ascii="Cambria" w:eastAsia="Cambria" w:hAnsi="Cambria" w:cs="Times New Roman"/>
          <w:sz w:val="24"/>
          <w:szCs w:val="24"/>
          <w:lang w:val="sq-AL"/>
        </w:rPr>
        <w:t xml:space="preserve"> </w:t>
      </w:r>
      <w:r w:rsidRPr="00CB54A9">
        <w:rPr>
          <w:rFonts w:ascii="Times New Roman" w:eastAsia="Cambria" w:hAnsi="Times New Roman" w:cs="Times New Roman"/>
          <w:b/>
          <w:sz w:val="18"/>
          <w:szCs w:val="18"/>
          <w:lang w:val="sq-AL"/>
        </w:rPr>
        <w:t>MINISTRY OF LOCAL GOVERNMENT ADMINISTRATION</w:t>
      </w:r>
    </w:p>
    <w:p w:rsidR="00CB54A9" w:rsidRPr="00CB54A9" w:rsidRDefault="00CB54A9" w:rsidP="00CB54A9">
      <w:pPr>
        <w:spacing w:after="0" w:line="240" w:lineRule="auto"/>
        <w:jc w:val="center"/>
        <w:rPr>
          <w:rFonts w:ascii="Cambria" w:eastAsia="Cambria" w:hAnsi="Cambria" w:cs="Times New Roman"/>
          <w:b/>
          <w:bCs/>
          <w:smallCaps/>
          <w:sz w:val="32"/>
          <w:szCs w:val="24"/>
          <w:lang w:val="sq-AL"/>
        </w:rPr>
      </w:pPr>
    </w:p>
    <w:p w:rsidR="00CB54A9" w:rsidRPr="00CB54A9" w:rsidRDefault="00CB54A9" w:rsidP="00CB54A9">
      <w:pPr>
        <w:spacing w:after="0" w:line="240" w:lineRule="auto"/>
        <w:jc w:val="center"/>
        <w:rPr>
          <w:rFonts w:ascii="Cambria" w:eastAsia="Cambria" w:hAnsi="Cambria" w:cs="Times New Roman"/>
          <w:b/>
          <w:bCs/>
          <w:smallCaps/>
          <w:sz w:val="32"/>
          <w:szCs w:val="24"/>
          <w:lang w:val="sq-AL"/>
        </w:rPr>
      </w:pPr>
    </w:p>
    <w:p w:rsidR="00CB54A9" w:rsidRPr="00CB54A9" w:rsidRDefault="00CB54A9" w:rsidP="00CB54A9">
      <w:pPr>
        <w:spacing w:after="0" w:line="240" w:lineRule="auto"/>
        <w:jc w:val="center"/>
        <w:rPr>
          <w:rFonts w:ascii="Cambria" w:eastAsia="Cambria" w:hAnsi="Cambria" w:cs="Times New Roman"/>
          <w:b/>
          <w:bCs/>
          <w:smallCaps/>
          <w:sz w:val="32"/>
          <w:szCs w:val="24"/>
          <w:lang w:val="sq-AL"/>
        </w:rPr>
      </w:pPr>
    </w:p>
    <w:p w:rsidR="00CB54A9" w:rsidRPr="00CB54A9" w:rsidRDefault="00CB54A9" w:rsidP="00CB54A9">
      <w:pPr>
        <w:spacing w:after="0" w:line="240" w:lineRule="auto"/>
        <w:jc w:val="center"/>
        <w:rPr>
          <w:rFonts w:ascii="Cambria" w:eastAsia="Cambria" w:hAnsi="Cambria" w:cs="Times New Roman"/>
          <w:b/>
          <w:bCs/>
          <w:smallCaps/>
          <w:sz w:val="32"/>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jc w:val="center"/>
        <w:rPr>
          <w:rFonts w:ascii="Cambria" w:eastAsia="Cambria" w:hAnsi="Cambria" w:cs="Times New Roman"/>
          <w:b/>
          <w:bCs/>
          <w:smallCaps/>
          <w:sz w:val="32"/>
          <w:szCs w:val="24"/>
          <w:lang w:val="sq-AL"/>
        </w:rPr>
      </w:pPr>
    </w:p>
    <w:p w:rsidR="00CB54A9" w:rsidRPr="00CB54A9" w:rsidRDefault="00CB54A9" w:rsidP="00CB54A9">
      <w:pPr>
        <w:spacing w:after="0" w:line="240" w:lineRule="auto"/>
        <w:jc w:val="center"/>
        <w:rPr>
          <w:rFonts w:ascii="Cambria" w:eastAsia="Cambria" w:hAnsi="Cambria" w:cs="Times New Roman"/>
          <w:b/>
          <w:sz w:val="24"/>
          <w:szCs w:val="24"/>
          <w:lang w:val="sq-AL"/>
        </w:rPr>
      </w:pPr>
    </w:p>
    <w:p w:rsidR="00CB54A9" w:rsidRPr="00CB54A9" w:rsidRDefault="00CB54A9" w:rsidP="00CB54A9">
      <w:pPr>
        <w:spacing w:after="0" w:line="240" w:lineRule="auto"/>
        <w:ind w:left="-288" w:right="1008"/>
        <w:jc w:val="center"/>
        <w:rPr>
          <w:rFonts w:ascii="Cambria" w:eastAsia="Cambria" w:hAnsi="Cambria" w:cs="Times New Roman"/>
          <w:b/>
          <w:sz w:val="24"/>
          <w:szCs w:val="24"/>
          <w:lang w:val="sq-AL"/>
        </w:rPr>
      </w:pPr>
      <w:r w:rsidRPr="00CB54A9">
        <w:rPr>
          <w:rFonts w:ascii="Cambria" w:eastAsia="Cambria" w:hAnsi="Cambria" w:cs="Times New Roman"/>
          <w:b/>
          <w:sz w:val="24"/>
          <w:szCs w:val="24"/>
          <w:lang w:val="sq-AL"/>
        </w:rPr>
        <w:t xml:space="preserve">Raporti nga procesi i konsultimit publik për </w:t>
      </w:r>
    </w:p>
    <w:p w:rsidR="00CB54A9" w:rsidRPr="00CB54A9" w:rsidRDefault="00CB54A9" w:rsidP="00CB54A9">
      <w:pPr>
        <w:spacing w:after="0" w:line="240" w:lineRule="auto"/>
        <w:ind w:left="-288" w:right="1008"/>
        <w:jc w:val="center"/>
        <w:rPr>
          <w:rFonts w:ascii="Book Antiqua" w:eastAsia="Cambria" w:hAnsi="Book Antiqua" w:cs="Times New Roman"/>
          <w:b/>
          <w:bCs/>
          <w:sz w:val="24"/>
          <w:szCs w:val="24"/>
          <w:lang w:val="en-GB"/>
        </w:rPr>
      </w:pPr>
      <w:r w:rsidRPr="00CB54A9">
        <w:rPr>
          <w:rFonts w:ascii="Cambria" w:eastAsia="Cambria" w:hAnsi="Cambria" w:cs="Times New Roman"/>
          <w:b/>
          <w:sz w:val="24"/>
          <w:szCs w:val="24"/>
          <w:lang w:val="sq-AL"/>
        </w:rPr>
        <w:t>PLANI KOMBËTAR I VEPRIMIT 2023 - 2025 (PARTNERITETI PËR QEVERISJE TË HAPUR)</w:t>
      </w:r>
    </w:p>
    <w:p w:rsidR="00CB54A9" w:rsidRPr="00CB54A9" w:rsidRDefault="00CB54A9" w:rsidP="00CB54A9">
      <w:pPr>
        <w:spacing w:after="0" w:line="240" w:lineRule="auto"/>
        <w:jc w:val="center"/>
        <w:rPr>
          <w:rFonts w:ascii="Cambria" w:eastAsia="Cambria" w:hAnsi="Cambria" w:cs="Times New Roman"/>
          <w:b/>
          <w:sz w:val="24"/>
          <w:szCs w:val="24"/>
          <w:lang w:val="sq-AL"/>
        </w:rPr>
      </w:pPr>
    </w:p>
    <w:p w:rsidR="00CB54A9" w:rsidRPr="00CB54A9" w:rsidRDefault="00CB54A9" w:rsidP="00CB54A9">
      <w:pPr>
        <w:spacing w:after="0" w:line="240" w:lineRule="auto"/>
        <w:jc w:val="center"/>
        <w:rPr>
          <w:rFonts w:ascii="Cambria" w:eastAsia="Cambria" w:hAnsi="Cambria" w:cs="Times New Roman"/>
          <w:b/>
          <w:sz w:val="24"/>
          <w:szCs w:val="24"/>
          <w:lang w:val="sq-AL"/>
        </w:rPr>
      </w:pPr>
    </w:p>
    <w:p w:rsidR="00CB54A9" w:rsidRPr="00CB54A9" w:rsidRDefault="00CB54A9" w:rsidP="00CB54A9">
      <w:pPr>
        <w:spacing w:after="0" w:line="240" w:lineRule="auto"/>
        <w:jc w:val="center"/>
        <w:rPr>
          <w:rFonts w:ascii="Cambria" w:eastAsia="Cambria" w:hAnsi="Cambria" w:cs="Times New Roman"/>
          <w:b/>
          <w:bCs/>
          <w:smallCaps/>
          <w:sz w:val="32"/>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rPr>
          <w:rFonts w:ascii="Cambria" w:eastAsia="Cambria" w:hAnsi="Cambria" w:cs="Times New Roman"/>
          <w:sz w:val="24"/>
          <w:szCs w:val="24"/>
          <w:lang w:val="sq-AL"/>
        </w:rPr>
      </w:pPr>
    </w:p>
    <w:p w:rsidR="00CB54A9" w:rsidRPr="00CB54A9" w:rsidRDefault="00CB54A9" w:rsidP="00CB54A9">
      <w:pPr>
        <w:spacing w:after="0" w:line="240" w:lineRule="auto"/>
        <w:jc w:val="center"/>
        <w:rPr>
          <w:rFonts w:ascii="Cambria" w:eastAsia="Cambria" w:hAnsi="Cambria" w:cs="Times New Roman"/>
          <w:color w:val="000000"/>
          <w:sz w:val="24"/>
          <w:szCs w:val="24"/>
          <w:lang w:val="sq-AL"/>
        </w:rPr>
      </w:pPr>
      <w:r>
        <w:rPr>
          <w:rFonts w:ascii="Cambria" w:eastAsia="Cambria" w:hAnsi="Cambria" w:cs="Times New Roman"/>
          <w:color w:val="000000"/>
          <w:sz w:val="24"/>
          <w:szCs w:val="24"/>
          <w:lang w:val="sq-AL"/>
        </w:rPr>
        <w:t>Tetor</w:t>
      </w:r>
      <w:r w:rsidRPr="00CB54A9">
        <w:rPr>
          <w:rFonts w:ascii="Cambria" w:eastAsia="Cambria" w:hAnsi="Cambria" w:cs="Times New Roman"/>
          <w:color w:val="000000"/>
          <w:sz w:val="24"/>
          <w:szCs w:val="24"/>
          <w:lang w:val="sq-AL"/>
        </w:rPr>
        <w:t xml:space="preserve">, </w:t>
      </w:r>
      <w:r>
        <w:rPr>
          <w:rFonts w:ascii="Cambria" w:eastAsia="Cambria" w:hAnsi="Cambria" w:cs="Times New Roman"/>
          <w:color w:val="000000"/>
          <w:sz w:val="24"/>
          <w:szCs w:val="24"/>
          <w:lang w:val="sq-AL"/>
        </w:rPr>
        <w:t>2022</w:t>
      </w:r>
    </w:p>
    <w:p w:rsidR="00CB54A9" w:rsidRPr="00CB54A9" w:rsidRDefault="00CB54A9" w:rsidP="00CB54A9">
      <w:pPr>
        <w:spacing w:after="0" w:line="240" w:lineRule="auto"/>
        <w:jc w:val="center"/>
        <w:rPr>
          <w:rFonts w:ascii="Cambria" w:eastAsia="Cambria" w:hAnsi="Cambria" w:cs="Times New Roman"/>
          <w:color w:val="000000"/>
          <w:sz w:val="24"/>
          <w:szCs w:val="24"/>
          <w:lang w:val="sq-AL"/>
        </w:rPr>
      </w:pPr>
    </w:p>
    <w:p w:rsidR="00CB54A9" w:rsidRDefault="00CB54A9" w:rsidP="00CB54A9">
      <w:pPr>
        <w:spacing w:after="0" w:line="240" w:lineRule="auto"/>
        <w:jc w:val="center"/>
        <w:rPr>
          <w:rFonts w:ascii="Cambria" w:eastAsia="Cambria" w:hAnsi="Cambria" w:cs="Times New Roman"/>
          <w:color w:val="000000"/>
          <w:sz w:val="24"/>
          <w:szCs w:val="24"/>
          <w:lang w:val="sq-AL"/>
        </w:rPr>
      </w:pPr>
    </w:p>
    <w:p w:rsidR="00CB54A9" w:rsidRDefault="00CB54A9" w:rsidP="00CB54A9">
      <w:pPr>
        <w:spacing w:after="0" w:line="240" w:lineRule="auto"/>
        <w:jc w:val="center"/>
        <w:rPr>
          <w:rFonts w:ascii="Cambria" w:eastAsia="Cambria" w:hAnsi="Cambria" w:cs="Times New Roman"/>
          <w:color w:val="000000"/>
          <w:sz w:val="24"/>
          <w:szCs w:val="24"/>
          <w:lang w:val="sq-AL"/>
        </w:rPr>
      </w:pPr>
    </w:p>
    <w:p w:rsidR="00CB54A9" w:rsidRDefault="00CB54A9" w:rsidP="00CB54A9">
      <w:pPr>
        <w:spacing w:after="0" w:line="240" w:lineRule="auto"/>
        <w:jc w:val="center"/>
        <w:rPr>
          <w:rFonts w:ascii="Cambria" w:eastAsia="Cambria" w:hAnsi="Cambria" w:cs="Times New Roman"/>
          <w:color w:val="000000"/>
          <w:sz w:val="24"/>
          <w:szCs w:val="24"/>
          <w:lang w:val="sq-AL"/>
        </w:rPr>
      </w:pPr>
    </w:p>
    <w:p w:rsidR="00CB54A9" w:rsidRPr="00CB54A9" w:rsidRDefault="00CB54A9" w:rsidP="00CB54A9">
      <w:pPr>
        <w:spacing w:after="0" w:line="240" w:lineRule="auto"/>
        <w:jc w:val="center"/>
        <w:rPr>
          <w:rFonts w:ascii="Cambria" w:eastAsia="Cambria" w:hAnsi="Cambria" w:cs="Times New Roman"/>
          <w:color w:val="000000"/>
          <w:sz w:val="24"/>
          <w:szCs w:val="24"/>
          <w:lang w:val="sq-AL"/>
        </w:rPr>
      </w:pPr>
    </w:p>
    <w:p w:rsidR="00CB54A9" w:rsidRPr="00CB54A9" w:rsidRDefault="00CB54A9" w:rsidP="00CB54A9">
      <w:pPr>
        <w:spacing w:after="0" w:line="240" w:lineRule="auto"/>
        <w:jc w:val="center"/>
        <w:rPr>
          <w:rFonts w:ascii="Book Antiqua" w:eastAsia="Cambria" w:hAnsi="Book Antiqua" w:cs="Times New Roman"/>
          <w:b/>
          <w:sz w:val="24"/>
          <w:szCs w:val="24"/>
          <w:lang w:val="sq-AL"/>
        </w:rPr>
      </w:pPr>
      <w:r w:rsidRPr="00CB54A9">
        <w:rPr>
          <w:rFonts w:ascii="Book Antiqua" w:eastAsia="Cambria" w:hAnsi="Book Antiqua" w:cs="Times New Roman"/>
          <w:b/>
          <w:sz w:val="24"/>
          <w:szCs w:val="24"/>
          <w:lang w:val="sq-AL"/>
        </w:rPr>
        <w:lastRenderedPageBreak/>
        <w:t>Hyrje</w:t>
      </w:r>
    </w:p>
    <w:p w:rsidR="00CB54A9" w:rsidRPr="00CB54A9" w:rsidRDefault="00CB54A9" w:rsidP="00CB54A9">
      <w:pPr>
        <w:spacing w:after="0" w:line="360" w:lineRule="auto"/>
        <w:jc w:val="both"/>
        <w:rPr>
          <w:rFonts w:ascii="Times New Roman" w:eastAsia="Times New Roman" w:hAnsi="Times New Roman" w:cs="Times New Roman"/>
          <w:bCs/>
          <w:color w:val="FF0000"/>
          <w:sz w:val="24"/>
          <w:szCs w:val="24"/>
          <w:lang w:val="sq-AL" w:eastAsia="x-none"/>
        </w:rPr>
      </w:pPr>
    </w:p>
    <w:p w:rsidR="00CB54A9" w:rsidRPr="00CB54A9" w:rsidRDefault="00CB54A9" w:rsidP="00CB54A9">
      <w:pPr>
        <w:spacing w:after="0" w:line="240" w:lineRule="auto"/>
        <w:jc w:val="both"/>
        <w:rPr>
          <w:rFonts w:ascii="Book Antiqua" w:eastAsia="Cambria" w:hAnsi="Book Antiqua" w:cs="Times New Roman"/>
          <w:sz w:val="24"/>
          <w:szCs w:val="24"/>
          <w:lang w:val="sq-AL"/>
        </w:rPr>
      </w:pPr>
      <w:r w:rsidRPr="00CB54A9">
        <w:rPr>
          <w:rFonts w:ascii="Book Antiqua" w:eastAsia="Cambria" w:hAnsi="Book Antiqua" w:cs="Times New Roman"/>
          <w:sz w:val="24"/>
          <w:szCs w:val="24"/>
          <w:lang w:val="sq-AL"/>
        </w:rPr>
        <w:t>Plani Kombëtar i Veprimit 2023 - 2025 (Partneriteti për Qeverisje të Hapur) ka për qëllim p</w:t>
      </w:r>
      <w:r w:rsidRPr="00CB54A9">
        <w:rPr>
          <w:rFonts w:ascii="Book Antiqua" w:eastAsia="Cambria" w:hAnsi="Book Antiqua" w:cs="Times New Roman"/>
          <w:bCs/>
          <w:sz w:val="24"/>
          <w:szCs w:val="24"/>
          <w:lang w:val="sq-AL"/>
        </w:rPr>
        <w:t>ërmirësimin e shërbimeve publike, ngritja e transparencës, llogaridhënies dhe efikasitetit të administratës publike, si dhe krijimi i një shërbimi civil më profesional janë ndër prioritetet më të rëndësishme të këtij plani.</w:t>
      </w:r>
    </w:p>
    <w:p w:rsidR="00CB54A9" w:rsidRPr="00CB54A9" w:rsidRDefault="00CB54A9" w:rsidP="00CB54A9">
      <w:pPr>
        <w:tabs>
          <w:tab w:val="left" w:pos="252"/>
        </w:tabs>
        <w:spacing w:after="0" w:line="276" w:lineRule="auto"/>
        <w:jc w:val="both"/>
        <w:rPr>
          <w:rFonts w:ascii="Book Antiqua" w:eastAsia="Cambria" w:hAnsi="Book Antiqua" w:cs="Times New Roman"/>
          <w:sz w:val="24"/>
          <w:szCs w:val="24"/>
          <w:lang w:val="sq-AL"/>
        </w:rPr>
      </w:pPr>
    </w:p>
    <w:p w:rsidR="00CB54A9" w:rsidRPr="00CB54A9" w:rsidRDefault="00CB54A9" w:rsidP="00CB54A9">
      <w:pPr>
        <w:spacing w:after="0" w:line="276" w:lineRule="auto"/>
        <w:jc w:val="both"/>
        <w:rPr>
          <w:rFonts w:ascii="Book Antiqua" w:eastAsia="Cambria" w:hAnsi="Book Antiqua" w:cs="Times New Roman"/>
          <w:sz w:val="24"/>
          <w:szCs w:val="24"/>
          <w:lang w:val="sq-AL"/>
        </w:rPr>
      </w:pPr>
      <w:r w:rsidRPr="00CB54A9">
        <w:rPr>
          <w:rFonts w:ascii="Book Antiqua" w:eastAsia="Cambria" w:hAnsi="Book Antiqua" w:cs="Times New Roman"/>
          <w:sz w:val="24"/>
          <w:szCs w:val="24"/>
          <w:lang w:val="sq-AL"/>
        </w:rPr>
        <w:t>Finalizimi i këtij plani është bërë pa</w:t>
      </w:r>
      <w:r w:rsidR="002460A4">
        <w:rPr>
          <w:rFonts w:ascii="Book Antiqua" w:eastAsia="Cambria" w:hAnsi="Book Antiqua" w:cs="Times New Roman"/>
          <w:sz w:val="24"/>
          <w:szCs w:val="24"/>
          <w:lang w:val="sq-AL"/>
        </w:rPr>
        <w:t>s përfundimit të procedurave të procesit paraprak dhe</w:t>
      </w:r>
      <w:r w:rsidRPr="00CB54A9">
        <w:rPr>
          <w:rFonts w:ascii="Book Antiqua" w:eastAsia="Cambria" w:hAnsi="Book Antiqua" w:cs="Times New Roman"/>
          <w:sz w:val="24"/>
          <w:szCs w:val="24"/>
          <w:lang w:val="sq-AL"/>
        </w:rPr>
        <w:t xml:space="preserve"> konsultimit  publik për tu mundësuar dhënien e komenteve të gjithë qytetarët e Republikës së Kosovës dhe ekspertëve të ndryshëm. Konsultimi i këtij  Plani është bërë në pajtim të plotë me Rregulloren Nr. 05/2016 për standardet minimale për procesin e konsultimit publik. </w:t>
      </w:r>
    </w:p>
    <w:p w:rsidR="00CB54A9" w:rsidRPr="00CB54A9" w:rsidRDefault="00CB54A9" w:rsidP="00CB54A9">
      <w:pPr>
        <w:spacing w:after="0" w:line="240" w:lineRule="auto"/>
        <w:jc w:val="both"/>
        <w:rPr>
          <w:rFonts w:ascii="Book Antiqua" w:eastAsia="Cambria" w:hAnsi="Book Antiqua" w:cs="Times New Roman"/>
          <w:sz w:val="24"/>
          <w:szCs w:val="24"/>
          <w:lang w:val="sq-AL"/>
        </w:rPr>
      </w:pPr>
    </w:p>
    <w:p w:rsidR="00CB54A9" w:rsidRPr="00CB54A9" w:rsidRDefault="00CB54A9" w:rsidP="00CB54A9">
      <w:pPr>
        <w:spacing w:after="0" w:line="240" w:lineRule="auto"/>
        <w:jc w:val="center"/>
        <w:rPr>
          <w:rFonts w:ascii="Book Antiqua" w:eastAsia="Cambria" w:hAnsi="Book Antiqua" w:cs="Times New Roman"/>
          <w:b/>
          <w:sz w:val="24"/>
          <w:szCs w:val="24"/>
          <w:lang w:val="sq-AL"/>
        </w:rPr>
      </w:pPr>
      <w:r w:rsidRPr="00CB54A9">
        <w:rPr>
          <w:rFonts w:ascii="Book Antiqua" w:eastAsia="Cambria" w:hAnsi="Book Antiqua" w:cs="Times New Roman"/>
          <w:b/>
          <w:sz w:val="24"/>
          <w:szCs w:val="24"/>
          <w:lang w:val="sq-AL"/>
        </w:rPr>
        <w:t>Ecuria e procesit të konsultimit</w:t>
      </w:r>
    </w:p>
    <w:p w:rsidR="00CB54A9" w:rsidRPr="00CB54A9" w:rsidRDefault="00CB54A9" w:rsidP="00CB54A9">
      <w:pPr>
        <w:spacing w:after="0" w:line="276" w:lineRule="auto"/>
        <w:jc w:val="both"/>
        <w:rPr>
          <w:rFonts w:ascii="Book Antiqua" w:eastAsia="Cambria" w:hAnsi="Book Antiqua" w:cs="Times New Roman"/>
          <w:sz w:val="24"/>
          <w:szCs w:val="24"/>
          <w:lang w:val="sq-AL"/>
        </w:rPr>
      </w:pPr>
    </w:p>
    <w:p w:rsidR="00CB54A9" w:rsidRPr="00CB54A9" w:rsidRDefault="00CB54A9" w:rsidP="00CB54A9">
      <w:pPr>
        <w:spacing w:after="0" w:line="276" w:lineRule="auto"/>
        <w:jc w:val="both"/>
        <w:rPr>
          <w:rFonts w:ascii="Book Antiqua" w:eastAsia="Cambria" w:hAnsi="Book Antiqua" w:cs="Times New Roman"/>
          <w:sz w:val="24"/>
          <w:szCs w:val="24"/>
          <w:lang w:val="sq-AL"/>
        </w:rPr>
      </w:pPr>
      <w:r w:rsidRPr="00CB54A9">
        <w:rPr>
          <w:rFonts w:ascii="Book Antiqua" w:eastAsia="Cambria" w:hAnsi="Book Antiqua" w:cs="Times New Roman"/>
          <w:sz w:val="24"/>
          <w:szCs w:val="24"/>
          <w:lang w:val="sq-AL"/>
        </w:rPr>
        <w:t>Konsultimi përmes platformës elektronike</w:t>
      </w:r>
      <w:r w:rsidR="002460A4">
        <w:rPr>
          <w:rFonts w:ascii="Book Antiqua" w:eastAsia="Cambria" w:hAnsi="Book Antiqua" w:cs="Times New Roman"/>
          <w:sz w:val="24"/>
          <w:szCs w:val="24"/>
          <w:lang w:val="sq-AL"/>
        </w:rPr>
        <w:t xml:space="preserve"> dhe konsultimit paraprak, do të jen</w:t>
      </w:r>
      <w:r w:rsidRPr="00CB54A9">
        <w:rPr>
          <w:rFonts w:ascii="Book Antiqua" w:eastAsia="Cambria" w:hAnsi="Book Antiqua" w:cs="Times New Roman"/>
          <w:sz w:val="24"/>
          <w:szCs w:val="24"/>
          <w:lang w:val="sq-AL"/>
        </w:rPr>
        <w:t>ë mjet i mjaftueshëm për të marrë të gjitha kontributet nga ana e palëve të interesit, duke marrë gjithasht</w:t>
      </w:r>
      <w:r w:rsidR="003F75B3">
        <w:rPr>
          <w:rFonts w:ascii="Book Antiqua" w:eastAsia="Cambria" w:hAnsi="Book Antiqua" w:cs="Times New Roman"/>
          <w:sz w:val="24"/>
          <w:szCs w:val="24"/>
          <w:lang w:val="sq-AL"/>
        </w:rPr>
        <w:t>u parasysh edhe natyrën e tyre</w:t>
      </w:r>
      <w:r w:rsidRPr="00CB54A9">
        <w:rPr>
          <w:rFonts w:ascii="Book Antiqua" w:eastAsia="Cambria" w:hAnsi="Book Antiqua" w:cs="Times New Roman"/>
          <w:sz w:val="24"/>
          <w:szCs w:val="24"/>
          <w:lang w:val="sq-AL"/>
        </w:rPr>
        <w:t>.</w:t>
      </w:r>
    </w:p>
    <w:p w:rsidR="00CB54A9" w:rsidRPr="00CB54A9" w:rsidRDefault="00CB54A9" w:rsidP="00CB54A9">
      <w:pPr>
        <w:spacing w:after="0" w:line="240" w:lineRule="auto"/>
        <w:jc w:val="both"/>
        <w:rPr>
          <w:rFonts w:ascii="Cambria" w:eastAsia="Cambria" w:hAnsi="Cambria" w:cs="Times New Roman"/>
          <w:i/>
          <w:sz w:val="24"/>
          <w:szCs w:val="24"/>
          <w:lang w:val="sq-AL"/>
        </w:rPr>
      </w:pPr>
    </w:p>
    <w:p w:rsidR="00CB54A9" w:rsidRPr="00CB54A9" w:rsidRDefault="00CB54A9" w:rsidP="00CB54A9">
      <w:pPr>
        <w:spacing w:after="0" w:line="240" w:lineRule="auto"/>
        <w:jc w:val="both"/>
        <w:rPr>
          <w:rFonts w:ascii="Cambria" w:eastAsia="Cambria" w:hAnsi="Cambria" w:cs="Times New Roman"/>
          <w:sz w:val="24"/>
          <w:szCs w:val="24"/>
          <w:lang w:val="sq-AL"/>
        </w:rPr>
      </w:pPr>
    </w:p>
    <w:p w:rsidR="00CB54A9" w:rsidRPr="00CB54A9" w:rsidRDefault="00CB54A9" w:rsidP="00CB54A9">
      <w:pPr>
        <w:spacing w:after="0" w:line="240" w:lineRule="auto"/>
        <w:jc w:val="center"/>
        <w:rPr>
          <w:rFonts w:ascii="Cambria" w:eastAsia="Cambria" w:hAnsi="Cambria" w:cs="Times New Roman"/>
          <w:b/>
          <w:sz w:val="24"/>
          <w:szCs w:val="24"/>
          <w:lang w:val="sq-AL"/>
        </w:rPr>
      </w:pPr>
    </w:p>
    <w:p w:rsidR="00CB54A9" w:rsidRPr="00CB54A9" w:rsidRDefault="00CB54A9" w:rsidP="00CB54A9">
      <w:pPr>
        <w:jc w:val="center"/>
        <w:rPr>
          <w:rFonts w:ascii="Book Antiqua" w:hAnsi="Book Antiqua"/>
          <w:b/>
          <w:sz w:val="24"/>
        </w:rPr>
      </w:pPr>
      <w:proofErr w:type="spellStart"/>
      <w:r>
        <w:rPr>
          <w:rFonts w:ascii="Book Antiqua" w:hAnsi="Book Antiqua"/>
          <w:b/>
          <w:sz w:val="24"/>
        </w:rPr>
        <w:t>Hapat</w:t>
      </w:r>
      <w:proofErr w:type="spellEnd"/>
      <w:r>
        <w:rPr>
          <w:rFonts w:ascii="Book Antiqua" w:hAnsi="Book Antiqua"/>
          <w:b/>
          <w:sz w:val="24"/>
        </w:rPr>
        <w:t xml:space="preserve"> e </w:t>
      </w:r>
      <w:proofErr w:type="spellStart"/>
      <w:r>
        <w:rPr>
          <w:rFonts w:ascii="Book Antiqua" w:hAnsi="Book Antiqua"/>
          <w:b/>
          <w:sz w:val="24"/>
        </w:rPr>
        <w:t>ardhshëm</w:t>
      </w:r>
      <w:proofErr w:type="spellEnd"/>
    </w:p>
    <w:p w:rsidR="0091707B" w:rsidRDefault="00CB54A9" w:rsidP="008016EB">
      <w:pPr>
        <w:jc w:val="both"/>
        <w:rPr>
          <w:rFonts w:ascii="Book Antiqua" w:hAnsi="Book Antiqua"/>
          <w:sz w:val="24"/>
        </w:rPr>
      </w:pPr>
      <w:proofErr w:type="spellStart"/>
      <w:r w:rsidRPr="00CB54A9">
        <w:rPr>
          <w:rFonts w:ascii="Book Antiqua" w:hAnsi="Book Antiqua"/>
          <w:sz w:val="24"/>
        </w:rPr>
        <w:t>Plani</w:t>
      </w:r>
      <w:proofErr w:type="spellEnd"/>
      <w:r w:rsidRPr="00CB54A9">
        <w:rPr>
          <w:rFonts w:ascii="Book Antiqua" w:hAnsi="Book Antiqua"/>
          <w:sz w:val="24"/>
        </w:rPr>
        <w:t xml:space="preserve"> </w:t>
      </w:r>
      <w:proofErr w:type="spellStart"/>
      <w:r w:rsidRPr="00CB54A9">
        <w:rPr>
          <w:rFonts w:ascii="Book Antiqua" w:hAnsi="Book Antiqua"/>
          <w:sz w:val="24"/>
        </w:rPr>
        <w:t>Kombëtar</w:t>
      </w:r>
      <w:proofErr w:type="spellEnd"/>
      <w:r w:rsidRPr="00CB54A9">
        <w:rPr>
          <w:rFonts w:ascii="Book Antiqua" w:hAnsi="Book Antiqua"/>
          <w:sz w:val="24"/>
        </w:rPr>
        <w:t xml:space="preserve"> i </w:t>
      </w:r>
      <w:proofErr w:type="spellStart"/>
      <w:r w:rsidRPr="00CB54A9">
        <w:rPr>
          <w:rFonts w:ascii="Book Antiqua" w:hAnsi="Book Antiqua"/>
          <w:sz w:val="24"/>
        </w:rPr>
        <w:t>Veprimit</w:t>
      </w:r>
      <w:proofErr w:type="spellEnd"/>
      <w:r w:rsidRPr="00CB54A9">
        <w:rPr>
          <w:rFonts w:ascii="Book Antiqua" w:hAnsi="Book Antiqua"/>
          <w:sz w:val="24"/>
        </w:rPr>
        <w:t xml:space="preserve"> 2023 - 2025 (</w:t>
      </w:r>
      <w:proofErr w:type="spellStart"/>
      <w:r w:rsidRPr="00CB54A9">
        <w:rPr>
          <w:rFonts w:ascii="Book Antiqua" w:hAnsi="Book Antiqua"/>
          <w:sz w:val="24"/>
        </w:rPr>
        <w:t>Partneriteti</w:t>
      </w:r>
      <w:proofErr w:type="spellEnd"/>
      <w:r w:rsidRPr="00CB54A9">
        <w:rPr>
          <w:rFonts w:ascii="Book Antiqua" w:hAnsi="Book Antiqua"/>
          <w:sz w:val="24"/>
        </w:rPr>
        <w:t xml:space="preserve"> </w:t>
      </w:r>
      <w:proofErr w:type="spellStart"/>
      <w:r w:rsidRPr="00CB54A9">
        <w:rPr>
          <w:rFonts w:ascii="Book Antiqua" w:hAnsi="Book Antiqua"/>
          <w:sz w:val="24"/>
        </w:rPr>
        <w:t>për</w:t>
      </w:r>
      <w:proofErr w:type="spellEnd"/>
      <w:r w:rsidRPr="00CB54A9">
        <w:rPr>
          <w:rFonts w:ascii="Book Antiqua" w:hAnsi="Book Antiqua"/>
          <w:sz w:val="24"/>
        </w:rPr>
        <w:t xml:space="preserve"> </w:t>
      </w:r>
      <w:proofErr w:type="spellStart"/>
      <w:r w:rsidRPr="00CB54A9">
        <w:rPr>
          <w:rFonts w:ascii="Book Antiqua" w:hAnsi="Book Antiqua"/>
          <w:sz w:val="24"/>
        </w:rPr>
        <w:t>Qeverisje</w:t>
      </w:r>
      <w:proofErr w:type="spellEnd"/>
      <w:r w:rsidRPr="00CB54A9">
        <w:rPr>
          <w:rFonts w:ascii="Book Antiqua" w:hAnsi="Book Antiqua"/>
          <w:sz w:val="24"/>
        </w:rPr>
        <w:t xml:space="preserve"> </w:t>
      </w:r>
      <w:proofErr w:type="spellStart"/>
      <w:r w:rsidRPr="00CB54A9">
        <w:rPr>
          <w:rFonts w:ascii="Book Antiqua" w:hAnsi="Book Antiqua"/>
          <w:sz w:val="24"/>
        </w:rPr>
        <w:t>të</w:t>
      </w:r>
      <w:proofErr w:type="spellEnd"/>
      <w:r w:rsidRPr="00CB54A9">
        <w:rPr>
          <w:rFonts w:ascii="Book Antiqua" w:hAnsi="Book Antiqua"/>
          <w:sz w:val="24"/>
        </w:rPr>
        <w:t xml:space="preserve"> Hapur) </w:t>
      </w:r>
      <w:proofErr w:type="spellStart"/>
      <w:r w:rsidRPr="00CB54A9">
        <w:rPr>
          <w:rFonts w:ascii="Book Antiqua" w:hAnsi="Book Antiqua"/>
          <w:sz w:val="24"/>
        </w:rPr>
        <w:t>është</w:t>
      </w:r>
      <w:proofErr w:type="spellEnd"/>
      <w:r w:rsidRPr="00CB54A9">
        <w:rPr>
          <w:rFonts w:ascii="Book Antiqua" w:hAnsi="Book Antiqua"/>
          <w:sz w:val="24"/>
        </w:rPr>
        <w:t xml:space="preserve"> </w:t>
      </w:r>
      <w:proofErr w:type="spellStart"/>
      <w:r w:rsidRPr="00CB54A9">
        <w:rPr>
          <w:rFonts w:ascii="Book Antiqua" w:hAnsi="Book Antiqua"/>
          <w:sz w:val="24"/>
        </w:rPr>
        <w:t>finalizuar</w:t>
      </w:r>
      <w:proofErr w:type="spellEnd"/>
      <w:r w:rsidRPr="00CB54A9">
        <w:rPr>
          <w:rFonts w:ascii="Book Antiqua" w:hAnsi="Book Antiqua"/>
          <w:sz w:val="24"/>
        </w:rPr>
        <w:t xml:space="preserve"> dhe me </w:t>
      </w:r>
      <w:proofErr w:type="spellStart"/>
      <w:r w:rsidRPr="00CB54A9">
        <w:rPr>
          <w:rFonts w:ascii="Book Antiqua" w:hAnsi="Book Antiqua"/>
          <w:sz w:val="24"/>
        </w:rPr>
        <w:t>qenë</w:t>
      </w:r>
      <w:proofErr w:type="spellEnd"/>
      <w:r w:rsidRPr="00CB54A9">
        <w:rPr>
          <w:rFonts w:ascii="Book Antiqua" w:hAnsi="Book Antiqua"/>
          <w:sz w:val="24"/>
        </w:rPr>
        <w:t xml:space="preserve"> se </w:t>
      </w:r>
      <w:proofErr w:type="spellStart"/>
      <w:r w:rsidRPr="00CB54A9">
        <w:rPr>
          <w:rFonts w:ascii="Book Antiqua" w:hAnsi="Book Antiqua"/>
          <w:sz w:val="24"/>
        </w:rPr>
        <w:t>nuk</w:t>
      </w:r>
      <w:proofErr w:type="spellEnd"/>
      <w:r w:rsidRPr="00CB54A9">
        <w:rPr>
          <w:rFonts w:ascii="Book Antiqua" w:hAnsi="Book Antiqua"/>
          <w:sz w:val="24"/>
        </w:rPr>
        <w:t xml:space="preserve"> </w:t>
      </w:r>
      <w:proofErr w:type="spellStart"/>
      <w:r w:rsidRPr="00CB54A9">
        <w:rPr>
          <w:rFonts w:ascii="Book Antiqua" w:hAnsi="Book Antiqua"/>
          <w:sz w:val="24"/>
        </w:rPr>
        <w:t>kemi</w:t>
      </w:r>
      <w:proofErr w:type="spellEnd"/>
      <w:r w:rsidRPr="00CB54A9">
        <w:rPr>
          <w:rFonts w:ascii="Book Antiqua" w:hAnsi="Book Antiqua"/>
          <w:sz w:val="24"/>
        </w:rPr>
        <w:t xml:space="preserve"> </w:t>
      </w:r>
      <w:proofErr w:type="spellStart"/>
      <w:r w:rsidRPr="00CB54A9">
        <w:rPr>
          <w:rFonts w:ascii="Book Antiqua" w:hAnsi="Book Antiqua"/>
          <w:sz w:val="24"/>
        </w:rPr>
        <w:t>pranuar</w:t>
      </w:r>
      <w:proofErr w:type="spellEnd"/>
      <w:r w:rsidRPr="00CB54A9">
        <w:rPr>
          <w:rFonts w:ascii="Book Antiqua" w:hAnsi="Book Antiqua"/>
          <w:sz w:val="24"/>
        </w:rPr>
        <w:t xml:space="preserve"> </w:t>
      </w:r>
      <w:proofErr w:type="spellStart"/>
      <w:r w:rsidRPr="00CB54A9">
        <w:rPr>
          <w:rFonts w:ascii="Book Antiqua" w:hAnsi="Book Antiqua"/>
          <w:sz w:val="24"/>
        </w:rPr>
        <w:t>komente</w:t>
      </w:r>
      <w:proofErr w:type="spellEnd"/>
      <w:r w:rsidRPr="00CB54A9">
        <w:rPr>
          <w:rFonts w:ascii="Book Antiqua" w:hAnsi="Book Antiqua"/>
          <w:sz w:val="24"/>
        </w:rPr>
        <w:t xml:space="preserve"> </w:t>
      </w:r>
      <w:r w:rsidR="001649E6">
        <w:rPr>
          <w:rFonts w:ascii="Book Antiqua" w:hAnsi="Book Antiqua"/>
          <w:sz w:val="24"/>
        </w:rPr>
        <w:t xml:space="preserve">do </w:t>
      </w:r>
      <w:proofErr w:type="spellStart"/>
      <w:r w:rsidR="001649E6">
        <w:rPr>
          <w:rFonts w:ascii="Book Antiqua" w:hAnsi="Book Antiqua"/>
          <w:sz w:val="24"/>
        </w:rPr>
        <w:t>të</w:t>
      </w:r>
      <w:proofErr w:type="spellEnd"/>
      <w:r w:rsidR="001649E6">
        <w:rPr>
          <w:rFonts w:ascii="Book Antiqua" w:hAnsi="Book Antiqua"/>
          <w:sz w:val="24"/>
        </w:rPr>
        <w:t xml:space="preserve"> </w:t>
      </w:r>
      <w:proofErr w:type="spellStart"/>
      <w:r w:rsidR="001649E6">
        <w:rPr>
          <w:rFonts w:ascii="Book Antiqua" w:hAnsi="Book Antiqua"/>
          <w:sz w:val="24"/>
        </w:rPr>
        <w:t>procedohet</w:t>
      </w:r>
      <w:proofErr w:type="spellEnd"/>
      <w:r w:rsidR="001649E6">
        <w:rPr>
          <w:rFonts w:ascii="Book Antiqua" w:hAnsi="Book Antiqua"/>
          <w:sz w:val="24"/>
        </w:rPr>
        <w:t xml:space="preserve"> </w:t>
      </w:r>
      <w:proofErr w:type="spellStart"/>
      <w:r w:rsidR="001649E6">
        <w:rPr>
          <w:rFonts w:ascii="Book Antiqua" w:hAnsi="Book Antiqua"/>
          <w:sz w:val="24"/>
        </w:rPr>
        <w:t>për</w:t>
      </w:r>
      <w:proofErr w:type="spellEnd"/>
      <w:r w:rsidR="001649E6">
        <w:rPr>
          <w:rFonts w:ascii="Book Antiqua" w:hAnsi="Book Antiqua"/>
          <w:sz w:val="24"/>
        </w:rPr>
        <w:t xml:space="preserve"> </w:t>
      </w:r>
      <w:proofErr w:type="spellStart"/>
      <w:r w:rsidR="001649E6">
        <w:rPr>
          <w:rFonts w:ascii="Book Antiqua" w:hAnsi="Book Antiqua"/>
          <w:sz w:val="24"/>
        </w:rPr>
        <w:t>miratim</w:t>
      </w:r>
      <w:proofErr w:type="spellEnd"/>
      <w:r w:rsidR="001649E6">
        <w:rPr>
          <w:rFonts w:ascii="Book Antiqua" w:hAnsi="Book Antiqua"/>
          <w:sz w:val="24"/>
        </w:rPr>
        <w:t xml:space="preserve"> </w:t>
      </w:r>
      <w:proofErr w:type="spellStart"/>
      <w:r w:rsidR="001649E6">
        <w:rPr>
          <w:rFonts w:ascii="Book Antiqua" w:hAnsi="Book Antiqua"/>
          <w:sz w:val="24"/>
        </w:rPr>
        <w:t>në</w:t>
      </w:r>
      <w:proofErr w:type="spellEnd"/>
      <w:r w:rsidR="001649E6">
        <w:rPr>
          <w:rFonts w:ascii="Book Antiqua" w:hAnsi="Book Antiqua"/>
          <w:sz w:val="24"/>
        </w:rPr>
        <w:t xml:space="preserve"> </w:t>
      </w:r>
      <w:proofErr w:type="spellStart"/>
      <w:r w:rsidR="001649E6">
        <w:rPr>
          <w:rFonts w:ascii="Book Antiqua" w:hAnsi="Book Antiqua"/>
          <w:sz w:val="24"/>
        </w:rPr>
        <w:t>Qeveri</w:t>
      </w:r>
      <w:proofErr w:type="spellEnd"/>
      <w:r w:rsidRPr="00CB54A9">
        <w:rPr>
          <w:rFonts w:ascii="Book Antiqua" w:hAnsi="Book Antiqua"/>
          <w:sz w:val="24"/>
        </w:rPr>
        <w:t>.</w:t>
      </w:r>
    </w:p>
    <w:p w:rsidR="00783CC6" w:rsidRDefault="00783CC6" w:rsidP="00CB54A9">
      <w:pPr>
        <w:rPr>
          <w:rFonts w:ascii="Book Antiqua" w:hAnsi="Book Antiqua"/>
          <w:sz w:val="24"/>
        </w:rPr>
      </w:pPr>
    </w:p>
    <w:p w:rsidR="00783CC6" w:rsidRDefault="00783CC6" w:rsidP="00CB54A9">
      <w:pPr>
        <w:rPr>
          <w:rFonts w:ascii="Book Antiqua" w:hAnsi="Book Antiqua"/>
          <w:sz w:val="24"/>
        </w:rPr>
      </w:pPr>
    </w:p>
    <w:p w:rsidR="00783CC6" w:rsidRDefault="00783CC6" w:rsidP="00CB54A9">
      <w:pPr>
        <w:rPr>
          <w:rFonts w:ascii="Book Antiqua" w:hAnsi="Book Antiqua"/>
          <w:sz w:val="24"/>
        </w:rPr>
      </w:pPr>
    </w:p>
    <w:p w:rsidR="00783CC6" w:rsidRPr="003F75B3" w:rsidRDefault="00783CC6" w:rsidP="00CB54A9">
      <w:pPr>
        <w:rPr>
          <w:rFonts w:ascii="Book Antiqua" w:hAnsi="Book Antiqua"/>
          <w:sz w:val="24"/>
          <w:lang w:val="sq-AL"/>
        </w:rPr>
      </w:pPr>
      <w:bookmarkStart w:id="0" w:name="_GoBack"/>
      <w:bookmarkEnd w:id="0"/>
    </w:p>
    <w:p w:rsidR="00783CC6" w:rsidRDefault="00783CC6" w:rsidP="00CB54A9">
      <w:pPr>
        <w:rPr>
          <w:rFonts w:ascii="Book Antiqua" w:hAnsi="Book Antiqua"/>
          <w:sz w:val="24"/>
        </w:rPr>
      </w:pPr>
    </w:p>
    <w:p w:rsidR="001649E6" w:rsidRDefault="001649E6" w:rsidP="00CB54A9">
      <w:pPr>
        <w:rPr>
          <w:rFonts w:ascii="Book Antiqua" w:hAnsi="Book Antiqua"/>
          <w:sz w:val="24"/>
        </w:rPr>
      </w:pPr>
    </w:p>
    <w:p w:rsidR="00783CC6" w:rsidRDefault="00783CC6" w:rsidP="00CB54A9">
      <w:pPr>
        <w:rPr>
          <w:rFonts w:ascii="Book Antiqua" w:hAnsi="Book Antiqua"/>
          <w:sz w:val="24"/>
        </w:rPr>
      </w:pPr>
    </w:p>
    <w:p w:rsidR="00783CC6" w:rsidRPr="00CB54A9" w:rsidRDefault="00783CC6" w:rsidP="00783CC6">
      <w:pPr>
        <w:spacing w:after="0" w:line="240" w:lineRule="auto"/>
        <w:ind w:left="-90"/>
        <w:jc w:val="center"/>
        <w:rPr>
          <w:rFonts w:ascii="TimesNewRoman" w:eastAsia="Cambria" w:hAnsi="TimesNewRoman" w:cs="Book Antiqua"/>
          <w:sz w:val="24"/>
          <w:szCs w:val="24"/>
          <w:lang w:val="sq-AL"/>
        </w:rPr>
      </w:pPr>
      <w:r w:rsidRPr="00CB54A9">
        <w:rPr>
          <w:rFonts w:ascii="TimesNewRoman" w:eastAsia="Cambria" w:hAnsi="TimesNewRoman" w:cs="Book Antiqua"/>
          <w:noProof/>
          <w:sz w:val="24"/>
          <w:szCs w:val="24"/>
        </w:rPr>
        <w:lastRenderedPageBreak/>
        <w:drawing>
          <wp:inline distT="0" distB="0" distL="0" distR="0" wp14:anchorId="1F7CD9BE" wp14:editId="13BA1A27">
            <wp:extent cx="872490" cy="9283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783CC6" w:rsidRDefault="00783CC6" w:rsidP="00783CC6">
      <w:pPr>
        <w:spacing w:after="0" w:line="240" w:lineRule="auto"/>
        <w:jc w:val="center"/>
        <w:rPr>
          <w:rFonts w:ascii="TimesNewRoman" w:eastAsia="MS Mincho" w:hAnsi="TimesNewRoman" w:cs="Times New Roman"/>
          <w:b/>
          <w:bCs/>
          <w:iCs/>
          <w:sz w:val="32"/>
          <w:szCs w:val="32"/>
          <w:lang w:val="sq-AL" w:eastAsia="x-none"/>
        </w:rPr>
      </w:pPr>
    </w:p>
    <w:p w:rsidR="00783CC6" w:rsidRPr="00CB54A9" w:rsidRDefault="00783CC6" w:rsidP="00783CC6">
      <w:pPr>
        <w:spacing w:after="0" w:line="240" w:lineRule="auto"/>
        <w:jc w:val="center"/>
        <w:rPr>
          <w:rFonts w:ascii="TimesNewRoman" w:eastAsia="MS Mincho" w:hAnsi="TimesNewRoman" w:cs="Times New Roman"/>
          <w:b/>
          <w:bCs/>
          <w:iCs/>
          <w:sz w:val="32"/>
          <w:szCs w:val="32"/>
          <w:lang w:val="sq-AL" w:eastAsia="x-none"/>
        </w:rPr>
      </w:pPr>
      <w:r w:rsidRPr="00CB54A9">
        <w:rPr>
          <w:rFonts w:ascii="TimesNewRoman" w:eastAsia="MS Mincho" w:hAnsi="TimesNewRoman" w:cs="Times New Roman"/>
          <w:b/>
          <w:bCs/>
          <w:iCs/>
          <w:sz w:val="32"/>
          <w:szCs w:val="32"/>
          <w:lang w:val="sq-AL" w:eastAsia="x-none"/>
        </w:rPr>
        <w:t>Republika e Kosovës</w:t>
      </w:r>
    </w:p>
    <w:p w:rsidR="00783CC6" w:rsidRPr="00CB54A9" w:rsidRDefault="00783CC6" w:rsidP="00783CC6">
      <w:pPr>
        <w:spacing w:after="0" w:line="240" w:lineRule="auto"/>
        <w:jc w:val="center"/>
        <w:rPr>
          <w:rFonts w:ascii="TimesNewRoman" w:eastAsia="MS Mincho" w:hAnsi="TimesNewRoman" w:cs="Times New Roman"/>
          <w:b/>
          <w:bCs/>
          <w:iCs/>
          <w:sz w:val="26"/>
          <w:szCs w:val="26"/>
          <w:lang w:val="sq-AL" w:eastAsia="x-none"/>
        </w:rPr>
      </w:pPr>
      <w:r w:rsidRPr="00CB54A9">
        <w:rPr>
          <w:rFonts w:ascii="TimesNewRoman" w:eastAsia="MS Mincho" w:hAnsi="TimesNewRoman" w:cs="Times New Roman"/>
          <w:b/>
          <w:bCs/>
          <w:iCs/>
          <w:sz w:val="26"/>
          <w:szCs w:val="26"/>
          <w:lang w:val="sq-AL" w:eastAsia="x-none"/>
        </w:rPr>
        <w:t xml:space="preserve">Republika Kosova - </w:t>
      </w:r>
      <w:proofErr w:type="spellStart"/>
      <w:r w:rsidRPr="00CB54A9">
        <w:rPr>
          <w:rFonts w:ascii="TimesNewRoman" w:eastAsia="MS Mincho" w:hAnsi="TimesNewRoman" w:cs="Times New Roman"/>
          <w:b/>
          <w:bCs/>
          <w:iCs/>
          <w:sz w:val="26"/>
          <w:szCs w:val="26"/>
          <w:lang w:val="sq-AL" w:eastAsia="x-none"/>
        </w:rPr>
        <w:t>Republic</w:t>
      </w:r>
      <w:proofErr w:type="spellEnd"/>
      <w:r w:rsidRPr="00CB54A9">
        <w:rPr>
          <w:rFonts w:ascii="TimesNewRoman" w:eastAsia="MS Mincho" w:hAnsi="TimesNewRoman" w:cs="Times New Roman"/>
          <w:b/>
          <w:bCs/>
          <w:iCs/>
          <w:sz w:val="26"/>
          <w:szCs w:val="26"/>
          <w:lang w:val="sq-AL" w:eastAsia="x-none"/>
        </w:rPr>
        <w:t xml:space="preserve"> </w:t>
      </w:r>
      <w:proofErr w:type="spellStart"/>
      <w:r w:rsidRPr="00CB54A9">
        <w:rPr>
          <w:rFonts w:ascii="TimesNewRoman" w:eastAsia="MS Mincho" w:hAnsi="TimesNewRoman" w:cs="Times New Roman"/>
          <w:b/>
          <w:bCs/>
          <w:iCs/>
          <w:sz w:val="26"/>
          <w:szCs w:val="26"/>
          <w:lang w:val="sq-AL" w:eastAsia="x-none"/>
        </w:rPr>
        <w:t>of</w:t>
      </w:r>
      <w:proofErr w:type="spellEnd"/>
      <w:r w:rsidRPr="00CB54A9">
        <w:rPr>
          <w:rFonts w:ascii="TimesNewRoman" w:eastAsia="MS Mincho" w:hAnsi="TimesNewRoman" w:cs="Times New Roman"/>
          <w:b/>
          <w:bCs/>
          <w:iCs/>
          <w:sz w:val="26"/>
          <w:szCs w:val="26"/>
          <w:lang w:val="sq-AL" w:eastAsia="x-none"/>
        </w:rPr>
        <w:t xml:space="preserve"> </w:t>
      </w:r>
      <w:proofErr w:type="spellStart"/>
      <w:r w:rsidRPr="00CB54A9">
        <w:rPr>
          <w:rFonts w:ascii="TimesNewRoman" w:eastAsia="MS Mincho" w:hAnsi="TimesNewRoman" w:cs="Times New Roman"/>
          <w:b/>
          <w:bCs/>
          <w:iCs/>
          <w:sz w:val="26"/>
          <w:szCs w:val="26"/>
          <w:lang w:val="sq-AL" w:eastAsia="x-none"/>
        </w:rPr>
        <w:t>Kosovo</w:t>
      </w:r>
      <w:proofErr w:type="spellEnd"/>
    </w:p>
    <w:p w:rsidR="00783CC6" w:rsidRPr="00CB54A9" w:rsidRDefault="00783CC6" w:rsidP="00783CC6">
      <w:pPr>
        <w:spacing w:after="0" w:line="240" w:lineRule="auto"/>
        <w:jc w:val="center"/>
        <w:rPr>
          <w:rFonts w:ascii="TimesNewRoman" w:eastAsia="MS Mincho" w:hAnsi="TimesNewRoman" w:cs="Times New Roman"/>
          <w:b/>
          <w:bCs/>
          <w:i/>
          <w:iCs/>
          <w:sz w:val="24"/>
          <w:szCs w:val="24"/>
          <w:lang w:val="sq-AL" w:eastAsia="x-none"/>
        </w:rPr>
      </w:pPr>
      <w:r w:rsidRPr="00CB54A9">
        <w:rPr>
          <w:rFonts w:ascii="TimesNewRoman" w:eastAsia="MS Mincho" w:hAnsi="TimesNewRoman" w:cs="Times New Roman"/>
          <w:b/>
          <w:bCs/>
          <w:i/>
          <w:iCs/>
          <w:sz w:val="24"/>
          <w:szCs w:val="24"/>
          <w:lang w:val="sq-AL" w:eastAsia="x-none"/>
        </w:rPr>
        <w:t xml:space="preserve">Qeveria - </w:t>
      </w:r>
      <w:proofErr w:type="spellStart"/>
      <w:r w:rsidRPr="00CB54A9">
        <w:rPr>
          <w:rFonts w:ascii="TimesNewRoman" w:eastAsia="MS Mincho" w:hAnsi="TimesNewRoman" w:cs="Times New Roman"/>
          <w:b/>
          <w:bCs/>
          <w:i/>
          <w:iCs/>
          <w:sz w:val="24"/>
          <w:szCs w:val="24"/>
          <w:lang w:val="sq-AL" w:eastAsia="x-none"/>
        </w:rPr>
        <w:t>Vlada</w:t>
      </w:r>
      <w:proofErr w:type="spellEnd"/>
      <w:r w:rsidRPr="00CB54A9">
        <w:rPr>
          <w:rFonts w:ascii="TimesNewRoman" w:eastAsia="MS Mincho" w:hAnsi="TimesNewRoman" w:cs="Times New Roman"/>
          <w:b/>
          <w:bCs/>
          <w:i/>
          <w:iCs/>
          <w:sz w:val="24"/>
          <w:szCs w:val="24"/>
          <w:lang w:val="sq-AL" w:eastAsia="x-none"/>
        </w:rPr>
        <w:t xml:space="preserve"> - </w:t>
      </w:r>
      <w:proofErr w:type="spellStart"/>
      <w:r w:rsidRPr="00CB54A9">
        <w:rPr>
          <w:rFonts w:ascii="TimesNewRoman" w:eastAsia="MS Mincho" w:hAnsi="TimesNewRoman" w:cs="Times New Roman"/>
          <w:b/>
          <w:bCs/>
          <w:i/>
          <w:iCs/>
          <w:sz w:val="24"/>
          <w:szCs w:val="24"/>
          <w:lang w:val="sq-AL" w:eastAsia="x-none"/>
        </w:rPr>
        <w:t>Government</w:t>
      </w:r>
      <w:proofErr w:type="spellEnd"/>
    </w:p>
    <w:p w:rsidR="00783CC6" w:rsidRPr="00CB54A9" w:rsidRDefault="00783CC6" w:rsidP="00783CC6">
      <w:pPr>
        <w:spacing w:after="0" w:line="240" w:lineRule="auto"/>
        <w:jc w:val="center"/>
        <w:rPr>
          <w:rFonts w:ascii="TimesNewRoman" w:eastAsia="Cambria" w:hAnsi="TimesNewRoman" w:cs="Calibri"/>
          <w:b/>
          <w:sz w:val="20"/>
          <w:szCs w:val="18"/>
          <w:lang w:val="sq-AL"/>
        </w:rPr>
      </w:pPr>
    </w:p>
    <w:p w:rsidR="00783CC6" w:rsidRPr="00CB54A9" w:rsidRDefault="00783CC6" w:rsidP="00783CC6">
      <w:pPr>
        <w:spacing w:after="0" w:line="240" w:lineRule="auto"/>
        <w:jc w:val="center"/>
        <w:rPr>
          <w:rFonts w:ascii="TimesNewRoman" w:eastAsia="Cambria" w:hAnsi="TimesNewRoman" w:cs="Calibri"/>
          <w:b/>
          <w:sz w:val="24"/>
          <w:szCs w:val="24"/>
          <w:lang w:val="sq-AL"/>
        </w:rPr>
      </w:pPr>
      <w:r w:rsidRPr="00CB54A9">
        <w:rPr>
          <w:rFonts w:ascii="TimesNewRoman" w:eastAsia="Cambria" w:hAnsi="TimesNewRoman" w:cs="Calibri"/>
          <w:b/>
          <w:sz w:val="24"/>
          <w:szCs w:val="24"/>
          <w:lang w:val="sq-AL"/>
        </w:rPr>
        <w:t>MINISTRIA E ADMINISTRIMIT TE PUSHTETIT LOKAL</w:t>
      </w:r>
    </w:p>
    <w:p w:rsidR="00783CC6" w:rsidRPr="00CB54A9" w:rsidRDefault="00783CC6" w:rsidP="00783CC6">
      <w:pPr>
        <w:spacing w:after="0" w:line="240" w:lineRule="auto"/>
        <w:jc w:val="center"/>
        <w:rPr>
          <w:rFonts w:ascii="Times New Roman" w:eastAsia="Cambria" w:hAnsi="Times New Roman" w:cs="Times New Roman"/>
          <w:b/>
          <w:sz w:val="18"/>
          <w:szCs w:val="18"/>
          <w:lang w:val="sq-AL"/>
        </w:rPr>
      </w:pPr>
      <w:r w:rsidRPr="00CB54A9">
        <w:rPr>
          <w:rFonts w:ascii="Times New Roman" w:eastAsia="Cambria" w:hAnsi="Times New Roman" w:cs="Times New Roman"/>
          <w:b/>
          <w:sz w:val="18"/>
          <w:szCs w:val="18"/>
          <w:lang w:val="sq-AL"/>
        </w:rPr>
        <w:t>MINISTARSTVO ADMINISTRACIJE LOKALNE SAMOUPRAVE/</w:t>
      </w:r>
      <w:r w:rsidRPr="00CB54A9">
        <w:rPr>
          <w:rFonts w:ascii="Cambria" w:eastAsia="Cambria" w:hAnsi="Cambria" w:cs="Times New Roman"/>
          <w:sz w:val="24"/>
          <w:szCs w:val="24"/>
          <w:lang w:val="sq-AL"/>
        </w:rPr>
        <w:t xml:space="preserve"> </w:t>
      </w:r>
      <w:r w:rsidRPr="00CB54A9">
        <w:rPr>
          <w:rFonts w:ascii="Times New Roman" w:eastAsia="Cambria" w:hAnsi="Times New Roman" w:cs="Times New Roman"/>
          <w:b/>
          <w:sz w:val="18"/>
          <w:szCs w:val="18"/>
          <w:lang w:val="sq-AL"/>
        </w:rPr>
        <w:t>MINISTRY OF LOCAL GOVERNMENT ADMINISTRATION</w:t>
      </w:r>
    </w:p>
    <w:p w:rsidR="00783CC6" w:rsidRDefault="00783CC6" w:rsidP="00CB54A9">
      <w:pPr>
        <w:rPr>
          <w:rFonts w:ascii="Book Antiqua" w:hAnsi="Book Antiqua"/>
          <w:sz w:val="24"/>
        </w:rPr>
      </w:pPr>
    </w:p>
    <w:p w:rsidR="00783CC6" w:rsidRDefault="00783CC6" w:rsidP="00CB54A9">
      <w:pPr>
        <w:rPr>
          <w:rFonts w:ascii="Book Antiqua" w:hAnsi="Book Antiqua"/>
          <w:sz w:val="24"/>
        </w:rPr>
      </w:pPr>
    </w:p>
    <w:p w:rsidR="00783CC6" w:rsidRPr="008016EB" w:rsidRDefault="00783CC6" w:rsidP="008016EB">
      <w:pPr>
        <w:jc w:val="center"/>
        <w:rPr>
          <w:rFonts w:ascii="Book Antiqua" w:hAnsi="Book Antiqua"/>
          <w:b/>
          <w:sz w:val="24"/>
        </w:rPr>
      </w:pPr>
    </w:p>
    <w:p w:rsidR="008016EB" w:rsidRPr="008016EB" w:rsidRDefault="008016EB" w:rsidP="008016EB">
      <w:pPr>
        <w:jc w:val="center"/>
        <w:rPr>
          <w:rFonts w:ascii="Book Antiqua" w:hAnsi="Book Antiqua"/>
          <w:b/>
          <w:sz w:val="24"/>
        </w:rPr>
      </w:pPr>
      <w:r w:rsidRPr="008016EB">
        <w:rPr>
          <w:rFonts w:ascii="Book Antiqua" w:hAnsi="Book Antiqua"/>
          <w:b/>
          <w:sz w:val="24"/>
        </w:rPr>
        <w:t>Report from the public consultation process for</w:t>
      </w:r>
    </w:p>
    <w:p w:rsidR="00783CC6" w:rsidRDefault="008016EB" w:rsidP="008016EB">
      <w:pPr>
        <w:jc w:val="center"/>
        <w:rPr>
          <w:rFonts w:ascii="Book Antiqua" w:hAnsi="Book Antiqua"/>
          <w:b/>
          <w:sz w:val="24"/>
        </w:rPr>
      </w:pPr>
      <w:r w:rsidRPr="008016EB">
        <w:rPr>
          <w:rFonts w:ascii="Book Antiqua" w:hAnsi="Book Antiqua"/>
          <w:b/>
          <w:sz w:val="24"/>
        </w:rPr>
        <w:t>NATIONAL ACTION PLAN 2023 - 2025 (PARTNERSHIP FOR OPEN GOVERNMENT)</w:t>
      </w: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r w:rsidRPr="008016EB">
        <w:rPr>
          <w:rFonts w:ascii="Book Antiqua" w:hAnsi="Book Antiqua"/>
          <w:b/>
          <w:sz w:val="24"/>
        </w:rPr>
        <w:t>October, 2022</w:t>
      </w: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8016EB" w:rsidRPr="008016EB" w:rsidRDefault="008016EB" w:rsidP="008016EB">
      <w:pPr>
        <w:jc w:val="center"/>
        <w:rPr>
          <w:rFonts w:ascii="Book Antiqua" w:hAnsi="Book Antiqua"/>
          <w:b/>
          <w:sz w:val="24"/>
          <w:lang w:val="en"/>
        </w:rPr>
      </w:pPr>
      <w:proofErr w:type="gramStart"/>
      <w:r w:rsidRPr="008016EB">
        <w:rPr>
          <w:rFonts w:ascii="Book Antiqua" w:hAnsi="Book Antiqua"/>
          <w:b/>
          <w:sz w:val="24"/>
          <w:lang w:val="en"/>
        </w:rPr>
        <w:lastRenderedPageBreak/>
        <w:t>entry</w:t>
      </w:r>
      <w:proofErr w:type="gramEnd"/>
    </w:p>
    <w:p w:rsidR="008016EB" w:rsidRPr="008016EB" w:rsidRDefault="008016EB" w:rsidP="008016EB">
      <w:pPr>
        <w:jc w:val="both"/>
        <w:rPr>
          <w:rFonts w:ascii="Book Antiqua" w:hAnsi="Book Antiqua"/>
          <w:sz w:val="24"/>
          <w:lang w:val="en"/>
        </w:rPr>
      </w:pPr>
    </w:p>
    <w:p w:rsidR="008016EB" w:rsidRPr="008016EB" w:rsidRDefault="008016EB" w:rsidP="008016EB">
      <w:pPr>
        <w:jc w:val="both"/>
        <w:rPr>
          <w:rFonts w:ascii="Book Antiqua" w:hAnsi="Book Antiqua"/>
          <w:sz w:val="24"/>
          <w:lang w:val="en"/>
        </w:rPr>
      </w:pPr>
      <w:r w:rsidRPr="008016EB">
        <w:rPr>
          <w:rFonts w:ascii="Book Antiqua" w:hAnsi="Book Antiqua"/>
          <w:sz w:val="24"/>
          <w:lang w:val="en"/>
        </w:rPr>
        <w:t>The National Action Plan 2023 - 2025 (Partnership for Open Government) aims to improve public services, increase transparency, accountability and efficiency of public administration, as well as creating a more professional civil service are among the most important priorities of this the plan.</w:t>
      </w:r>
    </w:p>
    <w:p w:rsidR="008016EB" w:rsidRPr="008016EB" w:rsidRDefault="008016EB" w:rsidP="008016EB">
      <w:pPr>
        <w:jc w:val="center"/>
        <w:rPr>
          <w:rFonts w:ascii="Book Antiqua" w:hAnsi="Book Antiqua"/>
          <w:b/>
          <w:sz w:val="24"/>
          <w:lang w:val="en"/>
        </w:rPr>
      </w:pPr>
    </w:p>
    <w:p w:rsidR="008016EB" w:rsidRPr="008016EB" w:rsidRDefault="008016EB" w:rsidP="008016EB">
      <w:pPr>
        <w:jc w:val="both"/>
        <w:rPr>
          <w:rFonts w:ascii="Book Antiqua" w:hAnsi="Book Antiqua"/>
          <w:sz w:val="24"/>
          <w:lang w:val="en"/>
        </w:rPr>
      </w:pPr>
      <w:r w:rsidRPr="008016EB">
        <w:rPr>
          <w:rFonts w:ascii="Book Antiqua" w:hAnsi="Book Antiqua"/>
          <w:sz w:val="24"/>
          <w:lang w:val="en"/>
        </w:rPr>
        <w:t>The finalization of this plan was done after the completion of the procedures for the public consultation process to enable all the citizens of the Republic of Kosovo and various experts to give their comments. The consultation of this Plan was done in full compliance with Regulation No. 05/2016 on the minimum standards for the public consultation process.</w:t>
      </w:r>
    </w:p>
    <w:p w:rsidR="008016EB" w:rsidRPr="008016EB" w:rsidRDefault="008016EB" w:rsidP="008016EB">
      <w:pPr>
        <w:jc w:val="center"/>
        <w:rPr>
          <w:rFonts w:ascii="Book Antiqua" w:hAnsi="Book Antiqua"/>
          <w:b/>
          <w:sz w:val="24"/>
          <w:lang w:val="en"/>
        </w:rPr>
      </w:pPr>
    </w:p>
    <w:p w:rsidR="008016EB" w:rsidRPr="008016EB" w:rsidRDefault="008016EB" w:rsidP="008016EB">
      <w:pPr>
        <w:jc w:val="center"/>
        <w:rPr>
          <w:rFonts w:ascii="Book Antiqua" w:hAnsi="Book Antiqua"/>
          <w:b/>
          <w:sz w:val="24"/>
          <w:lang w:val="en"/>
        </w:rPr>
      </w:pPr>
      <w:r w:rsidRPr="008016EB">
        <w:rPr>
          <w:rFonts w:ascii="Book Antiqua" w:hAnsi="Book Antiqua"/>
          <w:b/>
          <w:sz w:val="24"/>
          <w:lang w:val="en"/>
        </w:rPr>
        <w:t>Progress of the consultation process</w:t>
      </w:r>
    </w:p>
    <w:p w:rsidR="008016EB" w:rsidRPr="008016EB" w:rsidRDefault="008016EB" w:rsidP="008016EB">
      <w:pPr>
        <w:jc w:val="center"/>
        <w:rPr>
          <w:rFonts w:ascii="Book Antiqua" w:hAnsi="Book Antiqua"/>
          <w:b/>
          <w:sz w:val="24"/>
          <w:lang w:val="en"/>
        </w:rPr>
      </w:pPr>
    </w:p>
    <w:p w:rsidR="008016EB" w:rsidRPr="008016EB" w:rsidRDefault="008016EB" w:rsidP="008016EB">
      <w:pPr>
        <w:jc w:val="both"/>
        <w:rPr>
          <w:rFonts w:ascii="Book Antiqua" w:hAnsi="Book Antiqua"/>
          <w:sz w:val="24"/>
        </w:rPr>
      </w:pPr>
      <w:r w:rsidRPr="008016EB">
        <w:rPr>
          <w:rFonts w:ascii="Book Antiqua" w:hAnsi="Book Antiqua"/>
          <w:sz w:val="24"/>
          <w:lang w:val="en"/>
        </w:rPr>
        <w:t>The consultation through the electronic platform will be a sufficient means to receive all contributions from the interested parties, also taking into account their nature and the interests affected by the Project-Guideline.</w:t>
      </w:r>
    </w:p>
    <w:p w:rsidR="008016EB" w:rsidRDefault="008016EB" w:rsidP="008016EB">
      <w:pPr>
        <w:jc w:val="center"/>
        <w:rPr>
          <w:rFonts w:ascii="Book Antiqua" w:hAnsi="Book Antiqua"/>
          <w:b/>
          <w:sz w:val="24"/>
        </w:rPr>
      </w:pPr>
    </w:p>
    <w:p w:rsidR="008016EB" w:rsidRDefault="008016EB" w:rsidP="008016EB">
      <w:pPr>
        <w:jc w:val="center"/>
        <w:rPr>
          <w:rFonts w:ascii="Book Antiqua" w:hAnsi="Book Antiqua"/>
          <w:b/>
          <w:sz w:val="24"/>
        </w:rPr>
      </w:pPr>
    </w:p>
    <w:p w:rsidR="009A69DE" w:rsidRDefault="009A69DE" w:rsidP="008016EB">
      <w:pPr>
        <w:jc w:val="center"/>
        <w:rPr>
          <w:rFonts w:ascii="Book Antiqua" w:hAnsi="Book Antiqua"/>
          <w:b/>
          <w:sz w:val="24"/>
        </w:rPr>
      </w:pPr>
    </w:p>
    <w:p w:rsidR="009A69DE" w:rsidRDefault="009A69DE" w:rsidP="008016EB">
      <w:pPr>
        <w:jc w:val="center"/>
        <w:rPr>
          <w:rFonts w:ascii="Book Antiqua" w:hAnsi="Book Antiqua"/>
          <w:b/>
          <w:sz w:val="24"/>
        </w:rPr>
      </w:pPr>
    </w:p>
    <w:p w:rsidR="009A69DE" w:rsidRDefault="009A69DE" w:rsidP="008016EB">
      <w:pPr>
        <w:jc w:val="center"/>
        <w:rPr>
          <w:rFonts w:ascii="Book Antiqua" w:hAnsi="Book Antiqua"/>
          <w:b/>
          <w:sz w:val="24"/>
        </w:rPr>
      </w:pPr>
    </w:p>
    <w:p w:rsidR="009A69DE" w:rsidRDefault="009A69DE" w:rsidP="008016EB">
      <w:pPr>
        <w:jc w:val="center"/>
        <w:rPr>
          <w:rFonts w:ascii="Book Antiqua" w:hAnsi="Book Antiqua"/>
          <w:b/>
          <w:sz w:val="24"/>
        </w:rPr>
      </w:pPr>
    </w:p>
    <w:p w:rsidR="009A69DE" w:rsidRDefault="009A69DE" w:rsidP="008016EB">
      <w:pPr>
        <w:jc w:val="center"/>
        <w:rPr>
          <w:rFonts w:ascii="Book Antiqua" w:hAnsi="Book Antiqua"/>
          <w:b/>
          <w:sz w:val="24"/>
        </w:rPr>
      </w:pPr>
    </w:p>
    <w:p w:rsidR="009A69DE" w:rsidRDefault="009A69DE" w:rsidP="008016EB">
      <w:pPr>
        <w:jc w:val="center"/>
        <w:rPr>
          <w:rFonts w:ascii="Book Antiqua" w:hAnsi="Book Antiqua"/>
          <w:b/>
          <w:sz w:val="24"/>
        </w:rPr>
      </w:pPr>
    </w:p>
    <w:p w:rsidR="009A69DE" w:rsidRDefault="009A69DE" w:rsidP="002460A4">
      <w:pPr>
        <w:rPr>
          <w:rFonts w:ascii="Book Antiqua" w:hAnsi="Book Antiqua"/>
          <w:b/>
          <w:sz w:val="24"/>
        </w:rPr>
      </w:pPr>
    </w:p>
    <w:p w:rsidR="009A69DE" w:rsidRDefault="009A69DE" w:rsidP="008016EB">
      <w:pPr>
        <w:jc w:val="center"/>
        <w:rPr>
          <w:rFonts w:ascii="Book Antiqua" w:hAnsi="Book Antiqua"/>
          <w:b/>
          <w:sz w:val="24"/>
        </w:rPr>
      </w:pPr>
    </w:p>
    <w:p w:rsidR="009A69DE" w:rsidRPr="00CB54A9" w:rsidRDefault="009A69DE" w:rsidP="009A69DE">
      <w:pPr>
        <w:spacing w:after="0" w:line="240" w:lineRule="auto"/>
        <w:ind w:left="-90"/>
        <w:jc w:val="center"/>
        <w:rPr>
          <w:rFonts w:ascii="TimesNewRoman" w:eastAsia="Cambria" w:hAnsi="TimesNewRoman" w:cs="Book Antiqua"/>
          <w:sz w:val="24"/>
          <w:szCs w:val="24"/>
          <w:lang w:val="sq-AL"/>
        </w:rPr>
      </w:pPr>
      <w:r w:rsidRPr="00CB54A9">
        <w:rPr>
          <w:rFonts w:ascii="TimesNewRoman" w:eastAsia="Cambria" w:hAnsi="TimesNewRoman" w:cs="Book Antiqua"/>
          <w:noProof/>
          <w:sz w:val="24"/>
          <w:szCs w:val="24"/>
        </w:rPr>
        <w:lastRenderedPageBreak/>
        <w:drawing>
          <wp:inline distT="0" distB="0" distL="0" distR="0" wp14:anchorId="6E0EFEC4" wp14:editId="5050887C">
            <wp:extent cx="872490" cy="9283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9A69DE" w:rsidRDefault="009A69DE" w:rsidP="009A69DE">
      <w:pPr>
        <w:spacing w:after="0" w:line="240" w:lineRule="auto"/>
        <w:jc w:val="center"/>
        <w:rPr>
          <w:rFonts w:ascii="TimesNewRoman" w:eastAsia="MS Mincho" w:hAnsi="TimesNewRoman" w:cs="Times New Roman"/>
          <w:b/>
          <w:bCs/>
          <w:iCs/>
          <w:sz w:val="32"/>
          <w:szCs w:val="32"/>
          <w:lang w:val="sq-AL" w:eastAsia="x-none"/>
        </w:rPr>
      </w:pPr>
    </w:p>
    <w:p w:rsidR="009A69DE" w:rsidRPr="00CB54A9" w:rsidRDefault="009A69DE" w:rsidP="009A69DE">
      <w:pPr>
        <w:spacing w:after="0" w:line="240" w:lineRule="auto"/>
        <w:jc w:val="center"/>
        <w:rPr>
          <w:rFonts w:ascii="TimesNewRoman" w:eastAsia="MS Mincho" w:hAnsi="TimesNewRoman" w:cs="Times New Roman"/>
          <w:b/>
          <w:bCs/>
          <w:iCs/>
          <w:sz w:val="32"/>
          <w:szCs w:val="32"/>
          <w:lang w:val="sq-AL" w:eastAsia="x-none"/>
        </w:rPr>
      </w:pPr>
      <w:r w:rsidRPr="00CB54A9">
        <w:rPr>
          <w:rFonts w:ascii="TimesNewRoman" w:eastAsia="MS Mincho" w:hAnsi="TimesNewRoman" w:cs="Times New Roman"/>
          <w:b/>
          <w:bCs/>
          <w:iCs/>
          <w:sz w:val="32"/>
          <w:szCs w:val="32"/>
          <w:lang w:val="sq-AL" w:eastAsia="x-none"/>
        </w:rPr>
        <w:t>Republika e Kosovës</w:t>
      </w:r>
    </w:p>
    <w:p w:rsidR="009A69DE" w:rsidRPr="00CB54A9" w:rsidRDefault="009A69DE" w:rsidP="009A69DE">
      <w:pPr>
        <w:spacing w:after="0" w:line="240" w:lineRule="auto"/>
        <w:jc w:val="center"/>
        <w:rPr>
          <w:rFonts w:ascii="TimesNewRoman" w:eastAsia="MS Mincho" w:hAnsi="TimesNewRoman" w:cs="Times New Roman"/>
          <w:b/>
          <w:bCs/>
          <w:iCs/>
          <w:sz w:val="26"/>
          <w:szCs w:val="26"/>
          <w:lang w:val="sq-AL" w:eastAsia="x-none"/>
        </w:rPr>
      </w:pPr>
      <w:r w:rsidRPr="00CB54A9">
        <w:rPr>
          <w:rFonts w:ascii="TimesNewRoman" w:eastAsia="MS Mincho" w:hAnsi="TimesNewRoman" w:cs="Times New Roman"/>
          <w:b/>
          <w:bCs/>
          <w:iCs/>
          <w:sz w:val="26"/>
          <w:szCs w:val="26"/>
          <w:lang w:val="sq-AL" w:eastAsia="x-none"/>
        </w:rPr>
        <w:t xml:space="preserve">Republika Kosova - </w:t>
      </w:r>
      <w:proofErr w:type="spellStart"/>
      <w:r w:rsidRPr="00CB54A9">
        <w:rPr>
          <w:rFonts w:ascii="TimesNewRoman" w:eastAsia="MS Mincho" w:hAnsi="TimesNewRoman" w:cs="Times New Roman"/>
          <w:b/>
          <w:bCs/>
          <w:iCs/>
          <w:sz w:val="26"/>
          <w:szCs w:val="26"/>
          <w:lang w:val="sq-AL" w:eastAsia="x-none"/>
        </w:rPr>
        <w:t>Republic</w:t>
      </w:r>
      <w:proofErr w:type="spellEnd"/>
      <w:r w:rsidRPr="00CB54A9">
        <w:rPr>
          <w:rFonts w:ascii="TimesNewRoman" w:eastAsia="MS Mincho" w:hAnsi="TimesNewRoman" w:cs="Times New Roman"/>
          <w:b/>
          <w:bCs/>
          <w:iCs/>
          <w:sz w:val="26"/>
          <w:szCs w:val="26"/>
          <w:lang w:val="sq-AL" w:eastAsia="x-none"/>
        </w:rPr>
        <w:t xml:space="preserve"> </w:t>
      </w:r>
      <w:proofErr w:type="spellStart"/>
      <w:r w:rsidRPr="00CB54A9">
        <w:rPr>
          <w:rFonts w:ascii="TimesNewRoman" w:eastAsia="MS Mincho" w:hAnsi="TimesNewRoman" w:cs="Times New Roman"/>
          <w:b/>
          <w:bCs/>
          <w:iCs/>
          <w:sz w:val="26"/>
          <w:szCs w:val="26"/>
          <w:lang w:val="sq-AL" w:eastAsia="x-none"/>
        </w:rPr>
        <w:t>of</w:t>
      </w:r>
      <w:proofErr w:type="spellEnd"/>
      <w:r w:rsidRPr="00CB54A9">
        <w:rPr>
          <w:rFonts w:ascii="TimesNewRoman" w:eastAsia="MS Mincho" w:hAnsi="TimesNewRoman" w:cs="Times New Roman"/>
          <w:b/>
          <w:bCs/>
          <w:iCs/>
          <w:sz w:val="26"/>
          <w:szCs w:val="26"/>
          <w:lang w:val="sq-AL" w:eastAsia="x-none"/>
        </w:rPr>
        <w:t xml:space="preserve"> </w:t>
      </w:r>
      <w:proofErr w:type="spellStart"/>
      <w:r w:rsidRPr="00CB54A9">
        <w:rPr>
          <w:rFonts w:ascii="TimesNewRoman" w:eastAsia="MS Mincho" w:hAnsi="TimesNewRoman" w:cs="Times New Roman"/>
          <w:b/>
          <w:bCs/>
          <w:iCs/>
          <w:sz w:val="26"/>
          <w:szCs w:val="26"/>
          <w:lang w:val="sq-AL" w:eastAsia="x-none"/>
        </w:rPr>
        <w:t>Kosovo</w:t>
      </w:r>
      <w:proofErr w:type="spellEnd"/>
    </w:p>
    <w:p w:rsidR="009A69DE" w:rsidRPr="00CB54A9" w:rsidRDefault="009A69DE" w:rsidP="009A69DE">
      <w:pPr>
        <w:spacing w:after="0" w:line="240" w:lineRule="auto"/>
        <w:jc w:val="center"/>
        <w:rPr>
          <w:rFonts w:ascii="TimesNewRoman" w:eastAsia="MS Mincho" w:hAnsi="TimesNewRoman" w:cs="Times New Roman"/>
          <w:b/>
          <w:bCs/>
          <w:i/>
          <w:iCs/>
          <w:sz w:val="24"/>
          <w:szCs w:val="24"/>
          <w:lang w:val="sq-AL" w:eastAsia="x-none"/>
        </w:rPr>
      </w:pPr>
      <w:r w:rsidRPr="00CB54A9">
        <w:rPr>
          <w:rFonts w:ascii="TimesNewRoman" w:eastAsia="MS Mincho" w:hAnsi="TimesNewRoman" w:cs="Times New Roman"/>
          <w:b/>
          <w:bCs/>
          <w:i/>
          <w:iCs/>
          <w:sz w:val="24"/>
          <w:szCs w:val="24"/>
          <w:lang w:val="sq-AL" w:eastAsia="x-none"/>
        </w:rPr>
        <w:t xml:space="preserve">Qeveria - </w:t>
      </w:r>
      <w:proofErr w:type="spellStart"/>
      <w:r w:rsidRPr="00CB54A9">
        <w:rPr>
          <w:rFonts w:ascii="TimesNewRoman" w:eastAsia="MS Mincho" w:hAnsi="TimesNewRoman" w:cs="Times New Roman"/>
          <w:b/>
          <w:bCs/>
          <w:i/>
          <w:iCs/>
          <w:sz w:val="24"/>
          <w:szCs w:val="24"/>
          <w:lang w:val="sq-AL" w:eastAsia="x-none"/>
        </w:rPr>
        <w:t>Vlada</w:t>
      </w:r>
      <w:proofErr w:type="spellEnd"/>
      <w:r w:rsidRPr="00CB54A9">
        <w:rPr>
          <w:rFonts w:ascii="TimesNewRoman" w:eastAsia="MS Mincho" w:hAnsi="TimesNewRoman" w:cs="Times New Roman"/>
          <w:b/>
          <w:bCs/>
          <w:i/>
          <w:iCs/>
          <w:sz w:val="24"/>
          <w:szCs w:val="24"/>
          <w:lang w:val="sq-AL" w:eastAsia="x-none"/>
        </w:rPr>
        <w:t xml:space="preserve"> - </w:t>
      </w:r>
      <w:proofErr w:type="spellStart"/>
      <w:r w:rsidRPr="00CB54A9">
        <w:rPr>
          <w:rFonts w:ascii="TimesNewRoman" w:eastAsia="MS Mincho" w:hAnsi="TimesNewRoman" w:cs="Times New Roman"/>
          <w:b/>
          <w:bCs/>
          <w:i/>
          <w:iCs/>
          <w:sz w:val="24"/>
          <w:szCs w:val="24"/>
          <w:lang w:val="sq-AL" w:eastAsia="x-none"/>
        </w:rPr>
        <w:t>Government</w:t>
      </w:r>
      <w:proofErr w:type="spellEnd"/>
    </w:p>
    <w:p w:rsidR="009A69DE" w:rsidRPr="00CB54A9" w:rsidRDefault="009A69DE" w:rsidP="009A69DE">
      <w:pPr>
        <w:spacing w:after="0" w:line="240" w:lineRule="auto"/>
        <w:jc w:val="center"/>
        <w:rPr>
          <w:rFonts w:ascii="TimesNewRoman" w:eastAsia="Cambria" w:hAnsi="TimesNewRoman" w:cs="Calibri"/>
          <w:b/>
          <w:sz w:val="20"/>
          <w:szCs w:val="18"/>
          <w:lang w:val="sq-AL"/>
        </w:rPr>
      </w:pPr>
    </w:p>
    <w:p w:rsidR="009A69DE" w:rsidRPr="00CB54A9" w:rsidRDefault="009A69DE" w:rsidP="009A69DE">
      <w:pPr>
        <w:spacing w:after="0" w:line="240" w:lineRule="auto"/>
        <w:jc w:val="center"/>
        <w:rPr>
          <w:rFonts w:ascii="TimesNewRoman" w:eastAsia="Cambria" w:hAnsi="TimesNewRoman" w:cs="Calibri"/>
          <w:b/>
          <w:sz w:val="24"/>
          <w:szCs w:val="24"/>
          <w:lang w:val="sq-AL"/>
        </w:rPr>
      </w:pPr>
      <w:r w:rsidRPr="00CB54A9">
        <w:rPr>
          <w:rFonts w:ascii="TimesNewRoman" w:eastAsia="Cambria" w:hAnsi="TimesNewRoman" w:cs="Calibri"/>
          <w:b/>
          <w:sz w:val="24"/>
          <w:szCs w:val="24"/>
          <w:lang w:val="sq-AL"/>
        </w:rPr>
        <w:t>MINISTRIA E ADMINISTRIMIT TE PUSHTETIT LOKAL</w:t>
      </w:r>
    </w:p>
    <w:p w:rsidR="009A69DE" w:rsidRPr="00CB54A9" w:rsidRDefault="009A69DE" w:rsidP="009A69DE">
      <w:pPr>
        <w:spacing w:after="0" w:line="240" w:lineRule="auto"/>
        <w:jc w:val="center"/>
        <w:rPr>
          <w:rFonts w:ascii="Times New Roman" w:eastAsia="Cambria" w:hAnsi="Times New Roman" w:cs="Times New Roman"/>
          <w:b/>
          <w:sz w:val="18"/>
          <w:szCs w:val="18"/>
          <w:lang w:val="sq-AL"/>
        </w:rPr>
      </w:pPr>
      <w:r w:rsidRPr="00CB54A9">
        <w:rPr>
          <w:rFonts w:ascii="Times New Roman" w:eastAsia="Cambria" w:hAnsi="Times New Roman" w:cs="Times New Roman"/>
          <w:b/>
          <w:sz w:val="18"/>
          <w:szCs w:val="18"/>
          <w:lang w:val="sq-AL"/>
        </w:rPr>
        <w:t>MINISTARSTVO ADMINISTRACIJE LOKALNE SAMOUPRAVE/</w:t>
      </w:r>
      <w:r w:rsidRPr="00CB54A9">
        <w:rPr>
          <w:rFonts w:ascii="Cambria" w:eastAsia="Cambria" w:hAnsi="Cambria" w:cs="Times New Roman"/>
          <w:sz w:val="24"/>
          <w:szCs w:val="24"/>
          <w:lang w:val="sq-AL"/>
        </w:rPr>
        <w:t xml:space="preserve"> </w:t>
      </w:r>
      <w:r w:rsidRPr="00CB54A9">
        <w:rPr>
          <w:rFonts w:ascii="Times New Roman" w:eastAsia="Cambria" w:hAnsi="Times New Roman" w:cs="Times New Roman"/>
          <w:b/>
          <w:sz w:val="18"/>
          <w:szCs w:val="18"/>
          <w:lang w:val="sq-AL"/>
        </w:rPr>
        <w:t>MINISTRY OF LOCAL GOVERNMENT ADMINISTRATION</w:t>
      </w:r>
    </w:p>
    <w:p w:rsidR="009A69DE" w:rsidRDefault="009A69DE" w:rsidP="008016EB">
      <w:pPr>
        <w:jc w:val="center"/>
        <w:rPr>
          <w:rFonts w:ascii="Book Antiqua" w:hAnsi="Book Antiqua"/>
          <w:b/>
          <w:sz w:val="24"/>
        </w:rPr>
      </w:pPr>
    </w:p>
    <w:p w:rsidR="009A69DE" w:rsidRDefault="009A69DE" w:rsidP="008016EB">
      <w:pPr>
        <w:jc w:val="center"/>
        <w:rPr>
          <w:rFonts w:ascii="Book Antiqua" w:hAnsi="Book Antiqua"/>
          <w:b/>
          <w:sz w:val="24"/>
        </w:rPr>
      </w:pPr>
    </w:p>
    <w:p w:rsidR="009A69DE" w:rsidRDefault="009A69DE" w:rsidP="008016EB">
      <w:pPr>
        <w:jc w:val="center"/>
        <w:rPr>
          <w:rFonts w:ascii="Book Antiqua" w:hAnsi="Book Antiqua"/>
          <w:b/>
          <w:sz w:val="24"/>
        </w:rPr>
      </w:pPr>
    </w:p>
    <w:p w:rsidR="009A69DE" w:rsidRDefault="009A69DE" w:rsidP="008016EB">
      <w:pPr>
        <w:jc w:val="center"/>
        <w:rPr>
          <w:rFonts w:ascii="Book Antiqua" w:hAnsi="Book Antiqua"/>
          <w:b/>
          <w:sz w:val="24"/>
        </w:rPr>
      </w:pPr>
    </w:p>
    <w:p w:rsidR="009A69DE" w:rsidRPr="009A69DE" w:rsidRDefault="009A69DE" w:rsidP="009A69DE">
      <w:pPr>
        <w:jc w:val="center"/>
        <w:rPr>
          <w:rFonts w:ascii="Book Antiqua" w:hAnsi="Book Antiqua"/>
          <w:b/>
          <w:sz w:val="24"/>
        </w:rPr>
      </w:pPr>
      <w:proofErr w:type="spellStart"/>
      <w:r w:rsidRPr="009A69DE">
        <w:rPr>
          <w:rFonts w:ascii="Book Antiqua" w:hAnsi="Book Antiqua"/>
          <w:b/>
          <w:sz w:val="24"/>
        </w:rPr>
        <w:t>Izveštaj</w:t>
      </w:r>
      <w:proofErr w:type="spellEnd"/>
      <w:r w:rsidRPr="009A69DE">
        <w:rPr>
          <w:rFonts w:ascii="Book Antiqua" w:hAnsi="Book Antiqua"/>
          <w:b/>
          <w:sz w:val="24"/>
        </w:rPr>
        <w:t xml:space="preserve"> </w:t>
      </w:r>
      <w:proofErr w:type="spellStart"/>
      <w:r w:rsidRPr="009A69DE">
        <w:rPr>
          <w:rFonts w:ascii="Book Antiqua" w:hAnsi="Book Antiqua"/>
          <w:b/>
          <w:sz w:val="24"/>
        </w:rPr>
        <w:t>iz</w:t>
      </w:r>
      <w:proofErr w:type="spellEnd"/>
      <w:r w:rsidRPr="009A69DE">
        <w:rPr>
          <w:rFonts w:ascii="Book Antiqua" w:hAnsi="Book Antiqua"/>
          <w:b/>
          <w:sz w:val="24"/>
        </w:rPr>
        <w:t xml:space="preserve"> </w:t>
      </w:r>
      <w:proofErr w:type="spellStart"/>
      <w:r w:rsidRPr="009A69DE">
        <w:rPr>
          <w:rFonts w:ascii="Book Antiqua" w:hAnsi="Book Antiqua"/>
          <w:b/>
          <w:sz w:val="24"/>
        </w:rPr>
        <w:t>procesa</w:t>
      </w:r>
      <w:proofErr w:type="spellEnd"/>
      <w:r w:rsidRPr="009A69DE">
        <w:rPr>
          <w:rFonts w:ascii="Book Antiqua" w:hAnsi="Book Antiqua"/>
          <w:b/>
          <w:sz w:val="24"/>
        </w:rPr>
        <w:t xml:space="preserve"> </w:t>
      </w:r>
      <w:proofErr w:type="spellStart"/>
      <w:r w:rsidRPr="009A69DE">
        <w:rPr>
          <w:rFonts w:ascii="Book Antiqua" w:hAnsi="Book Antiqua"/>
          <w:b/>
          <w:sz w:val="24"/>
        </w:rPr>
        <w:t>javnih</w:t>
      </w:r>
      <w:proofErr w:type="spellEnd"/>
      <w:r w:rsidRPr="009A69DE">
        <w:rPr>
          <w:rFonts w:ascii="Book Antiqua" w:hAnsi="Book Antiqua"/>
          <w:b/>
          <w:sz w:val="24"/>
        </w:rPr>
        <w:t xml:space="preserve"> </w:t>
      </w:r>
      <w:proofErr w:type="spellStart"/>
      <w:r w:rsidRPr="009A69DE">
        <w:rPr>
          <w:rFonts w:ascii="Book Antiqua" w:hAnsi="Book Antiqua"/>
          <w:b/>
          <w:sz w:val="24"/>
        </w:rPr>
        <w:t>konsultacija</w:t>
      </w:r>
      <w:proofErr w:type="spellEnd"/>
      <w:r w:rsidRPr="009A69DE">
        <w:rPr>
          <w:rFonts w:ascii="Book Antiqua" w:hAnsi="Book Antiqua"/>
          <w:b/>
          <w:sz w:val="24"/>
        </w:rPr>
        <w:t xml:space="preserve"> </w:t>
      </w:r>
      <w:proofErr w:type="spellStart"/>
      <w:r w:rsidRPr="009A69DE">
        <w:rPr>
          <w:rFonts w:ascii="Book Antiqua" w:hAnsi="Book Antiqua"/>
          <w:b/>
          <w:sz w:val="24"/>
        </w:rPr>
        <w:t>za</w:t>
      </w:r>
      <w:proofErr w:type="spellEnd"/>
    </w:p>
    <w:p w:rsidR="009A69DE" w:rsidRDefault="009A69DE" w:rsidP="009A69DE">
      <w:pPr>
        <w:jc w:val="center"/>
        <w:rPr>
          <w:rFonts w:ascii="Book Antiqua" w:hAnsi="Book Antiqua"/>
          <w:b/>
          <w:sz w:val="24"/>
        </w:rPr>
      </w:pPr>
      <w:r w:rsidRPr="009A69DE">
        <w:rPr>
          <w:rFonts w:ascii="Book Antiqua" w:hAnsi="Book Antiqua"/>
          <w:b/>
          <w:sz w:val="24"/>
        </w:rPr>
        <w:t>NACIONALNI AKCIONI PLAN 2023 - 2025 (PARTNERSTVO ZA OTVORENU VLADU)</w:t>
      </w: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
    <w:p w:rsidR="009A69DE" w:rsidRDefault="009A69DE" w:rsidP="009A69DE">
      <w:pPr>
        <w:jc w:val="center"/>
        <w:rPr>
          <w:rFonts w:ascii="Book Antiqua" w:hAnsi="Book Antiqua"/>
          <w:b/>
          <w:sz w:val="24"/>
        </w:rPr>
      </w:pPr>
      <w:proofErr w:type="spellStart"/>
      <w:r>
        <w:rPr>
          <w:rFonts w:ascii="Book Antiqua" w:hAnsi="Book Antiqua"/>
          <w:b/>
          <w:sz w:val="24"/>
        </w:rPr>
        <w:t>Octoba</w:t>
      </w:r>
      <w:r w:rsidRPr="009A69DE">
        <w:rPr>
          <w:rFonts w:ascii="Book Antiqua" w:hAnsi="Book Antiqua"/>
          <w:b/>
          <w:sz w:val="24"/>
        </w:rPr>
        <w:t>r</w:t>
      </w:r>
      <w:proofErr w:type="spellEnd"/>
      <w:r w:rsidRPr="009A69DE">
        <w:rPr>
          <w:rFonts w:ascii="Book Antiqua" w:hAnsi="Book Antiqua"/>
          <w:b/>
          <w:sz w:val="24"/>
        </w:rPr>
        <w:t>, 2022</w:t>
      </w:r>
    </w:p>
    <w:p w:rsidR="009A69DE" w:rsidRDefault="009A69DE" w:rsidP="009A69DE">
      <w:pPr>
        <w:jc w:val="center"/>
        <w:rPr>
          <w:rFonts w:ascii="Book Antiqua" w:hAnsi="Book Antiqua"/>
          <w:b/>
          <w:sz w:val="24"/>
        </w:rPr>
      </w:pPr>
    </w:p>
    <w:p w:rsidR="006B222A" w:rsidRDefault="006B222A" w:rsidP="009A69DE">
      <w:pPr>
        <w:jc w:val="center"/>
        <w:rPr>
          <w:rFonts w:ascii="Book Antiqua" w:hAnsi="Book Antiqua"/>
          <w:b/>
          <w:sz w:val="24"/>
        </w:rPr>
      </w:pPr>
    </w:p>
    <w:p w:rsidR="002460A4" w:rsidRPr="002460A4" w:rsidRDefault="002460A4" w:rsidP="002460A4">
      <w:pPr>
        <w:jc w:val="center"/>
        <w:rPr>
          <w:rFonts w:ascii="Book Antiqua" w:hAnsi="Book Antiqua"/>
          <w:b/>
          <w:sz w:val="24"/>
        </w:rPr>
      </w:pPr>
      <w:proofErr w:type="spellStart"/>
      <w:proofErr w:type="gramStart"/>
      <w:r w:rsidRPr="002460A4">
        <w:rPr>
          <w:rFonts w:ascii="Book Antiqua" w:hAnsi="Book Antiqua"/>
          <w:b/>
          <w:sz w:val="24"/>
        </w:rPr>
        <w:lastRenderedPageBreak/>
        <w:t>ulazak</w:t>
      </w:r>
      <w:proofErr w:type="spellEnd"/>
      <w:proofErr w:type="gramEnd"/>
    </w:p>
    <w:p w:rsidR="002460A4" w:rsidRPr="002460A4" w:rsidRDefault="002460A4" w:rsidP="002460A4">
      <w:pPr>
        <w:jc w:val="center"/>
        <w:rPr>
          <w:rFonts w:ascii="Book Antiqua" w:hAnsi="Book Antiqua"/>
          <w:b/>
          <w:sz w:val="24"/>
        </w:rPr>
      </w:pPr>
    </w:p>
    <w:p w:rsidR="002460A4" w:rsidRPr="002460A4" w:rsidRDefault="002460A4" w:rsidP="002460A4">
      <w:pPr>
        <w:jc w:val="both"/>
        <w:rPr>
          <w:rFonts w:ascii="Book Antiqua" w:hAnsi="Book Antiqua"/>
          <w:sz w:val="24"/>
        </w:rPr>
      </w:pPr>
      <w:proofErr w:type="spellStart"/>
      <w:r w:rsidRPr="002460A4">
        <w:rPr>
          <w:rFonts w:ascii="Book Antiqua" w:hAnsi="Book Antiqua"/>
          <w:sz w:val="24"/>
        </w:rPr>
        <w:t>Nacionalni</w:t>
      </w:r>
      <w:proofErr w:type="spellEnd"/>
      <w:r w:rsidRPr="002460A4">
        <w:rPr>
          <w:rFonts w:ascii="Book Antiqua" w:hAnsi="Book Antiqua"/>
          <w:sz w:val="24"/>
        </w:rPr>
        <w:t xml:space="preserve"> </w:t>
      </w:r>
      <w:proofErr w:type="spellStart"/>
      <w:r w:rsidRPr="002460A4">
        <w:rPr>
          <w:rFonts w:ascii="Book Antiqua" w:hAnsi="Book Antiqua"/>
          <w:sz w:val="24"/>
        </w:rPr>
        <w:t>akcioni</w:t>
      </w:r>
      <w:proofErr w:type="spellEnd"/>
      <w:r w:rsidRPr="002460A4">
        <w:rPr>
          <w:rFonts w:ascii="Book Antiqua" w:hAnsi="Book Antiqua"/>
          <w:sz w:val="24"/>
        </w:rPr>
        <w:t xml:space="preserve"> plan 2023 - 2025 (</w:t>
      </w:r>
      <w:proofErr w:type="spellStart"/>
      <w:r w:rsidRPr="002460A4">
        <w:rPr>
          <w:rFonts w:ascii="Book Antiqua" w:hAnsi="Book Antiqua"/>
          <w:sz w:val="24"/>
        </w:rPr>
        <w:t>Partnerstvo</w:t>
      </w:r>
      <w:proofErr w:type="spellEnd"/>
      <w:r w:rsidRPr="002460A4">
        <w:rPr>
          <w:rFonts w:ascii="Book Antiqua" w:hAnsi="Book Antiqua"/>
          <w:sz w:val="24"/>
        </w:rPr>
        <w:t xml:space="preserve"> </w:t>
      </w:r>
      <w:proofErr w:type="spellStart"/>
      <w:r w:rsidRPr="002460A4">
        <w:rPr>
          <w:rFonts w:ascii="Book Antiqua" w:hAnsi="Book Antiqua"/>
          <w:sz w:val="24"/>
        </w:rPr>
        <w:t>za</w:t>
      </w:r>
      <w:proofErr w:type="spellEnd"/>
      <w:r w:rsidRPr="002460A4">
        <w:rPr>
          <w:rFonts w:ascii="Book Antiqua" w:hAnsi="Book Antiqua"/>
          <w:sz w:val="24"/>
        </w:rPr>
        <w:t xml:space="preserve"> </w:t>
      </w:r>
      <w:proofErr w:type="spellStart"/>
      <w:r w:rsidRPr="002460A4">
        <w:rPr>
          <w:rFonts w:ascii="Book Antiqua" w:hAnsi="Book Antiqua"/>
          <w:sz w:val="24"/>
        </w:rPr>
        <w:t>otvorenu</w:t>
      </w:r>
      <w:proofErr w:type="spellEnd"/>
      <w:r w:rsidRPr="002460A4">
        <w:rPr>
          <w:rFonts w:ascii="Book Antiqua" w:hAnsi="Book Antiqua"/>
          <w:sz w:val="24"/>
        </w:rPr>
        <w:t xml:space="preserve"> </w:t>
      </w:r>
      <w:proofErr w:type="spellStart"/>
      <w:r w:rsidRPr="002460A4">
        <w:rPr>
          <w:rFonts w:ascii="Book Antiqua" w:hAnsi="Book Antiqua"/>
          <w:sz w:val="24"/>
        </w:rPr>
        <w:t>upravu</w:t>
      </w:r>
      <w:proofErr w:type="spellEnd"/>
      <w:r w:rsidRPr="002460A4">
        <w:rPr>
          <w:rFonts w:ascii="Book Antiqua" w:hAnsi="Book Antiqua"/>
          <w:sz w:val="24"/>
        </w:rPr>
        <w:t xml:space="preserve">) </w:t>
      </w:r>
      <w:proofErr w:type="spellStart"/>
      <w:r w:rsidRPr="002460A4">
        <w:rPr>
          <w:rFonts w:ascii="Book Antiqua" w:hAnsi="Book Antiqua"/>
          <w:sz w:val="24"/>
        </w:rPr>
        <w:t>ima</w:t>
      </w:r>
      <w:proofErr w:type="spellEnd"/>
      <w:r w:rsidRPr="002460A4">
        <w:rPr>
          <w:rFonts w:ascii="Book Antiqua" w:hAnsi="Book Antiqua"/>
          <w:sz w:val="24"/>
        </w:rPr>
        <w:t xml:space="preserve"> </w:t>
      </w:r>
      <w:proofErr w:type="spellStart"/>
      <w:r w:rsidRPr="002460A4">
        <w:rPr>
          <w:rFonts w:ascii="Book Antiqua" w:hAnsi="Book Antiqua"/>
          <w:sz w:val="24"/>
        </w:rPr>
        <w:t>za</w:t>
      </w:r>
      <w:proofErr w:type="spellEnd"/>
      <w:r w:rsidRPr="002460A4">
        <w:rPr>
          <w:rFonts w:ascii="Book Antiqua" w:hAnsi="Book Antiqua"/>
          <w:sz w:val="24"/>
        </w:rPr>
        <w:t xml:space="preserve"> </w:t>
      </w:r>
      <w:proofErr w:type="spellStart"/>
      <w:r w:rsidRPr="002460A4">
        <w:rPr>
          <w:rFonts w:ascii="Book Antiqua" w:hAnsi="Book Antiqua"/>
          <w:sz w:val="24"/>
        </w:rPr>
        <w:t>cilj</w:t>
      </w:r>
      <w:proofErr w:type="spellEnd"/>
      <w:r w:rsidRPr="002460A4">
        <w:rPr>
          <w:rFonts w:ascii="Book Antiqua" w:hAnsi="Book Antiqua"/>
          <w:sz w:val="24"/>
        </w:rPr>
        <w:t xml:space="preserve"> </w:t>
      </w:r>
      <w:proofErr w:type="spellStart"/>
      <w:r w:rsidRPr="002460A4">
        <w:rPr>
          <w:rFonts w:ascii="Book Antiqua" w:hAnsi="Book Antiqua"/>
          <w:sz w:val="24"/>
        </w:rPr>
        <w:t>unapređenje</w:t>
      </w:r>
      <w:proofErr w:type="spellEnd"/>
      <w:r w:rsidRPr="002460A4">
        <w:rPr>
          <w:rFonts w:ascii="Book Antiqua" w:hAnsi="Book Antiqua"/>
          <w:sz w:val="24"/>
        </w:rPr>
        <w:t xml:space="preserve"> </w:t>
      </w:r>
      <w:proofErr w:type="spellStart"/>
      <w:r w:rsidRPr="002460A4">
        <w:rPr>
          <w:rFonts w:ascii="Book Antiqua" w:hAnsi="Book Antiqua"/>
          <w:sz w:val="24"/>
        </w:rPr>
        <w:t>javnih</w:t>
      </w:r>
      <w:proofErr w:type="spellEnd"/>
      <w:r w:rsidRPr="002460A4">
        <w:rPr>
          <w:rFonts w:ascii="Book Antiqua" w:hAnsi="Book Antiqua"/>
          <w:sz w:val="24"/>
        </w:rPr>
        <w:t xml:space="preserve"> </w:t>
      </w:r>
      <w:proofErr w:type="spellStart"/>
      <w:r w:rsidRPr="002460A4">
        <w:rPr>
          <w:rFonts w:ascii="Book Antiqua" w:hAnsi="Book Antiqua"/>
          <w:sz w:val="24"/>
        </w:rPr>
        <w:t>usluga</w:t>
      </w:r>
      <w:proofErr w:type="spellEnd"/>
      <w:r w:rsidRPr="002460A4">
        <w:rPr>
          <w:rFonts w:ascii="Book Antiqua" w:hAnsi="Book Antiqua"/>
          <w:sz w:val="24"/>
        </w:rPr>
        <w:t xml:space="preserve">, </w:t>
      </w:r>
      <w:proofErr w:type="spellStart"/>
      <w:r w:rsidRPr="002460A4">
        <w:rPr>
          <w:rFonts w:ascii="Book Antiqua" w:hAnsi="Book Antiqua"/>
          <w:sz w:val="24"/>
        </w:rPr>
        <w:t>povećanje</w:t>
      </w:r>
      <w:proofErr w:type="spellEnd"/>
      <w:r w:rsidRPr="002460A4">
        <w:rPr>
          <w:rFonts w:ascii="Book Antiqua" w:hAnsi="Book Antiqua"/>
          <w:sz w:val="24"/>
        </w:rPr>
        <w:t xml:space="preserve"> </w:t>
      </w:r>
      <w:proofErr w:type="spellStart"/>
      <w:r w:rsidRPr="002460A4">
        <w:rPr>
          <w:rFonts w:ascii="Book Antiqua" w:hAnsi="Book Antiqua"/>
          <w:sz w:val="24"/>
        </w:rPr>
        <w:t>transparentnosti</w:t>
      </w:r>
      <w:proofErr w:type="spellEnd"/>
      <w:r w:rsidRPr="002460A4">
        <w:rPr>
          <w:rFonts w:ascii="Book Antiqua" w:hAnsi="Book Antiqua"/>
          <w:sz w:val="24"/>
        </w:rPr>
        <w:t xml:space="preserve">, </w:t>
      </w:r>
      <w:proofErr w:type="spellStart"/>
      <w:r w:rsidRPr="002460A4">
        <w:rPr>
          <w:rFonts w:ascii="Book Antiqua" w:hAnsi="Book Antiqua"/>
          <w:sz w:val="24"/>
        </w:rPr>
        <w:t>odgovornosti</w:t>
      </w:r>
      <w:proofErr w:type="spellEnd"/>
      <w:r w:rsidRPr="002460A4">
        <w:rPr>
          <w:rFonts w:ascii="Book Antiqua" w:hAnsi="Book Antiqua"/>
          <w:sz w:val="24"/>
        </w:rPr>
        <w:t xml:space="preserve"> i </w:t>
      </w:r>
      <w:proofErr w:type="spellStart"/>
      <w:r w:rsidRPr="002460A4">
        <w:rPr>
          <w:rFonts w:ascii="Book Antiqua" w:hAnsi="Book Antiqua"/>
          <w:sz w:val="24"/>
        </w:rPr>
        <w:t>efikasnosti</w:t>
      </w:r>
      <w:proofErr w:type="spellEnd"/>
      <w:r w:rsidRPr="002460A4">
        <w:rPr>
          <w:rFonts w:ascii="Book Antiqua" w:hAnsi="Book Antiqua"/>
          <w:sz w:val="24"/>
        </w:rPr>
        <w:t xml:space="preserve"> </w:t>
      </w:r>
      <w:proofErr w:type="spellStart"/>
      <w:r w:rsidRPr="002460A4">
        <w:rPr>
          <w:rFonts w:ascii="Book Antiqua" w:hAnsi="Book Antiqua"/>
          <w:sz w:val="24"/>
        </w:rPr>
        <w:t>javne</w:t>
      </w:r>
      <w:proofErr w:type="spellEnd"/>
      <w:r w:rsidRPr="002460A4">
        <w:rPr>
          <w:rFonts w:ascii="Book Antiqua" w:hAnsi="Book Antiqua"/>
          <w:sz w:val="24"/>
        </w:rPr>
        <w:t xml:space="preserve"> </w:t>
      </w:r>
      <w:proofErr w:type="spellStart"/>
      <w:r w:rsidRPr="002460A4">
        <w:rPr>
          <w:rFonts w:ascii="Book Antiqua" w:hAnsi="Book Antiqua"/>
          <w:sz w:val="24"/>
        </w:rPr>
        <w:t>uprave</w:t>
      </w:r>
      <w:proofErr w:type="spellEnd"/>
      <w:r w:rsidRPr="002460A4">
        <w:rPr>
          <w:rFonts w:ascii="Book Antiqua" w:hAnsi="Book Antiqua"/>
          <w:sz w:val="24"/>
        </w:rPr>
        <w:t xml:space="preserve">, </w:t>
      </w:r>
      <w:proofErr w:type="spellStart"/>
      <w:r w:rsidRPr="002460A4">
        <w:rPr>
          <w:rFonts w:ascii="Book Antiqua" w:hAnsi="Book Antiqua"/>
          <w:sz w:val="24"/>
        </w:rPr>
        <w:t>kao</w:t>
      </w:r>
      <w:proofErr w:type="spellEnd"/>
      <w:r w:rsidRPr="002460A4">
        <w:rPr>
          <w:rFonts w:ascii="Book Antiqua" w:hAnsi="Book Antiqua"/>
          <w:sz w:val="24"/>
        </w:rPr>
        <w:t xml:space="preserve"> i </w:t>
      </w:r>
      <w:proofErr w:type="spellStart"/>
      <w:r w:rsidRPr="002460A4">
        <w:rPr>
          <w:rFonts w:ascii="Book Antiqua" w:hAnsi="Book Antiqua"/>
          <w:sz w:val="24"/>
        </w:rPr>
        <w:t>stvaranje</w:t>
      </w:r>
      <w:proofErr w:type="spellEnd"/>
      <w:r w:rsidRPr="002460A4">
        <w:rPr>
          <w:rFonts w:ascii="Book Antiqua" w:hAnsi="Book Antiqua"/>
          <w:sz w:val="24"/>
        </w:rPr>
        <w:t xml:space="preserve"> </w:t>
      </w:r>
      <w:proofErr w:type="spellStart"/>
      <w:r w:rsidRPr="002460A4">
        <w:rPr>
          <w:rFonts w:ascii="Book Antiqua" w:hAnsi="Book Antiqua"/>
          <w:sz w:val="24"/>
        </w:rPr>
        <w:t>profesionalnije</w:t>
      </w:r>
      <w:proofErr w:type="spellEnd"/>
      <w:r w:rsidRPr="002460A4">
        <w:rPr>
          <w:rFonts w:ascii="Book Antiqua" w:hAnsi="Book Antiqua"/>
          <w:sz w:val="24"/>
        </w:rPr>
        <w:t xml:space="preserve"> </w:t>
      </w:r>
      <w:proofErr w:type="spellStart"/>
      <w:r w:rsidRPr="002460A4">
        <w:rPr>
          <w:rFonts w:ascii="Book Antiqua" w:hAnsi="Book Antiqua"/>
          <w:sz w:val="24"/>
        </w:rPr>
        <w:t>državne</w:t>
      </w:r>
      <w:proofErr w:type="spellEnd"/>
      <w:r w:rsidRPr="002460A4">
        <w:rPr>
          <w:rFonts w:ascii="Book Antiqua" w:hAnsi="Book Antiqua"/>
          <w:sz w:val="24"/>
        </w:rPr>
        <w:t xml:space="preserve"> </w:t>
      </w:r>
      <w:proofErr w:type="spellStart"/>
      <w:r w:rsidRPr="002460A4">
        <w:rPr>
          <w:rFonts w:ascii="Book Antiqua" w:hAnsi="Book Antiqua"/>
          <w:sz w:val="24"/>
        </w:rPr>
        <w:t>službe</w:t>
      </w:r>
      <w:proofErr w:type="spellEnd"/>
      <w:r w:rsidRPr="002460A4">
        <w:rPr>
          <w:rFonts w:ascii="Book Antiqua" w:hAnsi="Book Antiqua"/>
          <w:sz w:val="24"/>
        </w:rPr>
        <w:t xml:space="preserve"> </w:t>
      </w:r>
      <w:proofErr w:type="spellStart"/>
      <w:r w:rsidRPr="002460A4">
        <w:rPr>
          <w:rFonts w:ascii="Book Antiqua" w:hAnsi="Book Antiqua"/>
          <w:sz w:val="24"/>
        </w:rPr>
        <w:t>među</w:t>
      </w:r>
      <w:proofErr w:type="spellEnd"/>
      <w:r w:rsidRPr="002460A4">
        <w:rPr>
          <w:rFonts w:ascii="Book Antiqua" w:hAnsi="Book Antiqua"/>
          <w:sz w:val="24"/>
        </w:rPr>
        <w:t xml:space="preserve"> </w:t>
      </w:r>
      <w:proofErr w:type="spellStart"/>
      <w:r w:rsidRPr="002460A4">
        <w:rPr>
          <w:rFonts w:ascii="Book Antiqua" w:hAnsi="Book Antiqua"/>
          <w:sz w:val="24"/>
        </w:rPr>
        <w:t>najvažnijim</w:t>
      </w:r>
      <w:proofErr w:type="spellEnd"/>
      <w:r w:rsidRPr="002460A4">
        <w:rPr>
          <w:rFonts w:ascii="Book Antiqua" w:hAnsi="Book Antiqua"/>
          <w:sz w:val="24"/>
        </w:rPr>
        <w:t xml:space="preserve"> </w:t>
      </w:r>
      <w:proofErr w:type="spellStart"/>
      <w:r w:rsidRPr="002460A4">
        <w:rPr>
          <w:rFonts w:ascii="Book Antiqua" w:hAnsi="Book Antiqua"/>
          <w:sz w:val="24"/>
        </w:rPr>
        <w:t>prioritetima</w:t>
      </w:r>
      <w:proofErr w:type="spellEnd"/>
      <w:r w:rsidRPr="002460A4">
        <w:rPr>
          <w:rFonts w:ascii="Book Antiqua" w:hAnsi="Book Antiqua"/>
          <w:sz w:val="24"/>
        </w:rPr>
        <w:t xml:space="preserve"> </w:t>
      </w:r>
      <w:proofErr w:type="spellStart"/>
      <w:r w:rsidRPr="002460A4">
        <w:rPr>
          <w:rFonts w:ascii="Book Antiqua" w:hAnsi="Book Antiqua"/>
          <w:sz w:val="24"/>
        </w:rPr>
        <w:t>ovog</w:t>
      </w:r>
      <w:proofErr w:type="spellEnd"/>
      <w:r w:rsidRPr="002460A4">
        <w:rPr>
          <w:rFonts w:ascii="Book Antiqua" w:hAnsi="Book Antiqua"/>
          <w:sz w:val="24"/>
        </w:rPr>
        <w:t xml:space="preserve"> </w:t>
      </w:r>
      <w:proofErr w:type="spellStart"/>
      <w:r w:rsidRPr="002460A4">
        <w:rPr>
          <w:rFonts w:ascii="Book Antiqua" w:hAnsi="Book Antiqua"/>
          <w:sz w:val="24"/>
        </w:rPr>
        <w:t>plana</w:t>
      </w:r>
      <w:proofErr w:type="spellEnd"/>
      <w:r w:rsidRPr="002460A4">
        <w:rPr>
          <w:rFonts w:ascii="Book Antiqua" w:hAnsi="Book Antiqua"/>
          <w:sz w:val="24"/>
        </w:rPr>
        <w:t>.</w:t>
      </w:r>
    </w:p>
    <w:p w:rsidR="002460A4" w:rsidRPr="002460A4" w:rsidRDefault="002460A4" w:rsidP="002460A4">
      <w:pPr>
        <w:jc w:val="center"/>
        <w:rPr>
          <w:rFonts w:ascii="Book Antiqua" w:hAnsi="Book Antiqua"/>
          <w:b/>
          <w:sz w:val="24"/>
        </w:rPr>
      </w:pPr>
    </w:p>
    <w:p w:rsidR="002460A4" w:rsidRPr="002460A4" w:rsidRDefault="002460A4" w:rsidP="002460A4">
      <w:pPr>
        <w:jc w:val="both"/>
        <w:rPr>
          <w:rFonts w:ascii="Book Antiqua" w:hAnsi="Book Antiqua"/>
          <w:sz w:val="24"/>
        </w:rPr>
      </w:pPr>
      <w:proofErr w:type="spellStart"/>
      <w:r w:rsidRPr="002460A4">
        <w:rPr>
          <w:rFonts w:ascii="Book Antiqua" w:hAnsi="Book Antiqua"/>
          <w:sz w:val="24"/>
        </w:rPr>
        <w:t>Finalizacija</w:t>
      </w:r>
      <w:proofErr w:type="spellEnd"/>
      <w:r w:rsidRPr="002460A4">
        <w:rPr>
          <w:rFonts w:ascii="Book Antiqua" w:hAnsi="Book Antiqua"/>
          <w:sz w:val="24"/>
        </w:rPr>
        <w:t xml:space="preserve"> </w:t>
      </w:r>
      <w:proofErr w:type="spellStart"/>
      <w:r w:rsidRPr="002460A4">
        <w:rPr>
          <w:rFonts w:ascii="Book Antiqua" w:hAnsi="Book Antiqua"/>
          <w:sz w:val="24"/>
        </w:rPr>
        <w:t>ovog</w:t>
      </w:r>
      <w:proofErr w:type="spellEnd"/>
      <w:r w:rsidRPr="002460A4">
        <w:rPr>
          <w:rFonts w:ascii="Book Antiqua" w:hAnsi="Book Antiqua"/>
          <w:sz w:val="24"/>
        </w:rPr>
        <w:t xml:space="preserve"> </w:t>
      </w:r>
      <w:proofErr w:type="spellStart"/>
      <w:r w:rsidRPr="002460A4">
        <w:rPr>
          <w:rFonts w:ascii="Book Antiqua" w:hAnsi="Book Antiqua"/>
          <w:sz w:val="24"/>
        </w:rPr>
        <w:t>plana</w:t>
      </w:r>
      <w:proofErr w:type="spellEnd"/>
      <w:r w:rsidRPr="002460A4">
        <w:rPr>
          <w:rFonts w:ascii="Book Antiqua" w:hAnsi="Book Antiqua"/>
          <w:sz w:val="24"/>
        </w:rPr>
        <w:t xml:space="preserve"> je </w:t>
      </w:r>
      <w:proofErr w:type="spellStart"/>
      <w:r w:rsidRPr="002460A4">
        <w:rPr>
          <w:rFonts w:ascii="Book Antiqua" w:hAnsi="Book Antiqua"/>
          <w:sz w:val="24"/>
        </w:rPr>
        <w:t>izvršena</w:t>
      </w:r>
      <w:proofErr w:type="spellEnd"/>
      <w:r w:rsidRPr="002460A4">
        <w:rPr>
          <w:rFonts w:ascii="Book Antiqua" w:hAnsi="Book Antiqua"/>
          <w:sz w:val="24"/>
        </w:rPr>
        <w:t xml:space="preserve"> </w:t>
      </w:r>
      <w:proofErr w:type="spellStart"/>
      <w:r w:rsidRPr="002460A4">
        <w:rPr>
          <w:rFonts w:ascii="Book Antiqua" w:hAnsi="Book Antiqua"/>
          <w:sz w:val="24"/>
        </w:rPr>
        <w:t>nakon</w:t>
      </w:r>
      <w:proofErr w:type="spellEnd"/>
      <w:r w:rsidRPr="002460A4">
        <w:rPr>
          <w:rFonts w:ascii="Book Antiqua" w:hAnsi="Book Antiqua"/>
          <w:sz w:val="24"/>
        </w:rPr>
        <w:t xml:space="preserve"> </w:t>
      </w:r>
      <w:proofErr w:type="spellStart"/>
      <w:r w:rsidRPr="002460A4">
        <w:rPr>
          <w:rFonts w:ascii="Book Antiqua" w:hAnsi="Book Antiqua"/>
          <w:sz w:val="24"/>
        </w:rPr>
        <w:t>završetka</w:t>
      </w:r>
      <w:proofErr w:type="spellEnd"/>
      <w:r w:rsidRPr="002460A4">
        <w:rPr>
          <w:rFonts w:ascii="Book Antiqua" w:hAnsi="Book Antiqua"/>
          <w:sz w:val="24"/>
        </w:rPr>
        <w:t xml:space="preserve"> </w:t>
      </w:r>
      <w:proofErr w:type="spellStart"/>
      <w:r w:rsidRPr="002460A4">
        <w:rPr>
          <w:rFonts w:ascii="Book Antiqua" w:hAnsi="Book Antiqua"/>
          <w:sz w:val="24"/>
        </w:rPr>
        <w:t>procedura</w:t>
      </w:r>
      <w:proofErr w:type="spellEnd"/>
      <w:r w:rsidRPr="002460A4">
        <w:rPr>
          <w:rFonts w:ascii="Book Antiqua" w:hAnsi="Book Antiqua"/>
          <w:sz w:val="24"/>
        </w:rPr>
        <w:t xml:space="preserve"> </w:t>
      </w:r>
      <w:proofErr w:type="spellStart"/>
      <w:r w:rsidRPr="002460A4">
        <w:rPr>
          <w:rFonts w:ascii="Book Antiqua" w:hAnsi="Book Antiqua"/>
          <w:sz w:val="24"/>
        </w:rPr>
        <w:t>za</w:t>
      </w:r>
      <w:proofErr w:type="spellEnd"/>
      <w:r w:rsidRPr="002460A4">
        <w:rPr>
          <w:rFonts w:ascii="Book Antiqua" w:hAnsi="Book Antiqua"/>
          <w:sz w:val="24"/>
        </w:rPr>
        <w:t xml:space="preserve"> </w:t>
      </w:r>
      <w:proofErr w:type="spellStart"/>
      <w:r w:rsidRPr="002460A4">
        <w:rPr>
          <w:rFonts w:ascii="Book Antiqua" w:hAnsi="Book Antiqua"/>
          <w:sz w:val="24"/>
        </w:rPr>
        <w:t>proces</w:t>
      </w:r>
      <w:proofErr w:type="spellEnd"/>
      <w:r w:rsidRPr="002460A4">
        <w:rPr>
          <w:rFonts w:ascii="Book Antiqua" w:hAnsi="Book Antiqua"/>
          <w:sz w:val="24"/>
        </w:rPr>
        <w:t xml:space="preserve"> </w:t>
      </w:r>
      <w:proofErr w:type="spellStart"/>
      <w:r w:rsidRPr="002460A4">
        <w:rPr>
          <w:rFonts w:ascii="Book Antiqua" w:hAnsi="Book Antiqua"/>
          <w:sz w:val="24"/>
        </w:rPr>
        <w:t>javnih</w:t>
      </w:r>
      <w:proofErr w:type="spellEnd"/>
      <w:r w:rsidRPr="002460A4">
        <w:rPr>
          <w:rFonts w:ascii="Book Antiqua" w:hAnsi="Book Antiqua"/>
          <w:sz w:val="24"/>
        </w:rPr>
        <w:t xml:space="preserve"> </w:t>
      </w:r>
      <w:proofErr w:type="spellStart"/>
      <w:r w:rsidRPr="002460A4">
        <w:rPr>
          <w:rFonts w:ascii="Book Antiqua" w:hAnsi="Book Antiqua"/>
          <w:sz w:val="24"/>
        </w:rPr>
        <w:t>konsultacija</w:t>
      </w:r>
      <w:proofErr w:type="spellEnd"/>
      <w:r w:rsidRPr="002460A4">
        <w:rPr>
          <w:rFonts w:ascii="Book Antiqua" w:hAnsi="Book Antiqua"/>
          <w:sz w:val="24"/>
        </w:rPr>
        <w:t xml:space="preserve"> </w:t>
      </w:r>
      <w:proofErr w:type="spellStart"/>
      <w:r w:rsidRPr="002460A4">
        <w:rPr>
          <w:rFonts w:ascii="Book Antiqua" w:hAnsi="Book Antiqua"/>
          <w:sz w:val="24"/>
        </w:rPr>
        <w:t>kako</w:t>
      </w:r>
      <w:proofErr w:type="spellEnd"/>
      <w:r w:rsidRPr="002460A4">
        <w:rPr>
          <w:rFonts w:ascii="Book Antiqua" w:hAnsi="Book Antiqua"/>
          <w:sz w:val="24"/>
        </w:rPr>
        <w:t xml:space="preserve"> bi se </w:t>
      </w:r>
      <w:proofErr w:type="spellStart"/>
      <w:r w:rsidRPr="002460A4">
        <w:rPr>
          <w:rFonts w:ascii="Book Antiqua" w:hAnsi="Book Antiqua"/>
          <w:sz w:val="24"/>
        </w:rPr>
        <w:t>omogućilo</w:t>
      </w:r>
      <w:proofErr w:type="spellEnd"/>
      <w:r w:rsidRPr="002460A4">
        <w:rPr>
          <w:rFonts w:ascii="Book Antiqua" w:hAnsi="Book Antiqua"/>
          <w:sz w:val="24"/>
        </w:rPr>
        <w:t xml:space="preserve"> </w:t>
      </w:r>
      <w:proofErr w:type="spellStart"/>
      <w:r w:rsidRPr="002460A4">
        <w:rPr>
          <w:rFonts w:ascii="Book Antiqua" w:hAnsi="Book Antiqua"/>
          <w:sz w:val="24"/>
        </w:rPr>
        <w:t>svim</w:t>
      </w:r>
      <w:proofErr w:type="spellEnd"/>
      <w:r w:rsidRPr="002460A4">
        <w:rPr>
          <w:rFonts w:ascii="Book Antiqua" w:hAnsi="Book Antiqua"/>
          <w:sz w:val="24"/>
        </w:rPr>
        <w:t xml:space="preserve"> </w:t>
      </w:r>
      <w:proofErr w:type="spellStart"/>
      <w:r w:rsidRPr="002460A4">
        <w:rPr>
          <w:rFonts w:ascii="Book Antiqua" w:hAnsi="Book Antiqua"/>
          <w:sz w:val="24"/>
        </w:rPr>
        <w:t>građanima</w:t>
      </w:r>
      <w:proofErr w:type="spellEnd"/>
      <w:r w:rsidRPr="002460A4">
        <w:rPr>
          <w:rFonts w:ascii="Book Antiqua" w:hAnsi="Book Antiqua"/>
          <w:sz w:val="24"/>
        </w:rPr>
        <w:t xml:space="preserve"> </w:t>
      </w:r>
      <w:proofErr w:type="spellStart"/>
      <w:r w:rsidRPr="002460A4">
        <w:rPr>
          <w:rFonts w:ascii="Book Antiqua" w:hAnsi="Book Antiqua"/>
          <w:sz w:val="24"/>
        </w:rPr>
        <w:t>Republike</w:t>
      </w:r>
      <w:proofErr w:type="spellEnd"/>
      <w:r w:rsidRPr="002460A4">
        <w:rPr>
          <w:rFonts w:ascii="Book Antiqua" w:hAnsi="Book Antiqua"/>
          <w:sz w:val="24"/>
        </w:rPr>
        <w:t xml:space="preserve"> Kosovo i </w:t>
      </w:r>
      <w:proofErr w:type="spellStart"/>
      <w:r w:rsidRPr="002460A4">
        <w:rPr>
          <w:rFonts w:ascii="Book Antiqua" w:hAnsi="Book Antiqua"/>
          <w:sz w:val="24"/>
        </w:rPr>
        <w:t>raznim</w:t>
      </w:r>
      <w:proofErr w:type="spellEnd"/>
      <w:r w:rsidRPr="002460A4">
        <w:rPr>
          <w:rFonts w:ascii="Book Antiqua" w:hAnsi="Book Antiqua"/>
          <w:sz w:val="24"/>
        </w:rPr>
        <w:t xml:space="preserve"> </w:t>
      </w:r>
      <w:proofErr w:type="spellStart"/>
      <w:r w:rsidRPr="002460A4">
        <w:rPr>
          <w:rFonts w:ascii="Book Antiqua" w:hAnsi="Book Antiqua"/>
          <w:sz w:val="24"/>
        </w:rPr>
        <w:t>stručnjacima</w:t>
      </w:r>
      <w:proofErr w:type="spellEnd"/>
      <w:r w:rsidRPr="002460A4">
        <w:rPr>
          <w:rFonts w:ascii="Book Antiqua" w:hAnsi="Book Antiqua"/>
          <w:sz w:val="24"/>
        </w:rPr>
        <w:t xml:space="preserve"> da </w:t>
      </w:r>
      <w:proofErr w:type="spellStart"/>
      <w:r w:rsidRPr="002460A4">
        <w:rPr>
          <w:rFonts w:ascii="Book Antiqua" w:hAnsi="Book Antiqua"/>
          <w:sz w:val="24"/>
        </w:rPr>
        <w:t>daju</w:t>
      </w:r>
      <w:proofErr w:type="spellEnd"/>
      <w:r w:rsidRPr="002460A4">
        <w:rPr>
          <w:rFonts w:ascii="Book Antiqua" w:hAnsi="Book Antiqua"/>
          <w:sz w:val="24"/>
        </w:rPr>
        <w:t xml:space="preserve"> </w:t>
      </w:r>
      <w:proofErr w:type="spellStart"/>
      <w:r w:rsidRPr="002460A4">
        <w:rPr>
          <w:rFonts w:ascii="Book Antiqua" w:hAnsi="Book Antiqua"/>
          <w:sz w:val="24"/>
        </w:rPr>
        <w:t>svoje</w:t>
      </w:r>
      <w:proofErr w:type="spellEnd"/>
      <w:r w:rsidRPr="002460A4">
        <w:rPr>
          <w:rFonts w:ascii="Book Antiqua" w:hAnsi="Book Antiqua"/>
          <w:sz w:val="24"/>
        </w:rPr>
        <w:t xml:space="preserve"> </w:t>
      </w:r>
      <w:proofErr w:type="spellStart"/>
      <w:r w:rsidRPr="002460A4">
        <w:rPr>
          <w:rFonts w:ascii="Book Antiqua" w:hAnsi="Book Antiqua"/>
          <w:sz w:val="24"/>
        </w:rPr>
        <w:t>komentare</w:t>
      </w:r>
      <w:proofErr w:type="spellEnd"/>
      <w:r w:rsidRPr="002460A4">
        <w:rPr>
          <w:rFonts w:ascii="Book Antiqua" w:hAnsi="Book Antiqua"/>
          <w:sz w:val="24"/>
        </w:rPr>
        <w:t xml:space="preserve">. </w:t>
      </w:r>
      <w:proofErr w:type="spellStart"/>
      <w:r w:rsidRPr="002460A4">
        <w:rPr>
          <w:rFonts w:ascii="Book Antiqua" w:hAnsi="Book Antiqua"/>
          <w:sz w:val="24"/>
        </w:rPr>
        <w:t>Konsultacije</w:t>
      </w:r>
      <w:proofErr w:type="spellEnd"/>
      <w:r w:rsidRPr="002460A4">
        <w:rPr>
          <w:rFonts w:ascii="Book Antiqua" w:hAnsi="Book Antiqua"/>
          <w:sz w:val="24"/>
        </w:rPr>
        <w:t xml:space="preserve"> </w:t>
      </w:r>
      <w:proofErr w:type="spellStart"/>
      <w:r w:rsidRPr="002460A4">
        <w:rPr>
          <w:rFonts w:ascii="Book Antiqua" w:hAnsi="Book Antiqua"/>
          <w:sz w:val="24"/>
        </w:rPr>
        <w:t>ovog</w:t>
      </w:r>
      <w:proofErr w:type="spellEnd"/>
      <w:r w:rsidRPr="002460A4">
        <w:rPr>
          <w:rFonts w:ascii="Book Antiqua" w:hAnsi="Book Antiqua"/>
          <w:sz w:val="24"/>
        </w:rPr>
        <w:t xml:space="preserve"> Plana </w:t>
      </w:r>
      <w:proofErr w:type="spellStart"/>
      <w:r w:rsidRPr="002460A4">
        <w:rPr>
          <w:rFonts w:ascii="Book Antiqua" w:hAnsi="Book Antiqua"/>
          <w:sz w:val="24"/>
        </w:rPr>
        <w:t>su</w:t>
      </w:r>
      <w:proofErr w:type="spellEnd"/>
      <w:r w:rsidRPr="002460A4">
        <w:rPr>
          <w:rFonts w:ascii="Book Antiqua" w:hAnsi="Book Antiqua"/>
          <w:sz w:val="24"/>
        </w:rPr>
        <w:t xml:space="preserve"> </w:t>
      </w:r>
      <w:proofErr w:type="spellStart"/>
      <w:r w:rsidRPr="002460A4">
        <w:rPr>
          <w:rFonts w:ascii="Book Antiqua" w:hAnsi="Book Antiqua"/>
          <w:sz w:val="24"/>
        </w:rPr>
        <w:t>obavljene</w:t>
      </w:r>
      <w:proofErr w:type="spellEnd"/>
      <w:r w:rsidRPr="002460A4">
        <w:rPr>
          <w:rFonts w:ascii="Book Antiqua" w:hAnsi="Book Antiqua"/>
          <w:sz w:val="24"/>
        </w:rPr>
        <w:t xml:space="preserve"> u </w:t>
      </w:r>
      <w:proofErr w:type="spellStart"/>
      <w:r w:rsidRPr="002460A4">
        <w:rPr>
          <w:rFonts w:ascii="Book Antiqua" w:hAnsi="Book Antiqua"/>
          <w:sz w:val="24"/>
        </w:rPr>
        <w:t>potpunosti</w:t>
      </w:r>
      <w:proofErr w:type="spellEnd"/>
      <w:r w:rsidRPr="002460A4">
        <w:rPr>
          <w:rFonts w:ascii="Book Antiqua" w:hAnsi="Book Antiqua"/>
          <w:sz w:val="24"/>
        </w:rPr>
        <w:t xml:space="preserve"> u </w:t>
      </w:r>
      <w:proofErr w:type="spellStart"/>
      <w:r w:rsidRPr="002460A4">
        <w:rPr>
          <w:rFonts w:ascii="Book Antiqua" w:hAnsi="Book Antiqua"/>
          <w:sz w:val="24"/>
        </w:rPr>
        <w:t>skladu</w:t>
      </w:r>
      <w:proofErr w:type="spellEnd"/>
      <w:r w:rsidRPr="002460A4">
        <w:rPr>
          <w:rFonts w:ascii="Book Antiqua" w:hAnsi="Book Antiqua"/>
          <w:sz w:val="24"/>
        </w:rPr>
        <w:t xml:space="preserve"> </w:t>
      </w:r>
      <w:proofErr w:type="spellStart"/>
      <w:proofErr w:type="gramStart"/>
      <w:r w:rsidRPr="002460A4">
        <w:rPr>
          <w:rFonts w:ascii="Book Antiqua" w:hAnsi="Book Antiqua"/>
          <w:sz w:val="24"/>
        </w:rPr>
        <w:t>sa</w:t>
      </w:r>
      <w:proofErr w:type="spellEnd"/>
      <w:proofErr w:type="gramEnd"/>
      <w:r w:rsidRPr="002460A4">
        <w:rPr>
          <w:rFonts w:ascii="Book Antiqua" w:hAnsi="Book Antiqua"/>
          <w:sz w:val="24"/>
        </w:rPr>
        <w:t xml:space="preserve"> </w:t>
      </w:r>
      <w:proofErr w:type="spellStart"/>
      <w:r w:rsidRPr="002460A4">
        <w:rPr>
          <w:rFonts w:ascii="Book Antiqua" w:hAnsi="Book Antiqua"/>
          <w:sz w:val="24"/>
        </w:rPr>
        <w:t>Uredbom</w:t>
      </w:r>
      <w:proofErr w:type="spellEnd"/>
      <w:r w:rsidRPr="002460A4">
        <w:rPr>
          <w:rFonts w:ascii="Book Antiqua" w:hAnsi="Book Antiqua"/>
          <w:sz w:val="24"/>
        </w:rPr>
        <w:t xml:space="preserve"> br. 05/2016 o </w:t>
      </w:r>
      <w:proofErr w:type="spellStart"/>
      <w:r w:rsidRPr="002460A4">
        <w:rPr>
          <w:rFonts w:ascii="Book Antiqua" w:hAnsi="Book Antiqua"/>
          <w:sz w:val="24"/>
        </w:rPr>
        <w:t>minimalnim</w:t>
      </w:r>
      <w:proofErr w:type="spellEnd"/>
      <w:r w:rsidRPr="002460A4">
        <w:rPr>
          <w:rFonts w:ascii="Book Antiqua" w:hAnsi="Book Antiqua"/>
          <w:sz w:val="24"/>
        </w:rPr>
        <w:t xml:space="preserve"> </w:t>
      </w:r>
      <w:proofErr w:type="spellStart"/>
      <w:r w:rsidRPr="002460A4">
        <w:rPr>
          <w:rFonts w:ascii="Book Antiqua" w:hAnsi="Book Antiqua"/>
          <w:sz w:val="24"/>
        </w:rPr>
        <w:t>standardima</w:t>
      </w:r>
      <w:proofErr w:type="spellEnd"/>
      <w:r w:rsidRPr="002460A4">
        <w:rPr>
          <w:rFonts w:ascii="Book Antiqua" w:hAnsi="Book Antiqua"/>
          <w:sz w:val="24"/>
        </w:rPr>
        <w:t xml:space="preserve"> </w:t>
      </w:r>
      <w:proofErr w:type="spellStart"/>
      <w:r w:rsidRPr="002460A4">
        <w:rPr>
          <w:rFonts w:ascii="Book Antiqua" w:hAnsi="Book Antiqua"/>
          <w:sz w:val="24"/>
        </w:rPr>
        <w:t>za</w:t>
      </w:r>
      <w:proofErr w:type="spellEnd"/>
      <w:r w:rsidRPr="002460A4">
        <w:rPr>
          <w:rFonts w:ascii="Book Antiqua" w:hAnsi="Book Antiqua"/>
          <w:sz w:val="24"/>
        </w:rPr>
        <w:t xml:space="preserve"> </w:t>
      </w:r>
      <w:proofErr w:type="spellStart"/>
      <w:r w:rsidRPr="002460A4">
        <w:rPr>
          <w:rFonts w:ascii="Book Antiqua" w:hAnsi="Book Antiqua"/>
          <w:sz w:val="24"/>
        </w:rPr>
        <w:t>proces</w:t>
      </w:r>
      <w:proofErr w:type="spellEnd"/>
      <w:r w:rsidRPr="002460A4">
        <w:rPr>
          <w:rFonts w:ascii="Book Antiqua" w:hAnsi="Book Antiqua"/>
          <w:sz w:val="24"/>
        </w:rPr>
        <w:t xml:space="preserve"> </w:t>
      </w:r>
      <w:proofErr w:type="spellStart"/>
      <w:r w:rsidRPr="002460A4">
        <w:rPr>
          <w:rFonts w:ascii="Book Antiqua" w:hAnsi="Book Antiqua"/>
          <w:sz w:val="24"/>
        </w:rPr>
        <w:t>javnih</w:t>
      </w:r>
      <w:proofErr w:type="spellEnd"/>
      <w:r w:rsidRPr="002460A4">
        <w:rPr>
          <w:rFonts w:ascii="Book Antiqua" w:hAnsi="Book Antiqua"/>
          <w:sz w:val="24"/>
        </w:rPr>
        <w:t xml:space="preserve"> </w:t>
      </w:r>
      <w:proofErr w:type="spellStart"/>
      <w:r w:rsidRPr="002460A4">
        <w:rPr>
          <w:rFonts w:ascii="Book Antiqua" w:hAnsi="Book Antiqua"/>
          <w:sz w:val="24"/>
        </w:rPr>
        <w:t>konsultacija</w:t>
      </w:r>
      <w:proofErr w:type="spellEnd"/>
      <w:r w:rsidRPr="002460A4">
        <w:rPr>
          <w:rFonts w:ascii="Book Antiqua" w:hAnsi="Book Antiqua"/>
          <w:sz w:val="24"/>
        </w:rPr>
        <w:t>.</w:t>
      </w:r>
    </w:p>
    <w:p w:rsidR="002460A4" w:rsidRPr="002460A4" w:rsidRDefault="002460A4" w:rsidP="002460A4">
      <w:pPr>
        <w:jc w:val="center"/>
        <w:rPr>
          <w:rFonts w:ascii="Book Antiqua" w:hAnsi="Book Antiqua"/>
          <w:b/>
          <w:sz w:val="24"/>
        </w:rPr>
      </w:pPr>
    </w:p>
    <w:p w:rsidR="002460A4" w:rsidRPr="002460A4" w:rsidRDefault="002460A4" w:rsidP="002460A4">
      <w:pPr>
        <w:jc w:val="center"/>
        <w:rPr>
          <w:rFonts w:ascii="Book Antiqua" w:hAnsi="Book Antiqua"/>
          <w:b/>
          <w:sz w:val="24"/>
        </w:rPr>
      </w:pPr>
      <w:proofErr w:type="spellStart"/>
      <w:r w:rsidRPr="002460A4">
        <w:rPr>
          <w:rFonts w:ascii="Book Antiqua" w:hAnsi="Book Antiqua"/>
          <w:b/>
          <w:sz w:val="24"/>
        </w:rPr>
        <w:t>Napredak</w:t>
      </w:r>
      <w:proofErr w:type="spellEnd"/>
      <w:r w:rsidRPr="002460A4">
        <w:rPr>
          <w:rFonts w:ascii="Book Antiqua" w:hAnsi="Book Antiqua"/>
          <w:b/>
          <w:sz w:val="24"/>
        </w:rPr>
        <w:t xml:space="preserve"> </w:t>
      </w:r>
      <w:proofErr w:type="spellStart"/>
      <w:r w:rsidRPr="002460A4">
        <w:rPr>
          <w:rFonts w:ascii="Book Antiqua" w:hAnsi="Book Antiqua"/>
          <w:b/>
          <w:sz w:val="24"/>
        </w:rPr>
        <w:t>procesa</w:t>
      </w:r>
      <w:proofErr w:type="spellEnd"/>
      <w:r w:rsidRPr="002460A4">
        <w:rPr>
          <w:rFonts w:ascii="Book Antiqua" w:hAnsi="Book Antiqua"/>
          <w:b/>
          <w:sz w:val="24"/>
        </w:rPr>
        <w:t xml:space="preserve"> </w:t>
      </w:r>
      <w:proofErr w:type="spellStart"/>
      <w:r w:rsidRPr="002460A4">
        <w:rPr>
          <w:rFonts w:ascii="Book Antiqua" w:hAnsi="Book Antiqua"/>
          <w:b/>
          <w:sz w:val="24"/>
        </w:rPr>
        <w:t>konsultacija</w:t>
      </w:r>
      <w:proofErr w:type="spellEnd"/>
    </w:p>
    <w:p w:rsidR="002460A4" w:rsidRPr="002460A4" w:rsidRDefault="002460A4" w:rsidP="002460A4">
      <w:pPr>
        <w:jc w:val="both"/>
        <w:rPr>
          <w:rFonts w:ascii="Book Antiqua" w:hAnsi="Book Antiqua"/>
          <w:sz w:val="24"/>
        </w:rPr>
      </w:pPr>
    </w:p>
    <w:p w:rsidR="002460A4" w:rsidRPr="002460A4" w:rsidRDefault="002460A4" w:rsidP="002460A4">
      <w:pPr>
        <w:jc w:val="both"/>
        <w:rPr>
          <w:rFonts w:ascii="Book Antiqua" w:hAnsi="Book Antiqua"/>
          <w:sz w:val="24"/>
        </w:rPr>
      </w:pPr>
      <w:proofErr w:type="spellStart"/>
      <w:r w:rsidRPr="002460A4">
        <w:rPr>
          <w:rFonts w:ascii="Book Antiqua" w:hAnsi="Book Antiqua"/>
          <w:sz w:val="24"/>
        </w:rPr>
        <w:t>Konsultacije</w:t>
      </w:r>
      <w:proofErr w:type="spellEnd"/>
      <w:r w:rsidRPr="002460A4">
        <w:rPr>
          <w:rFonts w:ascii="Book Antiqua" w:hAnsi="Book Antiqua"/>
          <w:sz w:val="24"/>
        </w:rPr>
        <w:t xml:space="preserve"> </w:t>
      </w:r>
      <w:proofErr w:type="spellStart"/>
      <w:r w:rsidRPr="002460A4">
        <w:rPr>
          <w:rFonts w:ascii="Book Antiqua" w:hAnsi="Book Antiqua"/>
          <w:sz w:val="24"/>
        </w:rPr>
        <w:t>putem</w:t>
      </w:r>
      <w:proofErr w:type="spellEnd"/>
      <w:r w:rsidRPr="002460A4">
        <w:rPr>
          <w:rFonts w:ascii="Book Antiqua" w:hAnsi="Book Antiqua"/>
          <w:sz w:val="24"/>
        </w:rPr>
        <w:t xml:space="preserve"> </w:t>
      </w:r>
      <w:proofErr w:type="spellStart"/>
      <w:r w:rsidRPr="002460A4">
        <w:rPr>
          <w:rFonts w:ascii="Book Antiqua" w:hAnsi="Book Antiqua"/>
          <w:sz w:val="24"/>
        </w:rPr>
        <w:t>elektronske</w:t>
      </w:r>
      <w:proofErr w:type="spellEnd"/>
      <w:r w:rsidRPr="002460A4">
        <w:rPr>
          <w:rFonts w:ascii="Book Antiqua" w:hAnsi="Book Antiqua"/>
          <w:sz w:val="24"/>
        </w:rPr>
        <w:t xml:space="preserve"> </w:t>
      </w:r>
      <w:proofErr w:type="spellStart"/>
      <w:r w:rsidRPr="002460A4">
        <w:rPr>
          <w:rFonts w:ascii="Book Antiqua" w:hAnsi="Book Antiqua"/>
          <w:sz w:val="24"/>
        </w:rPr>
        <w:t>platforme</w:t>
      </w:r>
      <w:proofErr w:type="spellEnd"/>
      <w:r w:rsidRPr="002460A4">
        <w:rPr>
          <w:rFonts w:ascii="Book Antiqua" w:hAnsi="Book Antiqua"/>
          <w:sz w:val="24"/>
        </w:rPr>
        <w:t xml:space="preserve"> </w:t>
      </w:r>
      <w:proofErr w:type="spellStart"/>
      <w:r w:rsidRPr="002460A4">
        <w:rPr>
          <w:rFonts w:ascii="Book Antiqua" w:hAnsi="Book Antiqua"/>
          <w:sz w:val="24"/>
        </w:rPr>
        <w:t>biće</w:t>
      </w:r>
      <w:proofErr w:type="spellEnd"/>
      <w:r w:rsidRPr="002460A4">
        <w:rPr>
          <w:rFonts w:ascii="Book Antiqua" w:hAnsi="Book Antiqua"/>
          <w:sz w:val="24"/>
        </w:rPr>
        <w:t xml:space="preserve"> </w:t>
      </w:r>
      <w:proofErr w:type="spellStart"/>
      <w:r w:rsidRPr="002460A4">
        <w:rPr>
          <w:rFonts w:ascii="Book Antiqua" w:hAnsi="Book Antiqua"/>
          <w:sz w:val="24"/>
        </w:rPr>
        <w:t>dovoljno</w:t>
      </w:r>
      <w:proofErr w:type="spellEnd"/>
      <w:r w:rsidRPr="002460A4">
        <w:rPr>
          <w:rFonts w:ascii="Book Antiqua" w:hAnsi="Book Antiqua"/>
          <w:sz w:val="24"/>
        </w:rPr>
        <w:t xml:space="preserve"> </w:t>
      </w:r>
      <w:proofErr w:type="spellStart"/>
      <w:r w:rsidRPr="002460A4">
        <w:rPr>
          <w:rFonts w:ascii="Book Antiqua" w:hAnsi="Book Antiqua"/>
          <w:sz w:val="24"/>
        </w:rPr>
        <w:t>sredstvo</w:t>
      </w:r>
      <w:proofErr w:type="spellEnd"/>
      <w:r w:rsidRPr="002460A4">
        <w:rPr>
          <w:rFonts w:ascii="Book Antiqua" w:hAnsi="Book Antiqua"/>
          <w:sz w:val="24"/>
        </w:rPr>
        <w:t xml:space="preserve"> </w:t>
      </w:r>
      <w:proofErr w:type="spellStart"/>
      <w:r w:rsidRPr="002460A4">
        <w:rPr>
          <w:rFonts w:ascii="Book Antiqua" w:hAnsi="Book Antiqua"/>
          <w:sz w:val="24"/>
        </w:rPr>
        <w:t>za</w:t>
      </w:r>
      <w:proofErr w:type="spellEnd"/>
      <w:r w:rsidRPr="002460A4">
        <w:rPr>
          <w:rFonts w:ascii="Book Antiqua" w:hAnsi="Book Antiqua"/>
          <w:sz w:val="24"/>
        </w:rPr>
        <w:t xml:space="preserve"> </w:t>
      </w:r>
      <w:proofErr w:type="spellStart"/>
      <w:r w:rsidRPr="002460A4">
        <w:rPr>
          <w:rFonts w:ascii="Book Antiqua" w:hAnsi="Book Antiqua"/>
          <w:sz w:val="24"/>
        </w:rPr>
        <w:t>dobijanje</w:t>
      </w:r>
      <w:proofErr w:type="spellEnd"/>
      <w:r w:rsidRPr="002460A4">
        <w:rPr>
          <w:rFonts w:ascii="Book Antiqua" w:hAnsi="Book Antiqua"/>
          <w:sz w:val="24"/>
        </w:rPr>
        <w:t xml:space="preserve"> </w:t>
      </w:r>
      <w:proofErr w:type="spellStart"/>
      <w:r w:rsidRPr="002460A4">
        <w:rPr>
          <w:rFonts w:ascii="Book Antiqua" w:hAnsi="Book Antiqua"/>
          <w:sz w:val="24"/>
        </w:rPr>
        <w:t>svih</w:t>
      </w:r>
      <w:proofErr w:type="spellEnd"/>
      <w:r w:rsidRPr="002460A4">
        <w:rPr>
          <w:rFonts w:ascii="Book Antiqua" w:hAnsi="Book Antiqua"/>
          <w:sz w:val="24"/>
        </w:rPr>
        <w:t xml:space="preserve"> </w:t>
      </w:r>
      <w:proofErr w:type="spellStart"/>
      <w:r w:rsidRPr="002460A4">
        <w:rPr>
          <w:rFonts w:ascii="Book Antiqua" w:hAnsi="Book Antiqua"/>
          <w:sz w:val="24"/>
        </w:rPr>
        <w:t>priloga</w:t>
      </w:r>
      <w:proofErr w:type="spellEnd"/>
      <w:r w:rsidRPr="002460A4">
        <w:rPr>
          <w:rFonts w:ascii="Book Antiqua" w:hAnsi="Book Antiqua"/>
          <w:sz w:val="24"/>
        </w:rPr>
        <w:t xml:space="preserve"> </w:t>
      </w:r>
      <w:proofErr w:type="spellStart"/>
      <w:proofErr w:type="gramStart"/>
      <w:r w:rsidRPr="002460A4">
        <w:rPr>
          <w:rFonts w:ascii="Book Antiqua" w:hAnsi="Book Antiqua"/>
          <w:sz w:val="24"/>
        </w:rPr>
        <w:t>od</w:t>
      </w:r>
      <w:proofErr w:type="spellEnd"/>
      <w:proofErr w:type="gramEnd"/>
      <w:r w:rsidRPr="002460A4">
        <w:rPr>
          <w:rFonts w:ascii="Book Antiqua" w:hAnsi="Book Antiqua"/>
          <w:sz w:val="24"/>
        </w:rPr>
        <w:t xml:space="preserve"> </w:t>
      </w:r>
      <w:proofErr w:type="spellStart"/>
      <w:r w:rsidRPr="002460A4">
        <w:rPr>
          <w:rFonts w:ascii="Book Antiqua" w:hAnsi="Book Antiqua"/>
          <w:sz w:val="24"/>
        </w:rPr>
        <w:t>zainteresovanih</w:t>
      </w:r>
      <w:proofErr w:type="spellEnd"/>
      <w:r w:rsidRPr="002460A4">
        <w:rPr>
          <w:rFonts w:ascii="Book Antiqua" w:hAnsi="Book Antiqua"/>
          <w:sz w:val="24"/>
        </w:rPr>
        <w:t xml:space="preserve"> </w:t>
      </w:r>
      <w:proofErr w:type="spellStart"/>
      <w:r w:rsidRPr="002460A4">
        <w:rPr>
          <w:rFonts w:ascii="Book Antiqua" w:hAnsi="Book Antiqua"/>
          <w:sz w:val="24"/>
        </w:rPr>
        <w:t>strana</w:t>
      </w:r>
      <w:proofErr w:type="spellEnd"/>
      <w:r w:rsidRPr="002460A4">
        <w:rPr>
          <w:rFonts w:ascii="Book Antiqua" w:hAnsi="Book Antiqua"/>
          <w:sz w:val="24"/>
        </w:rPr>
        <w:t xml:space="preserve">, </w:t>
      </w:r>
      <w:proofErr w:type="spellStart"/>
      <w:r w:rsidRPr="002460A4">
        <w:rPr>
          <w:rFonts w:ascii="Book Antiqua" w:hAnsi="Book Antiqua"/>
          <w:sz w:val="24"/>
        </w:rPr>
        <w:t>takođe</w:t>
      </w:r>
      <w:proofErr w:type="spellEnd"/>
      <w:r w:rsidRPr="002460A4">
        <w:rPr>
          <w:rFonts w:ascii="Book Antiqua" w:hAnsi="Book Antiqua"/>
          <w:sz w:val="24"/>
        </w:rPr>
        <w:t xml:space="preserve"> </w:t>
      </w:r>
      <w:proofErr w:type="spellStart"/>
      <w:r w:rsidRPr="002460A4">
        <w:rPr>
          <w:rFonts w:ascii="Book Antiqua" w:hAnsi="Book Antiqua"/>
          <w:sz w:val="24"/>
        </w:rPr>
        <w:t>uzimajući</w:t>
      </w:r>
      <w:proofErr w:type="spellEnd"/>
      <w:r w:rsidRPr="002460A4">
        <w:rPr>
          <w:rFonts w:ascii="Book Antiqua" w:hAnsi="Book Antiqua"/>
          <w:sz w:val="24"/>
        </w:rPr>
        <w:t xml:space="preserve"> u </w:t>
      </w:r>
      <w:proofErr w:type="spellStart"/>
      <w:r w:rsidRPr="002460A4">
        <w:rPr>
          <w:rFonts w:ascii="Book Antiqua" w:hAnsi="Book Antiqua"/>
          <w:sz w:val="24"/>
        </w:rPr>
        <w:t>obzir</w:t>
      </w:r>
      <w:proofErr w:type="spellEnd"/>
      <w:r w:rsidRPr="002460A4">
        <w:rPr>
          <w:rFonts w:ascii="Book Antiqua" w:hAnsi="Book Antiqua"/>
          <w:sz w:val="24"/>
        </w:rPr>
        <w:t xml:space="preserve"> </w:t>
      </w:r>
      <w:proofErr w:type="spellStart"/>
      <w:r w:rsidRPr="002460A4">
        <w:rPr>
          <w:rFonts w:ascii="Book Antiqua" w:hAnsi="Book Antiqua"/>
          <w:sz w:val="24"/>
        </w:rPr>
        <w:t>njihovu</w:t>
      </w:r>
      <w:proofErr w:type="spellEnd"/>
      <w:r w:rsidRPr="002460A4">
        <w:rPr>
          <w:rFonts w:ascii="Book Antiqua" w:hAnsi="Book Antiqua"/>
          <w:sz w:val="24"/>
        </w:rPr>
        <w:t xml:space="preserve"> </w:t>
      </w:r>
      <w:proofErr w:type="spellStart"/>
      <w:r w:rsidRPr="002460A4">
        <w:rPr>
          <w:rFonts w:ascii="Book Antiqua" w:hAnsi="Book Antiqua"/>
          <w:sz w:val="24"/>
        </w:rPr>
        <w:t>prirodu</w:t>
      </w:r>
      <w:proofErr w:type="spellEnd"/>
      <w:r w:rsidRPr="002460A4">
        <w:rPr>
          <w:rFonts w:ascii="Book Antiqua" w:hAnsi="Book Antiqua"/>
          <w:sz w:val="24"/>
        </w:rPr>
        <w:t xml:space="preserve"> i </w:t>
      </w:r>
      <w:proofErr w:type="spellStart"/>
      <w:r w:rsidRPr="002460A4">
        <w:rPr>
          <w:rFonts w:ascii="Book Antiqua" w:hAnsi="Book Antiqua"/>
          <w:sz w:val="24"/>
        </w:rPr>
        <w:t>interese</w:t>
      </w:r>
      <w:proofErr w:type="spellEnd"/>
      <w:r w:rsidRPr="002460A4">
        <w:rPr>
          <w:rFonts w:ascii="Book Antiqua" w:hAnsi="Book Antiqua"/>
          <w:sz w:val="24"/>
        </w:rPr>
        <w:t xml:space="preserve"> </w:t>
      </w:r>
      <w:proofErr w:type="spellStart"/>
      <w:r w:rsidRPr="002460A4">
        <w:rPr>
          <w:rFonts w:ascii="Book Antiqua" w:hAnsi="Book Antiqua"/>
          <w:sz w:val="24"/>
        </w:rPr>
        <w:t>na</w:t>
      </w:r>
      <w:proofErr w:type="spellEnd"/>
      <w:r w:rsidRPr="002460A4">
        <w:rPr>
          <w:rFonts w:ascii="Book Antiqua" w:hAnsi="Book Antiqua"/>
          <w:sz w:val="24"/>
        </w:rPr>
        <w:t xml:space="preserve"> </w:t>
      </w:r>
      <w:proofErr w:type="spellStart"/>
      <w:r w:rsidRPr="002460A4">
        <w:rPr>
          <w:rFonts w:ascii="Book Antiqua" w:hAnsi="Book Antiqua"/>
          <w:sz w:val="24"/>
        </w:rPr>
        <w:t>koje</w:t>
      </w:r>
      <w:proofErr w:type="spellEnd"/>
      <w:r w:rsidRPr="002460A4">
        <w:rPr>
          <w:rFonts w:ascii="Book Antiqua" w:hAnsi="Book Antiqua"/>
          <w:sz w:val="24"/>
        </w:rPr>
        <w:t xml:space="preserve"> se </w:t>
      </w:r>
      <w:proofErr w:type="spellStart"/>
      <w:r w:rsidRPr="002460A4">
        <w:rPr>
          <w:rFonts w:ascii="Book Antiqua" w:hAnsi="Book Antiqua"/>
          <w:sz w:val="24"/>
        </w:rPr>
        <w:t>odnosi</w:t>
      </w:r>
      <w:proofErr w:type="spellEnd"/>
      <w:r w:rsidRPr="002460A4">
        <w:rPr>
          <w:rFonts w:ascii="Book Antiqua" w:hAnsi="Book Antiqua"/>
          <w:sz w:val="24"/>
        </w:rPr>
        <w:t xml:space="preserve"> </w:t>
      </w:r>
      <w:proofErr w:type="spellStart"/>
      <w:r w:rsidRPr="002460A4">
        <w:rPr>
          <w:rFonts w:ascii="Book Antiqua" w:hAnsi="Book Antiqua"/>
          <w:sz w:val="24"/>
        </w:rPr>
        <w:t>Projekt-Smernica</w:t>
      </w:r>
      <w:proofErr w:type="spellEnd"/>
      <w:r w:rsidRPr="002460A4">
        <w:rPr>
          <w:rFonts w:ascii="Book Antiqua" w:hAnsi="Book Antiqua"/>
          <w:sz w:val="24"/>
        </w:rPr>
        <w:t>.</w:t>
      </w:r>
    </w:p>
    <w:p w:rsidR="002460A4" w:rsidRPr="002460A4" w:rsidRDefault="002460A4" w:rsidP="002460A4">
      <w:pPr>
        <w:rPr>
          <w:rFonts w:ascii="Book Antiqua" w:hAnsi="Book Antiqua"/>
          <w:b/>
          <w:sz w:val="24"/>
        </w:rPr>
      </w:pPr>
    </w:p>
    <w:p w:rsidR="002460A4" w:rsidRPr="002460A4" w:rsidRDefault="002460A4" w:rsidP="002460A4">
      <w:pPr>
        <w:jc w:val="center"/>
        <w:rPr>
          <w:rFonts w:ascii="Book Antiqua" w:hAnsi="Book Antiqua"/>
          <w:b/>
          <w:sz w:val="24"/>
        </w:rPr>
      </w:pPr>
    </w:p>
    <w:p w:rsidR="002460A4" w:rsidRPr="002460A4" w:rsidRDefault="002460A4" w:rsidP="002460A4">
      <w:pPr>
        <w:jc w:val="center"/>
        <w:rPr>
          <w:rFonts w:ascii="Book Antiqua" w:hAnsi="Book Antiqua"/>
          <w:b/>
          <w:sz w:val="24"/>
        </w:rPr>
      </w:pPr>
      <w:proofErr w:type="spellStart"/>
      <w:r w:rsidRPr="002460A4">
        <w:rPr>
          <w:rFonts w:ascii="Book Antiqua" w:hAnsi="Book Antiqua"/>
          <w:b/>
          <w:sz w:val="24"/>
        </w:rPr>
        <w:t>Sledeći</w:t>
      </w:r>
      <w:proofErr w:type="spellEnd"/>
      <w:r w:rsidRPr="002460A4">
        <w:rPr>
          <w:rFonts w:ascii="Book Antiqua" w:hAnsi="Book Antiqua"/>
          <w:b/>
          <w:sz w:val="24"/>
        </w:rPr>
        <w:t xml:space="preserve"> </w:t>
      </w:r>
      <w:proofErr w:type="spellStart"/>
      <w:r w:rsidRPr="002460A4">
        <w:rPr>
          <w:rFonts w:ascii="Book Antiqua" w:hAnsi="Book Antiqua"/>
          <w:b/>
          <w:sz w:val="24"/>
        </w:rPr>
        <w:t>koraci</w:t>
      </w:r>
      <w:proofErr w:type="spellEnd"/>
    </w:p>
    <w:p w:rsidR="006B222A" w:rsidRPr="002460A4" w:rsidRDefault="002460A4" w:rsidP="002460A4">
      <w:pPr>
        <w:jc w:val="both"/>
        <w:rPr>
          <w:rFonts w:ascii="Book Antiqua" w:hAnsi="Book Antiqua"/>
          <w:sz w:val="24"/>
        </w:rPr>
      </w:pPr>
      <w:proofErr w:type="spellStart"/>
      <w:r w:rsidRPr="002460A4">
        <w:rPr>
          <w:rFonts w:ascii="Book Antiqua" w:hAnsi="Book Antiqua"/>
          <w:sz w:val="24"/>
        </w:rPr>
        <w:t>Nacionalni</w:t>
      </w:r>
      <w:proofErr w:type="spellEnd"/>
      <w:r w:rsidRPr="002460A4">
        <w:rPr>
          <w:rFonts w:ascii="Book Antiqua" w:hAnsi="Book Antiqua"/>
          <w:sz w:val="24"/>
        </w:rPr>
        <w:t xml:space="preserve"> </w:t>
      </w:r>
      <w:proofErr w:type="spellStart"/>
      <w:r w:rsidRPr="002460A4">
        <w:rPr>
          <w:rFonts w:ascii="Book Antiqua" w:hAnsi="Book Antiqua"/>
          <w:sz w:val="24"/>
        </w:rPr>
        <w:t>akcioni</w:t>
      </w:r>
      <w:proofErr w:type="spellEnd"/>
      <w:r w:rsidRPr="002460A4">
        <w:rPr>
          <w:rFonts w:ascii="Book Antiqua" w:hAnsi="Book Antiqua"/>
          <w:sz w:val="24"/>
        </w:rPr>
        <w:t xml:space="preserve"> plan 2023 - 2025 (</w:t>
      </w:r>
      <w:proofErr w:type="spellStart"/>
      <w:r w:rsidRPr="002460A4">
        <w:rPr>
          <w:rFonts w:ascii="Book Antiqua" w:hAnsi="Book Antiqua"/>
          <w:sz w:val="24"/>
        </w:rPr>
        <w:t>Partnerstvo</w:t>
      </w:r>
      <w:proofErr w:type="spellEnd"/>
      <w:r w:rsidRPr="002460A4">
        <w:rPr>
          <w:rFonts w:ascii="Book Antiqua" w:hAnsi="Book Antiqua"/>
          <w:sz w:val="24"/>
        </w:rPr>
        <w:t xml:space="preserve"> </w:t>
      </w:r>
      <w:proofErr w:type="spellStart"/>
      <w:r w:rsidRPr="002460A4">
        <w:rPr>
          <w:rFonts w:ascii="Book Antiqua" w:hAnsi="Book Antiqua"/>
          <w:sz w:val="24"/>
        </w:rPr>
        <w:t>za</w:t>
      </w:r>
      <w:proofErr w:type="spellEnd"/>
      <w:r w:rsidRPr="002460A4">
        <w:rPr>
          <w:rFonts w:ascii="Book Antiqua" w:hAnsi="Book Antiqua"/>
          <w:sz w:val="24"/>
        </w:rPr>
        <w:t xml:space="preserve"> </w:t>
      </w:r>
      <w:proofErr w:type="spellStart"/>
      <w:r w:rsidRPr="002460A4">
        <w:rPr>
          <w:rFonts w:ascii="Book Antiqua" w:hAnsi="Book Antiqua"/>
          <w:sz w:val="24"/>
        </w:rPr>
        <w:t>otvorenu</w:t>
      </w:r>
      <w:proofErr w:type="spellEnd"/>
      <w:r w:rsidRPr="002460A4">
        <w:rPr>
          <w:rFonts w:ascii="Book Antiqua" w:hAnsi="Book Antiqua"/>
          <w:sz w:val="24"/>
        </w:rPr>
        <w:t xml:space="preserve"> </w:t>
      </w:r>
      <w:proofErr w:type="spellStart"/>
      <w:r w:rsidRPr="002460A4">
        <w:rPr>
          <w:rFonts w:ascii="Book Antiqua" w:hAnsi="Book Antiqua"/>
          <w:sz w:val="24"/>
        </w:rPr>
        <w:t>upravu</w:t>
      </w:r>
      <w:proofErr w:type="spellEnd"/>
      <w:r w:rsidRPr="002460A4">
        <w:rPr>
          <w:rFonts w:ascii="Book Antiqua" w:hAnsi="Book Antiqua"/>
          <w:sz w:val="24"/>
        </w:rPr>
        <w:t xml:space="preserve">) je </w:t>
      </w:r>
      <w:proofErr w:type="spellStart"/>
      <w:r w:rsidRPr="002460A4">
        <w:rPr>
          <w:rFonts w:ascii="Book Antiqua" w:hAnsi="Book Antiqua"/>
          <w:sz w:val="24"/>
        </w:rPr>
        <w:t>finalizovan</w:t>
      </w:r>
      <w:proofErr w:type="spellEnd"/>
      <w:r w:rsidRPr="002460A4">
        <w:rPr>
          <w:rFonts w:ascii="Book Antiqua" w:hAnsi="Book Antiqua"/>
          <w:sz w:val="24"/>
        </w:rPr>
        <w:t xml:space="preserve"> i </w:t>
      </w:r>
      <w:proofErr w:type="spellStart"/>
      <w:r w:rsidRPr="002460A4">
        <w:rPr>
          <w:rFonts w:ascii="Book Antiqua" w:hAnsi="Book Antiqua"/>
          <w:sz w:val="24"/>
        </w:rPr>
        <w:t>pošto</w:t>
      </w:r>
      <w:proofErr w:type="spellEnd"/>
      <w:r w:rsidRPr="002460A4">
        <w:rPr>
          <w:rFonts w:ascii="Book Antiqua" w:hAnsi="Book Antiqua"/>
          <w:sz w:val="24"/>
        </w:rPr>
        <w:t xml:space="preserve"> </w:t>
      </w:r>
      <w:proofErr w:type="spellStart"/>
      <w:r w:rsidRPr="002460A4">
        <w:rPr>
          <w:rFonts w:ascii="Book Antiqua" w:hAnsi="Book Antiqua"/>
          <w:sz w:val="24"/>
        </w:rPr>
        <w:t>nismo</w:t>
      </w:r>
      <w:proofErr w:type="spellEnd"/>
      <w:r w:rsidRPr="002460A4">
        <w:rPr>
          <w:rFonts w:ascii="Book Antiqua" w:hAnsi="Book Antiqua"/>
          <w:sz w:val="24"/>
        </w:rPr>
        <w:t xml:space="preserve"> </w:t>
      </w:r>
      <w:proofErr w:type="spellStart"/>
      <w:r w:rsidRPr="002460A4">
        <w:rPr>
          <w:rFonts w:ascii="Book Antiqua" w:hAnsi="Book Antiqua"/>
          <w:sz w:val="24"/>
        </w:rPr>
        <w:t>dobili</w:t>
      </w:r>
      <w:proofErr w:type="spellEnd"/>
      <w:r w:rsidRPr="002460A4">
        <w:rPr>
          <w:rFonts w:ascii="Book Antiqua" w:hAnsi="Book Antiqua"/>
          <w:sz w:val="24"/>
        </w:rPr>
        <w:t xml:space="preserve"> </w:t>
      </w:r>
      <w:proofErr w:type="spellStart"/>
      <w:r w:rsidRPr="002460A4">
        <w:rPr>
          <w:rFonts w:ascii="Book Antiqua" w:hAnsi="Book Antiqua"/>
          <w:sz w:val="24"/>
        </w:rPr>
        <w:t>komentare</w:t>
      </w:r>
      <w:proofErr w:type="spellEnd"/>
      <w:r w:rsidRPr="002460A4">
        <w:rPr>
          <w:rFonts w:ascii="Book Antiqua" w:hAnsi="Book Antiqua"/>
          <w:sz w:val="24"/>
        </w:rPr>
        <w:t xml:space="preserve">, </w:t>
      </w:r>
      <w:proofErr w:type="spellStart"/>
      <w:r w:rsidRPr="002460A4">
        <w:rPr>
          <w:rFonts w:ascii="Book Antiqua" w:hAnsi="Book Antiqua"/>
          <w:sz w:val="24"/>
        </w:rPr>
        <w:t>biće</w:t>
      </w:r>
      <w:proofErr w:type="spellEnd"/>
      <w:r w:rsidRPr="002460A4">
        <w:rPr>
          <w:rFonts w:ascii="Book Antiqua" w:hAnsi="Book Antiqua"/>
          <w:sz w:val="24"/>
        </w:rPr>
        <w:t xml:space="preserve"> </w:t>
      </w:r>
      <w:proofErr w:type="spellStart"/>
      <w:r w:rsidRPr="002460A4">
        <w:rPr>
          <w:rFonts w:ascii="Book Antiqua" w:hAnsi="Book Antiqua"/>
          <w:sz w:val="24"/>
        </w:rPr>
        <w:t>obra</w:t>
      </w:r>
      <w:r w:rsidRPr="002460A4">
        <w:rPr>
          <w:rFonts w:ascii="Book Antiqua" w:hAnsi="Book Antiqua" w:cs="Book Antiqua"/>
          <w:sz w:val="24"/>
        </w:rPr>
        <w:t>đ</w:t>
      </w:r>
      <w:r w:rsidRPr="002460A4">
        <w:rPr>
          <w:rFonts w:ascii="Book Antiqua" w:hAnsi="Book Antiqua"/>
          <w:sz w:val="24"/>
        </w:rPr>
        <w:t>en</w:t>
      </w:r>
      <w:proofErr w:type="spellEnd"/>
      <w:r w:rsidRPr="002460A4">
        <w:rPr>
          <w:rFonts w:ascii="Book Antiqua" w:hAnsi="Book Antiqua"/>
          <w:sz w:val="24"/>
        </w:rPr>
        <w:t xml:space="preserve"> </w:t>
      </w:r>
      <w:proofErr w:type="spellStart"/>
      <w:proofErr w:type="gramStart"/>
      <w:r w:rsidRPr="002460A4">
        <w:rPr>
          <w:rFonts w:ascii="Book Antiqua" w:hAnsi="Book Antiqua"/>
          <w:sz w:val="24"/>
        </w:rPr>
        <w:t>na</w:t>
      </w:r>
      <w:proofErr w:type="spellEnd"/>
      <w:proofErr w:type="gramEnd"/>
      <w:r w:rsidRPr="002460A4">
        <w:rPr>
          <w:rFonts w:ascii="Book Antiqua" w:hAnsi="Book Antiqua"/>
          <w:sz w:val="24"/>
        </w:rPr>
        <w:t xml:space="preserve"> </w:t>
      </w:r>
      <w:proofErr w:type="spellStart"/>
      <w:r w:rsidRPr="002460A4">
        <w:rPr>
          <w:rFonts w:ascii="Book Antiqua" w:hAnsi="Book Antiqua"/>
          <w:sz w:val="24"/>
        </w:rPr>
        <w:t>usvajanje</w:t>
      </w:r>
      <w:proofErr w:type="spellEnd"/>
      <w:r w:rsidRPr="002460A4">
        <w:rPr>
          <w:rFonts w:ascii="Book Antiqua" w:hAnsi="Book Antiqua"/>
          <w:sz w:val="24"/>
        </w:rPr>
        <w:t xml:space="preserve"> </w:t>
      </w:r>
      <w:proofErr w:type="spellStart"/>
      <w:r w:rsidRPr="002460A4">
        <w:rPr>
          <w:rFonts w:ascii="Book Antiqua" w:hAnsi="Book Antiqua"/>
          <w:sz w:val="24"/>
        </w:rPr>
        <w:t>od</w:t>
      </w:r>
      <w:proofErr w:type="spellEnd"/>
      <w:r w:rsidRPr="002460A4">
        <w:rPr>
          <w:rFonts w:ascii="Book Antiqua" w:hAnsi="Book Antiqua"/>
          <w:sz w:val="24"/>
        </w:rPr>
        <w:t xml:space="preserve"> </w:t>
      </w:r>
      <w:proofErr w:type="spellStart"/>
      <w:r w:rsidRPr="002460A4">
        <w:rPr>
          <w:rFonts w:ascii="Book Antiqua" w:hAnsi="Book Antiqua"/>
          <w:sz w:val="24"/>
        </w:rPr>
        <w:t>strane</w:t>
      </w:r>
      <w:proofErr w:type="spellEnd"/>
      <w:r w:rsidRPr="002460A4">
        <w:rPr>
          <w:rFonts w:ascii="Book Antiqua" w:hAnsi="Book Antiqua"/>
          <w:sz w:val="24"/>
        </w:rPr>
        <w:t xml:space="preserve"> </w:t>
      </w:r>
      <w:proofErr w:type="spellStart"/>
      <w:r w:rsidRPr="002460A4">
        <w:rPr>
          <w:rFonts w:ascii="Book Antiqua" w:hAnsi="Book Antiqua"/>
          <w:sz w:val="24"/>
        </w:rPr>
        <w:t>Vlade</w:t>
      </w:r>
      <w:proofErr w:type="spellEnd"/>
      <w:r w:rsidRPr="002460A4">
        <w:rPr>
          <w:rFonts w:ascii="Book Antiqua" w:hAnsi="Book Antiqua"/>
          <w:sz w:val="24"/>
        </w:rPr>
        <w:t>.</w:t>
      </w:r>
    </w:p>
    <w:p w:rsidR="006B222A" w:rsidRPr="008016EB" w:rsidRDefault="006B222A" w:rsidP="009A69DE">
      <w:pPr>
        <w:jc w:val="center"/>
        <w:rPr>
          <w:rFonts w:ascii="Book Antiqua" w:hAnsi="Book Antiqua"/>
          <w:b/>
          <w:sz w:val="24"/>
        </w:rPr>
      </w:pPr>
    </w:p>
    <w:sectPr w:rsidR="006B222A" w:rsidRPr="008016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3E"/>
    <w:rsid w:val="001649E6"/>
    <w:rsid w:val="002460A4"/>
    <w:rsid w:val="003F75B3"/>
    <w:rsid w:val="0050237D"/>
    <w:rsid w:val="006B222A"/>
    <w:rsid w:val="00783CC6"/>
    <w:rsid w:val="008016EB"/>
    <w:rsid w:val="0091707B"/>
    <w:rsid w:val="009A69DE"/>
    <w:rsid w:val="00CB54A9"/>
    <w:rsid w:val="00D2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A316-058A-4980-AB86-D83754C9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CB54A9"/>
    <w:pPr>
      <w:spacing w:after="0" w:line="240" w:lineRule="auto"/>
    </w:pPr>
    <w:rPr>
      <w:sz w:val="24"/>
      <w:szCs w:val="24"/>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Gafurr Sllamniku</dc:creator>
  <cp:keywords/>
  <dc:description/>
  <cp:lastModifiedBy>Gafurr Sllamniku</cp:lastModifiedBy>
  <cp:revision>11</cp:revision>
  <dcterms:created xsi:type="dcterms:W3CDTF">2022-10-13T12:25:00Z</dcterms:created>
  <dcterms:modified xsi:type="dcterms:W3CDTF">2022-10-14T08:23:00Z</dcterms:modified>
</cp:coreProperties>
</file>