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C9D91" w14:textId="17A25671" w:rsidR="00BE0A09" w:rsidRDefault="00BE0A09" w:rsidP="005D7515">
      <w:pPr>
        <w:jc w:val="center"/>
        <w:rPr>
          <w:rFonts w:ascii="Times New Roman" w:hAnsi="Times New Roman" w:cs="Times New Roman"/>
          <w:b/>
          <w:bCs/>
          <w:smallCaps/>
          <w:sz w:val="32"/>
          <w:lang w:val="hr-HR"/>
        </w:rPr>
      </w:pPr>
    </w:p>
    <w:p w14:paraId="23479DA4" w14:textId="41F5D6E9" w:rsidR="00BE0A09" w:rsidRDefault="00BE0A09" w:rsidP="00BE0A09">
      <w:pPr>
        <w:tabs>
          <w:tab w:val="left" w:pos="420"/>
        </w:tabs>
        <w:jc w:val="center"/>
        <w:rPr>
          <w:rFonts w:ascii="Times New Roman" w:hAnsi="Times New Roman" w:cs="Times New Roman"/>
          <w:b/>
          <w:bCs/>
          <w:smallCaps/>
          <w:sz w:val="32"/>
          <w:lang w:val="hr-HR"/>
        </w:rPr>
      </w:pPr>
      <w:r w:rsidRPr="00BE0A09">
        <w:rPr>
          <w:rFonts w:ascii="Book Antiqua" w:eastAsia="MS Mincho" w:hAnsi="Book Antiqua" w:cs="Times New Roman"/>
          <w:noProof/>
          <w:lang w:val="en-US"/>
        </w:rPr>
        <w:drawing>
          <wp:anchor distT="0" distB="0" distL="114300" distR="114300" simplePos="0" relativeHeight="251661312" behindDoc="1" locked="0" layoutInCell="1" allowOverlap="1" wp14:anchorId="775B3AC7" wp14:editId="0F4272FA">
            <wp:simplePos x="0" y="0"/>
            <wp:positionH relativeFrom="margin">
              <wp:align>center</wp:align>
            </wp:positionH>
            <wp:positionV relativeFrom="paragraph">
              <wp:posOffset>86995</wp:posOffset>
            </wp:positionV>
            <wp:extent cx="838200" cy="10521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38200" cy="1052195"/>
                    </a:xfrm>
                    <a:prstGeom prst="rect">
                      <a:avLst/>
                    </a:prstGeom>
                    <a:noFill/>
                  </pic:spPr>
                </pic:pic>
              </a:graphicData>
            </a:graphic>
            <wp14:sizeRelH relativeFrom="margin">
              <wp14:pctWidth>0</wp14:pctWidth>
            </wp14:sizeRelH>
            <wp14:sizeRelV relativeFrom="margin">
              <wp14:pctHeight>0</wp14:pctHeight>
            </wp14:sizeRelV>
          </wp:anchor>
        </w:drawing>
      </w:r>
    </w:p>
    <w:p w14:paraId="39EA2559" w14:textId="2C3680BF" w:rsidR="00BE0A09" w:rsidRDefault="00BE0A09" w:rsidP="00BE0A09">
      <w:pPr>
        <w:jc w:val="center"/>
        <w:rPr>
          <w:rFonts w:ascii="Times New Roman" w:hAnsi="Times New Roman" w:cs="Times New Roman"/>
          <w:b/>
          <w:bCs/>
          <w:smallCaps/>
          <w:sz w:val="32"/>
          <w:lang w:val="hr-HR"/>
        </w:rPr>
      </w:pPr>
    </w:p>
    <w:p w14:paraId="45B41F9E" w14:textId="687DA0FB" w:rsidR="00BE0A09" w:rsidRDefault="00BE0A09" w:rsidP="005D7515">
      <w:pPr>
        <w:jc w:val="center"/>
        <w:rPr>
          <w:rFonts w:ascii="Times New Roman" w:hAnsi="Times New Roman" w:cs="Times New Roman"/>
          <w:b/>
          <w:bCs/>
          <w:smallCaps/>
          <w:sz w:val="32"/>
          <w:lang w:val="hr-HR"/>
        </w:rPr>
      </w:pPr>
      <w:r w:rsidRPr="00D12AB3">
        <w:rPr>
          <w:rFonts w:ascii="Book Antiqua" w:eastAsia="MS Mincho" w:hAnsi="Book Antiqua" w:cs="Times New Roman"/>
          <w:noProof/>
          <w:lang w:val="en-US"/>
        </w:rPr>
        <w:drawing>
          <wp:anchor distT="0" distB="0" distL="114300" distR="114300" simplePos="0" relativeHeight="251659264" behindDoc="1" locked="0" layoutInCell="1" allowOverlap="1" wp14:anchorId="70EF3E28" wp14:editId="3C202BC2">
            <wp:simplePos x="0" y="0"/>
            <wp:positionH relativeFrom="column">
              <wp:posOffset>0</wp:posOffset>
            </wp:positionH>
            <wp:positionV relativeFrom="paragraph">
              <wp:posOffset>-635</wp:posOffset>
            </wp:positionV>
            <wp:extent cx="838200" cy="105219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srcRect l="-473864" t="64273" r="473864" b="-64273"/>
                    <a:stretch/>
                  </pic:blipFill>
                  <pic:spPr bwMode="auto">
                    <a:xfrm>
                      <a:off x="0" y="0"/>
                      <a:ext cx="838200" cy="1052195"/>
                    </a:xfrm>
                    <a:prstGeom prst="rect">
                      <a:avLst/>
                    </a:prstGeom>
                    <a:noFill/>
                  </pic:spPr>
                </pic:pic>
              </a:graphicData>
            </a:graphic>
            <wp14:sizeRelH relativeFrom="margin">
              <wp14:pctWidth>0</wp14:pctWidth>
            </wp14:sizeRelH>
            <wp14:sizeRelV relativeFrom="margin">
              <wp14:pctHeight>0</wp14:pctHeight>
            </wp14:sizeRelV>
          </wp:anchor>
        </w:drawing>
      </w:r>
    </w:p>
    <w:p w14:paraId="27871FFF" w14:textId="5075BD7C" w:rsidR="00BE0A09" w:rsidRPr="00BE0A09" w:rsidRDefault="00BE0A09" w:rsidP="00BE0A09">
      <w:pPr>
        <w:tabs>
          <w:tab w:val="left" w:pos="180"/>
        </w:tabs>
        <w:jc w:val="center"/>
        <w:rPr>
          <w:rFonts w:ascii="Book Antiqua" w:eastAsia="Calibri" w:hAnsi="Book Antiqua" w:cs="Calibri"/>
          <w:b/>
          <w:bCs/>
          <w:lang w:val="de-DE"/>
        </w:rPr>
      </w:pPr>
    </w:p>
    <w:p w14:paraId="38194A54" w14:textId="03419B7E" w:rsidR="00BE0A09" w:rsidRDefault="00BE0A09" w:rsidP="00BE0A09">
      <w:pPr>
        <w:rPr>
          <w:rFonts w:ascii="Times New Roman" w:hAnsi="Times New Roman" w:cs="Times New Roman"/>
          <w:b/>
          <w:bCs/>
          <w:smallCaps/>
          <w:sz w:val="32"/>
          <w:lang w:val="hr-HR"/>
        </w:rPr>
      </w:pPr>
    </w:p>
    <w:p w14:paraId="00D0A816" w14:textId="77777777" w:rsidR="00BE0A09" w:rsidRPr="00D12AB3" w:rsidRDefault="00BE0A09" w:rsidP="00BE0A09">
      <w:pPr>
        <w:tabs>
          <w:tab w:val="left" w:pos="180"/>
          <w:tab w:val="left" w:pos="525"/>
          <w:tab w:val="center" w:pos="4680"/>
        </w:tabs>
        <w:jc w:val="center"/>
        <w:rPr>
          <w:rFonts w:ascii="Book Antiqua" w:eastAsia="Batang" w:hAnsi="Book Antiqua" w:cstheme="minorHAnsi"/>
          <w:b/>
          <w:bCs/>
          <w:lang w:val="de-DE"/>
        </w:rPr>
      </w:pPr>
      <w:r w:rsidRPr="00D12AB3">
        <w:rPr>
          <w:rFonts w:ascii="Book Antiqua" w:hAnsi="Book Antiqua" w:cstheme="minorHAnsi"/>
          <w:b/>
          <w:bCs/>
          <w:lang w:val="de-DE"/>
        </w:rPr>
        <w:t>Republika e Kosovës</w:t>
      </w:r>
    </w:p>
    <w:p w14:paraId="5FCCF2F0" w14:textId="77777777" w:rsidR="00BE0A09" w:rsidRPr="00D12AB3" w:rsidRDefault="00BE0A09" w:rsidP="00BE0A09">
      <w:pPr>
        <w:tabs>
          <w:tab w:val="left" w:pos="180"/>
        </w:tabs>
        <w:jc w:val="center"/>
        <w:rPr>
          <w:rFonts w:ascii="Book Antiqua" w:eastAsia="MS Mincho" w:hAnsi="Book Antiqua" w:cstheme="minorHAnsi"/>
          <w:b/>
          <w:bCs/>
          <w:lang w:val="de-DE"/>
        </w:rPr>
      </w:pPr>
      <w:r w:rsidRPr="00D12AB3">
        <w:rPr>
          <w:rFonts w:ascii="Book Antiqua" w:eastAsia="Batang" w:hAnsi="Book Antiqua" w:cstheme="minorHAnsi"/>
          <w:b/>
          <w:bCs/>
          <w:lang w:val="de-DE"/>
        </w:rPr>
        <w:t>Republika Kosova-</w:t>
      </w:r>
      <w:r w:rsidRPr="00D12AB3">
        <w:rPr>
          <w:rFonts w:ascii="Book Antiqua" w:hAnsi="Book Antiqua" w:cstheme="minorHAnsi"/>
          <w:b/>
          <w:bCs/>
          <w:lang w:val="de-DE"/>
        </w:rPr>
        <w:t>Republic of Kosovo</w:t>
      </w:r>
    </w:p>
    <w:p w14:paraId="5490BBB3" w14:textId="77777777" w:rsidR="00BE0A09" w:rsidRPr="00D12AB3" w:rsidRDefault="00BE0A09" w:rsidP="00BE0A09">
      <w:pPr>
        <w:tabs>
          <w:tab w:val="left" w:pos="180"/>
        </w:tabs>
        <w:jc w:val="center"/>
        <w:rPr>
          <w:rFonts w:ascii="Book Antiqua" w:hAnsi="Book Antiqua" w:cstheme="minorHAnsi"/>
          <w:b/>
          <w:bCs/>
          <w:i/>
          <w:iCs/>
        </w:rPr>
      </w:pPr>
      <w:r w:rsidRPr="00D12AB3">
        <w:rPr>
          <w:rFonts w:ascii="Book Antiqua" w:hAnsi="Book Antiqua" w:cstheme="minorHAnsi"/>
          <w:b/>
          <w:bCs/>
          <w:i/>
          <w:iCs/>
        </w:rPr>
        <w:t>Qeveria–Vlada-Government</w:t>
      </w:r>
    </w:p>
    <w:p w14:paraId="4F7DB784" w14:textId="77777777" w:rsidR="00BE0A09" w:rsidRPr="00D12AB3" w:rsidRDefault="00BE0A09" w:rsidP="00BE0A09">
      <w:pPr>
        <w:tabs>
          <w:tab w:val="left" w:pos="180"/>
        </w:tabs>
        <w:jc w:val="center"/>
        <w:rPr>
          <w:rFonts w:ascii="Book Antiqua" w:hAnsi="Book Antiqua" w:cstheme="minorHAnsi"/>
          <w:b/>
          <w:bCs/>
          <w:i/>
          <w:iCs/>
        </w:rPr>
      </w:pPr>
      <w:r w:rsidRPr="00D12AB3">
        <w:rPr>
          <w:rFonts w:ascii="Book Antiqua" w:hAnsi="Book Antiqua" w:cstheme="minorHAnsi"/>
          <w:b/>
          <w:bCs/>
          <w:i/>
          <w:iCs/>
          <w:lang w:val="sl-SI"/>
        </w:rPr>
        <w:t>Ministria e Financave Punës dhe Transfereve</w:t>
      </w:r>
    </w:p>
    <w:p w14:paraId="24F6159A" w14:textId="77777777" w:rsidR="00BE0A09" w:rsidRPr="00D12AB3" w:rsidRDefault="00BE0A09" w:rsidP="00BE0A09">
      <w:pPr>
        <w:widowControl w:val="0"/>
        <w:pBdr>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theme="minorHAnsi"/>
          <w:b/>
          <w:bCs/>
          <w:i/>
          <w:iCs/>
        </w:rPr>
      </w:pPr>
      <w:r w:rsidRPr="00D12AB3">
        <w:rPr>
          <w:rFonts w:ascii="Book Antiqua" w:hAnsi="Book Antiqua" w:cstheme="minorHAnsi"/>
          <w:b/>
          <w:bCs/>
          <w:i/>
          <w:iCs/>
        </w:rPr>
        <w:t xml:space="preserve">Ministarstvo Finansija, Rada i Transfera-Ministry of </w:t>
      </w:r>
      <w:proofErr w:type="gramStart"/>
      <w:r w:rsidRPr="00D12AB3">
        <w:rPr>
          <w:rFonts w:ascii="Book Antiqua" w:hAnsi="Book Antiqua" w:cstheme="minorHAnsi"/>
          <w:b/>
          <w:bCs/>
          <w:i/>
          <w:iCs/>
        </w:rPr>
        <w:t>Finance,Labour</w:t>
      </w:r>
      <w:proofErr w:type="gramEnd"/>
      <w:r w:rsidRPr="00D12AB3">
        <w:rPr>
          <w:rFonts w:ascii="Book Antiqua" w:hAnsi="Book Antiqua" w:cstheme="minorHAnsi"/>
          <w:b/>
          <w:bCs/>
          <w:i/>
          <w:iCs/>
        </w:rPr>
        <w:t xml:space="preserve"> and Transfers</w:t>
      </w:r>
    </w:p>
    <w:p w14:paraId="66D8FF67" w14:textId="0C20B18E" w:rsidR="00BE0A09" w:rsidRDefault="00BE0A09" w:rsidP="00BE0A09">
      <w:pPr>
        <w:ind w:left="720"/>
        <w:rPr>
          <w:rFonts w:ascii="Times New Roman" w:hAnsi="Times New Roman" w:cs="Times New Roman"/>
          <w:b/>
          <w:bCs/>
          <w:smallCaps/>
          <w:sz w:val="32"/>
          <w:lang w:val="hr-HR"/>
        </w:rPr>
      </w:pPr>
    </w:p>
    <w:p w14:paraId="6ED296E9" w14:textId="6BB7021D" w:rsidR="005D7515" w:rsidRPr="00A23540" w:rsidRDefault="00531EFE" w:rsidP="005D7515">
      <w:pPr>
        <w:jc w:val="center"/>
        <w:rPr>
          <w:rFonts w:ascii="Times New Roman" w:hAnsi="Times New Roman" w:cs="Times New Roman"/>
          <w:b/>
          <w:bCs/>
          <w:smallCaps/>
          <w:sz w:val="32"/>
          <w:lang w:val="hr-HR"/>
        </w:rPr>
      </w:pPr>
      <w:r w:rsidRPr="00A23540">
        <w:rPr>
          <w:rFonts w:ascii="Times New Roman" w:hAnsi="Times New Roman" w:cs="Times New Roman"/>
          <w:b/>
          <w:bCs/>
          <w:smallCaps/>
          <w:sz w:val="32"/>
          <w:lang w:val="hr-HR"/>
        </w:rPr>
        <w:t>Raporti</w:t>
      </w:r>
      <w:r w:rsidR="005D7515" w:rsidRPr="00A23540">
        <w:rPr>
          <w:rFonts w:ascii="Times New Roman" w:hAnsi="Times New Roman" w:cs="Times New Roman"/>
          <w:b/>
          <w:bCs/>
          <w:smallCaps/>
          <w:sz w:val="32"/>
          <w:lang w:val="hr-HR"/>
        </w:rPr>
        <w:t xml:space="preserve"> nga procesi i konsultimit</w:t>
      </w:r>
      <w:r w:rsidRPr="00A23540">
        <w:rPr>
          <w:rFonts w:ascii="Times New Roman" w:hAnsi="Times New Roman" w:cs="Times New Roman"/>
          <w:b/>
          <w:bCs/>
          <w:smallCaps/>
          <w:sz w:val="32"/>
          <w:lang w:val="hr-HR"/>
        </w:rPr>
        <w:t xml:space="preserve"> </w:t>
      </w:r>
      <w:r w:rsidR="00C947DD">
        <w:rPr>
          <w:rFonts w:ascii="Times New Roman" w:hAnsi="Times New Roman" w:cs="Times New Roman"/>
          <w:b/>
          <w:bCs/>
          <w:smallCaps/>
          <w:sz w:val="32"/>
          <w:lang w:val="hr-HR"/>
        </w:rPr>
        <w:t xml:space="preserve">të projekt-ligjit për shërbime sociale dhe familjare </w:t>
      </w:r>
    </w:p>
    <w:p w14:paraId="7C33B7EC" w14:textId="77777777" w:rsidR="005D7515" w:rsidRPr="00A23540" w:rsidRDefault="005D7515" w:rsidP="005D7515">
      <w:pPr>
        <w:rPr>
          <w:rFonts w:ascii="Times New Roman" w:hAnsi="Times New Roman" w:cs="Times New Roman"/>
          <w:lang w:val="hr-HR"/>
        </w:rPr>
      </w:pPr>
    </w:p>
    <w:p w14:paraId="6723E18D" w14:textId="77777777" w:rsidR="005D7515" w:rsidRPr="00A23540" w:rsidRDefault="005D7515" w:rsidP="005D7515">
      <w:pPr>
        <w:rPr>
          <w:rFonts w:ascii="Times New Roman" w:hAnsi="Times New Roman" w:cs="Times New Roman"/>
          <w:lang w:val="hr-HR"/>
        </w:rPr>
      </w:pPr>
    </w:p>
    <w:p w14:paraId="6690D222" w14:textId="0306BC8C" w:rsidR="005D7515" w:rsidRPr="00A23540" w:rsidRDefault="005D7515" w:rsidP="00A23540">
      <w:pPr>
        <w:spacing w:line="360" w:lineRule="auto"/>
        <w:jc w:val="center"/>
        <w:rPr>
          <w:rFonts w:ascii="Times New Roman" w:hAnsi="Times New Roman" w:cs="Times New Roman"/>
          <w:b/>
          <w:lang w:val="da-DK"/>
        </w:rPr>
      </w:pPr>
      <w:r w:rsidRPr="00A23540">
        <w:rPr>
          <w:rFonts w:ascii="Times New Roman" w:hAnsi="Times New Roman" w:cs="Times New Roman"/>
          <w:b/>
          <w:lang w:val="hr-HR"/>
        </w:rPr>
        <w:t>Hyrja/sfond</w:t>
      </w:r>
      <w:r w:rsidRPr="00A23540">
        <w:rPr>
          <w:rFonts w:ascii="Times New Roman" w:hAnsi="Times New Roman" w:cs="Times New Roman"/>
          <w:b/>
          <w:lang w:val="da-DK"/>
        </w:rPr>
        <w:t>i</w:t>
      </w:r>
    </w:p>
    <w:p w14:paraId="347BFC36" w14:textId="138763B0" w:rsidR="00A104B0" w:rsidRPr="00A23540" w:rsidRDefault="00A104B0" w:rsidP="00A23540">
      <w:pPr>
        <w:spacing w:line="360" w:lineRule="auto"/>
        <w:jc w:val="center"/>
        <w:rPr>
          <w:rFonts w:ascii="Times New Roman" w:hAnsi="Times New Roman" w:cs="Times New Roman"/>
          <w:b/>
          <w:lang w:val="da-DK"/>
        </w:rPr>
      </w:pPr>
    </w:p>
    <w:p w14:paraId="02EE959C" w14:textId="509774E1" w:rsidR="00A104B0" w:rsidRPr="00A23540" w:rsidRDefault="00A104B0" w:rsidP="00A23540">
      <w:pPr>
        <w:spacing w:line="360" w:lineRule="auto"/>
        <w:jc w:val="both"/>
        <w:rPr>
          <w:rFonts w:ascii="Times New Roman" w:hAnsi="Times New Roman" w:cs="Times New Roman"/>
          <w:lang w:eastAsia="fi-FI"/>
        </w:rPr>
      </w:pPr>
      <w:r w:rsidRPr="00A23540">
        <w:rPr>
          <w:rFonts w:ascii="Times New Roman" w:eastAsia="ArialMT" w:hAnsi="Times New Roman" w:cs="Times New Roman"/>
        </w:rPr>
        <w:t>Ky Ligj ka për qëllim krijimin e bazës ligjore për rregullimin dhe përmirësimin e shërbimeve sociale dhe familjare për personat dhe për familjet në nevojë</w:t>
      </w:r>
      <w:r w:rsidR="00507983" w:rsidRPr="00A23540">
        <w:rPr>
          <w:rFonts w:ascii="Times New Roman" w:hAnsi="Times New Roman" w:cs="Times New Roman"/>
        </w:rPr>
        <w:t xml:space="preserve"> në të gjitha rrethanat kur pe</w:t>
      </w:r>
      <w:r w:rsidRPr="00A23540">
        <w:rPr>
          <w:rFonts w:ascii="Times New Roman" w:hAnsi="Times New Roman" w:cs="Times New Roman"/>
        </w:rPr>
        <w:t>rsoni/qytetari nuk ka përkrahje nga familja ose kur ajo nuk është e mjaftueshme për të siguruar mirëqenien e një individi, atëherë shteti ka për detyrë të ofrojë shërbime sociale dhe familjare për ata njerëz që ndryshe nuk do të ndihmoheshin në mënyrën e cila do të respektonte dinjitetin e tyre si qenie njerëzore dhe respektimin e të drejtave të tyre themelore të bazuara në legjislacionin e Republikës së Kosovës, konventat ndërkombëtare mbi të drejtat e njeriut, dhe Kornizën evropiane vullnetare për kualitetin e shërbimeve sociale.</w:t>
      </w:r>
    </w:p>
    <w:p w14:paraId="1386162D" w14:textId="0E6F9A79" w:rsidR="00531EFE" w:rsidRPr="00A23540" w:rsidRDefault="00A104B0" w:rsidP="00A23540">
      <w:pPr>
        <w:spacing w:line="360" w:lineRule="auto"/>
        <w:jc w:val="both"/>
        <w:rPr>
          <w:rFonts w:ascii="Times New Roman" w:hAnsi="Times New Roman" w:cs="Times New Roman"/>
        </w:rPr>
      </w:pPr>
      <w:r w:rsidRPr="00A23540">
        <w:rPr>
          <w:rFonts w:ascii="Times New Roman" w:hAnsi="Times New Roman" w:cs="Times New Roman"/>
        </w:rPr>
        <w:t>Me ap</w:t>
      </w:r>
      <w:r w:rsidR="00507983" w:rsidRPr="00A23540">
        <w:rPr>
          <w:rFonts w:ascii="Times New Roman" w:hAnsi="Times New Roman" w:cs="Times New Roman"/>
        </w:rPr>
        <w:t>rovimin e këtij ligji do të b</w:t>
      </w:r>
      <w:r w:rsidR="00A23540" w:rsidRPr="00A23540">
        <w:rPr>
          <w:rFonts w:ascii="Times New Roman" w:hAnsi="Times New Roman" w:cs="Times New Roman"/>
        </w:rPr>
        <w:t>ë</w:t>
      </w:r>
      <w:r w:rsidR="00507983" w:rsidRPr="00A23540">
        <w:rPr>
          <w:rFonts w:ascii="Times New Roman" w:hAnsi="Times New Roman" w:cs="Times New Roman"/>
        </w:rPr>
        <w:t>het</w:t>
      </w:r>
      <w:r w:rsidRPr="00A23540">
        <w:rPr>
          <w:rFonts w:ascii="Times New Roman" w:hAnsi="Times New Roman" w:cs="Times New Roman"/>
        </w:rPr>
        <w:t xml:space="preserve"> një </w:t>
      </w:r>
      <w:r w:rsidR="00507983" w:rsidRPr="00A23540">
        <w:rPr>
          <w:rFonts w:ascii="Times New Roman" w:hAnsi="Times New Roman" w:cs="Times New Roman"/>
        </w:rPr>
        <w:t>reformim rrënjësor dhe progres në fushën e</w:t>
      </w:r>
      <w:r w:rsidRPr="00A23540">
        <w:rPr>
          <w:rFonts w:ascii="Times New Roman" w:hAnsi="Times New Roman" w:cs="Times New Roman"/>
        </w:rPr>
        <w:t xml:space="preserve"> shërbimeve sociale</w:t>
      </w:r>
      <w:r w:rsidR="00507983" w:rsidRPr="00A23540">
        <w:rPr>
          <w:rFonts w:ascii="Times New Roman" w:hAnsi="Times New Roman" w:cs="Times New Roman"/>
        </w:rPr>
        <w:t xml:space="preserve"> si </w:t>
      </w:r>
      <w:r w:rsidRPr="00A23540">
        <w:rPr>
          <w:rFonts w:ascii="Times New Roman" w:hAnsi="Times New Roman" w:cs="Times New Roman"/>
        </w:rPr>
        <w:t>dhe rregullimin e shumë çështjeve në fushën e s</w:t>
      </w:r>
      <w:r w:rsidR="00507983" w:rsidRPr="00A23540">
        <w:rPr>
          <w:rFonts w:ascii="Times New Roman" w:hAnsi="Times New Roman" w:cs="Times New Roman"/>
        </w:rPr>
        <w:t>hërbimeve sociale dhe familjare,</w:t>
      </w:r>
      <w:r w:rsidRPr="00A23540">
        <w:rPr>
          <w:rFonts w:ascii="Times New Roman" w:hAnsi="Times New Roman" w:cs="Times New Roman"/>
        </w:rPr>
        <w:t xml:space="preserve"> </w:t>
      </w:r>
      <w:r w:rsidR="00507983" w:rsidRPr="00A23540">
        <w:rPr>
          <w:rFonts w:ascii="Times New Roman" w:hAnsi="Times New Roman" w:cs="Times New Roman"/>
        </w:rPr>
        <w:t>një riorganizim dhe definim të q</w:t>
      </w:r>
      <w:r w:rsidRPr="00A23540">
        <w:rPr>
          <w:rFonts w:ascii="Times New Roman" w:hAnsi="Times New Roman" w:cs="Times New Roman"/>
        </w:rPr>
        <w:t>artë të përgjegjësive në mes të niveli</w:t>
      </w:r>
      <w:r w:rsidR="00507983" w:rsidRPr="00A23540">
        <w:rPr>
          <w:rFonts w:ascii="Times New Roman" w:hAnsi="Times New Roman" w:cs="Times New Roman"/>
        </w:rPr>
        <w:t>t qendror dhe lokal, sjelljen e koncepteve t</w:t>
      </w:r>
      <w:r w:rsidR="00A23540" w:rsidRPr="00A23540">
        <w:rPr>
          <w:rFonts w:ascii="Times New Roman" w:hAnsi="Times New Roman" w:cs="Times New Roman"/>
        </w:rPr>
        <w:t>ë</w:t>
      </w:r>
      <w:r w:rsidR="00507983" w:rsidRPr="00A23540">
        <w:rPr>
          <w:rFonts w:ascii="Times New Roman" w:hAnsi="Times New Roman" w:cs="Times New Roman"/>
        </w:rPr>
        <w:t xml:space="preserve"> reja në këtë fushë </w:t>
      </w:r>
      <w:r w:rsidRPr="00A23540">
        <w:rPr>
          <w:rFonts w:ascii="Times New Roman" w:hAnsi="Times New Roman" w:cs="Times New Roman"/>
        </w:rPr>
        <w:t>përmes përcaktimit të rolit të sektorit joqeveritar dhe sektori</w:t>
      </w:r>
      <w:r w:rsidR="00507983" w:rsidRPr="00A23540">
        <w:rPr>
          <w:rFonts w:ascii="Times New Roman" w:hAnsi="Times New Roman" w:cs="Times New Roman"/>
        </w:rPr>
        <w:t>t</w:t>
      </w:r>
      <w:r w:rsidRPr="00A23540">
        <w:rPr>
          <w:rFonts w:ascii="Times New Roman" w:hAnsi="Times New Roman" w:cs="Times New Roman"/>
        </w:rPr>
        <w:t xml:space="preserve"> privat në ofrimin e shërbimeve sociale dhe familjare.</w:t>
      </w:r>
    </w:p>
    <w:p w14:paraId="1C82ACD1" w14:textId="29DE2AA2" w:rsidR="00531EFE" w:rsidRPr="00A23540" w:rsidRDefault="00531EFE" w:rsidP="00A23540">
      <w:pPr>
        <w:spacing w:line="360" w:lineRule="auto"/>
        <w:jc w:val="both"/>
        <w:rPr>
          <w:rFonts w:ascii="Times New Roman" w:hAnsi="Times New Roman" w:cs="Times New Roman"/>
        </w:rPr>
      </w:pPr>
      <w:r w:rsidRPr="00A23540">
        <w:rPr>
          <w:rFonts w:ascii="Times New Roman" w:hAnsi="Times New Roman" w:cs="Times New Roman"/>
        </w:rPr>
        <w:lastRenderedPageBreak/>
        <w:t xml:space="preserve">Me këtë Ligj </w:t>
      </w:r>
      <w:r w:rsidR="007A1E63" w:rsidRPr="00A23540">
        <w:rPr>
          <w:rFonts w:ascii="Times New Roman" w:hAnsi="Times New Roman" w:cs="Times New Roman"/>
        </w:rPr>
        <w:t xml:space="preserve">do </w:t>
      </w:r>
      <w:r w:rsidRPr="00A23540">
        <w:rPr>
          <w:rFonts w:ascii="Times New Roman" w:hAnsi="Times New Roman" w:cs="Times New Roman"/>
        </w:rPr>
        <w:t>t</w:t>
      </w:r>
      <w:r w:rsidR="00A23540" w:rsidRPr="00A23540">
        <w:rPr>
          <w:rFonts w:ascii="Times New Roman" w:hAnsi="Times New Roman" w:cs="Times New Roman"/>
        </w:rPr>
        <w:t>ë</w:t>
      </w:r>
      <w:r w:rsidRPr="00A23540">
        <w:rPr>
          <w:rFonts w:ascii="Times New Roman" w:hAnsi="Times New Roman" w:cs="Times New Roman"/>
        </w:rPr>
        <w:t xml:space="preserve"> rregullohen shërbimet sociale dhe familjare, duke përfshirë parimet, llojet, përfituesit e shërbimeve sociale, përgjegjësitë e Ministrisë dhe institucioneve të tjera publike dhe private, kompetencën dhe procedurën, si dhe institucionet e shërbimeve sociale, punonjësit profesional dhe kryerjen e pavarur të punëve, licencimin, mbikëqyrjen administrative dhe inspektimin, financimin dhe buxhetin, evidencat dhe regjistrat, bashkëpunimin ndërkombëtar, si dhe dispozitat ndëshkimore, nëpër</w:t>
      </w:r>
      <w:r w:rsidR="00507983" w:rsidRPr="00A23540">
        <w:rPr>
          <w:rFonts w:ascii="Times New Roman" w:hAnsi="Times New Roman" w:cs="Times New Roman"/>
        </w:rPr>
        <w:t>mjet të cilave do t</w:t>
      </w:r>
      <w:r w:rsidR="00A23540" w:rsidRPr="00A23540">
        <w:rPr>
          <w:rFonts w:ascii="Times New Roman" w:hAnsi="Times New Roman" w:cs="Times New Roman"/>
        </w:rPr>
        <w:t>ë</w:t>
      </w:r>
      <w:r w:rsidR="00507983" w:rsidRPr="00A23540">
        <w:rPr>
          <w:rFonts w:ascii="Times New Roman" w:hAnsi="Times New Roman" w:cs="Times New Roman"/>
        </w:rPr>
        <w:t xml:space="preserve"> funksionalizohet </w:t>
      </w:r>
      <w:r w:rsidRPr="00A23540">
        <w:rPr>
          <w:rFonts w:ascii="Times New Roman" w:hAnsi="Times New Roman" w:cs="Times New Roman"/>
        </w:rPr>
        <w:t>sistemi i shërbimeve sociale për realizimin e të drejtave nga shërbimet sociale në Republikën e Kosovës.</w:t>
      </w:r>
    </w:p>
    <w:p w14:paraId="1175B073" w14:textId="554775A6" w:rsidR="00A104B0" w:rsidRPr="00A23540" w:rsidRDefault="00531EFE" w:rsidP="00A23540">
      <w:pPr>
        <w:spacing w:line="360" w:lineRule="auto"/>
        <w:jc w:val="both"/>
        <w:rPr>
          <w:rFonts w:ascii="Times New Roman" w:hAnsi="Times New Roman" w:cs="Times New Roman"/>
        </w:rPr>
      </w:pPr>
      <w:r w:rsidRPr="00A23540">
        <w:rPr>
          <w:rFonts w:ascii="Times New Roman" w:hAnsi="Times New Roman" w:cs="Times New Roman"/>
        </w:rPr>
        <w:t>Ky Ligj do te zbatohet nga të gjitha institucionet publike dhe private, organizatat joqeveritare dhe ofruesit e tjerë të shërbimeve sociale dhe familjare për të siguruar mirëqenien, kujdesin për dinjitetin dhe jetën e personave në nevojë, konform dispozitave të këtij Ligji, legjislacionit tjetër në fuqi në Republikën e Kosovës, si dhe konventave dhe instrumenteve kryesore ndërkombëtare</w:t>
      </w:r>
      <w:r w:rsidR="00507983" w:rsidRPr="00A23540">
        <w:rPr>
          <w:rFonts w:ascii="Times New Roman" w:hAnsi="Times New Roman" w:cs="Times New Roman"/>
        </w:rPr>
        <w:t>.</w:t>
      </w:r>
    </w:p>
    <w:p w14:paraId="7634E2B9" w14:textId="77777777" w:rsidR="00C947DD" w:rsidRPr="00A23540" w:rsidRDefault="00C947DD" w:rsidP="00A23540">
      <w:pPr>
        <w:spacing w:line="360" w:lineRule="auto"/>
        <w:jc w:val="both"/>
        <w:rPr>
          <w:rFonts w:ascii="Times New Roman" w:hAnsi="Times New Roman" w:cs="Times New Roman"/>
          <w:b/>
          <w:lang w:val="hr-HR"/>
        </w:rPr>
      </w:pPr>
    </w:p>
    <w:p w14:paraId="35E04EFF" w14:textId="31793D51" w:rsidR="00A104B0" w:rsidRPr="00A23540" w:rsidRDefault="005D7515" w:rsidP="00A23540">
      <w:pPr>
        <w:spacing w:line="360" w:lineRule="auto"/>
        <w:jc w:val="both"/>
        <w:rPr>
          <w:rFonts w:ascii="Times New Roman" w:hAnsi="Times New Roman" w:cs="Times New Roman"/>
          <w:b/>
          <w:lang w:val="hr-HR"/>
        </w:rPr>
      </w:pPr>
      <w:r w:rsidRPr="00A23540">
        <w:rPr>
          <w:rFonts w:ascii="Times New Roman" w:hAnsi="Times New Roman" w:cs="Times New Roman"/>
          <w:b/>
          <w:lang w:val="hr-HR"/>
        </w:rPr>
        <w:t>Ecuria</w:t>
      </w:r>
      <w:r w:rsidR="00531EFE" w:rsidRPr="00A23540">
        <w:rPr>
          <w:rFonts w:ascii="Times New Roman" w:hAnsi="Times New Roman" w:cs="Times New Roman"/>
          <w:b/>
          <w:lang w:val="hr-HR"/>
        </w:rPr>
        <w:t xml:space="preserve"> e</w:t>
      </w:r>
      <w:r w:rsidRPr="00A23540">
        <w:rPr>
          <w:rFonts w:ascii="Times New Roman" w:hAnsi="Times New Roman" w:cs="Times New Roman"/>
          <w:b/>
          <w:lang w:val="hr-HR"/>
        </w:rPr>
        <w:t xml:space="preserve"> procesit t</w:t>
      </w:r>
      <w:r w:rsidRPr="00A23540">
        <w:rPr>
          <w:rFonts w:ascii="Times New Roman" w:hAnsi="Times New Roman" w:cs="Times New Roman"/>
          <w:b/>
        </w:rPr>
        <w:t>ë</w:t>
      </w:r>
      <w:r w:rsidR="00A104B0" w:rsidRPr="00A23540">
        <w:rPr>
          <w:rFonts w:ascii="Times New Roman" w:hAnsi="Times New Roman" w:cs="Times New Roman"/>
          <w:b/>
          <w:lang w:val="hr-HR"/>
        </w:rPr>
        <w:t xml:space="preserve"> konsultimi</w:t>
      </w:r>
      <w:r w:rsidR="00507983" w:rsidRPr="00A23540">
        <w:rPr>
          <w:rFonts w:ascii="Times New Roman" w:hAnsi="Times New Roman" w:cs="Times New Roman"/>
          <w:b/>
          <w:lang w:val="hr-HR"/>
        </w:rPr>
        <w:t>t</w:t>
      </w:r>
    </w:p>
    <w:p w14:paraId="76240508" w14:textId="7DC2768B" w:rsidR="00531EFE" w:rsidRPr="00A23540" w:rsidRDefault="00A104B0" w:rsidP="00A23540">
      <w:pPr>
        <w:spacing w:line="360" w:lineRule="auto"/>
        <w:jc w:val="both"/>
        <w:rPr>
          <w:rFonts w:ascii="Times New Roman" w:hAnsi="Times New Roman" w:cs="Times New Roman"/>
          <w:b/>
          <w:lang w:val="hr-HR"/>
        </w:rPr>
      </w:pPr>
      <w:r w:rsidRPr="00A23540">
        <w:rPr>
          <w:rFonts w:ascii="Times New Roman" w:hAnsi="Times New Roman" w:cs="Times New Roman"/>
          <w:bCs/>
          <w:lang w:val="sr-Latn-RS"/>
        </w:rPr>
        <w:t>Gjatë hartimit të këtij projektligji janë zhvilluar konsultimet paraprake dhe publike me palët e interesit. Gjatë këtyre fazave Ministria e Financave Punë dhe Transfereve ka pranuar komente nga palët, komente të cilat janë shqyrtuar por edhe diskutuar me palët, gjë kjo që ka shërbyer edhe për komunikimin e projektligjit me publikun. Në shtojcën e këtij raporti shpjegues  janë të bashkëngjitura tabelat me komente</w:t>
      </w:r>
      <w:r w:rsidR="00507983" w:rsidRPr="00A23540">
        <w:rPr>
          <w:rFonts w:ascii="Times New Roman" w:hAnsi="Times New Roman" w:cs="Times New Roman"/>
          <w:b/>
          <w:lang w:val="hr-HR"/>
        </w:rPr>
        <w:t>.</w:t>
      </w:r>
    </w:p>
    <w:p w14:paraId="2831785D" w14:textId="7A00EAC4" w:rsidR="00531EFE" w:rsidRPr="00A23540" w:rsidRDefault="00531EFE" w:rsidP="00A23540">
      <w:pPr>
        <w:spacing w:line="360" w:lineRule="auto"/>
        <w:jc w:val="both"/>
        <w:rPr>
          <w:rFonts w:ascii="Times New Roman" w:hAnsi="Times New Roman" w:cs="Times New Roman"/>
          <w:lang w:val="sq-AL"/>
        </w:rPr>
      </w:pPr>
      <w:r w:rsidRPr="00A23540">
        <w:rPr>
          <w:rFonts w:ascii="Times New Roman" w:hAnsi="Times New Roman" w:cs="Times New Roman"/>
          <w:lang w:val="sq-AL"/>
        </w:rPr>
        <w:t>Hartimi i ketij dokumenti ka dal si rezultat i koncept dokumentit te sherbimeve soci</w:t>
      </w:r>
      <w:r w:rsidR="003C2BDA" w:rsidRPr="00A23540">
        <w:rPr>
          <w:rFonts w:ascii="Times New Roman" w:hAnsi="Times New Roman" w:cs="Times New Roman"/>
          <w:lang w:val="sq-AL"/>
        </w:rPr>
        <w:t>al</w:t>
      </w:r>
      <w:r w:rsidRPr="00A23540">
        <w:rPr>
          <w:rFonts w:ascii="Times New Roman" w:hAnsi="Times New Roman" w:cs="Times New Roman"/>
          <w:lang w:val="sq-AL"/>
        </w:rPr>
        <w:t>e i cili eshte aprovuar ne muajin shkurt te vitit 2019. Pastaj es</w:t>
      </w:r>
      <w:r w:rsidR="00507983" w:rsidRPr="00A23540">
        <w:rPr>
          <w:rFonts w:ascii="Times New Roman" w:hAnsi="Times New Roman" w:cs="Times New Roman"/>
          <w:lang w:val="sq-AL"/>
        </w:rPr>
        <w:t>hte themeluar grupi punues ne p</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rberje t</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 xml:space="preserve"> an</w:t>
      </w:r>
      <w:r w:rsidR="00A23540" w:rsidRPr="00A23540">
        <w:rPr>
          <w:rFonts w:ascii="Times New Roman" w:hAnsi="Times New Roman" w:cs="Times New Roman"/>
          <w:lang w:val="sq-AL"/>
        </w:rPr>
        <w:t>ë</w:t>
      </w:r>
      <w:r w:rsidRPr="00A23540">
        <w:rPr>
          <w:rFonts w:ascii="Times New Roman" w:hAnsi="Times New Roman" w:cs="Times New Roman"/>
          <w:lang w:val="sq-AL"/>
        </w:rPr>
        <w:t>tareve nga Depar</w:t>
      </w:r>
      <w:r w:rsidR="00507983" w:rsidRPr="00A23540">
        <w:rPr>
          <w:rFonts w:ascii="Times New Roman" w:hAnsi="Times New Roman" w:cs="Times New Roman"/>
          <w:lang w:val="sq-AL"/>
        </w:rPr>
        <w:t>tamenti i Politikave Sociale, p</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rfaqesues nga Departamenti L</w:t>
      </w:r>
      <w:r w:rsidRPr="00A23540">
        <w:rPr>
          <w:rFonts w:ascii="Times New Roman" w:hAnsi="Times New Roman" w:cs="Times New Roman"/>
          <w:lang w:val="sq-AL"/>
        </w:rPr>
        <w:t>igjor,</w:t>
      </w:r>
      <w:r w:rsidR="00507983" w:rsidRPr="00A23540">
        <w:rPr>
          <w:rFonts w:ascii="Times New Roman" w:hAnsi="Times New Roman" w:cs="Times New Roman"/>
          <w:lang w:val="sq-AL"/>
        </w:rPr>
        <w:t xml:space="preserve"> p</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rfaqesues nga ministrit</w:t>
      </w:r>
      <w:r w:rsidR="00A23540" w:rsidRPr="00A23540">
        <w:rPr>
          <w:rFonts w:ascii="Times New Roman" w:hAnsi="Times New Roman" w:cs="Times New Roman"/>
          <w:lang w:val="sq-AL"/>
        </w:rPr>
        <w:t>ë</w:t>
      </w:r>
      <w:r w:rsidRPr="00A23540">
        <w:rPr>
          <w:rFonts w:ascii="Times New Roman" w:hAnsi="Times New Roman" w:cs="Times New Roman"/>
          <w:lang w:val="sq-AL"/>
        </w:rPr>
        <w:t xml:space="preserve"> e</w:t>
      </w:r>
      <w:r w:rsidR="00507983" w:rsidRPr="00A23540">
        <w:rPr>
          <w:rFonts w:ascii="Times New Roman" w:hAnsi="Times New Roman" w:cs="Times New Roman"/>
          <w:lang w:val="sq-AL"/>
        </w:rPr>
        <w:t xml:space="preserve"> linj</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s</w:t>
      </w:r>
      <w:r w:rsidRPr="00A23540">
        <w:rPr>
          <w:rFonts w:ascii="Times New Roman" w:hAnsi="Times New Roman" w:cs="Times New Roman"/>
          <w:lang w:val="sq-AL"/>
        </w:rPr>
        <w:t>,</w:t>
      </w:r>
      <w:r w:rsidR="00507983" w:rsidRPr="00A23540">
        <w:rPr>
          <w:rFonts w:ascii="Times New Roman" w:hAnsi="Times New Roman" w:cs="Times New Roman"/>
          <w:lang w:val="sq-AL"/>
        </w:rPr>
        <w:t xml:space="preserve"> p</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rfaqesues t</w:t>
      </w:r>
      <w:r w:rsidR="00A23540" w:rsidRPr="00A23540">
        <w:rPr>
          <w:rFonts w:ascii="Times New Roman" w:hAnsi="Times New Roman" w:cs="Times New Roman"/>
          <w:lang w:val="sq-AL"/>
        </w:rPr>
        <w:t>ë</w:t>
      </w:r>
      <w:r w:rsidRPr="00A23540">
        <w:rPr>
          <w:rFonts w:ascii="Times New Roman" w:hAnsi="Times New Roman" w:cs="Times New Roman"/>
          <w:lang w:val="sq-AL"/>
        </w:rPr>
        <w:t xml:space="preserve"> Q</w:t>
      </w:r>
      <w:r w:rsidR="00507983" w:rsidRPr="00A23540">
        <w:rPr>
          <w:rFonts w:ascii="Times New Roman" w:hAnsi="Times New Roman" w:cs="Times New Roman"/>
          <w:lang w:val="sq-AL"/>
        </w:rPr>
        <w:t>endrave p</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r Pun</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 xml:space="preserve"> Sociale si dhe p</w:t>
      </w:r>
      <w:r w:rsidR="00A23540" w:rsidRPr="00A23540">
        <w:rPr>
          <w:rFonts w:ascii="Times New Roman" w:hAnsi="Times New Roman" w:cs="Times New Roman"/>
          <w:lang w:val="sq-AL"/>
        </w:rPr>
        <w:t>ë</w:t>
      </w:r>
      <w:r w:rsidR="00507983" w:rsidRPr="00A23540">
        <w:rPr>
          <w:rFonts w:ascii="Times New Roman" w:hAnsi="Times New Roman" w:cs="Times New Roman"/>
          <w:lang w:val="sq-AL"/>
        </w:rPr>
        <w:t>rfaqesues t</w:t>
      </w:r>
      <w:r w:rsidR="00A23540" w:rsidRPr="00A23540">
        <w:rPr>
          <w:rFonts w:ascii="Times New Roman" w:hAnsi="Times New Roman" w:cs="Times New Roman"/>
          <w:lang w:val="sq-AL"/>
        </w:rPr>
        <w:t>ë</w:t>
      </w:r>
      <w:r w:rsidRPr="00A23540">
        <w:rPr>
          <w:rFonts w:ascii="Times New Roman" w:hAnsi="Times New Roman" w:cs="Times New Roman"/>
          <w:lang w:val="sq-AL"/>
        </w:rPr>
        <w:t xml:space="preserve"> OJQ-ve</w:t>
      </w:r>
      <w:r w:rsidR="00507983" w:rsidRPr="00A23540">
        <w:rPr>
          <w:rFonts w:ascii="Times New Roman" w:hAnsi="Times New Roman" w:cs="Times New Roman"/>
          <w:lang w:val="sq-AL"/>
        </w:rPr>
        <w:t>.</w:t>
      </w:r>
    </w:p>
    <w:p w14:paraId="2538EF0B" w14:textId="77777777" w:rsidR="003C2BDA" w:rsidRPr="00A23540" w:rsidRDefault="003C2BDA" w:rsidP="00A23540">
      <w:pPr>
        <w:spacing w:line="360" w:lineRule="auto"/>
        <w:jc w:val="both"/>
        <w:rPr>
          <w:rFonts w:ascii="Times New Roman" w:hAnsi="Times New Roman" w:cs="Times New Roman"/>
          <w:lang w:val="hr-HR"/>
        </w:rPr>
      </w:pPr>
    </w:p>
    <w:p w14:paraId="772977A3" w14:textId="773EC786" w:rsidR="00531EFE" w:rsidRPr="00A23540" w:rsidRDefault="00531EFE" w:rsidP="00A23540">
      <w:pPr>
        <w:spacing w:line="360" w:lineRule="auto"/>
        <w:jc w:val="both"/>
        <w:rPr>
          <w:rFonts w:ascii="Times New Roman" w:hAnsi="Times New Roman" w:cs="Times New Roman"/>
          <w:lang w:val="hr-HR"/>
        </w:rPr>
      </w:pPr>
      <w:r w:rsidRPr="00A23540">
        <w:rPr>
          <w:rFonts w:ascii="Times New Roman" w:hAnsi="Times New Roman" w:cs="Times New Roman"/>
          <w:lang w:val="hr-HR"/>
        </w:rPr>
        <w:t>Drafti i është d</w:t>
      </w:r>
      <w:r w:rsidR="00507983" w:rsidRPr="00A23540">
        <w:rPr>
          <w:rFonts w:ascii="Times New Roman" w:hAnsi="Times New Roman" w:cs="Times New Roman"/>
          <w:lang w:val="hr-HR"/>
        </w:rPr>
        <w:t>ërguar edhe me e-mail  palëve t</w:t>
      </w:r>
      <w:r w:rsidR="00A23540" w:rsidRPr="00A23540">
        <w:rPr>
          <w:rFonts w:ascii="Times New Roman" w:hAnsi="Times New Roman" w:cs="Times New Roman"/>
          <w:lang w:val="hr-HR"/>
        </w:rPr>
        <w:t>ë</w:t>
      </w:r>
      <w:r w:rsidR="00507983" w:rsidRPr="00A23540">
        <w:rPr>
          <w:rFonts w:ascii="Times New Roman" w:hAnsi="Times New Roman" w:cs="Times New Roman"/>
          <w:lang w:val="hr-HR"/>
        </w:rPr>
        <w:t xml:space="preserve"> identifikuara t</w:t>
      </w:r>
      <w:r w:rsidR="00A23540" w:rsidRPr="00A23540">
        <w:rPr>
          <w:rFonts w:ascii="Times New Roman" w:hAnsi="Times New Roman" w:cs="Times New Roman"/>
          <w:lang w:val="hr-HR"/>
        </w:rPr>
        <w:t>ë</w:t>
      </w:r>
      <w:r w:rsidRPr="00A23540">
        <w:rPr>
          <w:rFonts w:ascii="Times New Roman" w:hAnsi="Times New Roman" w:cs="Times New Roman"/>
          <w:lang w:val="hr-HR"/>
        </w:rPr>
        <w:t xml:space="preserve"> interesit  ( </w:t>
      </w:r>
      <w:r w:rsidR="00507983" w:rsidRPr="00A23540">
        <w:rPr>
          <w:rFonts w:ascii="Times New Roman" w:hAnsi="Times New Roman" w:cs="Times New Roman"/>
          <w:lang w:val="hr-HR"/>
        </w:rPr>
        <w:t xml:space="preserve">referuar </w:t>
      </w:r>
      <w:r w:rsidRPr="00A23540">
        <w:rPr>
          <w:rFonts w:ascii="Times New Roman" w:hAnsi="Times New Roman" w:cs="Times New Roman"/>
          <w:lang w:val="hr-HR"/>
        </w:rPr>
        <w:t xml:space="preserve">listës  me </w:t>
      </w:r>
      <w:r w:rsidR="00507983" w:rsidRPr="00A23540">
        <w:rPr>
          <w:rFonts w:ascii="Times New Roman" w:hAnsi="Times New Roman" w:cs="Times New Roman"/>
          <w:lang w:val="hr-HR"/>
        </w:rPr>
        <w:t>i</w:t>
      </w:r>
      <w:r w:rsidRPr="00A23540">
        <w:rPr>
          <w:rFonts w:ascii="Times New Roman" w:hAnsi="Times New Roman" w:cs="Times New Roman"/>
          <w:lang w:val="hr-HR"/>
        </w:rPr>
        <w:t>nstitucionet përkatëse për ko</w:t>
      </w:r>
      <w:r w:rsidR="00507983" w:rsidRPr="00A23540">
        <w:rPr>
          <w:rFonts w:ascii="Times New Roman" w:hAnsi="Times New Roman" w:cs="Times New Roman"/>
          <w:lang w:val="hr-HR"/>
        </w:rPr>
        <w:t>nsultim paraprak dhe publik), t</w:t>
      </w:r>
      <w:r w:rsidR="00A23540" w:rsidRPr="00A23540">
        <w:rPr>
          <w:rFonts w:ascii="Times New Roman" w:hAnsi="Times New Roman" w:cs="Times New Roman"/>
          <w:lang w:val="hr-HR"/>
        </w:rPr>
        <w:t>ë</w:t>
      </w:r>
      <w:r w:rsidR="00507983" w:rsidRPr="00A23540">
        <w:rPr>
          <w:rFonts w:ascii="Times New Roman" w:hAnsi="Times New Roman" w:cs="Times New Roman"/>
          <w:lang w:val="hr-HR"/>
        </w:rPr>
        <w:t xml:space="preserve"> gjitha QPS-ve n</w:t>
      </w:r>
      <w:r w:rsidR="00A23540" w:rsidRPr="00A23540">
        <w:rPr>
          <w:rFonts w:ascii="Times New Roman" w:hAnsi="Times New Roman" w:cs="Times New Roman"/>
          <w:lang w:val="hr-HR"/>
        </w:rPr>
        <w:t>ë</w:t>
      </w:r>
      <w:r w:rsidR="00507983" w:rsidRPr="00A23540">
        <w:rPr>
          <w:rFonts w:ascii="Times New Roman" w:hAnsi="Times New Roman" w:cs="Times New Roman"/>
          <w:lang w:val="hr-HR"/>
        </w:rPr>
        <w:t xml:space="preserve"> nivel vendi, si dhe OJQ-ve t</w:t>
      </w:r>
      <w:r w:rsidR="00A23540" w:rsidRPr="00A23540">
        <w:rPr>
          <w:rFonts w:ascii="Times New Roman" w:hAnsi="Times New Roman" w:cs="Times New Roman"/>
          <w:lang w:val="hr-HR"/>
        </w:rPr>
        <w:t>ë</w:t>
      </w:r>
      <w:r w:rsidR="00507983" w:rsidRPr="00A23540">
        <w:rPr>
          <w:rFonts w:ascii="Times New Roman" w:hAnsi="Times New Roman" w:cs="Times New Roman"/>
          <w:lang w:val="hr-HR"/>
        </w:rPr>
        <w:t xml:space="preserve"> ndryshme t</w:t>
      </w:r>
      <w:r w:rsidR="00A23540" w:rsidRPr="00A23540">
        <w:rPr>
          <w:rFonts w:ascii="Times New Roman" w:hAnsi="Times New Roman" w:cs="Times New Roman"/>
          <w:lang w:val="hr-HR"/>
        </w:rPr>
        <w:t>ë</w:t>
      </w:r>
      <w:r w:rsidR="00507983" w:rsidRPr="00A23540">
        <w:rPr>
          <w:rFonts w:ascii="Times New Roman" w:hAnsi="Times New Roman" w:cs="Times New Roman"/>
          <w:lang w:val="hr-HR"/>
        </w:rPr>
        <w:t xml:space="preserve"> cilat n</w:t>
      </w:r>
      <w:r w:rsidR="00A23540" w:rsidRPr="00A23540">
        <w:rPr>
          <w:rFonts w:ascii="Times New Roman" w:hAnsi="Times New Roman" w:cs="Times New Roman"/>
          <w:lang w:val="hr-HR"/>
        </w:rPr>
        <w:t>ë</w:t>
      </w:r>
      <w:r w:rsidRPr="00A23540">
        <w:rPr>
          <w:rFonts w:ascii="Times New Roman" w:hAnsi="Times New Roman" w:cs="Times New Roman"/>
          <w:lang w:val="hr-HR"/>
        </w:rPr>
        <w:t xml:space="preserve"> fushëveprimtarin</w:t>
      </w:r>
      <w:r w:rsidR="00A23540" w:rsidRPr="00A23540">
        <w:rPr>
          <w:rFonts w:ascii="Times New Roman" w:hAnsi="Times New Roman" w:cs="Times New Roman"/>
          <w:lang w:val="hr-HR"/>
        </w:rPr>
        <w:t>ë</w:t>
      </w:r>
      <w:r w:rsidRPr="00A23540">
        <w:rPr>
          <w:rFonts w:ascii="Times New Roman" w:hAnsi="Times New Roman" w:cs="Times New Roman"/>
          <w:lang w:val="hr-HR"/>
        </w:rPr>
        <w:t xml:space="preserve"> e tyre kane shërbimet sociale dhe familjare.</w:t>
      </w:r>
    </w:p>
    <w:p w14:paraId="06DFDD28" w14:textId="4D4FB683" w:rsidR="003C2BDA" w:rsidRPr="00A23540" w:rsidRDefault="00507983" w:rsidP="00A23540">
      <w:pPr>
        <w:spacing w:line="360" w:lineRule="auto"/>
        <w:jc w:val="both"/>
        <w:rPr>
          <w:rFonts w:ascii="Times New Roman" w:hAnsi="Times New Roman" w:cs="Times New Roman"/>
          <w:lang w:val="hr-HR"/>
        </w:rPr>
      </w:pPr>
      <w:r w:rsidRPr="00A23540">
        <w:rPr>
          <w:rFonts w:ascii="Times New Roman" w:hAnsi="Times New Roman" w:cs="Times New Roman"/>
          <w:lang w:val="hr-HR"/>
        </w:rPr>
        <w:t xml:space="preserve">Po ashtu drafti </w:t>
      </w:r>
      <w:r w:rsidR="00A23540" w:rsidRPr="00A23540">
        <w:rPr>
          <w:rFonts w:ascii="Times New Roman" w:hAnsi="Times New Roman" w:cs="Times New Roman"/>
          <w:lang w:val="hr-HR"/>
        </w:rPr>
        <w:t>ë</w:t>
      </w:r>
      <w:r w:rsidRPr="00A23540">
        <w:rPr>
          <w:rFonts w:ascii="Times New Roman" w:hAnsi="Times New Roman" w:cs="Times New Roman"/>
          <w:lang w:val="hr-HR"/>
        </w:rPr>
        <w:t>sht</w:t>
      </w:r>
      <w:r w:rsidR="00A23540" w:rsidRPr="00A23540">
        <w:rPr>
          <w:rFonts w:ascii="Times New Roman" w:hAnsi="Times New Roman" w:cs="Times New Roman"/>
          <w:lang w:val="hr-HR"/>
        </w:rPr>
        <w:t>ë</w:t>
      </w:r>
      <w:r w:rsidR="003C2BDA" w:rsidRPr="00A23540">
        <w:rPr>
          <w:rFonts w:ascii="Times New Roman" w:hAnsi="Times New Roman" w:cs="Times New Roman"/>
          <w:lang w:val="hr-HR"/>
        </w:rPr>
        <w:t xml:space="preserve"> publikuar </w:t>
      </w:r>
      <w:r w:rsidRPr="00A23540">
        <w:rPr>
          <w:rFonts w:ascii="Times New Roman" w:hAnsi="Times New Roman" w:cs="Times New Roman"/>
          <w:lang w:val="hr-HR"/>
        </w:rPr>
        <w:t>edhe n</w:t>
      </w:r>
      <w:r w:rsidR="00A23540" w:rsidRPr="00A23540">
        <w:rPr>
          <w:rFonts w:ascii="Times New Roman" w:hAnsi="Times New Roman" w:cs="Times New Roman"/>
          <w:lang w:val="hr-HR"/>
        </w:rPr>
        <w:t>ë</w:t>
      </w:r>
      <w:r w:rsidRPr="00A23540">
        <w:rPr>
          <w:rFonts w:ascii="Times New Roman" w:hAnsi="Times New Roman" w:cs="Times New Roman"/>
          <w:lang w:val="hr-HR"/>
        </w:rPr>
        <w:t xml:space="preserve"> platformen</w:t>
      </w:r>
      <w:r w:rsidR="003C2BDA" w:rsidRPr="00A23540">
        <w:rPr>
          <w:rFonts w:ascii="Times New Roman" w:hAnsi="Times New Roman" w:cs="Times New Roman"/>
          <w:lang w:val="hr-HR"/>
        </w:rPr>
        <w:t xml:space="preserve"> online</w:t>
      </w:r>
      <w:r w:rsidRPr="00A23540">
        <w:rPr>
          <w:rFonts w:ascii="Times New Roman" w:hAnsi="Times New Roman" w:cs="Times New Roman"/>
          <w:lang w:val="hr-HR"/>
        </w:rPr>
        <w:t xml:space="preserve"> t</w:t>
      </w:r>
      <w:r w:rsidR="00A23540" w:rsidRPr="00A23540">
        <w:rPr>
          <w:rFonts w:ascii="Times New Roman" w:hAnsi="Times New Roman" w:cs="Times New Roman"/>
          <w:lang w:val="hr-HR"/>
        </w:rPr>
        <w:t>ë</w:t>
      </w:r>
      <w:r w:rsidR="003C2BDA" w:rsidRPr="00A23540">
        <w:rPr>
          <w:rFonts w:ascii="Times New Roman" w:hAnsi="Times New Roman" w:cs="Times New Roman"/>
          <w:lang w:val="hr-HR"/>
        </w:rPr>
        <w:t xml:space="preserve"> konsultimeve publike</w:t>
      </w:r>
      <w:r w:rsidRPr="00A23540">
        <w:rPr>
          <w:rFonts w:ascii="Times New Roman" w:hAnsi="Times New Roman" w:cs="Times New Roman"/>
          <w:lang w:val="hr-HR"/>
        </w:rPr>
        <w:t>.</w:t>
      </w:r>
    </w:p>
    <w:p w14:paraId="0C7E00C3" w14:textId="77777777" w:rsidR="005D7515" w:rsidRPr="00A23540" w:rsidRDefault="005D7515" w:rsidP="005D7515">
      <w:pPr>
        <w:jc w:val="both"/>
        <w:rPr>
          <w:rFonts w:ascii="Times New Roman" w:hAnsi="Times New Roman" w:cs="Times New Roman"/>
          <w:i/>
          <w:lang w:val="hr-HR"/>
        </w:rPr>
      </w:pPr>
    </w:p>
    <w:tbl>
      <w:tblPr>
        <w:tblStyle w:val="GridTable1Light-Accent51"/>
        <w:tblW w:w="0" w:type="auto"/>
        <w:tblLook w:val="04A0" w:firstRow="1" w:lastRow="0" w:firstColumn="1" w:lastColumn="0" w:noHBand="0" w:noVBand="1"/>
      </w:tblPr>
      <w:tblGrid>
        <w:gridCol w:w="2518"/>
        <w:gridCol w:w="1750"/>
        <w:gridCol w:w="1527"/>
        <w:gridCol w:w="1362"/>
        <w:gridCol w:w="5433"/>
      </w:tblGrid>
      <w:tr w:rsidR="00A23540" w:rsidRPr="00A23540" w14:paraId="59BD146A" w14:textId="77777777" w:rsidTr="006D0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BE4D5" w:themeFill="accent2" w:themeFillTint="33"/>
          </w:tcPr>
          <w:p w14:paraId="58EFFF32" w14:textId="77777777" w:rsidR="005D7515" w:rsidRPr="00A23540" w:rsidRDefault="005D7515" w:rsidP="007A1E63">
            <w:pPr>
              <w:pStyle w:val="Default"/>
              <w:rPr>
                <w:color w:val="auto"/>
                <w:sz w:val="20"/>
              </w:rPr>
            </w:pPr>
            <w:r w:rsidRPr="00A23540">
              <w:rPr>
                <w:color w:val="auto"/>
                <w:sz w:val="20"/>
              </w:rPr>
              <w:t>Metodat e Konsultimit</w:t>
            </w:r>
          </w:p>
        </w:tc>
        <w:tc>
          <w:tcPr>
            <w:tcW w:w="1750" w:type="dxa"/>
            <w:shd w:val="clear" w:color="auto" w:fill="FBE4D5" w:themeFill="accent2" w:themeFillTint="33"/>
          </w:tcPr>
          <w:p w14:paraId="0A1E1083" w14:textId="77777777" w:rsidR="005D7515" w:rsidRPr="00A23540" w:rsidRDefault="005D7515" w:rsidP="007A1E63">
            <w:pPr>
              <w:pStyle w:val="Default"/>
              <w:cnfStyle w:val="100000000000" w:firstRow="1" w:lastRow="0" w:firstColumn="0" w:lastColumn="0" w:oddVBand="0" w:evenVBand="0" w:oddHBand="0" w:evenHBand="0" w:firstRowFirstColumn="0" w:firstRowLastColumn="0" w:lastRowFirstColumn="0" w:lastRowLastColumn="0"/>
              <w:rPr>
                <w:color w:val="auto"/>
                <w:sz w:val="20"/>
              </w:rPr>
            </w:pPr>
            <w:r w:rsidRPr="00A23540">
              <w:rPr>
                <w:color w:val="auto"/>
                <w:sz w:val="20"/>
              </w:rPr>
              <w:t>Datat/kohëzgjatja</w:t>
            </w:r>
          </w:p>
        </w:tc>
        <w:tc>
          <w:tcPr>
            <w:tcW w:w="1550" w:type="dxa"/>
            <w:shd w:val="clear" w:color="auto" w:fill="FBE4D5" w:themeFill="accent2" w:themeFillTint="33"/>
          </w:tcPr>
          <w:p w14:paraId="3E6C21EB" w14:textId="011761D5" w:rsidR="005D7515" w:rsidRPr="00A23540" w:rsidRDefault="005D7515" w:rsidP="00507983">
            <w:pPr>
              <w:pStyle w:val="Default"/>
              <w:cnfStyle w:val="100000000000" w:firstRow="1" w:lastRow="0" w:firstColumn="0" w:lastColumn="0" w:oddVBand="0" w:evenVBand="0" w:oddHBand="0" w:evenHBand="0" w:firstRowFirstColumn="0" w:firstRowLastColumn="0" w:lastRowFirstColumn="0" w:lastRowLastColumn="0"/>
              <w:rPr>
                <w:color w:val="auto"/>
                <w:sz w:val="20"/>
              </w:rPr>
            </w:pPr>
            <w:r w:rsidRPr="00A23540">
              <w:rPr>
                <w:color w:val="auto"/>
                <w:sz w:val="20"/>
              </w:rPr>
              <w:t>Numri i pjes</w:t>
            </w:r>
            <w:r w:rsidR="00A23540" w:rsidRPr="00A23540">
              <w:rPr>
                <w:color w:val="auto"/>
                <w:sz w:val="20"/>
              </w:rPr>
              <w:t>ë</w:t>
            </w:r>
            <w:r w:rsidRPr="00A23540">
              <w:rPr>
                <w:color w:val="auto"/>
                <w:sz w:val="20"/>
              </w:rPr>
              <w:t>marr</w:t>
            </w:r>
            <w:r w:rsidR="00A23540" w:rsidRPr="00A23540">
              <w:rPr>
                <w:color w:val="auto"/>
                <w:sz w:val="20"/>
              </w:rPr>
              <w:t>ë</w:t>
            </w:r>
            <w:r w:rsidRPr="00A23540">
              <w:rPr>
                <w:color w:val="auto"/>
                <w:sz w:val="20"/>
              </w:rPr>
              <w:t xml:space="preserve">sve </w:t>
            </w:r>
          </w:p>
        </w:tc>
        <w:tc>
          <w:tcPr>
            <w:tcW w:w="1362" w:type="dxa"/>
            <w:shd w:val="clear" w:color="auto" w:fill="FBE4D5" w:themeFill="accent2" w:themeFillTint="33"/>
          </w:tcPr>
          <w:p w14:paraId="555E1447" w14:textId="47E58FE2" w:rsidR="005D7515" w:rsidRPr="00A23540" w:rsidRDefault="005D7515" w:rsidP="00507983">
            <w:pPr>
              <w:pStyle w:val="Default"/>
              <w:cnfStyle w:val="100000000000" w:firstRow="1" w:lastRow="0" w:firstColumn="0" w:lastColumn="0" w:oddVBand="0" w:evenVBand="0" w:oddHBand="0" w:evenHBand="0" w:firstRowFirstColumn="0" w:firstRowLastColumn="0" w:lastRowFirstColumn="0" w:lastRowLastColumn="0"/>
              <w:rPr>
                <w:color w:val="auto"/>
                <w:sz w:val="20"/>
              </w:rPr>
            </w:pPr>
            <w:r w:rsidRPr="00A23540">
              <w:rPr>
                <w:color w:val="auto"/>
                <w:sz w:val="20"/>
              </w:rPr>
              <w:t>Numri i pjesmarr</w:t>
            </w:r>
            <w:r w:rsidR="00A23540" w:rsidRPr="00A23540">
              <w:rPr>
                <w:color w:val="auto"/>
                <w:sz w:val="20"/>
              </w:rPr>
              <w:t>ë</w:t>
            </w:r>
            <w:r w:rsidR="00507983" w:rsidRPr="00A23540">
              <w:rPr>
                <w:color w:val="auto"/>
                <w:sz w:val="20"/>
              </w:rPr>
              <w:t>sve t</w:t>
            </w:r>
            <w:r w:rsidR="00A23540" w:rsidRPr="00A23540">
              <w:rPr>
                <w:color w:val="auto"/>
                <w:sz w:val="20"/>
              </w:rPr>
              <w:t>ë</w:t>
            </w:r>
            <w:r w:rsidR="00507983" w:rsidRPr="00A23540">
              <w:rPr>
                <w:color w:val="auto"/>
                <w:sz w:val="20"/>
              </w:rPr>
              <w:t xml:space="preserve"> cil</w:t>
            </w:r>
            <w:r w:rsidR="00A23540" w:rsidRPr="00A23540">
              <w:rPr>
                <w:color w:val="auto"/>
                <w:sz w:val="20"/>
              </w:rPr>
              <w:t>ë</w:t>
            </w:r>
            <w:r w:rsidR="00507983" w:rsidRPr="00A23540">
              <w:rPr>
                <w:color w:val="auto"/>
                <w:sz w:val="20"/>
              </w:rPr>
              <w:t>t kan</w:t>
            </w:r>
            <w:r w:rsidR="00A23540" w:rsidRPr="00A23540">
              <w:rPr>
                <w:color w:val="auto"/>
                <w:sz w:val="20"/>
              </w:rPr>
              <w:t>ë</w:t>
            </w:r>
            <w:r w:rsidRPr="00A23540">
              <w:rPr>
                <w:color w:val="auto"/>
                <w:sz w:val="20"/>
              </w:rPr>
              <w:t xml:space="preserve"> kontribuar </w:t>
            </w:r>
          </w:p>
        </w:tc>
        <w:tc>
          <w:tcPr>
            <w:tcW w:w="6680" w:type="dxa"/>
            <w:shd w:val="clear" w:color="auto" w:fill="FBE4D5" w:themeFill="accent2" w:themeFillTint="33"/>
          </w:tcPr>
          <w:p w14:paraId="153CD4D1" w14:textId="06BC8CE7" w:rsidR="005D7515" w:rsidRPr="00A23540" w:rsidRDefault="00507983" w:rsidP="007A1E63">
            <w:pPr>
              <w:pStyle w:val="Default"/>
              <w:cnfStyle w:val="100000000000" w:firstRow="1" w:lastRow="0" w:firstColumn="0" w:lastColumn="0" w:oddVBand="0" w:evenVBand="0" w:oddHBand="0" w:evenHBand="0" w:firstRowFirstColumn="0" w:firstRowLastColumn="0" w:lastRowFirstColumn="0" w:lastRowLastColumn="0"/>
              <w:rPr>
                <w:color w:val="auto"/>
                <w:sz w:val="20"/>
              </w:rPr>
            </w:pPr>
            <w:r w:rsidRPr="00A23540">
              <w:rPr>
                <w:color w:val="auto"/>
                <w:sz w:val="20"/>
              </w:rPr>
              <w:t>Numri i komenteve  t</w:t>
            </w:r>
            <w:r w:rsidR="00A23540" w:rsidRPr="00A23540">
              <w:rPr>
                <w:color w:val="auto"/>
                <w:sz w:val="20"/>
              </w:rPr>
              <w:t>ë</w:t>
            </w:r>
            <w:r w:rsidR="005D7515" w:rsidRPr="00A23540">
              <w:rPr>
                <w:color w:val="auto"/>
                <w:sz w:val="20"/>
              </w:rPr>
              <w:t xml:space="preserve"> pranuara</w:t>
            </w:r>
          </w:p>
        </w:tc>
      </w:tr>
      <w:tr w:rsidR="00A23540" w:rsidRPr="00A23540" w14:paraId="2A59FA03" w14:textId="77777777" w:rsidTr="006D0DF0">
        <w:tc>
          <w:tcPr>
            <w:cnfStyle w:val="001000000000" w:firstRow="0" w:lastRow="0" w:firstColumn="1" w:lastColumn="0" w:oddVBand="0" w:evenVBand="0" w:oddHBand="0" w:evenHBand="0" w:firstRowFirstColumn="0" w:firstRowLastColumn="0" w:lastRowFirstColumn="0" w:lastRowLastColumn="0"/>
            <w:tcW w:w="2693" w:type="dxa"/>
            <w:shd w:val="clear" w:color="auto" w:fill="FBE4D5" w:themeFill="accent2" w:themeFillTint="33"/>
          </w:tcPr>
          <w:p w14:paraId="45C51314" w14:textId="77777777" w:rsidR="005D7515" w:rsidRPr="00A23540" w:rsidRDefault="005D7515" w:rsidP="005D7515">
            <w:pPr>
              <w:pStyle w:val="Default"/>
              <w:numPr>
                <w:ilvl w:val="0"/>
                <w:numId w:val="3"/>
              </w:numPr>
              <w:ind w:left="454"/>
              <w:rPr>
                <w:b w:val="0"/>
                <w:color w:val="auto"/>
                <w:sz w:val="21"/>
                <w:szCs w:val="23"/>
              </w:rPr>
            </w:pPr>
            <w:r w:rsidRPr="00A23540">
              <w:rPr>
                <w:b w:val="0"/>
                <w:color w:val="auto"/>
                <w:sz w:val="21"/>
                <w:szCs w:val="23"/>
              </w:rPr>
              <w:lastRenderedPageBreak/>
              <w:t>Konsultimet me shkrim / në mënyrë elektronike;</w:t>
            </w:r>
          </w:p>
        </w:tc>
        <w:tc>
          <w:tcPr>
            <w:tcW w:w="1750" w:type="dxa"/>
          </w:tcPr>
          <w:p w14:paraId="3479C7AC" w14:textId="7295CEEA" w:rsidR="005D7515" w:rsidRPr="00A23540" w:rsidRDefault="00507983" w:rsidP="007A1E63">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A23540">
              <w:rPr>
                <w:color w:val="auto"/>
                <w:sz w:val="21"/>
              </w:rPr>
              <w:t>15 dit</w:t>
            </w:r>
            <w:r w:rsidR="00A23540" w:rsidRPr="00A23540">
              <w:rPr>
                <w:color w:val="auto"/>
                <w:sz w:val="21"/>
              </w:rPr>
              <w:t>ë</w:t>
            </w:r>
          </w:p>
        </w:tc>
        <w:tc>
          <w:tcPr>
            <w:tcW w:w="1550" w:type="dxa"/>
          </w:tcPr>
          <w:p w14:paraId="3EEDF06B" w14:textId="25004976" w:rsidR="005D7515" w:rsidRPr="00A23540" w:rsidRDefault="00A23540" w:rsidP="007A1E63">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A23540">
              <w:rPr>
                <w:color w:val="auto"/>
                <w:sz w:val="21"/>
              </w:rPr>
              <w:t>26</w:t>
            </w:r>
          </w:p>
        </w:tc>
        <w:tc>
          <w:tcPr>
            <w:tcW w:w="1362" w:type="dxa"/>
          </w:tcPr>
          <w:p w14:paraId="492D1808" w14:textId="0217F5BD" w:rsidR="005D7515" w:rsidRPr="00A23540" w:rsidRDefault="00B24BF9" w:rsidP="007A1E63">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A23540">
              <w:rPr>
                <w:color w:val="auto"/>
                <w:sz w:val="21"/>
              </w:rPr>
              <w:t>26</w:t>
            </w:r>
          </w:p>
        </w:tc>
        <w:tc>
          <w:tcPr>
            <w:tcW w:w="6680" w:type="dxa"/>
          </w:tcPr>
          <w:p w14:paraId="61FFB89B" w14:textId="238F816B" w:rsidR="005D7515" w:rsidRPr="00A23540" w:rsidRDefault="00A23540" w:rsidP="007A1E63">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A23540">
              <w:rPr>
                <w:color w:val="auto"/>
                <w:sz w:val="21"/>
              </w:rPr>
              <w:t>254</w:t>
            </w:r>
          </w:p>
        </w:tc>
      </w:tr>
      <w:tr w:rsidR="00A23540" w:rsidRPr="00A23540" w14:paraId="4836D488" w14:textId="77777777" w:rsidTr="006D0DF0">
        <w:tc>
          <w:tcPr>
            <w:cnfStyle w:val="001000000000" w:firstRow="0" w:lastRow="0" w:firstColumn="1" w:lastColumn="0" w:oddVBand="0" w:evenVBand="0" w:oddHBand="0" w:evenHBand="0" w:firstRowFirstColumn="0" w:firstRowLastColumn="0" w:lastRowFirstColumn="0" w:lastRowLastColumn="0"/>
            <w:tcW w:w="2693" w:type="dxa"/>
            <w:shd w:val="clear" w:color="auto" w:fill="FBE4D5" w:themeFill="accent2" w:themeFillTint="33"/>
          </w:tcPr>
          <w:p w14:paraId="58D9078D" w14:textId="77777777" w:rsidR="005D7515" w:rsidRPr="00A23540" w:rsidRDefault="005D7515" w:rsidP="005D7515">
            <w:pPr>
              <w:pStyle w:val="Default"/>
              <w:numPr>
                <w:ilvl w:val="0"/>
                <w:numId w:val="3"/>
              </w:numPr>
              <w:ind w:left="454"/>
              <w:rPr>
                <w:b w:val="0"/>
                <w:color w:val="auto"/>
                <w:sz w:val="21"/>
              </w:rPr>
            </w:pPr>
            <w:r w:rsidRPr="00A23540">
              <w:rPr>
                <w:b w:val="0"/>
                <w:color w:val="auto"/>
                <w:sz w:val="21"/>
                <w:szCs w:val="23"/>
              </w:rPr>
              <w:t>Publikimi në ueb faqe/Platforma elektronike</w:t>
            </w:r>
          </w:p>
        </w:tc>
        <w:tc>
          <w:tcPr>
            <w:tcW w:w="1750" w:type="dxa"/>
          </w:tcPr>
          <w:p w14:paraId="19038A7C" w14:textId="33BA1088" w:rsidR="005D7515" w:rsidRPr="00A23540" w:rsidRDefault="003C2BDA" w:rsidP="007A1E63">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A23540">
              <w:rPr>
                <w:color w:val="auto"/>
                <w:sz w:val="21"/>
              </w:rPr>
              <w:t>15 dite</w:t>
            </w:r>
          </w:p>
        </w:tc>
        <w:tc>
          <w:tcPr>
            <w:tcW w:w="1550" w:type="dxa"/>
          </w:tcPr>
          <w:p w14:paraId="37E47DDB" w14:textId="6C0A2C97" w:rsidR="005D7515" w:rsidRPr="00A23540" w:rsidRDefault="00A23540" w:rsidP="007A1E63">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A23540">
              <w:rPr>
                <w:color w:val="auto"/>
                <w:sz w:val="21"/>
              </w:rPr>
              <w:t>/</w:t>
            </w:r>
          </w:p>
        </w:tc>
        <w:tc>
          <w:tcPr>
            <w:tcW w:w="1362" w:type="dxa"/>
          </w:tcPr>
          <w:p w14:paraId="53BD06FC" w14:textId="33A3B51E" w:rsidR="005D7515" w:rsidRPr="00A23540" w:rsidRDefault="00A23540" w:rsidP="007A1E63">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A23540">
              <w:rPr>
                <w:color w:val="auto"/>
                <w:sz w:val="21"/>
              </w:rPr>
              <w:t>/</w:t>
            </w:r>
          </w:p>
        </w:tc>
        <w:tc>
          <w:tcPr>
            <w:tcW w:w="6680" w:type="dxa"/>
          </w:tcPr>
          <w:p w14:paraId="15C1D5E1" w14:textId="77F51637" w:rsidR="005D7515" w:rsidRPr="00A23540" w:rsidRDefault="00A23540" w:rsidP="007A1E63">
            <w:pPr>
              <w:pStyle w:val="Default"/>
              <w:cnfStyle w:val="000000000000" w:firstRow="0" w:lastRow="0" w:firstColumn="0" w:lastColumn="0" w:oddVBand="0" w:evenVBand="0" w:oddHBand="0" w:evenHBand="0" w:firstRowFirstColumn="0" w:firstRowLastColumn="0" w:lastRowFirstColumn="0" w:lastRowLastColumn="0"/>
              <w:rPr>
                <w:color w:val="auto"/>
                <w:sz w:val="21"/>
              </w:rPr>
            </w:pPr>
            <w:r w:rsidRPr="00A23540">
              <w:rPr>
                <w:color w:val="auto"/>
                <w:sz w:val="21"/>
              </w:rPr>
              <w:t>/</w:t>
            </w:r>
          </w:p>
        </w:tc>
      </w:tr>
    </w:tbl>
    <w:p w14:paraId="10AB9073" w14:textId="77777777" w:rsidR="005D7515" w:rsidRPr="00A23540" w:rsidRDefault="005D7515" w:rsidP="005D7515">
      <w:pPr>
        <w:jc w:val="both"/>
        <w:rPr>
          <w:rFonts w:ascii="Times New Roman" w:hAnsi="Times New Roman" w:cs="Times New Roman"/>
        </w:rPr>
      </w:pPr>
    </w:p>
    <w:p w14:paraId="20D147B9" w14:textId="77777777" w:rsidR="005D7515" w:rsidRPr="00A23540" w:rsidRDefault="005D7515" w:rsidP="005D7515">
      <w:pPr>
        <w:jc w:val="both"/>
        <w:rPr>
          <w:rFonts w:ascii="Times New Roman" w:hAnsi="Times New Roman" w:cs="Times New Roman"/>
        </w:rPr>
      </w:pPr>
    </w:p>
    <w:p w14:paraId="16F0A6C9" w14:textId="77777777" w:rsidR="005D7515" w:rsidRPr="00A23540" w:rsidRDefault="005D7515" w:rsidP="005D7515">
      <w:pPr>
        <w:jc w:val="center"/>
        <w:rPr>
          <w:rFonts w:ascii="Times New Roman" w:hAnsi="Times New Roman" w:cs="Times New Roman"/>
          <w:b/>
          <w:lang w:val="hr-HR"/>
        </w:rPr>
      </w:pPr>
      <w:r w:rsidRPr="00A23540">
        <w:rPr>
          <w:rFonts w:ascii="Times New Roman" w:hAnsi="Times New Roman" w:cs="Times New Roman"/>
          <w:b/>
          <w:lang w:val="hr-HR"/>
        </w:rPr>
        <w:t>P</w:t>
      </w:r>
      <w:r w:rsidRPr="00A23540">
        <w:rPr>
          <w:rFonts w:ascii="Times New Roman" w:hAnsi="Times New Roman" w:cs="Times New Roman"/>
          <w:b/>
        </w:rPr>
        <w:t>ë</w:t>
      </w:r>
      <w:r w:rsidRPr="00A23540">
        <w:rPr>
          <w:rFonts w:ascii="Times New Roman" w:hAnsi="Times New Roman" w:cs="Times New Roman"/>
          <w:b/>
          <w:lang w:val="hr-HR"/>
        </w:rPr>
        <w:t>rmbledhje e  kontributeve të pranuara gjatë procesit t</w:t>
      </w:r>
      <w:r w:rsidRPr="00A23540">
        <w:rPr>
          <w:rFonts w:ascii="Times New Roman" w:hAnsi="Times New Roman" w:cs="Times New Roman"/>
          <w:b/>
        </w:rPr>
        <w:t>ë</w:t>
      </w:r>
      <w:r w:rsidRPr="00A23540">
        <w:rPr>
          <w:rFonts w:ascii="Times New Roman" w:hAnsi="Times New Roman" w:cs="Times New Roman"/>
          <w:b/>
          <w:lang w:val="hr-HR"/>
        </w:rPr>
        <w:t xml:space="preserve"> konsultimit dhe kategoritë e kontribuesve </w:t>
      </w:r>
    </w:p>
    <w:p w14:paraId="293B2A76" w14:textId="77777777" w:rsidR="005D7515" w:rsidRPr="00A23540" w:rsidRDefault="005D7515" w:rsidP="005D7515">
      <w:pPr>
        <w:jc w:val="center"/>
        <w:rPr>
          <w:rFonts w:ascii="Times New Roman" w:hAnsi="Times New Roman" w:cs="Times New Roman"/>
          <w:b/>
          <w:lang w:val="hr-HR"/>
        </w:rPr>
      </w:pPr>
    </w:p>
    <w:p w14:paraId="6094D70C" w14:textId="5C9E4437" w:rsidR="005D7515" w:rsidRPr="00A23540" w:rsidRDefault="00507983" w:rsidP="005D7515">
      <w:pPr>
        <w:jc w:val="both"/>
        <w:rPr>
          <w:rFonts w:ascii="Times New Roman" w:hAnsi="Times New Roman" w:cs="Times New Roman"/>
        </w:rPr>
      </w:pPr>
      <w:r w:rsidRPr="00A23540">
        <w:rPr>
          <w:rFonts w:ascii="Times New Roman" w:hAnsi="Times New Roman" w:cs="Times New Roman"/>
          <w:i/>
          <w:lang w:val="hr-HR"/>
        </w:rPr>
        <w:t xml:space="preserve">Komentet dhe </w:t>
      </w:r>
      <w:r w:rsidR="00C013AF" w:rsidRPr="00A23540">
        <w:rPr>
          <w:rFonts w:ascii="Times New Roman" w:hAnsi="Times New Roman" w:cs="Times New Roman"/>
          <w:i/>
          <w:lang w:val="hr-HR"/>
        </w:rPr>
        <w:t>Kontributet nga palët e interesit gjatë procesit të konsultim</w:t>
      </w:r>
      <w:r w:rsidRPr="00A23540">
        <w:rPr>
          <w:rFonts w:ascii="Times New Roman" w:hAnsi="Times New Roman" w:cs="Times New Roman"/>
          <w:i/>
          <w:lang w:val="hr-HR"/>
        </w:rPr>
        <w:t>it</w:t>
      </w:r>
      <w:bookmarkStart w:id="0" w:name="_GoBack"/>
      <w:bookmarkEnd w:id="0"/>
      <w:r w:rsidRPr="00A23540">
        <w:rPr>
          <w:rFonts w:ascii="Times New Roman" w:hAnsi="Times New Roman" w:cs="Times New Roman"/>
          <w:i/>
          <w:lang w:val="hr-HR"/>
        </w:rPr>
        <w:t xml:space="preserve"> Draft Ligjit t</w:t>
      </w:r>
      <w:r w:rsidR="00A23540" w:rsidRPr="00A23540">
        <w:rPr>
          <w:rFonts w:ascii="Times New Roman" w:hAnsi="Times New Roman" w:cs="Times New Roman"/>
          <w:i/>
          <w:lang w:val="hr-HR"/>
        </w:rPr>
        <w:t>ë</w:t>
      </w:r>
      <w:r w:rsidR="00C013AF" w:rsidRPr="00A23540">
        <w:rPr>
          <w:rFonts w:ascii="Times New Roman" w:hAnsi="Times New Roman" w:cs="Times New Roman"/>
          <w:i/>
          <w:lang w:val="hr-HR"/>
        </w:rPr>
        <w:t xml:space="preserve"> Shërbimeve Sociale dhe Familjare kanë qenë : gjithsejtë </w:t>
      </w:r>
      <w:r w:rsidR="00A23540" w:rsidRPr="00A23540">
        <w:rPr>
          <w:rFonts w:ascii="Times New Roman" w:hAnsi="Times New Roman" w:cs="Times New Roman"/>
          <w:i/>
          <w:lang w:val="hr-HR"/>
        </w:rPr>
        <w:t>254</w:t>
      </w:r>
      <w:r w:rsidRPr="00A23540">
        <w:rPr>
          <w:rFonts w:ascii="Times New Roman" w:hAnsi="Times New Roman" w:cs="Times New Roman"/>
          <w:i/>
          <w:lang w:val="hr-HR"/>
        </w:rPr>
        <w:t xml:space="preserve"> </w:t>
      </w:r>
      <w:r w:rsidR="00C013AF" w:rsidRPr="00A23540">
        <w:rPr>
          <w:rFonts w:ascii="Times New Roman" w:hAnsi="Times New Roman" w:cs="Times New Roman"/>
          <w:i/>
          <w:lang w:val="hr-HR"/>
        </w:rPr>
        <w:t>komete, prej tyre janë pranuar /</w:t>
      </w:r>
      <w:r w:rsidR="00A3228B" w:rsidRPr="00A23540">
        <w:rPr>
          <w:rFonts w:ascii="Times New Roman" w:hAnsi="Times New Roman" w:cs="Times New Roman"/>
          <w:i/>
          <w:lang w:val="hr-HR"/>
        </w:rPr>
        <w:t xml:space="preserve">pranuar pjeserisht </w:t>
      </w:r>
      <w:r w:rsidR="00A23540" w:rsidRPr="00A23540">
        <w:rPr>
          <w:rFonts w:ascii="Times New Roman" w:hAnsi="Times New Roman" w:cs="Times New Roman"/>
          <w:i/>
          <w:lang w:val="hr-HR"/>
        </w:rPr>
        <w:t>40</w:t>
      </w:r>
      <w:r w:rsidRPr="00A23540">
        <w:rPr>
          <w:rFonts w:ascii="Times New Roman" w:hAnsi="Times New Roman" w:cs="Times New Roman"/>
          <w:i/>
          <w:lang w:val="hr-HR"/>
        </w:rPr>
        <w:t>, ndërsa janë refu</w:t>
      </w:r>
      <w:r w:rsidR="00C013AF" w:rsidRPr="00A23540">
        <w:rPr>
          <w:rFonts w:ascii="Times New Roman" w:hAnsi="Times New Roman" w:cs="Times New Roman"/>
          <w:i/>
          <w:lang w:val="hr-HR"/>
        </w:rPr>
        <w:t xml:space="preserve">zuar </w:t>
      </w:r>
      <w:r w:rsidR="00A23540" w:rsidRPr="00A23540">
        <w:rPr>
          <w:rFonts w:ascii="Times New Roman" w:hAnsi="Times New Roman" w:cs="Times New Roman"/>
          <w:i/>
          <w:lang w:val="hr-HR"/>
        </w:rPr>
        <w:t xml:space="preserve"> 214</w:t>
      </w:r>
      <w:r w:rsidR="00C013AF" w:rsidRPr="00A23540">
        <w:rPr>
          <w:rFonts w:ascii="Times New Roman" w:hAnsi="Times New Roman" w:cs="Times New Roman"/>
          <w:i/>
          <w:lang w:val="hr-HR"/>
        </w:rPr>
        <w:t xml:space="preserve"> komente </w:t>
      </w:r>
      <w:r w:rsidR="00A3228B" w:rsidRPr="00A23540">
        <w:rPr>
          <w:rFonts w:ascii="Times New Roman" w:hAnsi="Times New Roman" w:cs="Times New Roman"/>
          <w:i/>
          <w:lang w:val="hr-HR"/>
        </w:rPr>
        <w:t>.</w:t>
      </w:r>
    </w:p>
    <w:p w14:paraId="6708E7BF" w14:textId="45C685C1" w:rsidR="00C013AF" w:rsidRPr="00A23540" w:rsidRDefault="00C013AF" w:rsidP="00507983">
      <w:pPr>
        <w:rPr>
          <w:rFonts w:ascii="Times New Roman" w:hAnsi="Times New Roman" w:cs="Times New Roman"/>
          <w:b/>
        </w:rPr>
      </w:pPr>
    </w:p>
    <w:p w14:paraId="44C33931" w14:textId="77777777" w:rsidR="005D7515" w:rsidRPr="00A23540" w:rsidRDefault="005D7515" w:rsidP="005D7515">
      <w:pPr>
        <w:jc w:val="both"/>
        <w:rPr>
          <w:rFonts w:ascii="Times New Roman" w:hAnsi="Times New Roman" w:cs="Times New Roman"/>
        </w:rPr>
      </w:pPr>
    </w:p>
    <w:p w14:paraId="1075DF9A" w14:textId="0FA4C8A0" w:rsidR="005D7515" w:rsidRDefault="005D7515" w:rsidP="005D7515">
      <w:pPr>
        <w:jc w:val="center"/>
        <w:rPr>
          <w:rFonts w:ascii="Times New Roman" w:hAnsi="Times New Roman" w:cs="Times New Roman"/>
          <w:b/>
          <w:lang w:val="hr-HR"/>
        </w:rPr>
      </w:pPr>
      <w:r w:rsidRPr="00A23540">
        <w:rPr>
          <w:rFonts w:ascii="Times New Roman" w:hAnsi="Times New Roman" w:cs="Times New Roman"/>
          <w:b/>
          <w:lang w:val="hr-HR"/>
        </w:rPr>
        <w:t>Hapat e ardhsh</w:t>
      </w:r>
      <w:r w:rsidRPr="00A23540">
        <w:rPr>
          <w:rFonts w:ascii="Times New Roman" w:hAnsi="Times New Roman" w:cs="Times New Roman"/>
          <w:b/>
        </w:rPr>
        <w:t>ë</w:t>
      </w:r>
      <w:r w:rsidRPr="00A23540">
        <w:rPr>
          <w:rFonts w:ascii="Times New Roman" w:hAnsi="Times New Roman" w:cs="Times New Roman"/>
          <w:b/>
          <w:lang w:val="hr-HR"/>
        </w:rPr>
        <w:t>m</w:t>
      </w:r>
    </w:p>
    <w:p w14:paraId="3FB16AE1" w14:textId="77777777" w:rsidR="00C13B83" w:rsidRPr="00A23540" w:rsidRDefault="00C13B83" w:rsidP="005D7515">
      <w:pPr>
        <w:jc w:val="center"/>
        <w:rPr>
          <w:rFonts w:ascii="Times New Roman" w:hAnsi="Times New Roman" w:cs="Times New Roman"/>
          <w:b/>
          <w:lang w:val="hr-HR"/>
        </w:rPr>
      </w:pPr>
    </w:p>
    <w:p w14:paraId="0E1B3132" w14:textId="0092358B" w:rsidR="00C13B83" w:rsidRDefault="00C13B83" w:rsidP="00C13B83">
      <w:pPr>
        <w:jc w:val="both"/>
        <w:rPr>
          <w:rFonts w:ascii="Times New Roman" w:hAnsi="Times New Roman" w:cs="Times New Roman"/>
          <w:sz w:val="22"/>
          <w:szCs w:val="22"/>
          <w:lang w:val="sq-AL"/>
        </w:rPr>
      </w:pPr>
      <w:r>
        <w:rPr>
          <w:rFonts w:ascii="Times New Roman" w:hAnsi="Times New Roman" w:cs="Times New Roman"/>
          <w:bCs/>
        </w:rPr>
        <w:t xml:space="preserve">Projekt Ligji për Shërbime Sociale dhe familjare </w:t>
      </w:r>
      <w:r w:rsidRPr="003720BD">
        <w:rPr>
          <w:rFonts w:ascii="Times New Roman" w:hAnsi="Times New Roman" w:cs="Times New Roman"/>
          <w:bCs/>
        </w:rPr>
        <w:t>është finalizuar</w:t>
      </w:r>
      <w:r w:rsidRPr="00275F43">
        <w:rPr>
          <w:rFonts w:ascii="Times New Roman" w:hAnsi="Times New Roman" w:cs="Times New Roman"/>
          <w:bCs/>
        </w:rPr>
        <w:t xml:space="preserve"> duke përfshirë komentet/propozimet e pranuara dhe janë riformuluar disa të tjera. Tabela me komentet dhe përgjigjet në komente është finalizuar dhe ajo do të publikohet në platformën on</w:t>
      </w:r>
      <w:r>
        <w:rPr>
          <w:rFonts w:ascii="Times New Roman" w:hAnsi="Times New Roman" w:cs="Times New Roman"/>
          <w:bCs/>
        </w:rPr>
        <w:t>line për konsultime.</w:t>
      </w:r>
    </w:p>
    <w:p w14:paraId="443B1438" w14:textId="77777777" w:rsidR="00C13B83" w:rsidRPr="003720BD" w:rsidRDefault="00C13B83" w:rsidP="00C13B83">
      <w:pPr>
        <w:jc w:val="both"/>
        <w:rPr>
          <w:rFonts w:ascii="Times New Roman" w:hAnsi="Times New Roman" w:cs="Times New Roman"/>
          <w:bCs/>
        </w:rPr>
      </w:pPr>
    </w:p>
    <w:p w14:paraId="306D5896" w14:textId="77777777" w:rsidR="00C013AF" w:rsidRPr="00A23540" w:rsidRDefault="00C013AF" w:rsidP="00C013AF">
      <w:pPr>
        <w:rPr>
          <w:rFonts w:ascii="Times New Roman" w:hAnsi="Times New Roman" w:cs="Times New Roman"/>
        </w:rPr>
      </w:pPr>
    </w:p>
    <w:p w14:paraId="3B482BAC" w14:textId="56540F7A" w:rsidR="00C013AF" w:rsidRPr="00A23540" w:rsidRDefault="00C013AF" w:rsidP="00B36369">
      <w:pPr>
        <w:rPr>
          <w:rFonts w:ascii="Times New Roman" w:hAnsi="Times New Roman" w:cs="Times New Roman"/>
          <w:lang w:val="hr-HR"/>
        </w:rPr>
      </w:pPr>
      <w:r w:rsidRPr="00A23540">
        <w:rPr>
          <w:rFonts w:ascii="Times New Roman" w:hAnsi="Times New Roman" w:cs="Times New Roman"/>
          <w:lang w:val="hr-HR"/>
        </w:rPr>
        <w:t>Tabela e detajuar me informatat per kontribuesit, arsyetimet p</w:t>
      </w:r>
      <w:r w:rsidRPr="00A23540">
        <w:rPr>
          <w:rFonts w:ascii="Times New Roman" w:hAnsi="Times New Roman" w:cs="Times New Roman"/>
        </w:rPr>
        <w:t>ë</w:t>
      </w:r>
      <w:r w:rsidRPr="00A23540">
        <w:rPr>
          <w:rFonts w:ascii="Times New Roman" w:hAnsi="Times New Roman" w:cs="Times New Roman"/>
          <w:lang w:val="hr-HR"/>
        </w:rPr>
        <w:t>r p</w:t>
      </w:r>
      <w:r w:rsidRPr="00A23540">
        <w:rPr>
          <w:rFonts w:ascii="Times New Roman" w:hAnsi="Times New Roman" w:cs="Times New Roman"/>
        </w:rPr>
        <w:t>ë</w:t>
      </w:r>
      <w:r w:rsidRPr="00A23540">
        <w:rPr>
          <w:rFonts w:ascii="Times New Roman" w:hAnsi="Times New Roman" w:cs="Times New Roman"/>
          <w:lang w:val="hr-HR"/>
        </w:rPr>
        <w:t>rgjigjet e pranuara dhe t</w:t>
      </w:r>
      <w:r w:rsidRPr="00A23540">
        <w:rPr>
          <w:rFonts w:ascii="Times New Roman" w:hAnsi="Times New Roman" w:cs="Times New Roman"/>
        </w:rPr>
        <w:t>ë</w:t>
      </w:r>
      <w:r w:rsidRPr="00A23540">
        <w:rPr>
          <w:rFonts w:ascii="Times New Roman" w:hAnsi="Times New Roman" w:cs="Times New Roman"/>
          <w:lang w:val="hr-HR"/>
        </w:rPr>
        <w:t xml:space="preserve"> refuzuara.  </w:t>
      </w:r>
    </w:p>
    <w:p w14:paraId="71E2A27E" w14:textId="77777777" w:rsidR="00B36369" w:rsidRPr="00A23540" w:rsidRDefault="00B36369" w:rsidP="00B36369">
      <w:pPr>
        <w:rPr>
          <w:rFonts w:ascii="Times New Roman" w:hAnsi="Times New Roman" w:cs="Times New Roman"/>
          <w:sz w:val="28"/>
          <w:szCs w:val="28"/>
        </w:rPr>
      </w:pPr>
    </w:p>
    <w:tbl>
      <w:tblPr>
        <w:tblStyle w:val="GridTable1Light-Accent51"/>
        <w:tblW w:w="13968" w:type="dxa"/>
        <w:tblLayout w:type="fixed"/>
        <w:tblLook w:val="0420" w:firstRow="1" w:lastRow="0" w:firstColumn="0" w:lastColumn="0" w:noHBand="0" w:noVBand="1"/>
      </w:tblPr>
      <w:tblGrid>
        <w:gridCol w:w="1956"/>
        <w:gridCol w:w="132"/>
        <w:gridCol w:w="4567"/>
        <w:gridCol w:w="2993"/>
        <w:gridCol w:w="4320"/>
      </w:tblGrid>
      <w:tr w:rsidR="00B36369" w:rsidRPr="000D4797" w14:paraId="22010B08" w14:textId="77777777" w:rsidTr="00B36369">
        <w:trPr>
          <w:cnfStyle w:val="100000000000" w:firstRow="1" w:lastRow="0" w:firstColumn="0" w:lastColumn="0" w:oddVBand="0" w:evenVBand="0" w:oddHBand="0" w:evenHBand="0" w:firstRowFirstColumn="0" w:firstRowLastColumn="0" w:lastRowFirstColumn="0" w:lastRowLastColumn="0"/>
          <w:trHeight w:val="1582"/>
        </w:trPr>
        <w:tc>
          <w:tcPr>
            <w:tcW w:w="1956" w:type="dxa"/>
            <w:shd w:val="clear" w:color="auto" w:fill="FBE4D5" w:themeFill="accent2" w:themeFillTint="33"/>
            <w:hideMark/>
          </w:tcPr>
          <w:p w14:paraId="574BA66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KOMENTUESI</w:t>
            </w:r>
          </w:p>
        </w:tc>
        <w:tc>
          <w:tcPr>
            <w:tcW w:w="4699" w:type="dxa"/>
            <w:gridSpan w:val="2"/>
            <w:shd w:val="clear" w:color="auto" w:fill="FBE4D5" w:themeFill="accent2" w:themeFillTint="33"/>
            <w:hideMark/>
          </w:tcPr>
          <w:p w14:paraId="0C3C589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lang w:val="hr-HR"/>
              </w:rPr>
              <w:t>Komenti</w:t>
            </w:r>
          </w:p>
        </w:tc>
        <w:tc>
          <w:tcPr>
            <w:tcW w:w="2993" w:type="dxa"/>
            <w:shd w:val="clear" w:color="auto" w:fill="FBE4D5" w:themeFill="accent2" w:themeFillTint="33"/>
            <w:hideMark/>
          </w:tcPr>
          <w:p w14:paraId="021EC2FE"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lang w:val="hr-HR"/>
              </w:rPr>
              <w:t>Vlerësimi i komentit</w:t>
            </w:r>
          </w:p>
        </w:tc>
        <w:tc>
          <w:tcPr>
            <w:tcW w:w="4320" w:type="dxa"/>
            <w:shd w:val="clear" w:color="auto" w:fill="FBE4D5" w:themeFill="accent2" w:themeFillTint="33"/>
            <w:hideMark/>
          </w:tcPr>
          <w:p w14:paraId="712B379A" w14:textId="77777777" w:rsidR="00B36369" w:rsidRPr="004E15A7" w:rsidRDefault="00B36369" w:rsidP="00B36369">
            <w:pPr>
              <w:tabs>
                <w:tab w:val="left" w:pos="2556"/>
              </w:tabs>
              <w:ind w:right="541"/>
              <w:jc w:val="both"/>
              <w:rPr>
                <w:rFonts w:ascii="Times New Roman" w:hAnsi="Times New Roman" w:cs="Times New Roman"/>
              </w:rPr>
            </w:pPr>
            <w:r w:rsidRPr="004E15A7">
              <w:rPr>
                <w:rFonts w:ascii="Times New Roman" w:hAnsi="Times New Roman" w:cs="Times New Roman"/>
                <w:lang w:val="hr-HR"/>
              </w:rPr>
              <w:t>Arsyetimi</w:t>
            </w:r>
          </w:p>
        </w:tc>
      </w:tr>
      <w:tr w:rsidR="00B36369" w:rsidRPr="000D4797" w14:paraId="1D930C78" w14:textId="77777777" w:rsidTr="00B36369">
        <w:trPr>
          <w:trHeight w:val="510"/>
        </w:trPr>
        <w:tc>
          <w:tcPr>
            <w:tcW w:w="2088" w:type="dxa"/>
            <w:gridSpan w:val="2"/>
            <w:hideMark/>
          </w:tcPr>
          <w:p w14:paraId="1D10F4AB" w14:textId="77777777" w:rsidR="00B36369" w:rsidRPr="004E15A7" w:rsidRDefault="00B36369" w:rsidP="00B36369">
            <w:pPr>
              <w:jc w:val="both"/>
              <w:rPr>
                <w:rFonts w:ascii="Times New Roman" w:hAnsi="Times New Roman" w:cs="Times New Roman"/>
              </w:rPr>
            </w:pPr>
          </w:p>
          <w:p w14:paraId="2E8717E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Makfirete Shamolli  </w:t>
            </w:r>
          </w:p>
          <w:p w14:paraId="0FAC628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qps lipjan &lt;qpslipjan@gmail.com&gt;</w:t>
            </w:r>
          </w:p>
          <w:p w14:paraId="634C2FE0" w14:textId="77777777" w:rsidR="00B36369" w:rsidRPr="004E15A7" w:rsidRDefault="00B36369" w:rsidP="00B36369">
            <w:pPr>
              <w:jc w:val="both"/>
              <w:rPr>
                <w:rFonts w:ascii="Times New Roman" w:hAnsi="Times New Roman" w:cs="Times New Roman"/>
              </w:rPr>
            </w:pPr>
          </w:p>
        </w:tc>
        <w:tc>
          <w:tcPr>
            <w:tcW w:w="4567" w:type="dxa"/>
            <w:hideMark/>
          </w:tcPr>
          <w:p w14:paraId="7CD5A0FA" w14:textId="77777777" w:rsidR="00B36369" w:rsidRPr="004E15A7" w:rsidRDefault="00B36369" w:rsidP="00B36369">
            <w:pPr>
              <w:jc w:val="both"/>
              <w:rPr>
                <w:rFonts w:ascii="Times New Roman" w:hAnsi="Times New Roman" w:cs="Times New Roman"/>
              </w:rPr>
            </w:pPr>
          </w:p>
          <w:p w14:paraId="2A8D99A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L</w:t>
            </w:r>
            <w:r>
              <w:rPr>
                <w:rFonts w:ascii="Times New Roman" w:hAnsi="Times New Roman" w:cs="Times New Roman"/>
              </w:rPr>
              <w:t xml:space="preserve">igji për Shërbime Sociale dhe Familjare </w:t>
            </w:r>
            <w:r w:rsidRPr="004E15A7">
              <w:rPr>
                <w:rFonts w:ascii="Times New Roman" w:hAnsi="Times New Roman" w:cs="Times New Roman"/>
              </w:rPr>
              <w:t xml:space="preserve">duhet të </w:t>
            </w:r>
            <w:proofErr w:type="gramStart"/>
            <w:r w:rsidRPr="004E15A7">
              <w:rPr>
                <w:rFonts w:ascii="Times New Roman" w:hAnsi="Times New Roman" w:cs="Times New Roman"/>
              </w:rPr>
              <w:t>definoj  të</w:t>
            </w:r>
            <w:proofErr w:type="gramEnd"/>
            <w:r w:rsidRPr="004E15A7">
              <w:rPr>
                <w:rFonts w:ascii="Times New Roman" w:hAnsi="Times New Roman" w:cs="Times New Roman"/>
              </w:rPr>
              <w:t xml:space="preserve"> gjithë bartësit e shërbimeve sociale, përfshirë funksionin e tyre në nivel ndërministror, Lokal apo ndër Komunal. Prandaj është shumë me rendësi që në kuadër të këtij Ligji të caktohen aktorët relevant me funksionet e tyre për përmirësimin e shërbimeve sociale, por jo edhe të rregullohet dhe normohet funksionimi </w:t>
            </w:r>
            <w:r w:rsidRPr="004E15A7">
              <w:rPr>
                <w:rFonts w:ascii="Times New Roman" w:hAnsi="Times New Roman" w:cs="Times New Roman"/>
              </w:rPr>
              <w:lastRenderedPageBreak/>
              <w:t xml:space="preserve">i brendshëm i ‘’ këshillave’’ bordeve’’ dhe shërbimeve publike-private, sepse ky Ligj nuk rregullon funksionalizimin e brendshëm të shërbimeve. Por përcakton </w:t>
            </w:r>
            <w:proofErr w:type="gramStart"/>
            <w:r w:rsidRPr="004E15A7">
              <w:rPr>
                <w:rFonts w:ascii="Times New Roman" w:hAnsi="Times New Roman" w:cs="Times New Roman"/>
              </w:rPr>
              <w:t>strukturat  bartëse</w:t>
            </w:r>
            <w:proofErr w:type="gramEnd"/>
            <w:r w:rsidRPr="004E15A7">
              <w:rPr>
                <w:rFonts w:ascii="Times New Roman" w:hAnsi="Times New Roman" w:cs="Times New Roman"/>
              </w:rPr>
              <w:t xml:space="preserve"> me funksionet e tyre për ofrim të shërbimeve sociale në RKS.</w:t>
            </w:r>
          </w:p>
          <w:p w14:paraId="154C2E7A" w14:textId="77777777" w:rsidR="00B36369" w:rsidRPr="004E15A7" w:rsidRDefault="00B36369" w:rsidP="00B36369">
            <w:pPr>
              <w:jc w:val="both"/>
              <w:rPr>
                <w:rFonts w:ascii="Times New Roman" w:hAnsi="Times New Roman" w:cs="Times New Roman"/>
              </w:rPr>
            </w:pPr>
          </w:p>
          <w:p w14:paraId="269FC88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w:t>
            </w:r>
          </w:p>
          <w:p w14:paraId="5ADBA998"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Fusheveprimi </w:t>
            </w:r>
          </w:p>
          <w:p w14:paraId="380616EB" w14:textId="77777777" w:rsidR="00B36369"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 </w:t>
            </w:r>
          </w:p>
          <w:p w14:paraId="5CAA0205"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Ligjet ndërtohen mbi vlerat e vendit dhe në kuadër të strukturës së rregullimit shtetëror sa përket rendit të ofruesve të shërbimeve sociale, andaj mendoj që termi shërbime sociale duhet të jetë nocion shkencor në këtë Ligj, sepse kemi të bëjmë me fushëveprim sipas përkufizim të punës sociale.</w:t>
            </w:r>
          </w:p>
          <w:p w14:paraId="011C730E" w14:textId="77777777" w:rsidR="00B36369" w:rsidRPr="004E15A7" w:rsidRDefault="00B36369" w:rsidP="00B36369">
            <w:pPr>
              <w:jc w:val="both"/>
              <w:rPr>
                <w:rFonts w:ascii="Times New Roman" w:eastAsia="MS Mincho" w:hAnsi="Times New Roman" w:cs="Times New Roman"/>
                <w:lang w:val="sr-Latn-RS"/>
              </w:rPr>
            </w:pPr>
          </w:p>
          <w:p w14:paraId="3B768F84" w14:textId="77777777" w:rsidR="00B36369" w:rsidRDefault="00B36369" w:rsidP="00B36369">
            <w:pPr>
              <w:jc w:val="both"/>
              <w:rPr>
                <w:rFonts w:ascii="Times New Roman" w:eastAsia="MS Mincho" w:hAnsi="Times New Roman" w:cs="Times New Roman"/>
                <w:b/>
                <w:lang w:val="sr-Latn-RS"/>
              </w:rPr>
            </w:pPr>
          </w:p>
          <w:p w14:paraId="4E6C93F8" w14:textId="77777777" w:rsidR="00B36369" w:rsidRDefault="00B36369" w:rsidP="00B36369">
            <w:pPr>
              <w:jc w:val="both"/>
              <w:rPr>
                <w:rFonts w:ascii="Times New Roman" w:eastAsia="MS Mincho" w:hAnsi="Times New Roman" w:cs="Times New Roman"/>
                <w:b/>
                <w:lang w:val="sr-Latn-RS"/>
              </w:rPr>
            </w:pPr>
          </w:p>
          <w:p w14:paraId="36756E4E" w14:textId="77777777" w:rsidR="00B36369" w:rsidRDefault="00B36369" w:rsidP="00B36369">
            <w:pPr>
              <w:jc w:val="both"/>
              <w:rPr>
                <w:rFonts w:ascii="Times New Roman" w:eastAsia="MS Mincho" w:hAnsi="Times New Roman" w:cs="Times New Roman"/>
                <w:b/>
                <w:lang w:val="sr-Latn-RS"/>
              </w:rPr>
            </w:pPr>
          </w:p>
          <w:p w14:paraId="52157EAD" w14:textId="77777777" w:rsidR="00B36369" w:rsidRDefault="00B36369" w:rsidP="00B36369">
            <w:pPr>
              <w:jc w:val="both"/>
              <w:rPr>
                <w:rFonts w:ascii="Times New Roman" w:eastAsia="MS Mincho" w:hAnsi="Times New Roman" w:cs="Times New Roman"/>
                <w:b/>
                <w:lang w:val="sr-Latn-RS"/>
              </w:rPr>
            </w:pPr>
          </w:p>
          <w:p w14:paraId="1DA9929C" w14:textId="77777777" w:rsidR="00B36369" w:rsidRPr="004E15A7" w:rsidRDefault="00B36369" w:rsidP="00B36369">
            <w:pPr>
              <w:jc w:val="both"/>
              <w:rPr>
                <w:rFonts w:ascii="Times New Roman" w:eastAsia="MS Mincho" w:hAnsi="Times New Roman" w:cs="Times New Roman"/>
                <w:b/>
              </w:rPr>
            </w:pPr>
            <w:r w:rsidRPr="004E15A7">
              <w:rPr>
                <w:rFonts w:ascii="Times New Roman" w:eastAsia="MS Mincho" w:hAnsi="Times New Roman" w:cs="Times New Roman"/>
                <w:b/>
                <w:lang w:val="sr-Latn-RS"/>
              </w:rPr>
              <w:t>Neni 3 Perkufi</w:t>
            </w:r>
            <w:r w:rsidRPr="004E15A7">
              <w:rPr>
                <w:rFonts w:ascii="Times New Roman" w:eastAsia="MS Mincho" w:hAnsi="Times New Roman" w:cs="Times New Roman"/>
                <w:b/>
              </w:rPr>
              <w:t>zimet</w:t>
            </w:r>
          </w:p>
          <w:p w14:paraId="0D6A2365" w14:textId="77777777" w:rsidR="00B36369" w:rsidRDefault="00B36369" w:rsidP="00B36369">
            <w:pPr>
              <w:jc w:val="both"/>
              <w:rPr>
                <w:rFonts w:ascii="Times New Roman" w:eastAsia="MS Mincho" w:hAnsi="Times New Roman" w:cs="Times New Roman"/>
                <w:lang w:val="sr-Latn-RS"/>
              </w:rPr>
            </w:pPr>
          </w:p>
          <w:p w14:paraId="3BDCA06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Përkufizimi shërbime sociale dhe kujdesit të drejtëpërdrejt duhet të jetë koncept i rregulluar sipas sistemit të organizuar në kuadër të mirëqenies sociale, pra:</w:t>
            </w:r>
          </w:p>
          <w:p w14:paraId="1A033B0F" w14:textId="77777777" w:rsidR="00B36369" w:rsidRPr="004E15A7" w:rsidRDefault="00B36369" w:rsidP="00B36369">
            <w:pPr>
              <w:jc w:val="both"/>
              <w:rPr>
                <w:rFonts w:ascii="Times New Roman" w:eastAsia="MS Mincho" w:hAnsi="Times New Roman" w:cs="Times New Roman"/>
                <w:lang w:val="sr-Latn-RS"/>
              </w:rPr>
            </w:pPr>
          </w:p>
          <w:p w14:paraId="08FD708A"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(Përkujdesja sociale është veprimtari e ofrimit të shërbimeve sociale përmes vlerësimit të nevojave dhe mbikëqyrjes së organizuar sociale në kuadër të shërbimeve sociale nga QPS ja, në komunat përkatëse).</w:t>
            </w:r>
          </w:p>
          <w:p w14:paraId="7DD3198C" w14:textId="77777777" w:rsidR="00B36369" w:rsidRPr="004E15A7" w:rsidRDefault="00B36369" w:rsidP="00B36369">
            <w:pPr>
              <w:jc w:val="both"/>
              <w:rPr>
                <w:rFonts w:ascii="Times New Roman" w:eastAsia="MS Mincho" w:hAnsi="Times New Roman" w:cs="Times New Roman"/>
                <w:lang w:val="sr-Latn-RS"/>
              </w:rPr>
            </w:pPr>
          </w:p>
          <w:p w14:paraId="268811A3"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(Ndërsa, kujdesi i drejëtpërdrejt është veprimtari e ushtruar në ofrimin e shërbimeve të drejtpërdrejta për individët apo familjes deri në përmirësimin e statusit të tyre </w:t>
            </w:r>
            <w:r w:rsidRPr="004E15A7">
              <w:rPr>
                <w:rFonts w:ascii="Times New Roman" w:eastAsia="MS Mincho" w:hAnsi="Times New Roman" w:cs="Times New Roman"/>
                <w:lang w:val="sr-Latn-RS"/>
              </w:rPr>
              <w:lastRenderedPageBreak/>
              <w:t xml:space="preserve">ekonomiko-social nga partner të ndryshëm publiko-privat). </w:t>
            </w:r>
          </w:p>
          <w:p w14:paraId="4D1964C5" w14:textId="77777777" w:rsidR="00B36369" w:rsidRPr="004E15A7" w:rsidRDefault="00B36369" w:rsidP="00B36369">
            <w:pPr>
              <w:jc w:val="both"/>
              <w:rPr>
                <w:rFonts w:ascii="Times New Roman" w:eastAsia="MS Mincho" w:hAnsi="Times New Roman" w:cs="Times New Roman"/>
                <w:lang w:val="sr-Latn-RS"/>
              </w:rPr>
            </w:pPr>
          </w:p>
          <w:p w14:paraId="623BA923"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apo të veprohet sipas përkufizimit në Ligjin aktual. Si dhe në ndryshim plotësimin e tij, sepse përkufizimet aty janë më reale dhe në përputhje me sistemin e mirëqenies sociale të organizimit të përkujdesjes  në RKS.</w:t>
            </w:r>
          </w:p>
          <w:p w14:paraId="25D4A02C" w14:textId="77777777" w:rsidR="00B36369" w:rsidRPr="004E15A7" w:rsidRDefault="00B36369" w:rsidP="00B36369">
            <w:pPr>
              <w:jc w:val="both"/>
              <w:rPr>
                <w:rFonts w:ascii="Times New Roman" w:eastAsia="MS Mincho" w:hAnsi="Times New Roman" w:cs="Times New Roman"/>
                <w:lang w:val="sr-Latn-RS"/>
              </w:rPr>
            </w:pPr>
          </w:p>
          <w:p w14:paraId="69118682"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Citoj: Perkufizimet</w:t>
            </w:r>
          </w:p>
          <w:p w14:paraId="606210DA" w14:textId="77777777" w:rsidR="00B36369" w:rsidRPr="004E15A7" w:rsidRDefault="00B36369" w:rsidP="00B36369">
            <w:pPr>
              <w:jc w:val="both"/>
              <w:rPr>
                <w:rFonts w:ascii="Times New Roman" w:eastAsia="MS Mincho" w:hAnsi="Times New Roman" w:cs="Times New Roman"/>
                <w:lang w:val="sr-Latn-RS"/>
              </w:rPr>
            </w:pPr>
          </w:p>
          <w:p w14:paraId="2D2D5D0E"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‘’Shërbimet sociale dhe familjare përfshijnë ofrimin e drejtpërdrejtë të përkujdesjes sociale, këshillimit ose në raste e veçanta, ndihmë materiale për njerëzit në nevojë sociale.''</w:t>
            </w:r>
          </w:p>
          <w:p w14:paraId="40579E1B" w14:textId="77777777" w:rsidR="00B36369" w:rsidRPr="004E15A7" w:rsidRDefault="00B36369" w:rsidP="00B36369">
            <w:pPr>
              <w:jc w:val="both"/>
              <w:rPr>
                <w:rFonts w:ascii="Times New Roman" w:eastAsia="MS Mincho" w:hAnsi="Times New Roman" w:cs="Times New Roman"/>
                <w:lang w:val="sr-Latn-RS"/>
              </w:rPr>
            </w:pPr>
          </w:p>
          <w:p w14:paraId="7C59383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 ''Përkujdesja e drejtpërdrejtë sociale - nënkupton ofrimin e ndihmës për personat në nevojë sociale, në lidhje me punët e shtëpisë, kujdesin personal, lëvizshmërinë, komunikimin dhe mbikëqyrjen. Përkujdesja mund të ofrohet në shtëpinë e vetë personit, në një familje tjetër, në një qendër të specializuar të qëndrimit ditor ose në një institucion rezidencial''</w:t>
            </w:r>
          </w:p>
          <w:p w14:paraId="05CF727A" w14:textId="77777777" w:rsidR="00B36369" w:rsidRPr="004E15A7" w:rsidRDefault="00B36369" w:rsidP="00B36369">
            <w:pPr>
              <w:jc w:val="both"/>
              <w:rPr>
                <w:rFonts w:ascii="Times New Roman" w:eastAsia="MS Mincho" w:hAnsi="Times New Roman" w:cs="Times New Roman"/>
                <w:lang w:val="sr-Latn-RS"/>
              </w:rPr>
            </w:pPr>
          </w:p>
          <w:p w14:paraId="02675E9B"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Sistemi i mirëqenies sociale në RKS është i unifikuar si përkujdesje, andaj përkujdesi sociale dhe kujdesi i drejtpërdrejt duhet përkufizuar përkundër faktit që kanë një qëllim,  funksionet e  tyre dhe  ushtrimi i  detyrave ndryshon...... </w:t>
            </w:r>
          </w:p>
          <w:p w14:paraId="52A52132" w14:textId="77777777" w:rsidR="00B36369" w:rsidRPr="004E15A7" w:rsidRDefault="00B36369" w:rsidP="00B36369">
            <w:pPr>
              <w:jc w:val="both"/>
              <w:rPr>
                <w:rFonts w:ascii="Times New Roman" w:eastAsia="MS Mincho" w:hAnsi="Times New Roman" w:cs="Times New Roman"/>
              </w:rPr>
            </w:pPr>
          </w:p>
          <w:p w14:paraId="23F7608C"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1.10.</w:t>
            </w:r>
          </w:p>
          <w:p w14:paraId="643F9C1F"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Licencimi i zyrtarve sociale dhe i OJQ-ve, duke përjas</w:t>
            </w:r>
            <w:r>
              <w:rPr>
                <w:rFonts w:ascii="Times New Roman" w:eastAsia="MS Mincho" w:hAnsi="Times New Roman" w:cs="Times New Roman"/>
                <w:lang w:val="sr-Latn-RS"/>
              </w:rPr>
              <w:t>htuar shërbimet sociale në QPS ?</w:t>
            </w:r>
          </w:p>
          <w:p w14:paraId="7755331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1.13.</w:t>
            </w:r>
          </w:p>
          <w:p w14:paraId="1A96E848" w14:textId="77777777" w:rsidR="00B36369"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lastRenderedPageBreak/>
              <w:t>Bordi dhe funksioni i tij si mund të jetë i mundshëm përderisa çështja e adoptimit është e rregulluar mj</w:t>
            </w:r>
            <w:r>
              <w:rPr>
                <w:rFonts w:ascii="Times New Roman" w:eastAsia="MS Mincho" w:hAnsi="Times New Roman" w:cs="Times New Roman"/>
                <w:lang w:val="sr-Latn-RS"/>
              </w:rPr>
              <w:t>aft mirë me Ligjin e Familjes .</w:t>
            </w:r>
          </w:p>
          <w:p w14:paraId="2A59D8AA" w14:textId="77777777" w:rsidR="00B36369" w:rsidRPr="004E15A7" w:rsidRDefault="00B36369" w:rsidP="00B36369">
            <w:pPr>
              <w:jc w:val="both"/>
              <w:rPr>
                <w:rFonts w:ascii="Times New Roman" w:eastAsia="MS Mincho" w:hAnsi="Times New Roman" w:cs="Times New Roman"/>
                <w:lang w:val="sr-Latn-RS"/>
              </w:rPr>
            </w:pPr>
          </w:p>
          <w:p w14:paraId="53D9C8AC"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Si mund’ funksionoj  bordi, përderisa janë mekanizmat ligjor dhe institucional të përcaktuara me Ligj të veçantë në kuadër të drejtës familjare.</w:t>
            </w:r>
          </w:p>
          <w:p w14:paraId="64F4634C"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Madje nje bord i tillë, do ishte arsyetuar vetëm për adoptimet jasht vendi, sepse një hallk</w:t>
            </w:r>
            <w:r>
              <w:rPr>
                <w:rFonts w:ascii="Times New Roman" w:eastAsia="MS Mincho" w:hAnsi="Times New Roman" w:cs="Times New Roman"/>
                <w:lang w:val="sr-Latn-RS"/>
              </w:rPr>
              <w:t>ë</w:t>
            </w:r>
            <w:r w:rsidRPr="004E15A7">
              <w:rPr>
                <w:rFonts w:ascii="Times New Roman" w:eastAsia="MS Mincho" w:hAnsi="Times New Roman" w:cs="Times New Roman"/>
                <w:lang w:val="sr-Latn-RS"/>
              </w:rPr>
              <w:t xml:space="preserve"> e autoritetit ndër-ministror MPJ,MPB,MPMS dhe komuna do të ishte i nevojshëm, por jo edhe per adoptim vendor.</w:t>
            </w:r>
          </w:p>
          <w:p w14:paraId="0E923B45" w14:textId="77777777" w:rsidR="00B36369" w:rsidRPr="004E15A7" w:rsidRDefault="00B36369" w:rsidP="00B36369">
            <w:pPr>
              <w:jc w:val="both"/>
              <w:rPr>
                <w:rFonts w:ascii="Times New Roman" w:eastAsia="MS Mincho" w:hAnsi="Times New Roman" w:cs="Times New Roman"/>
                <w:lang w:val="sr-Latn-RS"/>
              </w:rPr>
            </w:pPr>
          </w:p>
          <w:p w14:paraId="1AF885AF"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1.25.</w:t>
            </w:r>
          </w:p>
          <w:p w14:paraId="4B2D4637" w14:textId="77777777" w:rsidR="00B36369"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Termi prind-vetushqyes duhet rregulluar, sepse prindërit e fëmijëve të ndarë kanë të drejta dhe det</w:t>
            </w:r>
            <w:r>
              <w:rPr>
                <w:rFonts w:ascii="Times New Roman" w:eastAsia="MS Mincho" w:hAnsi="Times New Roman" w:cs="Times New Roman"/>
                <w:lang w:val="sr-Latn-RS"/>
              </w:rPr>
              <w:t>yrime të njëjta ndaj fëmiut psh.</w:t>
            </w:r>
          </w:p>
          <w:p w14:paraId="22EB9C4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alimentacioni nga prindi që s’ ka në kujdes të drejtëpërdrejtë) andaj vet</w:t>
            </w:r>
            <w:r>
              <w:rPr>
                <w:rFonts w:ascii="Times New Roman" w:eastAsia="MS Mincho" w:hAnsi="Times New Roman" w:cs="Times New Roman"/>
                <w:lang w:val="sr-Latn-RS"/>
              </w:rPr>
              <w:t>ëm se jeton me njeri prind fëmija,</w:t>
            </w:r>
            <w:r w:rsidRPr="004E15A7">
              <w:rPr>
                <w:rFonts w:ascii="Times New Roman" w:eastAsia="MS Mincho" w:hAnsi="Times New Roman" w:cs="Times New Roman"/>
                <w:lang w:val="sr-Latn-RS"/>
              </w:rPr>
              <w:t xml:space="preserve"> është pak indikativ me qujtur  prind-vetushqyes...</w:t>
            </w:r>
          </w:p>
          <w:p w14:paraId="43D7F42A" w14:textId="77777777" w:rsidR="00B36369" w:rsidRPr="004E15A7" w:rsidRDefault="00B36369" w:rsidP="00B36369">
            <w:pPr>
              <w:jc w:val="both"/>
              <w:rPr>
                <w:rFonts w:ascii="Times New Roman" w:eastAsia="MS Mincho" w:hAnsi="Times New Roman" w:cs="Times New Roman"/>
                <w:lang w:val="sr-Latn-RS"/>
              </w:rPr>
            </w:pPr>
          </w:p>
          <w:p w14:paraId="4EBEBFF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4</w:t>
            </w:r>
          </w:p>
          <w:p w14:paraId="06D6E58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5.12</w:t>
            </w:r>
          </w:p>
          <w:p w14:paraId="7D306FD7" w14:textId="77777777" w:rsidR="00B36369" w:rsidRDefault="00B36369" w:rsidP="00B36369">
            <w:pPr>
              <w:jc w:val="both"/>
              <w:rPr>
                <w:rFonts w:ascii="Times New Roman" w:eastAsia="MS Mincho" w:hAnsi="Times New Roman" w:cs="Times New Roman"/>
                <w:lang w:val="sr-Latn-RS"/>
              </w:rPr>
            </w:pPr>
          </w:p>
          <w:p w14:paraId="463F785A"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Kujdestaria duhet normuar edhe për intervenim në raste në të kundërten mbetet çështje e hapur për të mbajtur kujdestarin nga ZSHS, pasi që nuk është as me përshkrim të detyrave. ( kuptohet kjo mund’ rregullohet edhe me ligjet relevante, por si detyrë e ZSHS duhet cekur në këtë Ligj.) </w:t>
            </w:r>
          </w:p>
          <w:p w14:paraId="0BF8E83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Ligji duhet të rregulloj funksionin e shërbimeve sociale, peë çka edhe ka qëllim të ndryshohet!</w:t>
            </w:r>
          </w:p>
          <w:p w14:paraId="66F25A4D" w14:textId="77777777" w:rsidR="00B36369" w:rsidRPr="004E15A7" w:rsidRDefault="00B36369" w:rsidP="00B36369">
            <w:pPr>
              <w:jc w:val="both"/>
              <w:rPr>
                <w:rFonts w:ascii="Times New Roman" w:hAnsi="Times New Roman" w:cs="Times New Roman"/>
                <w:b/>
              </w:rPr>
            </w:pPr>
          </w:p>
          <w:p w14:paraId="7A7F3C9F"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13</w:t>
            </w:r>
          </w:p>
          <w:p w14:paraId="7E459B3D" w14:textId="77777777" w:rsidR="00B36369" w:rsidRDefault="00B36369" w:rsidP="00B36369">
            <w:pPr>
              <w:jc w:val="both"/>
              <w:rPr>
                <w:rFonts w:ascii="Times New Roman" w:eastAsia="MS Mincho" w:hAnsi="Times New Roman" w:cs="Times New Roman"/>
                <w:lang w:val="sr-Latn-RS"/>
              </w:rPr>
            </w:pPr>
          </w:p>
          <w:p w14:paraId="4F61808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lastRenderedPageBreak/>
              <w:t>Defino regjistrat me emertim adekuat, dhe duke normuar edhe data-bazen me legjislacionin relevant për punë  në zyre dhe administratë, në të kundërtën funksioni i këtij Ligji nuk do të ndikoj në ngritje  të përformancës në këtë drejtim. Mandej lë për të dëshruar punën me standarde të dyfishta.</w:t>
            </w:r>
          </w:p>
          <w:p w14:paraId="6A8D71C5" w14:textId="77777777" w:rsidR="00B36369" w:rsidRPr="004E15A7" w:rsidRDefault="00B36369" w:rsidP="00B36369">
            <w:pPr>
              <w:jc w:val="both"/>
              <w:rPr>
                <w:rFonts w:ascii="Times New Roman" w:eastAsia="MS Mincho" w:hAnsi="Times New Roman" w:cs="Times New Roman"/>
                <w:lang w:val="sr-Latn-RS"/>
              </w:rPr>
            </w:pPr>
          </w:p>
          <w:p w14:paraId="4F527685"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Evidencat duhet të jenë unike dhe të normuara nëpër grupe dhe me nomenklaturë të shifruar në  platformën  elektronike – data-bazë.</w:t>
            </w:r>
          </w:p>
          <w:p w14:paraId="2999B1FF" w14:textId="77777777" w:rsidR="00B36369" w:rsidRPr="004E15A7" w:rsidRDefault="00B36369" w:rsidP="00B36369">
            <w:pPr>
              <w:jc w:val="both"/>
              <w:rPr>
                <w:rFonts w:ascii="Times New Roman" w:eastAsia="MS Mincho" w:hAnsi="Times New Roman" w:cs="Times New Roman"/>
                <w:lang w:val="sr-Latn-RS"/>
              </w:rPr>
            </w:pPr>
          </w:p>
          <w:p w14:paraId="084E49C6"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Ose: </w:t>
            </w:r>
          </w:p>
          <w:p w14:paraId="3E70E501" w14:textId="77777777" w:rsidR="00B36369" w:rsidRPr="004E15A7" w:rsidRDefault="00B36369" w:rsidP="00B36369">
            <w:pPr>
              <w:jc w:val="both"/>
              <w:rPr>
                <w:rFonts w:ascii="Times New Roman" w:eastAsia="MS Mincho" w:hAnsi="Times New Roman" w:cs="Times New Roman"/>
                <w:lang w:val="sr-Latn-RS"/>
              </w:rPr>
            </w:pPr>
          </w:p>
          <w:p w14:paraId="0C0E3A6C" w14:textId="77777777" w:rsidR="00B36369" w:rsidRPr="004E15A7" w:rsidRDefault="00B36369" w:rsidP="00B36369">
            <w:pPr>
              <w:jc w:val="both"/>
              <w:rPr>
                <w:rFonts w:ascii="Times New Roman" w:hAnsi="Times New Roman" w:cs="Times New Roman"/>
                <w:color w:val="000000"/>
              </w:rPr>
            </w:pPr>
            <w:r w:rsidRPr="004E15A7">
              <w:rPr>
                <w:rFonts w:ascii="Times New Roman" w:hAnsi="Times New Roman" w:cs="Times New Roman"/>
                <w:color w:val="000000"/>
              </w:rPr>
              <w:t xml:space="preserve">‘’Për të drejtat nga ky Ligj mbahet evidencë unike, e dizajnuar dhe </w:t>
            </w:r>
            <w:r w:rsidRPr="00F96E79">
              <w:rPr>
                <w:rFonts w:ascii="Times New Roman" w:hAnsi="Times New Roman" w:cs="Times New Roman"/>
              </w:rPr>
              <w:t>harmonizuar me shifer përkatëse për specifikim të shërbimit në formën elektronike (baza e të dhënave</w:t>
            </w:r>
            <w:r w:rsidRPr="004E15A7">
              <w:rPr>
                <w:rFonts w:ascii="Times New Roman" w:hAnsi="Times New Roman" w:cs="Times New Roman"/>
                <w:color w:val="000000"/>
              </w:rPr>
              <w:t xml:space="preserve">) dhe në letër/kopje fizike’’. </w:t>
            </w:r>
          </w:p>
          <w:p w14:paraId="18E3F9A8" w14:textId="77777777" w:rsidR="00B36369" w:rsidRPr="004E15A7" w:rsidRDefault="00B36369" w:rsidP="00B36369">
            <w:pPr>
              <w:jc w:val="both"/>
              <w:rPr>
                <w:rFonts w:ascii="Times New Roman" w:hAnsi="Times New Roman" w:cs="Times New Roman"/>
              </w:rPr>
            </w:pPr>
          </w:p>
          <w:p w14:paraId="7CED734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19</w:t>
            </w:r>
          </w:p>
          <w:p w14:paraId="3C6B5A8E" w14:textId="77777777" w:rsidR="00B36369" w:rsidRDefault="00B36369" w:rsidP="00B36369">
            <w:pPr>
              <w:jc w:val="both"/>
              <w:rPr>
                <w:rFonts w:ascii="Times New Roman" w:hAnsi="Times New Roman" w:cs="Times New Roman"/>
              </w:rPr>
            </w:pPr>
          </w:p>
          <w:p w14:paraId="7D7DE09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2. Shërbimet e kujdesit ditor në familje dhe komunitet i siguron Ministria dhe Komuna, ndërsa familjet apo OJQ –të e specializuara dhe licencuara i </w:t>
            </w:r>
            <w:proofErr w:type="gramStart"/>
            <w:r w:rsidRPr="004E15A7">
              <w:rPr>
                <w:rFonts w:ascii="Times New Roman" w:hAnsi="Times New Roman" w:cs="Times New Roman"/>
              </w:rPr>
              <w:t>ofrojnë  shërbimet</w:t>
            </w:r>
            <w:proofErr w:type="gramEnd"/>
            <w:r w:rsidRPr="004E15A7">
              <w:rPr>
                <w:rFonts w:ascii="Times New Roman" w:hAnsi="Times New Roman" w:cs="Times New Roman"/>
              </w:rPr>
              <w:t xml:space="preserve"> e kujdesit për grupet e cenueshme apo në nevojë përmes Qendra për Punë Sociale, i cili Institucion vlerëson nevojat dhe mbikëqyr  ofrimin e shërbimeve sociale të drejtpërdrejta deri në rehabilitim dhe ri-integrimin e tyre.  </w:t>
            </w:r>
          </w:p>
          <w:p w14:paraId="611EB782" w14:textId="77777777" w:rsidR="00B36369" w:rsidRPr="004E15A7" w:rsidRDefault="00B36369" w:rsidP="00B36369">
            <w:pPr>
              <w:jc w:val="both"/>
              <w:rPr>
                <w:rFonts w:ascii="Times New Roman" w:eastAsia="MS Mincho" w:hAnsi="Times New Roman" w:cs="Times New Roman"/>
                <w:lang w:val="sr-Latn-RS"/>
              </w:rPr>
            </w:pPr>
          </w:p>
          <w:p w14:paraId="7272D35C"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22</w:t>
            </w:r>
          </w:p>
          <w:p w14:paraId="3A236828" w14:textId="77777777" w:rsidR="00B36369" w:rsidRDefault="00B36369" w:rsidP="00B36369">
            <w:pPr>
              <w:jc w:val="both"/>
              <w:rPr>
                <w:rFonts w:ascii="Times New Roman" w:eastAsia="MS Mincho" w:hAnsi="Times New Roman" w:cs="Times New Roman"/>
                <w:lang w:val="sr-Latn-RS"/>
              </w:rPr>
            </w:pPr>
          </w:p>
          <w:p w14:paraId="7B5FAA8F"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Mendoj që Ligji nuk ka  definuar  funksionin dhe përcaktimin e shërbimeve sipas strukturës institucionale, por ka rregulluar veprimtarin e brendshme, e cila veprimtari </w:t>
            </w:r>
            <w:r w:rsidRPr="004E15A7">
              <w:rPr>
                <w:rFonts w:ascii="Times New Roman" w:eastAsia="MS Mincho" w:hAnsi="Times New Roman" w:cs="Times New Roman"/>
                <w:lang w:val="sr-Latn-RS"/>
              </w:rPr>
              <w:lastRenderedPageBreak/>
              <w:t>tani me është e rregulluar me legjislacion në kuadër të dimensionit social. Mendoj që duhet të percaktoj mandatin dhe rolin e gjithë aktereve në ofrim të shërbimeve sociale.</w:t>
            </w:r>
          </w:p>
          <w:p w14:paraId="201F1C99" w14:textId="77777777" w:rsidR="00B36369" w:rsidRPr="004E15A7" w:rsidRDefault="00B36369" w:rsidP="00B36369">
            <w:pPr>
              <w:jc w:val="both"/>
              <w:rPr>
                <w:rFonts w:ascii="Times New Roman" w:eastAsia="MS Mincho" w:hAnsi="Times New Roman" w:cs="Times New Roman"/>
                <w:lang w:val="sr-Latn-RS"/>
              </w:rPr>
            </w:pPr>
          </w:p>
          <w:p w14:paraId="6498DBBE"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24</w:t>
            </w:r>
          </w:p>
          <w:p w14:paraId="5732F0C6" w14:textId="77777777" w:rsidR="00B36369" w:rsidRDefault="00B36369" w:rsidP="00B36369">
            <w:pPr>
              <w:jc w:val="both"/>
              <w:rPr>
                <w:rFonts w:ascii="Times New Roman" w:eastAsia="MS Mincho" w:hAnsi="Times New Roman" w:cs="Times New Roman"/>
                <w:lang w:val="sr-Latn-RS"/>
              </w:rPr>
            </w:pPr>
          </w:p>
          <w:p w14:paraId="584BB338"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2. Defino çfarë këshillimi dhe cila strukturë e institucioneve, sepse me lartë theksova se RKS ka një strukturë unikate  me vendet e rajonit, andaj nuk mund të veprojmë anologji, por struktura duhet definuar sipas përshkrimit dhe mundësisë së dhënies se këshillimeve sociale, psiko-sociale-ekspertizë.</w:t>
            </w:r>
          </w:p>
          <w:p w14:paraId="6B275CA2" w14:textId="77777777" w:rsidR="00B36369" w:rsidRPr="004E15A7" w:rsidRDefault="00B36369" w:rsidP="00B36369">
            <w:pPr>
              <w:jc w:val="both"/>
              <w:rPr>
                <w:rFonts w:ascii="Times New Roman" w:eastAsia="MS Mincho" w:hAnsi="Times New Roman" w:cs="Times New Roman"/>
                <w:lang w:val="sr-Latn-RS"/>
              </w:rPr>
            </w:pPr>
          </w:p>
          <w:p w14:paraId="6019A544"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32</w:t>
            </w:r>
          </w:p>
          <w:p w14:paraId="52E609A1" w14:textId="77777777" w:rsidR="00B36369" w:rsidRDefault="00B36369" w:rsidP="00B36369">
            <w:pPr>
              <w:jc w:val="both"/>
              <w:rPr>
                <w:rFonts w:ascii="Times New Roman" w:eastAsia="MS Mincho" w:hAnsi="Times New Roman" w:cs="Times New Roman"/>
                <w:lang w:val="sr-Latn-RS"/>
              </w:rPr>
            </w:pPr>
          </w:p>
          <w:p w14:paraId="5E0C3CDA"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3. Siç kam cekur më lart tek termi bord dhe roli i tij, edhe në këtë rast mendoj që  bordi nuk është i nevojshhëm , pasi që e drejta familjare, në aspektin e mbrojtjes përfaqësimit dhe realizimit të të drejtave është e rregulluar me LFK, dhe atë duke përfshirë gjithë procesin. Ligji i cili rregullon proceduren , realisht është më i fuqishëm gjë që me njjë Ligj të tillë nuk mund rregullohen çështjet e brendshme në kuadër të kategorive të Shëbimeve Sociale, andaj lë për të deshiruar si do të funksionoj.</w:t>
            </w:r>
          </w:p>
          <w:p w14:paraId="16876F75" w14:textId="77777777" w:rsidR="00B36369" w:rsidRPr="004E15A7" w:rsidRDefault="00B36369" w:rsidP="00B36369">
            <w:pPr>
              <w:jc w:val="both"/>
              <w:rPr>
                <w:rFonts w:ascii="Times New Roman" w:eastAsia="MS Mincho" w:hAnsi="Times New Roman" w:cs="Times New Roman"/>
                <w:lang w:val="sr-Latn-RS"/>
              </w:rPr>
            </w:pPr>
          </w:p>
          <w:p w14:paraId="64CBA36F"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 xml:space="preserve">Neni 40 </w:t>
            </w:r>
          </w:p>
          <w:p w14:paraId="7349C18C" w14:textId="77777777" w:rsidR="00B36369" w:rsidRDefault="00B36369" w:rsidP="00B36369">
            <w:pPr>
              <w:jc w:val="both"/>
              <w:rPr>
                <w:rFonts w:ascii="Times New Roman" w:eastAsia="MS Mincho" w:hAnsi="Times New Roman" w:cs="Times New Roman"/>
                <w:lang w:val="sr-Latn-RS"/>
              </w:rPr>
            </w:pPr>
          </w:p>
          <w:p w14:paraId="6F930B19"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 Publike qeveritare mendoj si me lartë që kam komentuar për KSHSF, se mandati i tyre nuk mund reflektoj në licensim të SHS brenda QPS-ve, pasi që këto institucione janë pjesë e institucioneve publike të themeluara nga vet fuksionimi i Admnistratës shtetrore.</w:t>
            </w:r>
          </w:p>
          <w:p w14:paraId="771DA601" w14:textId="77777777" w:rsidR="00B36369" w:rsidRPr="004E15A7" w:rsidRDefault="00B36369" w:rsidP="00B36369">
            <w:pPr>
              <w:jc w:val="both"/>
              <w:rPr>
                <w:rFonts w:ascii="Times New Roman" w:eastAsia="MS Mincho" w:hAnsi="Times New Roman" w:cs="Times New Roman"/>
                <w:lang w:val="sr-Latn-RS"/>
              </w:rPr>
            </w:pPr>
          </w:p>
          <w:p w14:paraId="4776722B"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lastRenderedPageBreak/>
              <w:t>3.6. Këshilli këshillon, propozon dhe nuk harton. Andaj, mendoj që kopetencat e këshillit duhet definuar sipas mandatit që duhet funksionoj këshlli.</w:t>
            </w:r>
          </w:p>
          <w:p w14:paraId="2606B490"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Referoju termit këshillë çka nënkupton dhe çka mund përfshijmë në atë mënyrë që mos dëmtojmë kompetencat e kompetentëve dhe mos të biem ndesh me statusin dhe funksionin e këshillit. </w:t>
            </w:r>
          </w:p>
          <w:p w14:paraId="6A49C317"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Këshilli ka funksion unifikues të mekanizmit ndër-institucional, i cili mekanizem ndërvepron në përmirësimin e mireqenies, përmes propozimeve dhe rekomandimeve të dalur,  për përmirësimin e shërbimeve sociale adresuar institucioneve relevante.</w:t>
            </w:r>
          </w:p>
          <w:p w14:paraId="2ACE2DD6"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Ose:</w:t>
            </w:r>
          </w:p>
          <w:p w14:paraId="42C13479"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‘’3.6. Është përgjegjëse për  zhvillimin e standardeve të profesionit për ofruesit individual të shërbimeve sociale dhe</w:t>
            </w:r>
          </w:p>
          <w:p w14:paraId="0906D59C" w14:textId="77777777" w:rsidR="00B36369" w:rsidRPr="004E15A7" w:rsidRDefault="00B36369" w:rsidP="00B36369">
            <w:pPr>
              <w:jc w:val="both"/>
              <w:rPr>
                <w:rFonts w:ascii="Times New Roman" w:eastAsia="MS Mincho" w:hAnsi="Times New Roman" w:cs="Times New Roman"/>
                <w:lang w:val="sr-Latn-RS"/>
              </w:rPr>
            </w:pPr>
          </w:p>
          <w:p w14:paraId="663D785E"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43</w:t>
            </w:r>
          </w:p>
          <w:p w14:paraId="5F3F9EEA"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3. Konflikti për kompetencë dhe përjashtimi</w:t>
            </w:r>
          </w:p>
          <w:p w14:paraId="26C05F03"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Për mendimin tim, pozita e drejtorit është pozitë menaxhuse, menaxher, prandaj përjashtimi i tij në rast nuk ka logjikë as si mandat as procedural- pasi që ai zbaton vetëm Ligjin dhe nuk është ekspert i shërbimeve sociale, pra drejtori në asnjë mënyrë dhe në asnjë rast nuk mund’ndërhyjë në vlerësim dhe menaxhimin e  rastit,  përveç se të kontrolloj se a janë zhvilluar procedurat me kohë dhe sipas ligjit, andaj në QPS  ekspert është zyrtari dhe Udhëheqësi i shërbimit si ekspert 1. Ndërsa drejtori është staf menaxhues dhe jo ekspert 1. Kur përjashtohet drejtori, ateherë përjashtohet institucioni QPS.</w:t>
            </w:r>
          </w:p>
          <w:p w14:paraId="3D09AE10" w14:textId="77777777" w:rsidR="00B36369" w:rsidRPr="004E15A7" w:rsidRDefault="00B36369" w:rsidP="00B36369">
            <w:pPr>
              <w:jc w:val="both"/>
              <w:rPr>
                <w:rFonts w:ascii="Times New Roman" w:eastAsia="MS Mincho" w:hAnsi="Times New Roman" w:cs="Times New Roman"/>
                <w:lang w:val="sr-Latn-RS"/>
              </w:rPr>
            </w:pPr>
          </w:p>
          <w:p w14:paraId="37676997" w14:textId="77777777" w:rsidR="00B36369" w:rsidRPr="004E15A7" w:rsidRDefault="00B36369" w:rsidP="00B36369">
            <w:pPr>
              <w:jc w:val="both"/>
              <w:rPr>
                <w:rFonts w:ascii="Times New Roman" w:eastAsia="MS Mincho" w:hAnsi="Times New Roman" w:cs="Times New Roman"/>
                <w:b/>
                <w:lang w:val="sr-Latn-RS"/>
              </w:rPr>
            </w:pPr>
          </w:p>
          <w:p w14:paraId="154A8E2A" w14:textId="77777777" w:rsidR="00B36369" w:rsidRPr="004E15A7" w:rsidRDefault="00B36369" w:rsidP="00B36369">
            <w:pPr>
              <w:jc w:val="both"/>
              <w:rPr>
                <w:rFonts w:ascii="Times New Roman" w:eastAsia="MS Mincho" w:hAnsi="Times New Roman" w:cs="Times New Roman"/>
                <w:b/>
                <w:lang w:val="sr-Latn-RS"/>
              </w:rPr>
            </w:pPr>
          </w:p>
          <w:p w14:paraId="683C9F99"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lastRenderedPageBreak/>
              <w:t>Neni 59</w:t>
            </w:r>
          </w:p>
          <w:p w14:paraId="78C38F37"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2. Ju lutem.  Nuk mund të shkojmë anologji me OJQ, sepse institucionet publike qeveritare dhe komunale kanë rregulla tjera për hartimin dhe nxjerrjen e  akteve normative apo nën ligjore, pasi që janë të ndërlidhura në zbatim me legjislaconin e shërbimeve adminstrative, profersionale, publike, të cilat kanë të bëjnë me krijimin dhe operimin e institucionit për të ofruar shërbime, andaj kjo pikë nuk vlenë tek institucionet siç janë QPS-ët. Në rastin tonë Komuna formon komision për aktin e themelimit të Institucionit dhe nxjerrjen e statutit.</w:t>
            </w:r>
          </w:p>
          <w:p w14:paraId="015A1AA2" w14:textId="77777777" w:rsidR="00B36369" w:rsidRPr="004E15A7" w:rsidRDefault="00B36369" w:rsidP="00B36369">
            <w:pPr>
              <w:jc w:val="both"/>
              <w:rPr>
                <w:rFonts w:ascii="Times New Roman" w:eastAsia="MS Mincho" w:hAnsi="Times New Roman" w:cs="Times New Roman"/>
                <w:lang w:val="sr-Latn-RS"/>
              </w:rPr>
            </w:pPr>
          </w:p>
          <w:p w14:paraId="78BC70D2"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 Statuti është akti i përgjithshëm themelor i institucionit publik. Andaj kjo pjesë nuk është detyrë e këtij Ligji të rregulloj qështjen e nxjerrjes së statutitit, përveq se duhet të theksoj se komuna përkatëse nxjerr edhe aktin e përgjithshëm themelor të institucionit publik Statutitn’’</w:t>
            </w:r>
          </w:p>
          <w:p w14:paraId="70411C6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Ky akt i lartë i institucionit merr miratimin e K.K. në Komunën përkatëse, pasi që nuk mund legjitimohet vetem nga ekzekutivi si akt themelor - ligjor.</w:t>
            </w:r>
          </w:p>
          <w:p w14:paraId="0CEC7BCF" w14:textId="77777777" w:rsidR="00B36369" w:rsidRPr="004E15A7" w:rsidRDefault="00B36369" w:rsidP="00B36369">
            <w:pPr>
              <w:jc w:val="both"/>
              <w:rPr>
                <w:rFonts w:ascii="Times New Roman" w:eastAsia="MS Mincho" w:hAnsi="Times New Roman" w:cs="Times New Roman"/>
                <w:lang w:val="sr-Latn-RS"/>
              </w:rPr>
            </w:pPr>
          </w:p>
          <w:p w14:paraId="67567190"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61</w:t>
            </w:r>
          </w:p>
          <w:p w14:paraId="7A4F9872"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2. Përrcakto për cilat Institucione</w:t>
            </w:r>
          </w:p>
          <w:p w14:paraId="5A984646"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Sektor publik apo publiko-</w:t>
            </w:r>
          </w:p>
          <w:p w14:paraId="1ECCC4D2"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Privat. Nuk shkon e njëjta anologji me Publik Qeveritar. normime përtej asaj çfarë kërkon për të rregulluar Ligji për SHSF.</w:t>
            </w:r>
          </w:p>
          <w:p w14:paraId="30A77A84" w14:textId="77777777" w:rsidR="00B36369" w:rsidRPr="004E15A7" w:rsidRDefault="00B36369" w:rsidP="00B36369">
            <w:pPr>
              <w:jc w:val="both"/>
              <w:rPr>
                <w:rFonts w:ascii="Times New Roman" w:eastAsia="MS Mincho" w:hAnsi="Times New Roman" w:cs="Times New Roman"/>
                <w:lang w:val="sr-Latn-RS"/>
              </w:rPr>
            </w:pPr>
          </w:p>
          <w:p w14:paraId="2413E5B5" w14:textId="77777777" w:rsidR="00B36369" w:rsidRDefault="00B36369" w:rsidP="00B36369">
            <w:pPr>
              <w:jc w:val="both"/>
              <w:rPr>
                <w:rFonts w:ascii="Times New Roman" w:eastAsia="MS Mincho" w:hAnsi="Times New Roman" w:cs="Times New Roman"/>
                <w:b/>
                <w:lang w:val="sr-Latn-RS"/>
              </w:rPr>
            </w:pPr>
          </w:p>
          <w:p w14:paraId="2A601CBC" w14:textId="77777777" w:rsidR="00B36369" w:rsidRDefault="00B36369" w:rsidP="00B36369">
            <w:pPr>
              <w:jc w:val="both"/>
              <w:rPr>
                <w:rFonts w:ascii="Times New Roman" w:eastAsia="MS Mincho" w:hAnsi="Times New Roman" w:cs="Times New Roman"/>
                <w:b/>
                <w:lang w:val="sr-Latn-RS"/>
              </w:rPr>
            </w:pPr>
          </w:p>
          <w:p w14:paraId="443B12D1" w14:textId="77777777" w:rsidR="00B36369" w:rsidRDefault="00B36369" w:rsidP="00B36369">
            <w:pPr>
              <w:jc w:val="both"/>
              <w:rPr>
                <w:rFonts w:ascii="Times New Roman" w:eastAsia="MS Mincho" w:hAnsi="Times New Roman" w:cs="Times New Roman"/>
                <w:b/>
                <w:lang w:val="sr-Latn-RS"/>
              </w:rPr>
            </w:pPr>
          </w:p>
          <w:p w14:paraId="294DB072" w14:textId="77777777" w:rsidR="00B36369" w:rsidRDefault="00B36369" w:rsidP="00B36369">
            <w:pPr>
              <w:jc w:val="both"/>
              <w:rPr>
                <w:rFonts w:ascii="Times New Roman" w:eastAsia="MS Mincho" w:hAnsi="Times New Roman" w:cs="Times New Roman"/>
                <w:b/>
                <w:lang w:val="sr-Latn-RS"/>
              </w:rPr>
            </w:pPr>
          </w:p>
          <w:p w14:paraId="2476DB0F" w14:textId="77777777" w:rsidR="00B36369" w:rsidRDefault="00B36369" w:rsidP="00B36369">
            <w:pPr>
              <w:jc w:val="both"/>
              <w:rPr>
                <w:rFonts w:ascii="Times New Roman" w:eastAsia="MS Mincho" w:hAnsi="Times New Roman" w:cs="Times New Roman"/>
                <w:b/>
                <w:lang w:val="sr-Latn-RS"/>
              </w:rPr>
            </w:pPr>
          </w:p>
          <w:p w14:paraId="7EBE9986" w14:textId="77777777" w:rsidR="00B36369" w:rsidRDefault="00B36369" w:rsidP="00B36369">
            <w:pPr>
              <w:jc w:val="both"/>
              <w:rPr>
                <w:rFonts w:ascii="Times New Roman" w:eastAsia="MS Mincho" w:hAnsi="Times New Roman" w:cs="Times New Roman"/>
                <w:b/>
                <w:lang w:val="sr-Latn-RS"/>
              </w:rPr>
            </w:pPr>
          </w:p>
          <w:p w14:paraId="7114AA07"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62</w:t>
            </w:r>
          </w:p>
          <w:p w14:paraId="40CBD497"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1.8. nuk harmonizohet  me paragrafin 2, të nenit 75, po ashtu edhe me legjislacionin e zyrtarëve publik, andaj normimi i dispozitave në një Ligj duhet të jenë në harmoni me ligjet tjera, për të mos krijuar konflikt admnistrativ dhe ligjor...  </w:t>
            </w:r>
          </w:p>
          <w:p w14:paraId="66A77D0B"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1.12. Janë proceduart e ankimimit për drejtuesit publikë të cilët konsiderohen drejtues publik-civilë. Kjo pikë bie ndesh me Ligjin për Zyrtar Publik, dhe nenin 75, apo pikën 2 , - përveç që ka konflikt  ligjesh dhe kopetencash, ka problem edhe në normimimn e pikave ndërmjet dispozitave në nenin 65, 62 dhe 75.</w:t>
            </w:r>
          </w:p>
          <w:p w14:paraId="4275072E" w14:textId="77777777" w:rsidR="00B36369" w:rsidRPr="004E15A7" w:rsidRDefault="00B36369" w:rsidP="00B36369">
            <w:pPr>
              <w:jc w:val="both"/>
              <w:rPr>
                <w:rFonts w:ascii="Times New Roman" w:eastAsia="MS Mincho" w:hAnsi="Times New Roman" w:cs="Times New Roman"/>
                <w:lang w:val="sr-Latn-RS"/>
              </w:rPr>
            </w:pPr>
          </w:p>
          <w:p w14:paraId="1EA1570A"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 xml:space="preserve">Neni 65 </w:t>
            </w:r>
          </w:p>
          <w:p w14:paraId="2E94E09E"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3. Mandati i drejtorit të QPS-ës, është i rregulluar me legjislacionin  e zyrtarëve publik, andaj  grupimet  zyrtar mandator  dhe me akt-emrim janë të rregulluara me Ligjin për Zyrtar Publik Nr. 06/L - 114  , i cili Ligj definon  mandatin, dhe funksionin e zyrtarëve publik në shërbimin civilë, prandaj këtu vie në shprehje harmonizimi i i legjislacionit –apo integraliteti ligjor.</w:t>
            </w:r>
          </w:p>
          <w:p w14:paraId="2079D9E7" w14:textId="77777777" w:rsidR="00B36369" w:rsidRPr="004E15A7" w:rsidRDefault="00B36369" w:rsidP="00B36369">
            <w:pPr>
              <w:jc w:val="both"/>
              <w:rPr>
                <w:rFonts w:ascii="Times New Roman" w:eastAsia="MS Mincho" w:hAnsi="Times New Roman" w:cs="Times New Roman"/>
                <w:lang w:val="sr-Latn-RS"/>
              </w:rPr>
            </w:pPr>
          </w:p>
          <w:p w14:paraId="7DA937D9"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Propozoj që neni 65 të jetë pjesë e shqyrtimit edhe për pozitat drejtuese në shërbimet publike (OJQ) sepse  për sektorin publik-privat  kjo pozitë drejtuese  është e rregulluar  me statutin e tyre që momentin kur fillon punën si OJQ, apo me aktin më të lartë themeltar, prandaj për të mos shkaktuar kolezion ligjor dhe kontest adminstrativ,  mendoj që pika 3 e nenit 65 duhet shqyrtuar </w:t>
            </w:r>
            <w:r w:rsidRPr="004E15A7">
              <w:rPr>
                <w:rFonts w:ascii="Times New Roman" w:eastAsia="MS Mincho" w:hAnsi="Times New Roman" w:cs="Times New Roman"/>
                <w:lang w:val="sr-Latn-RS"/>
              </w:rPr>
              <w:lastRenderedPageBreak/>
              <w:t>dhe harmonizuar me legjislacionin  zyrtarëve Publik, dhe statusin e OJQ-ve.</w:t>
            </w:r>
          </w:p>
          <w:p w14:paraId="5FD0843B"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Ligji për shërbime sociale dhe familjare përcakton rolin, funksionin, mandatin dhe veprimtarinë e shërbimeve sociale, por jo edhe statusin e mandateve publike, dhe nëse po, atëherë të harmonizohet me LZP dhe aktet tjera të sektorit publik-privat.</w:t>
            </w:r>
          </w:p>
          <w:p w14:paraId="5D6DA3C6" w14:textId="77777777" w:rsidR="00B36369" w:rsidRPr="004E15A7" w:rsidRDefault="00B36369" w:rsidP="00B36369">
            <w:pPr>
              <w:jc w:val="both"/>
              <w:rPr>
                <w:rFonts w:ascii="Times New Roman" w:eastAsia="MS Mincho" w:hAnsi="Times New Roman" w:cs="Times New Roman"/>
                <w:b/>
                <w:lang w:val="sr-Latn-RS"/>
              </w:rPr>
            </w:pPr>
          </w:p>
          <w:p w14:paraId="5230C2B0"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75</w:t>
            </w:r>
          </w:p>
          <w:p w14:paraId="33A9B906"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3. Kjo dispozitë bie ndesh mes  pikës 2,  ku shprehimisht thuhet  se dispozitat e neneve nga 61-64 nuk aplikohen në QPS. Ndërsa shprehimisht në të njëjtin nen pika 3 thuhet se neni 62 deri 66 të këtij Ligji përshtatshmërisht zbatohen ndaj drejtorit të QPS. Atëherë trup e kujt qenka drejtori i QPS-ës ???. Mandej kjo krijon konfuzion mes nenit 65, 62, 75. Për arsye se pika 1. 8 dhe 1.12 e nenit 62  bie ndesh me pikën 2 të nenit 75.</w:t>
            </w:r>
          </w:p>
          <w:p w14:paraId="112BE1EA"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Madje këshili për shërbime sociale dhe familjare duhet të funksionoj për rregullimin e shërbimeve sociale dhe familjare përmes propozimeve të antarëve të këshillit, jo edhe rregullimin e problemeve admnistarative nga marrëdhënia e punës dhe etike që rregullohen me legjislacion në shërbimin publik-civilë, andaj është konflikt administrativ dhe kundërshtim ligjor për të  vepruar sipas nenit 62 të këtij Draft-Ligji, që bie në kundërshtim me nenin 75 pika 3 me pikën 2 dhe nenin 62 pika 1.8 dhe 1.12.</w:t>
            </w:r>
          </w:p>
          <w:p w14:paraId="5B869377" w14:textId="77777777" w:rsidR="00B36369" w:rsidRPr="004E15A7" w:rsidRDefault="00B36369" w:rsidP="00B36369">
            <w:pPr>
              <w:jc w:val="both"/>
              <w:rPr>
                <w:rFonts w:ascii="Times New Roman" w:eastAsia="MS Mincho" w:hAnsi="Times New Roman" w:cs="Times New Roman"/>
                <w:lang w:val="sr-Latn-RS"/>
              </w:rPr>
            </w:pPr>
          </w:p>
          <w:p w14:paraId="54D424AE"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77</w:t>
            </w:r>
          </w:p>
          <w:p w14:paraId="699008FD" w14:textId="77777777" w:rsidR="00B36369" w:rsidRPr="004E15A7" w:rsidRDefault="00B36369" w:rsidP="00B36369">
            <w:pPr>
              <w:jc w:val="both"/>
              <w:rPr>
                <w:rFonts w:ascii="Times New Roman" w:eastAsia="MS Mincho" w:hAnsi="Times New Roman" w:cs="Times New Roman"/>
                <w:lang w:val="sr-Latn-RS"/>
              </w:rPr>
            </w:pPr>
            <w:r>
              <w:rPr>
                <w:rFonts w:ascii="Times New Roman" w:eastAsia="MS Mincho" w:hAnsi="Times New Roman" w:cs="Times New Roman"/>
                <w:lang w:val="sr-Latn-RS"/>
              </w:rPr>
              <w:t>1. Percakto hallkat e identifikimit te problemeve ofrues, kontraktues dhe indentifikues, sepse krijohet konflikt interesi</w:t>
            </w:r>
            <w:r w:rsidRPr="004E15A7">
              <w:rPr>
                <w:rFonts w:ascii="Times New Roman" w:eastAsia="MS Mincho" w:hAnsi="Times New Roman" w:cs="Times New Roman"/>
                <w:lang w:val="sr-Latn-RS"/>
              </w:rPr>
              <w:t>...</w:t>
            </w:r>
          </w:p>
          <w:p w14:paraId="55B5D3AF"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lastRenderedPageBreak/>
              <w:t>1.2. QPS shtjello identifikimin.....lë për të dëshiruar identifikimi dhe analiza me rolin ofrues i shërbimeve, roli kompetenca ndër-institucionale....</w:t>
            </w:r>
          </w:p>
          <w:p w14:paraId="3B86D17E" w14:textId="77777777" w:rsidR="00B36369" w:rsidRPr="004E15A7" w:rsidRDefault="00B36369" w:rsidP="00B36369">
            <w:pPr>
              <w:jc w:val="both"/>
              <w:rPr>
                <w:rFonts w:ascii="Times New Roman" w:eastAsia="MS Mincho" w:hAnsi="Times New Roman" w:cs="Times New Roman"/>
                <w:lang w:val="sr-Latn-RS"/>
              </w:rPr>
            </w:pPr>
          </w:p>
          <w:p w14:paraId="3E1F9E59"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79</w:t>
            </w:r>
          </w:p>
          <w:p w14:paraId="5E0A926C"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1.1. S</w:t>
            </w:r>
            <w:r>
              <w:rPr>
                <w:rFonts w:ascii="Times New Roman" w:eastAsia="MS Mincho" w:hAnsi="Times New Roman" w:cs="Times New Roman"/>
                <w:lang w:val="sr-Latn-RS"/>
              </w:rPr>
              <w:t xml:space="preserve">qaro primare dhe shkallet tjera </w:t>
            </w:r>
            <w:r w:rsidRPr="004E15A7">
              <w:rPr>
                <w:rFonts w:ascii="Times New Roman" w:eastAsia="MS Mincho" w:hAnsi="Times New Roman" w:cs="Times New Roman"/>
                <w:lang w:val="sr-Latn-RS"/>
              </w:rPr>
              <w:t xml:space="preserve"> sepse kjo pikë po sjell ndryshim me klasifikim të shkallshëmrisë së shërbimeve në nivele të </w:t>
            </w:r>
            <w:r>
              <w:rPr>
                <w:rFonts w:ascii="Times New Roman" w:eastAsia="MS Mincho" w:hAnsi="Times New Roman" w:cs="Times New Roman"/>
                <w:lang w:val="sr-Latn-RS"/>
              </w:rPr>
              <w:t>perkujdesjes familjare</w:t>
            </w:r>
            <w:r w:rsidRPr="004E15A7">
              <w:rPr>
                <w:rFonts w:ascii="Times New Roman" w:eastAsia="MS Mincho" w:hAnsi="Times New Roman" w:cs="Times New Roman"/>
                <w:lang w:val="sr-Latn-RS"/>
              </w:rPr>
              <w:t>...</w:t>
            </w:r>
          </w:p>
          <w:p w14:paraId="56A02E1F" w14:textId="77777777" w:rsidR="00B36369" w:rsidRPr="004E15A7" w:rsidRDefault="00B36369" w:rsidP="00B36369">
            <w:pPr>
              <w:jc w:val="both"/>
              <w:rPr>
                <w:rFonts w:ascii="Times New Roman" w:eastAsia="MS Mincho" w:hAnsi="Times New Roman" w:cs="Times New Roman"/>
                <w:lang w:val="sr-Latn-RS"/>
              </w:rPr>
            </w:pPr>
          </w:p>
          <w:p w14:paraId="5A1642E3"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99</w:t>
            </w:r>
          </w:p>
          <w:p w14:paraId="2310E053"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1.K</w:t>
            </w:r>
            <w:r>
              <w:rPr>
                <w:rFonts w:ascii="Times New Roman" w:eastAsia="MS Mincho" w:hAnsi="Times New Roman" w:cs="Times New Roman"/>
                <w:lang w:val="sr-Latn-RS"/>
              </w:rPr>
              <w:t>omento</w:t>
            </w:r>
            <w:r w:rsidRPr="004E15A7">
              <w:rPr>
                <w:rFonts w:ascii="Times New Roman" w:eastAsia="MS Mincho" w:hAnsi="Times New Roman" w:cs="Times New Roman"/>
                <w:lang w:val="sr-Latn-RS"/>
              </w:rPr>
              <w:t xml:space="preserve">?, udhëzimi para Ligjit.? </w:t>
            </w:r>
          </w:p>
          <w:p w14:paraId="597A8C2B"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Akti ligjor dhe nënligjor</w:t>
            </w:r>
          </w:p>
          <w:p w14:paraId="4D603A6B" w14:textId="77777777" w:rsidR="00B36369" w:rsidRPr="004E15A7" w:rsidRDefault="00B36369" w:rsidP="00B36369">
            <w:pPr>
              <w:jc w:val="both"/>
              <w:rPr>
                <w:rFonts w:ascii="Times New Roman" w:hAnsi="Times New Roman" w:cs="Times New Roman"/>
              </w:rPr>
            </w:pPr>
          </w:p>
          <w:p w14:paraId="7FADEAD1"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102</w:t>
            </w:r>
          </w:p>
          <w:p w14:paraId="4E164CD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1.D</w:t>
            </w:r>
            <w:r>
              <w:rPr>
                <w:rFonts w:ascii="Times New Roman" w:hAnsi="Times New Roman" w:cs="Times New Roman"/>
              </w:rPr>
              <w:t xml:space="preserve">uhet cekur perjashtimisht sherbimet </w:t>
            </w:r>
            <w:proofErr w:type="gramStart"/>
            <w:r>
              <w:rPr>
                <w:rFonts w:ascii="Times New Roman" w:hAnsi="Times New Roman" w:cs="Times New Roman"/>
              </w:rPr>
              <w:t>sociale  ne</w:t>
            </w:r>
            <w:proofErr w:type="gramEnd"/>
            <w:r>
              <w:rPr>
                <w:rFonts w:ascii="Times New Roman" w:hAnsi="Times New Roman" w:cs="Times New Roman"/>
              </w:rPr>
              <w:t xml:space="preserve"> </w:t>
            </w:r>
            <w:r w:rsidRPr="004E15A7">
              <w:rPr>
                <w:rFonts w:ascii="Times New Roman" w:hAnsi="Times New Roman" w:cs="Times New Roman"/>
              </w:rPr>
              <w:t>QPS.</w:t>
            </w:r>
            <w:r>
              <w:rPr>
                <w:rFonts w:ascii="Times New Roman" w:hAnsi="Times New Roman" w:cs="Times New Roman"/>
              </w:rPr>
              <w:t xml:space="preserve"> Komentet jane edhe me larte ne tekst.</w:t>
            </w:r>
          </w:p>
          <w:p w14:paraId="488F745B" w14:textId="77777777" w:rsidR="00B36369" w:rsidRPr="004E15A7" w:rsidRDefault="00B36369" w:rsidP="00B36369">
            <w:pPr>
              <w:jc w:val="both"/>
              <w:rPr>
                <w:rFonts w:ascii="Times New Roman" w:hAnsi="Times New Roman" w:cs="Times New Roman"/>
              </w:rPr>
            </w:pPr>
          </w:p>
          <w:p w14:paraId="426F982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Neni 106 </w:t>
            </w:r>
          </w:p>
          <w:p w14:paraId="4E2C185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w:t>
            </w:r>
            <w:r>
              <w:rPr>
                <w:rFonts w:ascii="Times New Roman" w:hAnsi="Times New Roman" w:cs="Times New Roman"/>
              </w:rPr>
              <w:t xml:space="preserve">Mbikqyrja profesionale </w:t>
            </w:r>
            <w:proofErr w:type="gramStart"/>
            <w:r>
              <w:rPr>
                <w:rFonts w:ascii="Times New Roman" w:hAnsi="Times New Roman" w:cs="Times New Roman"/>
              </w:rPr>
              <w:t>inspektohet  me</w:t>
            </w:r>
            <w:proofErr w:type="gramEnd"/>
            <w:r>
              <w:rPr>
                <w:rFonts w:ascii="Times New Roman" w:hAnsi="Times New Roman" w:cs="Times New Roman"/>
              </w:rPr>
              <w:t xml:space="preserve"> inspektim</w:t>
            </w:r>
            <w:r w:rsidRPr="004E15A7">
              <w:rPr>
                <w:rFonts w:ascii="Times New Roman" w:hAnsi="Times New Roman" w:cs="Times New Roman"/>
              </w:rPr>
              <w:t>,</w:t>
            </w:r>
            <w:r>
              <w:rPr>
                <w:rFonts w:ascii="Times New Roman" w:hAnsi="Times New Roman" w:cs="Times New Roman"/>
              </w:rPr>
              <w:t xml:space="preserve"> mirepo administrative eshte kopetence e mandatuar e organeve te administrates sipas legjilacionit per administrate publike</w:t>
            </w:r>
            <w:r w:rsidRPr="004E15A7">
              <w:rPr>
                <w:rFonts w:ascii="Times New Roman" w:hAnsi="Times New Roman" w:cs="Times New Roman"/>
              </w:rPr>
              <w:t xml:space="preserve">, </w:t>
            </w:r>
            <w:r>
              <w:rPr>
                <w:rFonts w:ascii="Times New Roman" w:hAnsi="Times New Roman" w:cs="Times New Roman"/>
              </w:rPr>
              <w:t xml:space="preserve"> andaj kjo dispozite duhet rregulluar sipas legjislacionit elevant te lartecekur</w:t>
            </w:r>
            <w:r w:rsidRPr="004E15A7">
              <w:rPr>
                <w:rFonts w:ascii="Times New Roman" w:hAnsi="Times New Roman" w:cs="Times New Roman"/>
              </w:rPr>
              <w:t xml:space="preserve">. </w:t>
            </w:r>
          </w:p>
          <w:p w14:paraId="0CAF4A41" w14:textId="77777777" w:rsidR="00B36369" w:rsidRPr="004E15A7" w:rsidRDefault="00B36369" w:rsidP="00B36369">
            <w:pPr>
              <w:jc w:val="both"/>
              <w:rPr>
                <w:rFonts w:ascii="Times New Roman" w:hAnsi="Times New Roman" w:cs="Times New Roman"/>
              </w:rPr>
            </w:pPr>
          </w:p>
          <w:p w14:paraId="3BC0685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''Ministria kompetente për </w:t>
            </w:r>
            <w:r>
              <w:rPr>
                <w:rFonts w:ascii="Times New Roman" w:hAnsi="Times New Roman" w:cs="Times New Roman"/>
              </w:rPr>
              <w:t>Punë dhe Mirëqenie S</w:t>
            </w:r>
            <w:r w:rsidRPr="004E15A7">
              <w:rPr>
                <w:rFonts w:ascii="Times New Roman" w:hAnsi="Times New Roman" w:cs="Times New Roman"/>
              </w:rPr>
              <w:t xml:space="preserve">ociale nëpërmjet Departamentit përkatës për mirëqenie sociale, kryen mbikëqyrjen </w:t>
            </w:r>
            <w:proofErr w:type="gramStart"/>
            <w:r w:rsidRPr="004E15A7">
              <w:rPr>
                <w:rFonts w:ascii="Times New Roman" w:hAnsi="Times New Roman" w:cs="Times New Roman"/>
              </w:rPr>
              <w:t>profesionale  të</w:t>
            </w:r>
            <w:proofErr w:type="gramEnd"/>
            <w:r w:rsidRPr="004E15A7">
              <w:rPr>
                <w:rFonts w:ascii="Times New Roman" w:hAnsi="Times New Roman" w:cs="Times New Roman"/>
              </w:rPr>
              <w:t xml:space="preserve"> shërbimeve sociale dhe familjare, në raste të veçanta, mbikëqyrjen e drejtpërdrejtë të rasteve të shërbimeve sociale dhe familjare përmes inspektimi të shërbimeve sociale dhe familjare në institucionet e publiko-private që ofrojnë sherbime sociale''</w:t>
            </w:r>
          </w:p>
          <w:p w14:paraId="5F70C64C" w14:textId="77777777" w:rsidR="00B36369" w:rsidRPr="004E15A7" w:rsidRDefault="00B36369" w:rsidP="00B36369">
            <w:pPr>
              <w:jc w:val="both"/>
              <w:rPr>
                <w:rFonts w:ascii="Times New Roman" w:hAnsi="Times New Roman" w:cs="Times New Roman"/>
              </w:rPr>
            </w:pPr>
          </w:p>
          <w:p w14:paraId="04743DE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107</w:t>
            </w:r>
          </w:p>
          <w:p w14:paraId="7A76CCA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M</w:t>
            </w:r>
            <w:r>
              <w:rPr>
                <w:rFonts w:ascii="Times New Roman" w:hAnsi="Times New Roman" w:cs="Times New Roman"/>
              </w:rPr>
              <w:t xml:space="preserve">endoj qe fusha e inspektimit </w:t>
            </w:r>
            <w:proofErr w:type="gramStart"/>
            <w:r>
              <w:rPr>
                <w:rFonts w:ascii="Times New Roman" w:hAnsi="Times New Roman" w:cs="Times New Roman"/>
              </w:rPr>
              <w:t xml:space="preserve">nuk </w:t>
            </w:r>
            <w:r w:rsidRPr="004E15A7">
              <w:rPr>
                <w:rFonts w:ascii="Times New Roman" w:hAnsi="Times New Roman" w:cs="Times New Roman"/>
              </w:rPr>
              <w:t xml:space="preserve"> është</w:t>
            </w:r>
            <w:proofErr w:type="gramEnd"/>
            <w:r w:rsidRPr="004E15A7">
              <w:rPr>
                <w:rFonts w:ascii="Times New Roman" w:hAnsi="Times New Roman" w:cs="Times New Roman"/>
              </w:rPr>
              <w:t xml:space="preserve"> koherente,  përderisa shume vende të botes këtë e shohin si të pa nevojshme për të inspektuar profesionistin, pastaj për shkeljet envemtuale pa dyshim se vet Ligji për Familjen i K. dhe ligjet relevante në fushen sociale, ( verifiko ..... l. Dhunës, LPMFAK etj</w:t>
            </w:r>
            <w:proofErr w:type="gramStart"/>
            <w:r w:rsidRPr="004E15A7">
              <w:rPr>
                <w:rFonts w:ascii="Times New Roman" w:hAnsi="Times New Roman" w:cs="Times New Roman"/>
              </w:rPr>
              <w:t>.....</w:t>
            </w:r>
            <w:proofErr w:type="gramEnd"/>
            <w:r w:rsidRPr="004E15A7">
              <w:rPr>
                <w:rFonts w:ascii="Times New Roman" w:hAnsi="Times New Roman" w:cs="Times New Roman"/>
              </w:rPr>
              <w:t xml:space="preserve">)  e kanë të normuar </w:t>
            </w:r>
            <w:proofErr w:type="gramStart"/>
            <w:r w:rsidRPr="004E15A7">
              <w:rPr>
                <w:rFonts w:ascii="Times New Roman" w:hAnsi="Times New Roman" w:cs="Times New Roman"/>
              </w:rPr>
              <w:t>çështjen  e</w:t>
            </w:r>
            <w:proofErr w:type="gramEnd"/>
            <w:r w:rsidRPr="004E15A7">
              <w:rPr>
                <w:rFonts w:ascii="Times New Roman" w:hAnsi="Times New Roman" w:cs="Times New Roman"/>
              </w:rPr>
              <w:t xml:space="preserve"> shkeljeve, po ashtu edhe Kodi Penal, andaj çdo pakujdesi në zbatimit ligjor nga punonjësit social është e rregulluar me legjislacion sa i përket shkeljeve të mundshme, apo në mos zbatim ligjor.  </w:t>
            </w:r>
          </w:p>
          <w:p w14:paraId="3A95524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Ndërsa, </w:t>
            </w:r>
            <w:proofErr w:type="gramStart"/>
            <w:r w:rsidRPr="004E15A7">
              <w:rPr>
                <w:rFonts w:ascii="Times New Roman" w:hAnsi="Times New Roman" w:cs="Times New Roman"/>
              </w:rPr>
              <w:t>sot  problemet</w:t>
            </w:r>
            <w:proofErr w:type="gramEnd"/>
            <w:r w:rsidRPr="004E15A7">
              <w:rPr>
                <w:rFonts w:ascii="Times New Roman" w:hAnsi="Times New Roman" w:cs="Times New Roman"/>
              </w:rPr>
              <w:t xml:space="preserve"> socio-ekonomike dhe të përfshierjes sociale janë mjaft prezente, andaj këtë inspektim e kisha zvendesu me katalizatorin e mirëqernies sociale, me Institutin e Plotikave Sociale. Nevojë eminente dhe e kohës është zhvillimi i politikës sociale përmes analizave në ndertim të strategjive dhe mekanizmave ligjor për përfshierje sociale. Para se të miremi me inspektimin e shërbimeve.</w:t>
            </w:r>
          </w:p>
          <w:p w14:paraId="0D81FECE" w14:textId="77777777" w:rsidR="00B36369" w:rsidRPr="004E15A7" w:rsidRDefault="00B36369" w:rsidP="00B36369">
            <w:pPr>
              <w:jc w:val="both"/>
              <w:rPr>
                <w:rFonts w:ascii="Times New Roman" w:hAnsi="Times New Roman" w:cs="Times New Roman"/>
              </w:rPr>
            </w:pPr>
          </w:p>
          <w:p w14:paraId="4F18E13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2.7. Kosova sistemin e mirëqenies sociale e ka të ndërtuar në standarde minimale, ndërsa shprehimisht përmenden gjobat për këta </w:t>
            </w:r>
            <w:proofErr w:type="gramStart"/>
            <w:r w:rsidRPr="004E15A7">
              <w:rPr>
                <w:rFonts w:ascii="Times New Roman" w:hAnsi="Times New Roman" w:cs="Times New Roman"/>
              </w:rPr>
              <w:t>ofrues ,</w:t>
            </w:r>
            <w:proofErr w:type="gramEnd"/>
            <w:r w:rsidRPr="004E15A7">
              <w:rPr>
                <w:rFonts w:ascii="Times New Roman" w:hAnsi="Times New Roman" w:cs="Times New Roman"/>
              </w:rPr>
              <w:t xml:space="preserve"> përderisa mungojnë resurset e nevojshme për ofrim të shërbimeve sociale. Mendoj që ka legjislacion të mjaftueshem për gjobitje në mos përmbushje të detyrave nga ofruesit socialë, përfshirë legjislacionin e punës sociale dhe tjera që ndërlidhen me detyrar e punës, andaj e shoh si të pa nevojshme gjobitjen përveq këshillimit, propozimit, eventualisht marrjen e masave </w:t>
            </w:r>
            <w:r w:rsidRPr="004E15A7">
              <w:rPr>
                <w:rFonts w:ascii="Times New Roman" w:hAnsi="Times New Roman" w:cs="Times New Roman"/>
              </w:rPr>
              <w:lastRenderedPageBreak/>
              <w:t>përmirësuese, përmes ekipeve që do ta ushtrojnë punën deri në përmirësim.</w:t>
            </w:r>
          </w:p>
          <w:p w14:paraId="0885575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Gjobitja paraqet kundërvajtje.</w:t>
            </w:r>
          </w:p>
          <w:p w14:paraId="7E74ACAC" w14:textId="77777777" w:rsidR="00B36369" w:rsidRPr="004E15A7" w:rsidRDefault="00B36369" w:rsidP="00B36369">
            <w:pPr>
              <w:jc w:val="both"/>
              <w:rPr>
                <w:rFonts w:ascii="Times New Roman" w:hAnsi="Times New Roman" w:cs="Times New Roman"/>
              </w:rPr>
            </w:pPr>
          </w:p>
          <w:p w14:paraId="5D113D4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112</w:t>
            </w:r>
          </w:p>
          <w:p w14:paraId="796934F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Mendoj që inspektimi bëhet mbi fakte procudurale dhe profesionale, jo mbi faktet e intervistave. </w:t>
            </w:r>
          </w:p>
          <w:p w14:paraId="5422F0C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Askush nuk mund delegoj jasht kopetencës, por as nuk mund kryej obligime jasht kopetencës. </w:t>
            </w:r>
          </w:p>
          <w:p w14:paraId="5B7CE47A" w14:textId="77777777" w:rsidR="00B36369" w:rsidRPr="004E15A7" w:rsidRDefault="00B36369" w:rsidP="00B36369">
            <w:pPr>
              <w:jc w:val="both"/>
              <w:rPr>
                <w:rFonts w:ascii="Times New Roman" w:hAnsi="Times New Roman" w:cs="Times New Roman"/>
              </w:rPr>
            </w:pPr>
          </w:p>
          <w:p w14:paraId="61560DC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Definohet kopetenca për cilin kontrollë dhe cilën </w:t>
            </w:r>
            <w:proofErr w:type="gramStart"/>
            <w:r w:rsidRPr="004E15A7">
              <w:rPr>
                <w:rFonts w:ascii="Times New Roman" w:hAnsi="Times New Roman" w:cs="Times New Roman"/>
              </w:rPr>
              <w:t>kopetencë  zbaton</w:t>
            </w:r>
            <w:proofErr w:type="gramEnd"/>
            <w:r w:rsidRPr="004E15A7">
              <w:rPr>
                <w:rFonts w:ascii="Times New Roman" w:hAnsi="Times New Roman" w:cs="Times New Roman"/>
              </w:rPr>
              <w:t>, sepse kontrolllet janë nga shumë segmente.</w:t>
            </w:r>
          </w:p>
          <w:p w14:paraId="3D5ACBD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Psh. Kontrolla administrative kopetencë e admnistratës për mirëmbajtjen e evidencave dhe regjistrave, nga marredhenia e punës inspektori i </w:t>
            </w:r>
            <w:proofErr w:type="gramStart"/>
            <w:r w:rsidRPr="004E15A7">
              <w:rPr>
                <w:rFonts w:ascii="Times New Roman" w:hAnsi="Times New Roman" w:cs="Times New Roman"/>
              </w:rPr>
              <w:t>punës,  nga</w:t>
            </w:r>
            <w:proofErr w:type="gramEnd"/>
            <w:r w:rsidRPr="004E15A7">
              <w:rPr>
                <w:rFonts w:ascii="Times New Roman" w:hAnsi="Times New Roman" w:cs="Times New Roman"/>
              </w:rPr>
              <w:t xml:space="preserve"> administrata qeshtja e mirësjelljes etj......</w:t>
            </w:r>
          </w:p>
          <w:p w14:paraId="5F4A639F" w14:textId="77777777" w:rsidR="00B36369" w:rsidRPr="004E15A7" w:rsidRDefault="00B36369" w:rsidP="00B36369">
            <w:pPr>
              <w:jc w:val="both"/>
              <w:rPr>
                <w:rFonts w:ascii="Times New Roman" w:hAnsi="Times New Roman" w:cs="Times New Roman"/>
              </w:rPr>
            </w:pPr>
          </w:p>
          <w:p w14:paraId="43DCC24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2.Sq</w:t>
            </w:r>
            <w:r>
              <w:rPr>
                <w:rFonts w:ascii="Times New Roman" w:hAnsi="Times New Roman" w:cs="Times New Roman"/>
              </w:rPr>
              <w:t xml:space="preserve">aro </w:t>
            </w:r>
            <w:proofErr w:type="gramStart"/>
            <w:r>
              <w:rPr>
                <w:rFonts w:ascii="Times New Roman" w:hAnsi="Times New Roman" w:cs="Times New Roman"/>
              </w:rPr>
              <w:t>në  disponim</w:t>
            </w:r>
            <w:proofErr w:type="gramEnd"/>
            <w:r>
              <w:rPr>
                <w:rFonts w:ascii="Times New Roman" w:hAnsi="Times New Roman" w:cs="Times New Roman"/>
              </w:rPr>
              <w:t xml:space="preserve"> dhe shikim?</w:t>
            </w:r>
          </w:p>
          <w:p w14:paraId="0715C668" w14:textId="77777777" w:rsidR="00B36369" w:rsidRPr="004E15A7" w:rsidRDefault="00B36369" w:rsidP="00B36369">
            <w:pPr>
              <w:jc w:val="both"/>
              <w:rPr>
                <w:rFonts w:ascii="Times New Roman" w:hAnsi="Times New Roman" w:cs="Times New Roman"/>
              </w:rPr>
            </w:pPr>
          </w:p>
          <w:p w14:paraId="6969487D" w14:textId="77777777" w:rsidR="00B36369" w:rsidRPr="004E15A7" w:rsidRDefault="00B36369" w:rsidP="00B36369">
            <w:pPr>
              <w:jc w:val="both"/>
              <w:rPr>
                <w:rFonts w:ascii="Times New Roman" w:hAnsi="Times New Roman" w:cs="Times New Roman"/>
                <w:b/>
              </w:rPr>
            </w:pPr>
          </w:p>
          <w:p w14:paraId="070ED2E8" w14:textId="77777777" w:rsidR="00B36369" w:rsidRPr="004E15A7" w:rsidRDefault="00B36369" w:rsidP="00B36369">
            <w:pPr>
              <w:jc w:val="both"/>
              <w:rPr>
                <w:rFonts w:ascii="Times New Roman" w:hAnsi="Times New Roman" w:cs="Times New Roman"/>
                <w:b/>
              </w:rPr>
            </w:pPr>
          </w:p>
          <w:p w14:paraId="5EBDCC8C"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114</w:t>
            </w:r>
          </w:p>
          <w:p w14:paraId="325CEE8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 Per shkeljet eventuale, inspektim ka pasur dhe ka kopertence inicimi procedure.</w:t>
            </w:r>
          </w:p>
          <w:p w14:paraId="3237787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Megjithat mendoj se puna e gjobave duhet tërhjekur sepse po krijohen standarde të dyfishta për zbatim të dispozitave apo kolezion ligjor.</w:t>
            </w:r>
          </w:p>
          <w:p w14:paraId="1514B197" w14:textId="77777777" w:rsidR="00B36369" w:rsidRPr="004E15A7" w:rsidRDefault="00B36369" w:rsidP="00B36369">
            <w:pPr>
              <w:jc w:val="both"/>
              <w:rPr>
                <w:rFonts w:ascii="Times New Roman" w:hAnsi="Times New Roman" w:cs="Times New Roman"/>
              </w:rPr>
            </w:pPr>
          </w:p>
          <w:p w14:paraId="55EDB137"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123</w:t>
            </w:r>
          </w:p>
          <w:p w14:paraId="1AB4702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Regjistrat janë kompetencë dhe nevojë institucionale, e cila rregullohet edhe me ligjet relevante.</w:t>
            </w:r>
          </w:p>
          <w:p w14:paraId="173EAA6F" w14:textId="77777777" w:rsidR="00B36369" w:rsidRPr="004E15A7" w:rsidRDefault="00B36369" w:rsidP="00B36369">
            <w:pPr>
              <w:jc w:val="both"/>
              <w:rPr>
                <w:rFonts w:ascii="Times New Roman" w:hAnsi="Times New Roman" w:cs="Times New Roman"/>
              </w:rPr>
            </w:pPr>
          </w:p>
          <w:p w14:paraId="5A1D353F" w14:textId="77777777" w:rsidR="00B36369" w:rsidRPr="004E15A7" w:rsidRDefault="00B36369" w:rsidP="00B36369">
            <w:pPr>
              <w:jc w:val="both"/>
              <w:rPr>
                <w:rFonts w:ascii="Times New Roman" w:hAnsi="Times New Roman" w:cs="Times New Roman"/>
              </w:rPr>
            </w:pPr>
          </w:p>
          <w:p w14:paraId="2D909252" w14:textId="77777777" w:rsidR="00B36369" w:rsidRPr="004E15A7" w:rsidRDefault="00B36369" w:rsidP="00B36369">
            <w:pPr>
              <w:jc w:val="both"/>
              <w:rPr>
                <w:rFonts w:ascii="Times New Roman" w:hAnsi="Times New Roman" w:cs="Times New Roman"/>
                <w:b/>
              </w:rPr>
            </w:pPr>
            <w:proofErr w:type="gramStart"/>
            <w:r w:rsidRPr="004E15A7">
              <w:rPr>
                <w:rFonts w:ascii="Times New Roman" w:hAnsi="Times New Roman" w:cs="Times New Roman"/>
                <w:b/>
              </w:rPr>
              <w:lastRenderedPageBreak/>
              <w:t>Neni  132</w:t>
            </w:r>
            <w:proofErr w:type="gramEnd"/>
          </w:p>
          <w:p w14:paraId="1E4A24D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1.1. Mendoj që kapitulli i fundit nuk është i nevojshëm me arsyeshmerinë se është e rregulluar me Ligje tjera, nxjerrja e këtyre dispozitave po humb karakterin e këtij Ligji dhe ka marr karakter të interferimit edhe në Ligje tjera që rregollojnë edhe punën e zyrtarëve sociale dhe fushveprimtarisë sociale sa i përket gjobitjes dhe shkeljeve eventuale. </w:t>
            </w:r>
          </w:p>
          <w:p w14:paraId="1D74FA4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Përjashtimisht mund aplikohet tek sektori publiko-privat. Në rast funksionimit pa licensë apo edhe ne trajtim të rasteve pa standard pune.</w:t>
            </w:r>
          </w:p>
          <w:p w14:paraId="2BB2D814" w14:textId="77777777" w:rsidR="00B36369" w:rsidRPr="004E15A7" w:rsidRDefault="00B36369" w:rsidP="00B36369">
            <w:pPr>
              <w:jc w:val="both"/>
              <w:rPr>
                <w:rFonts w:ascii="Times New Roman" w:hAnsi="Times New Roman" w:cs="Times New Roman"/>
              </w:rPr>
            </w:pPr>
          </w:p>
          <w:p w14:paraId="0718400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2. Mendoj qe kjo nuk </w:t>
            </w:r>
            <w:proofErr w:type="gramStart"/>
            <w:r w:rsidRPr="004E15A7">
              <w:rPr>
                <w:rFonts w:ascii="Times New Roman" w:hAnsi="Times New Roman" w:cs="Times New Roman"/>
              </w:rPr>
              <w:t>duhet  të</w:t>
            </w:r>
            <w:proofErr w:type="gramEnd"/>
            <w:r w:rsidRPr="004E15A7">
              <w:rPr>
                <w:rFonts w:ascii="Times New Roman" w:hAnsi="Times New Roman" w:cs="Times New Roman"/>
              </w:rPr>
              <w:t xml:space="preserve"> jetë pjesë e këtij Ligji sepse ështtë e rregulluar me Ligje tjera, nxjerrja e këtyre dispozitave po humb karakterin e këtij Ligji dhe ka marr karakter të interferimit edhe në Ligje tjera që rregollojnë edhe punën e zyrtarëve socialë dhe fushëveprimtarinë sociale sa i përket gjobitjes.  Po krijohet standard i dyfisht për zbatim të dispozitave apo kolezion ligjor. </w:t>
            </w:r>
          </w:p>
          <w:p w14:paraId="485CE7F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Vet emertimi gjobitje nënkupton kundërvajtje, andaj nuk mund ketë kundërvajtje në administratë, </w:t>
            </w:r>
            <w:proofErr w:type="gramStart"/>
            <w:r w:rsidRPr="004E15A7">
              <w:rPr>
                <w:rFonts w:ascii="Times New Roman" w:hAnsi="Times New Roman" w:cs="Times New Roman"/>
              </w:rPr>
              <w:t>derisa  egzistojnë</w:t>
            </w:r>
            <w:proofErr w:type="gramEnd"/>
            <w:r w:rsidRPr="004E15A7">
              <w:rPr>
                <w:rFonts w:ascii="Times New Roman" w:hAnsi="Times New Roman" w:cs="Times New Roman"/>
              </w:rPr>
              <w:t xml:space="preserve">  ligjet dhe rregulloret që i parashohin masat për shkeljet  profesionale dhe procedurale  në punë. </w:t>
            </w:r>
          </w:p>
          <w:p w14:paraId="2F3BDB0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Mjafto si dispozitë përfundimtare të jetë:    Citoj nga Ligji aktual: </w:t>
            </w:r>
          </w:p>
          <w:p w14:paraId="264D7AE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Çdo profesionist i shërbimeve sociale dhe familjare i cili nga pakujdesia, me paramendim ose nga keqdashja shpërndan informacionin lidhur me ndonjë rast tek palët e treta të paautorizuara, do të jetë fajtor për shkelje flagrante profesionale dhe mund t’i </w:t>
            </w:r>
            <w:r w:rsidRPr="004E15A7">
              <w:rPr>
                <w:rFonts w:ascii="Times New Roman" w:hAnsi="Times New Roman" w:cs="Times New Roman"/>
              </w:rPr>
              <w:lastRenderedPageBreak/>
              <w:t>nënshtrohet ndjekjes penale sipas nenit 189 të Kodit Penal të Kosovës.</w:t>
            </w:r>
          </w:p>
          <w:p w14:paraId="0570929D" w14:textId="77777777" w:rsidR="00B36369" w:rsidRPr="004E15A7" w:rsidRDefault="00B36369" w:rsidP="00B36369">
            <w:pPr>
              <w:jc w:val="both"/>
              <w:rPr>
                <w:rFonts w:ascii="Times New Roman" w:hAnsi="Times New Roman" w:cs="Times New Roman"/>
              </w:rPr>
            </w:pPr>
          </w:p>
          <w:p w14:paraId="4AB54855"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Neni 134 </w:t>
            </w:r>
          </w:p>
          <w:p w14:paraId="27A4C0A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Mundësisht të zavendsojet me vrejtje apo dërgohet në komisione disiplinore. Gjobat caktohen pas vendimeve kushdo që merr.</w:t>
            </w:r>
          </w:p>
        </w:tc>
        <w:tc>
          <w:tcPr>
            <w:tcW w:w="2993" w:type="dxa"/>
            <w:hideMark/>
          </w:tcPr>
          <w:p w14:paraId="76802726" w14:textId="77777777" w:rsidR="00B36369" w:rsidRPr="004E15A7" w:rsidRDefault="00B36369" w:rsidP="00B36369">
            <w:pPr>
              <w:jc w:val="center"/>
              <w:rPr>
                <w:rFonts w:ascii="Times New Roman" w:hAnsi="Times New Roman" w:cs="Times New Roman"/>
              </w:rPr>
            </w:pPr>
          </w:p>
          <w:p w14:paraId="2D6AE480"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78CCDA8A" w14:textId="77777777" w:rsidR="00B36369" w:rsidRPr="004E15A7" w:rsidRDefault="00B36369" w:rsidP="00B36369">
            <w:pPr>
              <w:jc w:val="center"/>
              <w:rPr>
                <w:rFonts w:ascii="Times New Roman" w:hAnsi="Times New Roman" w:cs="Times New Roman"/>
              </w:rPr>
            </w:pPr>
          </w:p>
          <w:p w14:paraId="65E8CA61" w14:textId="77777777" w:rsidR="00B36369" w:rsidRPr="004E15A7" w:rsidRDefault="00B36369" w:rsidP="00B36369">
            <w:pPr>
              <w:jc w:val="center"/>
              <w:rPr>
                <w:rFonts w:ascii="Times New Roman" w:hAnsi="Times New Roman" w:cs="Times New Roman"/>
              </w:rPr>
            </w:pPr>
          </w:p>
          <w:p w14:paraId="2EA8DAF5" w14:textId="77777777" w:rsidR="00B36369" w:rsidRPr="004E15A7" w:rsidRDefault="00B36369" w:rsidP="00B36369">
            <w:pPr>
              <w:jc w:val="center"/>
              <w:rPr>
                <w:rFonts w:ascii="Times New Roman" w:hAnsi="Times New Roman" w:cs="Times New Roman"/>
              </w:rPr>
            </w:pPr>
          </w:p>
          <w:p w14:paraId="1EE4BC2D" w14:textId="77777777" w:rsidR="00B36369" w:rsidRPr="004E15A7" w:rsidRDefault="00B36369" w:rsidP="00B36369">
            <w:pPr>
              <w:jc w:val="center"/>
              <w:rPr>
                <w:rFonts w:ascii="Times New Roman" w:hAnsi="Times New Roman" w:cs="Times New Roman"/>
              </w:rPr>
            </w:pPr>
          </w:p>
          <w:p w14:paraId="4813D5A7" w14:textId="77777777" w:rsidR="00B36369" w:rsidRPr="004E15A7" w:rsidRDefault="00B36369" w:rsidP="00B36369">
            <w:pPr>
              <w:jc w:val="center"/>
              <w:rPr>
                <w:rFonts w:ascii="Times New Roman" w:hAnsi="Times New Roman" w:cs="Times New Roman"/>
              </w:rPr>
            </w:pPr>
          </w:p>
          <w:p w14:paraId="3BF83033" w14:textId="77777777" w:rsidR="00B36369" w:rsidRPr="004E15A7" w:rsidRDefault="00B36369" w:rsidP="00B36369">
            <w:pPr>
              <w:jc w:val="center"/>
              <w:rPr>
                <w:rFonts w:ascii="Times New Roman" w:hAnsi="Times New Roman" w:cs="Times New Roman"/>
              </w:rPr>
            </w:pPr>
          </w:p>
          <w:p w14:paraId="3B5DE7C6" w14:textId="77777777" w:rsidR="00B36369" w:rsidRPr="004E15A7" w:rsidRDefault="00B36369" w:rsidP="00B36369">
            <w:pPr>
              <w:jc w:val="center"/>
              <w:rPr>
                <w:rFonts w:ascii="Times New Roman" w:hAnsi="Times New Roman" w:cs="Times New Roman"/>
              </w:rPr>
            </w:pPr>
          </w:p>
          <w:p w14:paraId="1C916934" w14:textId="77777777" w:rsidR="00B36369" w:rsidRPr="004E15A7" w:rsidRDefault="00B36369" w:rsidP="00B36369">
            <w:pPr>
              <w:jc w:val="center"/>
              <w:rPr>
                <w:rFonts w:ascii="Times New Roman" w:hAnsi="Times New Roman" w:cs="Times New Roman"/>
              </w:rPr>
            </w:pPr>
          </w:p>
          <w:p w14:paraId="117DB44E" w14:textId="77777777" w:rsidR="00B36369" w:rsidRPr="004E15A7" w:rsidRDefault="00B36369" w:rsidP="00B36369">
            <w:pPr>
              <w:jc w:val="center"/>
              <w:rPr>
                <w:rFonts w:ascii="Times New Roman" w:hAnsi="Times New Roman" w:cs="Times New Roman"/>
              </w:rPr>
            </w:pPr>
          </w:p>
          <w:p w14:paraId="1E7AC198" w14:textId="77777777" w:rsidR="00B36369" w:rsidRPr="004E15A7" w:rsidRDefault="00B36369" w:rsidP="00B36369">
            <w:pPr>
              <w:jc w:val="center"/>
              <w:rPr>
                <w:rFonts w:ascii="Times New Roman" w:hAnsi="Times New Roman" w:cs="Times New Roman"/>
              </w:rPr>
            </w:pPr>
          </w:p>
          <w:p w14:paraId="6661B2F7" w14:textId="77777777" w:rsidR="00B36369" w:rsidRPr="004E15A7" w:rsidRDefault="00B36369" w:rsidP="00B36369">
            <w:pPr>
              <w:jc w:val="center"/>
              <w:rPr>
                <w:rFonts w:ascii="Times New Roman" w:hAnsi="Times New Roman" w:cs="Times New Roman"/>
              </w:rPr>
            </w:pPr>
          </w:p>
          <w:p w14:paraId="4D1BAA43" w14:textId="77777777" w:rsidR="00B36369" w:rsidRPr="004E15A7" w:rsidRDefault="00B36369" w:rsidP="00B36369">
            <w:pPr>
              <w:jc w:val="center"/>
              <w:rPr>
                <w:rFonts w:ascii="Times New Roman" w:hAnsi="Times New Roman" w:cs="Times New Roman"/>
              </w:rPr>
            </w:pPr>
          </w:p>
          <w:p w14:paraId="395FA1D5" w14:textId="77777777" w:rsidR="00B36369" w:rsidRPr="004E15A7" w:rsidRDefault="00B36369" w:rsidP="00B36369">
            <w:pPr>
              <w:jc w:val="center"/>
              <w:rPr>
                <w:rFonts w:ascii="Times New Roman" w:hAnsi="Times New Roman" w:cs="Times New Roman"/>
              </w:rPr>
            </w:pPr>
          </w:p>
          <w:p w14:paraId="24D04BE3" w14:textId="77777777" w:rsidR="00B36369" w:rsidRPr="004E15A7" w:rsidRDefault="00B36369" w:rsidP="00B36369">
            <w:pPr>
              <w:jc w:val="center"/>
              <w:rPr>
                <w:rFonts w:ascii="Times New Roman" w:hAnsi="Times New Roman" w:cs="Times New Roman"/>
              </w:rPr>
            </w:pPr>
          </w:p>
          <w:p w14:paraId="65FBFF55" w14:textId="77777777" w:rsidR="00B36369" w:rsidRPr="004E15A7" w:rsidRDefault="00B36369" w:rsidP="00B36369">
            <w:pPr>
              <w:jc w:val="center"/>
              <w:rPr>
                <w:rFonts w:ascii="Times New Roman" w:hAnsi="Times New Roman" w:cs="Times New Roman"/>
              </w:rPr>
            </w:pPr>
          </w:p>
          <w:p w14:paraId="0F7F3EBE" w14:textId="77777777" w:rsidR="00B36369" w:rsidRPr="004E15A7" w:rsidRDefault="00B36369" w:rsidP="00B36369">
            <w:pPr>
              <w:jc w:val="center"/>
              <w:rPr>
                <w:rFonts w:ascii="Times New Roman" w:hAnsi="Times New Roman" w:cs="Times New Roman"/>
              </w:rPr>
            </w:pPr>
          </w:p>
          <w:p w14:paraId="1F96B0DA" w14:textId="77777777" w:rsidR="00B36369" w:rsidRDefault="00B36369" w:rsidP="00B36369">
            <w:pPr>
              <w:jc w:val="center"/>
              <w:rPr>
                <w:rFonts w:ascii="Times New Roman" w:hAnsi="Times New Roman" w:cs="Times New Roman"/>
              </w:rPr>
            </w:pPr>
          </w:p>
          <w:p w14:paraId="730B6D04" w14:textId="77777777" w:rsidR="00B36369" w:rsidRPr="004E15A7" w:rsidRDefault="00B36369" w:rsidP="00B36369">
            <w:pPr>
              <w:jc w:val="center"/>
              <w:rPr>
                <w:rFonts w:ascii="Times New Roman" w:hAnsi="Times New Roman" w:cs="Times New Roman"/>
              </w:rPr>
            </w:pPr>
          </w:p>
          <w:p w14:paraId="186219C8"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0683D3B8" w14:textId="77777777" w:rsidR="00B36369" w:rsidRPr="004E15A7" w:rsidRDefault="00B36369" w:rsidP="00B36369">
            <w:pPr>
              <w:jc w:val="center"/>
              <w:rPr>
                <w:rFonts w:ascii="Times New Roman" w:hAnsi="Times New Roman" w:cs="Times New Roman"/>
              </w:rPr>
            </w:pPr>
          </w:p>
          <w:p w14:paraId="0A5DE6F4" w14:textId="77777777" w:rsidR="00B36369" w:rsidRPr="004E15A7" w:rsidRDefault="00B36369" w:rsidP="00B36369">
            <w:pPr>
              <w:jc w:val="center"/>
              <w:rPr>
                <w:rFonts w:ascii="Times New Roman" w:hAnsi="Times New Roman" w:cs="Times New Roman"/>
              </w:rPr>
            </w:pPr>
          </w:p>
          <w:p w14:paraId="4F71DF74" w14:textId="77777777" w:rsidR="00B36369" w:rsidRPr="004E15A7" w:rsidRDefault="00B36369" w:rsidP="00B36369">
            <w:pPr>
              <w:jc w:val="center"/>
              <w:rPr>
                <w:rFonts w:ascii="Times New Roman" w:hAnsi="Times New Roman" w:cs="Times New Roman"/>
              </w:rPr>
            </w:pPr>
          </w:p>
          <w:p w14:paraId="5E96438C" w14:textId="77777777" w:rsidR="00B36369" w:rsidRPr="004E15A7" w:rsidRDefault="00B36369" w:rsidP="00B36369">
            <w:pPr>
              <w:jc w:val="center"/>
              <w:rPr>
                <w:rFonts w:ascii="Times New Roman" w:hAnsi="Times New Roman" w:cs="Times New Roman"/>
              </w:rPr>
            </w:pPr>
          </w:p>
          <w:p w14:paraId="45AA4CF7" w14:textId="77777777" w:rsidR="00B36369" w:rsidRPr="004E15A7" w:rsidRDefault="00B36369" w:rsidP="00B36369">
            <w:pPr>
              <w:jc w:val="center"/>
              <w:rPr>
                <w:rFonts w:ascii="Times New Roman" w:hAnsi="Times New Roman" w:cs="Times New Roman"/>
              </w:rPr>
            </w:pPr>
          </w:p>
          <w:p w14:paraId="31578A48" w14:textId="77777777" w:rsidR="00B36369" w:rsidRPr="004E15A7" w:rsidRDefault="00B36369" w:rsidP="00B36369">
            <w:pPr>
              <w:jc w:val="center"/>
              <w:rPr>
                <w:rFonts w:ascii="Times New Roman" w:hAnsi="Times New Roman" w:cs="Times New Roman"/>
              </w:rPr>
            </w:pPr>
          </w:p>
          <w:p w14:paraId="0660AAE0" w14:textId="77777777" w:rsidR="00B36369" w:rsidRPr="004E15A7" w:rsidRDefault="00B36369" w:rsidP="00B36369">
            <w:pPr>
              <w:jc w:val="center"/>
              <w:rPr>
                <w:rFonts w:ascii="Times New Roman" w:hAnsi="Times New Roman" w:cs="Times New Roman"/>
              </w:rPr>
            </w:pPr>
          </w:p>
          <w:p w14:paraId="45880820" w14:textId="77777777" w:rsidR="00B36369" w:rsidRPr="004E15A7" w:rsidRDefault="00B36369" w:rsidP="00B36369">
            <w:pPr>
              <w:jc w:val="center"/>
              <w:rPr>
                <w:rFonts w:ascii="Times New Roman" w:hAnsi="Times New Roman" w:cs="Times New Roman"/>
              </w:rPr>
            </w:pPr>
          </w:p>
          <w:p w14:paraId="0EAC88AC" w14:textId="77777777" w:rsidR="00B36369" w:rsidRDefault="00B36369" w:rsidP="00B36369">
            <w:pPr>
              <w:jc w:val="center"/>
              <w:rPr>
                <w:rFonts w:ascii="Times New Roman" w:hAnsi="Times New Roman" w:cs="Times New Roman"/>
              </w:rPr>
            </w:pPr>
          </w:p>
          <w:p w14:paraId="0C03E82F" w14:textId="77777777" w:rsidR="00B36369" w:rsidRDefault="00B36369" w:rsidP="00B36369">
            <w:pPr>
              <w:jc w:val="center"/>
              <w:rPr>
                <w:rFonts w:ascii="Times New Roman" w:hAnsi="Times New Roman" w:cs="Times New Roman"/>
              </w:rPr>
            </w:pPr>
          </w:p>
          <w:p w14:paraId="0CEF014F" w14:textId="77777777" w:rsidR="00B36369" w:rsidRDefault="00B36369" w:rsidP="00B36369">
            <w:pPr>
              <w:jc w:val="center"/>
              <w:rPr>
                <w:rFonts w:ascii="Times New Roman" w:hAnsi="Times New Roman" w:cs="Times New Roman"/>
              </w:rPr>
            </w:pPr>
          </w:p>
          <w:p w14:paraId="4811E9F2" w14:textId="77777777" w:rsidR="00B36369" w:rsidRDefault="00B36369" w:rsidP="00B36369">
            <w:pPr>
              <w:jc w:val="center"/>
              <w:rPr>
                <w:rFonts w:ascii="Times New Roman" w:hAnsi="Times New Roman" w:cs="Times New Roman"/>
              </w:rPr>
            </w:pPr>
          </w:p>
          <w:p w14:paraId="7248D63B" w14:textId="77777777" w:rsidR="00B36369" w:rsidRDefault="00B36369" w:rsidP="00B36369">
            <w:pPr>
              <w:jc w:val="center"/>
              <w:rPr>
                <w:rFonts w:ascii="Times New Roman" w:hAnsi="Times New Roman" w:cs="Times New Roman"/>
              </w:rPr>
            </w:pPr>
          </w:p>
          <w:p w14:paraId="6F4F9628"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pranohen te gjitha propozimet per perkufizimet!</w:t>
            </w:r>
          </w:p>
          <w:p w14:paraId="5B407F21" w14:textId="77777777" w:rsidR="00B36369" w:rsidRPr="004E15A7" w:rsidRDefault="00B36369" w:rsidP="00B36369">
            <w:pPr>
              <w:jc w:val="center"/>
              <w:rPr>
                <w:rFonts w:ascii="Times New Roman" w:hAnsi="Times New Roman" w:cs="Times New Roman"/>
              </w:rPr>
            </w:pPr>
          </w:p>
          <w:p w14:paraId="545A05E8" w14:textId="77777777" w:rsidR="00B36369" w:rsidRPr="004E15A7" w:rsidRDefault="00B36369" w:rsidP="00B36369">
            <w:pPr>
              <w:jc w:val="center"/>
              <w:rPr>
                <w:rFonts w:ascii="Times New Roman" w:hAnsi="Times New Roman" w:cs="Times New Roman"/>
              </w:rPr>
            </w:pPr>
          </w:p>
          <w:p w14:paraId="1CA164DC" w14:textId="77777777" w:rsidR="00B36369" w:rsidRPr="004E15A7" w:rsidRDefault="00B36369" w:rsidP="00B36369">
            <w:pPr>
              <w:jc w:val="center"/>
              <w:rPr>
                <w:rFonts w:ascii="Times New Roman" w:hAnsi="Times New Roman" w:cs="Times New Roman"/>
              </w:rPr>
            </w:pPr>
          </w:p>
          <w:p w14:paraId="76A6FBA6" w14:textId="77777777" w:rsidR="00B36369" w:rsidRPr="004E15A7" w:rsidRDefault="00B36369" w:rsidP="00B36369">
            <w:pPr>
              <w:jc w:val="center"/>
              <w:rPr>
                <w:rFonts w:ascii="Times New Roman" w:hAnsi="Times New Roman" w:cs="Times New Roman"/>
              </w:rPr>
            </w:pPr>
          </w:p>
          <w:p w14:paraId="7F110430" w14:textId="77777777" w:rsidR="00B36369" w:rsidRPr="004E15A7" w:rsidRDefault="00B36369" w:rsidP="00B36369">
            <w:pPr>
              <w:jc w:val="center"/>
              <w:rPr>
                <w:rFonts w:ascii="Times New Roman" w:hAnsi="Times New Roman" w:cs="Times New Roman"/>
              </w:rPr>
            </w:pPr>
          </w:p>
          <w:p w14:paraId="4ADAB36D" w14:textId="77777777" w:rsidR="00B36369" w:rsidRPr="004E15A7" w:rsidRDefault="00B36369" w:rsidP="00B36369">
            <w:pPr>
              <w:jc w:val="center"/>
              <w:rPr>
                <w:rFonts w:ascii="Times New Roman" w:hAnsi="Times New Roman" w:cs="Times New Roman"/>
              </w:rPr>
            </w:pPr>
          </w:p>
          <w:p w14:paraId="43223E87" w14:textId="77777777" w:rsidR="00B36369" w:rsidRPr="004E15A7" w:rsidRDefault="00B36369" w:rsidP="00B36369">
            <w:pPr>
              <w:jc w:val="center"/>
              <w:rPr>
                <w:rFonts w:ascii="Times New Roman" w:hAnsi="Times New Roman" w:cs="Times New Roman"/>
              </w:rPr>
            </w:pPr>
          </w:p>
          <w:p w14:paraId="13C5AA65" w14:textId="77777777" w:rsidR="00B36369" w:rsidRPr="004E15A7" w:rsidRDefault="00B36369" w:rsidP="00B36369">
            <w:pPr>
              <w:jc w:val="center"/>
              <w:rPr>
                <w:rFonts w:ascii="Times New Roman" w:hAnsi="Times New Roman" w:cs="Times New Roman"/>
              </w:rPr>
            </w:pPr>
          </w:p>
          <w:p w14:paraId="2126A701" w14:textId="77777777" w:rsidR="00B36369" w:rsidRPr="004E15A7" w:rsidRDefault="00B36369" w:rsidP="00B36369">
            <w:pPr>
              <w:jc w:val="center"/>
              <w:rPr>
                <w:rFonts w:ascii="Times New Roman" w:hAnsi="Times New Roman" w:cs="Times New Roman"/>
              </w:rPr>
            </w:pPr>
          </w:p>
          <w:p w14:paraId="62E1A1AF" w14:textId="77777777" w:rsidR="00B36369" w:rsidRPr="004E15A7" w:rsidRDefault="00B36369" w:rsidP="00B36369">
            <w:pPr>
              <w:jc w:val="center"/>
              <w:rPr>
                <w:rFonts w:ascii="Times New Roman" w:hAnsi="Times New Roman" w:cs="Times New Roman"/>
              </w:rPr>
            </w:pPr>
          </w:p>
          <w:p w14:paraId="0504ABFE" w14:textId="77777777" w:rsidR="00B36369" w:rsidRPr="004E15A7" w:rsidRDefault="00B36369" w:rsidP="00B36369">
            <w:pPr>
              <w:jc w:val="center"/>
              <w:rPr>
                <w:rFonts w:ascii="Times New Roman" w:hAnsi="Times New Roman" w:cs="Times New Roman"/>
              </w:rPr>
            </w:pPr>
          </w:p>
          <w:p w14:paraId="1F46D497" w14:textId="77777777" w:rsidR="00B36369" w:rsidRPr="004E15A7" w:rsidRDefault="00B36369" w:rsidP="00B36369">
            <w:pPr>
              <w:jc w:val="center"/>
              <w:rPr>
                <w:rFonts w:ascii="Times New Roman" w:hAnsi="Times New Roman" w:cs="Times New Roman"/>
              </w:rPr>
            </w:pPr>
          </w:p>
          <w:p w14:paraId="7B5669DC" w14:textId="77777777" w:rsidR="00B36369" w:rsidRPr="004E15A7" w:rsidRDefault="00B36369" w:rsidP="00B36369">
            <w:pPr>
              <w:jc w:val="center"/>
              <w:rPr>
                <w:rFonts w:ascii="Times New Roman" w:hAnsi="Times New Roman" w:cs="Times New Roman"/>
              </w:rPr>
            </w:pPr>
          </w:p>
          <w:p w14:paraId="3D28284A" w14:textId="77777777" w:rsidR="00B36369" w:rsidRPr="004E15A7" w:rsidRDefault="00B36369" w:rsidP="00B36369">
            <w:pPr>
              <w:jc w:val="center"/>
              <w:rPr>
                <w:rFonts w:ascii="Times New Roman" w:hAnsi="Times New Roman" w:cs="Times New Roman"/>
              </w:rPr>
            </w:pPr>
          </w:p>
          <w:p w14:paraId="489E7307" w14:textId="77777777" w:rsidR="00B36369" w:rsidRPr="004E15A7" w:rsidRDefault="00B36369" w:rsidP="00B36369">
            <w:pPr>
              <w:jc w:val="center"/>
              <w:rPr>
                <w:rFonts w:ascii="Times New Roman" w:hAnsi="Times New Roman" w:cs="Times New Roman"/>
              </w:rPr>
            </w:pPr>
          </w:p>
          <w:p w14:paraId="01AFACB6" w14:textId="77777777" w:rsidR="00B36369" w:rsidRPr="004E15A7" w:rsidRDefault="00B36369" w:rsidP="00B36369">
            <w:pPr>
              <w:jc w:val="center"/>
              <w:rPr>
                <w:rFonts w:ascii="Times New Roman" w:hAnsi="Times New Roman" w:cs="Times New Roman"/>
              </w:rPr>
            </w:pPr>
          </w:p>
          <w:p w14:paraId="4B817B70" w14:textId="77777777" w:rsidR="00B36369" w:rsidRPr="004E15A7" w:rsidRDefault="00B36369" w:rsidP="00B36369">
            <w:pPr>
              <w:jc w:val="center"/>
              <w:rPr>
                <w:rFonts w:ascii="Times New Roman" w:hAnsi="Times New Roman" w:cs="Times New Roman"/>
              </w:rPr>
            </w:pPr>
          </w:p>
          <w:p w14:paraId="41694FCE" w14:textId="77777777" w:rsidR="00B36369" w:rsidRPr="004E15A7" w:rsidRDefault="00B36369" w:rsidP="00B36369">
            <w:pPr>
              <w:jc w:val="center"/>
              <w:rPr>
                <w:rFonts w:ascii="Times New Roman" w:hAnsi="Times New Roman" w:cs="Times New Roman"/>
              </w:rPr>
            </w:pPr>
          </w:p>
          <w:p w14:paraId="002773B2" w14:textId="77777777" w:rsidR="00B36369" w:rsidRPr="004E15A7" w:rsidRDefault="00B36369" w:rsidP="00B36369">
            <w:pPr>
              <w:jc w:val="center"/>
              <w:rPr>
                <w:rFonts w:ascii="Times New Roman" w:hAnsi="Times New Roman" w:cs="Times New Roman"/>
              </w:rPr>
            </w:pPr>
          </w:p>
          <w:p w14:paraId="048E2FB0" w14:textId="77777777" w:rsidR="00B36369" w:rsidRPr="004E15A7" w:rsidRDefault="00B36369" w:rsidP="00B36369">
            <w:pPr>
              <w:jc w:val="center"/>
              <w:rPr>
                <w:rFonts w:ascii="Times New Roman" w:hAnsi="Times New Roman" w:cs="Times New Roman"/>
              </w:rPr>
            </w:pPr>
          </w:p>
          <w:p w14:paraId="5DC81302" w14:textId="77777777" w:rsidR="00B36369" w:rsidRPr="004E15A7" w:rsidRDefault="00B36369" w:rsidP="00B36369">
            <w:pPr>
              <w:jc w:val="center"/>
              <w:rPr>
                <w:rFonts w:ascii="Times New Roman" w:hAnsi="Times New Roman" w:cs="Times New Roman"/>
              </w:rPr>
            </w:pPr>
          </w:p>
          <w:p w14:paraId="5F8E120C" w14:textId="77777777" w:rsidR="00B36369" w:rsidRPr="004E15A7" w:rsidRDefault="00B36369" w:rsidP="00B36369">
            <w:pPr>
              <w:jc w:val="center"/>
              <w:rPr>
                <w:rFonts w:ascii="Times New Roman" w:hAnsi="Times New Roman" w:cs="Times New Roman"/>
              </w:rPr>
            </w:pPr>
          </w:p>
          <w:p w14:paraId="685733A5" w14:textId="77777777" w:rsidR="00B36369" w:rsidRPr="004E15A7" w:rsidRDefault="00B36369" w:rsidP="00B36369">
            <w:pPr>
              <w:jc w:val="center"/>
              <w:rPr>
                <w:rFonts w:ascii="Times New Roman" w:hAnsi="Times New Roman" w:cs="Times New Roman"/>
              </w:rPr>
            </w:pPr>
          </w:p>
          <w:p w14:paraId="7465203F" w14:textId="77777777" w:rsidR="00B36369" w:rsidRPr="004E15A7" w:rsidRDefault="00B36369" w:rsidP="00B36369">
            <w:pPr>
              <w:jc w:val="center"/>
              <w:rPr>
                <w:rFonts w:ascii="Times New Roman" w:hAnsi="Times New Roman" w:cs="Times New Roman"/>
              </w:rPr>
            </w:pPr>
          </w:p>
          <w:p w14:paraId="669312E3" w14:textId="77777777" w:rsidR="00B36369" w:rsidRPr="004E15A7" w:rsidRDefault="00B36369" w:rsidP="00B36369">
            <w:pPr>
              <w:jc w:val="center"/>
              <w:rPr>
                <w:rFonts w:ascii="Times New Roman" w:hAnsi="Times New Roman" w:cs="Times New Roman"/>
              </w:rPr>
            </w:pPr>
          </w:p>
          <w:p w14:paraId="33486E00" w14:textId="77777777" w:rsidR="00B36369" w:rsidRPr="004E15A7" w:rsidRDefault="00B36369" w:rsidP="00B36369">
            <w:pPr>
              <w:jc w:val="center"/>
              <w:rPr>
                <w:rFonts w:ascii="Times New Roman" w:hAnsi="Times New Roman" w:cs="Times New Roman"/>
              </w:rPr>
            </w:pPr>
          </w:p>
          <w:p w14:paraId="7CB0C02D" w14:textId="77777777" w:rsidR="00B36369" w:rsidRPr="004E15A7" w:rsidRDefault="00B36369" w:rsidP="00B36369">
            <w:pPr>
              <w:jc w:val="center"/>
              <w:rPr>
                <w:rFonts w:ascii="Times New Roman" w:hAnsi="Times New Roman" w:cs="Times New Roman"/>
              </w:rPr>
            </w:pPr>
          </w:p>
          <w:p w14:paraId="23C977CF" w14:textId="77777777" w:rsidR="00B36369" w:rsidRPr="004E15A7" w:rsidRDefault="00B36369" w:rsidP="00B36369">
            <w:pPr>
              <w:jc w:val="center"/>
              <w:rPr>
                <w:rFonts w:ascii="Times New Roman" w:hAnsi="Times New Roman" w:cs="Times New Roman"/>
              </w:rPr>
            </w:pPr>
          </w:p>
          <w:p w14:paraId="0306049D" w14:textId="77777777" w:rsidR="00B36369" w:rsidRPr="004E15A7" w:rsidRDefault="00B36369" w:rsidP="00B36369">
            <w:pPr>
              <w:jc w:val="center"/>
              <w:rPr>
                <w:rFonts w:ascii="Times New Roman" w:hAnsi="Times New Roman" w:cs="Times New Roman"/>
              </w:rPr>
            </w:pPr>
          </w:p>
          <w:p w14:paraId="18EBA84B" w14:textId="77777777" w:rsidR="00B36369" w:rsidRPr="004E15A7" w:rsidRDefault="00B36369" w:rsidP="00B36369">
            <w:pPr>
              <w:jc w:val="center"/>
              <w:rPr>
                <w:rFonts w:ascii="Times New Roman" w:hAnsi="Times New Roman" w:cs="Times New Roman"/>
              </w:rPr>
            </w:pPr>
          </w:p>
          <w:p w14:paraId="23A41400" w14:textId="77777777" w:rsidR="00B36369" w:rsidRPr="004E15A7" w:rsidRDefault="00B36369" w:rsidP="00B36369">
            <w:pPr>
              <w:jc w:val="center"/>
              <w:rPr>
                <w:rFonts w:ascii="Times New Roman" w:hAnsi="Times New Roman" w:cs="Times New Roman"/>
              </w:rPr>
            </w:pPr>
          </w:p>
          <w:p w14:paraId="68A00ACE" w14:textId="77777777" w:rsidR="00B36369" w:rsidRPr="004E15A7" w:rsidRDefault="00B36369" w:rsidP="00B36369">
            <w:pPr>
              <w:jc w:val="center"/>
              <w:rPr>
                <w:rFonts w:ascii="Times New Roman" w:hAnsi="Times New Roman" w:cs="Times New Roman"/>
              </w:rPr>
            </w:pPr>
          </w:p>
          <w:p w14:paraId="5ECB73A0" w14:textId="77777777" w:rsidR="00B36369" w:rsidRPr="004E15A7" w:rsidRDefault="00B36369" w:rsidP="00B36369">
            <w:pPr>
              <w:jc w:val="center"/>
              <w:rPr>
                <w:rFonts w:ascii="Times New Roman" w:hAnsi="Times New Roman" w:cs="Times New Roman"/>
              </w:rPr>
            </w:pPr>
          </w:p>
          <w:p w14:paraId="3E1FA574" w14:textId="77777777" w:rsidR="00B36369" w:rsidRPr="004E15A7" w:rsidRDefault="00B36369" w:rsidP="00B36369">
            <w:pPr>
              <w:jc w:val="center"/>
              <w:rPr>
                <w:rFonts w:ascii="Times New Roman" w:hAnsi="Times New Roman" w:cs="Times New Roman"/>
              </w:rPr>
            </w:pPr>
          </w:p>
          <w:p w14:paraId="5F1B354C" w14:textId="77777777" w:rsidR="00B36369" w:rsidRPr="004E15A7" w:rsidRDefault="00B36369" w:rsidP="00B36369">
            <w:pPr>
              <w:jc w:val="center"/>
              <w:rPr>
                <w:rFonts w:ascii="Times New Roman" w:hAnsi="Times New Roman" w:cs="Times New Roman"/>
              </w:rPr>
            </w:pPr>
          </w:p>
          <w:p w14:paraId="31D87C80" w14:textId="77777777" w:rsidR="00B36369" w:rsidRPr="004E15A7" w:rsidRDefault="00B36369" w:rsidP="00B36369">
            <w:pPr>
              <w:jc w:val="center"/>
              <w:rPr>
                <w:rFonts w:ascii="Times New Roman" w:hAnsi="Times New Roman" w:cs="Times New Roman"/>
              </w:rPr>
            </w:pPr>
          </w:p>
          <w:p w14:paraId="592D16CF" w14:textId="77777777" w:rsidR="00B36369" w:rsidRPr="004E15A7" w:rsidRDefault="00B36369" w:rsidP="00B36369">
            <w:pPr>
              <w:jc w:val="center"/>
              <w:rPr>
                <w:rFonts w:ascii="Times New Roman" w:hAnsi="Times New Roman" w:cs="Times New Roman"/>
              </w:rPr>
            </w:pPr>
          </w:p>
          <w:p w14:paraId="31D0FB03" w14:textId="77777777" w:rsidR="00B36369" w:rsidRPr="004E15A7" w:rsidRDefault="00B36369" w:rsidP="00B36369">
            <w:pPr>
              <w:jc w:val="center"/>
              <w:rPr>
                <w:rFonts w:ascii="Times New Roman" w:hAnsi="Times New Roman" w:cs="Times New Roman"/>
              </w:rPr>
            </w:pPr>
          </w:p>
          <w:p w14:paraId="393A6693" w14:textId="77777777" w:rsidR="00B36369" w:rsidRPr="004E15A7" w:rsidRDefault="00B36369" w:rsidP="00B36369">
            <w:pPr>
              <w:jc w:val="center"/>
              <w:rPr>
                <w:rFonts w:ascii="Times New Roman" w:hAnsi="Times New Roman" w:cs="Times New Roman"/>
              </w:rPr>
            </w:pPr>
          </w:p>
          <w:p w14:paraId="107DEFFE" w14:textId="77777777" w:rsidR="00B36369" w:rsidRPr="004E15A7" w:rsidRDefault="00B36369" w:rsidP="00B36369">
            <w:pPr>
              <w:jc w:val="center"/>
              <w:rPr>
                <w:rFonts w:ascii="Times New Roman" w:hAnsi="Times New Roman" w:cs="Times New Roman"/>
              </w:rPr>
            </w:pPr>
          </w:p>
          <w:p w14:paraId="4A6CADE7" w14:textId="77777777" w:rsidR="00B36369" w:rsidRPr="004E15A7" w:rsidRDefault="00B36369" w:rsidP="00B36369">
            <w:pPr>
              <w:jc w:val="center"/>
              <w:rPr>
                <w:rFonts w:ascii="Times New Roman" w:hAnsi="Times New Roman" w:cs="Times New Roman"/>
              </w:rPr>
            </w:pPr>
          </w:p>
          <w:p w14:paraId="46584D76" w14:textId="77777777" w:rsidR="00B36369" w:rsidRPr="004E15A7" w:rsidRDefault="00B36369" w:rsidP="00B36369">
            <w:pPr>
              <w:jc w:val="center"/>
              <w:rPr>
                <w:rFonts w:ascii="Times New Roman" w:hAnsi="Times New Roman" w:cs="Times New Roman"/>
              </w:rPr>
            </w:pPr>
          </w:p>
          <w:p w14:paraId="44A079D7" w14:textId="77777777" w:rsidR="00B36369" w:rsidRPr="004E15A7" w:rsidRDefault="00B36369" w:rsidP="00B36369">
            <w:pPr>
              <w:jc w:val="center"/>
              <w:rPr>
                <w:rFonts w:ascii="Times New Roman" w:hAnsi="Times New Roman" w:cs="Times New Roman"/>
              </w:rPr>
            </w:pPr>
          </w:p>
          <w:p w14:paraId="5B6EFC01" w14:textId="77777777" w:rsidR="00B36369" w:rsidRPr="004E15A7" w:rsidRDefault="00B36369" w:rsidP="00B36369">
            <w:pPr>
              <w:jc w:val="center"/>
              <w:rPr>
                <w:rFonts w:ascii="Times New Roman" w:hAnsi="Times New Roman" w:cs="Times New Roman"/>
              </w:rPr>
            </w:pPr>
          </w:p>
          <w:p w14:paraId="4BC69678" w14:textId="77777777" w:rsidR="00B36369" w:rsidRPr="004E15A7" w:rsidRDefault="00B36369" w:rsidP="00B36369">
            <w:pPr>
              <w:jc w:val="center"/>
              <w:rPr>
                <w:rFonts w:ascii="Times New Roman" w:hAnsi="Times New Roman" w:cs="Times New Roman"/>
              </w:rPr>
            </w:pPr>
          </w:p>
          <w:p w14:paraId="1C8746D9" w14:textId="77777777" w:rsidR="00B36369" w:rsidRPr="004E15A7" w:rsidRDefault="00B36369" w:rsidP="00B36369">
            <w:pPr>
              <w:jc w:val="center"/>
              <w:rPr>
                <w:rFonts w:ascii="Times New Roman" w:hAnsi="Times New Roman" w:cs="Times New Roman"/>
              </w:rPr>
            </w:pPr>
          </w:p>
          <w:p w14:paraId="0CB5B0BA" w14:textId="77777777" w:rsidR="00B36369" w:rsidRPr="004E15A7" w:rsidRDefault="00B36369" w:rsidP="00B36369">
            <w:pPr>
              <w:jc w:val="center"/>
              <w:rPr>
                <w:rFonts w:ascii="Times New Roman" w:hAnsi="Times New Roman" w:cs="Times New Roman"/>
              </w:rPr>
            </w:pPr>
          </w:p>
          <w:p w14:paraId="31498465" w14:textId="77777777" w:rsidR="00B36369" w:rsidRPr="004E15A7" w:rsidRDefault="00B36369" w:rsidP="00B36369">
            <w:pPr>
              <w:jc w:val="center"/>
              <w:rPr>
                <w:rFonts w:ascii="Times New Roman" w:hAnsi="Times New Roman" w:cs="Times New Roman"/>
              </w:rPr>
            </w:pPr>
          </w:p>
          <w:p w14:paraId="6C68F2B3" w14:textId="77777777" w:rsidR="00B36369" w:rsidRPr="004E15A7" w:rsidRDefault="00B36369" w:rsidP="00B36369">
            <w:pPr>
              <w:jc w:val="center"/>
              <w:rPr>
                <w:rFonts w:ascii="Times New Roman" w:hAnsi="Times New Roman" w:cs="Times New Roman"/>
              </w:rPr>
            </w:pPr>
          </w:p>
          <w:p w14:paraId="1133BF55" w14:textId="77777777" w:rsidR="00B36369" w:rsidRPr="004E15A7" w:rsidRDefault="00B36369" w:rsidP="00B36369">
            <w:pPr>
              <w:jc w:val="center"/>
              <w:rPr>
                <w:rFonts w:ascii="Times New Roman" w:hAnsi="Times New Roman" w:cs="Times New Roman"/>
              </w:rPr>
            </w:pPr>
          </w:p>
          <w:p w14:paraId="093FCE90" w14:textId="77777777" w:rsidR="00B36369" w:rsidRPr="004E15A7" w:rsidRDefault="00B36369" w:rsidP="00B36369">
            <w:pPr>
              <w:jc w:val="center"/>
              <w:rPr>
                <w:rFonts w:ascii="Times New Roman" w:hAnsi="Times New Roman" w:cs="Times New Roman"/>
              </w:rPr>
            </w:pPr>
          </w:p>
          <w:p w14:paraId="6FE42401" w14:textId="77777777" w:rsidR="00B36369" w:rsidRPr="004E15A7" w:rsidRDefault="00B36369" w:rsidP="00B36369">
            <w:pPr>
              <w:jc w:val="center"/>
              <w:rPr>
                <w:rFonts w:ascii="Times New Roman" w:hAnsi="Times New Roman" w:cs="Times New Roman"/>
              </w:rPr>
            </w:pPr>
          </w:p>
          <w:p w14:paraId="1E463553" w14:textId="77777777" w:rsidR="00B36369" w:rsidRPr="004E15A7" w:rsidRDefault="00B36369" w:rsidP="00B36369">
            <w:pPr>
              <w:jc w:val="center"/>
              <w:rPr>
                <w:rFonts w:ascii="Times New Roman" w:hAnsi="Times New Roman" w:cs="Times New Roman"/>
              </w:rPr>
            </w:pPr>
          </w:p>
          <w:p w14:paraId="0678677B" w14:textId="77777777" w:rsidR="00B36369" w:rsidRPr="004E15A7" w:rsidRDefault="00B36369" w:rsidP="00B36369">
            <w:pPr>
              <w:jc w:val="center"/>
              <w:rPr>
                <w:rFonts w:ascii="Times New Roman" w:hAnsi="Times New Roman" w:cs="Times New Roman"/>
              </w:rPr>
            </w:pPr>
          </w:p>
          <w:p w14:paraId="5426813F" w14:textId="77777777" w:rsidR="00B36369" w:rsidRPr="004E15A7" w:rsidRDefault="00B36369" w:rsidP="00B36369">
            <w:pPr>
              <w:jc w:val="center"/>
              <w:rPr>
                <w:rFonts w:ascii="Times New Roman" w:hAnsi="Times New Roman" w:cs="Times New Roman"/>
              </w:rPr>
            </w:pPr>
          </w:p>
          <w:p w14:paraId="64392421" w14:textId="77777777" w:rsidR="00B36369" w:rsidRPr="004E15A7" w:rsidRDefault="00B36369" w:rsidP="00B36369">
            <w:pPr>
              <w:jc w:val="center"/>
              <w:rPr>
                <w:rFonts w:ascii="Times New Roman" w:hAnsi="Times New Roman" w:cs="Times New Roman"/>
              </w:rPr>
            </w:pPr>
          </w:p>
          <w:p w14:paraId="7F2BE272" w14:textId="77777777" w:rsidR="00B36369" w:rsidRPr="004E15A7" w:rsidRDefault="00B36369" w:rsidP="00B36369">
            <w:pPr>
              <w:jc w:val="center"/>
              <w:rPr>
                <w:rFonts w:ascii="Times New Roman" w:hAnsi="Times New Roman" w:cs="Times New Roman"/>
              </w:rPr>
            </w:pPr>
          </w:p>
          <w:p w14:paraId="519B3529" w14:textId="77777777" w:rsidR="00B36369" w:rsidRPr="004E15A7" w:rsidRDefault="00B36369" w:rsidP="00B36369">
            <w:pPr>
              <w:jc w:val="center"/>
              <w:rPr>
                <w:rFonts w:ascii="Times New Roman" w:hAnsi="Times New Roman" w:cs="Times New Roman"/>
              </w:rPr>
            </w:pPr>
          </w:p>
          <w:p w14:paraId="4A534893" w14:textId="77777777" w:rsidR="00B36369" w:rsidRPr="004E15A7" w:rsidRDefault="00B36369" w:rsidP="00B36369">
            <w:pPr>
              <w:jc w:val="center"/>
              <w:rPr>
                <w:rFonts w:ascii="Times New Roman" w:hAnsi="Times New Roman" w:cs="Times New Roman"/>
              </w:rPr>
            </w:pPr>
          </w:p>
          <w:p w14:paraId="781411B5" w14:textId="77777777" w:rsidR="00B36369" w:rsidRPr="004E15A7" w:rsidRDefault="00B36369" w:rsidP="00B36369">
            <w:pPr>
              <w:jc w:val="center"/>
              <w:rPr>
                <w:rFonts w:ascii="Times New Roman" w:hAnsi="Times New Roman" w:cs="Times New Roman"/>
              </w:rPr>
            </w:pPr>
          </w:p>
          <w:p w14:paraId="34F83295" w14:textId="77777777" w:rsidR="00B36369" w:rsidRPr="004E15A7" w:rsidRDefault="00B36369" w:rsidP="00B36369">
            <w:pPr>
              <w:jc w:val="center"/>
              <w:rPr>
                <w:rFonts w:ascii="Times New Roman" w:hAnsi="Times New Roman" w:cs="Times New Roman"/>
              </w:rPr>
            </w:pPr>
          </w:p>
          <w:p w14:paraId="30B95246" w14:textId="77777777" w:rsidR="00B36369" w:rsidRPr="004E15A7" w:rsidRDefault="00B36369" w:rsidP="00B36369">
            <w:pPr>
              <w:jc w:val="center"/>
              <w:rPr>
                <w:rFonts w:ascii="Times New Roman" w:hAnsi="Times New Roman" w:cs="Times New Roman"/>
              </w:rPr>
            </w:pPr>
          </w:p>
          <w:p w14:paraId="50962098" w14:textId="77777777" w:rsidR="00B36369" w:rsidRPr="004E15A7" w:rsidRDefault="00B36369" w:rsidP="00B36369">
            <w:pPr>
              <w:jc w:val="center"/>
              <w:rPr>
                <w:rFonts w:ascii="Times New Roman" w:hAnsi="Times New Roman" w:cs="Times New Roman"/>
              </w:rPr>
            </w:pPr>
          </w:p>
          <w:p w14:paraId="2A6D46E7" w14:textId="77777777" w:rsidR="00B36369" w:rsidRPr="004E15A7" w:rsidRDefault="00B36369" w:rsidP="00B36369">
            <w:pPr>
              <w:jc w:val="center"/>
              <w:rPr>
                <w:rFonts w:ascii="Times New Roman" w:hAnsi="Times New Roman" w:cs="Times New Roman"/>
              </w:rPr>
            </w:pPr>
          </w:p>
          <w:p w14:paraId="3D45E409" w14:textId="77777777" w:rsidR="00B36369" w:rsidRPr="004E15A7" w:rsidRDefault="00B36369" w:rsidP="00B36369">
            <w:pPr>
              <w:jc w:val="center"/>
              <w:rPr>
                <w:rFonts w:ascii="Times New Roman" w:hAnsi="Times New Roman" w:cs="Times New Roman"/>
              </w:rPr>
            </w:pPr>
          </w:p>
          <w:p w14:paraId="3D49F820" w14:textId="77777777" w:rsidR="00B36369" w:rsidRPr="004E15A7" w:rsidRDefault="00B36369" w:rsidP="00B36369">
            <w:pPr>
              <w:jc w:val="center"/>
              <w:rPr>
                <w:rFonts w:ascii="Times New Roman" w:hAnsi="Times New Roman" w:cs="Times New Roman"/>
              </w:rPr>
            </w:pPr>
          </w:p>
          <w:p w14:paraId="59C0A8B5" w14:textId="77777777" w:rsidR="00B36369" w:rsidRPr="004E15A7" w:rsidRDefault="00B36369" w:rsidP="00B36369">
            <w:pPr>
              <w:jc w:val="center"/>
              <w:rPr>
                <w:rFonts w:ascii="Times New Roman" w:hAnsi="Times New Roman" w:cs="Times New Roman"/>
              </w:rPr>
            </w:pPr>
          </w:p>
          <w:p w14:paraId="4F1513BA" w14:textId="77777777" w:rsidR="00B36369" w:rsidRPr="004E15A7" w:rsidRDefault="00B36369" w:rsidP="00B36369">
            <w:pPr>
              <w:jc w:val="center"/>
              <w:rPr>
                <w:rFonts w:ascii="Times New Roman" w:hAnsi="Times New Roman" w:cs="Times New Roman"/>
              </w:rPr>
            </w:pPr>
          </w:p>
          <w:p w14:paraId="76A29697" w14:textId="77777777" w:rsidR="00B36369" w:rsidRPr="004E15A7" w:rsidRDefault="00B36369" w:rsidP="00B36369">
            <w:pPr>
              <w:jc w:val="center"/>
              <w:rPr>
                <w:rFonts w:ascii="Times New Roman" w:hAnsi="Times New Roman" w:cs="Times New Roman"/>
              </w:rPr>
            </w:pPr>
          </w:p>
          <w:p w14:paraId="56781EC2" w14:textId="77777777" w:rsidR="00B36369" w:rsidRPr="004E15A7" w:rsidRDefault="00B36369" w:rsidP="00B36369">
            <w:pPr>
              <w:jc w:val="center"/>
              <w:rPr>
                <w:rFonts w:ascii="Times New Roman" w:hAnsi="Times New Roman" w:cs="Times New Roman"/>
              </w:rPr>
            </w:pPr>
          </w:p>
          <w:p w14:paraId="5940D4B6" w14:textId="77777777" w:rsidR="00B36369" w:rsidRPr="004E15A7" w:rsidRDefault="00B36369" w:rsidP="00B36369">
            <w:pPr>
              <w:jc w:val="center"/>
              <w:rPr>
                <w:rFonts w:ascii="Times New Roman" w:hAnsi="Times New Roman" w:cs="Times New Roman"/>
              </w:rPr>
            </w:pPr>
          </w:p>
          <w:p w14:paraId="272D3AF6" w14:textId="77777777" w:rsidR="00B36369" w:rsidRPr="004E15A7" w:rsidRDefault="00B36369" w:rsidP="00B36369">
            <w:pPr>
              <w:jc w:val="center"/>
              <w:rPr>
                <w:rFonts w:ascii="Times New Roman" w:hAnsi="Times New Roman" w:cs="Times New Roman"/>
              </w:rPr>
            </w:pPr>
          </w:p>
          <w:p w14:paraId="0D3BB7FA" w14:textId="77777777" w:rsidR="00B36369" w:rsidRPr="004E15A7" w:rsidRDefault="00B36369" w:rsidP="00B36369">
            <w:pPr>
              <w:jc w:val="center"/>
              <w:rPr>
                <w:rFonts w:ascii="Times New Roman" w:hAnsi="Times New Roman" w:cs="Times New Roman"/>
              </w:rPr>
            </w:pPr>
          </w:p>
          <w:p w14:paraId="470DA5AC" w14:textId="77777777" w:rsidR="00B36369" w:rsidRPr="004E15A7" w:rsidRDefault="00B36369" w:rsidP="00B36369">
            <w:pPr>
              <w:jc w:val="center"/>
              <w:rPr>
                <w:rFonts w:ascii="Times New Roman" w:hAnsi="Times New Roman" w:cs="Times New Roman"/>
              </w:rPr>
            </w:pPr>
          </w:p>
          <w:p w14:paraId="719985A2" w14:textId="77777777" w:rsidR="00B36369" w:rsidRPr="004E15A7" w:rsidRDefault="00B36369" w:rsidP="00B36369">
            <w:pPr>
              <w:jc w:val="center"/>
              <w:rPr>
                <w:rFonts w:ascii="Times New Roman" w:hAnsi="Times New Roman" w:cs="Times New Roman"/>
              </w:rPr>
            </w:pPr>
          </w:p>
          <w:p w14:paraId="29A88300" w14:textId="77777777" w:rsidR="00B36369" w:rsidRDefault="00B36369" w:rsidP="00B36369">
            <w:pPr>
              <w:rPr>
                <w:rFonts w:ascii="Times New Roman" w:hAnsi="Times New Roman" w:cs="Times New Roman"/>
              </w:rPr>
            </w:pPr>
          </w:p>
          <w:p w14:paraId="2B36C2D4" w14:textId="77777777" w:rsidR="00B36369" w:rsidRDefault="00B36369" w:rsidP="00B36369">
            <w:pPr>
              <w:jc w:val="center"/>
              <w:rPr>
                <w:rFonts w:ascii="Times New Roman" w:hAnsi="Times New Roman" w:cs="Times New Roman"/>
              </w:rPr>
            </w:pPr>
          </w:p>
          <w:p w14:paraId="329F4046" w14:textId="77777777" w:rsidR="00B36369" w:rsidRDefault="00B36369" w:rsidP="00B36369">
            <w:pPr>
              <w:jc w:val="center"/>
              <w:rPr>
                <w:rFonts w:ascii="Times New Roman" w:hAnsi="Times New Roman" w:cs="Times New Roman"/>
              </w:rPr>
            </w:pPr>
          </w:p>
          <w:p w14:paraId="40B66740" w14:textId="6EDD15EE"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30A3CA55" w14:textId="77777777" w:rsidR="00B36369" w:rsidRPr="004E15A7" w:rsidRDefault="00B36369" w:rsidP="00B36369">
            <w:pPr>
              <w:jc w:val="center"/>
              <w:rPr>
                <w:rFonts w:ascii="Times New Roman" w:hAnsi="Times New Roman" w:cs="Times New Roman"/>
              </w:rPr>
            </w:pPr>
          </w:p>
          <w:p w14:paraId="1695EEAE" w14:textId="77777777" w:rsidR="00B36369" w:rsidRPr="004E15A7" w:rsidRDefault="00B36369" w:rsidP="00B36369">
            <w:pPr>
              <w:jc w:val="center"/>
              <w:rPr>
                <w:rFonts w:ascii="Times New Roman" w:hAnsi="Times New Roman" w:cs="Times New Roman"/>
              </w:rPr>
            </w:pPr>
          </w:p>
          <w:p w14:paraId="10F24DD9" w14:textId="77777777" w:rsidR="00B36369" w:rsidRPr="004E15A7" w:rsidRDefault="00B36369" w:rsidP="00B36369">
            <w:pPr>
              <w:jc w:val="center"/>
              <w:rPr>
                <w:rFonts w:ascii="Times New Roman" w:hAnsi="Times New Roman" w:cs="Times New Roman"/>
              </w:rPr>
            </w:pPr>
          </w:p>
          <w:p w14:paraId="3AA13FFF" w14:textId="77777777" w:rsidR="00B36369" w:rsidRPr="004E15A7" w:rsidRDefault="00B36369" w:rsidP="00B36369">
            <w:pPr>
              <w:jc w:val="center"/>
              <w:rPr>
                <w:rFonts w:ascii="Times New Roman" w:hAnsi="Times New Roman" w:cs="Times New Roman"/>
              </w:rPr>
            </w:pPr>
          </w:p>
          <w:p w14:paraId="5720DC06" w14:textId="77777777" w:rsidR="00B36369" w:rsidRPr="004E15A7" w:rsidRDefault="00B36369" w:rsidP="00B36369">
            <w:pPr>
              <w:jc w:val="center"/>
              <w:rPr>
                <w:rFonts w:ascii="Times New Roman" w:hAnsi="Times New Roman" w:cs="Times New Roman"/>
              </w:rPr>
            </w:pPr>
          </w:p>
          <w:p w14:paraId="22A5A979" w14:textId="77777777" w:rsidR="00B36369" w:rsidRPr="004E15A7" w:rsidRDefault="00B36369" w:rsidP="00B36369">
            <w:pPr>
              <w:jc w:val="center"/>
              <w:rPr>
                <w:rFonts w:ascii="Times New Roman" w:hAnsi="Times New Roman" w:cs="Times New Roman"/>
              </w:rPr>
            </w:pPr>
          </w:p>
          <w:p w14:paraId="486351E3" w14:textId="77777777" w:rsidR="00B36369" w:rsidRPr="004E15A7" w:rsidRDefault="00B36369" w:rsidP="00B36369">
            <w:pPr>
              <w:jc w:val="center"/>
              <w:rPr>
                <w:rFonts w:ascii="Times New Roman" w:hAnsi="Times New Roman" w:cs="Times New Roman"/>
              </w:rPr>
            </w:pPr>
          </w:p>
          <w:p w14:paraId="25493D85" w14:textId="77777777" w:rsidR="00B36369" w:rsidRPr="004E15A7" w:rsidRDefault="00B36369" w:rsidP="00B36369">
            <w:pPr>
              <w:jc w:val="center"/>
              <w:rPr>
                <w:rFonts w:ascii="Times New Roman" w:hAnsi="Times New Roman" w:cs="Times New Roman"/>
              </w:rPr>
            </w:pPr>
          </w:p>
          <w:p w14:paraId="05C9D8CF" w14:textId="77777777" w:rsidR="00B36369" w:rsidRPr="004E15A7" w:rsidRDefault="00B36369" w:rsidP="00B36369">
            <w:pPr>
              <w:jc w:val="center"/>
              <w:rPr>
                <w:rFonts w:ascii="Times New Roman" w:hAnsi="Times New Roman" w:cs="Times New Roman"/>
              </w:rPr>
            </w:pPr>
          </w:p>
          <w:p w14:paraId="2B8F273C" w14:textId="77777777" w:rsidR="00B36369" w:rsidRPr="004E15A7" w:rsidRDefault="00B36369" w:rsidP="00B36369">
            <w:pPr>
              <w:jc w:val="center"/>
              <w:rPr>
                <w:rFonts w:ascii="Times New Roman" w:hAnsi="Times New Roman" w:cs="Times New Roman"/>
              </w:rPr>
            </w:pPr>
          </w:p>
          <w:p w14:paraId="2DE0FED1" w14:textId="77777777" w:rsidR="00B36369" w:rsidRPr="004E15A7" w:rsidRDefault="00B36369" w:rsidP="00B36369">
            <w:pPr>
              <w:jc w:val="center"/>
              <w:rPr>
                <w:rFonts w:ascii="Times New Roman" w:hAnsi="Times New Roman" w:cs="Times New Roman"/>
              </w:rPr>
            </w:pPr>
          </w:p>
          <w:p w14:paraId="2B9C5F7C" w14:textId="77777777" w:rsidR="00B36369" w:rsidRDefault="00B36369" w:rsidP="00B36369">
            <w:pPr>
              <w:rPr>
                <w:rFonts w:ascii="Times New Roman" w:hAnsi="Times New Roman" w:cs="Times New Roman"/>
              </w:rPr>
            </w:pPr>
          </w:p>
          <w:p w14:paraId="2907DD6F"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2DC6A672" w14:textId="77777777" w:rsidR="00B36369" w:rsidRPr="004E15A7" w:rsidRDefault="00B36369" w:rsidP="00B36369">
            <w:pPr>
              <w:jc w:val="center"/>
              <w:rPr>
                <w:rFonts w:ascii="Times New Roman" w:hAnsi="Times New Roman" w:cs="Times New Roman"/>
              </w:rPr>
            </w:pPr>
          </w:p>
          <w:p w14:paraId="38EC22F4" w14:textId="77777777" w:rsidR="00B36369" w:rsidRPr="004E15A7" w:rsidRDefault="00B36369" w:rsidP="00B36369">
            <w:pPr>
              <w:jc w:val="center"/>
              <w:rPr>
                <w:rFonts w:ascii="Times New Roman" w:hAnsi="Times New Roman" w:cs="Times New Roman"/>
              </w:rPr>
            </w:pPr>
          </w:p>
          <w:p w14:paraId="5605C5AD" w14:textId="77777777" w:rsidR="00B36369" w:rsidRPr="004E15A7" w:rsidRDefault="00B36369" w:rsidP="00B36369">
            <w:pPr>
              <w:jc w:val="center"/>
              <w:rPr>
                <w:rFonts w:ascii="Times New Roman" w:hAnsi="Times New Roman" w:cs="Times New Roman"/>
              </w:rPr>
            </w:pPr>
          </w:p>
          <w:p w14:paraId="367D724A" w14:textId="77777777" w:rsidR="00B36369" w:rsidRPr="004E15A7" w:rsidRDefault="00B36369" w:rsidP="00B36369">
            <w:pPr>
              <w:jc w:val="center"/>
              <w:rPr>
                <w:rFonts w:ascii="Times New Roman" w:hAnsi="Times New Roman" w:cs="Times New Roman"/>
              </w:rPr>
            </w:pPr>
          </w:p>
          <w:p w14:paraId="05963EB4" w14:textId="77777777" w:rsidR="00B36369" w:rsidRPr="004E15A7" w:rsidRDefault="00B36369" w:rsidP="00B36369">
            <w:pPr>
              <w:jc w:val="center"/>
              <w:rPr>
                <w:rFonts w:ascii="Times New Roman" w:hAnsi="Times New Roman" w:cs="Times New Roman"/>
              </w:rPr>
            </w:pPr>
          </w:p>
          <w:p w14:paraId="6FF02D3F" w14:textId="77777777" w:rsidR="00B36369" w:rsidRPr="004E15A7" w:rsidRDefault="00B36369" w:rsidP="00B36369">
            <w:pPr>
              <w:jc w:val="center"/>
              <w:rPr>
                <w:rFonts w:ascii="Times New Roman" w:hAnsi="Times New Roman" w:cs="Times New Roman"/>
              </w:rPr>
            </w:pPr>
          </w:p>
          <w:p w14:paraId="6C04AA04" w14:textId="77777777" w:rsidR="00B36369" w:rsidRPr="004E15A7" w:rsidRDefault="00B36369" w:rsidP="00B36369">
            <w:pPr>
              <w:jc w:val="center"/>
              <w:rPr>
                <w:rFonts w:ascii="Times New Roman" w:hAnsi="Times New Roman" w:cs="Times New Roman"/>
              </w:rPr>
            </w:pPr>
          </w:p>
          <w:p w14:paraId="09FB5D75" w14:textId="77777777" w:rsidR="00B36369" w:rsidRPr="004E15A7" w:rsidRDefault="00B36369" w:rsidP="00B36369">
            <w:pPr>
              <w:jc w:val="center"/>
              <w:rPr>
                <w:rFonts w:ascii="Times New Roman" w:hAnsi="Times New Roman" w:cs="Times New Roman"/>
              </w:rPr>
            </w:pPr>
          </w:p>
          <w:p w14:paraId="0B3D0AAE" w14:textId="77777777" w:rsidR="00B36369" w:rsidRPr="004E15A7" w:rsidRDefault="00B36369" w:rsidP="00B36369">
            <w:pPr>
              <w:jc w:val="center"/>
              <w:rPr>
                <w:rFonts w:ascii="Times New Roman" w:hAnsi="Times New Roman" w:cs="Times New Roman"/>
              </w:rPr>
            </w:pPr>
          </w:p>
          <w:p w14:paraId="3FCF5907" w14:textId="77777777" w:rsidR="00B36369" w:rsidRPr="004E15A7" w:rsidRDefault="00B36369" w:rsidP="00B36369">
            <w:pPr>
              <w:jc w:val="center"/>
              <w:rPr>
                <w:rFonts w:ascii="Times New Roman" w:hAnsi="Times New Roman" w:cs="Times New Roman"/>
              </w:rPr>
            </w:pPr>
          </w:p>
          <w:p w14:paraId="109734A4" w14:textId="77777777" w:rsidR="00B36369" w:rsidRPr="004E15A7" w:rsidRDefault="00B36369" w:rsidP="00B36369">
            <w:pPr>
              <w:jc w:val="center"/>
              <w:rPr>
                <w:rFonts w:ascii="Times New Roman" w:hAnsi="Times New Roman" w:cs="Times New Roman"/>
              </w:rPr>
            </w:pPr>
          </w:p>
          <w:p w14:paraId="13CB3BEA" w14:textId="77777777" w:rsidR="00B36369" w:rsidRPr="004E15A7" w:rsidRDefault="00B36369" w:rsidP="00B36369">
            <w:pPr>
              <w:jc w:val="center"/>
              <w:rPr>
                <w:rFonts w:ascii="Times New Roman" w:hAnsi="Times New Roman" w:cs="Times New Roman"/>
              </w:rPr>
            </w:pPr>
          </w:p>
          <w:p w14:paraId="76C64CA8" w14:textId="77777777" w:rsidR="00B36369" w:rsidRPr="004E15A7" w:rsidRDefault="00B36369" w:rsidP="00B36369">
            <w:pPr>
              <w:jc w:val="center"/>
              <w:rPr>
                <w:rFonts w:ascii="Times New Roman" w:hAnsi="Times New Roman" w:cs="Times New Roman"/>
              </w:rPr>
            </w:pPr>
          </w:p>
          <w:p w14:paraId="3077C244" w14:textId="77777777" w:rsidR="00B36369" w:rsidRPr="004E15A7" w:rsidRDefault="00B36369" w:rsidP="00B36369">
            <w:pPr>
              <w:jc w:val="center"/>
              <w:rPr>
                <w:rFonts w:ascii="Times New Roman" w:hAnsi="Times New Roman" w:cs="Times New Roman"/>
              </w:rPr>
            </w:pPr>
          </w:p>
          <w:p w14:paraId="7D6480A4" w14:textId="77777777" w:rsidR="00B36369" w:rsidRPr="004E15A7" w:rsidRDefault="00B36369" w:rsidP="00B36369">
            <w:pPr>
              <w:jc w:val="center"/>
              <w:rPr>
                <w:rFonts w:ascii="Times New Roman" w:hAnsi="Times New Roman" w:cs="Times New Roman"/>
              </w:rPr>
            </w:pPr>
          </w:p>
          <w:p w14:paraId="13A820E5" w14:textId="77777777" w:rsidR="00B36369" w:rsidRPr="004E15A7" w:rsidRDefault="00B36369" w:rsidP="00B36369">
            <w:pPr>
              <w:jc w:val="center"/>
              <w:rPr>
                <w:rFonts w:ascii="Times New Roman" w:hAnsi="Times New Roman" w:cs="Times New Roman"/>
              </w:rPr>
            </w:pPr>
          </w:p>
          <w:p w14:paraId="3402BAD9" w14:textId="77777777" w:rsidR="00B36369" w:rsidRPr="004E15A7" w:rsidRDefault="00B36369" w:rsidP="00B36369">
            <w:pPr>
              <w:jc w:val="center"/>
              <w:rPr>
                <w:rFonts w:ascii="Times New Roman" w:hAnsi="Times New Roman" w:cs="Times New Roman"/>
              </w:rPr>
            </w:pPr>
          </w:p>
          <w:p w14:paraId="67C6DF83" w14:textId="77777777" w:rsidR="00B36369" w:rsidRPr="004E15A7" w:rsidRDefault="00B36369" w:rsidP="00B36369">
            <w:pPr>
              <w:jc w:val="center"/>
              <w:rPr>
                <w:rFonts w:ascii="Times New Roman" w:hAnsi="Times New Roman" w:cs="Times New Roman"/>
              </w:rPr>
            </w:pPr>
          </w:p>
          <w:p w14:paraId="537985C5" w14:textId="77777777" w:rsidR="00B36369" w:rsidRPr="004E15A7" w:rsidRDefault="00B36369" w:rsidP="00B36369">
            <w:pPr>
              <w:jc w:val="center"/>
              <w:rPr>
                <w:rFonts w:ascii="Times New Roman" w:hAnsi="Times New Roman" w:cs="Times New Roman"/>
              </w:rPr>
            </w:pPr>
          </w:p>
          <w:p w14:paraId="023357B3" w14:textId="7488212A" w:rsidR="00B36369" w:rsidRDefault="00B36369" w:rsidP="00B36369">
            <w:pPr>
              <w:rPr>
                <w:rFonts w:ascii="Times New Roman" w:hAnsi="Times New Roman" w:cs="Times New Roman"/>
              </w:rPr>
            </w:pPr>
          </w:p>
          <w:p w14:paraId="06B81A8A" w14:textId="77777777" w:rsidR="00B36369" w:rsidRDefault="00B36369" w:rsidP="00B36369">
            <w:pPr>
              <w:jc w:val="center"/>
              <w:rPr>
                <w:rFonts w:ascii="Times New Roman" w:hAnsi="Times New Roman" w:cs="Times New Roman"/>
              </w:rPr>
            </w:pPr>
          </w:p>
          <w:p w14:paraId="5FDECF90"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01CDB753" w14:textId="77777777" w:rsidR="00B36369" w:rsidRPr="004E15A7" w:rsidRDefault="00B36369" w:rsidP="00B36369">
            <w:pPr>
              <w:jc w:val="center"/>
              <w:rPr>
                <w:rFonts w:ascii="Times New Roman" w:hAnsi="Times New Roman" w:cs="Times New Roman"/>
              </w:rPr>
            </w:pPr>
          </w:p>
          <w:p w14:paraId="4BFEA48C" w14:textId="77777777" w:rsidR="00B36369" w:rsidRPr="004E15A7" w:rsidRDefault="00B36369" w:rsidP="00B36369">
            <w:pPr>
              <w:jc w:val="center"/>
              <w:rPr>
                <w:rFonts w:ascii="Times New Roman" w:hAnsi="Times New Roman" w:cs="Times New Roman"/>
              </w:rPr>
            </w:pPr>
          </w:p>
          <w:p w14:paraId="02FB6DF3" w14:textId="77777777" w:rsidR="00B36369" w:rsidRPr="004E15A7" w:rsidRDefault="00B36369" w:rsidP="00B36369">
            <w:pPr>
              <w:jc w:val="center"/>
              <w:rPr>
                <w:rFonts w:ascii="Times New Roman" w:hAnsi="Times New Roman" w:cs="Times New Roman"/>
              </w:rPr>
            </w:pPr>
          </w:p>
          <w:p w14:paraId="02B5BAA7" w14:textId="77777777" w:rsidR="00B36369" w:rsidRPr="004E15A7" w:rsidRDefault="00B36369" w:rsidP="00B36369">
            <w:pPr>
              <w:jc w:val="center"/>
              <w:rPr>
                <w:rFonts w:ascii="Times New Roman" w:hAnsi="Times New Roman" w:cs="Times New Roman"/>
              </w:rPr>
            </w:pPr>
          </w:p>
          <w:p w14:paraId="10C65511" w14:textId="77777777" w:rsidR="00B36369" w:rsidRPr="004E15A7" w:rsidRDefault="00B36369" w:rsidP="00B36369">
            <w:pPr>
              <w:jc w:val="center"/>
              <w:rPr>
                <w:rFonts w:ascii="Times New Roman" w:hAnsi="Times New Roman" w:cs="Times New Roman"/>
              </w:rPr>
            </w:pPr>
          </w:p>
          <w:p w14:paraId="23BA20B9" w14:textId="77777777" w:rsidR="00B36369" w:rsidRPr="004E15A7" w:rsidRDefault="00B36369" w:rsidP="00B36369">
            <w:pPr>
              <w:jc w:val="center"/>
              <w:rPr>
                <w:rFonts w:ascii="Times New Roman" w:hAnsi="Times New Roman" w:cs="Times New Roman"/>
              </w:rPr>
            </w:pPr>
          </w:p>
          <w:p w14:paraId="36862A39" w14:textId="77777777" w:rsidR="00B36369" w:rsidRPr="004E15A7" w:rsidRDefault="00B36369" w:rsidP="00B36369">
            <w:pPr>
              <w:jc w:val="center"/>
              <w:rPr>
                <w:rFonts w:ascii="Times New Roman" w:hAnsi="Times New Roman" w:cs="Times New Roman"/>
              </w:rPr>
            </w:pPr>
          </w:p>
          <w:p w14:paraId="540EAC3D" w14:textId="77777777" w:rsidR="00B36369" w:rsidRPr="004E15A7" w:rsidRDefault="00B36369" w:rsidP="00B36369">
            <w:pPr>
              <w:jc w:val="center"/>
              <w:rPr>
                <w:rFonts w:ascii="Times New Roman" w:hAnsi="Times New Roman" w:cs="Times New Roman"/>
              </w:rPr>
            </w:pPr>
          </w:p>
          <w:p w14:paraId="51F290B4" w14:textId="77777777" w:rsidR="00B36369" w:rsidRPr="004E15A7" w:rsidRDefault="00B36369" w:rsidP="00B36369">
            <w:pPr>
              <w:jc w:val="center"/>
              <w:rPr>
                <w:rFonts w:ascii="Times New Roman" w:hAnsi="Times New Roman" w:cs="Times New Roman"/>
              </w:rPr>
            </w:pPr>
          </w:p>
          <w:p w14:paraId="61A61C7C" w14:textId="77777777" w:rsidR="00B36369" w:rsidRPr="004E15A7" w:rsidRDefault="00B36369" w:rsidP="00B36369">
            <w:pPr>
              <w:jc w:val="center"/>
              <w:rPr>
                <w:rFonts w:ascii="Times New Roman" w:hAnsi="Times New Roman" w:cs="Times New Roman"/>
              </w:rPr>
            </w:pPr>
          </w:p>
          <w:p w14:paraId="3C9FABBF" w14:textId="6AE8B6DD" w:rsidR="00B36369" w:rsidRDefault="00B36369" w:rsidP="00B36369">
            <w:pPr>
              <w:jc w:val="center"/>
              <w:rPr>
                <w:rFonts w:ascii="Times New Roman" w:hAnsi="Times New Roman" w:cs="Times New Roman"/>
              </w:rPr>
            </w:pPr>
          </w:p>
          <w:p w14:paraId="7CBC390A" w14:textId="77777777" w:rsidR="00B36369" w:rsidRPr="004E15A7" w:rsidRDefault="00B36369" w:rsidP="00B36369">
            <w:pPr>
              <w:jc w:val="center"/>
              <w:rPr>
                <w:rFonts w:ascii="Times New Roman" w:hAnsi="Times New Roman" w:cs="Times New Roman"/>
              </w:rPr>
            </w:pPr>
          </w:p>
          <w:p w14:paraId="548C8B0A" w14:textId="77777777" w:rsidR="00B36369" w:rsidRPr="004E15A7" w:rsidRDefault="00B36369" w:rsidP="00B36369">
            <w:pPr>
              <w:rPr>
                <w:rFonts w:ascii="Times New Roman" w:hAnsi="Times New Roman" w:cs="Times New Roman"/>
              </w:rPr>
            </w:pPr>
            <w:r w:rsidRPr="004E15A7">
              <w:rPr>
                <w:rFonts w:ascii="Times New Roman" w:hAnsi="Times New Roman" w:cs="Times New Roman"/>
              </w:rPr>
              <w:t>Nuk pranohet/refuzohet.</w:t>
            </w:r>
          </w:p>
          <w:p w14:paraId="2EBED181" w14:textId="77777777" w:rsidR="00B36369" w:rsidRPr="004E15A7" w:rsidRDefault="00B36369" w:rsidP="00B36369">
            <w:pPr>
              <w:jc w:val="center"/>
              <w:rPr>
                <w:rFonts w:ascii="Times New Roman" w:hAnsi="Times New Roman" w:cs="Times New Roman"/>
              </w:rPr>
            </w:pPr>
          </w:p>
          <w:p w14:paraId="697817A7" w14:textId="77777777" w:rsidR="00B36369" w:rsidRPr="004E15A7" w:rsidRDefault="00B36369" w:rsidP="00B36369">
            <w:pPr>
              <w:jc w:val="center"/>
              <w:rPr>
                <w:rFonts w:ascii="Times New Roman" w:hAnsi="Times New Roman" w:cs="Times New Roman"/>
              </w:rPr>
            </w:pPr>
          </w:p>
          <w:p w14:paraId="3F30610C" w14:textId="77777777" w:rsidR="00B36369" w:rsidRPr="004E15A7" w:rsidRDefault="00B36369" w:rsidP="00B36369">
            <w:pPr>
              <w:jc w:val="center"/>
              <w:rPr>
                <w:rFonts w:ascii="Times New Roman" w:hAnsi="Times New Roman" w:cs="Times New Roman"/>
              </w:rPr>
            </w:pPr>
          </w:p>
          <w:p w14:paraId="3E07DB1B" w14:textId="77777777" w:rsidR="00B36369" w:rsidRPr="004E15A7" w:rsidRDefault="00B36369" w:rsidP="00B36369">
            <w:pPr>
              <w:jc w:val="center"/>
              <w:rPr>
                <w:rFonts w:ascii="Times New Roman" w:hAnsi="Times New Roman" w:cs="Times New Roman"/>
              </w:rPr>
            </w:pPr>
          </w:p>
          <w:p w14:paraId="4E6D7B2A" w14:textId="77777777" w:rsidR="00B36369" w:rsidRPr="004E15A7" w:rsidRDefault="00B36369" w:rsidP="00B36369">
            <w:pPr>
              <w:jc w:val="center"/>
              <w:rPr>
                <w:rFonts w:ascii="Times New Roman" w:hAnsi="Times New Roman" w:cs="Times New Roman"/>
              </w:rPr>
            </w:pPr>
          </w:p>
          <w:p w14:paraId="591AEAB9" w14:textId="77777777" w:rsidR="00B36369" w:rsidRPr="004E15A7" w:rsidRDefault="00B36369" w:rsidP="00B36369">
            <w:pPr>
              <w:jc w:val="center"/>
              <w:rPr>
                <w:rFonts w:ascii="Times New Roman" w:hAnsi="Times New Roman" w:cs="Times New Roman"/>
              </w:rPr>
            </w:pPr>
          </w:p>
          <w:p w14:paraId="78ABADB2" w14:textId="77777777" w:rsidR="00B36369" w:rsidRPr="004E15A7" w:rsidRDefault="00B36369" w:rsidP="00B36369">
            <w:pPr>
              <w:jc w:val="center"/>
              <w:rPr>
                <w:rFonts w:ascii="Times New Roman" w:hAnsi="Times New Roman" w:cs="Times New Roman"/>
              </w:rPr>
            </w:pPr>
          </w:p>
          <w:p w14:paraId="6D33747B" w14:textId="77777777" w:rsidR="00B36369" w:rsidRPr="004E15A7" w:rsidRDefault="00B36369" w:rsidP="00B36369">
            <w:pPr>
              <w:jc w:val="center"/>
              <w:rPr>
                <w:rFonts w:ascii="Times New Roman" w:hAnsi="Times New Roman" w:cs="Times New Roman"/>
              </w:rPr>
            </w:pPr>
          </w:p>
          <w:p w14:paraId="6A088566" w14:textId="77777777" w:rsidR="00B36369" w:rsidRPr="004E15A7" w:rsidRDefault="00B36369" w:rsidP="00B36369">
            <w:pPr>
              <w:jc w:val="center"/>
              <w:rPr>
                <w:rFonts w:ascii="Times New Roman" w:hAnsi="Times New Roman" w:cs="Times New Roman"/>
              </w:rPr>
            </w:pPr>
          </w:p>
          <w:p w14:paraId="63F2777D" w14:textId="77777777" w:rsidR="00B36369" w:rsidRDefault="00B36369" w:rsidP="00B36369">
            <w:pPr>
              <w:jc w:val="center"/>
              <w:rPr>
                <w:rFonts w:ascii="Times New Roman" w:hAnsi="Times New Roman" w:cs="Times New Roman"/>
              </w:rPr>
            </w:pPr>
          </w:p>
          <w:p w14:paraId="792402DD" w14:textId="77777777" w:rsidR="00B36369" w:rsidRDefault="00B36369" w:rsidP="00B36369">
            <w:pPr>
              <w:jc w:val="center"/>
              <w:rPr>
                <w:rFonts w:ascii="Times New Roman" w:hAnsi="Times New Roman" w:cs="Times New Roman"/>
              </w:rPr>
            </w:pPr>
          </w:p>
          <w:p w14:paraId="67DEE3A7" w14:textId="62B5F279"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6CD0776D" w14:textId="77777777" w:rsidR="00B36369" w:rsidRPr="004E15A7" w:rsidRDefault="00B36369" w:rsidP="00B36369">
            <w:pPr>
              <w:jc w:val="center"/>
              <w:rPr>
                <w:rFonts w:ascii="Times New Roman" w:hAnsi="Times New Roman" w:cs="Times New Roman"/>
              </w:rPr>
            </w:pPr>
          </w:p>
          <w:p w14:paraId="148270CF" w14:textId="77777777" w:rsidR="00B36369" w:rsidRPr="004E15A7" w:rsidRDefault="00B36369" w:rsidP="00B36369">
            <w:pPr>
              <w:jc w:val="center"/>
              <w:rPr>
                <w:rFonts w:ascii="Times New Roman" w:hAnsi="Times New Roman" w:cs="Times New Roman"/>
              </w:rPr>
            </w:pPr>
          </w:p>
          <w:p w14:paraId="6B2E715D" w14:textId="77777777" w:rsidR="00B36369" w:rsidRPr="004E15A7" w:rsidRDefault="00B36369" w:rsidP="00B36369">
            <w:pPr>
              <w:jc w:val="center"/>
              <w:rPr>
                <w:rFonts w:ascii="Times New Roman" w:hAnsi="Times New Roman" w:cs="Times New Roman"/>
              </w:rPr>
            </w:pPr>
          </w:p>
          <w:p w14:paraId="6FBFF784" w14:textId="77777777" w:rsidR="00B36369" w:rsidRPr="004E15A7" w:rsidRDefault="00B36369" w:rsidP="00B36369">
            <w:pPr>
              <w:jc w:val="center"/>
              <w:rPr>
                <w:rFonts w:ascii="Times New Roman" w:hAnsi="Times New Roman" w:cs="Times New Roman"/>
              </w:rPr>
            </w:pPr>
          </w:p>
          <w:p w14:paraId="3287712C" w14:textId="77777777" w:rsidR="00B36369" w:rsidRPr="004E15A7" w:rsidRDefault="00B36369" w:rsidP="00B36369">
            <w:pPr>
              <w:jc w:val="center"/>
              <w:rPr>
                <w:rFonts w:ascii="Times New Roman" w:hAnsi="Times New Roman" w:cs="Times New Roman"/>
              </w:rPr>
            </w:pPr>
          </w:p>
          <w:p w14:paraId="110D8652" w14:textId="77777777" w:rsidR="00B36369" w:rsidRPr="004E15A7" w:rsidRDefault="00B36369" w:rsidP="00B36369">
            <w:pPr>
              <w:jc w:val="center"/>
              <w:rPr>
                <w:rFonts w:ascii="Times New Roman" w:hAnsi="Times New Roman" w:cs="Times New Roman"/>
              </w:rPr>
            </w:pPr>
          </w:p>
          <w:p w14:paraId="4EE6A964" w14:textId="77777777" w:rsidR="00B36369" w:rsidRPr="004E15A7" w:rsidRDefault="00B36369" w:rsidP="00B36369">
            <w:pPr>
              <w:jc w:val="center"/>
              <w:rPr>
                <w:rFonts w:ascii="Times New Roman" w:hAnsi="Times New Roman" w:cs="Times New Roman"/>
              </w:rPr>
            </w:pPr>
          </w:p>
          <w:p w14:paraId="01FD449D" w14:textId="77777777" w:rsidR="00B36369" w:rsidRPr="004E15A7" w:rsidRDefault="00B36369" w:rsidP="00B36369">
            <w:pPr>
              <w:jc w:val="center"/>
              <w:rPr>
                <w:rFonts w:ascii="Times New Roman" w:hAnsi="Times New Roman" w:cs="Times New Roman"/>
              </w:rPr>
            </w:pPr>
          </w:p>
          <w:p w14:paraId="6C3DE1FF" w14:textId="77777777" w:rsidR="00B36369" w:rsidRPr="004E15A7" w:rsidRDefault="00B36369" w:rsidP="00B36369">
            <w:pPr>
              <w:jc w:val="center"/>
              <w:rPr>
                <w:rFonts w:ascii="Times New Roman" w:hAnsi="Times New Roman" w:cs="Times New Roman"/>
              </w:rPr>
            </w:pPr>
          </w:p>
          <w:p w14:paraId="1D13DEDD" w14:textId="77777777" w:rsidR="00B36369" w:rsidRDefault="00B36369" w:rsidP="00B36369">
            <w:pPr>
              <w:jc w:val="center"/>
              <w:rPr>
                <w:rFonts w:ascii="Times New Roman" w:hAnsi="Times New Roman" w:cs="Times New Roman"/>
              </w:rPr>
            </w:pPr>
          </w:p>
          <w:p w14:paraId="1E598BFE"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6C5C6297" w14:textId="77777777" w:rsidR="00B36369" w:rsidRPr="004E15A7" w:rsidRDefault="00B36369" w:rsidP="00B36369">
            <w:pPr>
              <w:jc w:val="center"/>
              <w:rPr>
                <w:rFonts w:ascii="Times New Roman" w:hAnsi="Times New Roman" w:cs="Times New Roman"/>
              </w:rPr>
            </w:pPr>
          </w:p>
          <w:p w14:paraId="2F3F3A76" w14:textId="77777777" w:rsidR="00B36369" w:rsidRPr="004E15A7" w:rsidRDefault="00B36369" w:rsidP="00B36369">
            <w:pPr>
              <w:jc w:val="center"/>
              <w:rPr>
                <w:rFonts w:ascii="Times New Roman" w:hAnsi="Times New Roman" w:cs="Times New Roman"/>
              </w:rPr>
            </w:pPr>
          </w:p>
          <w:p w14:paraId="27B2813B" w14:textId="77777777" w:rsidR="00B36369" w:rsidRPr="004E15A7" w:rsidRDefault="00B36369" w:rsidP="00B36369">
            <w:pPr>
              <w:jc w:val="center"/>
              <w:rPr>
                <w:rFonts w:ascii="Times New Roman" w:hAnsi="Times New Roman" w:cs="Times New Roman"/>
              </w:rPr>
            </w:pPr>
          </w:p>
          <w:p w14:paraId="06148F67" w14:textId="77777777" w:rsidR="00B36369" w:rsidRPr="004E15A7" w:rsidRDefault="00B36369" w:rsidP="00B36369">
            <w:pPr>
              <w:jc w:val="center"/>
              <w:rPr>
                <w:rFonts w:ascii="Times New Roman" w:hAnsi="Times New Roman" w:cs="Times New Roman"/>
              </w:rPr>
            </w:pPr>
          </w:p>
          <w:p w14:paraId="5DCE0329" w14:textId="77777777" w:rsidR="00B36369" w:rsidRPr="004E15A7" w:rsidRDefault="00B36369" w:rsidP="00B36369">
            <w:pPr>
              <w:jc w:val="center"/>
              <w:rPr>
                <w:rFonts w:ascii="Times New Roman" w:hAnsi="Times New Roman" w:cs="Times New Roman"/>
              </w:rPr>
            </w:pPr>
          </w:p>
          <w:p w14:paraId="435C2432" w14:textId="77777777" w:rsidR="00B36369" w:rsidRPr="004E15A7" w:rsidRDefault="00B36369" w:rsidP="00B36369">
            <w:pPr>
              <w:jc w:val="center"/>
              <w:rPr>
                <w:rFonts w:ascii="Times New Roman" w:hAnsi="Times New Roman" w:cs="Times New Roman"/>
              </w:rPr>
            </w:pPr>
          </w:p>
          <w:p w14:paraId="40E56602" w14:textId="77777777" w:rsidR="00B36369" w:rsidRPr="004E15A7" w:rsidRDefault="00B36369" w:rsidP="00B36369">
            <w:pPr>
              <w:jc w:val="center"/>
              <w:rPr>
                <w:rFonts w:ascii="Times New Roman" w:hAnsi="Times New Roman" w:cs="Times New Roman"/>
              </w:rPr>
            </w:pPr>
          </w:p>
          <w:p w14:paraId="3B873E62" w14:textId="77777777" w:rsidR="00B36369" w:rsidRPr="004E15A7" w:rsidRDefault="00B36369" w:rsidP="00B36369">
            <w:pPr>
              <w:jc w:val="center"/>
              <w:rPr>
                <w:rFonts w:ascii="Times New Roman" w:hAnsi="Times New Roman" w:cs="Times New Roman"/>
              </w:rPr>
            </w:pPr>
          </w:p>
          <w:p w14:paraId="4E70FF68" w14:textId="77777777" w:rsidR="00B36369" w:rsidRPr="004E15A7" w:rsidRDefault="00B36369" w:rsidP="00B36369">
            <w:pPr>
              <w:jc w:val="center"/>
              <w:rPr>
                <w:rFonts w:ascii="Times New Roman" w:hAnsi="Times New Roman" w:cs="Times New Roman"/>
              </w:rPr>
            </w:pPr>
          </w:p>
          <w:p w14:paraId="60030F66" w14:textId="77777777" w:rsidR="00B36369" w:rsidRPr="004E15A7" w:rsidRDefault="00B36369" w:rsidP="00B36369">
            <w:pPr>
              <w:jc w:val="center"/>
              <w:rPr>
                <w:rFonts w:ascii="Times New Roman" w:hAnsi="Times New Roman" w:cs="Times New Roman"/>
              </w:rPr>
            </w:pPr>
          </w:p>
          <w:p w14:paraId="707294FE" w14:textId="77777777" w:rsidR="00B36369" w:rsidRPr="004E15A7" w:rsidRDefault="00B36369" w:rsidP="00B36369">
            <w:pPr>
              <w:jc w:val="center"/>
              <w:rPr>
                <w:rFonts w:ascii="Times New Roman" w:hAnsi="Times New Roman" w:cs="Times New Roman"/>
              </w:rPr>
            </w:pPr>
          </w:p>
          <w:p w14:paraId="76CAC56A" w14:textId="77777777" w:rsidR="00B36369" w:rsidRPr="004E15A7" w:rsidRDefault="00B36369" w:rsidP="00B36369">
            <w:pPr>
              <w:jc w:val="center"/>
              <w:rPr>
                <w:rFonts w:ascii="Times New Roman" w:hAnsi="Times New Roman" w:cs="Times New Roman"/>
              </w:rPr>
            </w:pPr>
          </w:p>
          <w:p w14:paraId="5C045823" w14:textId="77777777" w:rsidR="00B36369" w:rsidRPr="004E15A7" w:rsidRDefault="00B36369" w:rsidP="00B36369">
            <w:pPr>
              <w:jc w:val="center"/>
              <w:rPr>
                <w:rFonts w:ascii="Times New Roman" w:hAnsi="Times New Roman" w:cs="Times New Roman"/>
              </w:rPr>
            </w:pPr>
          </w:p>
          <w:p w14:paraId="2DB60E75" w14:textId="77777777" w:rsidR="00B36369" w:rsidRDefault="00B36369" w:rsidP="00B36369">
            <w:pPr>
              <w:jc w:val="center"/>
              <w:rPr>
                <w:rFonts w:ascii="Times New Roman" w:hAnsi="Times New Roman" w:cs="Times New Roman"/>
              </w:rPr>
            </w:pPr>
          </w:p>
          <w:p w14:paraId="3C556CE1"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pranohen të gjitha në lidhje me këtë nen.</w:t>
            </w:r>
          </w:p>
          <w:p w14:paraId="343ECD6E" w14:textId="77777777" w:rsidR="00B36369" w:rsidRPr="004E15A7" w:rsidRDefault="00B36369" w:rsidP="00B36369">
            <w:pPr>
              <w:jc w:val="center"/>
              <w:rPr>
                <w:rFonts w:ascii="Times New Roman" w:hAnsi="Times New Roman" w:cs="Times New Roman"/>
              </w:rPr>
            </w:pPr>
          </w:p>
          <w:p w14:paraId="685BB8B2" w14:textId="77777777" w:rsidR="00B36369" w:rsidRPr="004E15A7" w:rsidRDefault="00B36369" w:rsidP="00B36369">
            <w:pPr>
              <w:jc w:val="center"/>
              <w:rPr>
                <w:rFonts w:ascii="Times New Roman" w:hAnsi="Times New Roman" w:cs="Times New Roman"/>
              </w:rPr>
            </w:pPr>
          </w:p>
          <w:p w14:paraId="21C9664C" w14:textId="77777777" w:rsidR="00B36369" w:rsidRPr="004E15A7" w:rsidRDefault="00B36369" w:rsidP="00B36369">
            <w:pPr>
              <w:jc w:val="center"/>
              <w:rPr>
                <w:rFonts w:ascii="Times New Roman" w:hAnsi="Times New Roman" w:cs="Times New Roman"/>
              </w:rPr>
            </w:pPr>
          </w:p>
          <w:p w14:paraId="46663F16" w14:textId="77777777" w:rsidR="00B36369" w:rsidRPr="004E15A7" w:rsidRDefault="00B36369" w:rsidP="00B36369">
            <w:pPr>
              <w:jc w:val="center"/>
              <w:rPr>
                <w:rFonts w:ascii="Times New Roman" w:hAnsi="Times New Roman" w:cs="Times New Roman"/>
              </w:rPr>
            </w:pPr>
          </w:p>
          <w:p w14:paraId="5B8F01C9" w14:textId="77777777" w:rsidR="00B36369" w:rsidRPr="004E15A7" w:rsidRDefault="00B36369" w:rsidP="00B36369">
            <w:pPr>
              <w:jc w:val="center"/>
              <w:rPr>
                <w:rFonts w:ascii="Times New Roman" w:hAnsi="Times New Roman" w:cs="Times New Roman"/>
              </w:rPr>
            </w:pPr>
          </w:p>
          <w:p w14:paraId="18447136" w14:textId="77777777" w:rsidR="00B36369" w:rsidRPr="004E15A7" w:rsidRDefault="00B36369" w:rsidP="00B36369">
            <w:pPr>
              <w:jc w:val="center"/>
              <w:rPr>
                <w:rFonts w:ascii="Times New Roman" w:hAnsi="Times New Roman" w:cs="Times New Roman"/>
              </w:rPr>
            </w:pPr>
          </w:p>
          <w:p w14:paraId="14B7DB65" w14:textId="77777777" w:rsidR="00B36369" w:rsidRPr="004E15A7" w:rsidRDefault="00B36369" w:rsidP="00B36369">
            <w:pPr>
              <w:jc w:val="center"/>
              <w:rPr>
                <w:rFonts w:ascii="Times New Roman" w:hAnsi="Times New Roman" w:cs="Times New Roman"/>
              </w:rPr>
            </w:pPr>
          </w:p>
          <w:p w14:paraId="6C685CB3" w14:textId="77777777" w:rsidR="00B36369" w:rsidRPr="004E15A7" w:rsidRDefault="00B36369" w:rsidP="00B36369">
            <w:pPr>
              <w:jc w:val="center"/>
              <w:rPr>
                <w:rFonts w:ascii="Times New Roman" w:hAnsi="Times New Roman" w:cs="Times New Roman"/>
              </w:rPr>
            </w:pPr>
          </w:p>
          <w:p w14:paraId="7AB922E7" w14:textId="77777777" w:rsidR="00B36369" w:rsidRPr="004E15A7" w:rsidRDefault="00B36369" w:rsidP="00B36369">
            <w:pPr>
              <w:jc w:val="center"/>
              <w:rPr>
                <w:rFonts w:ascii="Times New Roman" w:hAnsi="Times New Roman" w:cs="Times New Roman"/>
              </w:rPr>
            </w:pPr>
          </w:p>
          <w:p w14:paraId="2B7CFD11" w14:textId="77777777" w:rsidR="00B36369" w:rsidRPr="004E15A7" w:rsidRDefault="00B36369" w:rsidP="00B36369">
            <w:pPr>
              <w:jc w:val="center"/>
              <w:rPr>
                <w:rFonts w:ascii="Times New Roman" w:hAnsi="Times New Roman" w:cs="Times New Roman"/>
              </w:rPr>
            </w:pPr>
          </w:p>
          <w:p w14:paraId="75054678" w14:textId="77777777" w:rsidR="00B36369" w:rsidRPr="004E15A7" w:rsidRDefault="00B36369" w:rsidP="00B36369">
            <w:pPr>
              <w:jc w:val="center"/>
              <w:rPr>
                <w:rFonts w:ascii="Times New Roman" w:hAnsi="Times New Roman" w:cs="Times New Roman"/>
              </w:rPr>
            </w:pPr>
          </w:p>
          <w:p w14:paraId="666D6CDE" w14:textId="77777777" w:rsidR="00B36369" w:rsidRPr="004E15A7" w:rsidRDefault="00B36369" w:rsidP="00B36369">
            <w:pPr>
              <w:jc w:val="center"/>
              <w:rPr>
                <w:rFonts w:ascii="Times New Roman" w:hAnsi="Times New Roman" w:cs="Times New Roman"/>
              </w:rPr>
            </w:pPr>
          </w:p>
          <w:p w14:paraId="0EF6637B" w14:textId="77777777" w:rsidR="00B36369" w:rsidRPr="004E15A7" w:rsidRDefault="00B36369" w:rsidP="00B36369">
            <w:pPr>
              <w:jc w:val="center"/>
              <w:rPr>
                <w:rFonts w:ascii="Times New Roman" w:hAnsi="Times New Roman" w:cs="Times New Roman"/>
              </w:rPr>
            </w:pPr>
          </w:p>
          <w:p w14:paraId="1D532F91" w14:textId="77777777" w:rsidR="00B36369" w:rsidRPr="004E15A7" w:rsidRDefault="00B36369" w:rsidP="00B36369">
            <w:pPr>
              <w:jc w:val="center"/>
              <w:rPr>
                <w:rFonts w:ascii="Times New Roman" w:hAnsi="Times New Roman" w:cs="Times New Roman"/>
              </w:rPr>
            </w:pPr>
          </w:p>
          <w:p w14:paraId="1B5484E7" w14:textId="77777777" w:rsidR="00B36369" w:rsidRPr="004E15A7" w:rsidRDefault="00B36369" w:rsidP="00B36369">
            <w:pPr>
              <w:jc w:val="center"/>
              <w:rPr>
                <w:rFonts w:ascii="Times New Roman" w:hAnsi="Times New Roman" w:cs="Times New Roman"/>
              </w:rPr>
            </w:pPr>
          </w:p>
          <w:p w14:paraId="147B4060" w14:textId="77777777" w:rsidR="00B36369" w:rsidRPr="004E15A7" w:rsidRDefault="00B36369" w:rsidP="00B36369">
            <w:pPr>
              <w:jc w:val="center"/>
              <w:rPr>
                <w:rFonts w:ascii="Times New Roman" w:hAnsi="Times New Roman" w:cs="Times New Roman"/>
              </w:rPr>
            </w:pPr>
          </w:p>
          <w:p w14:paraId="57616E07" w14:textId="77777777" w:rsidR="00B36369" w:rsidRPr="004E15A7" w:rsidRDefault="00B36369" w:rsidP="00B36369">
            <w:pPr>
              <w:jc w:val="center"/>
              <w:rPr>
                <w:rFonts w:ascii="Times New Roman" w:hAnsi="Times New Roman" w:cs="Times New Roman"/>
              </w:rPr>
            </w:pPr>
          </w:p>
          <w:p w14:paraId="4FC6E380" w14:textId="77777777" w:rsidR="00B36369" w:rsidRPr="004E15A7" w:rsidRDefault="00B36369" w:rsidP="00B36369">
            <w:pPr>
              <w:jc w:val="center"/>
              <w:rPr>
                <w:rFonts w:ascii="Times New Roman" w:hAnsi="Times New Roman" w:cs="Times New Roman"/>
              </w:rPr>
            </w:pPr>
          </w:p>
          <w:p w14:paraId="1C1280FD" w14:textId="77777777" w:rsidR="00B36369" w:rsidRPr="004E15A7" w:rsidRDefault="00B36369" w:rsidP="00B36369">
            <w:pPr>
              <w:jc w:val="center"/>
              <w:rPr>
                <w:rFonts w:ascii="Times New Roman" w:hAnsi="Times New Roman" w:cs="Times New Roman"/>
              </w:rPr>
            </w:pPr>
          </w:p>
          <w:p w14:paraId="0CEB3B70" w14:textId="77777777" w:rsidR="00B36369" w:rsidRPr="004E15A7" w:rsidRDefault="00B36369" w:rsidP="00B36369">
            <w:pPr>
              <w:jc w:val="center"/>
              <w:rPr>
                <w:rFonts w:ascii="Times New Roman" w:hAnsi="Times New Roman" w:cs="Times New Roman"/>
              </w:rPr>
            </w:pPr>
          </w:p>
          <w:p w14:paraId="3753DCC7" w14:textId="77777777" w:rsidR="00B36369" w:rsidRPr="004E15A7" w:rsidRDefault="00B36369" w:rsidP="00B36369">
            <w:pPr>
              <w:jc w:val="center"/>
              <w:rPr>
                <w:rFonts w:ascii="Times New Roman" w:hAnsi="Times New Roman" w:cs="Times New Roman"/>
              </w:rPr>
            </w:pPr>
          </w:p>
          <w:p w14:paraId="274994C3" w14:textId="77777777" w:rsidR="00B36369" w:rsidRPr="004E15A7" w:rsidRDefault="00B36369" w:rsidP="00B36369">
            <w:pPr>
              <w:jc w:val="center"/>
              <w:rPr>
                <w:rFonts w:ascii="Times New Roman" w:hAnsi="Times New Roman" w:cs="Times New Roman"/>
              </w:rPr>
            </w:pPr>
          </w:p>
          <w:p w14:paraId="4CDCC7D8" w14:textId="77777777" w:rsidR="00B36369" w:rsidRPr="004E15A7" w:rsidRDefault="00B36369" w:rsidP="00B36369">
            <w:pPr>
              <w:jc w:val="center"/>
              <w:rPr>
                <w:rFonts w:ascii="Times New Roman" w:hAnsi="Times New Roman" w:cs="Times New Roman"/>
              </w:rPr>
            </w:pPr>
          </w:p>
          <w:p w14:paraId="4CEB7C7D" w14:textId="77777777" w:rsidR="00B36369" w:rsidRPr="004E15A7" w:rsidRDefault="00B36369" w:rsidP="00B36369">
            <w:pPr>
              <w:jc w:val="center"/>
              <w:rPr>
                <w:rFonts w:ascii="Times New Roman" w:hAnsi="Times New Roman" w:cs="Times New Roman"/>
              </w:rPr>
            </w:pPr>
          </w:p>
          <w:p w14:paraId="0113AB25" w14:textId="77777777" w:rsidR="00B36369" w:rsidRPr="004E15A7" w:rsidRDefault="00B36369" w:rsidP="00B36369">
            <w:pPr>
              <w:jc w:val="center"/>
              <w:rPr>
                <w:rFonts w:ascii="Times New Roman" w:hAnsi="Times New Roman" w:cs="Times New Roman"/>
              </w:rPr>
            </w:pPr>
          </w:p>
          <w:p w14:paraId="6A9954D9" w14:textId="77777777" w:rsidR="00B36369" w:rsidRPr="004E15A7" w:rsidRDefault="00B36369" w:rsidP="00B36369">
            <w:pPr>
              <w:jc w:val="center"/>
              <w:rPr>
                <w:rFonts w:ascii="Times New Roman" w:hAnsi="Times New Roman" w:cs="Times New Roman"/>
              </w:rPr>
            </w:pPr>
          </w:p>
          <w:p w14:paraId="175901B2" w14:textId="77777777" w:rsidR="00B36369" w:rsidRPr="004E15A7" w:rsidRDefault="00B36369" w:rsidP="00B36369">
            <w:pPr>
              <w:jc w:val="center"/>
              <w:rPr>
                <w:rFonts w:ascii="Times New Roman" w:hAnsi="Times New Roman" w:cs="Times New Roman"/>
              </w:rPr>
            </w:pPr>
          </w:p>
          <w:p w14:paraId="4CA2C814"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1BE28CDF" w14:textId="77777777" w:rsidR="00B36369" w:rsidRPr="004E15A7" w:rsidRDefault="00B36369" w:rsidP="00B36369">
            <w:pPr>
              <w:jc w:val="center"/>
              <w:rPr>
                <w:rFonts w:ascii="Times New Roman" w:hAnsi="Times New Roman" w:cs="Times New Roman"/>
              </w:rPr>
            </w:pPr>
          </w:p>
          <w:p w14:paraId="5D43062D" w14:textId="77777777" w:rsidR="00B36369" w:rsidRPr="004E15A7" w:rsidRDefault="00B36369" w:rsidP="00B36369">
            <w:pPr>
              <w:jc w:val="center"/>
              <w:rPr>
                <w:rFonts w:ascii="Times New Roman" w:hAnsi="Times New Roman" w:cs="Times New Roman"/>
              </w:rPr>
            </w:pPr>
          </w:p>
          <w:p w14:paraId="6F50CAE8" w14:textId="77777777" w:rsidR="00B36369" w:rsidRPr="004E15A7" w:rsidRDefault="00B36369" w:rsidP="00B36369">
            <w:pPr>
              <w:jc w:val="center"/>
              <w:rPr>
                <w:rFonts w:ascii="Times New Roman" w:hAnsi="Times New Roman" w:cs="Times New Roman"/>
              </w:rPr>
            </w:pPr>
          </w:p>
          <w:p w14:paraId="098508F7" w14:textId="77777777" w:rsidR="00B36369" w:rsidRPr="004E15A7" w:rsidRDefault="00B36369" w:rsidP="00B36369">
            <w:pPr>
              <w:jc w:val="center"/>
              <w:rPr>
                <w:rFonts w:ascii="Times New Roman" w:hAnsi="Times New Roman" w:cs="Times New Roman"/>
              </w:rPr>
            </w:pPr>
          </w:p>
          <w:p w14:paraId="4FB5A7BF" w14:textId="77777777" w:rsidR="00B36369" w:rsidRPr="004E15A7" w:rsidRDefault="00B36369" w:rsidP="00B36369">
            <w:pPr>
              <w:jc w:val="center"/>
              <w:rPr>
                <w:rFonts w:ascii="Times New Roman" w:hAnsi="Times New Roman" w:cs="Times New Roman"/>
              </w:rPr>
            </w:pPr>
          </w:p>
          <w:p w14:paraId="06F13730" w14:textId="77777777" w:rsidR="00B36369" w:rsidRPr="004E15A7" w:rsidRDefault="00B36369" w:rsidP="00B36369">
            <w:pPr>
              <w:jc w:val="center"/>
              <w:rPr>
                <w:rFonts w:ascii="Times New Roman" w:hAnsi="Times New Roman" w:cs="Times New Roman"/>
              </w:rPr>
            </w:pPr>
          </w:p>
          <w:p w14:paraId="6EDED605" w14:textId="77777777" w:rsidR="00B36369" w:rsidRPr="004E15A7" w:rsidRDefault="00B36369" w:rsidP="00B36369">
            <w:pPr>
              <w:jc w:val="center"/>
              <w:rPr>
                <w:rFonts w:ascii="Times New Roman" w:hAnsi="Times New Roman" w:cs="Times New Roman"/>
              </w:rPr>
            </w:pPr>
          </w:p>
          <w:p w14:paraId="75C576BF" w14:textId="77777777" w:rsidR="00B36369" w:rsidRPr="004E15A7" w:rsidRDefault="00B36369" w:rsidP="00B36369">
            <w:pPr>
              <w:jc w:val="center"/>
              <w:rPr>
                <w:rFonts w:ascii="Times New Roman" w:hAnsi="Times New Roman" w:cs="Times New Roman"/>
              </w:rPr>
            </w:pPr>
          </w:p>
          <w:p w14:paraId="3369842F" w14:textId="77777777" w:rsidR="00B36369" w:rsidRPr="004E15A7" w:rsidRDefault="00B36369" w:rsidP="00B36369">
            <w:pPr>
              <w:jc w:val="center"/>
              <w:rPr>
                <w:rFonts w:ascii="Times New Roman" w:hAnsi="Times New Roman" w:cs="Times New Roman"/>
              </w:rPr>
            </w:pPr>
          </w:p>
          <w:p w14:paraId="7200D038" w14:textId="77777777" w:rsidR="00B36369" w:rsidRPr="004E15A7" w:rsidRDefault="00B36369" w:rsidP="00B36369">
            <w:pPr>
              <w:jc w:val="center"/>
              <w:rPr>
                <w:rFonts w:ascii="Times New Roman" w:hAnsi="Times New Roman" w:cs="Times New Roman"/>
              </w:rPr>
            </w:pPr>
          </w:p>
          <w:p w14:paraId="2440E9AF" w14:textId="77777777" w:rsidR="00B36369" w:rsidRPr="004E15A7" w:rsidRDefault="00B36369" w:rsidP="00B36369">
            <w:pPr>
              <w:jc w:val="center"/>
              <w:rPr>
                <w:rFonts w:ascii="Times New Roman" w:hAnsi="Times New Roman" w:cs="Times New Roman"/>
              </w:rPr>
            </w:pPr>
          </w:p>
          <w:p w14:paraId="6951A36E" w14:textId="77777777" w:rsidR="00B36369" w:rsidRPr="004E15A7" w:rsidRDefault="00B36369" w:rsidP="00B36369">
            <w:pPr>
              <w:jc w:val="center"/>
              <w:rPr>
                <w:rFonts w:ascii="Times New Roman" w:hAnsi="Times New Roman" w:cs="Times New Roman"/>
              </w:rPr>
            </w:pPr>
          </w:p>
          <w:p w14:paraId="7BF7B063" w14:textId="77777777" w:rsidR="00B36369" w:rsidRPr="004E15A7" w:rsidRDefault="00B36369" w:rsidP="00B36369">
            <w:pPr>
              <w:jc w:val="center"/>
              <w:rPr>
                <w:rFonts w:ascii="Times New Roman" w:hAnsi="Times New Roman" w:cs="Times New Roman"/>
              </w:rPr>
            </w:pPr>
          </w:p>
          <w:p w14:paraId="6836C8B6" w14:textId="77777777" w:rsidR="00B36369" w:rsidRPr="004E15A7" w:rsidRDefault="00B36369" w:rsidP="00B36369">
            <w:pPr>
              <w:jc w:val="center"/>
              <w:rPr>
                <w:rFonts w:ascii="Times New Roman" w:hAnsi="Times New Roman" w:cs="Times New Roman"/>
              </w:rPr>
            </w:pPr>
          </w:p>
          <w:p w14:paraId="18BEECF9" w14:textId="77777777" w:rsidR="00B36369" w:rsidRPr="004E15A7" w:rsidRDefault="00B36369" w:rsidP="00B36369">
            <w:pPr>
              <w:jc w:val="center"/>
              <w:rPr>
                <w:rFonts w:ascii="Times New Roman" w:hAnsi="Times New Roman" w:cs="Times New Roman"/>
              </w:rPr>
            </w:pPr>
          </w:p>
          <w:p w14:paraId="6F95D3C9" w14:textId="77777777" w:rsidR="00B36369" w:rsidRPr="004E15A7" w:rsidRDefault="00B36369" w:rsidP="00B36369">
            <w:pPr>
              <w:jc w:val="center"/>
              <w:rPr>
                <w:rFonts w:ascii="Times New Roman" w:hAnsi="Times New Roman" w:cs="Times New Roman"/>
              </w:rPr>
            </w:pPr>
          </w:p>
          <w:p w14:paraId="61EAC339" w14:textId="77777777" w:rsidR="00B36369" w:rsidRDefault="00B36369" w:rsidP="00B36369">
            <w:pPr>
              <w:rPr>
                <w:rFonts w:ascii="Times New Roman" w:hAnsi="Times New Roman" w:cs="Times New Roman"/>
              </w:rPr>
            </w:pPr>
          </w:p>
          <w:p w14:paraId="06504FA1" w14:textId="77777777" w:rsidR="00B36369" w:rsidRDefault="00B36369" w:rsidP="00B36369">
            <w:pPr>
              <w:jc w:val="center"/>
              <w:rPr>
                <w:rFonts w:ascii="Times New Roman" w:hAnsi="Times New Roman" w:cs="Times New Roman"/>
              </w:rPr>
            </w:pPr>
          </w:p>
          <w:p w14:paraId="520B98DF"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21F4847F" w14:textId="77777777" w:rsidR="00B36369" w:rsidRPr="004E15A7" w:rsidRDefault="00B36369" w:rsidP="00B36369">
            <w:pPr>
              <w:jc w:val="center"/>
              <w:rPr>
                <w:rFonts w:ascii="Times New Roman" w:hAnsi="Times New Roman" w:cs="Times New Roman"/>
              </w:rPr>
            </w:pPr>
          </w:p>
          <w:p w14:paraId="3C8BBBAD" w14:textId="77777777" w:rsidR="00B36369" w:rsidRPr="004E15A7" w:rsidRDefault="00B36369" w:rsidP="00B36369">
            <w:pPr>
              <w:jc w:val="center"/>
              <w:rPr>
                <w:rFonts w:ascii="Times New Roman" w:hAnsi="Times New Roman" w:cs="Times New Roman"/>
              </w:rPr>
            </w:pPr>
          </w:p>
          <w:p w14:paraId="57ABB6E2" w14:textId="77777777" w:rsidR="00B36369" w:rsidRPr="004E15A7" w:rsidRDefault="00B36369" w:rsidP="00B36369">
            <w:pPr>
              <w:jc w:val="center"/>
              <w:rPr>
                <w:rFonts w:ascii="Times New Roman" w:hAnsi="Times New Roman" w:cs="Times New Roman"/>
              </w:rPr>
            </w:pPr>
          </w:p>
          <w:p w14:paraId="7193F08A" w14:textId="77777777" w:rsidR="00B36369" w:rsidRPr="004E15A7" w:rsidRDefault="00B36369" w:rsidP="00B36369">
            <w:pPr>
              <w:jc w:val="center"/>
              <w:rPr>
                <w:rFonts w:ascii="Times New Roman" w:hAnsi="Times New Roman" w:cs="Times New Roman"/>
              </w:rPr>
            </w:pPr>
          </w:p>
          <w:p w14:paraId="537FC250" w14:textId="77777777" w:rsidR="00B36369" w:rsidRPr="004E15A7" w:rsidRDefault="00B36369" w:rsidP="00B36369">
            <w:pPr>
              <w:jc w:val="center"/>
              <w:rPr>
                <w:rFonts w:ascii="Times New Roman" w:hAnsi="Times New Roman" w:cs="Times New Roman"/>
              </w:rPr>
            </w:pPr>
          </w:p>
          <w:p w14:paraId="674E4B5B" w14:textId="77777777" w:rsidR="00B36369" w:rsidRPr="004E15A7" w:rsidRDefault="00B36369" w:rsidP="00B36369">
            <w:pPr>
              <w:jc w:val="center"/>
              <w:rPr>
                <w:rFonts w:ascii="Times New Roman" w:hAnsi="Times New Roman" w:cs="Times New Roman"/>
              </w:rPr>
            </w:pPr>
          </w:p>
          <w:p w14:paraId="41ADC929" w14:textId="77777777" w:rsidR="00B36369" w:rsidRPr="004E15A7" w:rsidRDefault="00B36369" w:rsidP="00B36369">
            <w:pPr>
              <w:jc w:val="center"/>
              <w:rPr>
                <w:rFonts w:ascii="Times New Roman" w:hAnsi="Times New Roman" w:cs="Times New Roman"/>
              </w:rPr>
            </w:pPr>
          </w:p>
          <w:p w14:paraId="430B0156" w14:textId="77777777" w:rsidR="00B36369" w:rsidRPr="004E15A7" w:rsidRDefault="00B36369" w:rsidP="00B36369">
            <w:pPr>
              <w:jc w:val="center"/>
              <w:rPr>
                <w:rFonts w:ascii="Times New Roman" w:hAnsi="Times New Roman" w:cs="Times New Roman"/>
              </w:rPr>
            </w:pPr>
          </w:p>
          <w:p w14:paraId="183F191C" w14:textId="77777777" w:rsidR="00B36369" w:rsidRPr="004E15A7" w:rsidRDefault="00B36369" w:rsidP="00B36369">
            <w:pPr>
              <w:jc w:val="center"/>
              <w:rPr>
                <w:rFonts w:ascii="Times New Roman" w:hAnsi="Times New Roman" w:cs="Times New Roman"/>
              </w:rPr>
            </w:pPr>
          </w:p>
          <w:p w14:paraId="47B30AFB" w14:textId="77777777" w:rsidR="00B36369" w:rsidRPr="004E15A7" w:rsidRDefault="00B36369" w:rsidP="00B36369">
            <w:pPr>
              <w:jc w:val="center"/>
              <w:rPr>
                <w:rFonts w:ascii="Times New Roman" w:hAnsi="Times New Roman" w:cs="Times New Roman"/>
              </w:rPr>
            </w:pPr>
          </w:p>
          <w:p w14:paraId="3AB927C9" w14:textId="77777777" w:rsidR="00B36369" w:rsidRPr="004E15A7" w:rsidRDefault="00B36369" w:rsidP="00B36369">
            <w:pPr>
              <w:jc w:val="center"/>
              <w:rPr>
                <w:rFonts w:ascii="Times New Roman" w:hAnsi="Times New Roman" w:cs="Times New Roman"/>
              </w:rPr>
            </w:pPr>
          </w:p>
          <w:p w14:paraId="6C38135F" w14:textId="77777777" w:rsidR="00B36369" w:rsidRPr="004E15A7" w:rsidRDefault="00B36369" w:rsidP="00B36369">
            <w:pPr>
              <w:jc w:val="center"/>
              <w:rPr>
                <w:rFonts w:ascii="Times New Roman" w:hAnsi="Times New Roman" w:cs="Times New Roman"/>
              </w:rPr>
            </w:pPr>
          </w:p>
          <w:p w14:paraId="3E4C1D0C" w14:textId="363B6713" w:rsidR="00B36369" w:rsidRDefault="00B36369" w:rsidP="00B36369">
            <w:pPr>
              <w:jc w:val="center"/>
              <w:rPr>
                <w:rFonts w:ascii="Times New Roman" w:hAnsi="Times New Roman" w:cs="Times New Roman"/>
              </w:rPr>
            </w:pPr>
          </w:p>
          <w:p w14:paraId="1FEE1D12" w14:textId="77777777" w:rsidR="00B36369" w:rsidRPr="004E15A7" w:rsidRDefault="00B36369" w:rsidP="00B36369">
            <w:pPr>
              <w:jc w:val="center"/>
              <w:rPr>
                <w:rFonts w:ascii="Times New Roman" w:hAnsi="Times New Roman" w:cs="Times New Roman"/>
              </w:rPr>
            </w:pPr>
          </w:p>
          <w:p w14:paraId="090320D1" w14:textId="77777777" w:rsidR="00B36369" w:rsidRPr="004E15A7" w:rsidRDefault="00B36369" w:rsidP="00B36369">
            <w:pPr>
              <w:jc w:val="center"/>
              <w:rPr>
                <w:rFonts w:ascii="Times New Roman" w:hAnsi="Times New Roman" w:cs="Times New Roman"/>
              </w:rPr>
            </w:pPr>
          </w:p>
          <w:p w14:paraId="580EA207"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446AD7E9" w14:textId="77777777" w:rsidR="00B36369" w:rsidRPr="004E15A7" w:rsidRDefault="00B36369" w:rsidP="00B36369">
            <w:pPr>
              <w:jc w:val="center"/>
              <w:rPr>
                <w:rFonts w:ascii="Times New Roman" w:hAnsi="Times New Roman" w:cs="Times New Roman"/>
              </w:rPr>
            </w:pPr>
          </w:p>
          <w:p w14:paraId="51E9D8AA" w14:textId="77777777" w:rsidR="00B36369" w:rsidRPr="004E15A7" w:rsidRDefault="00B36369" w:rsidP="00B36369">
            <w:pPr>
              <w:jc w:val="center"/>
              <w:rPr>
                <w:rFonts w:ascii="Times New Roman" w:hAnsi="Times New Roman" w:cs="Times New Roman"/>
              </w:rPr>
            </w:pPr>
          </w:p>
          <w:p w14:paraId="1329D57E" w14:textId="77777777" w:rsidR="00B36369" w:rsidRPr="004E15A7" w:rsidRDefault="00B36369" w:rsidP="00B36369">
            <w:pPr>
              <w:jc w:val="center"/>
              <w:rPr>
                <w:rFonts w:ascii="Times New Roman" w:hAnsi="Times New Roman" w:cs="Times New Roman"/>
              </w:rPr>
            </w:pPr>
          </w:p>
          <w:p w14:paraId="46EFED2F" w14:textId="77777777" w:rsidR="00B36369" w:rsidRPr="004E15A7" w:rsidRDefault="00B36369" w:rsidP="00B36369">
            <w:pPr>
              <w:jc w:val="center"/>
              <w:rPr>
                <w:rFonts w:ascii="Times New Roman" w:hAnsi="Times New Roman" w:cs="Times New Roman"/>
              </w:rPr>
            </w:pPr>
          </w:p>
          <w:p w14:paraId="7D6AF691" w14:textId="77777777" w:rsidR="00B36369" w:rsidRPr="004E15A7" w:rsidRDefault="00B36369" w:rsidP="00B36369">
            <w:pPr>
              <w:jc w:val="center"/>
              <w:rPr>
                <w:rFonts w:ascii="Times New Roman" w:hAnsi="Times New Roman" w:cs="Times New Roman"/>
              </w:rPr>
            </w:pPr>
          </w:p>
          <w:p w14:paraId="0B82185B" w14:textId="77777777" w:rsidR="00B36369" w:rsidRPr="004E15A7" w:rsidRDefault="00B36369" w:rsidP="00B36369">
            <w:pPr>
              <w:jc w:val="center"/>
              <w:rPr>
                <w:rFonts w:ascii="Times New Roman" w:hAnsi="Times New Roman" w:cs="Times New Roman"/>
              </w:rPr>
            </w:pPr>
          </w:p>
          <w:p w14:paraId="18ED2251" w14:textId="77777777" w:rsidR="00B36369" w:rsidRPr="004E15A7" w:rsidRDefault="00B36369" w:rsidP="00B36369">
            <w:pPr>
              <w:jc w:val="center"/>
              <w:rPr>
                <w:rFonts w:ascii="Times New Roman" w:hAnsi="Times New Roman" w:cs="Times New Roman"/>
              </w:rPr>
            </w:pPr>
          </w:p>
          <w:p w14:paraId="5C4A4D4C" w14:textId="77777777" w:rsidR="00B36369" w:rsidRPr="004E15A7" w:rsidRDefault="00B36369" w:rsidP="00B36369">
            <w:pPr>
              <w:jc w:val="center"/>
              <w:rPr>
                <w:rFonts w:ascii="Times New Roman" w:hAnsi="Times New Roman" w:cs="Times New Roman"/>
              </w:rPr>
            </w:pPr>
          </w:p>
          <w:p w14:paraId="29844E94" w14:textId="77777777" w:rsidR="00B36369" w:rsidRPr="004E15A7" w:rsidRDefault="00B36369" w:rsidP="00B36369">
            <w:pPr>
              <w:jc w:val="center"/>
              <w:rPr>
                <w:rFonts w:ascii="Times New Roman" w:hAnsi="Times New Roman" w:cs="Times New Roman"/>
              </w:rPr>
            </w:pPr>
          </w:p>
          <w:p w14:paraId="53C741CE" w14:textId="77777777" w:rsidR="00B36369" w:rsidRPr="004E15A7" w:rsidRDefault="00B36369" w:rsidP="00B36369">
            <w:pPr>
              <w:jc w:val="center"/>
              <w:rPr>
                <w:rFonts w:ascii="Times New Roman" w:hAnsi="Times New Roman" w:cs="Times New Roman"/>
              </w:rPr>
            </w:pPr>
          </w:p>
          <w:p w14:paraId="1E3464F6" w14:textId="77777777" w:rsidR="00B36369" w:rsidRPr="004E15A7" w:rsidRDefault="00B36369" w:rsidP="00B36369">
            <w:pPr>
              <w:jc w:val="center"/>
              <w:rPr>
                <w:rFonts w:ascii="Times New Roman" w:hAnsi="Times New Roman" w:cs="Times New Roman"/>
              </w:rPr>
            </w:pPr>
          </w:p>
          <w:p w14:paraId="5B120523" w14:textId="77777777" w:rsidR="00B36369" w:rsidRPr="004E15A7" w:rsidRDefault="00B36369" w:rsidP="00B36369">
            <w:pPr>
              <w:rPr>
                <w:rFonts w:ascii="Times New Roman" w:hAnsi="Times New Roman" w:cs="Times New Roman"/>
              </w:rPr>
            </w:pPr>
          </w:p>
          <w:p w14:paraId="5D5BEC6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2A88F958" w14:textId="77777777" w:rsidR="00B36369" w:rsidRPr="004E15A7" w:rsidRDefault="00B36369" w:rsidP="00B36369">
            <w:pPr>
              <w:jc w:val="center"/>
              <w:rPr>
                <w:rFonts w:ascii="Times New Roman" w:hAnsi="Times New Roman" w:cs="Times New Roman"/>
              </w:rPr>
            </w:pPr>
          </w:p>
          <w:p w14:paraId="63D27B36" w14:textId="77777777" w:rsidR="00B36369" w:rsidRPr="004E15A7" w:rsidRDefault="00B36369" w:rsidP="00B36369">
            <w:pPr>
              <w:jc w:val="center"/>
              <w:rPr>
                <w:rFonts w:ascii="Times New Roman" w:hAnsi="Times New Roman" w:cs="Times New Roman"/>
              </w:rPr>
            </w:pPr>
          </w:p>
          <w:p w14:paraId="1CCDA315" w14:textId="77777777" w:rsidR="00B36369" w:rsidRPr="004E15A7" w:rsidRDefault="00B36369" w:rsidP="00B36369">
            <w:pPr>
              <w:jc w:val="center"/>
              <w:rPr>
                <w:rFonts w:ascii="Times New Roman" w:hAnsi="Times New Roman" w:cs="Times New Roman"/>
              </w:rPr>
            </w:pPr>
          </w:p>
          <w:p w14:paraId="17F615A7" w14:textId="77777777" w:rsidR="00B36369" w:rsidRPr="004E15A7" w:rsidRDefault="00B36369" w:rsidP="00B36369">
            <w:pPr>
              <w:jc w:val="center"/>
              <w:rPr>
                <w:rFonts w:ascii="Times New Roman" w:hAnsi="Times New Roman" w:cs="Times New Roman"/>
              </w:rPr>
            </w:pPr>
          </w:p>
          <w:p w14:paraId="56A963E9" w14:textId="77777777" w:rsidR="00B36369" w:rsidRPr="004E15A7" w:rsidRDefault="00B36369" w:rsidP="00B36369">
            <w:pPr>
              <w:jc w:val="center"/>
              <w:rPr>
                <w:rFonts w:ascii="Times New Roman" w:hAnsi="Times New Roman" w:cs="Times New Roman"/>
              </w:rPr>
            </w:pPr>
          </w:p>
          <w:p w14:paraId="3B6ABCFC" w14:textId="77777777" w:rsidR="00B36369" w:rsidRDefault="00B36369" w:rsidP="00B36369">
            <w:pPr>
              <w:jc w:val="center"/>
              <w:rPr>
                <w:rFonts w:ascii="Times New Roman" w:hAnsi="Times New Roman" w:cs="Times New Roman"/>
              </w:rPr>
            </w:pPr>
          </w:p>
          <w:p w14:paraId="08E0D323" w14:textId="77777777" w:rsidR="00B36369" w:rsidRDefault="00B36369" w:rsidP="00B36369">
            <w:pPr>
              <w:jc w:val="center"/>
              <w:rPr>
                <w:rFonts w:ascii="Times New Roman" w:hAnsi="Times New Roman" w:cs="Times New Roman"/>
              </w:rPr>
            </w:pPr>
          </w:p>
          <w:p w14:paraId="3410930C" w14:textId="77777777" w:rsidR="00B36369" w:rsidRDefault="00B36369" w:rsidP="00B36369">
            <w:pPr>
              <w:jc w:val="center"/>
              <w:rPr>
                <w:rFonts w:ascii="Times New Roman" w:hAnsi="Times New Roman" w:cs="Times New Roman"/>
              </w:rPr>
            </w:pPr>
          </w:p>
          <w:p w14:paraId="7AE60913" w14:textId="77777777" w:rsidR="00B36369" w:rsidRDefault="00B36369" w:rsidP="00B36369">
            <w:pPr>
              <w:jc w:val="center"/>
              <w:rPr>
                <w:rFonts w:ascii="Times New Roman" w:hAnsi="Times New Roman" w:cs="Times New Roman"/>
              </w:rPr>
            </w:pPr>
          </w:p>
          <w:p w14:paraId="65F7164F" w14:textId="77777777" w:rsidR="00B36369" w:rsidRDefault="00B36369" w:rsidP="00B36369">
            <w:pPr>
              <w:jc w:val="center"/>
              <w:rPr>
                <w:rFonts w:ascii="Times New Roman" w:hAnsi="Times New Roman" w:cs="Times New Roman"/>
              </w:rPr>
            </w:pPr>
          </w:p>
          <w:p w14:paraId="531FD101" w14:textId="77777777" w:rsidR="00B36369" w:rsidRDefault="00B36369" w:rsidP="00B36369">
            <w:pPr>
              <w:jc w:val="center"/>
              <w:rPr>
                <w:rFonts w:ascii="Times New Roman" w:hAnsi="Times New Roman" w:cs="Times New Roman"/>
              </w:rPr>
            </w:pPr>
          </w:p>
          <w:p w14:paraId="06A1FA52" w14:textId="77777777" w:rsidR="00B36369" w:rsidRDefault="00B36369" w:rsidP="00B36369">
            <w:pPr>
              <w:jc w:val="center"/>
              <w:rPr>
                <w:rFonts w:ascii="Times New Roman" w:hAnsi="Times New Roman" w:cs="Times New Roman"/>
              </w:rPr>
            </w:pPr>
          </w:p>
          <w:p w14:paraId="0F0CBEEF"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77059191" w14:textId="77777777" w:rsidR="00B36369" w:rsidRPr="004E15A7" w:rsidRDefault="00B36369" w:rsidP="00B36369">
            <w:pPr>
              <w:jc w:val="center"/>
              <w:rPr>
                <w:rFonts w:ascii="Times New Roman" w:hAnsi="Times New Roman" w:cs="Times New Roman"/>
              </w:rPr>
            </w:pPr>
          </w:p>
          <w:p w14:paraId="2BAE511A" w14:textId="77777777" w:rsidR="00B36369" w:rsidRPr="004E15A7" w:rsidRDefault="00B36369" w:rsidP="00B36369">
            <w:pPr>
              <w:jc w:val="center"/>
              <w:rPr>
                <w:rFonts w:ascii="Times New Roman" w:hAnsi="Times New Roman" w:cs="Times New Roman"/>
              </w:rPr>
            </w:pPr>
          </w:p>
          <w:p w14:paraId="596A1BCD" w14:textId="77777777" w:rsidR="00B36369" w:rsidRPr="004E15A7" w:rsidRDefault="00B36369" w:rsidP="00B36369">
            <w:pPr>
              <w:jc w:val="center"/>
              <w:rPr>
                <w:rFonts w:ascii="Times New Roman" w:hAnsi="Times New Roman" w:cs="Times New Roman"/>
              </w:rPr>
            </w:pPr>
          </w:p>
          <w:p w14:paraId="56B95AA4" w14:textId="77777777" w:rsidR="00B36369" w:rsidRPr="004E15A7" w:rsidRDefault="00B36369" w:rsidP="00B36369">
            <w:pPr>
              <w:jc w:val="center"/>
              <w:rPr>
                <w:rFonts w:ascii="Times New Roman" w:hAnsi="Times New Roman" w:cs="Times New Roman"/>
              </w:rPr>
            </w:pPr>
          </w:p>
          <w:p w14:paraId="1FD7373F" w14:textId="77777777" w:rsidR="00B36369" w:rsidRPr="004E15A7" w:rsidRDefault="00B36369" w:rsidP="00B36369">
            <w:pPr>
              <w:jc w:val="center"/>
              <w:rPr>
                <w:rFonts w:ascii="Times New Roman" w:hAnsi="Times New Roman" w:cs="Times New Roman"/>
              </w:rPr>
            </w:pPr>
          </w:p>
          <w:p w14:paraId="1E6F346B" w14:textId="77777777" w:rsidR="00B36369" w:rsidRPr="004E15A7" w:rsidRDefault="00B36369" w:rsidP="00B36369">
            <w:pPr>
              <w:jc w:val="center"/>
              <w:rPr>
                <w:rFonts w:ascii="Times New Roman" w:hAnsi="Times New Roman" w:cs="Times New Roman"/>
              </w:rPr>
            </w:pPr>
          </w:p>
          <w:p w14:paraId="2B3AC01E" w14:textId="77777777" w:rsidR="00B36369" w:rsidRPr="004E15A7" w:rsidRDefault="00B36369" w:rsidP="00B36369">
            <w:pPr>
              <w:jc w:val="center"/>
              <w:rPr>
                <w:rFonts w:ascii="Times New Roman" w:hAnsi="Times New Roman" w:cs="Times New Roman"/>
              </w:rPr>
            </w:pPr>
          </w:p>
          <w:p w14:paraId="07E9112C" w14:textId="77777777" w:rsidR="00B36369" w:rsidRPr="004E15A7" w:rsidRDefault="00B36369" w:rsidP="00B36369">
            <w:pPr>
              <w:jc w:val="center"/>
              <w:rPr>
                <w:rFonts w:ascii="Times New Roman" w:hAnsi="Times New Roman" w:cs="Times New Roman"/>
              </w:rPr>
            </w:pPr>
          </w:p>
          <w:p w14:paraId="13448966" w14:textId="77777777" w:rsidR="00B36369" w:rsidRPr="004E15A7" w:rsidRDefault="00B36369" w:rsidP="00B36369">
            <w:pPr>
              <w:jc w:val="center"/>
              <w:rPr>
                <w:rFonts w:ascii="Times New Roman" w:hAnsi="Times New Roman" w:cs="Times New Roman"/>
              </w:rPr>
            </w:pPr>
          </w:p>
          <w:p w14:paraId="4757BB50" w14:textId="77777777" w:rsidR="00B36369" w:rsidRPr="004E15A7" w:rsidRDefault="00B36369" w:rsidP="00B36369">
            <w:pPr>
              <w:jc w:val="center"/>
              <w:rPr>
                <w:rFonts w:ascii="Times New Roman" w:hAnsi="Times New Roman" w:cs="Times New Roman"/>
              </w:rPr>
            </w:pPr>
          </w:p>
          <w:p w14:paraId="0BB9BAD1" w14:textId="77777777" w:rsidR="00B36369" w:rsidRPr="004E15A7" w:rsidRDefault="00B36369" w:rsidP="00B36369">
            <w:pPr>
              <w:jc w:val="center"/>
              <w:rPr>
                <w:rFonts w:ascii="Times New Roman" w:hAnsi="Times New Roman" w:cs="Times New Roman"/>
              </w:rPr>
            </w:pPr>
          </w:p>
          <w:p w14:paraId="6F4093BA" w14:textId="77777777" w:rsidR="00B36369" w:rsidRPr="004E15A7" w:rsidRDefault="00B36369" w:rsidP="00B36369">
            <w:pPr>
              <w:jc w:val="center"/>
              <w:rPr>
                <w:rFonts w:ascii="Times New Roman" w:hAnsi="Times New Roman" w:cs="Times New Roman"/>
              </w:rPr>
            </w:pPr>
          </w:p>
          <w:p w14:paraId="1B70426E" w14:textId="77777777" w:rsidR="00B36369" w:rsidRPr="004E15A7" w:rsidRDefault="00B36369" w:rsidP="00B36369">
            <w:pPr>
              <w:jc w:val="center"/>
              <w:rPr>
                <w:rFonts w:ascii="Times New Roman" w:hAnsi="Times New Roman" w:cs="Times New Roman"/>
              </w:rPr>
            </w:pPr>
          </w:p>
          <w:p w14:paraId="3CB1332E" w14:textId="77777777" w:rsidR="00B36369" w:rsidRPr="004E15A7" w:rsidRDefault="00B36369" w:rsidP="00B36369">
            <w:pPr>
              <w:jc w:val="center"/>
              <w:rPr>
                <w:rFonts w:ascii="Times New Roman" w:hAnsi="Times New Roman" w:cs="Times New Roman"/>
              </w:rPr>
            </w:pPr>
          </w:p>
          <w:p w14:paraId="75052E8B" w14:textId="77777777" w:rsidR="00B36369" w:rsidRPr="004E15A7" w:rsidRDefault="00B36369" w:rsidP="00B36369">
            <w:pPr>
              <w:jc w:val="center"/>
              <w:rPr>
                <w:rFonts w:ascii="Times New Roman" w:hAnsi="Times New Roman" w:cs="Times New Roman"/>
              </w:rPr>
            </w:pPr>
          </w:p>
          <w:p w14:paraId="62D78B99"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0213453A" w14:textId="77777777" w:rsidR="00B36369" w:rsidRPr="004E15A7" w:rsidRDefault="00B36369" w:rsidP="00B36369">
            <w:pPr>
              <w:jc w:val="center"/>
              <w:rPr>
                <w:rFonts w:ascii="Times New Roman" w:hAnsi="Times New Roman" w:cs="Times New Roman"/>
              </w:rPr>
            </w:pPr>
          </w:p>
          <w:p w14:paraId="385370FA" w14:textId="77777777" w:rsidR="00B36369" w:rsidRPr="004E15A7" w:rsidRDefault="00B36369" w:rsidP="00B36369">
            <w:pPr>
              <w:jc w:val="center"/>
              <w:rPr>
                <w:rFonts w:ascii="Times New Roman" w:hAnsi="Times New Roman" w:cs="Times New Roman"/>
              </w:rPr>
            </w:pPr>
          </w:p>
          <w:p w14:paraId="7421F56B" w14:textId="77777777" w:rsidR="00B36369" w:rsidRPr="004E15A7" w:rsidRDefault="00B36369" w:rsidP="00B36369">
            <w:pPr>
              <w:jc w:val="center"/>
              <w:rPr>
                <w:rFonts w:ascii="Times New Roman" w:hAnsi="Times New Roman" w:cs="Times New Roman"/>
              </w:rPr>
            </w:pPr>
          </w:p>
          <w:p w14:paraId="55D10F78" w14:textId="77777777" w:rsidR="00B36369" w:rsidRPr="004E15A7" w:rsidRDefault="00B36369" w:rsidP="00B36369">
            <w:pPr>
              <w:jc w:val="center"/>
              <w:rPr>
                <w:rFonts w:ascii="Times New Roman" w:hAnsi="Times New Roman" w:cs="Times New Roman"/>
              </w:rPr>
            </w:pPr>
          </w:p>
          <w:p w14:paraId="504B4356" w14:textId="77777777" w:rsidR="00B36369" w:rsidRPr="004E15A7" w:rsidRDefault="00B36369" w:rsidP="00B36369">
            <w:pPr>
              <w:jc w:val="center"/>
              <w:rPr>
                <w:rFonts w:ascii="Times New Roman" w:hAnsi="Times New Roman" w:cs="Times New Roman"/>
              </w:rPr>
            </w:pPr>
          </w:p>
          <w:p w14:paraId="726324CA" w14:textId="77777777" w:rsidR="00B36369" w:rsidRPr="004E15A7" w:rsidRDefault="00B36369" w:rsidP="00B36369">
            <w:pPr>
              <w:jc w:val="center"/>
              <w:rPr>
                <w:rFonts w:ascii="Times New Roman" w:hAnsi="Times New Roman" w:cs="Times New Roman"/>
              </w:rPr>
            </w:pPr>
          </w:p>
          <w:p w14:paraId="60873E76" w14:textId="77777777" w:rsidR="00B36369" w:rsidRPr="004E15A7" w:rsidRDefault="00B36369" w:rsidP="00B36369">
            <w:pPr>
              <w:jc w:val="center"/>
              <w:rPr>
                <w:rFonts w:ascii="Times New Roman" w:hAnsi="Times New Roman" w:cs="Times New Roman"/>
              </w:rPr>
            </w:pPr>
          </w:p>
          <w:p w14:paraId="3F74100E" w14:textId="77777777" w:rsidR="00B36369" w:rsidRPr="004E15A7" w:rsidRDefault="00B36369" w:rsidP="00B36369">
            <w:pPr>
              <w:jc w:val="center"/>
              <w:rPr>
                <w:rFonts w:ascii="Times New Roman" w:hAnsi="Times New Roman" w:cs="Times New Roman"/>
              </w:rPr>
            </w:pPr>
          </w:p>
          <w:p w14:paraId="6298C519" w14:textId="77777777" w:rsidR="00B36369" w:rsidRPr="004E15A7" w:rsidRDefault="00B36369" w:rsidP="00B36369">
            <w:pPr>
              <w:jc w:val="center"/>
              <w:rPr>
                <w:rFonts w:ascii="Times New Roman" w:hAnsi="Times New Roman" w:cs="Times New Roman"/>
              </w:rPr>
            </w:pPr>
          </w:p>
          <w:p w14:paraId="19CE2C06" w14:textId="77777777" w:rsidR="00B36369" w:rsidRPr="004E15A7" w:rsidRDefault="00B36369" w:rsidP="00B36369">
            <w:pPr>
              <w:jc w:val="center"/>
              <w:rPr>
                <w:rFonts w:ascii="Times New Roman" w:hAnsi="Times New Roman" w:cs="Times New Roman"/>
              </w:rPr>
            </w:pPr>
          </w:p>
          <w:p w14:paraId="157B90CA" w14:textId="77777777" w:rsidR="00B36369" w:rsidRPr="004E15A7" w:rsidRDefault="00B36369" w:rsidP="00B36369">
            <w:pPr>
              <w:jc w:val="center"/>
              <w:rPr>
                <w:rFonts w:ascii="Times New Roman" w:hAnsi="Times New Roman" w:cs="Times New Roman"/>
              </w:rPr>
            </w:pPr>
          </w:p>
          <w:p w14:paraId="406E481C" w14:textId="77777777" w:rsidR="00B36369" w:rsidRPr="004E15A7" w:rsidRDefault="00B36369" w:rsidP="00B36369">
            <w:pPr>
              <w:jc w:val="center"/>
              <w:rPr>
                <w:rFonts w:ascii="Times New Roman" w:hAnsi="Times New Roman" w:cs="Times New Roman"/>
              </w:rPr>
            </w:pPr>
          </w:p>
          <w:p w14:paraId="61D132E3" w14:textId="77777777" w:rsidR="00B36369" w:rsidRPr="004E15A7" w:rsidRDefault="00B36369" w:rsidP="00B36369">
            <w:pPr>
              <w:jc w:val="center"/>
              <w:rPr>
                <w:rFonts w:ascii="Times New Roman" w:hAnsi="Times New Roman" w:cs="Times New Roman"/>
              </w:rPr>
            </w:pPr>
          </w:p>
          <w:p w14:paraId="319A0AB4" w14:textId="77777777" w:rsidR="00B36369" w:rsidRPr="004E15A7" w:rsidRDefault="00B36369" w:rsidP="00B36369">
            <w:pPr>
              <w:jc w:val="center"/>
              <w:rPr>
                <w:rFonts w:ascii="Times New Roman" w:hAnsi="Times New Roman" w:cs="Times New Roman"/>
              </w:rPr>
            </w:pPr>
          </w:p>
          <w:p w14:paraId="7D9965DE" w14:textId="77777777" w:rsidR="00B36369" w:rsidRPr="004E15A7" w:rsidRDefault="00B36369" w:rsidP="00B36369">
            <w:pPr>
              <w:jc w:val="center"/>
              <w:rPr>
                <w:rFonts w:ascii="Times New Roman" w:hAnsi="Times New Roman" w:cs="Times New Roman"/>
              </w:rPr>
            </w:pPr>
          </w:p>
          <w:p w14:paraId="00E5E49F" w14:textId="77777777" w:rsidR="00B36369" w:rsidRPr="004E15A7" w:rsidRDefault="00B36369" w:rsidP="00B36369">
            <w:pPr>
              <w:jc w:val="center"/>
              <w:rPr>
                <w:rFonts w:ascii="Times New Roman" w:hAnsi="Times New Roman" w:cs="Times New Roman"/>
              </w:rPr>
            </w:pPr>
          </w:p>
          <w:p w14:paraId="0E805BB1" w14:textId="77777777" w:rsidR="00B36369" w:rsidRPr="004E15A7" w:rsidRDefault="00B36369" w:rsidP="00B36369">
            <w:pPr>
              <w:jc w:val="center"/>
              <w:rPr>
                <w:rFonts w:ascii="Times New Roman" w:hAnsi="Times New Roman" w:cs="Times New Roman"/>
              </w:rPr>
            </w:pPr>
          </w:p>
          <w:p w14:paraId="6D4A440E" w14:textId="77777777" w:rsidR="00B36369" w:rsidRPr="004E15A7" w:rsidRDefault="00B36369" w:rsidP="00B36369">
            <w:pPr>
              <w:jc w:val="center"/>
              <w:rPr>
                <w:rFonts w:ascii="Times New Roman" w:hAnsi="Times New Roman" w:cs="Times New Roman"/>
              </w:rPr>
            </w:pPr>
          </w:p>
          <w:p w14:paraId="5521BF9D" w14:textId="77777777" w:rsidR="00B36369" w:rsidRPr="004E15A7" w:rsidRDefault="00B36369" w:rsidP="00B36369">
            <w:pPr>
              <w:jc w:val="center"/>
              <w:rPr>
                <w:rFonts w:ascii="Times New Roman" w:hAnsi="Times New Roman" w:cs="Times New Roman"/>
              </w:rPr>
            </w:pPr>
          </w:p>
          <w:p w14:paraId="0AC0C946" w14:textId="77777777" w:rsidR="00B36369" w:rsidRPr="004E15A7" w:rsidRDefault="00B36369" w:rsidP="00B36369">
            <w:pPr>
              <w:jc w:val="center"/>
              <w:rPr>
                <w:rFonts w:ascii="Times New Roman" w:hAnsi="Times New Roman" w:cs="Times New Roman"/>
              </w:rPr>
            </w:pPr>
          </w:p>
          <w:p w14:paraId="20F630BD" w14:textId="77777777" w:rsidR="00B36369" w:rsidRPr="004E15A7" w:rsidRDefault="00B36369" w:rsidP="00B36369">
            <w:pPr>
              <w:jc w:val="center"/>
              <w:rPr>
                <w:rFonts w:ascii="Times New Roman" w:hAnsi="Times New Roman" w:cs="Times New Roman"/>
              </w:rPr>
            </w:pPr>
          </w:p>
          <w:p w14:paraId="1FB87FE1" w14:textId="77777777" w:rsidR="00B36369" w:rsidRPr="004E15A7" w:rsidRDefault="00B36369" w:rsidP="00B36369">
            <w:pPr>
              <w:jc w:val="center"/>
              <w:rPr>
                <w:rFonts w:ascii="Times New Roman" w:hAnsi="Times New Roman" w:cs="Times New Roman"/>
              </w:rPr>
            </w:pPr>
          </w:p>
          <w:p w14:paraId="040E9D94" w14:textId="77777777" w:rsidR="00B36369" w:rsidRPr="004E15A7" w:rsidRDefault="00B36369" w:rsidP="00B36369">
            <w:pPr>
              <w:jc w:val="center"/>
              <w:rPr>
                <w:rFonts w:ascii="Times New Roman" w:hAnsi="Times New Roman" w:cs="Times New Roman"/>
              </w:rPr>
            </w:pPr>
          </w:p>
          <w:p w14:paraId="3FBFEB24" w14:textId="77777777" w:rsidR="00B36369" w:rsidRPr="004E15A7" w:rsidRDefault="00B36369" w:rsidP="00B36369">
            <w:pPr>
              <w:jc w:val="center"/>
              <w:rPr>
                <w:rFonts w:ascii="Times New Roman" w:hAnsi="Times New Roman" w:cs="Times New Roman"/>
              </w:rPr>
            </w:pPr>
          </w:p>
          <w:p w14:paraId="40AC9CA5" w14:textId="77777777" w:rsidR="00B36369" w:rsidRPr="004E15A7" w:rsidRDefault="00B36369" w:rsidP="00B36369">
            <w:pPr>
              <w:jc w:val="center"/>
              <w:rPr>
                <w:rFonts w:ascii="Times New Roman" w:hAnsi="Times New Roman" w:cs="Times New Roman"/>
              </w:rPr>
            </w:pPr>
          </w:p>
          <w:p w14:paraId="3902343E" w14:textId="77777777" w:rsidR="00B36369" w:rsidRPr="004E15A7" w:rsidRDefault="00B36369" w:rsidP="00B36369">
            <w:pPr>
              <w:jc w:val="center"/>
              <w:rPr>
                <w:rFonts w:ascii="Times New Roman" w:hAnsi="Times New Roman" w:cs="Times New Roman"/>
              </w:rPr>
            </w:pPr>
          </w:p>
          <w:p w14:paraId="249B013F" w14:textId="77777777" w:rsidR="00B36369" w:rsidRPr="004E15A7" w:rsidRDefault="00B36369" w:rsidP="00B36369">
            <w:pPr>
              <w:jc w:val="center"/>
              <w:rPr>
                <w:rFonts w:ascii="Times New Roman" w:hAnsi="Times New Roman" w:cs="Times New Roman"/>
              </w:rPr>
            </w:pPr>
          </w:p>
          <w:p w14:paraId="698B95BE" w14:textId="77777777" w:rsidR="00B36369" w:rsidRPr="004E15A7" w:rsidRDefault="00B36369" w:rsidP="00B36369">
            <w:pPr>
              <w:jc w:val="center"/>
              <w:rPr>
                <w:rFonts w:ascii="Times New Roman" w:hAnsi="Times New Roman" w:cs="Times New Roman"/>
              </w:rPr>
            </w:pPr>
          </w:p>
          <w:p w14:paraId="2AFC7B48" w14:textId="77777777" w:rsidR="00B36369" w:rsidRPr="004E15A7" w:rsidRDefault="00B36369" w:rsidP="00B36369">
            <w:pPr>
              <w:jc w:val="center"/>
              <w:rPr>
                <w:rFonts w:ascii="Times New Roman" w:hAnsi="Times New Roman" w:cs="Times New Roman"/>
              </w:rPr>
            </w:pPr>
          </w:p>
          <w:p w14:paraId="33124A28"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5FB3A191" w14:textId="77777777" w:rsidR="00B36369" w:rsidRPr="004E15A7" w:rsidRDefault="00B36369" w:rsidP="00B36369">
            <w:pPr>
              <w:jc w:val="center"/>
              <w:rPr>
                <w:rFonts w:ascii="Times New Roman" w:hAnsi="Times New Roman" w:cs="Times New Roman"/>
              </w:rPr>
            </w:pPr>
          </w:p>
          <w:p w14:paraId="094A2AFE" w14:textId="77777777" w:rsidR="00B36369" w:rsidRPr="004E15A7" w:rsidRDefault="00B36369" w:rsidP="00B36369">
            <w:pPr>
              <w:jc w:val="center"/>
              <w:rPr>
                <w:rFonts w:ascii="Times New Roman" w:hAnsi="Times New Roman" w:cs="Times New Roman"/>
              </w:rPr>
            </w:pPr>
          </w:p>
          <w:p w14:paraId="7D601AA7" w14:textId="77777777" w:rsidR="00B36369" w:rsidRPr="004E15A7" w:rsidRDefault="00B36369" w:rsidP="00B36369">
            <w:pPr>
              <w:jc w:val="center"/>
              <w:rPr>
                <w:rFonts w:ascii="Times New Roman" w:hAnsi="Times New Roman" w:cs="Times New Roman"/>
              </w:rPr>
            </w:pPr>
          </w:p>
          <w:p w14:paraId="6AEB6456" w14:textId="77777777" w:rsidR="00B36369" w:rsidRPr="004E15A7" w:rsidRDefault="00B36369" w:rsidP="00B36369">
            <w:pPr>
              <w:jc w:val="center"/>
              <w:rPr>
                <w:rFonts w:ascii="Times New Roman" w:hAnsi="Times New Roman" w:cs="Times New Roman"/>
              </w:rPr>
            </w:pPr>
          </w:p>
          <w:p w14:paraId="63753831" w14:textId="77777777" w:rsidR="00B36369" w:rsidRPr="004E15A7" w:rsidRDefault="00B36369" w:rsidP="00B36369">
            <w:pPr>
              <w:jc w:val="center"/>
              <w:rPr>
                <w:rFonts w:ascii="Times New Roman" w:hAnsi="Times New Roman" w:cs="Times New Roman"/>
              </w:rPr>
            </w:pPr>
          </w:p>
          <w:p w14:paraId="22F9A0DF" w14:textId="77777777" w:rsidR="00B36369" w:rsidRPr="004E15A7" w:rsidRDefault="00B36369" w:rsidP="00B36369">
            <w:pPr>
              <w:jc w:val="center"/>
              <w:rPr>
                <w:rFonts w:ascii="Times New Roman" w:hAnsi="Times New Roman" w:cs="Times New Roman"/>
              </w:rPr>
            </w:pPr>
          </w:p>
          <w:p w14:paraId="5D9D4228" w14:textId="77777777" w:rsidR="00B36369" w:rsidRPr="004E15A7" w:rsidRDefault="00B36369" w:rsidP="00B36369">
            <w:pPr>
              <w:jc w:val="center"/>
              <w:rPr>
                <w:rFonts w:ascii="Times New Roman" w:hAnsi="Times New Roman" w:cs="Times New Roman"/>
              </w:rPr>
            </w:pPr>
          </w:p>
          <w:p w14:paraId="74FFECBE" w14:textId="77777777" w:rsidR="00B36369" w:rsidRPr="004E15A7" w:rsidRDefault="00B36369" w:rsidP="00B36369">
            <w:pPr>
              <w:jc w:val="center"/>
              <w:rPr>
                <w:rFonts w:ascii="Times New Roman" w:hAnsi="Times New Roman" w:cs="Times New Roman"/>
              </w:rPr>
            </w:pPr>
          </w:p>
          <w:p w14:paraId="192A2AAA" w14:textId="77777777" w:rsidR="00B36369" w:rsidRPr="004E15A7" w:rsidRDefault="00B36369" w:rsidP="00B36369">
            <w:pPr>
              <w:jc w:val="center"/>
              <w:rPr>
                <w:rFonts w:ascii="Times New Roman" w:hAnsi="Times New Roman" w:cs="Times New Roman"/>
              </w:rPr>
            </w:pPr>
          </w:p>
          <w:p w14:paraId="01B37622" w14:textId="77777777" w:rsidR="00B36369" w:rsidRPr="004E15A7" w:rsidRDefault="00B36369" w:rsidP="00B36369">
            <w:pPr>
              <w:jc w:val="center"/>
              <w:rPr>
                <w:rFonts w:ascii="Times New Roman" w:hAnsi="Times New Roman" w:cs="Times New Roman"/>
              </w:rPr>
            </w:pPr>
          </w:p>
          <w:p w14:paraId="5CC79692" w14:textId="77777777" w:rsidR="00B36369" w:rsidRPr="004E15A7" w:rsidRDefault="00B36369" w:rsidP="00B36369">
            <w:pPr>
              <w:jc w:val="center"/>
              <w:rPr>
                <w:rFonts w:ascii="Times New Roman" w:hAnsi="Times New Roman" w:cs="Times New Roman"/>
              </w:rPr>
            </w:pPr>
          </w:p>
          <w:p w14:paraId="6FE83CED" w14:textId="77777777" w:rsidR="00B36369" w:rsidRPr="004E15A7" w:rsidRDefault="00B36369" w:rsidP="00B36369">
            <w:pPr>
              <w:jc w:val="center"/>
              <w:rPr>
                <w:rFonts w:ascii="Times New Roman" w:hAnsi="Times New Roman" w:cs="Times New Roman"/>
              </w:rPr>
            </w:pPr>
          </w:p>
          <w:p w14:paraId="3B76316E" w14:textId="77777777" w:rsidR="00B36369" w:rsidRPr="004E15A7" w:rsidRDefault="00B36369" w:rsidP="00B36369">
            <w:pPr>
              <w:jc w:val="center"/>
              <w:rPr>
                <w:rFonts w:ascii="Times New Roman" w:hAnsi="Times New Roman" w:cs="Times New Roman"/>
              </w:rPr>
            </w:pPr>
          </w:p>
          <w:p w14:paraId="40532101" w14:textId="77777777" w:rsidR="00B36369" w:rsidRPr="004E15A7" w:rsidRDefault="00B36369" w:rsidP="00B36369">
            <w:pPr>
              <w:jc w:val="center"/>
              <w:rPr>
                <w:rFonts w:ascii="Times New Roman" w:hAnsi="Times New Roman" w:cs="Times New Roman"/>
              </w:rPr>
            </w:pPr>
          </w:p>
          <w:p w14:paraId="5025E73F" w14:textId="77777777" w:rsidR="00B36369" w:rsidRPr="004E15A7" w:rsidRDefault="00B36369" w:rsidP="00B36369">
            <w:pPr>
              <w:jc w:val="center"/>
              <w:rPr>
                <w:rFonts w:ascii="Times New Roman" w:hAnsi="Times New Roman" w:cs="Times New Roman"/>
              </w:rPr>
            </w:pPr>
          </w:p>
          <w:p w14:paraId="59254B74" w14:textId="77777777" w:rsidR="00B36369" w:rsidRPr="004E15A7" w:rsidRDefault="00B36369" w:rsidP="00B36369">
            <w:pPr>
              <w:jc w:val="center"/>
              <w:rPr>
                <w:rFonts w:ascii="Times New Roman" w:hAnsi="Times New Roman" w:cs="Times New Roman"/>
              </w:rPr>
            </w:pPr>
          </w:p>
          <w:p w14:paraId="06CC8CBE" w14:textId="77777777" w:rsidR="00B36369" w:rsidRPr="004E15A7" w:rsidRDefault="00B36369" w:rsidP="00B36369">
            <w:pPr>
              <w:jc w:val="center"/>
              <w:rPr>
                <w:rFonts w:ascii="Times New Roman" w:hAnsi="Times New Roman" w:cs="Times New Roman"/>
              </w:rPr>
            </w:pPr>
          </w:p>
          <w:p w14:paraId="70400234" w14:textId="77777777" w:rsidR="00B36369" w:rsidRPr="004E15A7" w:rsidRDefault="00B36369" w:rsidP="00B36369">
            <w:pPr>
              <w:jc w:val="center"/>
              <w:rPr>
                <w:rFonts w:ascii="Times New Roman" w:hAnsi="Times New Roman" w:cs="Times New Roman"/>
              </w:rPr>
            </w:pPr>
          </w:p>
          <w:p w14:paraId="62A17309" w14:textId="77777777" w:rsidR="00B36369" w:rsidRPr="004E15A7" w:rsidRDefault="00B36369" w:rsidP="00B36369">
            <w:pPr>
              <w:jc w:val="center"/>
              <w:rPr>
                <w:rFonts w:ascii="Times New Roman" w:hAnsi="Times New Roman" w:cs="Times New Roman"/>
              </w:rPr>
            </w:pPr>
          </w:p>
          <w:p w14:paraId="66C6FAB5" w14:textId="77777777" w:rsidR="00B36369" w:rsidRPr="004E15A7" w:rsidRDefault="00B36369" w:rsidP="00B36369">
            <w:pPr>
              <w:jc w:val="center"/>
              <w:rPr>
                <w:rFonts w:ascii="Times New Roman" w:hAnsi="Times New Roman" w:cs="Times New Roman"/>
              </w:rPr>
            </w:pPr>
          </w:p>
          <w:p w14:paraId="7A8CD4CE" w14:textId="77777777" w:rsidR="00B36369" w:rsidRPr="004E15A7" w:rsidRDefault="00B36369" w:rsidP="00B36369">
            <w:pPr>
              <w:jc w:val="center"/>
              <w:rPr>
                <w:rFonts w:ascii="Times New Roman" w:hAnsi="Times New Roman" w:cs="Times New Roman"/>
              </w:rPr>
            </w:pPr>
          </w:p>
          <w:p w14:paraId="07CCE7FD" w14:textId="77777777" w:rsidR="00B36369" w:rsidRPr="004E15A7" w:rsidRDefault="00B36369" w:rsidP="00B36369">
            <w:pPr>
              <w:rPr>
                <w:rFonts w:ascii="Times New Roman" w:hAnsi="Times New Roman" w:cs="Times New Roman"/>
              </w:rPr>
            </w:pPr>
          </w:p>
          <w:p w14:paraId="5AEC7FD8"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3DF15E61" w14:textId="77777777" w:rsidR="00B36369" w:rsidRPr="004E15A7" w:rsidRDefault="00B36369" w:rsidP="00B36369">
            <w:pPr>
              <w:jc w:val="center"/>
              <w:rPr>
                <w:rFonts w:ascii="Times New Roman" w:hAnsi="Times New Roman" w:cs="Times New Roman"/>
              </w:rPr>
            </w:pPr>
          </w:p>
          <w:p w14:paraId="6FBE9211" w14:textId="77777777" w:rsidR="00B36369" w:rsidRPr="004E15A7" w:rsidRDefault="00B36369" w:rsidP="00B36369">
            <w:pPr>
              <w:jc w:val="center"/>
              <w:rPr>
                <w:rFonts w:ascii="Times New Roman" w:hAnsi="Times New Roman" w:cs="Times New Roman"/>
              </w:rPr>
            </w:pPr>
          </w:p>
          <w:p w14:paraId="7CF6866A" w14:textId="77777777" w:rsidR="00B36369" w:rsidRPr="004E15A7" w:rsidRDefault="00B36369" w:rsidP="00B36369">
            <w:pPr>
              <w:jc w:val="center"/>
              <w:rPr>
                <w:rFonts w:ascii="Times New Roman" w:hAnsi="Times New Roman" w:cs="Times New Roman"/>
              </w:rPr>
            </w:pPr>
          </w:p>
          <w:p w14:paraId="188F949C" w14:textId="77777777" w:rsidR="00B36369" w:rsidRPr="004E15A7" w:rsidRDefault="00B36369" w:rsidP="00B36369">
            <w:pPr>
              <w:jc w:val="center"/>
              <w:rPr>
                <w:rFonts w:ascii="Times New Roman" w:hAnsi="Times New Roman" w:cs="Times New Roman"/>
              </w:rPr>
            </w:pPr>
          </w:p>
          <w:p w14:paraId="5744E123" w14:textId="77777777" w:rsidR="00B36369" w:rsidRPr="004E15A7" w:rsidRDefault="00B36369" w:rsidP="00B36369">
            <w:pPr>
              <w:jc w:val="center"/>
              <w:rPr>
                <w:rFonts w:ascii="Times New Roman" w:hAnsi="Times New Roman" w:cs="Times New Roman"/>
              </w:rPr>
            </w:pPr>
          </w:p>
          <w:p w14:paraId="087DEBF6" w14:textId="77777777" w:rsidR="00B36369" w:rsidRPr="004E15A7" w:rsidRDefault="00B36369" w:rsidP="00B36369">
            <w:pPr>
              <w:jc w:val="center"/>
              <w:rPr>
                <w:rFonts w:ascii="Times New Roman" w:hAnsi="Times New Roman" w:cs="Times New Roman"/>
              </w:rPr>
            </w:pPr>
          </w:p>
          <w:p w14:paraId="61D1F396" w14:textId="77777777" w:rsidR="00B36369" w:rsidRPr="004E15A7" w:rsidRDefault="00B36369" w:rsidP="00B36369">
            <w:pPr>
              <w:jc w:val="center"/>
              <w:rPr>
                <w:rFonts w:ascii="Times New Roman" w:hAnsi="Times New Roman" w:cs="Times New Roman"/>
              </w:rPr>
            </w:pPr>
          </w:p>
          <w:p w14:paraId="4E7ABCAC" w14:textId="77777777" w:rsidR="00B36369" w:rsidRPr="004E15A7" w:rsidRDefault="00B36369" w:rsidP="00B36369">
            <w:pPr>
              <w:jc w:val="center"/>
              <w:rPr>
                <w:rFonts w:ascii="Times New Roman" w:hAnsi="Times New Roman" w:cs="Times New Roman"/>
              </w:rPr>
            </w:pPr>
          </w:p>
          <w:p w14:paraId="55A50400" w14:textId="77777777" w:rsidR="00B36369" w:rsidRPr="004E15A7" w:rsidRDefault="00B36369" w:rsidP="00B36369">
            <w:pPr>
              <w:jc w:val="center"/>
              <w:rPr>
                <w:rFonts w:ascii="Times New Roman" w:hAnsi="Times New Roman" w:cs="Times New Roman"/>
              </w:rPr>
            </w:pPr>
          </w:p>
          <w:p w14:paraId="369754F5" w14:textId="77777777" w:rsidR="00B36369" w:rsidRPr="004E15A7" w:rsidRDefault="00B36369" w:rsidP="00B36369">
            <w:pPr>
              <w:jc w:val="center"/>
              <w:rPr>
                <w:rFonts w:ascii="Times New Roman" w:hAnsi="Times New Roman" w:cs="Times New Roman"/>
              </w:rPr>
            </w:pPr>
          </w:p>
          <w:p w14:paraId="66A3167D"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19A2B14C" w14:textId="77777777" w:rsidR="00B36369" w:rsidRPr="004E15A7" w:rsidRDefault="00B36369" w:rsidP="00B36369">
            <w:pPr>
              <w:jc w:val="center"/>
              <w:rPr>
                <w:rFonts w:ascii="Times New Roman" w:hAnsi="Times New Roman" w:cs="Times New Roman"/>
              </w:rPr>
            </w:pPr>
          </w:p>
          <w:p w14:paraId="11787C11" w14:textId="77777777" w:rsidR="00B36369" w:rsidRPr="004E15A7" w:rsidRDefault="00B36369" w:rsidP="00B36369">
            <w:pPr>
              <w:jc w:val="center"/>
              <w:rPr>
                <w:rFonts w:ascii="Times New Roman" w:hAnsi="Times New Roman" w:cs="Times New Roman"/>
              </w:rPr>
            </w:pPr>
          </w:p>
          <w:p w14:paraId="563C4847" w14:textId="77777777" w:rsidR="00B36369" w:rsidRPr="004E15A7" w:rsidRDefault="00B36369" w:rsidP="00B36369">
            <w:pPr>
              <w:jc w:val="center"/>
              <w:rPr>
                <w:rFonts w:ascii="Times New Roman" w:hAnsi="Times New Roman" w:cs="Times New Roman"/>
              </w:rPr>
            </w:pPr>
          </w:p>
          <w:p w14:paraId="61ADBD28" w14:textId="77777777" w:rsidR="00B36369" w:rsidRPr="004E15A7" w:rsidRDefault="00B36369" w:rsidP="00B36369">
            <w:pPr>
              <w:jc w:val="center"/>
              <w:rPr>
                <w:rFonts w:ascii="Times New Roman" w:hAnsi="Times New Roman" w:cs="Times New Roman"/>
              </w:rPr>
            </w:pPr>
          </w:p>
          <w:p w14:paraId="613EA0EA"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3AB014BD" w14:textId="77777777" w:rsidR="00B36369" w:rsidRPr="004E15A7" w:rsidRDefault="00B36369" w:rsidP="00B36369">
            <w:pPr>
              <w:jc w:val="center"/>
              <w:rPr>
                <w:rFonts w:ascii="Times New Roman" w:hAnsi="Times New Roman" w:cs="Times New Roman"/>
              </w:rPr>
            </w:pPr>
          </w:p>
          <w:p w14:paraId="10186770" w14:textId="77777777" w:rsidR="00B36369" w:rsidRPr="004E15A7" w:rsidRDefault="00B36369" w:rsidP="00B36369">
            <w:pPr>
              <w:jc w:val="center"/>
              <w:rPr>
                <w:rFonts w:ascii="Times New Roman" w:hAnsi="Times New Roman" w:cs="Times New Roman"/>
              </w:rPr>
            </w:pPr>
          </w:p>
          <w:p w14:paraId="1344DFD3" w14:textId="77777777" w:rsidR="00B36369" w:rsidRPr="004E15A7" w:rsidRDefault="00B36369" w:rsidP="00B36369">
            <w:pPr>
              <w:jc w:val="center"/>
              <w:rPr>
                <w:rFonts w:ascii="Times New Roman" w:hAnsi="Times New Roman" w:cs="Times New Roman"/>
              </w:rPr>
            </w:pPr>
          </w:p>
          <w:p w14:paraId="544B549A" w14:textId="77777777" w:rsidR="00B36369" w:rsidRPr="004E15A7" w:rsidRDefault="00B36369" w:rsidP="00B36369">
            <w:pPr>
              <w:jc w:val="center"/>
              <w:rPr>
                <w:rFonts w:ascii="Times New Roman" w:hAnsi="Times New Roman" w:cs="Times New Roman"/>
              </w:rPr>
            </w:pPr>
          </w:p>
          <w:p w14:paraId="68F98590"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4785DB8D" w14:textId="77777777" w:rsidR="00B36369" w:rsidRPr="004E15A7" w:rsidRDefault="00B36369" w:rsidP="00B36369">
            <w:pPr>
              <w:jc w:val="center"/>
              <w:rPr>
                <w:rFonts w:ascii="Times New Roman" w:hAnsi="Times New Roman" w:cs="Times New Roman"/>
              </w:rPr>
            </w:pPr>
          </w:p>
          <w:p w14:paraId="75447BD3" w14:textId="77777777" w:rsidR="00B36369" w:rsidRPr="004E15A7" w:rsidRDefault="00B36369" w:rsidP="00B36369">
            <w:pPr>
              <w:jc w:val="center"/>
              <w:rPr>
                <w:rFonts w:ascii="Times New Roman" w:hAnsi="Times New Roman" w:cs="Times New Roman"/>
              </w:rPr>
            </w:pPr>
          </w:p>
          <w:p w14:paraId="5F4F320E" w14:textId="77777777" w:rsidR="00B36369" w:rsidRPr="004E15A7" w:rsidRDefault="00B36369" w:rsidP="00B36369">
            <w:pPr>
              <w:jc w:val="center"/>
              <w:rPr>
                <w:rFonts w:ascii="Times New Roman" w:hAnsi="Times New Roman" w:cs="Times New Roman"/>
              </w:rPr>
            </w:pPr>
          </w:p>
          <w:p w14:paraId="7C402C35" w14:textId="77777777" w:rsidR="00B36369" w:rsidRPr="004E15A7" w:rsidRDefault="00B36369" w:rsidP="00B36369">
            <w:pPr>
              <w:rPr>
                <w:rFonts w:ascii="Times New Roman" w:hAnsi="Times New Roman" w:cs="Times New Roman"/>
              </w:rPr>
            </w:pPr>
          </w:p>
          <w:p w14:paraId="44ECE763"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4F759DCD" w14:textId="77777777" w:rsidR="00B36369" w:rsidRPr="004E15A7" w:rsidRDefault="00B36369" w:rsidP="00B36369">
            <w:pPr>
              <w:jc w:val="center"/>
              <w:rPr>
                <w:rFonts w:ascii="Times New Roman" w:hAnsi="Times New Roman" w:cs="Times New Roman"/>
              </w:rPr>
            </w:pPr>
          </w:p>
          <w:p w14:paraId="6E339D55" w14:textId="77777777" w:rsidR="00B36369" w:rsidRPr="004E15A7" w:rsidRDefault="00B36369" w:rsidP="00B36369">
            <w:pPr>
              <w:jc w:val="center"/>
              <w:rPr>
                <w:rFonts w:ascii="Times New Roman" w:hAnsi="Times New Roman" w:cs="Times New Roman"/>
              </w:rPr>
            </w:pPr>
          </w:p>
          <w:p w14:paraId="4D27BA3E" w14:textId="77777777" w:rsidR="00B36369" w:rsidRPr="004E15A7" w:rsidRDefault="00B36369" w:rsidP="00B36369">
            <w:pPr>
              <w:jc w:val="center"/>
              <w:rPr>
                <w:rFonts w:ascii="Times New Roman" w:hAnsi="Times New Roman" w:cs="Times New Roman"/>
              </w:rPr>
            </w:pPr>
          </w:p>
          <w:p w14:paraId="0820B9D0" w14:textId="77777777" w:rsidR="00B36369" w:rsidRPr="004E15A7" w:rsidRDefault="00B36369" w:rsidP="00B36369">
            <w:pPr>
              <w:jc w:val="center"/>
              <w:rPr>
                <w:rFonts w:ascii="Times New Roman" w:hAnsi="Times New Roman" w:cs="Times New Roman"/>
              </w:rPr>
            </w:pPr>
          </w:p>
          <w:p w14:paraId="6A851981" w14:textId="77777777" w:rsidR="00B36369" w:rsidRPr="004E15A7" w:rsidRDefault="00B36369" w:rsidP="00B36369">
            <w:pPr>
              <w:jc w:val="center"/>
              <w:rPr>
                <w:rFonts w:ascii="Times New Roman" w:hAnsi="Times New Roman" w:cs="Times New Roman"/>
              </w:rPr>
            </w:pPr>
          </w:p>
          <w:p w14:paraId="0F306BDE" w14:textId="77777777" w:rsidR="00B36369" w:rsidRPr="004E15A7" w:rsidRDefault="00B36369" w:rsidP="00B36369">
            <w:pPr>
              <w:jc w:val="center"/>
              <w:rPr>
                <w:rFonts w:ascii="Times New Roman" w:hAnsi="Times New Roman" w:cs="Times New Roman"/>
              </w:rPr>
            </w:pPr>
          </w:p>
          <w:p w14:paraId="4FA6DCBE" w14:textId="77777777" w:rsidR="00B36369" w:rsidRPr="004E15A7" w:rsidRDefault="00B36369" w:rsidP="00B36369">
            <w:pPr>
              <w:jc w:val="center"/>
              <w:rPr>
                <w:rFonts w:ascii="Times New Roman" w:hAnsi="Times New Roman" w:cs="Times New Roman"/>
              </w:rPr>
            </w:pPr>
          </w:p>
          <w:p w14:paraId="4F6F4E99" w14:textId="77777777" w:rsidR="00B36369" w:rsidRPr="004E15A7" w:rsidRDefault="00B36369" w:rsidP="00B36369">
            <w:pPr>
              <w:jc w:val="center"/>
              <w:rPr>
                <w:rFonts w:ascii="Times New Roman" w:hAnsi="Times New Roman" w:cs="Times New Roman"/>
              </w:rPr>
            </w:pPr>
          </w:p>
          <w:p w14:paraId="7C271ACC" w14:textId="77777777" w:rsidR="00B36369" w:rsidRPr="004E15A7" w:rsidRDefault="00B36369" w:rsidP="00B36369">
            <w:pPr>
              <w:jc w:val="center"/>
              <w:rPr>
                <w:rFonts w:ascii="Times New Roman" w:hAnsi="Times New Roman" w:cs="Times New Roman"/>
              </w:rPr>
            </w:pPr>
          </w:p>
          <w:p w14:paraId="033BEE70" w14:textId="77777777" w:rsidR="00B36369" w:rsidRPr="004E15A7" w:rsidRDefault="00B36369" w:rsidP="00B36369">
            <w:pPr>
              <w:jc w:val="center"/>
              <w:rPr>
                <w:rFonts w:ascii="Times New Roman" w:hAnsi="Times New Roman" w:cs="Times New Roman"/>
              </w:rPr>
            </w:pPr>
          </w:p>
          <w:p w14:paraId="2D36E893" w14:textId="77777777" w:rsidR="00B36369" w:rsidRPr="004E15A7" w:rsidRDefault="00B36369" w:rsidP="00B36369">
            <w:pPr>
              <w:jc w:val="center"/>
              <w:rPr>
                <w:rFonts w:ascii="Times New Roman" w:hAnsi="Times New Roman" w:cs="Times New Roman"/>
              </w:rPr>
            </w:pPr>
          </w:p>
          <w:p w14:paraId="2E85177D" w14:textId="77777777" w:rsidR="00B36369" w:rsidRPr="004E15A7" w:rsidRDefault="00B36369" w:rsidP="00B36369">
            <w:pPr>
              <w:jc w:val="center"/>
              <w:rPr>
                <w:rFonts w:ascii="Times New Roman" w:hAnsi="Times New Roman" w:cs="Times New Roman"/>
              </w:rPr>
            </w:pPr>
          </w:p>
          <w:p w14:paraId="42E2D6D9" w14:textId="77777777" w:rsidR="00B36369" w:rsidRPr="004E15A7" w:rsidRDefault="00B36369" w:rsidP="00B36369">
            <w:pPr>
              <w:jc w:val="center"/>
              <w:rPr>
                <w:rFonts w:ascii="Times New Roman" w:hAnsi="Times New Roman" w:cs="Times New Roman"/>
              </w:rPr>
            </w:pPr>
          </w:p>
          <w:p w14:paraId="135924C4" w14:textId="77777777" w:rsidR="00B36369" w:rsidRPr="004E15A7" w:rsidRDefault="00B36369" w:rsidP="00B36369">
            <w:pPr>
              <w:jc w:val="center"/>
              <w:rPr>
                <w:rFonts w:ascii="Times New Roman" w:hAnsi="Times New Roman" w:cs="Times New Roman"/>
              </w:rPr>
            </w:pPr>
          </w:p>
          <w:p w14:paraId="5DE43630" w14:textId="77777777" w:rsidR="00B36369" w:rsidRPr="004E15A7" w:rsidRDefault="00B36369" w:rsidP="00B36369">
            <w:pPr>
              <w:jc w:val="center"/>
              <w:rPr>
                <w:rFonts w:ascii="Times New Roman" w:hAnsi="Times New Roman" w:cs="Times New Roman"/>
              </w:rPr>
            </w:pPr>
          </w:p>
          <w:p w14:paraId="16FFB81D" w14:textId="77777777" w:rsidR="00B36369" w:rsidRPr="004E15A7" w:rsidRDefault="00B36369" w:rsidP="00B36369">
            <w:pPr>
              <w:jc w:val="center"/>
              <w:rPr>
                <w:rFonts w:ascii="Times New Roman" w:hAnsi="Times New Roman" w:cs="Times New Roman"/>
              </w:rPr>
            </w:pPr>
          </w:p>
          <w:p w14:paraId="6B4700DB" w14:textId="77777777" w:rsidR="00B36369" w:rsidRPr="004E15A7" w:rsidRDefault="00B36369" w:rsidP="00B36369">
            <w:pPr>
              <w:jc w:val="center"/>
              <w:rPr>
                <w:rFonts w:ascii="Times New Roman" w:hAnsi="Times New Roman" w:cs="Times New Roman"/>
              </w:rPr>
            </w:pPr>
          </w:p>
          <w:p w14:paraId="1DF8C6F9" w14:textId="77777777" w:rsidR="00B36369" w:rsidRPr="004E15A7" w:rsidRDefault="00B36369" w:rsidP="00B36369">
            <w:pPr>
              <w:jc w:val="center"/>
              <w:rPr>
                <w:rFonts w:ascii="Times New Roman" w:hAnsi="Times New Roman" w:cs="Times New Roman"/>
              </w:rPr>
            </w:pPr>
          </w:p>
          <w:p w14:paraId="6BF60A35" w14:textId="77777777" w:rsidR="00B36369" w:rsidRPr="004E15A7" w:rsidRDefault="00B36369" w:rsidP="00B36369">
            <w:pPr>
              <w:jc w:val="center"/>
              <w:rPr>
                <w:rFonts w:ascii="Times New Roman" w:hAnsi="Times New Roman" w:cs="Times New Roman"/>
              </w:rPr>
            </w:pPr>
          </w:p>
          <w:p w14:paraId="58F28598" w14:textId="77777777" w:rsidR="00B36369" w:rsidRPr="004E15A7" w:rsidRDefault="00B36369" w:rsidP="00B36369">
            <w:pPr>
              <w:jc w:val="center"/>
              <w:rPr>
                <w:rFonts w:ascii="Times New Roman" w:hAnsi="Times New Roman" w:cs="Times New Roman"/>
              </w:rPr>
            </w:pPr>
          </w:p>
          <w:p w14:paraId="6AFBF940" w14:textId="77777777" w:rsidR="00B36369" w:rsidRPr="004E15A7" w:rsidRDefault="00B36369" w:rsidP="00B36369">
            <w:pPr>
              <w:jc w:val="center"/>
              <w:rPr>
                <w:rFonts w:ascii="Times New Roman" w:hAnsi="Times New Roman" w:cs="Times New Roman"/>
              </w:rPr>
            </w:pPr>
          </w:p>
          <w:p w14:paraId="5F95EEB4" w14:textId="77777777" w:rsidR="00B36369" w:rsidRPr="004E15A7" w:rsidRDefault="00B36369" w:rsidP="00B36369">
            <w:pPr>
              <w:jc w:val="center"/>
              <w:rPr>
                <w:rFonts w:ascii="Times New Roman" w:hAnsi="Times New Roman" w:cs="Times New Roman"/>
              </w:rPr>
            </w:pPr>
          </w:p>
          <w:p w14:paraId="15F3634F" w14:textId="77777777" w:rsidR="00B36369" w:rsidRPr="004E15A7" w:rsidRDefault="00B36369" w:rsidP="00B36369">
            <w:pPr>
              <w:jc w:val="center"/>
              <w:rPr>
                <w:rFonts w:ascii="Times New Roman" w:hAnsi="Times New Roman" w:cs="Times New Roman"/>
              </w:rPr>
            </w:pPr>
          </w:p>
          <w:p w14:paraId="3535811A" w14:textId="77777777" w:rsidR="00B36369" w:rsidRPr="004E15A7" w:rsidRDefault="00B36369" w:rsidP="00B36369">
            <w:pPr>
              <w:jc w:val="center"/>
              <w:rPr>
                <w:rFonts w:ascii="Times New Roman" w:hAnsi="Times New Roman" w:cs="Times New Roman"/>
              </w:rPr>
            </w:pPr>
          </w:p>
          <w:p w14:paraId="60A68D2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7081C850" w14:textId="77777777" w:rsidR="00B36369" w:rsidRPr="004E15A7" w:rsidRDefault="00B36369" w:rsidP="00B36369">
            <w:pPr>
              <w:jc w:val="center"/>
              <w:rPr>
                <w:rFonts w:ascii="Times New Roman" w:hAnsi="Times New Roman" w:cs="Times New Roman"/>
              </w:rPr>
            </w:pPr>
          </w:p>
          <w:p w14:paraId="3DEE9947" w14:textId="77777777" w:rsidR="00B36369" w:rsidRPr="004E15A7" w:rsidRDefault="00B36369" w:rsidP="00B36369">
            <w:pPr>
              <w:jc w:val="center"/>
              <w:rPr>
                <w:rFonts w:ascii="Times New Roman" w:hAnsi="Times New Roman" w:cs="Times New Roman"/>
              </w:rPr>
            </w:pPr>
          </w:p>
          <w:p w14:paraId="057B0825" w14:textId="77777777" w:rsidR="00B36369" w:rsidRPr="004E15A7" w:rsidRDefault="00B36369" w:rsidP="00B36369">
            <w:pPr>
              <w:jc w:val="center"/>
              <w:rPr>
                <w:rFonts w:ascii="Times New Roman" w:hAnsi="Times New Roman" w:cs="Times New Roman"/>
              </w:rPr>
            </w:pPr>
          </w:p>
          <w:p w14:paraId="5BF434A1" w14:textId="77777777" w:rsidR="00B36369" w:rsidRPr="004E15A7" w:rsidRDefault="00B36369" w:rsidP="00B36369">
            <w:pPr>
              <w:jc w:val="center"/>
              <w:rPr>
                <w:rFonts w:ascii="Times New Roman" w:hAnsi="Times New Roman" w:cs="Times New Roman"/>
              </w:rPr>
            </w:pPr>
          </w:p>
          <w:p w14:paraId="4293DF60" w14:textId="77777777" w:rsidR="00B36369" w:rsidRPr="004E15A7" w:rsidRDefault="00B36369" w:rsidP="00B36369">
            <w:pPr>
              <w:jc w:val="center"/>
              <w:rPr>
                <w:rFonts w:ascii="Times New Roman" w:hAnsi="Times New Roman" w:cs="Times New Roman"/>
              </w:rPr>
            </w:pPr>
          </w:p>
          <w:p w14:paraId="3DED4C61" w14:textId="77777777" w:rsidR="00B36369" w:rsidRPr="004E15A7" w:rsidRDefault="00B36369" w:rsidP="00B36369">
            <w:pPr>
              <w:jc w:val="center"/>
              <w:rPr>
                <w:rFonts w:ascii="Times New Roman" w:hAnsi="Times New Roman" w:cs="Times New Roman"/>
              </w:rPr>
            </w:pPr>
          </w:p>
          <w:p w14:paraId="5397EB4C" w14:textId="77777777" w:rsidR="00B36369" w:rsidRPr="004E15A7" w:rsidRDefault="00B36369" w:rsidP="00B36369">
            <w:pPr>
              <w:jc w:val="center"/>
              <w:rPr>
                <w:rFonts w:ascii="Times New Roman" w:hAnsi="Times New Roman" w:cs="Times New Roman"/>
              </w:rPr>
            </w:pPr>
          </w:p>
          <w:p w14:paraId="062A9615" w14:textId="77777777" w:rsidR="00B36369" w:rsidRPr="004E15A7" w:rsidRDefault="00B36369" w:rsidP="00B36369">
            <w:pPr>
              <w:jc w:val="center"/>
              <w:rPr>
                <w:rFonts w:ascii="Times New Roman" w:hAnsi="Times New Roman" w:cs="Times New Roman"/>
              </w:rPr>
            </w:pPr>
          </w:p>
          <w:p w14:paraId="2ACC6472" w14:textId="77777777" w:rsidR="00B36369" w:rsidRPr="004E15A7" w:rsidRDefault="00B36369" w:rsidP="00B36369">
            <w:pPr>
              <w:jc w:val="center"/>
              <w:rPr>
                <w:rFonts w:ascii="Times New Roman" w:hAnsi="Times New Roman" w:cs="Times New Roman"/>
              </w:rPr>
            </w:pPr>
          </w:p>
          <w:p w14:paraId="7E362175" w14:textId="77777777" w:rsidR="00B36369" w:rsidRPr="004E15A7" w:rsidRDefault="00B36369" w:rsidP="00B36369">
            <w:pPr>
              <w:jc w:val="center"/>
              <w:rPr>
                <w:rFonts w:ascii="Times New Roman" w:hAnsi="Times New Roman" w:cs="Times New Roman"/>
              </w:rPr>
            </w:pPr>
          </w:p>
          <w:p w14:paraId="7DAE809C" w14:textId="77777777" w:rsidR="00B36369" w:rsidRPr="004E15A7" w:rsidRDefault="00B36369" w:rsidP="00B36369">
            <w:pPr>
              <w:jc w:val="center"/>
              <w:rPr>
                <w:rFonts w:ascii="Times New Roman" w:hAnsi="Times New Roman" w:cs="Times New Roman"/>
              </w:rPr>
            </w:pPr>
          </w:p>
          <w:p w14:paraId="2A88CB4C" w14:textId="77777777" w:rsidR="00B36369" w:rsidRPr="004E15A7" w:rsidRDefault="00B36369" w:rsidP="00B36369">
            <w:pPr>
              <w:jc w:val="center"/>
              <w:rPr>
                <w:rFonts w:ascii="Times New Roman" w:hAnsi="Times New Roman" w:cs="Times New Roman"/>
              </w:rPr>
            </w:pPr>
          </w:p>
          <w:p w14:paraId="5CEBE85E" w14:textId="77777777" w:rsidR="00B36369" w:rsidRPr="004E15A7" w:rsidRDefault="00B36369" w:rsidP="00B36369">
            <w:pPr>
              <w:jc w:val="center"/>
              <w:rPr>
                <w:rFonts w:ascii="Times New Roman" w:hAnsi="Times New Roman" w:cs="Times New Roman"/>
              </w:rPr>
            </w:pPr>
          </w:p>
          <w:p w14:paraId="613E3C1B" w14:textId="77777777" w:rsidR="00B36369" w:rsidRPr="004E15A7" w:rsidRDefault="00B36369" w:rsidP="00B36369">
            <w:pPr>
              <w:jc w:val="center"/>
              <w:rPr>
                <w:rFonts w:ascii="Times New Roman" w:hAnsi="Times New Roman" w:cs="Times New Roman"/>
              </w:rPr>
            </w:pPr>
          </w:p>
          <w:p w14:paraId="2B94CF78" w14:textId="77777777" w:rsidR="00B36369" w:rsidRPr="004E15A7" w:rsidRDefault="00B36369" w:rsidP="00B36369">
            <w:pPr>
              <w:jc w:val="center"/>
              <w:rPr>
                <w:rFonts w:ascii="Times New Roman" w:hAnsi="Times New Roman" w:cs="Times New Roman"/>
              </w:rPr>
            </w:pPr>
          </w:p>
          <w:p w14:paraId="06E80B82" w14:textId="77777777" w:rsidR="00B36369" w:rsidRPr="004E15A7" w:rsidRDefault="00B36369" w:rsidP="00B36369">
            <w:pPr>
              <w:jc w:val="center"/>
              <w:rPr>
                <w:rFonts w:ascii="Times New Roman" w:hAnsi="Times New Roman" w:cs="Times New Roman"/>
              </w:rPr>
            </w:pPr>
          </w:p>
          <w:p w14:paraId="0F0E36B2" w14:textId="77777777" w:rsidR="00B36369" w:rsidRPr="004E15A7" w:rsidRDefault="00B36369" w:rsidP="00B36369">
            <w:pPr>
              <w:jc w:val="center"/>
              <w:rPr>
                <w:rFonts w:ascii="Times New Roman" w:hAnsi="Times New Roman" w:cs="Times New Roman"/>
              </w:rPr>
            </w:pPr>
          </w:p>
          <w:p w14:paraId="2F55148B" w14:textId="77777777" w:rsidR="00B36369" w:rsidRPr="004E15A7" w:rsidRDefault="00B36369" w:rsidP="00B36369">
            <w:pPr>
              <w:jc w:val="center"/>
              <w:rPr>
                <w:rFonts w:ascii="Times New Roman" w:hAnsi="Times New Roman" w:cs="Times New Roman"/>
              </w:rPr>
            </w:pPr>
          </w:p>
          <w:p w14:paraId="6E01F614" w14:textId="77777777" w:rsidR="00B36369" w:rsidRPr="004E15A7" w:rsidRDefault="00B36369" w:rsidP="00B36369">
            <w:pPr>
              <w:jc w:val="center"/>
              <w:rPr>
                <w:rFonts w:ascii="Times New Roman" w:hAnsi="Times New Roman" w:cs="Times New Roman"/>
              </w:rPr>
            </w:pPr>
          </w:p>
          <w:p w14:paraId="5C4A5872" w14:textId="77777777" w:rsidR="00B36369" w:rsidRPr="004E15A7" w:rsidRDefault="00B36369" w:rsidP="00B36369">
            <w:pPr>
              <w:jc w:val="center"/>
              <w:rPr>
                <w:rFonts w:ascii="Times New Roman" w:hAnsi="Times New Roman" w:cs="Times New Roman"/>
              </w:rPr>
            </w:pPr>
          </w:p>
          <w:p w14:paraId="2B2FFEEF" w14:textId="77777777" w:rsidR="00B36369" w:rsidRPr="004E15A7" w:rsidRDefault="00B36369" w:rsidP="00B36369">
            <w:pPr>
              <w:jc w:val="center"/>
              <w:rPr>
                <w:rFonts w:ascii="Times New Roman" w:hAnsi="Times New Roman" w:cs="Times New Roman"/>
              </w:rPr>
            </w:pPr>
          </w:p>
          <w:p w14:paraId="6B53D16A" w14:textId="77777777" w:rsidR="00B36369" w:rsidRPr="004E15A7" w:rsidRDefault="00B36369" w:rsidP="00B36369">
            <w:pPr>
              <w:jc w:val="center"/>
              <w:rPr>
                <w:rFonts w:ascii="Times New Roman" w:hAnsi="Times New Roman" w:cs="Times New Roman"/>
              </w:rPr>
            </w:pPr>
          </w:p>
          <w:p w14:paraId="0995D15D" w14:textId="77777777" w:rsidR="00B36369" w:rsidRPr="004E15A7" w:rsidRDefault="00B36369" w:rsidP="00B36369">
            <w:pPr>
              <w:jc w:val="center"/>
              <w:rPr>
                <w:rFonts w:ascii="Times New Roman" w:hAnsi="Times New Roman" w:cs="Times New Roman"/>
              </w:rPr>
            </w:pPr>
          </w:p>
          <w:p w14:paraId="538D8805" w14:textId="77777777" w:rsidR="00B36369" w:rsidRPr="004E15A7" w:rsidRDefault="00B36369" w:rsidP="00B36369">
            <w:pPr>
              <w:jc w:val="center"/>
              <w:rPr>
                <w:rFonts w:ascii="Times New Roman" w:hAnsi="Times New Roman" w:cs="Times New Roman"/>
              </w:rPr>
            </w:pPr>
          </w:p>
          <w:p w14:paraId="77A7FA3C" w14:textId="77777777" w:rsidR="00B36369" w:rsidRPr="004E15A7" w:rsidRDefault="00B36369" w:rsidP="00B36369">
            <w:pPr>
              <w:jc w:val="center"/>
              <w:rPr>
                <w:rFonts w:ascii="Times New Roman" w:hAnsi="Times New Roman" w:cs="Times New Roman"/>
              </w:rPr>
            </w:pPr>
          </w:p>
          <w:p w14:paraId="0237C883" w14:textId="77777777" w:rsidR="00B36369" w:rsidRPr="004E15A7" w:rsidRDefault="00B36369" w:rsidP="00B36369">
            <w:pPr>
              <w:jc w:val="center"/>
              <w:rPr>
                <w:rFonts w:ascii="Times New Roman" w:hAnsi="Times New Roman" w:cs="Times New Roman"/>
              </w:rPr>
            </w:pPr>
          </w:p>
          <w:p w14:paraId="3113EEAE" w14:textId="77777777" w:rsidR="00B36369" w:rsidRPr="004E15A7" w:rsidRDefault="00B36369" w:rsidP="00B36369">
            <w:pPr>
              <w:jc w:val="center"/>
              <w:rPr>
                <w:rFonts w:ascii="Times New Roman" w:hAnsi="Times New Roman" w:cs="Times New Roman"/>
              </w:rPr>
            </w:pPr>
          </w:p>
          <w:p w14:paraId="64B85FAE" w14:textId="77777777" w:rsidR="00B36369" w:rsidRPr="004E15A7" w:rsidRDefault="00B36369" w:rsidP="00B36369">
            <w:pPr>
              <w:jc w:val="center"/>
              <w:rPr>
                <w:rFonts w:ascii="Times New Roman" w:hAnsi="Times New Roman" w:cs="Times New Roman"/>
              </w:rPr>
            </w:pPr>
          </w:p>
          <w:p w14:paraId="103B7838" w14:textId="77777777" w:rsidR="00B36369" w:rsidRPr="004E15A7" w:rsidRDefault="00B36369" w:rsidP="00B36369">
            <w:pPr>
              <w:jc w:val="center"/>
              <w:rPr>
                <w:rFonts w:ascii="Times New Roman" w:hAnsi="Times New Roman" w:cs="Times New Roman"/>
              </w:rPr>
            </w:pPr>
          </w:p>
          <w:p w14:paraId="547FC64C" w14:textId="77777777" w:rsidR="00B36369" w:rsidRPr="004E15A7" w:rsidRDefault="00B36369" w:rsidP="00B36369">
            <w:pPr>
              <w:jc w:val="center"/>
              <w:rPr>
                <w:rFonts w:ascii="Times New Roman" w:hAnsi="Times New Roman" w:cs="Times New Roman"/>
              </w:rPr>
            </w:pPr>
          </w:p>
          <w:p w14:paraId="44E7362A" w14:textId="77777777" w:rsidR="00B36369" w:rsidRPr="004E15A7" w:rsidRDefault="00B36369" w:rsidP="00B36369">
            <w:pPr>
              <w:jc w:val="center"/>
              <w:rPr>
                <w:rFonts w:ascii="Times New Roman" w:hAnsi="Times New Roman" w:cs="Times New Roman"/>
              </w:rPr>
            </w:pPr>
          </w:p>
          <w:p w14:paraId="7515B9F4" w14:textId="77777777" w:rsidR="00B36369" w:rsidRPr="004E15A7" w:rsidRDefault="00B36369" w:rsidP="00B36369">
            <w:pPr>
              <w:jc w:val="center"/>
              <w:rPr>
                <w:rFonts w:ascii="Times New Roman" w:hAnsi="Times New Roman" w:cs="Times New Roman"/>
              </w:rPr>
            </w:pPr>
          </w:p>
          <w:p w14:paraId="5D8BB788" w14:textId="77777777" w:rsidR="00B36369" w:rsidRPr="004E15A7" w:rsidRDefault="00B36369" w:rsidP="00B36369">
            <w:pPr>
              <w:jc w:val="center"/>
              <w:rPr>
                <w:rFonts w:ascii="Times New Roman" w:hAnsi="Times New Roman" w:cs="Times New Roman"/>
              </w:rPr>
            </w:pPr>
          </w:p>
          <w:p w14:paraId="540CB9D7" w14:textId="77777777" w:rsidR="00B36369" w:rsidRPr="004E15A7" w:rsidRDefault="00B36369" w:rsidP="00B36369">
            <w:pPr>
              <w:jc w:val="center"/>
              <w:rPr>
                <w:rFonts w:ascii="Times New Roman" w:hAnsi="Times New Roman" w:cs="Times New Roman"/>
              </w:rPr>
            </w:pPr>
          </w:p>
          <w:p w14:paraId="07425A5B" w14:textId="77777777" w:rsidR="00B36369" w:rsidRPr="004E15A7" w:rsidRDefault="00B36369" w:rsidP="00B36369">
            <w:pPr>
              <w:jc w:val="center"/>
              <w:rPr>
                <w:rFonts w:ascii="Times New Roman" w:hAnsi="Times New Roman" w:cs="Times New Roman"/>
              </w:rPr>
            </w:pPr>
          </w:p>
          <w:p w14:paraId="17910218" w14:textId="77777777" w:rsidR="00B36369" w:rsidRPr="004E15A7" w:rsidRDefault="00B36369" w:rsidP="00B36369">
            <w:pPr>
              <w:jc w:val="center"/>
              <w:rPr>
                <w:rFonts w:ascii="Times New Roman" w:hAnsi="Times New Roman" w:cs="Times New Roman"/>
              </w:rPr>
            </w:pPr>
          </w:p>
          <w:p w14:paraId="310A0C91" w14:textId="77777777" w:rsidR="00B36369" w:rsidRPr="004E15A7" w:rsidRDefault="00B36369" w:rsidP="00B36369">
            <w:pPr>
              <w:jc w:val="center"/>
              <w:rPr>
                <w:rFonts w:ascii="Times New Roman" w:hAnsi="Times New Roman" w:cs="Times New Roman"/>
              </w:rPr>
            </w:pPr>
          </w:p>
          <w:p w14:paraId="6990D2D7" w14:textId="77777777" w:rsidR="00B36369" w:rsidRPr="004E15A7" w:rsidRDefault="00B36369" w:rsidP="00B36369">
            <w:pPr>
              <w:jc w:val="center"/>
              <w:rPr>
                <w:rFonts w:ascii="Times New Roman" w:hAnsi="Times New Roman" w:cs="Times New Roman"/>
              </w:rPr>
            </w:pPr>
          </w:p>
          <w:p w14:paraId="73F57CD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2BC30BD0" w14:textId="77777777" w:rsidR="00B36369" w:rsidRPr="004E15A7" w:rsidRDefault="00B36369" w:rsidP="00B36369">
            <w:pPr>
              <w:jc w:val="center"/>
              <w:rPr>
                <w:rFonts w:ascii="Times New Roman" w:hAnsi="Times New Roman" w:cs="Times New Roman"/>
              </w:rPr>
            </w:pPr>
          </w:p>
          <w:p w14:paraId="74A8FDF4" w14:textId="77777777" w:rsidR="00B36369" w:rsidRPr="004E15A7" w:rsidRDefault="00B36369" w:rsidP="00B36369">
            <w:pPr>
              <w:jc w:val="center"/>
              <w:rPr>
                <w:rFonts w:ascii="Times New Roman" w:hAnsi="Times New Roman" w:cs="Times New Roman"/>
              </w:rPr>
            </w:pPr>
          </w:p>
          <w:p w14:paraId="12238037" w14:textId="77777777" w:rsidR="00B36369" w:rsidRPr="004E15A7" w:rsidRDefault="00B36369" w:rsidP="00B36369">
            <w:pPr>
              <w:jc w:val="center"/>
              <w:rPr>
                <w:rFonts w:ascii="Times New Roman" w:hAnsi="Times New Roman" w:cs="Times New Roman"/>
              </w:rPr>
            </w:pPr>
          </w:p>
          <w:p w14:paraId="76FA7A25" w14:textId="77777777" w:rsidR="00B36369" w:rsidRPr="004E15A7" w:rsidRDefault="00B36369" w:rsidP="00B36369">
            <w:pPr>
              <w:jc w:val="center"/>
              <w:rPr>
                <w:rFonts w:ascii="Times New Roman" w:hAnsi="Times New Roman" w:cs="Times New Roman"/>
              </w:rPr>
            </w:pPr>
          </w:p>
          <w:p w14:paraId="022CD82E" w14:textId="77777777" w:rsidR="00B36369" w:rsidRPr="004E15A7" w:rsidRDefault="00B36369" w:rsidP="00B36369">
            <w:pPr>
              <w:jc w:val="center"/>
              <w:rPr>
                <w:rFonts w:ascii="Times New Roman" w:hAnsi="Times New Roman" w:cs="Times New Roman"/>
              </w:rPr>
            </w:pPr>
          </w:p>
          <w:p w14:paraId="0D6DFE35" w14:textId="77777777" w:rsidR="00B36369" w:rsidRPr="004E15A7" w:rsidRDefault="00B36369" w:rsidP="00B36369">
            <w:pPr>
              <w:jc w:val="center"/>
              <w:rPr>
                <w:rFonts w:ascii="Times New Roman" w:hAnsi="Times New Roman" w:cs="Times New Roman"/>
              </w:rPr>
            </w:pPr>
          </w:p>
          <w:p w14:paraId="4FBDF226" w14:textId="77777777" w:rsidR="00B36369" w:rsidRPr="004E15A7" w:rsidRDefault="00B36369" w:rsidP="00B36369">
            <w:pPr>
              <w:jc w:val="center"/>
              <w:rPr>
                <w:rFonts w:ascii="Times New Roman" w:hAnsi="Times New Roman" w:cs="Times New Roman"/>
              </w:rPr>
            </w:pPr>
          </w:p>
          <w:p w14:paraId="44FF83CE" w14:textId="77777777" w:rsidR="00B36369" w:rsidRPr="004E15A7" w:rsidRDefault="00B36369" w:rsidP="00B36369">
            <w:pPr>
              <w:jc w:val="center"/>
              <w:rPr>
                <w:rFonts w:ascii="Times New Roman" w:hAnsi="Times New Roman" w:cs="Times New Roman"/>
              </w:rPr>
            </w:pPr>
          </w:p>
          <w:p w14:paraId="1970542C" w14:textId="77777777" w:rsidR="00B36369" w:rsidRPr="004E15A7" w:rsidRDefault="00B36369" w:rsidP="00B36369">
            <w:pPr>
              <w:jc w:val="center"/>
              <w:rPr>
                <w:rFonts w:ascii="Times New Roman" w:hAnsi="Times New Roman" w:cs="Times New Roman"/>
              </w:rPr>
            </w:pPr>
          </w:p>
          <w:p w14:paraId="0559E9C4" w14:textId="77777777" w:rsidR="00B36369" w:rsidRPr="004E15A7" w:rsidRDefault="00B36369" w:rsidP="00B36369">
            <w:pPr>
              <w:jc w:val="center"/>
              <w:rPr>
                <w:rFonts w:ascii="Times New Roman" w:hAnsi="Times New Roman" w:cs="Times New Roman"/>
              </w:rPr>
            </w:pPr>
          </w:p>
          <w:p w14:paraId="6569A625" w14:textId="77777777" w:rsidR="00B36369" w:rsidRPr="004E15A7" w:rsidRDefault="00B36369" w:rsidP="00B36369">
            <w:pPr>
              <w:jc w:val="center"/>
              <w:rPr>
                <w:rFonts w:ascii="Times New Roman" w:hAnsi="Times New Roman" w:cs="Times New Roman"/>
              </w:rPr>
            </w:pPr>
          </w:p>
          <w:p w14:paraId="2117BE26" w14:textId="77777777" w:rsidR="00B36369" w:rsidRPr="004E15A7" w:rsidRDefault="00B36369" w:rsidP="00B36369">
            <w:pPr>
              <w:jc w:val="center"/>
              <w:rPr>
                <w:rFonts w:ascii="Times New Roman" w:hAnsi="Times New Roman" w:cs="Times New Roman"/>
              </w:rPr>
            </w:pPr>
          </w:p>
          <w:p w14:paraId="26E67014" w14:textId="77777777" w:rsidR="00B36369" w:rsidRPr="004E15A7" w:rsidRDefault="00B36369" w:rsidP="00B36369">
            <w:pPr>
              <w:jc w:val="center"/>
              <w:rPr>
                <w:rFonts w:ascii="Times New Roman" w:hAnsi="Times New Roman" w:cs="Times New Roman"/>
              </w:rPr>
            </w:pPr>
          </w:p>
          <w:p w14:paraId="7166728C" w14:textId="77777777" w:rsidR="00B36369" w:rsidRPr="004E15A7" w:rsidRDefault="00B36369" w:rsidP="00B36369">
            <w:pPr>
              <w:jc w:val="center"/>
              <w:rPr>
                <w:rFonts w:ascii="Times New Roman" w:hAnsi="Times New Roman" w:cs="Times New Roman"/>
              </w:rPr>
            </w:pPr>
          </w:p>
          <w:p w14:paraId="02456969" w14:textId="4AFB6E7C" w:rsidR="00B36369" w:rsidRDefault="00B36369" w:rsidP="00B36369">
            <w:pPr>
              <w:jc w:val="center"/>
              <w:rPr>
                <w:rFonts w:ascii="Times New Roman" w:hAnsi="Times New Roman" w:cs="Times New Roman"/>
              </w:rPr>
            </w:pPr>
          </w:p>
          <w:p w14:paraId="2ACA767F" w14:textId="77777777" w:rsidR="00B36369" w:rsidRPr="004E15A7" w:rsidRDefault="00B36369" w:rsidP="00B36369">
            <w:pPr>
              <w:jc w:val="center"/>
              <w:rPr>
                <w:rFonts w:ascii="Times New Roman" w:hAnsi="Times New Roman" w:cs="Times New Roman"/>
              </w:rPr>
            </w:pPr>
          </w:p>
          <w:p w14:paraId="3BE9A10F" w14:textId="77777777" w:rsidR="00B36369" w:rsidRPr="004E15A7" w:rsidRDefault="00B36369" w:rsidP="00B36369">
            <w:pPr>
              <w:jc w:val="center"/>
              <w:rPr>
                <w:rFonts w:ascii="Times New Roman" w:hAnsi="Times New Roman" w:cs="Times New Roman"/>
              </w:rPr>
            </w:pPr>
          </w:p>
          <w:p w14:paraId="0CD493F9"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523D6191" w14:textId="77777777" w:rsidR="00B36369" w:rsidRPr="004E15A7" w:rsidRDefault="00B36369" w:rsidP="00B36369">
            <w:pPr>
              <w:jc w:val="center"/>
              <w:rPr>
                <w:rFonts w:ascii="Times New Roman" w:hAnsi="Times New Roman" w:cs="Times New Roman"/>
              </w:rPr>
            </w:pPr>
          </w:p>
          <w:p w14:paraId="17D4D4AA" w14:textId="3430ABBF" w:rsidR="00B36369" w:rsidRDefault="00B36369" w:rsidP="00B36369">
            <w:pPr>
              <w:jc w:val="center"/>
              <w:rPr>
                <w:rFonts w:ascii="Times New Roman" w:hAnsi="Times New Roman" w:cs="Times New Roman"/>
              </w:rPr>
            </w:pPr>
          </w:p>
          <w:p w14:paraId="4A398E69" w14:textId="1D192BB0" w:rsidR="00B36369" w:rsidRDefault="00B36369" w:rsidP="00B36369">
            <w:pPr>
              <w:jc w:val="center"/>
              <w:rPr>
                <w:rFonts w:ascii="Times New Roman" w:hAnsi="Times New Roman" w:cs="Times New Roman"/>
              </w:rPr>
            </w:pPr>
          </w:p>
          <w:p w14:paraId="69ADB4BC" w14:textId="47FB7A2C" w:rsidR="00B36369" w:rsidRDefault="00B36369" w:rsidP="00B36369">
            <w:pPr>
              <w:jc w:val="center"/>
              <w:rPr>
                <w:rFonts w:ascii="Times New Roman" w:hAnsi="Times New Roman" w:cs="Times New Roman"/>
              </w:rPr>
            </w:pPr>
          </w:p>
          <w:p w14:paraId="158AB6B7" w14:textId="05903DF6" w:rsidR="00B36369" w:rsidRDefault="00B36369" w:rsidP="00B36369">
            <w:pPr>
              <w:jc w:val="center"/>
              <w:rPr>
                <w:rFonts w:ascii="Times New Roman" w:hAnsi="Times New Roman" w:cs="Times New Roman"/>
              </w:rPr>
            </w:pPr>
          </w:p>
          <w:p w14:paraId="09A5B1AE" w14:textId="77777777" w:rsidR="00B36369" w:rsidRPr="004E15A7" w:rsidRDefault="00B36369" w:rsidP="00B36369">
            <w:pPr>
              <w:jc w:val="center"/>
              <w:rPr>
                <w:rFonts w:ascii="Times New Roman" w:hAnsi="Times New Roman" w:cs="Times New Roman"/>
              </w:rPr>
            </w:pPr>
          </w:p>
          <w:p w14:paraId="5AEF4131" w14:textId="77777777" w:rsidR="00B36369" w:rsidRPr="004E15A7" w:rsidRDefault="00B36369" w:rsidP="00B36369">
            <w:pPr>
              <w:rPr>
                <w:rFonts w:ascii="Times New Roman" w:hAnsi="Times New Roman" w:cs="Times New Roman"/>
              </w:rPr>
            </w:pPr>
          </w:p>
          <w:p w14:paraId="27A4E0ED"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7B559BB1" w14:textId="77777777" w:rsidR="00B36369" w:rsidRPr="004E15A7" w:rsidRDefault="00B36369" w:rsidP="00B36369">
            <w:pPr>
              <w:jc w:val="center"/>
              <w:rPr>
                <w:rFonts w:ascii="Times New Roman" w:hAnsi="Times New Roman" w:cs="Times New Roman"/>
              </w:rPr>
            </w:pPr>
          </w:p>
          <w:p w14:paraId="1E42CCF7" w14:textId="77777777" w:rsidR="00B36369" w:rsidRPr="004E15A7" w:rsidRDefault="00B36369" w:rsidP="00B36369">
            <w:pPr>
              <w:jc w:val="center"/>
              <w:rPr>
                <w:rFonts w:ascii="Times New Roman" w:hAnsi="Times New Roman" w:cs="Times New Roman"/>
              </w:rPr>
            </w:pPr>
          </w:p>
          <w:p w14:paraId="03BDD65B" w14:textId="77777777" w:rsidR="00B36369" w:rsidRPr="004E15A7" w:rsidRDefault="00B36369" w:rsidP="00B36369">
            <w:pPr>
              <w:jc w:val="center"/>
              <w:rPr>
                <w:rFonts w:ascii="Times New Roman" w:hAnsi="Times New Roman" w:cs="Times New Roman"/>
              </w:rPr>
            </w:pPr>
          </w:p>
          <w:p w14:paraId="24D5247F" w14:textId="77777777" w:rsidR="00B36369" w:rsidRPr="004E15A7" w:rsidRDefault="00B36369" w:rsidP="00B36369">
            <w:pPr>
              <w:jc w:val="center"/>
              <w:rPr>
                <w:rFonts w:ascii="Times New Roman" w:hAnsi="Times New Roman" w:cs="Times New Roman"/>
              </w:rPr>
            </w:pPr>
          </w:p>
          <w:p w14:paraId="1FE5E1E6" w14:textId="77777777" w:rsidR="00B36369" w:rsidRPr="004E15A7" w:rsidRDefault="00B36369" w:rsidP="00B36369">
            <w:pPr>
              <w:jc w:val="center"/>
              <w:rPr>
                <w:rFonts w:ascii="Times New Roman" w:hAnsi="Times New Roman" w:cs="Times New Roman"/>
              </w:rPr>
            </w:pPr>
          </w:p>
          <w:p w14:paraId="5117EC27" w14:textId="77777777" w:rsidR="00B36369" w:rsidRPr="004E15A7" w:rsidRDefault="00B36369" w:rsidP="00B36369">
            <w:pPr>
              <w:jc w:val="center"/>
              <w:rPr>
                <w:rFonts w:ascii="Times New Roman" w:hAnsi="Times New Roman" w:cs="Times New Roman"/>
              </w:rPr>
            </w:pPr>
          </w:p>
          <w:p w14:paraId="1DCB6578" w14:textId="77777777" w:rsidR="00B36369" w:rsidRDefault="00B36369" w:rsidP="00B36369">
            <w:pPr>
              <w:jc w:val="center"/>
              <w:rPr>
                <w:rFonts w:ascii="Times New Roman" w:hAnsi="Times New Roman" w:cs="Times New Roman"/>
              </w:rPr>
            </w:pPr>
          </w:p>
          <w:p w14:paraId="1F006325"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6CE83EE8" w14:textId="77777777" w:rsidR="00B36369" w:rsidRPr="004E15A7" w:rsidRDefault="00B36369" w:rsidP="00B36369">
            <w:pPr>
              <w:jc w:val="center"/>
              <w:rPr>
                <w:rFonts w:ascii="Times New Roman" w:hAnsi="Times New Roman" w:cs="Times New Roman"/>
              </w:rPr>
            </w:pPr>
          </w:p>
          <w:p w14:paraId="24C23A87" w14:textId="77777777" w:rsidR="00B36369" w:rsidRPr="004E15A7" w:rsidRDefault="00B36369" w:rsidP="00B36369">
            <w:pPr>
              <w:jc w:val="center"/>
              <w:rPr>
                <w:rFonts w:ascii="Times New Roman" w:hAnsi="Times New Roman" w:cs="Times New Roman"/>
              </w:rPr>
            </w:pPr>
          </w:p>
          <w:p w14:paraId="4A4C046A" w14:textId="77777777" w:rsidR="00B36369" w:rsidRPr="004E15A7" w:rsidRDefault="00B36369" w:rsidP="00B36369">
            <w:pPr>
              <w:jc w:val="center"/>
              <w:rPr>
                <w:rFonts w:ascii="Times New Roman" w:hAnsi="Times New Roman" w:cs="Times New Roman"/>
              </w:rPr>
            </w:pPr>
          </w:p>
          <w:p w14:paraId="61523943" w14:textId="77777777" w:rsidR="00B36369" w:rsidRPr="004E15A7" w:rsidRDefault="00B36369" w:rsidP="00B36369">
            <w:pPr>
              <w:jc w:val="center"/>
              <w:rPr>
                <w:rFonts w:ascii="Times New Roman" w:hAnsi="Times New Roman" w:cs="Times New Roman"/>
              </w:rPr>
            </w:pPr>
          </w:p>
          <w:p w14:paraId="2A6BA89E" w14:textId="77777777" w:rsidR="00B36369" w:rsidRPr="004E15A7" w:rsidRDefault="00B36369" w:rsidP="00B36369">
            <w:pPr>
              <w:jc w:val="center"/>
              <w:rPr>
                <w:rFonts w:ascii="Times New Roman" w:hAnsi="Times New Roman" w:cs="Times New Roman"/>
              </w:rPr>
            </w:pPr>
          </w:p>
          <w:p w14:paraId="7F3070BD" w14:textId="57357381" w:rsidR="00B36369" w:rsidRDefault="00B36369" w:rsidP="00B36369">
            <w:pPr>
              <w:jc w:val="center"/>
              <w:rPr>
                <w:rFonts w:ascii="Times New Roman" w:hAnsi="Times New Roman" w:cs="Times New Roman"/>
              </w:rPr>
            </w:pPr>
          </w:p>
          <w:p w14:paraId="389D0D4E" w14:textId="7C144352" w:rsidR="00B36369" w:rsidRDefault="00B36369" w:rsidP="00B36369">
            <w:pPr>
              <w:jc w:val="center"/>
              <w:rPr>
                <w:rFonts w:ascii="Times New Roman" w:hAnsi="Times New Roman" w:cs="Times New Roman"/>
              </w:rPr>
            </w:pPr>
          </w:p>
          <w:p w14:paraId="3067A6C3" w14:textId="137557FD" w:rsidR="00B36369" w:rsidRDefault="00B36369" w:rsidP="00B36369">
            <w:pPr>
              <w:jc w:val="center"/>
              <w:rPr>
                <w:rFonts w:ascii="Times New Roman" w:hAnsi="Times New Roman" w:cs="Times New Roman"/>
              </w:rPr>
            </w:pPr>
          </w:p>
          <w:p w14:paraId="17BD53E3" w14:textId="5547F02C" w:rsidR="00B36369" w:rsidRDefault="00B36369" w:rsidP="00B36369">
            <w:pPr>
              <w:jc w:val="center"/>
              <w:rPr>
                <w:rFonts w:ascii="Times New Roman" w:hAnsi="Times New Roman" w:cs="Times New Roman"/>
              </w:rPr>
            </w:pPr>
          </w:p>
          <w:p w14:paraId="43D5B77A" w14:textId="77777777" w:rsidR="00B36369" w:rsidRPr="004E15A7" w:rsidRDefault="00B36369" w:rsidP="00B36369">
            <w:pPr>
              <w:jc w:val="center"/>
              <w:rPr>
                <w:rFonts w:ascii="Times New Roman" w:hAnsi="Times New Roman" w:cs="Times New Roman"/>
              </w:rPr>
            </w:pPr>
          </w:p>
          <w:p w14:paraId="0061FD79" w14:textId="77777777" w:rsidR="00B36369" w:rsidRPr="004E15A7" w:rsidRDefault="00B36369" w:rsidP="00B36369">
            <w:pPr>
              <w:jc w:val="center"/>
              <w:rPr>
                <w:rFonts w:ascii="Times New Roman" w:hAnsi="Times New Roman" w:cs="Times New Roman"/>
              </w:rPr>
            </w:pPr>
          </w:p>
          <w:p w14:paraId="4A45B358"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Nuk pranohet/refuzohet.</w:t>
            </w:r>
          </w:p>
          <w:p w14:paraId="6EFE0D23" w14:textId="77777777" w:rsidR="00B36369" w:rsidRPr="004E15A7" w:rsidRDefault="00B36369" w:rsidP="00B36369">
            <w:pPr>
              <w:jc w:val="center"/>
              <w:rPr>
                <w:rFonts w:ascii="Times New Roman" w:hAnsi="Times New Roman" w:cs="Times New Roman"/>
              </w:rPr>
            </w:pPr>
          </w:p>
        </w:tc>
        <w:tc>
          <w:tcPr>
            <w:tcW w:w="4320" w:type="dxa"/>
            <w:hideMark/>
          </w:tcPr>
          <w:p w14:paraId="234ADB99" w14:textId="77777777" w:rsidR="00B36369" w:rsidRPr="004E15A7" w:rsidRDefault="00B36369" w:rsidP="00B36369">
            <w:pPr>
              <w:jc w:val="both"/>
              <w:rPr>
                <w:rFonts w:ascii="Times New Roman" w:hAnsi="Times New Roman" w:cs="Times New Roman"/>
              </w:rPr>
            </w:pPr>
          </w:p>
          <w:p w14:paraId="09D7350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 i përgjithshëm, nuk ka ndonjë sugjerim konkret çka duhet ndryshuar apo plot</w:t>
            </w:r>
            <w:r w:rsidRPr="004E15A7">
              <w:rPr>
                <w:rFonts w:ascii="Times New Roman" w:hAnsi="Times New Roman" w:cs="Times New Roman"/>
                <w:bCs/>
                <w:color w:val="000000" w:themeColor="text1"/>
                <w:lang w:val="sr-Latn-RS"/>
              </w:rPr>
              <w:t xml:space="preserve">ësuar. Megjithate komentet e ngritura nuk qëndrojnë pasi që këto janë kategori ligjore, ndërsa çështjet më pak të rëndësishme të cilat mund të rregullohen me akte nënligjore janë caktuar që të nxirren aktet konkrete nënligjore për rregullimin dhe funksionimin e brendshëm </w:t>
            </w:r>
            <w:r w:rsidRPr="004E15A7">
              <w:rPr>
                <w:rFonts w:ascii="Times New Roman" w:hAnsi="Times New Roman" w:cs="Times New Roman"/>
                <w:bCs/>
                <w:color w:val="000000" w:themeColor="text1"/>
                <w:lang w:val="sr-Latn-RS"/>
              </w:rPr>
              <w:lastRenderedPageBreak/>
              <w:t xml:space="preserve">siç ëhstë Statuti i organit dhe aktet tjera të brendshme. </w:t>
            </w:r>
          </w:p>
          <w:p w14:paraId="20193896" w14:textId="77777777" w:rsidR="00B36369" w:rsidRPr="004E15A7" w:rsidRDefault="00B36369" w:rsidP="00B36369">
            <w:pPr>
              <w:jc w:val="both"/>
              <w:rPr>
                <w:rFonts w:ascii="Times New Roman" w:hAnsi="Times New Roman" w:cs="Times New Roman"/>
              </w:rPr>
            </w:pPr>
          </w:p>
          <w:p w14:paraId="029CA870" w14:textId="77777777" w:rsidR="00B36369" w:rsidRPr="004E15A7" w:rsidRDefault="00B36369" w:rsidP="00B36369">
            <w:pPr>
              <w:jc w:val="both"/>
              <w:rPr>
                <w:rFonts w:ascii="Times New Roman" w:hAnsi="Times New Roman" w:cs="Times New Roman"/>
              </w:rPr>
            </w:pPr>
          </w:p>
          <w:p w14:paraId="4EF69146" w14:textId="77777777" w:rsidR="00B36369" w:rsidRPr="004E15A7" w:rsidRDefault="00B36369" w:rsidP="00B36369">
            <w:pPr>
              <w:jc w:val="both"/>
              <w:rPr>
                <w:rFonts w:ascii="Times New Roman" w:hAnsi="Times New Roman" w:cs="Times New Roman"/>
              </w:rPr>
            </w:pPr>
          </w:p>
          <w:p w14:paraId="64301A4C" w14:textId="77777777" w:rsidR="00B36369" w:rsidRPr="004E15A7" w:rsidRDefault="00B36369" w:rsidP="00B36369">
            <w:pPr>
              <w:jc w:val="both"/>
              <w:rPr>
                <w:rFonts w:ascii="Times New Roman" w:hAnsi="Times New Roman" w:cs="Times New Roman"/>
              </w:rPr>
            </w:pPr>
          </w:p>
          <w:p w14:paraId="246DCDB9" w14:textId="77777777" w:rsidR="00B36369" w:rsidRPr="004E15A7" w:rsidRDefault="00B36369" w:rsidP="00B36369">
            <w:pPr>
              <w:jc w:val="both"/>
              <w:rPr>
                <w:rFonts w:ascii="Times New Roman" w:hAnsi="Times New Roman" w:cs="Times New Roman"/>
              </w:rPr>
            </w:pPr>
          </w:p>
          <w:p w14:paraId="2379EC34" w14:textId="77777777" w:rsidR="00B36369" w:rsidRDefault="00B36369" w:rsidP="00B36369">
            <w:pPr>
              <w:jc w:val="both"/>
              <w:rPr>
                <w:rFonts w:ascii="Times New Roman" w:hAnsi="Times New Roman" w:cs="Times New Roman"/>
              </w:rPr>
            </w:pPr>
          </w:p>
          <w:p w14:paraId="176750FF" w14:textId="77777777" w:rsidR="00B36369" w:rsidRPr="004E15A7" w:rsidRDefault="00B36369" w:rsidP="00B36369">
            <w:pPr>
              <w:jc w:val="both"/>
              <w:rPr>
                <w:rFonts w:ascii="Times New Roman" w:hAnsi="Times New Roman" w:cs="Times New Roman"/>
              </w:rPr>
            </w:pPr>
          </w:p>
          <w:p w14:paraId="719B12C3" w14:textId="77777777" w:rsidR="00B36369" w:rsidRPr="004E15A7" w:rsidRDefault="00B36369" w:rsidP="00B36369">
            <w:pPr>
              <w:jc w:val="both"/>
              <w:rPr>
                <w:rFonts w:ascii="Times New Roman" w:hAnsi="Times New Roman" w:cs="Times New Roman"/>
              </w:rPr>
            </w:pPr>
          </w:p>
          <w:p w14:paraId="652BB1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nuk q</w:t>
            </w:r>
            <w:r w:rsidRPr="004E15A7">
              <w:rPr>
                <w:rFonts w:ascii="Times New Roman" w:hAnsi="Times New Roman" w:cs="Times New Roman"/>
                <w:bCs/>
                <w:color w:val="000000" w:themeColor="text1"/>
                <w:lang w:val="sr-Latn-RS"/>
              </w:rPr>
              <w:t>ëndron, andaj edhe nuk është pranuar.</w:t>
            </w:r>
          </w:p>
          <w:p w14:paraId="584B6CBF" w14:textId="77777777" w:rsidR="00B36369" w:rsidRPr="004E15A7" w:rsidRDefault="00B36369" w:rsidP="00B36369">
            <w:pPr>
              <w:jc w:val="both"/>
              <w:rPr>
                <w:rFonts w:ascii="Times New Roman" w:hAnsi="Times New Roman" w:cs="Times New Roman"/>
              </w:rPr>
            </w:pPr>
          </w:p>
          <w:p w14:paraId="6097B8BF" w14:textId="77777777" w:rsidR="00B36369" w:rsidRPr="004E15A7" w:rsidRDefault="00B36369" w:rsidP="00B36369">
            <w:pPr>
              <w:jc w:val="both"/>
              <w:rPr>
                <w:rFonts w:ascii="Times New Roman" w:hAnsi="Times New Roman" w:cs="Times New Roman"/>
              </w:rPr>
            </w:pPr>
          </w:p>
          <w:p w14:paraId="37975DAA" w14:textId="77777777" w:rsidR="00B36369" w:rsidRPr="004E15A7" w:rsidRDefault="00B36369" w:rsidP="00B36369">
            <w:pPr>
              <w:jc w:val="both"/>
              <w:rPr>
                <w:rFonts w:ascii="Times New Roman" w:hAnsi="Times New Roman" w:cs="Times New Roman"/>
              </w:rPr>
            </w:pPr>
          </w:p>
          <w:p w14:paraId="44F11A46" w14:textId="77777777" w:rsidR="00B36369" w:rsidRPr="004E15A7" w:rsidRDefault="00B36369" w:rsidP="00B36369">
            <w:pPr>
              <w:jc w:val="both"/>
              <w:rPr>
                <w:rFonts w:ascii="Times New Roman" w:hAnsi="Times New Roman" w:cs="Times New Roman"/>
              </w:rPr>
            </w:pPr>
          </w:p>
          <w:p w14:paraId="7089CF43" w14:textId="77777777" w:rsidR="00B36369" w:rsidRPr="004E15A7" w:rsidRDefault="00B36369" w:rsidP="00B36369">
            <w:pPr>
              <w:jc w:val="both"/>
              <w:rPr>
                <w:rFonts w:ascii="Times New Roman" w:hAnsi="Times New Roman" w:cs="Times New Roman"/>
              </w:rPr>
            </w:pPr>
          </w:p>
          <w:p w14:paraId="71E12364" w14:textId="77777777" w:rsidR="00B36369" w:rsidRPr="004E15A7" w:rsidRDefault="00B36369" w:rsidP="00B36369">
            <w:pPr>
              <w:jc w:val="both"/>
              <w:rPr>
                <w:rFonts w:ascii="Times New Roman" w:hAnsi="Times New Roman" w:cs="Times New Roman"/>
              </w:rPr>
            </w:pPr>
          </w:p>
          <w:p w14:paraId="65179C73" w14:textId="77777777" w:rsidR="00B36369" w:rsidRPr="004E15A7" w:rsidRDefault="00B36369" w:rsidP="00B36369">
            <w:pPr>
              <w:jc w:val="both"/>
              <w:rPr>
                <w:rFonts w:ascii="Times New Roman" w:hAnsi="Times New Roman" w:cs="Times New Roman"/>
              </w:rPr>
            </w:pPr>
          </w:p>
          <w:p w14:paraId="55D9E1FC" w14:textId="77777777" w:rsidR="00B36369" w:rsidRPr="004E15A7" w:rsidRDefault="00B36369" w:rsidP="00B36369">
            <w:pPr>
              <w:jc w:val="both"/>
              <w:rPr>
                <w:rFonts w:ascii="Times New Roman" w:hAnsi="Times New Roman" w:cs="Times New Roman"/>
              </w:rPr>
            </w:pPr>
          </w:p>
          <w:p w14:paraId="22BF6434" w14:textId="77777777" w:rsidR="00B36369" w:rsidRDefault="00B36369" w:rsidP="00B36369">
            <w:pPr>
              <w:jc w:val="both"/>
              <w:rPr>
                <w:rFonts w:ascii="Times New Roman" w:hAnsi="Times New Roman" w:cs="Times New Roman"/>
              </w:rPr>
            </w:pPr>
          </w:p>
          <w:p w14:paraId="2373E8B2" w14:textId="77777777" w:rsidR="00B36369" w:rsidRDefault="00B36369" w:rsidP="00B36369">
            <w:pPr>
              <w:jc w:val="both"/>
              <w:rPr>
                <w:rFonts w:ascii="Times New Roman" w:hAnsi="Times New Roman" w:cs="Times New Roman"/>
              </w:rPr>
            </w:pPr>
          </w:p>
          <w:p w14:paraId="30B2CB48" w14:textId="77777777" w:rsidR="00B36369" w:rsidRDefault="00B36369" w:rsidP="00B36369">
            <w:pPr>
              <w:jc w:val="both"/>
              <w:rPr>
                <w:rFonts w:ascii="Times New Roman" w:hAnsi="Times New Roman" w:cs="Times New Roman"/>
              </w:rPr>
            </w:pPr>
          </w:p>
          <w:p w14:paraId="562D6218" w14:textId="77777777" w:rsidR="00B36369" w:rsidRDefault="00B36369" w:rsidP="00B36369">
            <w:pPr>
              <w:jc w:val="both"/>
              <w:rPr>
                <w:rFonts w:ascii="Times New Roman" w:hAnsi="Times New Roman" w:cs="Times New Roman"/>
              </w:rPr>
            </w:pPr>
          </w:p>
          <w:p w14:paraId="261923D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Koment i përgjithshëm- Termi Shërbime Sociale përdoret në të gjithë ligjin. </w:t>
            </w:r>
          </w:p>
          <w:p w14:paraId="2D819367" w14:textId="77777777" w:rsidR="00B36369" w:rsidRPr="004E15A7" w:rsidRDefault="00B36369" w:rsidP="00B36369">
            <w:pPr>
              <w:ind w:right="667"/>
              <w:jc w:val="both"/>
              <w:rPr>
                <w:rFonts w:ascii="Times New Roman" w:hAnsi="Times New Roman" w:cs="Times New Roman"/>
              </w:rPr>
            </w:pPr>
          </w:p>
          <w:p w14:paraId="5F00A025" w14:textId="77777777" w:rsidR="00B36369" w:rsidRPr="004E15A7" w:rsidRDefault="00B36369" w:rsidP="00B36369">
            <w:pPr>
              <w:ind w:right="667"/>
              <w:jc w:val="both"/>
              <w:rPr>
                <w:rFonts w:ascii="Times New Roman" w:hAnsi="Times New Roman" w:cs="Times New Roman"/>
              </w:rPr>
            </w:pPr>
          </w:p>
          <w:p w14:paraId="360CA174" w14:textId="77777777" w:rsidR="00B36369" w:rsidRPr="004E15A7" w:rsidRDefault="00B36369" w:rsidP="00B36369">
            <w:pPr>
              <w:ind w:right="667"/>
              <w:jc w:val="both"/>
              <w:rPr>
                <w:rFonts w:ascii="Times New Roman" w:hAnsi="Times New Roman" w:cs="Times New Roman"/>
              </w:rPr>
            </w:pPr>
          </w:p>
          <w:p w14:paraId="1D9ABC34" w14:textId="77777777" w:rsidR="00B36369" w:rsidRPr="004E15A7" w:rsidRDefault="00B36369" w:rsidP="00B36369">
            <w:pPr>
              <w:ind w:right="667"/>
              <w:jc w:val="both"/>
              <w:rPr>
                <w:rFonts w:ascii="Times New Roman" w:hAnsi="Times New Roman" w:cs="Times New Roman"/>
              </w:rPr>
            </w:pPr>
          </w:p>
          <w:p w14:paraId="5432E14B" w14:textId="77777777" w:rsidR="00B36369" w:rsidRPr="004E15A7" w:rsidRDefault="00B36369" w:rsidP="00B36369">
            <w:pPr>
              <w:ind w:right="667"/>
              <w:jc w:val="both"/>
              <w:rPr>
                <w:rFonts w:ascii="Times New Roman" w:hAnsi="Times New Roman" w:cs="Times New Roman"/>
              </w:rPr>
            </w:pPr>
          </w:p>
          <w:p w14:paraId="3EF9E23F" w14:textId="77777777" w:rsidR="00B36369" w:rsidRPr="004E15A7" w:rsidRDefault="00B36369" w:rsidP="00B36369">
            <w:pPr>
              <w:ind w:right="667"/>
              <w:jc w:val="both"/>
              <w:rPr>
                <w:rFonts w:ascii="Times New Roman" w:hAnsi="Times New Roman" w:cs="Times New Roman"/>
              </w:rPr>
            </w:pPr>
          </w:p>
          <w:p w14:paraId="13696939" w14:textId="77777777" w:rsidR="00B36369" w:rsidRPr="004E15A7" w:rsidRDefault="00B36369" w:rsidP="00B36369">
            <w:pPr>
              <w:ind w:right="667"/>
              <w:jc w:val="both"/>
              <w:rPr>
                <w:rFonts w:ascii="Times New Roman" w:hAnsi="Times New Roman" w:cs="Times New Roman"/>
              </w:rPr>
            </w:pPr>
          </w:p>
          <w:p w14:paraId="4DF67D7B"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 xml:space="preserve">Përkufizimet janë në bazë të legjislacionit në fuqi dhe nga praktika e punës sociale dhe ofrimit të shërbimeve sociale. Inputet e ofruara janë të gjithë komente dhe </w:t>
            </w:r>
            <w:r w:rsidRPr="004E15A7">
              <w:rPr>
                <w:rFonts w:ascii="Times New Roman" w:hAnsi="Times New Roman" w:cs="Times New Roman"/>
              </w:rPr>
              <w:lastRenderedPageBreak/>
              <w:t>nuk kane ndonjë propozim konkret q</w:t>
            </w:r>
            <w:r w:rsidRPr="004E15A7">
              <w:rPr>
                <w:rFonts w:ascii="Times New Roman" w:hAnsi="Times New Roman" w:cs="Times New Roman"/>
                <w:bCs/>
                <w:color w:val="000000" w:themeColor="text1"/>
                <w:lang w:val="sr-Latn-RS"/>
              </w:rPr>
              <w:t>ë vlenë të meret në konsideratë.</w:t>
            </w:r>
            <w:r w:rsidRPr="004E15A7">
              <w:rPr>
                <w:rFonts w:ascii="Times New Roman" w:hAnsi="Times New Roman" w:cs="Times New Roman"/>
              </w:rPr>
              <w:t xml:space="preserve"> </w:t>
            </w:r>
          </w:p>
          <w:p w14:paraId="0438C65B" w14:textId="77777777" w:rsidR="00B36369" w:rsidRPr="004E15A7" w:rsidRDefault="00B36369" w:rsidP="00B36369">
            <w:pPr>
              <w:ind w:right="667"/>
              <w:jc w:val="both"/>
              <w:rPr>
                <w:rFonts w:ascii="Times New Roman" w:hAnsi="Times New Roman" w:cs="Times New Roman"/>
              </w:rPr>
            </w:pPr>
          </w:p>
          <w:p w14:paraId="111E4F67" w14:textId="77777777" w:rsidR="00B36369" w:rsidRPr="004E15A7" w:rsidRDefault="00B36369" w:rsidP="00B36369">
            <w:pPr>
              <w:ind w:right="667"/>
              <w:jc w:val="both"/>
              <w:rPr>
                <w:rFonts w:ascii="Times New Roman" w:hAnsi="Times New Roman" w:cs="Times New Roman"/>
              </w:rPr>
            </w:pPr>
          </w:p>
          <w:p w14:paraId="52D8DAB0" w14:textId="77777777" w:rsidR="00B36369" w:rsidRPr="004E15A7" w:rsidRDefault="00B36369" w:rsidP="00B36369">
            <w:pPr>
              <w:ind w:right="667"/>
              <w:jc w:val="both"/>
              <w:rPr>
                <w:rFonts w:ascii="Times New Roman" w:hAnsi="Times New Roman" w:cs="Times New Roman"/>
              </w:rPr>
            </w:pPr>
          </w:p>
          <w:p w14:paraId="644A7B96" w14:textId="77777777" w:rsidR="00B36369" w:rsidRPr="004E15A7" w:rsidRDefault="00B36369" w:rsidP="00B36369">
            <w:pPr>
              <w:ind w:right="667"/>
              <w:jc w:val="both"/>
              <w:rPr>
                <w:rFonts w:ascii="Times New Roman" w:hAnsi="Times New Roman" w:cs="Times New Roman"/>
              </w:rPr>
            </w:pPr>
          </w:p>
          <w:p w14:paraId="187407AE" w14:textId="77777777" w:rsidR="00B36369" w:rsidRPr="004E15A7" w:rsidRDefault="00B36369" w:rsidP="00B36369">
            <w:pPr>
              <w:ind w:right="667"/>
              <w:jc w:val="both"/>
              <w:rPr>
                <w:rFonts w:ascii="Times New Roman" w:hAnsi="Times New Roman" w:cs="Times New Roman"/>
              </w:rPr>
            </w:pPr>
          </w:p>
          <w:p w14:paraId="36575E0D" w14:textId="77777777" w:rsidR="00B36369" w:rsidRPr="004E15A7" w:rsidRDefault="00B36369" w:rsidP="00B36369">
            <w:pPr>
              <w:ind w:right="667"/>
              <w:jc w:val="both"/>
              <w:rPr>
                <w:rFonts w:ascii="Times New Roman" w:hAnsi="Times New Roman" w:cs="Times New Roman"/>
              </w:rPr>
            </w:pPr>
          </w:p>
          <w:p w14:paraId="50BFE945" w14:textId="77777777" w:rsidR="00B36369" w:rsidRPr="004E15A7" w:rsidRDefault="00B36369" w:rsidP="00B36369">
            <w:pPr>
              <w:ind w:right="667"/>
              <w:jc w:val="both"/>
              <w:rPr>
                <w:rFonts w:ascii="Times New Roman" w:hAnsi="Times New Roman" w:cs="Times New Roman"/>
              </w:rPr>
            </w:pPr>
          </w:p>
          <w:p w14:paraId="6D64E005" w14:textId="77777777" w:rsidR="00B36369" w:rsidRPr="004E15A7" w:rsidRDefault="00B36369" w:rsidP="00B36369">
            <w:pPr>
              <w:ind w:right="667"/>
              <w:jc w:val="both"/>
              <w:rPr>
                <w:rFonts w:ascii="Times New Roman" w:hAnsi="Times New Roman" w:cs="Times New Roman"/>
              </w:rPr>
            </w:pPr>
          </w:p>
          <w:p w14:paraId="51F3057E" w14:textId="77777777" w:rsidR="00B36369" w:rsidRPr="004E15A7" w:rsidRDefault="00B36369" w:rsidP="00B36369">
            <w:pPr>
              <w:ind w:right="667"/>
              <w:jc w:val="both"/>
              <w:rPr>
                <w:rFonts w:ascii="Times New Roman" w:hAnsi="Times New Roman" w:cs="Times New Roman"/>
              </w:rPr>
            </w:pPr>
          </w:p>
          <w:p w14:paraId="73269F57" w14:textId="77777777" w:rsidR="00B36369" w:rsidRPr="004E15A7" w:rsidRDefault="00B36369" w:rsidP="00B36369">
            <w:pPr>
              <w:ind w:right="667"/>
              <w:jc w:val="both"/>
              <w:rPr>
                <w:rFonts w:ascii="Times New Roman" w:hAnsi="Times New Roman" w:cs="Times New Roman"/>
              </w:rPr>
            </w:pPr>
          </w:p>
          <w:p w14:paraId="2BBBD461" w14:textId="77777777" w:rsidR="00B36369" w:rsidRPr="004E15A7" w:rsidRDefault="00B36369" w:rsidP="00B36369">
            <w:pPr>
              <w:ind w:right="667"/>
              <w:jc w:val="both"/>
              <w:rPr>
                <w:rFonts w:ascii="Times New Roman" w:hAnsi="Times New Roman" w:cs="Times New Roman"/>
              </w:rPr>
            </w:pPr>
          </w:p>
          <w:p w14:paraId="5FCF45CF" w14:textId="77777777" w:rsidR="00B36369" w:rsidRPr="004E15A7" w:rsidRDefault="00B36369" w:rsidP="00B36369">
            <w:pPr>
              <w:ind w:right="667"/>
              <w:jc w:val="both"/>
              <w:rPr>
                <w:rFonts w:ascii="Times New Roman" w:hAnsi="Times New Roman" w:cs="Times New Roman"/>
              </w:rPr>
            </w:pPr>
          </w:p>
          <w:p w14:paraId="2DB5F55C" w14:textId="77777777" w:rsidR="00B36369" w:rsidRPr="004E15A7" w:rsidRDefault="00B36369" w:rsidP="00B36369">
            <w:pPr>
              <w:ind w:right="667"/>
              <w:jc w:val="both"/>
              <w:rPr>
                <w:rFonts w:ascii="Times New Roman" w:hAnsi="Times New Roman" w:cs="Times New Roman"/>
              </w:rPr>
            </w:pPr>
          </w:p>
          <w:p w14:paraId="38929820" w14:textId="77777777" w:rsidR="00B36369" w:rsidRPr="004E15A7" w:rsidRDefault="00B36369" w:rsidP="00B36369">
            <w:pPr>
              <w:ind w:right="667"/>
              <w:jc w:val="both"/>
              <w:rPr>
                <w:rFonts w:ascii="Times New Roman" w:hAnsi="Times New Roman" w:cs="Times New Roman"/>
              </w:rPr>
            </w:pPr>
          </w:p>
          <w:p w14:paraId="6AE2C4F6" w14:textId="77777777" w:rsidR="00B36369" w:rsidRPr="004E15A7" w:rsidRDefault="00B36369" w:rsidP="00B36369">
            <w:pPr>
              <w:ind w:right="667"/>
              <w:jc w:val="both"/>
              <w:rPr>
                <w:rFonts w:ascii="Times New Roman" w:hAnsi="Times New Roman" w:cs="Times New Roman"/>
              </w:rPr>
            </w:pPr>
          </w:p>
          <w:p w14:paraId="18AAFA32" w14:textId="77777777" w:rsidR="00B36369" w:rsidRPr="004E15A7" w:rsidRDefault="00B36369" w:rsidP="00B36369">
            <w:pPr>
              <w:ind w:right="667"/>
              <w:jc w:val="both"/>
              <w:rPr>
                <w:rFonts w:ascii="Times New Roman" w:hAnsi="Times New Roman" w:cs="Times New Roman"/>
              </w:rPr>
            </w:pPr>
          </w:p>
          <w:p w14:paraId="724D0822" w14:textId="77777777" w:rsidR="00B36369" w:rsidRPr="004E15A7" w:rsidRDefault="00B36369" w:rsidP="00B36369">
            <w:pPr>
              <w:ind w:right="667"/>
              <w:jc w:val="both"/>
              <w:rPr>
                <w:rFonts w:ascii="Times New Roman" w:hAnsi="Times New Roman" w:cs="Times New Roman"/>
              </w:rPr>
            </w:pPr>
          </w:p>
          <w:p w14:paraId="103DF47E" w14:textId="77777777" w:rsidR="00B36369" w:rsidRPr="004E15A7" w:rsidRDefault="00B36369" w:rsidP="00B36369">
            <w:pPr>
              <w:ind w:right="667"/>
              <w:jc w:val="both"/>
              <w:rPr>
                <w:rFonts w:ascii="Times New Roman" w:hAnsi="Times New Roman" w:cs="Times New Roman"/>
              </w:rPr>
            </w:pPr>
          </w:p>
          <w:p w14:paraId="33D94E3B" w14:textId="77777777" w:rsidR="00B36369" w:rsidRPr="004E15A7" w:rsidRDefault="00B36369" w:rsidP="00B36369">
            <w:pPr>
              <w:ind w:right="667"/>
              <w:jc w:val="both"/>
              <w:rPr>
                <w:rFonts w:ascii="Times New Roman" w:hAnsi="Times New Roman" w:cs="Times New Roman"/>
              </w:rPr>
            </w:pPr>
          </w:p>
          <w:p w14:paraId="329AF9B6" w14:textId="77777777" w:rsidR="00B36369" w:rsidRPr="004E15A7" w:rsidRDefault="00B36369" w:rsidP="00B36369">
            <w:pPr>
              <w:ind w:right="667"/>
              <w:jc w:val="both"/>
              <w:rPr>
                <w:rFonts w:ascii="Times New Roman" w:hAnsi="Times New Roman" w:cs="Times New Roman"/>
              </w:rPr>
            </w:pPr>
          </w:p>
          <w:p w14:paraId="7E6A9182" w14:textId="77777777" w:rsidR="00B36369" w:rsidRPr="004E15A7" w:rsidRDefault="00B36369" w:rsidP="00B36369">
            <w:pPr>
              <w:ind w:right="667"/>
              <w:jc w:val="both"/>
              <w:rPr>
                <w:rFonts w:ascii="Times New Roman" w:hAnsi="Times New Roman" w:cs="Times New Roman"/>
              </w:rPr>
            </w:pPr>
          </w:p>
          <w:p w14:paraId="595D12A0" w14:textId="77777777" w:rsidR="00B36369" w:rsidRPr="004E15A7" w:rsidRDefault="00B36369" w:rsidP="00B36369">
            <w:pPr>
              <w:ind w:right="667"/>
              <w:jc w:val="both"/>
              <w:rPr>
                <w:rFonts w:ascii="Times New Roman" w:hAnsi="Times New Roman" w:cs="Times New Roman"/>
              </w:rPr>
            </w:pPr>
          </w:p>
          <w:p w14:paraId="62A05B44" w14:textId="77777777" w:rsidR="00B36369" w:rsidRPr="004E15A7" w:rsidRDefault="00B36369" w:rsidP="00B36369">
            <w:pPr>
              <w:ind w:right="667"/>
              <w:jc w:val="both"/>
              <w:rPr>
                <w:rFonts w:ascii="Times New Roman" w:hAnsi="Times New Roman" w:cs="Times New Roman"/>
              </w:rPr>
            </w:pPr>
          </w:p>
          <w:p w14:paraId="3CDA230F" w14:textId="77777777" w:rsidR="00B36369" w:rsidRPr="004E15A7" w:rsidRDefault="00B36369" w:rsidP="00B36369">
            <w:pPr>
              <w:ind w:right="667"/>
              <w:jc w:val="both"/>
              <w:rPr>
                <w:rFonts w:ascii="Times New Roman" w:hAnsi="Times New Roman" w:cs="Times New Roman"/>
              </w:rPr>
            </w:pPr>
          </w:p>
          <w:p w14:paraId="177FCABF" w14:textId="77777777" w:rsidR="00B36369" w:rsidRPr="004E15A7" w:rsidRDefault="00B36369" w:rsidP="00B36369">
            <w:pPr>
              <w:ind w:right="667"/>
              <w:jc w:val="both"/>
              <w:rPr>
                <w:rFonts w:ascii="Times New Roman" w:hAnsi="Times New Roman" w:cs="Times New Roman"/>
              </w:rPr>
            </w:pPr>
          </w:p>
          <w:p w14:paraId="1C91C221" w14:textId="77777777" w:rsidR="00B36369" w:rsidRPr="004E15A7" w:rsidRDefault="00B36369" w:rsidP="00B36369">
            <w:pPr>
              <w:ind w:right="667"/>
              <w:jc w:val="both"/>
              <w:rPr>
                <w:rFonts w:ascii="Times New Roman" w:hAnsi="Times New Roman" w:cs="Times New Roman"/>
              </w:rPr>
            </w:pPr>
          </w:p>
          <w:p w14:paraId="1ED11D12" w14:textId="77777777" w:rsidR="00B36369" w:rsidRPr="004E15A7" w:rsidRDefault="00B36369" w:rsidP="00B36369">
            <w:pPr>
              <w:ind w:right="667"/>
              <w:jc w:val="both"/>
              <w:rPr>
                <w:rFonts w:ascii="Times New Roman" w:hAnsi="Times New Roman" w:cs="Times New Roman"/>
              </w:rPr>
            </w:pPr>
          </w:p>
          <w:p w14:paraId="5754EE0A" w14:textId="77777777" w:rsidR="00B36369" w:rsidRPr="004E15A7" w:rsidRDefault="00B36369" w:rsidP="00B36369">
            <w:pPr>
              <w:ind w:right="667"/>
              <w:jc w:val="both"/>
              <w:rPr>
                <w:rFonts w:ascii="Times New Roman" w:hAnsi="Times New Roman" w:cs="Times New Roman"/>
              </w:rPr>
            </w:pPr>
          </w:p>
          <w:p w14:paraId="703CDFCE" w14:textId="77777777" w:rsidR="00B36369" w:rsidRPr="004E15A7" w:rsidRDefault="00B36369" w:rsidP="00B36369">
            <w:pPr>
              <w:ind w:right="667"/>
              <w:jc w:val="both"/>
              <w:rPr>
                <w:rFonts w:ascii="Times New Roman" w:hAnsi="Times New Roman" w:cs="Times New Roman"/>
              </w:rPr>
            </w:pPr>
          </w:p>
          <w:p w14:paraId="6A62CA6F" w14:textId="77777777" w:rsidR="00B36369" w:rsidRPr="004E15A7" w:rsidRDefault="00B36369" w:rsidP="00B36369">
            <w:pPr>
              <w:ind w:right="667"/>
              <w:jc w:val="both"/>
              <w:rPr>
                <w:rFonts w:ascii="Times New Roman" w:hAnsi="Times New Roman" w:cs="Times New Roman"/>
              </w:rPr>
            </w:pPr>
          </w:p>
          <w:p w14:paraId="6AFCF40A" w14:textId="77777777" w:rsidR="00B36369" w:rsidRPr="004E15A7" w:rsidRDefault="00B36369" w:rsidP="00B36369">
            <w:pPr>
              <w:ind w:right="667"/>
              <w:jc w:val="both"/>
              <w:rPr>
                <w:rFonts w:ascii="Times New Roman" w:hAnsi="Times New Roman" w:cs="Times New Roman"/>
              </w:rPr>
            </w:pPr>
          </w:p>
          <w:p w14:paraId="052B1D2C" w14:textId="77777777" w:rsidR="00B36369" w:rsidRPr="004E15A7" w:rsidRDefault="00B36369" w:rsidP="00B36369">
            <w:pPr>
              <w:ind w:right="667"/>
              <w:jc w:val="both"/>
              <w:rPr>
                <w:rFonts w:ascii="Times New Roman" w:hAnsi="Times New Roman" w:cs="Times New Roman"/>
              </w:rPr>
            </w:pPr>
          </w:p>
          <w:p w14:paraId="620AC612" w14:textId="77777777" w:rsidR="00B36369" w:rsidRPr="004E15A7" w:rsidRDefault="00B36369" w:rsidP="00B36369">
            <w:pPr>
              <w:ind w:right="667"/>
              <w:jc w:val="both"/>
              <w:rPr>
                <w:rFonts w:ascii="Times New Roman" w:hAnsi="Times New Roman" w:cs="Times New Roman"/>
              </w:rPr>
            </w:pPr>
          </w:p>
          <w:p w14:paraId="525D9D5E" w14:textId="77777777" w:rsidR="00B36369" w:rsidRPr="004E15A7" w:rsidRDefault="00B36369" w:rsidP="00B36369">
            <w:pPr>
              <w:ind w:right="667"/>
              <w:jc w:val="both"/>
              <w:rPr>
                <w:rFonts w:ascii="Times New Roman" w:hAnsi="Times New Roman" w:cs="Times New Roman"/>
              </w:rPr>
            </w:pPr>
          </w:p>
          <w:p w14:paraId="6C6B1083" w14:textId="77777777" w:rsidR="00B36369" w:rsidRPr="004E15A7" w:rsidRDefault="00B36369" w:rsidP="00B36369">
            <w:pPr>
              <w:ind w:right="667"/>
              <w:jc w:val="both"/>
              <w:rPr>
                <w:rFonts w:ascii="Times New Roman" w:hAnsi="Times New Roman" w:cs="Times New Roman"/>
              </w:rPr>
            </w:pPr>
          </w:p>
          <w:p w14:paraId="62656AF9" w14:textId="77777777" w:rsidR="00B36369" w:rsidRPr="004E15A7" w:rsidRDefault="00B36369" w:rsidP="00B36369">
            <w:pPr>
              <w:ind w:right="667"/>
              <w:jc w:val="both"/>
              <w:rPr>
                <w:rFonts w:ascii="Times New Roman" w:hAnsi="Times New Roman" w:cs="Times New Roman"/>
              </w:rPr>
            </w:pPr>
          </w:p>
          <w:p w14:paraId="67C5B62F" w14:textId="77777777" w:rsidR="00B36369" w:rsidRPr="004E15A7" w:rsidRDefault="00B36369" w:rsidP="00B36369">
            <w:pPr>
              <w:ind w:right="667"/>
              <w:jc w:val="both"/>
              <w:rPr>
                <w:rFonts w:ascii="Times New Roman" w:hAnsi="Times New Roman" w:cs="Times New Roman"/>
              </w:rPr>
            </w:pPr>
          </w:p>
          <w:p w14:paraId="26EB2036" w14:textId="77777777" w:rsidR="00B36369" w:rsidRPr="004E15A7" w:rsidRDefault="00B36369" w:rsidP="00B36369">
            <w:pPr>
              <w:ind w:right="667"/>
              <w:jc w:val="both"/>
              <w:rPr>
                <w:rFonts w:ascii="Times New Roman" w:hAnsi="Times New Roman" w:cs="Times New Roman"/>
              </w:rPr>
            </w:pPr>
          </w:p>
          <w:p w14:paraId="253F8A1D" w14:textId="77777777" w:rsidR="00B36369" w:rsidRPr="004E15A7" w:rsidRDefault="00B36369" w:rsidP="00B36369">
            <w:pPr>
              <w:ind w:right="667"/>
              <w:jc w:val="both"/>
              <w:rPr>
                <w:rFonts w:ascii="Times New Roman" w:hAnsi="Times New Roman" w:cs="Times New Roman"/>
              </w:rPr>
            </w:pPr>
          </w:p>
          <w:p w14:paraId="11A253DA" w14:textId="77777777" w:rsidR="00B36369" w:rsidRPr="004E15A7" w:rsidRDefault="00B36369" w:rsidP="00B36369">
            <w:pPr>
              <w:ind w:right="667"/>
              <w:jc w:val="both"/>
              <w:rPr>
                <w:rFonts w:ascii="Times New Roman" w:hAnsi="Times New Roman" w:cs="Times New Roman"/>
              </w:rPr>
            </w:pPr>
          </w:p>
          <w:p w14:paraId="1B779974" w14:textId="77777777" w:rsidR="00B36369" w:rsidRPr="004E15A7" w:rsidRDefault="00B36369" w:rsidP="00B36369">
            <w:pPr>
              <w:ind w:right="667"/>
              <w:jc w:val="both"/>
              <w:rPr>
                <w:rFonts w:ascii="Times New Roman" w:hAnsi="Times New Roman" w:cs="Times New Roman"/>
              </w:rPr>
            </w:pPr>
          </w:p>
          <w:p w14:paraId="5646C703" w14:textId="77777777" w:rsidR="00B36369" w:rsidRPr="004E15A7" w:rsidRDefault="00B36369" w:rsidP="00B36369">
            <w:pPr>
              <w:ind w:right="667"/>
              <w:jc w:val="both"/>
              <w:rPr>
                <w:rFonts w:ascii="Times New Roman" w:hAnsi="Times New Roman" w:cs="Times New Roman"/>
              </w:rPr>
            </w:pPr>
          </w:p>
          <w:p w14:paraId="744DB00E" w14:textId="77777777" w:rsidR="00B36369" w:rsidRPr="004E15A7" w:rsidRDefault="00B36369" w:rsidP="00B36369">
            <w:pPr>
              <w:ind w:right="667"/>
              <w:jc w:val="both"/>
              <w:rPr>
                <w:rFonts w:ascii="Times New Roman" w:hAnsi="Times New Roman" w:cs="Times New Roman"/>
              </w:rPr>
            </w:pPr>
          </w:p>
          <w:p w14:paraId="6367ED7D" w14:textId="77777777" w:rsidR="00B36369" w:rsidRPr="004E15A7" w:rsidRDefault="00B36369" w:rsidP="00B36369">
            <w:pPr>
              <w:ind w:right="667"/>
              <w:jc w:val="both"/>
              <w:rPr>
                <w:rFonts w:ascii="Times New Roman" w:hAnsi="Times New Roman" w:cs="Times New Roman"/>
              </w:rPr>
            </w:pPr>
          </w:p>
          <w:p w14:paraId="250EBD89" w14:textId="77777777" w:rsidR="00B36369" w:rsidRPr="004E15A7" w:rsidRDefault="00B36369" w:rsidP="00B36369">
            <w:pPr>
              <w:ind w:right="667"/>
              <w:jc w:val="both"/>
              <w:rPr>
                <w:rFonts w:ascii="Times New Roman" w:hAnsi="Times New Roman" w:cs="Times New Roman"/>
              </w:rPr>
            </w:pPr>
          </w:p>
          <w:p w14:paraId="418A048A" w14:textId="77777777" w:rsidR="00B36369" w:rsidRPr="004E15A7" w:rsidRDefault="00B36369" w:rsidP="00B36369">
            <w:pPr>
              <w:ind w:right="667"/>
              <w:jc w:val="both"/>
              <w:rPr>
                <w:rFonts w:ascii="Times New Roman" w:hAnsi="Times New Roman" w:cs="Times New Roman"/>
              </w:rPr>
            </w:pPr>
          </w:p>
          <w:p w14:paraId="66DCFED1" w14:textId="77777777" w:rsidR="00B36369" w:rsidRPr="004E15A7" w:rsidRDefault="00B36369" w:rsidP="00B36369">
            <w:pPr>
              <w:ind w:right="667"/>
              <w:jc w:val="both"/>
              <w:rPr>
                <w:rFonts w:ascii="Times New Roman" w:hAnsi="Times New Roman" w:cs="Times New Roman"/>
              </w:rPr>
            </w:pPr>
          </w:p>
          <w:p w14:paraId="47288C37" w14:textId="77777777" w:rsidR="00B36369" w:rsidRPr="004E15A7" w:rsidRDefault="00B36369" w:rsidP="00B36369">
            <w:pPr>
              <w:ind w:right="667"/>
              <w:jc w:val="both"/>
              <w:rPr>
                <w:rFonts w:ascii="Times New Roman" w:hAnsi="Times New Roman" w:cs="Times New Roman"/>
              </w:rPr>
            </w:pPr>
          </w:p>
          <w:p w14:paraId="7997F038" w14:textId="77777777" w:rsidR="00B36369" w:rsidRPr="004E15A7" w:rsidRDefault="00B36369" w:rsidP="00B36369">
            <w:pPr>
              <w:ind w:right="667"/>
              <w:jc w:val="both"/>
              <w:rPr>
                <w:rFonts w:ascii="Times New Roman" w:hAnsi="Times New Roman" w:cs="Times New Roman"/>
              </w:rPr>
            </w:pPr>
          </w:p>
          <w:p w14:paraId="54E7972B" w14:textId="77777777" w:rsidR="00B36369" w:rsidRPr="004E15A7" w:rsidRDefault="00B36369" w:rsidP="00B36369">
            <w:pPr>
              <w:ind w:right="667"/>
              <w:jc w:val="both"/>
              <w:rPr>
                <w:rFonts w:ascii="Times New Roman" w:hAnsi="Times New Roman" w:cs="Times New Roman"/>
              </w:rPr>
            </w:pPr>
          </w:p>
          <w:p w14:paraId="539F2C27" w14:textId="77777777" w:rsidR="00B36369" w:rsidRPr="004E15A7" w:rsidRDefault="00B36369" w:rsidP="00B36369">
            <w:pPr>
              <w:ind w:right="667"/>
              <w:jc w:val="both"/>
              <w:rPr>
                <w:rFonts w:ascii="Times New Roman" w:hAnsi="Times New Roman" w:cs="Times New Roman"/>
              </w:rPr>
            </w:pPr>
          </w:p>
          <w:p w14:paraId="1C6DC4B6" w14:textId="77777777" w:rsidR="00B36369" w:rsidRPr="004E15A7" w:rsidRDefault="00B36369" w:rsidP="00B36369">
            <w:pPr>
              <w:ind w:right="667"/>
              <w:jc w:val="both"/>
              <w:rPr>
                <w:rFonts w:ascii="Times New Roman" w:hAnsi="Times New Roman" w:cs="Times New Roman"/>
              </w:rPr>
            </w:pPr>
          </w:p>
          <w:p w14:paraId="3A204D37" w14:textId="77777777" w:rsidR="00B36369" w:rsidRPr="004E15A7" w:rsidRDefault="00B36369" w:rsidP="00B36369">
            <w:pPr>
              <w:ind w:right="667"/>
              <w:jc w:val="both"/>
              <w:rPr>
                <w:rFonts w:ascii="Times New Roman" w:hAnsi="Times New Roman" w:cs="Times New Roman"/>
              </w:rPr>
            </w:pPr>
          </w:p>
          <w:p w14:paraId="043EFB52" w14:textId="77777777" w:rsidR="00B36369" w:rsidRPr="004E15A7" w:rsidRDefault="00B36369" w:rsidP="00B36369">
            <w:pPr>
              <w:ind w:right="667"/>
              <w:jc w:val="both"/>
              <w:rPr>
                <w:rFonts w:ascii="Times New Roman" w:hAnsi="Times New Roman" w:cs="Times New Roman"/>
              </w:rPr>
            </w:pPr>
          </w:p>
          <w:p w14:paraId="7F3C1F13" w14:textId="77777777" w:rsidR="00B36369" w:rsidRPr="004E15A7" w:rsidRDefault="00B36369" w:rsidP="00B36369">
            <w:pPr>
              <w:ind w:right="667"/>
              <w:jc w:val="both"/>
              <w:rPr>
                <w:rFonts w:ascii="Times New Roman" w:hAnsi="Times New Roman" w:cs="Times New Roman"/>
              </w:rPr>
            </w:pPr>
          </w:p>
          <w:p w14:paraId="40811523" w14:textId="77777777" w:rsidR="00B36369" w:rsidRPr="004E15A7" w:rsidRDefault="00B36369" w:rsidP="00B36369">
            <w:pPr>
              <w:ind w:right="667"/>
              <w:jc w:val="both"/>
              <w:rPr>
                <w:rFonts w:ascii="Times New Roman" w:hAnsi="Times New Roman" w:cs="Times New Roman"/>
              </w:rPr>
            </w:pPr>
          </w:p>
          <w:p w14:paraId="3314B5A9" w14:textId="77777777" w:rsidR="00B36369" w:rsidRPr="004E15A7" w:rsidRDefault="00B36369" w:rsidP="00B36369">
            <w:pPr>
              <w:ind w:right="667"/>
              <w:jc w:val="both"/>
              <w:rPr>
                <w:rFonts w:ascii="Times New Roman" w:hAnsi="Times New Roman" w:cs="Times New Roman"/>
              </w:rPr>
            </w:pPr>
          </w:p>
          <w:p w14:paraId="3C89D4FC" w14:textId="77777777" w:rsidR="00B36369" w:rsidRPr="004E15A7" w:rsidRDefault="00B36369" w:rsidP="00B36369">
            <w:pPr>
              <w:ind w:right="667"/>
              <w:jc w:val="both"/>
              <w:rPr>
                <w:rFonts w:ascii="Times New Roman" w:hAnsi="Times New Roman" w:cs="Times New Roman"/>
              </w:rPr>
            </w:pPr>
          </w:p>
          <w:p w14:paraId="0EBC910E" w14:textId="77777777" w:rsidR="00B36369" w:rsidRPr="004E15A7" w:rsidRDefault="00B36369" w:rsidP="00B36369">
            <w:pPr>
              <w:ind w:right="667"/>
              <w:jc w:val="both"/>
              <w:rPr>
                <w:rFonts w:ascii="Times New Roman" w:hAnsi="Times New Roman" w:cs="Times New Roman"/>
              </w:rPr>
            </w:pPr>
          </w:p>
          <w:p w14:paraId="731580D4" w14:textId="77777777" w:rsidR="00B36369" w:rsidRPr="004E15A7" w:rsidRDefault="00B36369" w:rsidP="00B36369">
            <w:pPr>
              <w:ind w:right="667"/>
              <w:jc w:val="both"/>
              <w:rPr>
                <w:rFonts w:ascii="Times New Roman" w:hAnsi="Times New Roman" w:cs="Times New Roman"/>
              </w:rPr>
            </w:pPr>
          </w:p>
          <w:p w14:paraId="1AFC2E71" w14:textId="77777777" w:rsidR="00B36369" w:rsidRPr="004E15A7" w:rsidRDefault="00B36369" w:rsidP="00B36369">
            <w:pPr>
              <w:ind w:right="667"/>
              <w:jc w:val="both"/>
              <w:rPr>
                <w:rFonts w:ascii="Times New Roman" w:hAnsi="Times New Roman" w:cs="Times New Roman"/>
              </w:rPr>
            </w:pPr>
          </w:p>
          <w:p w14:paraId="578E6E68" w14:textId="77777777" w:rsidR="00B36369" w:rsidRPr="004E15A7" w:rsidRDefault="00B36369" w:rsidP="00B36369">
            <w:pPr>
              <w:ind w:right="667"/>
              <w:jc w:val="both"/>
              <w:rPr>
                <w:rFonts w:ascii="Times New Roman" w:hAnsi="Times New Roman" w:cs="Times New Roman"/>
              </w:rPr>
            </w:pPr>
          </w:p>
          <w:p w14:paraId="0E2E5EF4" w14:textId="77777777" w:rsidR="00B36369" w:rsidRDefault="00B36369" w:rsidP="00B36369">
            <w:pPr>
              <w:ind w:right="667"/>
              <w:jc w:val="both"/>
              <w:rPr>
                <w:rFonts w:ascii="Times New Roman" w:hAnsi="Times New Roman" w:cs="Times New Roman"/>
              </w:rPr>
            </w:pPr>
          </w:p>
          <w:p w14:paraId="7BCD77D6" w14:textId="77777777" w:rsidR="00B36369" w:rsidRDefault="00B36369" w:rsidP="00B36369">
            <w:pPr>
              <w:ind w:right="667"/>
              <w:jc w:val="both"/>
              <w:rPr>
                <w:rFonts w:ascii="Times New Roman" w:hAnsi="Times New Roman" w:cs="Times New Roman"/>
              </w:rPr>
            </w:pPr>
          </w:p>
          <w:p w14:paraId="59DEEAAD" w14:textId="77777777" w:rsidR="00B36369" w:rsidRDefault="00B36369" w:rsidP="00B36369">
            <w:pPr>
              <w:ind w:right="667"/>
              <w:jc w:val="both"/>
              <w:rPr>
                <w:rFonts w:ascii="Times New Roman" w:hAnsi="Times New Roman" w:cs="Times New Roman"/>
              </w:rPr>
            </w:pPr>
          </w:p>
          <w:p w14:paraId="23FD81F2" w14:textId="147B50FE"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Kujdestaria është e rregulluar në kuadër te ligjit të familjes. Në këtë ligj rregullohet vetëm aspekti i shërbimit social dhe jo rregullimi i formës së Kujdestarisë. Andaj nuk ka mund</w:t>
            </w:r>
            <w:r w:rsidRPr="004E15A7">
              <w:rPr>
                <w:rFonts w:ascii="Times New Roman" w:hAnsi="Times New Roman" w:cs="Times New Roman"/>
                <w:bCs/>
                <w:color w:val="000000" w:themeColor="text1"/>
                <w:lang w:val="sr-Latn-RS"/>
              </w:rPr>
              <w:t>ësi që të dupllifikohen dispozitat të cilat veq gjinden në ligjet tjera si në rastin konkret</w:t>
            </w:r>
            <w:r w:rsidRPr="004E15A7">
              <w:rPr>
                <w:rFonts w:ascii="Times New Roman" w:hAnsi="Times New Roman" w:cs="Times New Roman"/>
              </w:rPr>
              <w:t xml:space="preserve"> </w:t>
            </w:r>
          </w:p>
          <w:p w14:paraId="4F6EE972" w14:textId="77777777" w:rsidR="00B36369" w:rsidRPr="004E15A7" w:rsidRDefault="00B36369" w:rsidP="00B36369">
            <w:pPr>
              <w:ind w:right="667"/>
              <w:jc w:val="both"/>
              <w:rPr>
                <w:rFonts w:ascii="Times New Roman" w:hAnsi="Times New Roman" w:cs="Times New Roman"/>
              </w:rPr>
            </w:pPr>
          </w:p>
          <w:p w14:paraId="6CFE8DA8" w14:textId="77777777" w:rsidR="00B36369" w:rsidRPr="004E15A7" w:rsidRDefault="00B36369" w:rsidP="00B36369">
            <w:pPr>
              <w:ind w:right="667"/>
              <w:jc w:val="both"/>
              <w:rPr>
                <w:rFonts w:ascii="Times New Roman" w:hAnsi="Times New Roman" w:cs="Times New Roman"/>
              </w:rPr>
            </w:pPr>
          </w:p>
          <w:p w14:paraId="7C8D5EAA" w14:textId="77777777" w:rsidR="00B36369" w:rsidRPr="004E15A7" w:rsidRDefault="00B36369" w:rsidP="00B36369">
            <w:pPr>
              <w:ind w:right="667"/>
              <w:jc w:val="both"/>
              <w:rPr>
                <w:rFonts w:ascii="Times New Roman" w:hAnsi="Times New Roman" w:cs="Times New Roman"/>
              </w:rPr>
            </w:pPr>
          </w:p>
          <w:p w14:paraId="56758AAE" w14:textId="77777777" w:rsidR="00B36369" w:rsidRPr="004E15A7" w:rsidRDefault="00B36369" w:rsidP="00B36369">
            <w:pPr>
              <w:ind w:right="667"/>
              <w:jc w:val="both"/>
              <w:rPr>
                <w:rFonts w:ascii="Times New Roman" w:hAnsi="Times New Roman" w:cs="Times New Roman"/>
              </w:rPr>
            </w:pPr>
          </w:p>
          <w:p w14:paraId="765616D7" w14:textId="77777777" w:rsidR="00B36369" w:rsidRDefault="00B36369" w:rsidP="00B36369">
            <w:pPr>
              <w:ind w:right="667"/>
              <w:jc w:val="both"/>
              <w:rPr>
                <w:rFonts w:ascii="Times New Roman" w:hAnsi="Times New Roman" w:cs="Times New Roman"/>
              </w:rPr>
            </w:pPr>
          </w:p>
          <w:p w14:paraId="5FB729F1"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Regjistrat dhe mbajtja e tyre është e rregulluar sipas Ligjit, dhe ato pastaj jan</w:t>
            </w:r>
            <w:r w:rsidRPr="004E15A7">
              <w:rPr>
                <w:rFonts w:ascii="Times New Roman" w:hAnsi="Times New Roman" w:cs="Times New Roman"/>
                <w:bCs/>
                <w:color w:val="000000" w:themeColor="text1"/>
                <w:lang w:val="sr-Latn-RS"/>
              </w:rPr>
              <w:t>ë çeshtje teknike te TI-së</w:t>
            </w:r>
            <w:r w:rsidRPr="004E15A7">
              <w:rPr>
                <w:rFonts w:ascii="Times New Roman" w:hAnsi="Times New Roman" w:cs="Times New Roman"/>
              </w:rPr>
              <w:t>. Ligji definon se duhet t</w:t>
            </w:r>
            <w:r w:rsidRPr="004E15A7">
              <w:rPr>
                <w:rFonts w:ascii="Times New Roman" w:hAnsi="Times New Roman" w:cs="Times New Roman"/>
                <w:bCs/>
                <w:color w:val="000000" w:themeColor="text1"/>
                <w:lang w:val="sr-Latn-RS"/>
              </w:rPr>
              <w:t>ë mbahen regjistra në formë fizike dhe elektronike për secilën prej veprimtarive të shërbimeve sociale.</w:t>
            </w:r>
          </w:p>
          <w:p w14:paraId="10D0FBDD" w14:textId="77777777" w:rsidR="00B36369" w:rsidRPr="004E15A7" w:rsidRDefault="00B36369" w:rsidP="00B36369">
            <w:pPr>
              <w:ind w:right="667"/>
              <w:jc w:val="both"/>
              <w:rPr>
                <w:rFonts w:ascii="Times New Roman" w:hAnsi="Times New Roman" w:cs="Times New Roman"/>
              </w:rPr>
            </w:pPr>
          </w:p>
          <w:p w14:paraId="3C5B03AF" w14:textId="77777777" w:rsidR="00B36369" w:rsidRPr="004E15A7" w:rsidRDefault="00B36369" w:rsidP="00B36369">
            <w:pPr>
              <w:ind w:right="667"/>
              <w:jc w:val="both"/>
              <w:rPr>
                <w:rFonts w:ascii="Times New Roman" w:hAnsi="Times New Roman" w:cs="Times New Roman"/>
              </w:rPr>
            </w:pPr>
          </w:p>
          <w:p w14:paraId="0AA92579" w14:textId="77777777" w:rsidR="00B36369" w:rsidRPr="004E15A7" w:rsidRDefault="00B36369" w:rsidP="00B36369">
            <w:pPr>
              <w:ind w:right="667"/>
              <w:jc w:val="both"/>
              <w:rPr>
                <w:rFonts w:ascii="Times New Roman" w:hAnsi="Times New Roman" w:cs="Times New Roman"/>
              </w:rPr>
            </w:pPr>
          </w:p>
          <w:p w14:paraId="160F3EB8" w14:textId="77777777" w:rsidR="00B36369" w:rsidRPr="004E15A7" w:rsidRDefault="00B36369" w:rsidP="00B36369">
            <w:pPr>
              <w:ind w:right="667"/>
              <w:jc w:val="both"/>
              <w:rPr>
                <w:rFonts w:ascii="Times New Roman" w:hAnsi="Times New Roman" w:cs="Times New Roman"/>
              </w:rPr>
            </w:pPr>
          </w:p>
          <w:p w14:paraId="61E5CF51" w14:textId="77777777" w:rsidR="00B36369" w:rsidRPr="004E15A7" w:rsidRDefault="00B36369" w:rsidP="00B36369">
            <w:pPr>
              <w:ind w:right="667"/>
              <w:jc w:val="both"/>
              <w:rPr>
                <w:rFonts w:ascii="Times New Roman" w:hAnsi="Times New Roman" w:cs="Times New Roman"/>
              </w:rPr>
            </w:pPr>
          </w:p>
          <w:p w14:paraId="484F324A" w14:textId="77777777" w:rsidR="00B36369" w:rsidRPr="004E15A7" w:rsidRDefault="00B36369" w:rsidP="00B36369">
            <w:pPr>
              <w:ind w:right="667"/>
              <w:jc w:val="both"/>
              <w:rPr>
                <w:rFonts w:ascii="Times New Roman" w:hAnsi="Times New Roman" w:cs="Times New Roman"/>
              </w:rPr>
            </w:pPr>
          </w:p>
          <w:p w14:paraId="21490EE3" w14:textId="77777777" w:rsidR="00B36369" w:rsidRPr="004E15A7" w:rsidRDefault="00B36369" w:rsidP="00B36369">
            <w:pPr>
              <w:ind w:right="667"/>
              <w:jc w:val="both"/>
              <w:rPr>
                <w:rFonts w:ascii="Times New Roman" w:hAnsi="Times New Roman" w:cs="Times New Roman"/>
              </w:rPr>
            </w:pPr>
          </w:p>
          <w:p w14:paraId="0ACCD151" w14:textId="77777777" w:rsidR="00B36369" w:rsidRPr="004E15A7" w:rsidRDefault="00B36369" w:rsidP="00B36369">
            <w:pPr>
              <w:ind w:right="667"/>
              <w:jc w:val="both"/>
              <w:rPr>
                <w:rFonts w:ascii="Times New Roman" w:hAnsi="Times New Roman" w:cs="Times New Roman"/>
              </w:rPr>
            </w:pPr>
          </w:p>
          <w:p w14:paraId="6E86C267" w14:textId="77777777" w:rsidR="00B36369" w:rsidRPr="004E15A7" w:rsidRDefault="00B36369" w:rsidP="00B36369">
            <w:pPr>
              <w:ind w:right="667"/>
              <w:jc w:val="both"/>
              <w:rPr>
                <w:rFonts w:ascii="Times New Roman" w:hAnsi="Times New Roman" w:cs="Times New Roman"/>
              </w:rPr>
            </w:pPr>
          </w:p>
          <w:p w14:paraId="42DCC92D" w14:textId="77777777" w:rsidR="00B36369" w:rsidRPr="004E15A7" w:rsidRDefault="00B36369" w:rsidP="00B36369">
            <w:pPr>
              <w:ind w:right="667"/>
              <w:jc w:val="both"/>
              <w:rPr>
                <w:rFonts w:ascii="Times New Roman" w:hAnsi="Times New Roman" w:cs="Times New Roman"/>
              </w:rPr>
            </w:pPr>
          </w:p>
          <w:p w14:paraId="2B1EA295" w14:textId="77777777" w:rsidR="00B36369" w:rsidRPr="004E15A7" w:rsidRDefault="00B36369" w:rsidP="00B36369">
            <w:pPr>
              <w:ind w:right="667"/>
              <w:jc w:val="both"/>
              <w:rPr>
                <w:rFonts w:ascii="Times New Roman" w:hAnsi="Times New Roman" w:cs="Times New Roman"/>
              </w:rPr>
            </w:pPr>
          </w:p>
          <w:p w14:paraId="515002CC" w14:textId="77777777" w:rsidR="00B36369" w:rsidRPr="004E15A7" w:rsidRDefault="00B36369" w:rsidP="00B36369">
            <w:pPr>
              <w:ind w:right="667"/>
              <w:jc w:val="both"/>
              <w:rPr>
                <w:rFonts w:ascii="Times New Roman" w:hAnsi="Times New Roman" w:cs="Times New Roman"/>
              </w:rPr>
            </w:pPr>
          </w:p>
          <w:p w14:paraId="05882FB1" w14:textId="77777777" w:rsidR="00B36369" w:rsidRPr="004E15A7" w:rsidRDefault="00B36369" w:rsidP="00B36369">
            <w:pPr>
              <w:ind w:right="667"/>
              <w:jc w:val="both"/>
              <w:rPr>
                <w:rFonts w:ascii="Times New Roman" w:hAnsi="Times New Roman" w:cs="Times New Roman"/>
              </w:rPr>
            </w:pPr>
          </w:p>
          <w:p w14:paraId="549A5C23" w14:textId="77777777" w:rsidR="00B36369" w:rsidRDefault="00B36369" w:rsidP="00B36369">
            <w:pPr>
              <w:ind w:right="667"/>
              <w:jc w:val="both"/>
              <w:rPr>
                <w:rFonts w:ascii="Times New Roman" w:hAnsi="Times New Roman" w:cs="Times New Roman"/>
              </w:rPr>
            </w:pPr>
          </w:p>
          <w:p w14:paraId="494D6D0E" w14:textId="6AB2DD82" w:rsidR="00B36369" w:rsidRDefault="00B36369" w:rsidP="00B36369">
            <w:pPr>
              <w:ind w:right="667"/>
              <w:jc w:val="both"/>
              <w:rPr>
                <w:rFonts w:ascii="Times New Roman" w:hAnsi="Times New Roman" w:cs="Times New Roman"/>
              </w:rPr>
            </w:pPr>
          </w:p>
          <w:p w14:paraId="3A5D84CF"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Nuk ka ndonje sugjerim konkret qka me ndryshu apo plot</w:t>
            </w:r>
            <w:r w:rsidRPr="004E15A7">
              <w:rPr>
                <w:rFonts w:ascii="Times New Roman" w:hAnsi="Times New Roman" w:cs="Times New Roman"/>
                <w:bCs/>
                <w:color w:val="000000" w:themeColor="text1"/>
                <w:lang w:val="sr-Latn-RS"/>
              </w:rPr>
              <w:t>ësuar, andaj edhe nuk ka se si të vlerësohet komenti kur është bartë dispozita nga projektligji!</w:t>
            </w:r>
          </w:p>
          <w:p w14:paraId="30BCC10F" w14:textId="77777777" w:rsidR="00B36369" w:rsidRPr="004E15A7" w:rsidRDefault="00B36369" w:rsidP="00B36369">
            <w:pPr>
              <w:ind w:right="667"/>
              <w:jc w:val="both"/>
              <w:rPr>
                <w:rFonts w:ascii="Times New Roman" w:hAnsi="Times New Roman" w:cs="Times New Roman"/>
              </w:rPr>
            </w:pPr>
          </w:p>
          <w:p w14:paraId="54471758" w14:textId="77777777" w:rsidR="00B36369" w:rsidRPr="004E15A7" w:rsidRDefault="00B36369" w:rsidP="00B36369">
            <w:pPr>
              <w:ind w:right="667"/>
              <w:jc w:val="both"/>
              <w:rPr>
                <w:rFonts w:ascii="Times New Roman" w:hAnsi="Times New Roman" w:cs="Times New Roman"/>
              </w:rPr>
            </w:pPr>
          </w:p>
          <w:p w14:paraId="46575BF7" w14:textId="77777777" w:rsidR="00B36369" w:rsidRPr="004E15A7" w:rsidRDefault="00B36369" w:rsidP="00B36369">
            <w:pPr>
              <w:ind w:right="667"/>
              <w:jc w:val="both"/>
              <w:rPr>
                <w:rFonts w:ascii="Times New Roman" w:hAnsi="Times New Roman" w:cs="Times New Roman"/>
              </w:rPr>
            </w:pPr>
          </w:p>
          <w:p w14:paraId="206FFA22" w14:textId="77777777" w:rsidR="00B36369" w:rsidRPr="004E15A7" w:rsidRDefault="00B36369" w:rsidP="00B36369">
            <w:pPr>
              <w:ind w:right="667"/>
              <w:jc w:val="both"/>
              <w:rPr>
                <w:rFonts w:ascii="Times New Roman" w:hAnsi="Times New Roman" w:cs="Times New Roman"/>
              </w:rPr>
            </w:pPr>
          </w:p>
          <w:p w14:paraId="02DBB74F" w14:textId="77777777" w:rsidR="00B36369" w:rsidRPr="004E15A7" w:rsidRDefault="00B36369" w:rsidP="00B36369">
            <w:pPr>
              <w:ind w:right="667"/>
              <w:jc w:val="both"/>
              <w:rPr>
                <w:rFonts w:ascii="Times New Roman" w:hAnsi="Times New Roman" w:cs="Times New Roman"/>
              </w:rPr>
            </w:pPr>
          </w:p>
          <w:p w14:paraId="4213F3B8" w14:textId="77777777" w:rsidR="00B36369" w:rsidRPr="004E15A7" w:rsidRDefault="00B36369" w:rsidP="00B36369">
            <w:pPr>
              <w:ind w:right="667"/>
              <w:jc w:val="both"/>
              <w:rPr>
                <w:rFonts w:ascii="Times New Roman" w:hAnsi="Times New Roman" w:cs="Times New Roman"/>
              </w:rPr>
            </w:pPr>
          </w:p>
          <w:p w14:paraId="12799F28" w14:textId="5BE51F1B" w:rsidR="00B36369" w:rsidRDefault="00B36369" w:rsidP="00B36369">
            <w:pPr>
              <w:ind w:right="667"/>
              <w:jc w:val="both"/>
              <w:rPr>
                <w:rFonts w:ascii="Times New Roman" w:hAnsi="Times New Roman" w:cs="Times New Roman"/>
              </w:rPr>
            </w:pPr>
          </w:p>
          <w:p w14:paraId="7FE72CFD" w14:textId="77777777" w:rsidR="00B36369" w:rsidRDefault="00B36369" w:rsidP="00B36369">
            <w:pPr>
              <w:ind w:right="667"/>
              <w:jc w:val="both"/>
              <w:rPr>
                <w:rFonts w:ascii="Times New Roman" w:hAnsi="Times New Roman" w:cs="Times New Roman"/>
              </w:rPr>
            </w:pPr>
          </w:p>
          <w:p w14:paraId="5EDB8CAF"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Si më lart, koment i përgjithshëm. Nuk q</w:t>
            </w:r>
            <w:r w:rsidRPr="004E15A7">
              <w:rPr>
                <w:rFonts w:ascii="Times New Roman" w:hAnsi="Times New Roman" w:cs="Times New Roman"/>
                <w:bCs/>
                <w:color w:val="000000" w:themeColor="text1"/>
                <w:lang w:val="sr-Latn-RS"/>
              </w:rPr>
              <w:t xml:space="preserve">ëndron konstatimi se duhet të </w:t>
            </w:r>
            <w:r w:rsidRPr="004E15A7">
              <w:rPr>
                <w:rFonts w:ascii="Times New Roman" w:hAnsi="Times New Roman" w:cs="Times New Roman"/>
                <w:bCs/>
                <w:color w:val="000000" w:themeColor="text1"/>
                <w:lang w:val="sr-Latn-RS"/>
              </w:rPr>
              <w:lastRenderedPageBreak/>
              <w:t>detajizohen aspektet e veprimtarisë së brendshme të punës së organeve, pasi që ato rregullohen me aktet nënligjore dhe aktet e brendshme të këtyre institucioneve.</w:t>
            </w:r>
          </w:p>
          <w:p w14:paraId="27B0F689" w14:textId="77777777" w:rsidR="00B36369" w:rsidRPr="004E15A7" w:rsidRDefault="00B36369" w:rsidP="00B36369">
            <w:pPr>
              <w:ind w:right="667"/>
              <w:jc w:val="both"/>
              <w:rPr>
                <w:rFonts w:ascii="Times New Roman" w:hAnsi="Times New Roman" w:cs="Times New Roman"/>
              </w:rPr>
            </w:pPr>
          </w:p>
          <w:p w14:paraId="4AEE9AE5" w14:textId="77777777" w:rsidR="00B36369" w:rsidRPr="004E15A7" w:rsidRDefault="00B36369" w:rsidP="00B36369">
            <w:pPr>
              <w:ind w:right="667"/>
              <w:jc w:val="both"/>
              <w:rPr>
                <w:rFonts w:ascii="Times New Roman" w:hAnsi="Times New Roman" w:cs="Times New Roman"/>
              </w:rPr>
            </w:pPr>
          </w:p>
          <w:p w14:paraId="3EB914B7" w14:textId="77777777" w:rsidR="00B36369" w:rsidRPr="004E15A7" w:rsidRDefault="00B36369" w:rsidP="00B36369">
            <w:pPr>
              <w:ind w:right="667"/>
              <w:jc w:val="both"/>
              <w:rPr>
                <w:rFonts w:ascii="Times New Roman" w:hAnsi="Times New Roman" w:cs="Times New Roman"/>
              </w:rPr>
            </w:pPr>
          </w:p>
          <w:p w14:paraId="5D5C7BEF" w14:textId="77777777" w:rsidR="00B36369" w:rsidRPr="004E15A7" w:rsidRDefault="00B36369" w:rsidP="00B36369">
            <w:pPr>
              <w:ind w:right="667"/>
              <w:jc w:val="both"/>
              <w:rPr>
                <w:rFonts w:ascii="Times New Roman" w:hAnsi="Times New Roman" w:cs="Times New Roman"/>
              </w:rPr>
            </w:pPr>
          </w:p>
          <w:p w14:paraId="059813C7" w14:textId="77777777" w:rsidR="00B36369" w:rsidRDefault="00B36369" w:rsidP="00B36369">
            <w:pPr>
              <w:ind w:right="667"/>
              <w:jc w:val="both"/>
              <w:rPr>
                <w:rFonts w:ascii="Times New Roman" w:hAnsi="Times New Roman" w:cs="Times New Roman"/>
              </w:rPr>
            </w:pPr>
          </w:p>
          <w:p w14:paraId="400B564B" w14:textId="758EE29A"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Cështja është e rregulluar mjaft mirë. Neni përcakton kjartë qështjen e këshillimit dhe nuk ka asnj</w:t>
            </w:r>
            <w:r w:rsidRPr="004E15A7">
              <w:rPr>
                <w:rFonts w:ascii="Times New Roman" w:hAnsi="Times New Roman" w:cs="Times New Roman"/>
                <w:bCs/>
                <w:color w:val="000000" w:themeColor="text1"/>
                <w:lang w:val="sr-Latn-RS"/>
              </w:rPr>
              <w:t>ë nevojë të ndonjë ndërhyrje</w:t>
            </w:r>
            <w:r w:rsidRPr="004E15A7">
              <w:rPr>
                <w:rFonts w:ascii="Times New Roman" w:hAnsi="Times New Roman" w:cs="Times New Roman"/>
              </w:rPr>
              <w:t xml:space="preserve">. </w:t>
            </w:r>
          </w:p>
          <w:p w14:paraId="0DFA4641" w14:textId="77777777" w:rsidR="00B36369" w:rsidRPr="004E15A7" w:rsidRDefault="00B36369" w:rsidP="00B36369">
            <w:pPr>
              <w:ind w:right="667"/>
              <w:jc w:val="both"/>
              <w:rPr>
                <w:rFonts w:ascii="Times New Roman" w:hAnsi="Times New Roman" w:cs="Times New Roman"/>
              </w:rPr>
            </w:pPr>
          </w:p>
          <w:p w14:paraId="5565D845" w14:textId="77777777" w:rsidR="00B36369" w:rsidRPr="004E15A7" w:rsidRDefault="00B36369" w:rsidP="00B36369">
            <w:pPr>
              <w:ind w:right="667"/>
              <w:jc w:val="both"/>
              <w:rPr>
                <w:rFonts w:ascii="Times New Roman" w:hAnsi="Times New Roman" w:cs="Times New Roman"/>
              </w:rPr>
            </w:pPr>
          </w:p>
          <w:p w14:paraId="3F26B2CC" w14:textId="77777777" w:rsidR="00B36369" w:rsidRPr="004E15A7" w:rsidRDefault="00B36369" w:rsidP="00B36369">
            <w:pPr>
              <w:ind w:right="667"/>
              <w:jc w:val="both"/>
              <w:rPr>
                <w:rFonts w:ascii="Times New Roman" w:hAnsi="Times New Roman" w:cs="Times New Roman"/>
              </w:rPr>
            </w:pPr>
          </w:p>
          <w:p w14:paraId="4AA60CE2" w14:textId="77777777" w:rsidR="00B36369" w:rsidRPr="004E15A7" w:rsidRDefault="00B36369" w:rsidP="00B36369">
            <w:pPr>
              <w:ind w:right="667"/>
              <w:jc w:val="both"/>
              <w:rPr>
                <w:rFonts w:ascii="Times New Roman" w:hAnsi="Times New Roman" w:cs="Times New Roman"/>
              </w:rPr>
            </w:pPr>
          </w:p>
          <w:p w14:paraId="5F490C99" w14:textId="77777777" w:rsidR="00B36369" w:rsidRPr="004E15A7" w:rsidRDefault="00B36369" w:rsidP="00B36369">
            <w:pPr>
              <w:ind w:right="667"/>
              <w:jc w:val="both"/>
              <w:rPr>
                <w:rFonts w:ascii="Times New Roman" w:hAnsi="Times New Roman" w:cs="Times New Roman"/>
              </w:rPr>
            </w:pPr>
          </w:p>
          <w:p w14:paraId="107522E6" w14:textId="77777777" w:rsidR="00B36369" w:rsidRPr="004E15A7" w:rsidRDefault="00B36369" w:rsidP="00B36369">
            <w:pPr>
              <w:ind w:right="667"/>
              <w:jc w:val="both"/>
              <w:rPr>
                <w:rFonts w:ascii="Times New Roman" w:hAnsi="Times New Roman" w:cs="Times New Roman"/>
              </w:rPr>
            </w:pPr>
          </w:p>
          <w:p w14:paraId="78C898CF" w14:textId="77777777" w:rsidR="00B36369" w:rsidRPr="004E15A7" w:rsidRDefault="00B36369" w:rsidP="00B36369">
            <w:pPr>
              <w:ind w:right="667"/>
              <w:jc w:val="both"/>
              <w:rPr>
                <w:rFonts w:ascii="Times New Roman" w:hAnsi="Times New Roman" w:cs="Times New Roman"/>
              </w:rPr>
            </w:pPr>
          </w:p>
          <w:p w14:paraId="429B3370"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 xml:space="preserve">Grupi punues në mënyrë unanime ka aprovuar përfshirjen e bordit (tani të emëruar si Autoriteti Qendror për Adoptim), i cili </w:t>
            </w:r>
            <w:r w:rsidRPr="004E15A7">
              <w:rPr>
                <w:rFonts w:ascii="Times New Roman" w:hAnsi="Times New Roman" w:cs="Times New Roman"/>
                <w:bCs/>
                <w:color w:val="000000" w:themeColor="text1"/>
                <w:lang w:val="sr-Latn-RS"/>
              </w:rPr>
              <w:t>është trupë e domosdoshme, në veqanti për adoptimin ndërshtetëror, i cili kërkohet edhe sipas Konventës ndërkombëtare për fushën e adoptimit.</w:t>
            </w:r>
          </w:p>
          <w:p w14:paraId="57111B70" w14:textId="77777777" w:rsidR="00B36369" w:rsidRPr="004E15A7" w:rsidRDefault="00B36369" w:rsidP="00B36369">
            <w:pPr>
              <w:ind w:right="667"/>
              <w:jc w:val="both"/>
              <w:rPr>
                <w:rFonts w:ascii="Times New Roman" w:hAnsi="Times New Roman" w:cs="Times New Roman"/>
              </w:rPr>
            </w:pPr>
          </w:p>
          <w:p w14:paraId="46568A07" w14:textId="77777777" w:rsidR="00B36369" w:rsidRPr="004E15A7" w:rsidRDefault="00B36369" w:rsidP="00B36369">
            <w:pPr>
              <w:ind w:right="667"/>
              <w:jc w:val="both"/>
              <w:rPr>
                <w:rFonts w:ascii="Times New Roman" w:hAnsi="Times New Roman" w:cs="Times New Roman"/>
              </w:rPr>
            </w:pPr>
          </w:p>
          <w:p w14:paraId="00FA0F6E" w14:textId="77777777" w:rsidR="00B36369" w:rsidRPr="004E15A7" w:rsidRDefault="00B36369" w:rsidP="00B36369">
            <w:pPr>
              <w:ind w:right="667"/>
              <w:jc w:val="both"/>
              <w:rPr>
                <w:rFonts w:ascii="Times New Roman" w:hAnsi="Times New Roman" w:cs="Times New Roman"/>
              </w:rPr>
            </w:pPr>
          </w:p>
          <w:p w14:paraId="142E9D1F" w14:textId="77777777" w:rsidR="00B36369" w:rsidRPr="004E15A7" w:rsidRDefault="00B36369" w:rsidP="00B36369">
            <w:pPr>
              <w:ind w:right="667"/>
              <w:jc w:val="both"/>
              <w:rPr>
                <w:rFonts w:ascii="Times New Roman" w:hAnsi="Times New Roman" w:cs="Times New Roman"/>
              </w:rPr>
            </w:pPr>
          </w:p>
          <w:p w14:paraId="5B4E5D8B" w14:textId="77777777" w:rsidR="00B36369" w:rsidRDefault="00B36369" w:rsidP="00B36369">
            <w:pPr>
              <w:ind w:right="667"/>
              <w:jc w:val="both"/>
              <w:rPr>
                <w:rFonts w:ascii="Times New Roman" w:hAnsi="Times New Roman" w:cs="Times New Roman"/>
              </w:rPr>
            </w:pPr>
          </w:p>
          <w:p w14:paraId="68677413" w14:textId="77777777" w:rsidR="00B36369" w:rsidRDefault="00B36369" w:rsidP="00B36369">
            <w:pPr>
              <w:ind w:right="667"/>
              <w:jc w:val="both"/>
              <w:rPr>
                <w:rFonts w:ascii="Times New Roman" w:hAnsi="Times New Roman" w:cs="Times New Roman"/>
              </w:rPr>
            </w:pPr>
          </w:p>
          <w:p w14:paraId="63DCE580"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Grupi punues ka vendosur që këto të jenë kompetencat dhe mandati i Këshillit për Shë</w:t>
            </w:r>
            <w:r>
              <w:rPr>
                <w:rFonts w:ascii="Times New Roman" w:hAnsi="Times New Roman" w:cs="Times New Roman"/>
              </w:rPr>
              <w:t>rb</w:t>
            </w:r>
            <w:r w:rsidRPr="004E15A7">
              <w:rPr>
                <w:rFonts w:ascii="Times New Roman" w:hAnsi="Times New Roman" w:cs="Times New Roman"/>
              </w:rPr>
              <w:t xml:space="preserve">ime Sociale dhe </w:t>
            </w:r>
            <w:r w:rsidRPr="004E15A7">
              <w:rPr>
                <w:rFonts w:ascii="Times New Roman" w:hAnsi="Times New Roman" w:cs="Times New Roman"/>
              </w:rPr>
              <w:lastRenderedPageBreak/>
              <w:t>Familjare, si mekaniz</w:t>
            </w:r>
            <w:r w:rsidRPr="004E15A7">
              <w:rPr>
                <w:rFonts w:ascii="Times New Roman" w:hAnsi="Times New Roman" w:cs="Times New Roman"/>
                <w:bCs/>
                <w:color w:val="000000" w:themeColor="text1"/>
                <w:lang w:val="sr-Latn-RS"/>
              </w:rPr>
              <w:t>ëm për kryerjen e funksioneve të përcaktuara si në Projektligj</w:t>
            </w:r>
            <w:r w:rsidRPr="004E15A7">
              <w:rPr>
                <w:rFonts w:ascii="Times New Roman" w:hAnsi="Times New Roman" w:cs="Times New Roman"/>
              </w:rPr>
              <w:t xml:space="preserve">. </w:t>
            </w:r>
          </w:p>
          <w:p w14:paraId="2C5D4F38" w14:textId="77777777" w:rsidR="00B36369" w:rsidRPr="004E15A7" w:rsidRDefault="00B36369" w:rsidP="00B36369">
            <w:pPr>
              <w:ind w:right="667"/>
              <w:jc w:val="both"/>
              <w:rPr>
                <w:rFonts w:ascii="Times New Roman" w:hAnsi="Times New Roman" w:cs="Times New Roman"/>
              </w:rPr>
            </w:pPr>
          </w:p>
          <w:p w14:paraId="12B4EA84" w14:textId="77777777" w:rsidR="00B36369" w:rsidRPr="004E15A7" w:rsidRDefault="00B36369" w:rsidP="00B36369">
            <w:pPr>
              <w:ind w:right="667"/>
              <w:jc w:val="both"/>
              <w:rPr>
                <w:rFonts w:ascii="Times New Roman" w:hAnsi="Times New Roman" w:cs="Times New Roman"/>
              </w:rPr>
            </w:pPr>
          </w:p>
          <w:p w14:paraId="41959542" w14:textId="77777777" w:rsidR="00B36369" w:rsidRPr="004E15A7" w:rsidRDefault="00B36369" w:rsidP="00B36369">
            <w:pPr>
              <w:ind w:right="667"/>
              <w:jc w:val="both"/>
              <w:rPr>
                <w:rFonts w:ascii="Times New Roman" w:hAnsi="Times New Roman" w:cs="Times New Roman"/>
              </w:rPr>
            </w:pPr>
          </w:p>
          <w:p w14:paraId="228BCD82" w14:textId="77777777" w:rsidR="00B36369" w:rsidRPr="004E15A7" w:rsidRDefault="00B36369" w:rsidP="00B36369">
            <w:pPr>
              <w:ind w:right="667"/>
              <w:jc w:val="both"/>
              <w:rPr>
                <w:rFonts w:ascii="Times New Roman" w:hAnsi="Times New Roman" w:cs="Times New Roman"/>
              </w:rPr>
            </w:pPr>
          </w:p>
          <w:p w14:paraId="6857C778" w14:textId="77777777" w:rsidR="00B36369" w:rsidRPr="004E15A7" w:rsidRDefault="00B36369" w:rsidP="00B36369">
            <w:pPr>
              <w:ind w:right="667"/>
              <w:jc w:val="both"/>
              <w:rPr>
                <w:rFonts w:ascii="Times New Roman" w:hAnsi="Times New Roman" w:cs="Times New Roman"/>
              </w:rPr>
            </w:pPr>
          </w:p>
          <w:p w14:paraId="0A8C3F3B" w14:textId="77777777" w:rsidR="00B36369" w:rsidRPr="004E15A7" w:rsidRDefault="00B36369" w:rsidP="00B36369">
            <w:pPr>
              <w:ind w:right="667"/>
              <w:jc w:val="both"/>
              <w:rPr>
                <w:rFonts w:ascii="Times New Roman" w:hAnsi="Times New Roman" w:cs="Times New Roman"/>
              </w:rPr>
            </w:pPr>
          </w:p>
          <w:p w14:paraId="41627ED8" w14:textId="77777777" w:rsidR="00B36369" w:rsidRPr="004E15A7" w:rsidRDefault="00B36369" w:rsidP="00B36369">
            <w:pPr>
              <w:ind w:right="667"/>
              <w:jc w:val="both"/>
              <w:rPr>
                <w:rFonts w:ascii="Times New Roman" w:hAnsi="Times New Roman" w:cs="Times New Roman"/>
              </w:rPr>
            </w:pPr>
          </w:p>
          <w:p w14:paraId="7AA8F816" w14:textId="77777777" w:rsidR="00B36369" w:rsidRPr="004E15A7" w:rsidRDefault="00B36369" w:rsidP="00B36369">
            <w:pPr>
              <w:ind w:right="667"/>
              <w:jc w:val="both"/>
              <w:rPr>
                <w:rFonts w:ascii="Times New Roman" w:hAnsi="Times New Roman" w:cs="Times New Roman"/>
              </w:rPr>
            </w:pPr>
          </w:p>
          <w:p w14:paraId="3F42591B" w14:textId="77777777" w:rsidR="00B36369" w:rsidRPr="004E15A7" w:rsidRDefault="00B36369" w:rsidP="00B36369">
            <w:pPr>
              <w:ind w:right="667"/>
              <w:jc w:val="both"/>
              <w:rPr>
                <w:rFonts w:ascii="Times New Roman" w:hAnsi="Times New Roman" w:cs="Times New Roman"/>
              </w:rPr>
            </w:pPr>
          </w:p>
          <w:p w14:paraId="6F61370C" w14:textId="77777777" w:rsidR="00B36369" w:rsidRPr="004E15A7" w:rsidRDefault="00B36369" w:rsidP="00B36369">
            <w:pPr>
              <w:ind w:right="667"/>
              <w:jc w:val="both"/>
              <w:rPr>
                <w:rFonts w:ascii="Times New Roman" w:hAnsi="Times New Roman" w:cs="Times New Roman"/>
              </w:rPr>
            </w:pPr>
          </w:p>
          <w:p w14:paraId="7F89CA2E" w14:textId="77777777" w:rsidR="00B36369" w:rsidRPr="004E15A7" w:rsidRDefault="00B36369" w:rsidP="00B36369">
            <w:pPr>
              <w:ind w:right="667"/>
              <w:jc w:val="both"/>
              <w:rPr>
                <w:rFonts w:ascii="Times New Roman" w:hAnsi="Times New Roman" w:cs="Times New Roman"/>
              </w:rPr>
            </w:pPr>
          </w:p>
          <w:p w14:paraId="641E4C9B" w14:textId="77777777" w:rsidR="00B36369" w:rsidRPr="004E15A7" w:rsidRDefault="00B36369" w:rsidP="00B36369">
            <w:pPr>
              <w:ind w:right="667"/>
              <w:jc w:val="both"/>
              <w:rPr>
                <w:rFonts w:ascii="Times New Roman" w:hAnsi="Times New Roman" w:cs="Times New Roman"/>
              </w:rPr>
            </w:pPr>
          </w:p>
          <w:p w14:paraId="796DC6EC" w14:textId="77777777" w:rsidR="00B36369" w:rsidRPr="004E15A7" w:rsidRDefault="00B36369" w:rsidP="00B36369">
            <w:pPr>
              <w:ind w:right="667"/>
              <w:jc w:val="both"/>
              <w:rPr>
                <w:rFonts w:ascii="Times New Roman" w:hAnsi="Times New Roman" w:cs="Times New Roman"/>
              </w:rPr>
            </w:pPr>
          </w:p>
          <w:p w14:paraId="03754C2A" w14:textId="77777777" w:rsidR="00B36369" w:rsidRPr="004E15A7" w:rsidRDefault="00B36369" w:rsidP="00B36369">
            <w:pPr>
              <w:ind w:right="667"/>
              <w:jc w:val="both"/>
              <w:rPr>
                <w:rFonts w:ascii="Times New Roman" w:hAnsi="Times New Roman" w:cs="Times New Roman"/>
              </w:rPr>
            </w:pPr>
          </w:p>
          <w:p w14:paraId="45F7A79F" w14:textId="77777777" w:rsidR="00B36369" w:rsidRPr="004E15A7" w:rsidRDefault="00B36369" w:rsidP="00B36369">
            <w:pPr>
              <w:ind w:right="667"/>
              <w:jc w:val="both"/>
              <w:rPr>
                <w:rFonts w:ascii="Times New Roman" w:hAnsi="Times New Roman" w:cs="Times New Roman"/>
              </w:rPr>
            </w:pPr>
          </w:p>
          <w:p w14:paraId="48E659B9" w14:textId="77777777" w:rsidR="00B36369" w:rsidRPr="004E15A7" w:rsidRDefault="00B36369" w:rsidP="00B36369">
            <w:pPr>
              <w:ind w:right="667"/>
              <w:jc w:val="both"/>
              <w:rPr>
                <w:rFonts w:ascii="Times New Roman" w:hAnsi="Times New Roman" w:cs="Times New Roman"/>
              </w:rPr>
            </w:pPr>
          </w:p>
          <w:p w14:paraId="480CFBAD" w14:textId="77777777" w:rsidR="00B36369" w:rsidRPr="004E15A7" w:rsidRDefault="00B36369" w:rsidP="00B36369">
            <w:pPr>
              <w:ind w:right="667"/>
              <w:jc w:val="both"/>
              <w:rPr>
                <w:rFonts w:ascii="Times New Roman" w:hAnsi="Times New Roman" w:cs="Times New Roman"/>
              </w:rPr>
            </w:pPr>
          </w:p>
          <w:p w14:paraId="35200426" w14:textId="77777777" w:rsidR="00B36369" w:rsidRPr="004E15A7" w:rsidRDefault="00B36369" w:rsidP="00B36369">
            <w:pPr>
              <w:ind w:right="667"/>
              <w:jc w:val="both"/>
              <w:rPr>
                <w:rFonts w:ascii="Times New Roman" w:hAnsi="Times New Roman" w:cs="Times New Roman"/>
              </w:rPr>
            </w:pPr>
          </w:p>
          <w:p w14:paraId="284BF9A7" w14:textId="77777777" w:rsidR="00B36369" w:rsidRPr="004E15A7" w:rsidRDefault="00B36369" w:rsidP="00B36369">
            <w:pPr>
              <w:ind w:right="667"/>
              <w:jc w:val="both"/>
              <w:rPr>
                <w:rFonts w:ascii="Times New Roman" w:hAnsi="Times New Roman" w:cs="Times New Roman"/>
              </w:rPr>
            </w:pPr>
          </w:p>
          <w:p w14:paraId="05B538F7" w14:textId="77777777" w:rsidR="00B36369" w:rsidRPr="004E15A7" w:rsidRDefault="00B36369" w:rsidP="00B36369">
            <w:pPr>
              <w:ind w:right="667"/>
              <w:jc w:val="both"/>
              <w:rPr>
                <w:rFonts w:ascii="Times New Roman" w:hAnsi="Times New Roman" w:cs="Times New Roman"/>
              </w:rPr>
            </w:pPr>
          </w:p>
          <w:p w14:paraId="1456FF2D" w14:textId="77777777" w:rsidR="00B36369" w:rsidRPr="004E15A7" w:rsidRDefault="00B36369" w:rsidP="00B36369">
            <w:pPr>
              <w:ind w:right="667"/>
              <w:jc w:val="both"/>
              <w:rPr>
                <w:rFonts w:ascii="Times New Roman" w:hAnsi="Times New Roman" w:cs="Times New Roman"/>
              </w:rPr>
            </w:pPr>
          </w:p>
          <w:p w14:paraId="68881199" w14:textId="77777777" w:rsidR="00B36369" w:rsidRDefault="00B36369" w:rsidP="00B36369">
            <w:pPr>
              <w:ind w:right="667"/>
              <w:jc w:val="both"/>
              <w:rPr>
                <w:rFonts w:ascii="Times New Roman" w:hAnsi="Times New Roman" w:cs="Times New Roman"/>
              </w:rPr>
            </w:pPr>
          </w:p>
          <w:p w14:paraId="471819E3" w14:textId="77777777" w:rsidR="00B36369" w:rsidRDefault="00B36369" w:rsidP="00B36369">
            <w:pPr>
              <w:ind w:right="667"/>
              <w:jc w:val="both"/>
              <w:rPr>
                <w:rFonts w:ascii="Times New Roman" w:hAnsi="Times New Roman" w:cs="Times New Roman"/>
              </w:rPr>
            </w:pPr>
          </w:p>
          <w:p w14:paraId="02A5E43F"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Intepretimi dhe kuptimi i normës është jo adekuat nga ofruesja e komentit. Kjo p</w:t>
            </w:r>
            <w:r w:rsidRPr="004E15A7">
              <w:rPr>
                <w:rFonts w:ascii="Times New Roman" w:hAnsi="Times New Roman" w:cs="Times New Roman"/>
                <w:bCs/>
                <w:color w:val="000000" w:themeColor="text1"/>
                <w:lang w:val="sr-Latn-RS"/>
              </w:rPr>
              <w:t>ër faktin se në të</w:t>
            </w:r>
            <w:r w:rsidRPr="004E15A7">
              <w:rPr>
                <w:rFonts w:ascii="Times New Roman" w:hAnsi="Times New Roman" w:cs="Times New Roman"/>
              </w:rPr>
              <w:t>gjitha rastet kur ka mund</w:t>
            </w:r>
            <w:r w:rsidRPr="004E15A7">
              <w:rPr>
                <w:rFonts w:ascii="Times New Roman" w:hAnsi="Times New Roman" w:cs="Times New Roman"/>
                <w:bCs/>
                <w:color w:val="000000" w:themeColor="text1"/>
                <w:lang w:val="sr-Latn-RS"/>
              </w:rPr>
              <w:t xml:space="preserve">ësi të vihet në pikëpyetje objektiviteti, atëherë duhet të përjashtohet secili nga zyrtarët, e nëse çështja ka të bëj me ndonjërin prej zyrtarëve të institucionit, atëherë duhet të përjashtohen të gjithë, përfshirë edhe Drejtorin dhe për çështjen të vendosë një Qendër tjetër e caktuar për këtë çështje. Praktika e njëjtë </w:t>
            </w:r>
            <w:r w:rsidRPr="004E15A7">
              <w:rPr>
                <w:rFonts w:ascii="Times New Roman" w:hAnsi="Times New Roman" w:cs="Times New Roman"/>
                <w:bCs/>
                <w:color w:val="000000" w:themeColor="text1"/>
                <w:lang w:val="sr-Latn-RS"/>
              </w:rPr>
              <w:lastRenderedPageBreak/>
              <w:t>është edhe në gjykata, Prokurori dhe organet tjera dhe është fakt notor dhe i njohur për të gjithë.</w:t>
            </w:r>
          </w:p>
          <w:p w14:paraId="31320301" w14:textId="77777777" w:rsidR="00B36369" w:rsidRPr="004E15A7" w:rsidRDefault="00B36369" w:rsidP="00B36369">
            <w:pPr>
              <w:ind w:right="667"/>
              <w:jc w:val="both"/>
              <w:rPr>
                <w:rFonts w:ascii="Times New Roman" w:hAnsi="Times New Roman" w:cs="Times New Roman"/>
              </w:rPr>
            </w:pPr>
          </w:p>
          <w:p w14:paraId="66AA0718" w14:textId="77777777" w:rsidR="00B36369" w:rsidRPr="004E15A7" w:rsidRDefault="00B36369" w:rsidP="00B36369">
            <w:pPr>
              <w:ind w:right="667"/>
              <w:jc w:val="both"/>
              <w:rPr>
                <w:rFonts w:ascii="Times New Roman" w:hAnsi="Times New Roman" w:cs="Times New Roman"/>
              </w:rPr>
            </w:pPr>
          </w:p>
          <w:p w14:paraId="23DF0A5F" w14:textId="77777777" w:rsidR="00B36369" w:rsidRPr="004E15A7" w:rsidRDefault="00B36369" w:rsidP="00B36369">
            <w:pPr>
              <w:ind w:right="667"/>
              <w:jc w:val="both"/>
              <w:rPr>
                <w:rFonts w:ascii="Times New Roman" w:hAnsi="Times New Roman" w:cs="Times New Roman"/>
              </w:rPr>
            </w:pPr>
          </w:p>
          <w:p w14:paraId="3E9DB282"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Intepretimi dhe kuptimi i normës është jo adekuat nga ofruesja e komentit, andaj sqarimet i jan</w:t>
            </w:r>
            <w:r w:rsidRPr="004E15A7">
              <w:rPr>
                <w:rFonts w:ascii="Times New Roman" w:hAnsi="Times New Roman" w:cs="Times New Roman"/>
                <w:bCs/>
                <w:color w:val="000000" w:themeColor="text1"/>
                <w:lang w:val="sr-Latn-RS"/>
              </w:rPr>
              <w:t>ë dhënë edhe në grup punues dhe komenti si i tillë nuk ka mundësi të pranohet</w:t>
            </w:r>
            <w:r w:rsidRPr="004E15A7">
              <w:rPr>
                <w:rFonts w:ascii="Times New Roman" w:hAnsi="Times New Roman" w:cs="Times New Roman"/>
              </w:rPr>
              <w:t xml:space="preserve">. </w:t>
            </w:r>
          </w:p>
          <w:p w14:paraId="42D5F074" w14:textId="77777777" w:rsidR="00B36369" w:rsidRPr="004E15A7" w:rsidRDefault="00B36369" w:rsidP="00B36369">
            <w:pPr>
              <w:ind w:right="667"/>
              <w:jc w:val="both"/>
              <w:rPr>
                <w:rFonts w:ascii="Times New Roman" w:hAnsi="Times New Roman" w:cs="Times New Roman"/>
              </w:rPr>
            </w:pPr>
          </w:p>
          <w:p w14:paraId="24767A11" w14:textId="77777777" w:rsidR="00B36369" w:rsidRPr="004E15A7" w:rsidRDefault="00B36369" w:rsidP="00B36369">
            <w:pPr>
              <w:ind w:right="667"/>
              <w:jc w:val="both"/>
              <w:rPr>
                <w:rFonts w:ascii="Times New Roman" w:hAnsi="Times New Roman" w:cs="Times New Roman"/>
              </w:rPr>
            </w:pPr>
          </w:p>
          <w:p w14:paraId="7035B58A" w14:textId="77777777" w:rsidR="00B36369" w:rsidRPr="004E15A7" w:rsidRDefault="00B36369" w:rsidP="00B36369">
            <w:pPr>
              <w:ind w:right="667"/>
              <w:jc w:val="both"/>
              <w:rPr>
                <w:rFonts w:ascii="Times New Roman" w:hAnsi="Times New Roman" w:cs="Times New Roman"/>
              </w:rPr>
            </w:pPr>
          </w:p>
          <w:p w14:paraId="57826764" w14:textId="77777777" w:rsidR="00B36369" w:rsidRPr="004E15A7" w:rsidRDefault="00B36369" w:rsidP="00B36369">
            <w:pPr>
              <w:ind w:right="667"/>
              <w:jc w:val="both"/>
              <w:rPr>
                <w:rFonts w:ascii="Times New Roman" w:hAnsi="Times New Roman" w:cs="Times New Roman"/>
              </w:rPr>
            </w:pPr>
          </w:p>
          <w:p w14:paraId="40C555B3" w14:textId="77777777" w:rsidR="00B36369" w:rsidRPr="004E15A7" w:rsidRDefault="00B36369" w:rsidP="00B36369">
            <w:pPr>
              <w:ind w:right="667"/>
              <w:jc w:val="both"/>
              <w:rPr>
                <w:rFonts w:ascii="Times New Roman" w:hAnsi="Times New Roman" w:cs="Times New Roman"/>
              </w:rPr>
            </w:pPr>
          </w:p>
          <w:p w14:paraId="6D757CDB" w14:textId="77777777" w:rsidR="00B36369" w:rsidRDefault="00B36369" w:rsidP="00B36369">
            <w:pPr>
              <w:ind w:right="667"/>
              <w:jc w:val="both"/>
              <w:rPr>
                <w:rFonts w:ascii="Times New Roman" w:hAnsi="Times New Roman" w:cs="Times New Roman"/>
              </w:rPr>
            </w:pPr>
          </w:p>
          <w:p w14:paraId="4F43CCAD" w14:textId="77777777" w:rsidR="00B36369" w:rsidRPr="004E15A7" w:rsidRDefault="00B36369" w:rsidP="00B36369">
            <w:pPr>
              <w:ind w:right="667"/>
              <w:jc w:val="both"/>
              <w:rPr>
                <w:rFonts w:ascii="Times New Roman" w:hAnsi="Times New Roman" w:cs="Times New Roman"/>
              </w:rPr>
            </w:pPr>
          </w:p>
          <w:p w14:paraId="770FF112" w14:textId="0CDDF4DD" w:rsidR="00B36369" w:rsidRDefault="00B36369" w:rsidP="00B36369">
            <w:pPr>
              <w:ind w:right="667"/>
              <w:jc w:val="both"/>
              <w:rPr>
                <w:rFonts w:ascii="Times New Roman" w:hAnsi="Times New Roman" w:cs="Times New Roman"/>
              </w:rPr>
            </w:pPr>
          </w:p>
          <w:p w14:paraId="3A07740A" w14:textId="77777777" w:rsidR="00B36369" w:rsidRPr="004E15A7" w:rsidRDefault="00B36369" w:rsidP="00B36369">
            <w:pPr>
              <w:ind w:right="667"/>
              <w:jc w:val="both"/>
              <w:rPr>
                <w:rFonts w:ascii="Times New Roman" w:hAnsi="Times New Roman" w:cs="Times New Roman"/>
              </w:rPr>
            </w:pPr>
          </w:p>
          <w:p w14:paraId="39A032C8" w14:textId="77777777" w:rsidR="00B36369" w:rsidRPr="004E15A7" w:rsidRDefault="00B36369" w:rsidP="00B36369">
            <w:pPr>
              <w:ind w:right="667"/>
              <w:jc w:val="both"/>
              <w:rPr>
                <w:rFonts w:ascii="Times New Roman" w:hAnsi="Times New Roman" w:cs="Times New Roman"/>
              </w:rPr>
            </w:pPr>
          </w:p>
          <w:p w14:paraId="51C8E438"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Komenti i ofruar është ndesh me atë që rregullon kjo normë. Ç</w:t>
            </w:r>
            <w:r w:rsidRPr="004E15A7">
              <w:rPr>
                <w:rFonts w:ascii="Times New Roman" w:hAnsi="Times New Roman" w:cs="Times New Roman"/>
                <w:bCs/>
                <w:color w:val="000000" w:themeColor="text1"/>
                <w:lang w:val="sr-Latn-RS"/>
              </w:rPr>
              <w:t>ështja e bazës juridike për nxjerrjen e Statutit dhe akteve tjera nënligjore bazën duhet ta ket në ligj.</w:t>
            </w:r>
          </w:p>
          <w:p w14:paraId="22E80FB6" w14:textId="77777777" w:rsidR="00B36369" w:rsidRPr="004E15A7" w:rsidRDefault="00B36369" w:rsidP="00B36369">
            <w:pPr>
              <w:ind w:right="667"/>
              <w:jc w:val="both"/>
              <w:rPr>
                <w:rFonts w:ascii="Times New Roman" w:hAnsi="Times New Roman" w:cs="Times New Roman"/>
              </w:rPr>
            </w:pPr>
          </w:p>
          <w:p w14:paraId="3BAF8B04" w14:textId="77777777" w:rsidR="00B36369" w:rsidRPr="004E15A7" w:rsidRDefault="00B36369" w:rsidP="00B36369">
            <w:pPr>
              <w:ind w:right="667"/>
              <w:jc w:val="both"/>
              <w:rPr>
                <w:rFonts w:ascii="Times New Roman" w:hAnsi="Times New Roman" w:cs="Times New Roman"/>
              </w:rPr>
            </w:pPr>
          </w:p>
          <w:p w14:paraId="5874E062" w14:textId="77777777" w:rsidR="00B36369" w:rsidRPr="004E15A7" w:rsidRDefault="00B36369" w:rsidP="00B36369">
            <w:pPr>
              <w:ind w:right="667"/>
              <w:jc w:val="both"/>
              <w:rPr>
                <w:rFonts w:ascii="Times New Roman" w:hAnsi="Times New Roman" w:cs="Times New Roman"/>
              </w:rPr>
            </w:pPr>
          </w:p>
          <w:p w14:paraId="16D0F7D4" w14:textId="77777777" w:rsidR="00B36369" w:rsidRPr="004E15A7" w:rsidRDefault="00B36369" w:rsidP="00B36369">
            <w:pPr>
              <w:ind w:right="667"/>
              <w:jc w:val="both"/>
              <w:rPr>
                <w:rFonts w:ascii="Times New Roman" w:hAnsi="Times New Roman" w:cs="Times New Roman"/>
              </w:rPr>
            </w:pPr>
          </w:p>
          <w:p w14:paraId="69C04CE4" w14:textId="77777777" w:rsidR="00B36369" w:rsidRPr="004E15A7" w:rsidRDefault="00B36369" w:rsidP="00B36369">
            <w:pPr>
              <w:ind w:right="667"/>
              <w:jc w:val="both"/>
              <w:rPr>
                <w:rFonts w:ascii="Times New Roman" w:hAnsi="Times New Roman" w:cs="Times New Roman"/>
              </w:rPr>
            </w:pPr>
          </w:p>
          <w:p w14:paraId="1152AE9B" w14:textId="77777777" w:rsidR="00B36369" w:rsidRPr="004E15A7" w:rsidRDefault="00B36369" w:rsidP="00B36369">
            <w:pPr>
              <w:ind w:right="667"/>
              <w:jc w:val="both"/>
              <w:rPr>
                <w:rFonts w:ascii="Times New Roman" w:hAnsi="Times New Roman" w:cs="Times New Roman"/>
              </w:rPr>
            </w:pPr>
          </w:p>
          <w:p w14:paraId="2C0139BD" w14:textId="77777777" w:rsidR="00B36369" w:rsidRPr="004E15A7" w:rsidRDefault="00B36369" w:rsidP="00B36369">
            <w:pPr>
              <w:ind w:right="667"/>
              <w:jc w:val="both"/>
              <w:rPr>
                <w:rFonts w:ascii="Times New Roman" w:hAnsi="Times New Roman" w:cs="Times New Roman"/>
              </w:rPr>
            </w:pPr>
          </w:p>
          <w:p w14:paraId="4610E1CD" w14:textId="77777777" w:rsidR="00B36369" w:rsidRPr="004E15A7" w:rsidRDefault="00B36369" w:rsidP="00B36369">
            <w:pPr>
              <w:ind w:right="667"/>
              <w:jc w:val="both"/>
              <w:rPr>
                <w:rFonts w:ascii="Times New Roman" w:hAnsi="Times New Roman" w:cs="Times New Roman"/>
              </w:rPr>
            </w:pPr>
          </w:p>
          <w:p w14:paraId="10B33CA8"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Keto janë kompetenca për Këshillin Drejtues t</w:t>
            </w:r>
            <w:r w:rsidRPr="004E15A7">
              <w:rPr>
                <w:rFonts w:ascii="Times New Roman" w:hAnsi="Times New Roman" w:cs="Times New Roman"/>
                <w:bCs/>
                <w:color w:val="000000" w:themeColor="text1"/>
                <w:lang w:val="sr-Latn-RS"/>
              </w:rPr>
              <w:t>ë institucioneve të cilat kanë këtë strukturë dhe këta mekanizma</w:t>
            </w:r>
            <w:r w:rsidRPr="004E15A7">
              <w:rPr>
                <w:rFonts w:ascii="Times New Roman" w:hAnsi="Times New Roman" w:cs="Times New Roman"/>
              </w:rPr>
              <w:t>. N</w:t>
            </w:r>
            <w:r w:rsidRPr="004E15A7">
              <w:rPr>
                <w:rFonts w:ascii="Times New Roman" w:hAnsi="Times New Roman" w:cs="Times New Roman"/>
                <w:bCs/>
                <w:color w:val="000000" w:themeColor="text1"/>
                <w:lang w:val="sr-Latn-RS"/>
              </w:rPr>
              <w:t xml:space="preserve">ëse lexohet në </w:t>
            </w:r>
            <w:r w:rsidRPr="004E15A7">
              <w:rPr>
                <w:rFonts w:ascii="Times New Roman" w:hAnsi="Times New Roman" w:cs="Times New Roman"/>
                <w:bCs/>
                <w:color w:val="000000" w:themeColor="text1"/>
                <w:lang w:val="sr-Latn-RS"/>
              </w:rPr>
              <w:lastRenderedPageBreak/>
              <w:t xml:space="preserve">mënyrë të kujdesshme lehtësisht është e kuptueshme konsistenca, ndërsa nëse nuk lexohet në tërësinë e saj norma dhe ligji, atëherë nuk ka mundësi të ofrohen as komente të vlefshme. </w:t>
            </w:r>
          </w:p>
          <w:p w14:paraId="472AC1F0" w14:textId="77777777" w:rsidR="00B36369" w:rsidRPr="004E15A7" w:rsidRDefault="00B36369" w:rsidP="00B36369">
            <w:pPr>
              <w:ind w:right="667"/>
              <w:jc w:val="both"/>
              <w:rPr>
                <w:rFonts w:ascii="Times New Roman" w:hAnsi="Times New Roman" w:cs="Times New Roman"/>
              </w:rPr>
            </w:pPr>
          </w:p>
          <w:p w14:paraId="4E5EE3E9" w14:textId="77777777" w:rsidR="00B36369" w:rsidRPr="004E15A7" w:rsidRDefault="00B36369" w:rsidP="00B36369">
            <w:pPr>
              <w:ind w:right="667"/>
              <w:jc w:val="both"/>
              <w:rPr>
                <w:rFonts w:ascii="Times New Roman" w:hAnsi="Times New Roman" w:cs="Times New Roman"/>
              </w:rPr>
            </w:pPr>
          </w:p>
          <w:p w14:paraId="295A45AD" w14:textId="77777777" w:rsidR="00B36369" w:rsidRDefault="00B36369" w:rsidP="00B36369">
            <w:pPr>
              <w:ind w:right="667"/>
              <w:jc w:val="both"/>
              <w:rPr>
                <w:rFonts w:ascii="Times New Roman" w:hAnsi="Times New Roman" w:cs="Times New Roman"/>
              </w:rPr>
            </w:pPr>
          </w:p>
          <w:p w14:paraId="072FC422"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 xml:space="preserve">Komenti </w:t>
            </w:r>
            <w:r w:rsidRPr="004E15A7">
              <w:rPr>
                <w:rFonts w:ascii="Times New Roman" w:hAnsi="Times New Roman" w:cs="Times New Roman"/>
                <w:bCs/>
                <w:color w:val="000000" w:themeColor="text1"/>
                <w:lang w:val="sr-Latn-RS"/>
              </w:rPr>
              <w:t>është</w:t>
            </w:r>
            <w:r w:rsidRPr="004E15A7">
              <w:rPr>
                <w:rFonts w:ascii="Times New Roman" w:hAnsi="Times New Roman" w:cs="Times New Roman"/>
              </w:rPr>
              <w:t xml:space="preserve"> i pakjartë dhe p</w:t>
            </w:r>
            <w:r w:rsidRPr="004E15A7">
              <w:rPr>
                <w:rFonts w:ascii="Times New Roman" w:hAnsi="Times New Roman" w:cs="Times New Roman"/>
                <w:bCs/>
                <w:color w:val="000000" w:themeColor="text1"/>
                <w:lang w:val="sr-Latn-RS"/>
              </w:rPr>
              <w:t xml:space="preserve">ër më tepër i pa bazuar sepse nuk është në kundërshtim me asnjë dispozitë ligjore, pasi që ky ligj nuk rregullon statusin e të punësuarve por ofruesit e shërbimeve sociale. </w:t>
            </w:r>
          </w:p>
          <w:p w14:paraId="4E840E5D" w14:textId="77777777" w:rsidR="00B36369" w:rsidRPr="004E15A7" w:rsidRDefault="00B36369" w:rsidP="00B36369">
            <w:pPr>
              <w:ind w:right="667"/>
              <w:jc w:val="both"/>
              <w:rPr>
                <w:rFonts w:ascii="Times New Roman" w:hAnsi="Times New Roman" w:cs="Times New Roman"/>
              </w:rPr>
            </w:pPr>
          </w:p>
          <w:p w14:paraId="3B27E099" w14:textId="77777777" w:rsidR="00B36369" w:rsidRPr="004E15A7" w:rsidRDefault="00B36369" w:rsidP="00B36369">
            <w:pPr>
              <w:ind w:right="667"/>
              <w:jc w:val="both"/>
              <w:rPr>
                <w:rFonts w:ascii="Times New Roman" w:hAnsi="Times New Roman" w:cs="Times New Roman"/>
              </w:rPr>
            </w:pPr>
          </w:p>
          <w:p w14:paraId="03E02D1F" w14:textId="77777777" w:rsidR="00B36369" w:rsidRPr="004E15A7" w:rsidRDefault="00B36369" w:rsidP="00B36369">
            <w:pPr>
              <w:ind w:right="667"/>
              <w:jc w:val="both"/>
              <w:rPr>
                <w:rFonts w:ascii="Times New Roman" w:hAnsi="Times New Roman" w:cs="Times New Roman"/>
              </w:rPr>
            </w:pPr>
          </w:p>
          <w:p w14:paraId="4A2FA214" w14:textId="77777777" w:rsidR="00B36369" w:rsidRDefault="00B36369" w:rsidP="00B36369">
            <w:pPr>
              <w:ind w:right="667"/>
              <w:jc w:val="both"/>
              <w:rPr>
                <w:rFonts w:ascii="Times New Roman" w:hAnsi="Times New Roman" w:cs="Times New Roman"/>
              </w:rPr>
            </w:pPr>
          </w:p>
          <w:p w14:paraId="2069AC5D" w14:textId="77777777" w:rsidR="00B36369" w:rsidRDefault="00B36369" w:rsidP="00B36369">
            <w:pPr>
              <w:ind w:right="667"/>
              <w:jc w:val="both"/>
              <w:rPr>
                <w:rFonts w:ascii="Times New Roman" w:hAnsi="Times New Roman" w:cs="Times New Roman"/>
              </w:rPr>
            </w:pPr>
          </w:p>
          <w:p w14:paraId="1106301F" w14:textId="77777777" w:rsidR="00B36369" w:rsidRDefault="00B36369" w:rsidP="00B36369">
            <w:pPr>
              <w:ind w:right="667"/>
              <w:jc w:val="both"/>
              <w:rPr>
                <w:rFonts w:ascii="Times New Roman" w:hAnsi="Times New Roman" w:cs="Times New Roman"/>
              </w:rPr>
            </w:pPr>
          </w:p>
          <w:p w14:paraId="3570E1EA" w14:textId="77777777" w:rsidR="00B36369" w:rsidRDefault="00B36369" w:rsidP="00B36369">
            <w:pPr>
              <w:ind w:right="667"/>
              <w:jc w:val="both"/>
              <w:rPr>
                <w:rFonts w:ascii="Times New Roman" w:hAnsi="Times New Roman" w:cs="Times New Roman"/>
              </w:rPr>
            </w:pPr>
          </w:p>
          <w:p w14:paraId="4697A0E1" w14:textId="77777777" w:rsidR="00B36369" w:rsidRDefault="00B36369" w:rsidP="00B36369">
            <w:pPr>
              <w:ind w:right="667"/>
              <w:jc w:val="both"/>
              <w:rPr>
                <w:rFonts w:ascii="Times New Roman" w:hAnsi="Times New Roman" w:cs="Times New Roman"/>
              </w:rPr>
            </w:pPr>
          </w:p>
          <w:p w14:paraId="4203AD88" w14:textId="77777777" w:rsidR="00B36369" w:rsidRDefault="00B36369" w:rsidP="00B36369">
            <w:pPr>
              <w:ind w:right="667"/>
              <w:jc w:val="both"/>
              <w:rPr>
                <w:rFonts w:ascii="Times New Roman" w:hAnsi="Times New Roman" w:cs="Times New Roman"/>
              </w:rPr>
            </w:pPr>
          </w:p>
          <w:p w14:paraId="2225136C" w14:textId="77777777" w:rsidR="00B36369" w:rsidRDefault="00B36369" w:rsidP="00B36369">
            <w:pPr>
              <w:ind w:right="667"/>
              <w:jc w:val="both"/>
              <w:rPr>
                <w:rFonts w:ascii="Times New Roman" w:hAnsi="Times New Roman" w:cs="Times New Roman"/>
              </w:rPr>
            </w:pPr>
          </w:p>
          <w:p w14:paraId="0366E7FC"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Të gjithë dispozitat e këtij ligji janë në harmoni dhe përputhshmëri me legjislacionin e aplikueshëm në RKS. N</w:t>
            </w:r>
            <w:r w:rsidRPr="004E15A7">
              <w:rPr>
                <w:rFonts w:ascii="Times New Roman" w:hAnsi="Times New Roman" w:cs="Times New Roman"/>
                <w:bCs/>
                <w:color w:val="000000" w:themeColor="text1"/>
                <w:lang w:val="sr-Latn-RS"/>
              </w:rPr>
              <w:t>ë këtë</w:t>
            </w:r>
            <w:r w:rsidRPr="004E15A7">
              <w:rPr>
                <w:rFonts w:ascii="Times New Roman" w:hAnsi="Times New Roman" w:cs="Times New Roman"/>
              </w:rPr>
              <w:t xml:space="preserve">projektligj nuk </w:t>
            </w:r>
            <w:r w:rsidRPr="004E15A7">
              <w:rPr>
                <w:rFonts w:ascii="Times New Roman" w:hAnsi="Times New Roman" w:cs="Times New Roman"/>
                <w:bCs/>
                <w:color w:val="000000" w:themeColor="text1"/>
                <w:lang w:val="sr-Latn-RS"/>
              </w:rPr>
              <w:t>është caktuar kurrëfar mandati për Drejtorin e QPS-së pasi që mandati i QPS-së rregullohet me legjislacionin e vetëqeverisjes lokale dhe Drejtori i QPS-së zgjedhet dhe shkarkohet nga Drejtoria përkatëse e Komunës.</w:t>
            </w:r>
          </w:p>
          <w:p w14:paraId="1DDE688B" w14:textId="77777777" w:rsidR="00B36369" w:rsidRPr="004E15A7" w:rsidRDefault="00B36369" w:rsidP="00B36369">
            <w:pPr>
              <w:ind w:right="667"/>
              <w:jc w:val="both"/>
              <w:rPr>
                <w:rFonts w:ascii="Times New Roman" w:hAnsi="Times New Roman" w:cs="Times New Roman"/>
              </w:rPr>
            </w:pPr>
          </w:p>
          <w:p w14:paraId="785D6699" w14:textId="77777777" w:rsidR="00B36369" w:rsidRPr="004E15A7" w:rsidRDefault="00B36369" w:rsidP="00B36369">
            <w:pPr>
              <w:ind w:right="667"/>
              <w:jc w:val="both"/>
              <w:rPr>
                <w:rFonts w:ascii="Times New Roman" w:hAnsi="Times New Roman" w:cs="Times New Roman"/>
              </w:rPr>
            </w:pPr>
          </w:p>
          <w:p w14:paraId="3235EE13" w14:textId="77777777" w:rsidR="00B36369" w:rsidRPr="004E15A7" w:rsidRDefault="00B36369" w:rsidP="00B36369">
            <w:pPr>
              <w:ind w:right="667"/>
              <w:jc w:val="both"/>
              <w:rPr>
                <w:rFonts w:ascii="Times New Roman" w:hAnsi="Times New Roman" w:cs="Times New Roman"/>
              </w:rPr>
            </w:pPr>
          </w:p>
          <w:p w14:paraId="59FB175B" w14:textId="77777777" w:rsidR="00B36369" w:rsidRPr="004E15A7" w:rsidRDefault="00B36369" w:rsidP="00B36369">
            <w:pPr>
              <w:ind w:right="667"/>
              <w:jc w:val="both"/>
              <w:rPr>
                <w:rFonts w:ascii="Times New Roman" w:hAnsi="Times New Roman" w:cs="Times New Roman"/>
              </w:rPr>
            </w:pPr>
          </w:p>
          <w:p w14:paraId="10BBF0B4" w14:textId="77777777" w:rsidR="00B36369" w:rsidRPr="004E15A7" w:rsidRDefault="00B36369" w:rsidP="00B36369">
            <w:pPr>
              <w:ind w:right="667"/>
              <w:jc w:val="both"/>
              <w:rPr>
                <w:rFonts w:ascii="Times New Roman" w:hAnsi="Times New Roman" w:cs="Times New Roman"/>
              </w:rPr>
            </w:pPr>
          </w:p>
          <w:p w14:paraId="150DD96C" w14:textId="77777777" w:rsidR="00B36369" w:rsidRPr="004E15A7" w:rsidRDefault="00B36369" w:rsidP="00B36369">
            <w:pPr>
              <w:ind w:right="667"/>
              <w:jc w:val="both"/>
              <w:rPr>
                <w:rFonts w:ascii="Times New Roman" w:hAnsi="Times New Roman" w:cs="Times New Roman"/>
              </w:rPr>
            </w:pPr>
          </w:p>
          <w:p w14:paraId="4F5AC845" w14:textId="77777777" w:rsidR="00B36369" w:rsidRPr="004E15A7" w:rsidRDefault="00B36369" w:rsidP="00B36369">
            <w:pPr>
              <w:ind w:right="667"/>
              <w:jc w:val="both"/>
              <w:rPr>
                <w:rFonts w:ascii="Times New Roman" w:hAnsi="Times New Roman" w:cs="Times New Roman"/>
              </w:rPr>
            </w:pPr>
          </w:p>
          <w:p w14:paraId="68C1D635" w14:textId="77777777" w:rsidR="00B36369" w:rsidRPr="004E15A7" w:rsidRDefault="00B36369" w:rsidP="00B36369">
            <w:pPr>
              <w:ind w:right="667"/>
              <w:jc w:val="both"/>
              <w:rPr>
                <w:rFonts w:ascii="Times New Roman" w:hAnsi="Times New Roman" w:cs="Times New Roman"/>
              </w:rPr>
            </w:pPr>
          </w:p>
          <w:p w14:paraId="6F43929B" w14:textId="77777777" w:rsidR="00B36369" w:rsidRPr="004E15A7" w:rsidRDefault="00B36369" w:rsidP="00B36369">
            <w:pPr>
              <w:ind w:right="667"/>
              <w:jc w:val="both"/>
              <w:rPr>
                <w:rFonts w:ascii="Times New Roman" w:hAnsi="Times New Roman" w:cs="Times New Roman"/>
              </w:rPr>
            </w:pPr>
          </w:p>
          <w:p w14:paraId="0E5C3EF8" w14:textId="77777777" w:rsidR="00B36369" w:rsidRPr="004E15A7" w:rsidRDefault="00B36369" w:rsidP="00B36369">
            <w:pPr>
              <w:ind w:right="667"/>
              <w:jc w:val="both"/>
              <w:rPr>
                <w:rFonts w:ascii="Times New Roman" w:hAnsi="Times New Roman" w:cs="Times New Roman"/>
              </w:rPr>
            </w:pPr>
          </w:p>
          <w:p w14:paraId="03E870E9" w14:textId="77777777" w:rsidR="00B36369" w:rsidRPr="004E15A7" w:rsidRDefault="00B36369" w:rsidP="00B36369">
            <w:pPr>
              <w:ind w:right="667"/>
              <w:jc w:val="both"/>
              <w:rPr>
                <w:rFonts w:ascii="Times New Roman" w:hAnsi="Times New Roman" w:cs="Times New Roman"/>
              </w:rPr>
            </w:pPr>
          </w:p>
          <w:p w14:paraId="074052B2" w14:textId="77777777" w:rsidR="00B36369" w:rsidRPr="004E15A7" w:rsidRDefault="00B36369" w:rsidP="00B36369">
            <w:pPr>
              <w:ind w:right="667"/>
              <w:jc w:val="both"/>
              <w:rPr>
                <w:rFonts w:ascii="Times New Roman" w:hAnsi="Times New Roman" w:cs="Times New Roman"/>
              </w:rPr>
            </w:pPr>
          </w:p>
          <w:p w14:paraId="49B1250B" w14:textId="77777777" w:rsidR="00B36369" w:rsidRPr="004E15A7" w:rsidRDefault="00B36369" w:rsidP="00B36369">
            <w:pPr>
              <w:ind w:right="667"/>
              <w:jc w:val="both"/>
              <w:rPr>
                <w:rFonts w:ascii="Times New Roman" w:hAnsi="Times New Roman" w:cs="Times New Roman"/>
              </w:rPr>
            </w:pPr>
          </w:p>
          <w:p w14:paraId="2BE7018C" w14:textId="77777777" w:rsidR="00B36369" w:rsidRPr="004E15A7" w:rsidRDefault="00B36369" w:rsidP="00B36369">
            <w:pPr>
              <w:ind w:right="667"/>
              <w:jc w:val="both"/>
              <w:rPr>
                <w:rFonts w:ascii="Times New Roman" w:hAnsi="Times New Roman" w:cs="Times New Roman"/>
              </w:rPr>
            </w:pPr>
          </w:p>
          <w:p w14:paraId="58331693" w14:textId="77777777" w:rsidR="00B36369" w:rsidRPr="004E15A7" w:rsidRDefault="00B36369" w:rsidP="00B36369">
            <w:pPr>
              <w:ind w:right="667"/>
              <w:jc w:val="both"/>
              <w:rPr>
                <w:rFonts w:ascii="Times New Roman" w:hAnsi="Times New Roman" w:cs="Times New Roman"/>
              </w:rPr>
            </w:pPr>
          </w:p>
          <w:p w14:paraId="3AF5E084" w14:textId="77777777" w:rsidR="00B36369" w:rsidRPr="004E15A7" w:rsidRDefault="00B36369" w:rsidP="00B36369">
            <w:pPr>
              <w:ind w:right="667"/>
              <w:jc w:val="both"/>
              <w:rPr>
                <w:rFonts w:ascii="Times New Roman" w:hAnsi="Times New Roman" w:cs="Times New Roman"/>
              </w:rPr>
            </w:pPr>
          </w:p>
          <w:p w14:paraId="05B2FD00" w14:textId="77777777" w:rsidR="00B36369" w:rsidRPr="004E15A7" w:rsidRDefault="00B36369" w:rsidP="00B36369">
            <w:pPr>
              <w:ind w:right="667"/>
              <w:jc w:val="both"/>
              <w:rPr>
                <w:rFonts w:ascii="Times New Roman" w:hAnsi="Times New Roman" w:cs="Times New Roman"/>
              </w:rPr>
            </w:pPr>
          </w:p>
          <w:p w14:paraId="3EA0A2B2" w14:textId="77777777" w:rsidR="00B36369" w:rsidRPr="004E15A7" w:rsidRDefault="00B36369" w:rsidP="00B36369">
            <w:pPr>
              <w:ind w:right="667"/>
              <w:jc w:val="both"/>
              <w:rPr>
                <w:rFonts w:ascii="Times New Roman" w:hAnsi="Times New Roman" w:cs="Times New Roman"/>
              </w:rPr>
            </w:pPr>
          </w:p>
          <w:p w14:paraId="338E5B42" w14:textId="77777777" w:rsidR="00B36369" w:rsidRPr="004E15A7" w:rsidRDefault="00B36369" w:rsidP="00B36369">
            <w:pPr>
              <w:ind w:right="667"/>
              <w:jc w:val="both"/>
              <w:rPr>
                <w:rFonts w:ascii="Times New Roman" w:hAnsi="Times New Roman" w:cs="Times New Roman"/>
              </w:rPr>
            </w:pPr>
          </w:p>
          <w:p w14:paraId="774FCF96"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Komentuesja keqintepreton dhe fare nuk e kupton frym</w:t>
            </w:r>
            <w:r w:rsidRPr="004E15A7">
              <w:rPr>
                <w:rFonts w:ascii="Times New Roman" w:hAnsi="Times New Roman" w:cs="Times New Roman"/>
                <w:bCs/>
                <w:color w:val="000000" w:themeColor="text1"/>
                <w:lang w:val="sr-Latn-RS"/>
              </w:rPr>
              <w:t>ën e normës, pasi që mandati i drejtorit të QPS-së përjashtohet të caktohet me dispozitat e këtij Ligji.</w:t>
            </w:r>
            <w:r w:rsidRPr="004E15A7">
              <w:rPr>
                <w:rFonts w:ascii="Times New Roman" w:hAnsi="Times New Roman" w:cs="Times New Roman"/>
              </w:rPr>
              <w:t xml:space="preserve"> Kjo ç</w:t>
            </w:r>
            <w:r w:rsidRPr="004E15A7">
              <w:rPr>
                <w:rFonts w:ascii="Times New Roman" w:hAnsi="Times New Roman" w:cs="Times New Roman"/>
                <w:bCs/>
                <w:color w:val="000000" w:themeColor="text1"/>
                <w:lang w:val="sr-Latn-RS"/>
              </w:rPr>
              <w:t>ështje është sqaruar në grup punues dhe janë pajtuar edhe ofruesit e komenteve.</w:t>
            </w:r>
          </w:p>
          <w:p w14:paraId="4BDB9AD0" w14:textId="77777777" w:rsidR="00B36369" w:rsidRPr="004E15A7" w:rsidRDefault="00B36369" w:rsidP="00B36369">
            <w:pPr>
              <w:ind w:right="667"/>
              <w:jc w:val="both"/>
              <w:rPr>
                <w:rFonts w:ascii="Times New Roman" w:hAnsi="Times New Roman" w:cs="Times New Roman"/>
              </w:rPr>
            </w:pPr>
          </w:p>
          <w:p w14:paraId="42CEF800" w14:textId="77777777" w:rsidR="00B36369" w:rsidRPr="004E15A7" w:rsidRDefault="00B36369" w:rsidP="00B36369">
            <w:pPr>
              <w:ind w:right="667"/>
              <w:jc w:val="both"/>
              <w:rPr>
                <w:rFonts w:ascii="Times New Roman" w:hAnsi="Times New Roman" w:cs="Times New Roman"/>
              </w:rPr>
            </w:pPr>
          </w:p>
          <w:p w14:paraId="190CFB0F" w14:textId="77777777" w:rsidR="00B36369" w:rsidRPr="004E15A7" w:rsidRDefault="00B36369" w:rsidP="00B36369">
            <w:pPr>
              <w:ind w:right="667"/>
              <w:jc w:val="both"/>
              <w:rPr>
                <w:rFonts w:ascii="Times New Roman" w:hAnsi="Times New Roman" w:cs="Times New Roman"/>
              </w:rPr>
            </w:pPr>
          </w:p>
          <w:p w14:paraId="220826DF" w14:textId="77777777" w:rsidR="00B36369" w:rsidRPr="004E15A7" w:rsidRDefault="00B36369" w:rsidP="00B36369">
            <w:pPr>
              <w:ind w:right="667"/>
              <w:jc w:val="both"/>
              <w:rPr>
                <w:rFonts w:ascii="Times New Roman" w:hAnsi="Times New Roman" w:cs="Times New Roman"/>
              </w:rPr>
            </w:pPr>
          </w:p>
          <w:p w14:paraId="2DC80A3C" w14:textId="77777777" w:rsidR="00B36369" w:rsidRPr="004E15A7" w:rsidRDefault="00B36369" w:rsidP="00B36369">
            <w:pPr>
              <w:ind w:right="667"/>
              <w:jc w:val="both"/>
              <w:rPr>
                <w:rFonts w:ascii="Times New Roman" w:hAnsi="Times New Roman" w:cs="Times New Roman"/>
              </w:rPr>
            </w:pPr>
          </w:p>
          <w:p w14:paraId="6E3D75BD" w14:textId="77777777" w:rsidR="00B36369" w:rsidRPr="004E15A7" w:rsidRDefault="00B36369" w:rsidP="00B36369">
            <w:pPr>
              <w:ind w:right="667"/>
              <w:jc w:val="both"/>
              <w:rPr>
                <w:rFonts w:ascii="Times New Roman" w:hAnsi="Times New Roman" w:cs="Times New Roman"/>
              </w:rPr>
            </w:pPr>
          </w:p>
          <w:p w14:paraId="46DABA9D" w14:textId="77777777" w:rsidR="00B36369" w:rsidRPr="004E15A7" w:rsidRDefault="00B36369" w:rsidP="00B36369">
            <w:pPr>
              <w:ind w:right="667"/>
              <w:jc w:val="both"/>
              <w:rPr>
                <w:rFonts w:ascii="Times New Roman" w:hAnsi="Times New Roman" w:cs="Times New Roman"/>
              </w:rPr>
            </w:pPr>
          </w:p>
          <w:p w14:paraId="5035E2B0" w14:textId="77777777" w:rsidR="00B36369" w:rsidRPr="004E15A7" w:rsidRDefault="00B36369" w:rsidP="00B36369">
            <w:pPr>
              <w:ind w:right="667"/>
              <w:jc w:val="both"/>
              <w:rPr>
                <w:rFonts w:ascii="Times New Roman" w:hAnsi="Times New Roman" w:cs="Times New Roman"/>
              </w:rPr>
            </w:pPr>
          </w:p>
          <w:p w14:paraId="3E4668FB" w14:textId="77777777" w:rsidR="00B36369" w:rsidRPr="004E15A7" w:rsidRDefault="00B36369" w:rsidP="00B36369">
            <w:pPr>
              <w:ind w:right="667"/>
              <w:jc w:val="both"/>
              <w:rPr>
                <w:rFonts w:ascii="Times New Roman" w:hAnsi="Times New Roman" w:cs="Times New Roman"/>
              </w:rPr>
            </w:pPr>
          </w:p>
          <w:p w14:paraId="2E36465E" w14:textId="77777777" w:rsidR="00B36369" w:rsidRPr="004E15A7" w:rsidRDefault="00B36369" w:rsidP="00B36369">
            <w:pPr>
              <w:ind w:right="667"/>
              <w:jc w:val="both"/>
              <w:rPr>
                <w:rFonts w:ascii="Times New Roman" w:hAnsi="Times New Roman" w:cs="Times New Roman"/>
              </w:rPr>
            </w:pPr>
          </w:p>
          <w:p w14:paraId="73364E2D" w14:textId="77777777" w:rsidR="00B36369" w:rsidRPr="004E15A7" w:rsidRDefault="00B36369" w:rsidP="00B36369">
            <w:pPr>
              <w:ind w:right="667"/>
              <w:jc w:val="both"/>
              <w:rPr>
                <w:rFonts w:ascii="Times New Roman" w:hAnsi="Times New Roman" w:cs="Times New Roman"/>
              </w:rPr>
            </w:pPr>
          </w:p>
          <w:p w14:paraId="0561FFE0" w14:textId="77777777" w:rsidR="00B36369" w:rsidRPr="004E15A7" w:rsidRDefault="00B36369" w:rsidP="00B36369">
            <w:pPr>
              <w:ind w:right="667"/>
              <w:jc w:val="both"/>
              <w:rPr>
                <w:rFonts w:ascii="Times New Roman" w:hAnsi="Times New Roman" w:cs="Times New Roman"/>
              </w:rPr>
            </w:pPr>
          </w:p>
          <w:p w14:paraId="1BA1DAAA" w14:textId="77777777" w:rsidR="00B36369" w:rsidRPr="004E15A7" w:rsidRDefault="00B36369" w:rsidP="00B36369">
            <w:pPr>
              <w:ind w:right="667"/>
              <w:jc w:val="both"/>
              <w:rPr>
                <w:rFonts w:ascii="Times New Roman" w:hAnsi="Times New Roman" w:cs="Times New Roman"/>
              </w:rPr>
            </w:pPr>
          </w:p>
          <w:p w14:paraId="2B4E7EA1" w14:textId="77777777" w:rsidR="00B36369" w:rsidRPr="004E15A7" w:rsidRDefault="00B36369" w:rsidP="00B36369">
            <w:pPr>
              <w:ind w:right="667"/>
              <w:jc w:val="both"/>
              <w:rPr>
                <w:rFonts w:ascii="Times New Roman" w:hAnsi="Times New Roman" w:cs="Times New Roman"/>
              </w:rPr>
            </w:pPr>
          </w:p>
          <w:p w14:paraId="7D5CBC47" w14:textId="77777777" w:rsidR="00B36369" w:rsidRPr="004E15A7" w:rsidRDefault="00B36369" w:rsidP="00B36369">
            <w:pPr>
              <w:ind w:right="667"/>
              <w:jc w:val="both"/>
              <w:rPr>
                <w:rFonts w:ascii="Times New Roman" w:hAnsi="Times New Roman" w:cs="Times New Roman"/>
              </w:rPr>
            </w:pPr>
          </w:p>
          <w:p w14:paraId="69AFEF2B"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lastRenderedPageBreak/>
              <w:t xml:space="preserve">Koment </w:t>
            </w:r>
            <w:r>
              <w:rPr>
                <w:rFonts w:ascii="Times New Roman" w:hAnsi="Times New Roman" w:cs="Times New Roman"/>
                <w:bCs/>
                <w:color w:val="000000" w:themeColor="text1"/>
                <w:lang w:val="sr-Latn-RS"/>
              </w:rPr>
              <w:t>është konfuz në vetëvete si i tille</w:t>
            </w:r>
            <w:r w:rsidRPr="004E15A7">
              <w:rPr>
                <w:rFonts w:ascii="Times New Roman" w:hAnsi="Times New Roman" w:cs="Times New Roman"/>
                <w:bCs/>
                <w:color w:val="000000" w:themeColor="text1"/>
                <w:lang w:val="sr-Latn-RS"/>
              </w:rPr>
              <w:t xml:space="preserve">, </w:t>
            </w:r>
            <w:r w:rsidRPr="004E15A7">
              <w:rPr>
                <w:rFonts w:ascii="Times New Roman" w:hAnsi="Times New Roman" w:cs="Times New Roman"/>
              </w:rPr>
              <w:t>i pabazuar dhe i pakjartë. Andaj pas analizimit t</w:t>
            </w:r>
            <w:r w:rsidRPr="004E15A7">
              <w:rPr>
                <w:rFonts w:ascii="Times New Roman" w:hAnsi="Times New Roman" w:cs="Times New Roman"/>
                <w:bCs/>
                <w:color w:val="000000" w:themeColor="text1"/>
                <w:lang w:val="sr-Latn-RS"/>
              </w:rPr>
              <w:t>ë dispozitës shihet se gjithqka është në rregull.</w:t>
            </w:r>
          </w:p>
          <w:p w14:paraId="1D773CBC" w14:textId="77777777" w:rsidR="00B36369" w:rsidRPr="004E15A7" w:rsidRDefault="00B36369" w:rsidP="00B36369">
            <w:pPr>
              <w:ind w:right="667"/>
              <w:jc w:val="both"/>
              <w:rPr>
                <w:rFonts w:ascii="Times New Roman" w:hAnsi="Times New Roman" w:cs="Times New Roman"/>
              </w:rPr>
            </w:pPr>
          </w:p>
          <w:p w14:paraId="0261B24C" w14:textId="77777777" w:rsidR="00B36369" w:rsidRPr="004E15A7" w:rsidRDefault="00B36369" w:rsidP="00B36369">
            <w:pPr>
              <w:ind w:right="667"/>
              <w:jc w:val="both"/>
              <w:rPr>
                <w:rFonts w:ascii="Times New Roman" w:hAnsi="Times New Roman" w:cs="Times New Roman"/>
              </w:rPr>
            </w:pPr>
          </w:p>
          <w:p w14:paraId="7901B159" w14:textId="77777777" w:rsidR="00B36369" w:rsidRPr="004E15A7" w:rsidRDefault="00B36369" w:rsidP="00B36369">
            <w:pPr>
              <w:ind w:right="667"/>
              <w:jc w:val="both"/>
              <w:rPr>
                <w:rFonts w:ascii="Times New Roman" w:hAnsi="Times New Roman" w:cs="Times New Roman"/>
              </w:rPr>
            </w:pPr>
          </w:p>
          <w:p w14:paraId="50FD95D3" w14:textId="77777777" w:rsidR="00B36369" w:rsidRPr="004E15A7" w:rsidRDefault="00B36369" w:rsidP="00B36369">
            <w:pPr>
              <w:ind w:right="667"/>
              <w:jc w:val="both"/>
              <w:rPr>
                <w:rFonts w:ascii="Times New Roman" w:hAnsi="Times New Roman" w:cs="Times New Roman"/>
              </w:rPr>
            </w:pPr>
          </w:p>
          <w:p w14:paraId="2B699F30" w14:textId="77777777" w:rsidR="00B36369" w:rsidRPr="004E15A7" w:rsidRDefault="00B36369" w:rsidP="00B36369">
            <w:pPr>
              <w:ind w:right="667"/>
              <w:jc w:val="both"/>
              <w:rPr>
                <w:rFonts w:ascii="Times New Roman" w:hAnsi="Times New Roman" w:cs="Times New Roman"/>
              </w:rPr>
            </w:pPr>
          </w:p>
          <w:p w14:paraId="0E0CBE9F" w14:textId="77777777" w:rsidR="00B36369" w:rsidRPr="004E15A7" w:rsidRDefault="00B36369" w:rsidP="00B36369">
            <w:pPr>
              <w:ind w:right="667"/>
              <w:jc w:val="both"/>
              <w:rPr>
                <w:rFonts w:ascii="Times New Roman" w:hAnsi="Times New Roman" w:cs="Times New Roman"/>
              </w:rPr>
            </w:pPr>
          </w:p>
          <w:p w14:paraId="19F9867F" w14:textId="77777777" w:rsidR="00B36369" w:rsidRPr="004E15A7" w:rsidRDefault="00B36369" w:rsidP="00B36369">
            <w:pPr>
              <w:ind w:right="667"/>
              <w:jc w:val="both"/>
              <w:rPr>
                <w:rFonts w:ascii="Times New Roman" w:hAnsi="Times New Roman" w:cs="Times New Roman"/>
              </w:rPr>
            </w:pPr>
          </w:p>
          <w:p w14:paraId="14A97A79"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 i pabazuar dhe i pakjartë.</w:t>
            </w:r>
          </w:p>
          <w:p w14:paraId="44CC409C" w14:textId="77777777" w:rsidR="00B36369" w:rsidRPr="004E15A7" w:rsidRDefault="00B36369" w:rsidP="00B36369">
            <w:pPr>
              <w:ind w:right="667"/>
              <w:jc w:val="both"/>
              <w:rPr>
                <w:rFonts w:ascii="Times New Roman" w:hAnsi="Times New Roman" w:cs="Times New Roman"/>
              </w:rPr>
            </w:pPr>
          </w:p>
          <w:p w14:paraId="6AD7738A" w14:textId="77777777" w:rsidR="00B36369" w:rsidRPr="004E15A7" w:rsidRDefault="00B36369" w:rsidP="00B36369">
            <w:pPr>
              <w:ind w:right="667"/>
              <w:jc w:val="both"/>
              <w:rPr>
                <w:rFonts w:ascii="Times New Roman" w:hAnsi="Times New Roman" w:cs="Times New Roman"/>
              </w:rPr>
            </w:pPr>
          </w:p>
          <w:p w14:paraId="66787149" w14:textId="77777777" w:rsidR="00B36369" w:rsidRPr="004E15A7" w:rsidRDefault="00B36369" w:rsidP="00B36369">
            <w:pPr>
              <w:ind w:right="667"/>
              <w:jc w:val="both"/>
              <w:rPr>
                <w:rFonts w:ascii="Times New Roman" w:hAnsi="Times New Roman" w:cs="Times New Roman"/>
              </w:rPr>
            </w:pPr>
          </w:p>
          <w:p w14:paraId="359EFCF9" w14:textId="77777777" w:rsidR="00B36369" w:rsidRPr="004E15A7" w:rsidRDefault="00B36369" w:rsidP="00B36369">
            <w:pPr>
              <w:ind w:right="667"/>
              <w:jc w:val="both"/>
              <w:rPr>
                <w:rFonts w:ascii="Times New Roman" w:hAnsi="Times New Roman" w:cs="Times New Roman"/>
              </w:rPr>
            </w:pPr>
          </w:p>
          <w:p w14:paraId="2F5BB52C"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 i pabazuar dhe i pakjartë.</w:t>
            </w:r>
          </w:p>
          <w:p w14:paraId="6C423538" w14:textId="77777777" w:rsidR="00B36369" w:rsidRPr="004E15A7" w:rsidRDefault="00B36369" w:rsidP="00B36369">
            <w:pPr>
              <w:ind w:right="667"/>
              <w:jc w:val="both"/>
              <w:rPr>
                <w:rFonts w:ascii="Times New Roman" w:hAnsi="Times New Roman" w:cs="Times New Roman"/>
              </w:rPr>
            </w:pPr>
          </w:p>
          <w:p w14:paraId="43009630" w14:textId="77777777" w:rsidR="00B36369" w:rsidRPr="004E15A7" w:rsidRDefault="00B36369" w:rsidP="00B36369">
            <w:pPr>
              <w:ind w:right="667"/>
              <w:jc w:val="both"/>
              <w:rPr>
                <w:rFonts w:ascii="Times New Roman" w:hAnsi="Times New Roman" w:cs="Times New Roman"/>
              </w:rPr>
            </w:pPr>
          </w:p>
          <w:p w14:paraId="088E7832" w14:textId="77777777" w:rsidR="00B36369" w:rsidRPr="004E15A7" w:rsidRDefault="00B36369" w:rsidP="00B36369">
            <w:pPr>
              <w:ind w:right="667"/>
              <w:jc w:val="both"/>
              <w:rPr>
                <w:rFonts w:ascii="Times New Roman" w:hAnsi="Times New Roman" w:cs="Times New Roman"/>
              </w:rPr>
            </w:pPr>
          </w:p>
          <w:p w14:paraId="5CA5D7F3" w14:textId="77777777" w:rsidR="00B36369" w:rsidRPr="004E15A7" w:rsidRDefault="00B36369" w:rsidP="00B36369">
            <w:pPr>
              <w:ind w:right="667"/>
              <w:jc w:val="both"/>
              <w:rPr>
                <w:rFonts w:ascii="Times New Roman" w:hAnsi="Times New Roman" w:cs="Times New Roman"/>
              </w:rPr>
            </w:pPr>
          </w:p>
          <w:p w14:paraId="615A718C"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 i pabazuar dhe i pakjartë.</w:t>
            </w:r>
          </w:p>
          <w:p w14:paraId="65C2F3C1" w14:textId="77777777" w:rsidR="00B36369" w:rsidRPr="004E15A7" w:rsidRDefault="00B36369" w:rsidP="00B36369">
            <w:pPr>
              <w:ind w:right="667"/>
              <w:jc w:val="both"/>
              <w:rPr>
                <w:rFonts w:ascii="Times New Roman" w:hAnsi="Times New Roman" w:cs="Times New Roman"/>
              </w:rPr>
            </w:pPr>
          </w:p>
          <w:p w14:paraId="030E2289" w14:textId="77777777" w:rsidR="00B36369" w:rsidRPr="004E15A7" w:rsidRDefault="00B36369" w:rsidP="00B36369">
            <w:pPr>
              <w:ind w:right="667"/>
              <w:jc w:val="both"/>
              <w:rPr>
                <w:rFonts w:ascii="Times New Roman" w:hAnsi="Times New Roman" w:cs="Times New Roman"/>
              </w:rPr>
            </w:pPr>
          </w:p>
          <w:p w14:paraId="504F9911" w14:textId="77777777" w:rsidR="00B36369" w:rsidRPr="004E15A7" w:rsidRDefault="00B36369" w:rsidP="00B36369">
            <w:pPr>
              <w:ind w:right="667"/>
              <w:jc w:val="both"/>
              <w:rPr>
                <w:rFonts w:ascii="Times New Roman" w:hAnsi="Times New Roman" w:cs="Times New Roman"/>
              </w:rPr>
            </w:pPr>
          </w:p>
          <w:p w14:paraId="18AFFCF8" w14:textId="77777777" w:rsidR="00B36369" w:rsidRPr="004E15A7" w:rsidRDefault="00B36369" w:rsidP="00B36369">
            <w:pPr>
              <w:ind w:right="667"/>
              <w:jc w:val="both"/>
              <w:rPr>
                <w:rFonts w:ascii="Times New Roman" w:hAnsi="Times New Roman" w:cs="Times New Roman"/>
              </w:rPr>
            </w:pPr>
          </w:p>
          <w:p w14:paraId="32886DC4" w14:textId="77777777" w:rsidR="00B36369" w:rsidRPr="004E15A7" w:rsidRDefault="00B36369" w:rsidP="00B36369">
            <w:pPr>
              <w:ind w:right="667"/>
              <w:jc w:val="both"/>
              <w:rPr>
                <w:rFonts w:ascii="Times New Roman" w:hAnsi="Times New Roman" w:cs="Times New Roman"/>
                <w:bCs/>
                <w:color w:val="000000" w:themeColor="text1"/>
                <w:lang w:val="sr-Latn-RS"/>
              </w:rPr>
            </w:pPr>
            <w:r w:rsidRPr="004E15A7">
              <w:rPr>
                <w:rFonts w:ascii="Times New Roman" w:hAnsi="Times New Roman" w:cs="Times New Roman"/>
              </w:rPr>
              <w:t>Koment i pabazuar dhe i pakjartë. Inspektimi e ka vendin pik</w:t>
            </w:r>
            <w:r w:rsidRPr="004E15A7">
              <w:rPr>
                <w:rFonts w:ascii="Times New Roman" w:hAnsi="Times New Roman" w:cs="Times New Roman"/>
                <w:bCs/>
                <w:color w:val="000000" w:themeColor="text1"/>
                <w:lang w:val="sr-Latn-RS"/>
              </w:rPr>
              <w:t>ërisht në këtë ligj për tu rregulluar, e i cili ka munguar të funksionoj siç duhet deri më tani në mungesë të bazës ligjore, ndërsa me këtë Projektligj është caktuar baza e mirëfilltë ligjore, janë përcaktuar saktë autorizimet e inspektorëve dhe procedurat e inspektimit dhe vendimarrjes, përfshirë edhe mjetet juridike të goditjes së vendimeve të inspektorëve.</w:t>
            </w:r>
          </w:p>
          <w:p w14:paraId="36E7D078" w14:textId="77777777" w:rsidR="00B36369" w:rsidRPr="004E15A7" w:rsidRDefault="00B36369" w:rsidP="00B36369">
            <w:pPr>
              <w:ind w:right="667"/>
              <w:jc w:val="both"/>
              <w:rPr>
                <w:rFonts w:ascii="Times New Roman" w:hAnsi="Times New Roman" w:cs="Times New Roman"/>
              </w:rPr>
            </w:pPr>
          </w:p>
          <w:p w14:paraId="76356461"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Komentuesja keqkupton dhe nuk b</w:t>
            </w:r>
            <w:r w:rsidRPr="004E15A7">
              <w:rPr>
                <w:rFonts w:ascii="Times New Roman" w:hAnsi="Times New Roman" w:cs="Times New Roman"/>
                <w:bCs/>
                <w:color w:val="000000" w:themeColor="text1"/>
                <w:lang w:val="sr-Latn-RS"/>
              </w:rPr>
              <w:t>ën dallimin e mbikëqyrjes administrative nga mbikëqyrja inspeksionale, an</w:t>
            </w:r>
            <w:r>
              <w:rPr>
                <w:rFonts w:ascii="Times New Roman" w:hAnsi="Times New Roman" w:cs="Times New Roman"/>
                <w:bCs/>
                <w:color w:val="000000" w:themeColor="text1"/>
                <w:lang w:val="sr-Latn-RS"/>
              </w:rPr>
              <w:t>daj edhe komenti është i pavend</w:t>
            </w:r>
            <w:r w:rsidRPr="004E15A7">
              <w:rPr>
                <w:rFonts w:ascii="Times New Roman" w:hAnsi="Times New Roman" w:cs="Times New Roman"/>
                <w:bCs/>
                <w:color w:val="000000" w:themeColor="text1"/>
                <w:lang w:val="sr-Latn-RS"/>
              </w:rPr>
              <w:t xml:space="preserve"> dhe si i tillë nuk mund të pranohet.</w:t>
            </w:r>
          </w:p>
          <w:p w14:paraId="7958E6CE" w14:textId="77777777" w:rsidR="00B36369" w:rsidRPr="004E15A7" w:rsidRDefault="00B36369" w:rsidP="00B36369">
            <w:pPr>
              <w:ind w:right="667"/>
              <w:jc w:val="both"/>
              <w:rPr>
                <w:rFonts w:ascii="Times New Roman" w:hAnsi="Times New Roman" w:cs="Times New Roman"/>
              </w:rPr>
            </w:pPr>
          </w:p>
          <w:p w14:paraId="629B598E" w14:textId="77777777" w:rsidR="00B36369" w:rsidRPr="004E15A7" w:rsidRDefault="00B36369" w:rsidP="00B36369">
            <w:pPr>
              <w:ind w:right="667"/>
              <w:jc w:val="both"/>
              <w:rPr>
                <w:rFonts w:ascii="Times New Roman" w:hAnsi="Times New Roman" w:cs="Times New Roman"/>
              </w:rPr>
            </w:pPr>
          </w:p>
          <w:p w14:paraId="7CC78C00" w14:textId="77777777" w:rsidR="00B36369" w:rsidRPr="004E15A7" w:rsidRDefault="00B36369" w:rsidP="00B36369">
            <w:pPr>
              <w:ind w:right="667"/>
              <w:jc w:val="both"/>
              <w:rPr>
                <w:rFonts w:ascii="Times New Roman" w:hAnsi="Times New Roman" w:cs="Times New Roman"/>
              </w:rPr>
            </w:pPr>
          </w:p>
          <w:p w14:paraId="0E52E007" w14:textId="77777777" w:rsidR="00B36369" w:rsidRPr="004E15A7" w:rsidRDefault="00B36369" w:rsidP="00B36369">
            <w:pPr>
              <w:ind w:right="667"/>
              <w:jc w:val="both"/>
              <w:rPr>
                <w:rFonts w:ascii="Times New Roman" w:hAnsi="Times New Roman" w:cs="Times New Roman"/>
              </w:rPr>
            </w:pPr>
          </w:p>
          <w:p w14:paraId="1C69221F" w14:textId="77777777" w:rsidR="00B36369" w:rsidRPr="004E15A7" w:rsidRDefault="00B36369" w:rsidP="00B36369">
            <w:pPr>
              <w:ind w:right="667"/>
              <w:jc w:val="both"/>
              <w:rPr>
                <w:rFonts w:ascii="Times New Roman" w:hAnsi="Times New Roman" w:cs="Times New Roman"/>
              </w:rPr>
            </w:pPr>
          </w:p>
          <w:p w14:paraId="084EADDF"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 i pabazuar dhe i pakjartë n</w:t>
            </w:r>
            <w:r w:rsidRPr="004E15A7">
              <w:rPr>
                <w:rFonts w:ascii="Times New Roman" w:hAnsi="Times New Roman" w:cs="Times New Roman"/>
                <w:bCs/>
                <w:color w:val="000000" w:themeColor="text1"/>
                <w:lang w:val="sr-Latn-RS"/>
              </w:rPr>
              <w:t>ë vetëvete</w:t>
            </w:r>
            <w:r w:rsidRPr="004E15A7">
              <w:rPr>
                <w:rFonts w:ascii="Times New Roman" w:hAnsi="Times New Roman" w:cs="Times New Roman"/>
              </w:rPr>
              <w:t>. P</w:t>
            </w:r>
            <w:r w:rsidRPr="004E15A7">
              <w:rPr>
                <w:rFonts w:ascii="Times New Roman" w:hAnsi="Times New Roman" w:cs="Times New Roman"/>
                <w:bCs/>
                <w:color w:val="000000" w:themeColor="text1"/>
                <w:lang w:val="sr-Latn-RS"/>
              </w:rPr>
              <w:t>ër më tepër komentuesja në komentin e saj pretendon se fare nuk duhet të ketë inspektim. Ky koment është i papranueshëm kur dihet nevoja e inspektimeve të vazhdueshme për shkak të ndjeshmërisë së fushës së shërbimeve që ofrohen dhe kualitetit të tyre.</w:t>
            </w:r>
          </w:p>
          <w:p w14:paraId="4D70F6BD" w14:textId="77777777" w:rsidR="00B36369" w:rsidRPr="004E15A7" w:rsidRDefault="00B36369" w:rsidP="00B36369">
            <w:pPr>
              <w:ind w:right="667"/>
              <w:jc w:val="both"/>
              <w:rPr>
                <w:rFonts w:ascii="Times New Roman" w:hAnsi="Times New Roman" w:cs="Times New Roman"/>
              </w:rPr>
            </w:pPr>
          </w:p>
          <w:p w14:paraId="01B68961" w14:textId="77777777" w:rsidR="00B36369" w:rsidRPr="004E15A7" w:rsidRDefault="00B36369" w:rsidP="00B36369">
            <w:pPr>
              <w:ind w:right="667"/>
              <w:jc w:val="both"/>
              <w:rPr>
                <w:rFonts w:ascii="Times New Roman" w:hAnsi="Times New Roman" w:cs="Times New Roman"/>
              </w:rPr>
            </w:pPr>
          </w:p>
          <w:p w14:paraId="52C1041C" w14:textId="77777777" w:rsidR="00B36369" w:rsidRPr="004E15A7" w:rsidRDefault="00B36369" w:rsidP="00B36369">
            <w:pPr>
              <w:ind w:right="667"/>
              <w:jc w:val="both"/>
              <w:rPr>
                <w:rFonts w:ascii="Times New Roman" w:hAnsi="Times New Roman" w:cs="Times New Roman"/>
              </w:rPr>
            </w:pPr>
          </w:p>
          <w:p w14:paraId="51C79704" w14:textId="77777777" w:rsidR="00B36369" w:rsidRPr="004E15A7" w:rsidRDefault="00B36369" w:rsidP="00B36369">
            <w:pPr>
              <w:ind w:right="667"/>
              <w:jc w:val="both"/>
              <w:rPr>
                <w:rFonts w:ascii="Times New Roman" w:hAnsi="Times New Roman" w:cs="Times New Roman"/>
              </w:rPr>
            </w:pPr>
          </w:p>
          <w:p w14:paraId="70F9540F" w14:textId="77777777" w:rsidR="00B36369" w:rsidRPr="004E15A7" w:rsidRDefault="00B36369" w:rsidP="00B36369">
            <w:pPr>
              <w:ind w:right="667"/>
              <w:jc w:val="both"/>
              <w:rPr>
                <w:rFonts w:ascii="Times New Roman" w:hAnsi="Times New Roman" w:cs="Times New Roman"/>
              </w:rPr>
            </w:pPr>
          </w:p>
          <w:p w14:paraId="281ABAF6" w14:textId="77777777" w:rsidR="00B36369" w:rsidRPr="004E15A7" w:rsidRDefault="00B36369" w:rsidP="00B36369">
            <w:pPr>
              <w:ind w:right="667"/>
              <w:jc w:val="both"/>
              <w:rPr>
                <w:rFonts w:ascii="Times New Roman" w:hAnsi="Times New Roman" w:cs="Times New Roman"/>
              </w:rPr>
            </w:pPr>
          </w:p>
          <w:p w14:paraId="24833E6B" w14:textId="77777777" w:rsidR="00B36369" w:rsidRPr="004E15A7" w:rsidRDefault="00B36369" w:rsidP="00B36369">
            <w:pPr>
              <w:ind w:right="667"/>
              <w:jc w:val="both"/>
              <w:rPr>
                <w:rFonts w:ascii="Times New Roman" w:hAnsi="Times New Roman" w:cs="Times New Roman"/>
              </w:rPr>
            </w:pPr>
          </w:p>
          <w:p w14:paraId="59FE5A8C" w14:textId="77777777" w:rsidR="00B36369" w:rsidRPr="004E15A7" w:rsidRDefault="00B36369" w:rsidP="00B36369">
            <w:pPr>
              <w:ind w:right="667"/>
              <w:jc w:val="both"/>
              <w:rPr>
                <w:rFonts w:ascii="Times New Roman" w:hAnsi="Times New Roman" w:cs="Times New Roman"/>
              </w:rPr>
            </w:pPr>
          </w:p>
          <w:p w14:paraId="0DE4983C" w14:textId="77777777" w:rsidR="00B36369" w:rsidRPr="004E15A7" w:rsidRDefault="00B36369" w:rsidP="00B36369">
            <w:pPr>
              <w:ind w:right="667"/>
              <w:jc w:val="both"/>
              <w:rPr>
                <w:rFonts w:ascii="Times New Roman" w:hAnsi="Times New Roman" w:cs="Times New Roman"/>
              </w:rPr>
            </w:pPr>
          </w:p>
          <w:p w14:paraId="15B0F471" w14:textId="77777777" w:rsidR="00B36369" w:rsidRPr="004E15A7" w:rsidRDefault="00B36369" w:rsidP="00B36369">
            <w:pPr>
              <w:ind w:right="667"/>
              <w:jc w:val="both"/>
              <w:rPr>
                <w:rFonts w:ascii="Times New Roman" w:hAnsi="Times New Roman" w:cs="Times New Roman"/>
              </w:rPr>
            </w:pPr>
          </w:p>
          <w:p w14:paraId="409E40D5" w14:textId="77777777" w:rsidR="00B36369" w:rsidRPr="004E15A7" w:rsidRDefault="00B36369" w:rsidP="00B36369">
            <w:pPr>
              <w:ind w:right="667"/>
              <w:jc w:val="both"/>
              <w:rPr>
                <w:rFonts w:ascii="Times New Roman" w:hAnsi="Times New Roman" w:cs="Times New Roman"/>
              </w:rPr>
            </w:pPr>
          </w:p>
          <w:p w14:paraId="122A048C" w14:textId="77777777" w:rsidR="00B36369" w:rsidRPr="004E15A7" w:rsidRDefault="00B36369" w:rsidP="00B36369">
            <w:pPr>
              <w:ind w:right="667"/>
              <w:jc w:val="both"/>
              <w:rPr>
                <w:rFonts w:ascii="Times New Roman" w:hAnsi="Times New Roman" w:cs="Times New Roman"/>
              </w:rPr>
            </w:pPr>
          </w:p>
          <w:p w14:paraId="70FD282D" w14:textId="77777777" w:rsidR="00B36369" w:rsidRPr="004E15A7" w:rsidRDefault="00B36369" w:rsidP="00B36369">
            <w:pPr>
              <w:ind w:right="667"/>
              <w:jc w:val="both"/>
              <w:rPr>
                <w:rFonts w:ascii="Times New Roman" w:hAnsi="Times New Roman" w:cs="Times New Roman"/>
              </w:rPr>
            </w:pPr>
          </w:p>
          <w:p w14:paraId="3AFB44D4" w14:textId="77777777" w:rsidR="00B36369" w:rsidRPr="004E15A7" w:rsidRDefault="00B36369" w:rsidP="00B36369">
            <w:pPr>
              <w:ind w:right="667"/>
              <w:jc w:val="both"/>
              <w:rPr>
                <w:rFonts w:ascii="Times New Roman" w:hAnsi="Times New Roman" w:cs="Times New Roman"/>
              </w:rPr>
            </w:pPr>
          </w:p>
          <w:p w14:paraId="548C43DE" w14:textId="77777777" w:rsidR="00B36369" w:rsidRPr="004E15A7" w:rsidRDefault="00B36369" w:rsidP="00B36369">
            <w:pPr>
              <w:ind w:right="667"/>
              <w:jc w:val="both"/>
              <w:rPr>
                <w:rFonts w:ascii="Times New Roman" w:hAnsi="Times New Roman" w:cs="Times New Roman"/>
              </w:rPr>
            </w:pPr>
          </w:p>
          <w:p w14:paraId="24148719" w14:textId="77777777" w:rsidR="00B36369" w:rsidRPr="004E15A7" w:rsidRDefault="00B36369" w:rsidP="00B36369">
            <w:pPr>
              <w:ind w:right="667"/>
              <w:jc w:val="both"/>
              <w:rPr>
                <w:rFonts w:ascii="Times New Roman" w:hAnsi="Times New Roman" w:cs="Times New Roman"/>
              </w:rPr>
            </w:pPr>
          </w:p>
          <w:p w14:paraId="428F8FB1" w14:textId="77777777" w:rsidR="00B36369" w:rsidRPr="004E15A7" w:rsidRDefault="00B36369" w:rsidP="00B36369">
            <w:pPr>
              <w:ind w:right="667"/>
              <w:jc w:val="both"/>
              <w:rPr>
                <w:rFonts w:ascii="Times New Roman" w:hAnsi="Times New Roman" w:cs="Times New Roman"/>
              </w:rPr>
            </w:pPr>
          </w:p>
          <w:p w14:paraId="18884954" w14:textId="77777777" w:rsidR="00B36369" w:rsidRPr="004E15A7" w:rsidRDefault="00B36369" w:rsidP="00B36369">
            <w:pPr>
              <w:ind w:right="667"/>
              <w:jc w:val="both"/>
              <w:rPr>
                <w:rFonts w:ascii="Times New Roman" w:hAnsi="Times New Roman" w:cs="Times New Roman"/>
              </w:rPr>
            </w:pPr>
          </w:p>
          <w:p w14:paraId="3F71CEB1" w14:textId="77777777" w:rsidR="00B36369" w:rsidRPr="004E15A7" w:rsidRDefault="00B36369" w:rsidP="00B36369">
            <w:pPr>
              <w:ind w:right="667"/>
              <w:jc w:val="both"/>
              <w:rPr>
                <w:rFonts w:ascii="Times New Roman" w:hAnsi="Times New Roman" w:cs="Times New Roman"/>
              </w:rPr>
            </w:pPr>
          </w:p>
          <w:p w14:paraId="0C133877" w14:textId="77777777" w:rsidR="00B36369" w:rsidRPr="004E15A7" w:rsidRDefault="00B36369" w:rsidP="00B36369">
            <w:pPr>
              <w:ind w:right="667"/>
              <w:jc w:val="both"/>
              <w:rPr>
                <w:rFonts w:ascii="Times New Roman" w:hAnsi="Times New Roman" w:cs="Times New Roman"/>
              </w:rPr>
            </w:pPr>
          </w:p>
          <w:p w14:paraId="5869F0BD" w14:textId="77777777" w:rsidR="00B36369" w:rsidRPr="004E15A7" w:rsidRDefault="00B36369" w:rsidP="00B36369">
            <w:pPr>
              <w:ind w:right="667"/>
              <w:jc w:val="both"/>
              <w:rPr>
                <w:rFonts w:ascii="Times New Roman" w:hAnsi="Times New Roman" w:cs="Times New Roman"/>
              </w:rPr>
            </w:pPr>
          </w:p>
          <w:p w14:paraId="734575BF" w14:textId="77777777" w:rsidR="00B36369" w:rsidRPr="004E15A7" w:rsidRDefault="00B36369" w:rsidP="00B36369">
            <w:pPr>
              <w:ind w:right="667"/>
              <w:jc w:val="both"/>
              <w:rPr>
                <w:rFonts w:ascii="Times New Roman" w:hAnsi="Times New Roman" w:cs="Times New Roman"/>
              </w:rPr>
            </w:pPr>
          </w:p>
          <w:p w14:paraId="4AC32097" w14:textId="77777777" w:rsidR="00B36369" w:rsidRPr="004E15A7" w:rsidRDefault="00B36369" w:rsidP="00B36369">
            <w:pPr>
              <w:ind w:right="667"/>
              <w:jc w:val="both"/>
              <w:rPr>
                <w:rFonts w:ascii="Times New Roman" w:hAnsi="Times New Roman" w:cs="Times New Roman"/>
              </w:rPr>
            </w:pPr>
          </w:p>
          <w:p w14:paraId="3AC6129A" w14:textId="77777777" w:rsidR="00B36369" w:rsidRPr="004E15A7" w:rsidRDefault="00B36369" w:rsidP="00B36369">
            <w:pPr>
              <w:ind w:right="667"/>
              <w:jc w:val="both"/>
              <w:rPr>
                <w:rFonts w:ascii="Times New Roman" w:hAnsi="Times New Roman" w:cs="Times New Roman"/>
              </w:rPr>
            </w:pPr>
          </w:p>
          <w:p w14:paraId="5BC47E4D" w14:textId="77777777" w:rsidR="00B36369" w:rsidRPr="004E15A7" w:rsidRDefault="00B36369" w:rsidP="00B36369">
            <w:pPr>
              <w:ind w:right="667"/>
              <w:jc w:val="both"/>
              <w:rPr>
                <w:rFonts w:ascii="Times New Roman" w:hAnsi="Times New Roman" w:cs="Times New Roman"/>
              </w:rPr>
            </w:pPr>
          </w:p>
          <w:p w14:paraId="1C2E4071" w14:textId="77777777" w:rsidR="00B36369" w:rsidRPr="004E15A7" w:rsidRDefault="00B36369" w:rsidP="00B36369">
            <w:pPr>
              <w:ind w:right="667"/>
              <w:jc w:val="both"/>
              <w:rPr>
                <w:rFonts w:ascii="Times New Roman" w:hAnsi="Times New Roman" w:cs="Times New Roman"/>
              </w:rPr>
            </w:pPr>
          </w:p>
          <w:p w14:paraId="356AFB2E" w14:textId="77777777" w:rsidR="00B36369" w:rsidRPr="004E15A7" w:rsidRDefault="00B36369" w:rsidP="00B36369">
            <w:pPr>
              <w:ind w:right="667"/>
              <w:jc w:val="both"/>
              <w:rPr>
                <w:rFonts w:ascii="Times New Roman" w:hAnsi="Times New Roman" w:cs="Times New Roman"/>
              </w:rPr>
            </w:pPr>
          </w:p>
          <w:p w14:paraId="6432DC2A" w14:textId="77777777" w:rsidR="00B36369" w:rsidRPr="004E15A7" w:rsidRDefault="00B36369" w:rsidP="00B36369">
            <w:pPr>
              <w:ind w:right="667"/>
              <w:jc w:val="both"/>
              <w:rPr>
                <w:rFonts w:ascii="Times New Roman" w:hAnsi="Times New Roman" w:cs="Times New Roman"/>
              </w:rPr>
            </w:pPr>
          </w:p>
          <w:p w14:paraId="0E3529E7" w14:textId="77777777" w:rsidR="00B36369" w:rsidRPr="004E15A7" w:rsidRDefault="00B36369" w:rsidP="00B36369">
            <w:pPr>
              <w:ind w:right="667"/>
              <w:jc w:val="both"/>
              <w:rPr>
                <w:rFonts w:ascii="Times New Roman" w:hAnsi="Times New Roman" w:cs="Times New Roman"/>
              </w:rPr>
            </w:pPr>
          </w:p>
          <w:p w14:paraId="289532F3"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 i pabazuar dhe i pakjartë. Vlen</w:t>
            </w:r>
            <w:r w:rsidRPr="004E15A7">
              <w:rPr>
                <w:rFonts w:ascii="Times New Roman" w:hAnsi="Times New Roman" w:cs="Times New Roman"/>
                <w:bCs/>
                <w:color w:val="000000" w:themeColor="text1"/>
                <w:lang w:val="sr-Latn-RS"/>
              </w:rPr>
              <w:t>ë komenti i njëjtë si më sipër.</w:t>
            </w:r>
          </w:p>
          <w:p w14:paraId="7ED0584F" w14:textId="77777777" w:rsidR="00B36369" w:rsidRPr="004E15A7" w:rsidRDefault="00B36369" w:rsidP="00B36369">
            <w:pPr>
              <w:ind w:right="667"/>
              <w:jc w:val="both"/>
              <w:rPr>
                <w:rFonts w:ascii="Times New Roman" w:hAnsi="Times New Roman" w:cs="Times New Roman"/>
              </w:rPr>
            </w:pPr>
          </w:p>
          <w:p w14:paraId="19D8CC35" w14:textId="77777777" w:rsidR="00B36369" w:rsidRPr="004E15A7" w:rsidRDefault="00B36369" w:rsidP="00B36369">
            <w:pPr>
              <w:ind w:right="667"/>
              <w:jc w:val="both"/>
              <w:rPr>
                <w:rFonts w:ascii="Times New Roman" w:hAnsi="Times New Roman" w:cs="Times New Roman"/>
              </w:rPr>
            </w:pPr>
          </w:p>
          <w:p w14:paraId="2D1ECA52" w14:textId="77777777" w:rsidR="00B36369" w:rsidRPr="004E15A7" w:rsidRDefault="00B36369" w:rsidP="00B36369">
            <w:pPr>
              <w:ind w:right="667"/>
              <w:jc w:val="both"/>
              <w:rPr>
                <w:rFonts w:ascii="Times New Roman" w:hAnsi="Times New Roman" w:cs="Times New Roman"/>
              </w:rPr>
            </w:pPr>
          </w:p>
          <w:p w14:paraId="1144870E" w14:textId="77777777" w:rsidR="00B36369" w:rsidRPr="004E15A7" w:rsidRDefault="00B36369" w:rsidP="00B36369">
            <w:pPr>
              <w:ind w:right="667"/>
              <w:jc w:val="both"/>
              <w:rPr>
                <w:rFonts w:ascii="Times New Roman" w:hAnsi="Times New Roman" w:cs="Times New Roman"/>
              </w:rPr>
            </w:pPr>
          </w:p>
          <w:p w14:paraId="0CFDE0B5" w14:textId="77777777" w:rsidR="00B36369" w:rsidRPr="004E15A7" w:rsidRDefault="00B36369" w:rsidP="00B36369">
            <w:pPr>
              <w:ind w:right="667"/>
              <w:jc w:val="both"/>
              <w:rPr>
                <w:rFonts w:ascii="Times New Roman" w:hAnsi="Times New Roman" w:cs="Times New Roman"/>
              </w:rPr>
            </w:pPr>
          </w:p>
          <w:p w14:paraId="02A23136" w14:textId="77777777" w:rsidR="00B36369" w:rsidRPr="004E15A7" w:rsidRDefault="00B36369" w:rsidP="00B36369">
            <w:pPr>
              <w:ind w:right="667"/>
              <w:jc w:val="both"/>
              <w:rPr>
                <w:rFonts w:ascii="Times New Roman" w:hAnsi="Times New Roman" w:cs="Times New Roman"/>
              </w:rPr>
            </w:pPr>
          </w:p>
          <w:p w14:paraId="23469399" w14:textId="77777777" w:rsidR="00B36369" w:rsidRPr="004E15A7" w:rsidRDefault="00B36369" w:rsidP="00B36369">
            <w:pPr>
              <w:ind w:right="667"/>
              <w:jc w:val="both"/>
              <w:rPr>
                <w:rFonts w:ascii="Times New Roman" w:hAnsi="Times New Roman" w:cs="Times New Roman"/>
              </w:rPr>
            </w:pPr>
          </w:p>
          <w:p w14:paraId="65992A27" w14:textId="77777777" w:rsidR="00B36369" w:rsidRPr="004E15A7" w:rsidRDefault="00B36369" w:rsidP="00B36369">
            <w:pPr>
              <w:ind w:right="667"/>
              <w:jc w:val="both"/>
              <w:rPr>
                <w:rFonts w:ascii="Times New Roman" w:hAnsi="Times New Roman" w:cs="Times New Roman"/>
              </w:rPr>
            </w:pPr>
          </w:p>
          <w:p w14:paraId="3FF2F548" w14:textId="77777777" w:rsidR="00B36369" w:rsidRPr="004E15A7" w:rsidRDefault="00B36369" w:rsidP="00B36369">
            <w:pPr>
              <w:ind w:right="667"/>
              <w:jc w:val="both"/>
              <w:rPr>
                <w:rFonts w:ascii="Times New Roman" w:hAnsi="Times New Roman" w:cs="Times New Roman"/>
              </w:rPr>
            </w:pPr>
          </w:p>
          <w:p w14:paraId="66B8A033" w14:textId="77777777" w:rsidR="00B36369" w:rsidRPr="004E15A7" w:rsidRDefault="00B36369" w:rsidP="00B36369">
            <w:pPr>
              <w:ind w:right="667"/>
              <w:jc w:val="both"/>
              <w:rPr>
                <w:rFonts w:ascii="Times New Roman" w:hAnsi="Times New Roman" w:cs="Times New Roman"/>
              </w:rPr>
            </w:pPr>
          </w:p>
          <w:p w14:paraId="53E6A496" w14:textId="77777777" w:rsidR="00B36369" w:rsidRPr="004E15A7" w:rsidRDefault="00B36369" w:rsidP="00B36369">
            <w:pPr>
              <w:ind w:right="667"/>
              <w:jc w:val="both"/>
              <w:rPr>
                <w:rFonts w:ascii="Times New Roman" w:hAnsi="Times New Roman" w:cs="Times New Roman"/>
              </w:rPr>
            </w:pPr>
          </w:p>
          <w:p w14:paraId="5244E316" w14:textId="77777777" w:rsidR="00B36369" w:rsidRPr="004E15A7" w:rsidRDefault="00B36369" w:rsidP="00B36369">
            <w:pPr>
              <w:ind w:right="667"/>
              <w:jc w:val="both"/>
              <w:rPr>
                <w:rFonts w:ascii="Times New Roman" w:hAnsi="Times New Roman" w:cs="Times New Roman"/>
              </w:rPr>
            </w:pPr>
          </w:p>
          <w:p w14:paraId="37C89F9B" w14:textId="77777777" w:rsidR="00B36369" w:rsidRPr="004E15A7" w:rsidRDefault="00B36369" w:rsidP="00B36369">
            <w:pPr>
              <w:ind w:right="667"/>
              <w:jc w:val="both"/>
              <w:rPr>
                <w:rFonts w:ascii="Times New Roman" w:hAnsi="Times New Roman" w:cs="Times New Roman"/>
              </w:rPr>
            </w:pPr>
          </w:p>
          <w:p w14:paraId="269FC444" w14:textId="77777777" w:rsidR="00B36369" w:rsidRPr="004E15A7" w:rsidRDefault="00B36369" w:rsidP="00B36369">
            <w:pPr>
              <w:ind w:right="667"/>
              <w:jc w:val="both"/>
              <w:rPr>
                <w:rFonts w:ascii="Times New Roman" w:hAnsi="Times New Roman" w:cs="Times New Roman"/>
              </w:rPr>
            </w:pPr>
          </w:p>
          <w:p w14:paraId="5A393F11" w14:textId="77777777" w:rsidR="00B36369" w:rsidRPr="004E15A7" w:rsidRDefault="00B36369" w:rsidP="00B36369">
            <w:pPr>
              <w:ind w:right="667"/>
              <w:jc w:val="both"/>
              <w:rPr>
                <w:rFonts w:ascii="Times New Roman" w:hAnsi="Times New Roman" w:cs="Times New Roman"/>
              </w:rPr>
            </w:pPr>
          </w:p>
          <w:p w14:paraId="61354B43"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 xml:space="preserve">Koment i pabazuar dhe i pakjartë. Dispozita </w:t>
            </w:r>
            <w:r w:rsidRPr="004E15A7">
              <w:rPr>
                <w:rFonts w:ascii="Times New Roman" w:hAnsi="Times New Roman" w:cs="Times New Roman"/>
                <w:bCs/>
                <w:color w:val="000000" w:themeColor="text1"/>
                <w:lang w:val="sr-Latn-RS"/>
              </w:rPr>
              <w:t>është në rregull e shkruar.</w:t>
            </w:r>
          </w:p>
          <w:p w14:paraId="54952C3F" w14:textId="349E133D" w:rsidR="00B36369" w:rsidRDefault="00B36369" w:rsidP="00B36369">
            <w:pPr>
              <w:ind w:right="667"/>
              <w:jc w:val="both"/>
              <w:rPr>
                <w:rFonts w:ascii="Times New Roman" w:hAnsi="Times New Roman" w:cs="Times New Roman"/>
              </w:rPr>
            </w:pPr>
          </w:p>
          <w:p w14:paraId="2F54D963" w14:textId="652476B7" w:rsidR="00B36369" w:rsidRDefault="00B36369" w:rsidP="00B36369">
            <w:pPr>
              <w:ind w:right="667"/>
              <w:jc w:val="both"/>
              <w:rPr>
                <w:rFonts w:ascii="Times New Roman" w:hAnsi="Times New Roman" w:cs="Times New Roman"/>
              </w:rPr>
            </w:pPr>
          </w:p>
          <w:p w14:paraId="42EB3CD2" w14:textId="5589252C" w:rsidR="00B36369" w:rsidRDefault="00B36369" w:rsidP="00B36369">
            <w:pPr>
              <w:ind w:right="667"/>
              <w:jc w:val="both"/>
              <w:rPr>
                <w:rFonts w:ascii="Times New Roman" w:hAnsi="Times New Roman" w:cs="Times New Roman"/>
              </w:rPr>
            </w:pPr>
          </w:p>
          <w:p w14:paraId="0963DD82" w14:textId="77777777" w:rsidR="00B36369" w:rsidRPr="004E15A7" w:rsidRDefault="00B36369" w:rsidP="00B36369">
            <w:pPr>
              <w:ind w:right="667"/>
              <w:jc w:val="both"/>
              <w:rPr>
                <w:rFonts w:ascii="Times New Roman" w:hAnsi="Times New Roman" w:cs="Times New Roman"/>
              </w:rPr>
            </w:pPr>
          </w:p>
          <w:p w14:paraId="79CF3DBB" w14:textId="77777777" w:rsidR="00B36369" w:rsidRPr="004E15A7" w:rsidRDefault="00B36369" w:rsidP="00B36369">
            <w:pPr>
              <w:ind w:right="667"/>
              <w:jc w:val="both"/>
              <w:rPr>
                <w:rFonts w:ascii="Times New Roman" w:hAnsi="Times New Roman" w:cs="Times New Roman"/>
              </w:rPr>
            </w:pPr>
          </w:p>
          <w:p w14:paraId="1E802EC3"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 i pabazuar dhe i pakjartë. Nuk ka inspeksion pa kompetenc</w:t>
            </w:r>
            <w:r w:rsidRPr="004E15A7">
              <w:rPr>
                <w:rFonts w:ascii="Times New Roman" w:hAnsi="Times New Roman" w:cs="Times New Roman"/>
                <w:bCs/>
                <w:color w:val="000000" w:themeColor="text1"/>
                <w:lang w:val="sr-Latn-RS"/>
              </w:rPr>
              <w:t xml:space="preserve">ën </w:t>
            </w:r>
            <w:r w:rsidRPr="004E15A7">
              <w:rPr>
                <w:rFonts w:ascii="Times New Roman" w:hAnsi="Times New Roman" w:cs="Times New Roman"/>
                <w:bCs/>
                <w:color w:val="000000" w:themeColor="text1"/>
                <w:lang w:val="sr-Latn-RS"/>
              </w:rPr>
              <w:lastRenderedPageBreak/>
              <w:t>edhe të mundësisë së sanksioneve për shkeljet e konstatuara.</w:t>
            </w:r>
          </w:p>
          <w:p w14:paraId="368EC42F" w14:textId="77777777" w:rsidR="00B36369" w:rsidRPr="004E15A7" w:rsidRDefault="00B36369" w:rsidP="00B36369">
            <w:pPr>
              <w:ind w:right="667"/>
              <w:jc w:val="both"/>
              <w:rPr>
                <w:rFonts w:ascii="Times New Roman" w:hAnsi="Times New Roman" w:cs="Times New Roman"/>
              </w:rPr>
            </w:pPr>
          </w:p>
          <w:p w14:paraId="1E0914A5" w14:textId="77777777" w:rsidR="00B36369" w:rsidRPr="004E15A7" w:rsidRDefault="00B36369" w:rsidP="00B36369">
            <w:pPr>
              <w:ind w:right="667"/>
              <w:jc w:val="both"/>
              <w:rPr>
                <w:rFonts w:ascii="Times New Roman" w:hAnsi="Times New Roman" w:cs="Times New Roman"/>
              </w:rPr>
            </w:pPr>
          </w:p>
          <w:p w14:paraId="5D69C20D" w14:textId="77777777" w:rsidR="00B36369" w:rsidRPr="004E15A7" w:rsidRDefault="00B36369" w:rsidP="00B36369">
            <w:pPr>
              <w:ind w:right="667"/>
              <w:jc w:val="both"/>
              <w:rPr>
                <w:rFonts w:ascii="Times New Roman" w:hAnsi="Times New Roman" w:cs="Times New Roman"/>
              </w:rPr>
            </w:pPr>
          </w:p>
          <w:p w14:paraId="3D464AD5" w14:textId="77777777" w:rsidR="00B36369" w:rsidRDefault="00B36369" w:rsidP="00B36369">
            <w:pPr>
              <w:ind w:right="667"/>
              <w:jc w:val="both"/>
              <w:rPr>
                <w:rFonts w:ascii="Times New Roman" w:hAnsi="Times New Roman" w:cs="Times New Roman"/>
              </w:rPr>
            </w:pPr>
          </w:p>
          <w:p w14:paraId="4CB1AC9D"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 i pabazuar dhe i pakjartë.</w:t>
            </w:r>
          </w:p>
          <w:p w14:paraId="5737D7B4" w14:textId="77777777" w:rsidR="00B36369" w:rsidRPr="004E15A7" w:rsidRDefault="00B36369" w:rsidP="00B36369">
            <w:pPr>
              <w:ind w:right="667"/>
              <w:jc w:val="both"/>
              <w:rPr>
                <w:rFonts w:ascii="Times New Roman" w:hAnsi="Times New Roman" w:cs="Times New Roman"/>
              </w:rPr>
            </w:pPr>
          </w:p>
          <w:p w14:paraId="145AF7F9" w14:textId="77777777" w:rsidR="00B36369" w:rsidRPr="004E15A7" w:rsidRDefault="00B36369" w:rsidP="00B36369">
            <w:pPr>
              <w:ind w:right="667"/>
              <w:jc w:val="both"/>
              <w:rPr>
                <w:rFonts w:ascii="Times New Roman" w:hAnsi="Times New Roman" w:cs="Times New Roman"/>
              </w:rPr>
            </w:pPr>
          </w:p>
          <w:p w14:paraId="00E7CE4C" w14:textId="77777777" w:rsidR="00B36369" w:rsidRPr="004E15A7" w:rsidRDefault="00B36369" w:rsidP="00B36369">
            <w:pPr>
              <w:ind w:right="667"/>
              <w:jc w:val="both"/>
              <w:rPr>
                <w:rFonts w:ascii="Times New Roman" w:hAnsi="Times New Roman" w:cs="Times New Roman"/>
              </w:rPr>
            </w:pPr>
          </w:p>
          <w:p w14:paraId="57E1EDFC" w14:textId="77777777" w:rsidR="00B36369" w:rsidRPr="004E15A7" w:rsidRDefault="00B36369" w:rsidP="00B36369">
            <w:pPr>
              <w:ind w:right="667"/>
              <w:jc w:val="both"/>
              <w:rPr>
                <w:rFonts w:ascii="Times New Roman" w:hAnsi="Times New Roman" w:cs="Times New Roman"/>
              </w:rPr>
            </w:pPr>
          </w:p>
          <w:p w14:paraId="1173B51E" w14:textId="77777777" w:rsidR="00B36369" w:rsidRPr="004E15A7" w:rsidRDefault="00B36369" w:rsidP="00B36369">
            <w:pPr>
              <w:ind w:right="667"/>
              <w:jc w:val="both"/>
              <w:rPr>
                <w:rFonts w:ascii="Times New Roman" w:hAnsi="Times New Roman" w:cs="Times New Roman"/>
              </w:rPr>
            </w:pPr>
          </w:p>
          <w:p w14:paraId="1EF7F34D" w14:textId="78ECA7F2" w:rsidR="00B36369" w:rsidRDefault="00B36369" w:rsidP="00B36369">
            <w:pPr>
              <w:ind w:right="667"/>
              <w:jc w:val="both"/>
              <w:rPr>
                <w:rFonts w:ascii="Times New Roman" w:hAnsi="Times New Roman" w:cs="Times New Roman"/>
              </w:rPr>
            </w:pPr>
          </w:p>
          <w:p w14:paraId="29F3ECF2" w14:textId="0DD5C779" w:rsidR="00B36369" w:rsidRDefault="00B36369" w:rsidP="00B36369">
            <w:pPr>
              <w:ind w:right="667"/>
              <w:jc w:val="both"/>
              <w:rPr>
                <w:rFonts w:ascii="Times New Roman" w:hAnsi="Times New Roman" w:cs="Times New Roman"/>
              </w:rPr>
            </w:pPr>
          </w:p>
          <w:p w14:paraId="5D523257" w14:textId="35621517" w:rsidR="00B36369" w:rsidRDefault="00B36369" w:rsidP="00B36369">
            <w:pPr>
              <w:ind w:right="667"/>
              <w:jc w:val="both"/>
              <w:rPr>
                <w:rFonts w:ascii="Times New Roman" w:hAnsi="Times New Roman" w:cs="Times New Roman"/>
              </w:rPr>
            </w:pPr>
          </w:p>
          <w:p w14:paraId="0ECFD2E6" w14:textId="55DA763A" w:rsidR="00B36369" w:rsidRDefault="00B36369" w:rsidP="00B36369">
            <w:pPr>
              <w:ind w:right="667"/>
              <w:jc w:val="both"/>
              <w:rPr>
                <w:rFonts w:ascii="Times New Roman" w:hAnsi="Times New Roman" w:cs="Times New Roman"/>
              </w:rPr>
            </w:pPr>
          </w:p>
          <w:p w14:paraId="38F68382" w14:textId="77777777" w:rsidR="00B36369" w:rsidRPr="004E15A7" w:rsidRDefault="00B36369" w:rsidP="00B36369">
            <w:pPr>
              <w:ind w:right="667"/>
              <w:jc w:val="both"/>
              <w:rPr>
                <w:rFonts w:ascii="Times New Roman" w:hAnsi="Times New Roman" w:cs="Times New Roman"/>
              </w:rPr>
            </w:pPr>
          </w:p>
          <w:p w14:paraId="293D9BAE" w14:textId="77777777" w:rsidR="00B36369" w:rsidRPr="004E15A7" w:rsidRDefault="00B36369" w:rsidP="00B36369">
            <w:pPr>
              <w:ind w:right="667"/>
              <w:jc w:val="both"/>
              <w:rPr>
                <w:rFonts w:ascii="Times New Roman" w:hAnsi="Times New Roman" w:cs="Times New Roman"/>
              </w:rPr>
            </w:pPr>
          </w:p>
          <w:p w14:paraId="3B8A195C" w14:textId="77777777" w:rsidR="00B36369" w:rsidRPr="004E15A7" w:rsidRDefault="00B36369" w:rsidP="00B36369">
            <w:pPr>
              <w:ind w:right="667"/>
              <w:jc w:val="both"/>
              <w:rPr>
                <w:rFonts w:ascii="Times New Roman" w:hAnsi="Times New Roman" w:cs="Times New Roman"/>
              </w:rPr>
            </w:pPr>
            <w:r w:rsidRPr="004E15A7">
              <w:rPr>
                <w:rFonts w:ascii="Times New Roman" w:hAnsi="Times New Roman" w:cs="Times New Roman"/>
              </w:rPr>
              <w:t>Koment i pabazuar dhe i pakjartë. Puna e Zyrtar</w:t>
            </w:r>
            <w:r w:rsidRPr="004E15A7">
              <w:rPr>
                <w:rFonts w:ascii="Times New Roman" w:hAnsi="Times New Roman" w:cs="Times New Roman"/>
                <w:bCs/>
                <w:color w:val="000000" w:themeColor="text1"/>
                <w:lang w:val="sr-Latn-RS"/>
              </w:rPr>
              <w:t>ëve social trajtohet në kuptim të ofrimit të shërbimeve sociale dhe jo të statusit të tyre. Meqenëse nuk e ka kuptuar mirë këtë dispozitë edhe ka komentuar, por pas analizimit të komenteve shihet se dispozita është e qartë dhe gjithqka në rregull dhe në pajtim me kornizën ligjore në fuqi.</w:t>
            </w:r>
          </w:p>
          <w:p w14:paraId="3BFBAC46" w14:textId="77777777" w:rsidR="00B36369" w:rsidRPr="004E15A7" w:rsidRDefault="00B36369" w:rsidP="00B36369">
            <w:pPr>
              <w:ind w:right="667"/>
              <w:jc w:val="both"/>
              <w:rPr>
                <w:rFonts w:ascii="Times New Roman" w:hAnsi="Times New Roman" w:cs="Times New Roman"/>
              </w:rPr>
            </w:pPr>
          </w:p>
          <w:p w14:paraId="410CC8B4" w14:textId="77777777" w:rsidR="00B36369" w:rsidRPr="004E15A7" w:rsidRDefault="00B36369" w:rsidP="00B36369">
            <w:pPr>
              <w:ind w:right="667"/>
              <w:jc w:val="both"/>
              <w:rPr>
                <w:rFonts w:ascii="Times New Roman" w:hAnsi="Times New Roman" w:cs="Times New Roman"/>
              </w:rPr>
            </w:pPr>
          </w:p>
          <w:p w14:paraId="227C81FA" w14:textId="77777777" w:rsidR="00B36369" w:rsidRPr="004E15A7" w:rsidRDefault="00B36369" w:rsidP="00B36369">
            <w:pPr>
              <w:ind w:right="667"/>
              <w:jc w:val="both"/>
              <w:rPr>
                <w:rFonts w:ascii="Times New Roman" w:hAnsi="Times New Roman" w:cs="Times New Roman"/>
              </w:rPr>
            </w:pPr>
          </w:p>
        </w:tc>
      </w:tr>
      <w:tr w:rsidR="00B36369" w:rsidRPr="000D4797" w14:paraId="25F5D5CF" w14:textId="77777777" w:rsidTr="00B36369">
        <w:trPr>
          <w:trHeight w:val="440"/>
        </w:trPr>
        <w:tc>
          <w:tcPr>
            <w:tcW w:w="1956" w:type="dxa"/>
            <w:hideMark/>
          </w:tcPr>
          <w:p w14:paraId="2D52175C" w14:textId="77777777" w:rsidR="00B36369" w:rsidRPr="004E15A7" w:rsidRDefault="00B36369" w:rsidP="00B36369">
            <w:pPr>
              <w:jc w:val="both"/>
              <w:rPr>
                <w:rFonts w:ascii="Times New Roman" w:hAnsi="Times New Roman" w:cs="Times New Roman"/>
              </w:rPr>
            </w:pPr>
          </w:p>
          <w:p w14:paraId="4156EE00" w14:textId="77777777" w:rsidR="00B36369" w:rsidRPr="004E15A7" w:rsidRDefault="00B36369" w:rsidP="00B36369">
            <w:pPr>
              <w:jc w:val="both"/>
              <w:rPr>
                <w:rFonts w:ascii="Times New Roman" w:hAnsi="Times New Roman" w:cs="Times New Roman"/>
              </w:rPr>
            </w:pPr>
          </w:p>
          <w:p w14:paraId="3EF55E1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Abaz Xhigoli</w:t>
            </w:r>
          </w:p>
          <w:p w14:paraId="6626E43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QPS Fushë Kosovë</w:t>
            </w:r>
          </w:p>
          <w:p w14:paraId="7D0D8EE8" w14:textId="77777777" w:rsidR="00B36369" w:rsidRPr="004E15A7" w:rsidRDefault="00BE0A09" w:rsidP="00B36369">
            <w:pPr>
              <w:jc w:val="both"/>
              <w:rPr>
                <w:rFonts w:ascii="Times New Roman" w:hAnsi="Times New Roman" w:cs="Times New Roman"/>
              </w:rPr>
            </w:pPr>
            <w:hyperlink r:id="rId7" w:history="1">
              <w:r w:rsidR="00B36369" w:rsidRPr="004E15A7">
                <w:rPr>
                  <w:color w:val="0563C1" w:themeColor="hyperlink"/>
                  <w:u w:val="single"/>
                </w:rPr>
                <w:t>qpsfushekosove@gmail.com</w:t>
              </w:r>
            </w:hyperlink>
            <w:r w:rsidR="00B36369" w:rsidRPr="004E15A7">
              <w:t>&gt;</w:t>
            </w:r>
          </w:p>
        </w:tc>
        <w:tc>
          <w:tcPr>
            <w:tcW w:w="4699" w:type="dxa"/>
            <w:gridSpan w:val="2"/>
            <w:hideMark/>
          </w:tcPr>
          <w:p w14:paraId="0C304954" w14:textId="77777777" w:rsidR="00B36369" w:rsidRPr="004E15A7" w:rsidRDefault="00B36369" w:rsidP="00B36369">
            <w:pPr>
              <w:jc w:val="both"/>
              <w:rPr>
                <w:rFonts w:ascii="Times New Roman" w:hAnsi="Times New Roman" w:cs="Times New Roman"/>
              </w:rPr>
            </w:pPr>
          </w:p>
          <w:p w14:paraId="3379D67C" w14:textId="77777777" w:rsidR="00B36369" w:rsidRPr="004E15A7" w:rsidRDefault="00B36369" w:rsidP="00B36369">
            <w:pPr>
              <w:jc w:val="both"/>
              <w:rPr>
                <w:rFonts w:ascii="Times New Roman" w:hAnsi="Times New Roman" w:cs="Times New Roman"/>
              </w:rPr>
            </w:pPr>
          </w:p>
          <w:p w14:paraId="64262B0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 </w:t>
            </w:r>
            <w:r w:rsidRPr="004E15A7">
              <w:rPr>
                <w:rFonts w:ascii="Times New Roman" w:hAnsi="Times New Roman" w:cs="Times New Roman"/>
                <w:b/>
              </w:rPr>
              <w:t>nenin 25</w:t>
            </w:r>
            <w:r w:rsidRPr="004E15A7">
              <w:rPr>
                <w:rFonts w:ascii="Times New Roman" w:hAnsi="Times New Roman" w:cs="Times New Roman"/>
              </w:rPr>
              <w:t xml:space="preserve"> te Ligjit per Shërbime Sociale dhe Familjare tek format mbrojtëse </w:t>
            </w:r>
          </w:p>
          <w:p w14:paraId="274CF55F"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25</w:t>
            </w:r>
          </w:p>
          <w:p w14:paraId="4E6E0AD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Shërbimet dhe format e mbrojtjes</w:t>
            </w:r>
          </w:p>
          <w:p w14:paraId="6EA29EF6" w14:textId="77777777" w:rsidR="00B36369" w:rsidRPr="004E15A7" w:rsidRDefault="00B36369" w:rsidP="00B36369">
            <w:pPr>
              <w:jc w:val="both"/>
              <w:rPr>
                <w:rFonts w:ascii="Times New Roman" w:hAnsi="Times New Roman" w:cs="Times New Roman"/>
              </w:rPr>
            </w:pPr>
          </w:p>
          <w:p w14:paraId="6FB940C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a). Shërbimet e mbrojtjes për </w:t>
            </w:r>
            <w:proofErr w:type="gramStart"/>
            <w:r w:rsidRPr="004E15A7">
              <w:rPr>
                <w:rFonts w:ascii="Times New Roman" w:hAnsi="Times New Roman" w:cs="Times New Roman"/>
              </w:rPr>
              <w:t xml:space="preserve">shfrytëzuesit,   </w:t>
            </w:r>
            <w:proofErr w:type="gramEnd"/>
            <w:r w:rsidRPr="004E15A7">
              <w:rPr>
                <w:rFonts w:ascii="Times New Roman" w:hAnsi="Times New Roman" w:cs="Times New Roman"/>
              </w:rPr>
              <w:t>sigurohen përmes formave të mbrojtjes së</w:t>
            </w:r>
          </w:p>
          <w:p w14:paraId="30F7AEA6" w14:textId="77777777" w:rsidR="00B36369" w:rsidRPr="004E15A7" w:rsidRDefault="00B36369" w:rsidP="00B36369">
            <w:pPr>
              <w:jc w:val="both"/>
              <w:rPr>
                <w:rFonts w:ascii="Times New Roman" w:hAnsi="Times New Roman" w:cs="Times New Roman"/>
              </w:rPr>
            </w:pPr>
          </w:p>
          <w:p w14:paraId="28F3D65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1.2 strehimit familjar: strehimi familjar tek të </w:t>
            </w:r>
            <w:proofErr w:type="gramStart"/>
            <w:r w:rsidRPr="004E15A7">
              <w:rPr>
                <w:rFonts w:ascii="Times New Roman" w:hAnsi="Times New Roman" w:cs="Times New Roman"/>
              </w:rPr>
              <w:t>afërmit  dhe</w:t>
            </w:r>
            <w:proofErr w:type="gramEnd"/>
            <w:r w:rsidRPr="004E15A7">
              <w:rPr>
                <w:rFonts w:ascii="Times New Roman" w:hAnsi="Times New Roman" w:cs="Times New Roman"/>
              </w:rPr>
              <w:t xml:space="preserve"> strehimi familjar në familje tjetër për fëmijë, persona të rritur në nevojë dhe të moshuar;</w:t>
            </w:r>
          </w:p>
          <w:p w14:paraId="2D73B99A" w14:textId="77777777" w:rsidR="00B36369" w:rsidRPr="004E15A7" w:rsidRDefault="00B36369" w:rsidP="00B36369">
            <w:pPr>
              <w:jc w:val="both"/>
              <w:rPr>
                <w:rFonts w:ascii="Times New Roman" w:hAnsi="Times New Roman" w:cs="Times New Roman"/>
              </w:rPr>
            </w:pPr>
          </w:p>
          <w:p w14:paraId="4BA4208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Deri sa ne Ligjin mbi Familjen tek neni </w:t>
            </w:r>
            <w:proofErr w:type="gramStart"/>
            <w:r w:rsidRPr="004E15A7">
              <w:rPr>
                <w:rFonts w:ascii="Times New Roman" w:hAnsi="Times New Roman" w:cs="Times New Roman"/>
              </w:rPr>
              <w:t>203  thuhet</w:t>
            </w:r>
            <w:proofErr w:type="gramEnd"/>
            <w:r w:rsidRPr="004E15A7">
              <w:rPr>
                <w:rFonts w:ascii="Times New Roman" w:hAnsi="Times New Roman" w:cs="Times New Roman"/>
              </w:rPr>
              <w:t xml:space="preserve"> </w:t>
            </w:r>
          </w:p>
          <w:p w14:paraId="72810E9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Vendosja e fëmijës ne familje tjetër është forme e organizuar shoqërore e përkujdesjes se fëmijëve ne familjen </w:t>
            </w:r>
            <w:proofErr w:type="gramStart"/>
            <w:r w:rsidRPr="004E15A7">
              <w:rPr>
                <w:rFonts w:ascii="Times New Roman" w:hAnsi="Times New Roman" w:cs="Times New Roman"/>
              </w:rPr>
              <w:t>tjetër .</w:t>
            </w:r>
            <w:proofErr w:type="gramEnd"/>
          </w:p>
          <w:p w14:paraId="5C18D8F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Ka një dallim mes fjalës strehim familjar tek te afërmit dhe Strehim familjar ne familje </w:t>
            </w:r>
            <w:proofErr w:type="gramStart"/>
            <w:r w:rsidRPr="004E15A7">
              <w:rPr>
                <w:rFonts w:ascii="Times New Roman" w:hAnsi="Times New Roman" w:cs="Times New Roman"/>
              </w:rPr>
              <w:t>tjetër .</w:t>
            </w:r>
            <w:proofErr w:type="gramEnd"/>
          </w:p>
          <w:p w14:paraId="40488B85" w14:textId="77777777" w:rsidR="00B36369" w:rsidRPr="004E15A7" w:rsidRDefault="00B36369" w:rsidP="00B36369">
            <w:pPr>
              <w:jc w:val="both"/>
              <w:rPr>
                <w:rFonts w:ascii="Times New Roman" w:hAnsi="Times New Roman" w:cs="Times New Roman"/>
              </w:rPr>
            </w:pPr>
          </w:p>
          <w:p w14:paraId="3A1D369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b). të paraqesë kallëzim penal për veprën penale e cila dyshohet se është kryer, apo të marrë iniciativë për fillimin e procedurës penale, ushtron kërkesë për zhvillimin e procedurës kundërvajtës, nëse gjen prova për shkeljen e dispozitave me të cilat është kryer vepra penale, kundërvajtja ose shkelja më e rëndë e detyrës zyrtare;</w:t>
            </w:r>
          </w:p>
          <w:p w14:paraId="0DC457CA" w14:textId="77777777" w:rsidR="00B36369" w:rsidRPr="004E15A7" w:rsidRDefault="00B36369" w:rsidP="00B36369">
            <w:pPr>
              <w:jc w:val="both"/>
              <w:rPr>
                <w:rFonts w:ascii="Times New Roman" w:hAnsi="Times New Roman" w:cs="Times New Roman"/>
              </w:rPr>
            </w:pPr>
          </w:p>
          <w:p w14:paraId="4068897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      mendo se ishe dashtë </w:t>
            </w:r>
            <w:proofErr w:type="gramStart"/>
            <w:r w:rsidRPr="004E15A7">
              <w:rPr>
                <w:rFonts w:ascii="Times New Roman" w:hAnsi="Times New Roman" w:cs="Times New Roman"/>
              </w:rPr>
              <w:t>specifikohet  te</w:t>
            </w:r>
            <w:proofErr w:type="gramEnd"/>
            <w:r w:rsidRPr="004E15A7">
              <w:rPr>
                <w:rFonts w:ascii="Times New Roman" w:hAnsi="Times New Roman" w:cs="Times New Roman"/>
              </w:rPr>
              <w:t xml:space="preserve">  Kallximi penal do te ngritët ndaj ofruesve te shërbimeve sociale dhe subjekteve  te tjerë qe ofrojnë shërbime sociale .</w:t>
            </w:r>
          </w:p>
          <w:p w14:paraId="056DA293" w14:textId="77777777" w:rsidR="00B36369" w:rsidRPr="004E15A7" w:rsidRDefault="00B36369" w:rsidP="00B36369">
            <w:pPr>
              <w:jc w:val="both"/>
              <w:rPr>
                <w:rFonts w:ascii="Times New Roman" w:hAnsi="Times New Roman" w:cs="Times New Roman"/>
              </w:rPr>
            </w:pPr>
          </w:p>
          <w:p w14:paraId="5A0291C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c). Po ashtu edhe tek mbikëqyrja e inspektimit siç është parapare ne draft ligj per shërbime sociale dhe familjare qe kjo ushtrohet nga DPSF neni 106 i draft ligjit qe mund </w:t>
            </w:r>
            <w:proofErr w:type="gramStart"/>
            <w:r w:rsidRPr="004E15A7">
              <w:rPr>
                <w:rFonts w:ascii="Times New Roman" w:hAnsi="Times New Roman" w:cs="Times New Roman"/>
              </w:rPr>
              <w:t>te  jap</w:t>
            </w:r>
            <w:proofErr w:type="gramEnd"/>
            <w:r w:rsidRPr="004E15A7">
              <w:rPr>
                <w:rFonts w:ascii="Times New Roman" w:hAnsi="Times New Roman" w:cs="Times New Roman"/>
              </w:rPr>
              <w:t xml:space="preserve"> rekomandime ne nivel Departamenti dhe Komunës per shkelej te ofrimit te shërbimeve sociale dhe familjare ,njëkohësisht edhe kompetencën e Departamentit per dështim te ofrimit te shërbimeve sociale ne rikthim te menaxhimit si dhe tek Inspektorati qe normal par ashef masa dhe Gjoba </w:t>
            </w:r>
          </w:p>
          <w:p w14:paraId="2FA072B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Pra shihet se te gjithë subjekte mund te shqiptojnë masa ndaj ofruesve te shërbimeve sociale dhe </w:t>
            </w:r>
            <w:proofErr w:type="gramStart"/>
            <w:r w:rsidRPr="004E15A7">
              <w:rPr>
                <w:rFonts w:ascii="Times New Roman" w:hAnsi="Times New Roman" w:cs="Times New Roman"/>
              </w:rPr>
              <w:t>familjare ,pra</w:t>
            </w:r>
            <w:proofErr w:type="gramEnd"/>
            <w:r w:rsidRPr="004E15A7">
              <w:rPr>
                <w:rFonts w:ascii="Times New Roman" w:hAnsi="Times New Roman" w:cs="Times New Roman"/>
              </w:rPr>
              <w:t xml:space="preserve"> nga dy subjekte mund te rezultojnë edhe me masa te ndalimit te veprimtarisë dhe gjoba </w:t>
            </w:r>
          </w:p>
          <w:p w14:paraId="395D990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Mendojmë se ishe dashtë te jen me disa masa dhe gjoba jo te njëjta .</w:t>
            </w:r>
          </w:p>
        </w:tc>
        <w:tc>
          <w:tcPr>
            <w:tcW w:w="2993" w:type="dxa"/>
            <w:hideMark/>
          </w:tcPr>
          <w:p w14:paraId="50A24E24" w14:textId="393CC800" w:rsidR="00B36369" w:rsidRPr="004E15A7" w:rsidRDefault="00B36369" w:rsidP="00B36369">
            <w:pPr>
              <w:rPr>
                <w:rFonts w:ascii="Times New Roman" w:hAnsi="Times New Roman" w:cs="Times New Roman"/>
              </w:rPr>
            </w:pPr>
          </w:p>
          <w:p w14:paraId="7D9C9BE2" w14:textId="77777777" w:rsidR="00B36369" w:rsidRPr="004E15A7" w:rsidRDefault="00B36369" w:rsidP="00B36369">
            <w:pPr>
              <w:jc w:val="center"/>
              <w:rPr>
                <w:rFonts w:ascii="Times New Roman" w:hAnsi="Times New Roman" w:cs="Times New Roman"/>
              </w:rPr>
            </w:pPr>
          </w:p>
          <w:p w14:paraId="7C152103"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Janë pranuar pjesërisht</w:t>
            </w:r>
          </w:p>
        </w:tc>
        <w:tc>
          <w:tcPr>
            <w:tcW w:w="4320" w:type="dxa"/>
            <w:hideMark/>
          </w:tcPr>
          <w:p w14:paraId="51A0704B" w14:textId="77777777" w:rsidR="00B36369" w:rsidRPr="004E15A7" w:rsidRDefault="00B36369" w:rsidP="00B36369">
            <w:pPr>
              <w:jc w:val="both"/>
              <w:rPr>
                <w:rFonts w:ascii="Times New Roman" w:hAnsi="Times New Roman" w:cs="Times New Roman"/>
              </w:rPr>
            </w:pPr>
          </w:p>
          <w:p w14:paraId="46216EF5" w14:textId="60605BEA" w:rsidR="00B36369" w:rsidRPr="004E15A7" w:rsidRDefault="00B36369" w:rsidP="00B36369">
            <w:pPr>
              <w:jc w:val="both"/>
              <w:rPr>
                <w:rFonts w:ascii="Times New Roman" w:hAnsi="Times New Roman" w:cs="Times New Roman"/>
              </w:rPr>
            </w:pPr>
          </w:p>
          <w:p w14:paraId="0BAA792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Përmbajtja e komenteve pothuajse gjindet ne tërësi brenda normave, megjithate janë shikuar me kujdes dhe aty ku ka pas ndonjë nevojë është plotësuar dhe ndryshuar.</w:t>
            </w:r>
          </w:p>
        </w:tc>
      </w:tr>
      <w:tr w:rsidR="00B36369" w:rsidRPr="000D4797" w14:paraId="35969AB7" w14:textId="77777777" w:rsidTr="00B36369">
        <w:trPr>
          <w:trHeight w:val="530"/>
        </w:trPr>
        <w:tc>
          <w:tcPr>
            <w:tcW w:w="1956" w:type="dxa"/>
          </w:tcPr>
          <w:p w14:paraId="63183279" w14:textId="77777777" w:rsidR="00B36369" w:rsidRDefault="00B36369" w:rsidP="00B36369">
            <w:pPr>
              <w:jc w:val="both"/>
              <w:rPr>
                <w:rFonts w:ascii="Times New Roman" w:hAnsi="Times New Roman" w:cs="Times New Roman"/>
              </w:rPr>
            </w:pPr>
          </w:p>
          <w:p w14:paraId="325548B7" w14:textId="77777777" w:rsidR="00B36369" w:rsidRDefault="00B36369" w:rsidP="00B36369">
            <w:pPr>
              <w:jc w:val="both"/>
              <w:rPr>
                <w:rFonts w:ascii="Times New Roman" w:hAnsi="Times New Roman" w:cs="Times New Roman"/>
              </w:rPr>
            </w:pPr>
          </w:p>
          <w:p w14:paraId="0CD3588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Edi Gusia </w:t>
            </w:r>
          </w:p>
          <w:p w14:paraId="22F7971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Edi.Gusia@rks-gov.net</w:t>
            </w:r>
          </w:p>
          <w:p w14:paraId="0F6C571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ABGJ</w:t>
            </w:r>
          </w:p>
        </w:tc>
        <w:tc>
          <w:tcPr>
            <w:tcW w:w="4699" w:type="dxa"/>
            <w:gridSpan w:val="2"/>
          </w:tcPr>
          <w:p w14:paraId="4A554832" w14:textId="77777777" w:rsidR="00B36369" w:rsidRDefault="00B36369" w:rsidP="00B36369">
            <w:pPr>
              <w:jc w:val="both"/>
              <w:rPr>
                <w:rFonts w:ascii="Times New Roman" w:hAnsi="Times New Roman" w:cs="Times New Roman"/>
              </w:rPr>
            </w:pPr>
          </w:p>
          <w:p w14:paraId="44BF8D4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•Duhet te integrohen më mire të drejtat e garantuara me instrumentet fondamentale ligjore ndërkombëtare </w:t>
            </w:r>
            <w:proofErr w:type="gramStart"/>
            <w:r w:rsidRPr="004E15A7">
              <w:rPr>
                <w:rFonts w:ascii="Times New Roman" w:hAnsi="Times New Roman" w:cs="Times New Roman"/>
              </w:rPr>
              <w:t>edhe  që</w:t>
            </w:r>
            <w:proofErr w:type="gramEnd"/>
            <w:r w:rsidRPr="004E15A7">
              <w:rPr>
                <w:rFonts w:ascii="Times New Roman" w:hAnsi="Times New Roman" w:cs="Times New Roman"/>
              </w:rPr>
              <w:t xml:space="preserve"> janë pjesë e Kushtetutës  së Kosovës duke filluar nga ato që mbulojnë fushën e të drejtave të njeriut dhe barazi</w:t>
            </w:r>
            <w:r>
              <w:rPr>
                <w:rFonts w:ascii="Times New Roman" w:hAnsi="Times New Roman" w:cs="Times New Roman"/>
              </w:rPr>
              <w:t>së gjinore –psh Konventa CEDAË</w:t>
            </w:r>
            <w:r w:rsidRPr="004E15A7">
              <w:rPr>
                <w:rFonts w:ascii="Times New Roman" w:hAnsi="Times New Roman" w:cs="Times New Roman"/>
              </w:rPr>
              <w:t xml:space="preserve"> dhe  Konventa e Stambollit </w:t>
            </w:r>
          </w:p>
          <w:p w14:paraId="039B412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•Gjatë hartimit do të duhej të vlerësohej më shumë për natyrën komplekse të këtij ligjit specifikimi </w:t>
            </w:r>
            <w:proofErr w:type="gramStart"/>
            <w:r w:rsidRPr="004E15A7">
              <w:rPr>
                <w:rFonts w:ascii="Times New Roman" w:hAnsi="Times New Roman" w:cs="Times New Roman"/>
              </w:rPr>
              <w:t>për  shumë</w:t>
            </w:r>
            <w:proofErr w:type="gramEnd"/>
            <w:r w:rsidRPr="004E15A7">
              <w:rPr>
                <w:rFonts w:ascii="Times New Roman" w:hAnsi="Times New Roman" w:cs="Times New Roman"/>
              </w:rPr>
              <w:t xml:space="preserve"> grupe të cenueshme te drejtat e te cilave do të mbulohen dhe garantohen –ligji është shume I përgjithësuar dhe nuk shkon per çdo kategori specifike, përkundër qe kjo kërkohet me Konventat e lartpërmendura .  Ka fragmentime të mëdha në </w:t>
            </w:r>
            <w:r w:rsidRPr="004E15A7">
              <w:rPr>
                <w:rFonts w:ascii="Times New Roman" w:hAnsi="Times New Roman" w:cs="Times New Roman"/>
              </w:rPr>
              <w:lastRenderedPageBreak/>
              <w:t xml:space="preserve">përfaqësimin e të gjitha grupeve të cenueshme dhe qasjen e tyre në dispozita të shërbimeve. </w:t>
            </w:r>
          </w:p>
          <w:p w14:paraId="761F014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•Ky ligj duhet përcaktoj standardet për shërbime për procese institucionale, sisteme, infrastrukturë shërbyese etj dhe ky </w:t>
            </w:r>
            <w:proofErr w:type="gramStart"/>
            <w:r w:rsidRPr="004E15A7">
              <w:rPr>
                <w:rFonts w:ascii="Times New Roman" w:hAnsi="Times New Roman" w:cs="Times New Roman"/>
              </w:rPr>
              <w:t>draft  delegon</w:t>
            </w:r>
            <w:proofErr w:type="gramEnd"/>
            <w:r w:rsidRPr="004E15A7">
              <w:rPr>
                <w:rFonts w:ascii="Times New Roman" w:hAnsi="Times New Roman" w:cs="Times New Roman"/>
              </w:rPr>
              <w:t xml:space="preserve"> përcaktimin e këtyre standardeve në rregullimin  e nivelit të tretë përmes akteve nënligjore </w:t>
            </w:r>
          </w:p>
          <w:p w14:paraId="1E81F78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•Ky draft tenton që çdo profesionist  të përshtatet  në modelin “një model ( profesion) të ju  përshtatet të gjithëve”, duke mos arritur që të marrë në konsideratë çdo grup të cenueshëm që adresohet,  i cili kërkon standarde specifike për licencimin e punëtorëve profesional, të cilët nuk duhet të mendohen vetëm si punëtorë social, duke përcaktuar se licencimi duhet të mbuloj edhe për ata që mbulojnë shpenzimet si mbajtjen e higjienës për individ të caktuar të citët vuajnë nga mos lëvizja e pavarur,  fizike,  kërkesave specifike fiziologjike sipas gjinisë, mentale, te moshës,   etj .</w:t>
            </w:r>
          </w:p>
          <w:p w14:paraId="7B011EE6" w14:textId="77777777" w:rsidR="00B36369" w:rsidRPr="004E15A7" w:rsidRDefault="00B36369" w:rsidP="00B36369">
            <w:pPr>
              <w:jc w:val="both"/>
              <w:rPr>
                <w:rFonts w:ascii="Times New Roman" w:hAnsi="Times New Roman" w:cs="Times New Roman"/>
              </w:rPr>
            </w:pPr>
          </w:p>
          <w:p w14:paraId="750B543D"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Neni 2 </w:t>
            </w:r>
          </w:p>
          <w:p w14:paraId="4EAB9D92" w14:textId="77777777" w:rsidR="00B36369" w:rsidRPr="004E15A7" w:rsidRDefault="00B36369" w:rsidP="00B36369">
            <w:pPr>
              <w:jc w:val="both"/>
              <w:rPr>
                <w:rFonts w:ascii="Times New Roman" w:hAnsi="Times New Roman" w:cs="Times New Roman"/>
              </w:rPr>
            </w:pPr>
            <w:r>
              <w:rPr>
                <w:rFonts w:ascii="Times New Roman" w:hAnsi="Times New Roman" w:cs="Times New Roman"/>
              </w:rPr>
              <w:t>Dhe Konve</w:t>
            </w:r>
            <w:r w:rsidRPr="004E15A7">
              <w:rPr>
                <w:rFonts w:ascii="Times New Roman" w:hAnsi="Times New Roman" w:cs="Times New Roman"/>
              </w:rPr>
              <w:t>ntave tjera ndërkombëtare pjese e Kushtetutës së RKS- drejpërdrejtë te zbatueshme ne Kosovë CEDA</w:t>
            </w:r>
            <w:r>
              <w:rPr>
                <w:rFonts w:ascii="Times New Roman" w:hAnsi="Times New Roman" w:cs="Times New Roman"/>
              </w:rPr>
              <w:t>Ë</w:t>
            </w:r>
            <w:r w:rsidRPr="004E15A7">
              <w:rPr>
                <w:rFonts w:ascii="Times New Roman" w:hAnsi="Times New Roman" w:cs="Times New Roman"/>
              </w:rPr>
              <w:t xml:space="preserve">; Stambollit </w:t>
            </w:r>
            <w:proofErr w:type="gramStart"/>
            <w:r w:rsidRPr="004E15A7">
              <w:rPr>
                <w:rFonts w:ascii="Times New Roman" w:hAnsi="Times New Roman" w:cs="Times New Roman"/>
              </w:rPr>
              <w:t>etj.Citoni</w:t>
            </w:r>
            <w:proofErr w:type="gramEnd"/>
            <w:r w:rsidRPr="004E15A7">
              <w:rPr>
                <w:rFonts w:ascii="Times New Roman" w:hAnsi="Times New Roman" w:cs="Times New Roman"/>
              </w:rPr>
              <w:t xml:space="preserve"> ato më të rëndësishmet si Konventat e KB ose Këshilli i Evropës Konventat ose një Traktat. Hartuesi duhet të respektojë hierarkinë e konventave ndërkombëtare, duke filluar nga ato më të rëndësishmet deri te ato më specifike.</w:t>
            </w:r>
          </w:p>
          <w:p w14:paraId="28C8DC28" w14:textId="77777777" w:rsidR="00B36369" w:rsidRPr="004E15A7" w:rsidRDefault="00B36369" w:rsidP="00B36369">
            <w:pPr>
              <w:jc w:val="both"/>
              <w:rPr>
                <w:rFonts w:ascii="Times New Roman" w:hAnsi="Times New Roman" w:cs="Times New Roman"/>
              </w:rPr>
            </w:pPr>
          </w:p>
          <w:p w14:paraId="3CB2B68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w:t>
            </w:r>
          </w:p>
          <w:p w14:paraId="2F107A1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1.1. Ju lutem specifikoni te gjitha kategoritë e </w:t>
            </w:r>
            <w:proofErr w:type="gramStart"/>
            <w:r w:rsidRPr="004E15A7">
              <w:rPr>
                <w:rFonts w:ascii="Times New Roman" w:hAnsi="Times New Roman" w:cs="Times New Roman"/>
              </w:rPr>
              <w:t>dhunës :</w:t>
            </w:r>
            <w:proofErr w:type="gramEnd"/>
            <w:r w:rsidRPr="004E15A7">
              <w:rPr>
                <w:rFonts w:ascii="Times New Roman" w:hAnsi="Times New Roman" w:cs="Times New Roman"/>
              </w:rPr>
              <w:t xml:space="preserve"> baze gjinore, ekonomike, psikologjike ,nxitja e urrjetjes, dhuna ne familje  </w:t>
            </w:r>
          </w:p>
          <w:p w14:paraId="262958B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1.4. Realizimin e të drejtave fillimisht</w:t>
            </w:r>
          </w:p>
          <w:p w14:paraId="1B3C53F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Dhe dhunës ne baze gjinore Pagesa e qirasë për rastet e dhunës ne familje-baze gjinore</w:t>
            </w:r>
          </w:p>
          <w:p w14:paraId="746D35F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1.5.9. Dhe çfardo lloj tjetër dhune në bazë gjinore</w:t>
            </w:r>
          </w:p>
          <w:p w14:paraId="1CBD2B4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1.26. Ju lutem përplotësojeni termin sepse ‘vetmitari’ nuk e ka kuptimin e personit qe nuk eshte i martuar.</w:t>
            </w:r>
          </w:p>
          <w:p w14:paraId="2031890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w:t>
            </w:r>
            <w:proofErr w:type="gramStart"/>
            <w:r w:rsidRPr="004E15A7">
              <w:rPr>
                <w:rFonts w:ascii="Times New Roman" w:hAnsi="Times New Roman" w:cs="Times New Roman"/>
              </w:rPr>
              <w:t>27.Si</w:t>
            </w:r>
            <w:proofErr w:type="gramEnd"/>
            <w:r w:rsidRPr="004E15A7">
              <w:rPr>
                <w:rFonts w:ascii="Times New Roman" w:hAnsi="Times New Roman" w:cs="Times New Roman"/>
              </w:rPr>
              <w:t xml:space="preserve"> e keni trajtu bashkëjetesën e LGBT? Ose dekalroni se si do te duhej te trajtoheshin</w:t>
            </w:r>
          </w:p>
          <w:p w14:paraId="2762834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1.32. Ne ligj nuk mund te kete ‘etj’ sepse le hapsire per keqpërdorime cka hyn në të hyra.</w:t>
            </w:r>
          </w:p>
          <w:p w14:paraId="0953C577" w14:textId="77777777" w:rsidR="00B36369" w:rsidRPr="004E15A7" w:rsidRDefault="00B36369" w:rsidP="00B36369">
            <w:pPr>
              <w:jc w:val="both"/>
              <w:rPr>
                <w:rFonts w:ascii="Times New Roman" w:hAnsi="Times New Roman" w:cs="Times New Roman"/>
              </w:rPr>
            </w:pPr>
          </w:p>
          <w:p w14:paraId="6DCB2B5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4</w:t>
            </w:r>
          </w:p>
          <w:p w14:paraId="2649880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5.10 Ndihme dhe përkujdesje banesore per gratë viktima te dhunës në familje-dhune ne baza gjinore</w:t>
            </w:r>
          </w:p>
          <w:p w14:paraId="6DF4915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5.12 Sherbime 24 ore</w:t>
            </w:r>
          </w:p>
          <w:p w14:paraId="5A79A3A8" w14:textId="77777777" w:rsidR="00B36369" w:rsidRPr="004E15A7" w:rsidRDefault="00B36369" w:rsidP="00B36369">
            <w:pPr>
              <w:jc w:val="both"/>
              <w:rPr>
                <w:rFonts w:ascii="Times New Roman" w:hAnsi="Times New Roman" w:cs="Times New Roman"/>
                <w:color w:val="202124"/>
              </w:rPr>
            </w:pPr>
            <w:r w:rsidRPr="004E15A7">
              <w:rPr>
                <w:rFonts w:ascii="Times New Roman" w:hAnsi="Times New Roman" w:cs="Times New Roman"/>
              </w:rPr>
              <w:t xml:space="preserve">5.13 </w:t>
            </w:r>
            <w:r w:rsidRPr="004E15A7">
              <w:rPr>
                <w:rFonts w:ascii="Times New Roman" w:hAnsi="Times New Roman" w:cs="Times New Roman"/>
                <w:color w:val="202124"/>
              </w:rPr>
              <w:t>Mbështetja dhe referimi ndaj shërbimeve të tjera të tilla si mbështetja ligjore, mbështetja dhe kujdesi shëndetësor, kujdesi paliativ dhe bujtina për pacientët me sëmundje terminale ose me sëmundje të dobësuara.</w:t>
            </w:r>
          </w:p>
          <w:p w14:paraId="07883C13" w14:textId="77777777" w:rsidR="00B36369" w:rsidRPr="004E15A7" w:rsidRDefault="00B36369" w:rsidP="00B36369">
            <w:pPr>
              <w:jc w:val="both"/>
              <w:rPr>
                <w:rFonts w:ascii="Times New Roman" w:hAnsi="Times New Roman" w:cs="Times New Roman"/>
                <w:color w:val="202124"/>
              </w:rPr>
            </w:pPr>
            <w:r w:rsidRPr="004E15A7">
              <w:rPr>
                <w:rFonts w:ascii="Times New Roman" w:hAnsi="Times New Roman" w:cs="Times New Roman"/>
                <w:color w:val="202124"/>
              </w:rPr>
              <w:t>7.</w:t>
            </w:r>
            <w:r w:rsidRPr="004E15A7">
              <w:rPr>
                <w:rFonts w:ascii="Times New Roman" w:hAnsi="Times New Roman" w:cs="Times New Roman"/>
              </w:rPr>
              <w:t xml:space="preserve"> </w:t>
            </w:r>
            <w:r w:rsidRPr="004E15A7">
              <w:rPr>
                <w:rFonts w:ascii="Times New Roman" w:hAnsi="Times New Roman" w:cs="Times New Roman"/>
                <w:color w:val="202124"/>
              </w:rPr>
              <w:t xml:space="preserve">Ligji për barazi </w:t>
            </w:r>
            <w:proofErr w:type="gramStart"/>
            <w:r w:rsidRPr="004E15A7">
              <w:rPr>
                <w:rFonts w:ascii="Times New Roman" w:hAnsi="Times New Roman" w:cs="Times New Roman"/>
                <w:color w:val="202124"/>
              </w:rPr>
              <w:t>Gjinore ,</w:t>
            </w:r>
            <w:proofErr w:type="gramEnd"/>
            <w:r w:rsidRPr="004E15A7">
              <w:rPr>
                <w:rFonts w:ascii="Times New Roman" w:hAnsi="Times New Roman" w:cs="Times New Roman"/>
                <w:color w:val="202124"/>
              </w:rPr>
              <w:t xml:space="preserve"> Ligji kundër Diskriminimit; Ligji per Mbrojtje nga Dhuna ne Familje, Ligji per Avokatin e Popullit </w:t>
            </w:r>
          </w:p>
          <w:p w14:paraId="107568CA" w14:textId="77777777" w:rsidR="00B36369" w:rsidRPr="004E15A7" w:rsidRDefault="00B36369" w:rsidP="00B36369">
            <w:pPr>
              <w:jc w:val="both"/>
              <w:rPr>
                <w:rFonts w:ascii="Times New Roman" w:hAnsi="Times New Roman" w:cs="Times New Roman"/>
                <w:color w:val="202124"/>
              </w:rPr>
            </w:pPr>
          </w:p>
          <w:p w14:paraId="0341D697" w14:textId="77777777" w:rsidR="00B36369" w:rsidRPr="004E15A7" w:rsidRDefault="00B36369" w:rsidP="00B36369">
            <w:pPr>
              <w:jc w:val="both"/>
              <w:rPr>
                <w:rFonts w:ascii="Times New Roman" w:hAnsi="Times New Roman" w:cs="Times New Roman"/>
                <w:b/>
                <w:color w:val="202124"/>
              </w:rPr>
            </w:pPr>
            <w:r w:rsidRPr="004E15A7">
              <w:rPr>
                <w:rFonts w:ascii="Times New Roman" w:hAnsi="Times New Roman" w:cs="Times New Roman"/>
                <w:b/>
                <w:color w:val="202124"/>
              </w:rPr>
              <w:t>Neni 7</w:t>
            </w:r>
          </w:p>
          <w:p w14:paraId="0FD22418"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color w:val="202124"/>
                <w:lang w:val="sr-Latn-RS"/>
              </w:rPr>
              <w:t xml:space="preserve"> Bartesit te zevendesoht</w:t>
            </w:r>
            <w:r w:rsidRPr="004E15A7">
              <w:rPr>
                <w:rFonts w:ascii="Times New Roman" w:eastAsia="MS Mincho" w:hAnsi="Times New Roman" w:cs="Times New Roman"/>
                <w:lang w:val="sr-Latn-RS"/>
              </w:rPr>
              <w:t xml:space="preserve"> ‘’Përgjegjësit per ofrimin’’ e shërbimeve sociale dhe familjare </w:t>
            </w:r>
          </w:p>
          <w:p w14:paraId="0BBF59E8" w14:textId="77777777" w:rsidR="00B36369" w:rsidRPr="004E15A7" w:rsidRDefault="00B36369" w:rsidP="00B36369">
            <w:pPr>
              <w:jc w:val="both"/>
              <w:rPr>
                <w:rFonts w:ascii="Times New Roman" w:hAnsi="Times New Roman" w:cs="Times New Roman"/>
              </w:rPr>
            </w:pPr>
          </w:p>
          <w:p w14:paraId="46E8D1B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11</w:t>
            </w:r>
          </w:p>
          <w:p w14:paraId="6CC1B79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4 Ky duhet të jetë nen i veçantë. Gjithashtu, duhet të jetë një </w:t>
            </w:r>
            <w:proofErr w:type="gramStart"/>
            <w:r w:rsidRPr="004E15A7">
              <w:rPr>
                <w:rFonts w:ascii="Times New Roman" w:hAnsi="Times New Roman" w:cs="Times New Roman"/>
              </w:rPr>
              <w:t>nen  i</w:t>
            </w:r>
            <w:proofErr w:type="gramEnd"/>
            <w:r w:rsidRPr="004E15A7">
              <w:rPr>
                <w:rFonts w:ascii="Times New Roman" w:hAnsi="Times New Roman" w:cs="Times New Roman"/>
              </w:rPr>
              <w:t xml:space="preserve"> veçantë ai që i referohet alokimit të mjeteve per rastet e dhunës në familje. Duke qenë se dhuna në familje është e mbuluar nga një ligj specifik, të gjitha referencat që kanë të bëjnë me çështjet e dhunës në familje do të bëhen në përputhje me </w:t>
            </w:r>
            <w:r w:rsidRPr="004E15A7">
              <w:rPr>
                <w:rFonts w:ascii="Times New Roman" w:hAnsi="Times New Roman" w:cs="Times New Roman"/>
              </w:rPr>
              <w:lastRenderedPageBreak/>
              <w:t xml:space="preserve">klauzolat ligjore të LMDHF dhe dhuna ne baza </w:t>
            </w:r>
            <w:proofErr w:type="gramStart"/>
            <w:r w:rsidRPr="004E15A7">
              <w:rPr>
                <w:rFonts w:ascii="Times New Roman" w:hAnsi="Times New Roman" w:cs="Times New Roman"/>
              </w:rPr>
              <w:t>gjinore,  dhe</w:t>
            </w:r>
            <w:proofErr w:type="gramEnd"/>
            <w:r w:rsidRPr="004E15A7">
              <w:rPr>
                <w:rFonts w:ascii="Times New Roman" w:hAnsi="Times New Roman" w:cs="Times New Roman"/>
              </w:rPr>
              <w:t xml:space="preserve"> kornizën e tij ligjore.</w:t>
            </w:r>
          </w:p>
          <w:p w14:paraId="5EADD7FA" w14:textId="77777777" w:rsidR="00B36369" w:rsidRPr="004E15A7" w:rsidRDefault="00B36369" w:rsidP="00B36369">
            <w:pPr>
              <w:jc w:val="both"/>
              <w:rPr>
                <w:rFonts w:ascii="Times New Roman" w:hAnsi="Times New Roman" w:cs="Times New Roman"/>
              </w:rPr>
            </w:pPr>
          </w:p>
          <w:p w14:paraId="4E4378D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Neni 14 </w:t>
            </w:r>
          </w:p>
          <w:p w14:paraId="0D7FED4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1.1 Respektimin e plote te legjislacionit qe garanton te drjetat e njeriut ne RKS dhe konventave nderkomebatre drjtperdrejte te zbatueshme ne Kosove</w:t>
            </w:r>
          </w:p>
          <w:p w14:paraId="7FBFA65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1.2 </w:t>
            </w:r>
            <w:proofErr w:type="gramStart"/>
            <w:r w:rsidRPr="004E15A7">
              <w:rPr>
                <w:rFonts w:ascii="Times New Roman" w:hAnsi="Times New Roman" w:cs="Times New Roman"/>
              </w:rPr>
              <w:t>GJINISE  apo</w:t>
            </w:r>
            <w:proofErr w:type="gramEnd"/>
            <w:r w:rsidRPr="004E15A7">
              <w:rPr>
                <w:rFonts w:ascii="Times New Roman" w:hAnsi="Times New Roman" w:cs="Times New Roman"/>
              </w:rPr>
              <w:t xml:space="preserve"> orientimit seksual</w:t>
            </w:r>
          </w:p>
          <w:p w14:paraId="765C819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1.4 Kjo klauzolë nuk përcakton qartë sasinë ose cilësinë ose parimin e ofrimit të shërbimeve si e përcaktoni i "çfarëdo që është e mundur"? E mundshme mund të jetë edhe e vogël që mund të rezultojë si e </w:t>
            </w:r>
            <w:proofErr w:type="gramStart"/>
            <w:r w:rsidRPr="004E15A7">
              <w:rPr>
                <w:rFonts w:ascii="Times New Roman" w:hAnsi="Times New Roman" w:cs="Times New Roman"/>
              </w:rPr>
              <w:t>pamjaftueshme ,</w:t>
            </w:r>
            <w:proofErr w:type="gramEnd"/>
            <w:r w:rsidRPr="004E15A7">
              <w:rPr>
                <w:rFonts w:ascii="Times New Roman" w:hAnsi="Times New Roman" w:cs="Times New Roman"/>
              </w:rPr>
              <w:t xml:space="preserve">  joadekuate. Klauzola është në kundërshtim me përmbushjen e përgjegjësive të bartësit të detyrës dhe i mungon transparenca. Dispozitat e ligjeve duhet të përcaktohen qartë dhe të sigurojnë transparencë. Gjithashtu, qartësia dhe transparenca i japin qytetarit të drejtat e të cilit janë mohuar ta kundërshtojë këtë në gjykatë dhe të fitojë drejtësi. Se është e shkruar, as qytetari nuk mund t'i çojë çështjet në gjykata dhe të kërkojë drejtësi, as gjykatat nuk mund të ushtrojnë të drejtat e tyre. Ne kete menyre është një burim </w:t>
            </w:r>
            <w:proofErr w:type="gramStart"/>
            <w:r w:rsidRPr="004E15A7">
              <w:rPr>
                <w:rFonts w:ascii="Times New Roman" w:hAnsi="Times New Roman" w:cs="Times New Roman"/>
              </w:rPr>
              <w:t>konfuzioni .</w:t>
            </w:r>
            <w:proofErr w:type="gramEnd"/>
          </w:p>
          <w:p w14:paraId="55E4439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1.9 Ky duhet te jete një nen ose klauzolë të veçantë. Duhet të riformulohet për të shmangur frymen ekzistuese negative në formulimin e saj</w:t>
            </w:r>
          </w:p>
          <w:p w14:paraId="3102BC1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1.14 Bazuar ne gjini, pa aftësi fizike, mndore apo te moshës etj status social, </w:t>
            </w:r>
            <w:proofErr w:type="gramStart"/>
            <w:r w:rsidRPr="004E15A7">
              <w:rPr>
                <w:rFonts w:ascii="Times New Roman" w:hAnsi="Times New Roman" w:cs="Times New Roman"/>
              </w:rPr>
              <w:t>ekonomik  etj</w:t>
            </w:r>
            <w:proofErr w:type="gramEnd"/>
          </w:p>
          <w:p w14:paraId="50F5D6CE" w14:textId="77777777" w:rsidR="00B36369" w:rsidRPr="004E15A7" w:rsidRDefault="00B36369" w:rsidP="00B36369">
            <w:pPr>
              <w:jc w:val="both"/>
              <w:rPr>
                <w:rFonts w:ascii="Times New Roman" w:hAnsi="Times New Roman" w:cs="Times New Roman"/>
              </w:rPr>
            </w:pPr>
          </w:p>
          <w:p w14:paraId="023E75A1"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15</w:t>
            </w:r>
          </w:p>
          <w:p w14:paraId="31335E5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4 Nese Ministri do te nxjerre UA per rregullimin e kushteve dhe procedurave per realizimin e te drejtave sociale pse duhet ne paragrafine me sipërm te ofrohet mundësia e lidhjes se memorandumeve apo formave </w:t>
            </w:r>
            <w:proofErr w:type="gramStart"/>
            <w:r w:rsidRPr="004E15A7">
              <w:rPr>
                <w:rFonts w:ascii="Times New Roman" w:hAnsi="Times New Roman" w:cs="Times New Roman"/>
              </w:rPr>
              <w:t>tjera .</w:t>
            </w:r>
            <w:proofErr w:type="gramEnd"/>
            <w:r w:rsidRPr="004E15A7">
              <w:rPr>
                <w:rFonts w:ascii="Times New Roman" w:hAnsi="Times New Roman" w:cs="Times New Roman"/>
              </w:rPr>
              <w:t xml:space="preserve"> këto dy paragrafë janë ne kundërshtim me njeri </w:t>
            </w:r>
            <w:r w:rsidRPr="004E15A7">
              <w:rPr>
                <w:rFonts w:ascii="Times New Roman" w:hAnsi="Times New Roman" w:cs="Times New Roman"/>
              </w:rPr>
              <w:lastRenderedPageBreak/>
              <w:t xml:space="preserve">tjetrin ose po i paraprinë përmbajtjes se udhëzimit administriativ te cilat janë te specifikuara be paragrafin 4 te këtij </w:t>
            </w:r>
            <w:proofErr w:type="gramStart"/>
            <w:r w:rsidRPr="004E15A7">
              <w:rPr>
                <w:rFonts w:ascii="Times New Roman" w:hAnsi="Times New Roman" w:cs="Times New Roman"/>
              </w:rPr>
              <w:t>neni .</w:t>
            </w:r>
            <w:proofErr w:type="gramEnd"/>
            <w:r w:rsidRPr="004E15A7">
              <w:rPr>
                <w:rFonts w:ascii="Times New Roman" w:hAnsi="Times New Roman" w:cs="Times New Roman"/>
              </w:rPr>
              <w:t xml:space="preserve">  </w:t>
            </w:r>
          </w:p>
          <w:p w14:paraId="1AB6A93E" w14:textId="77777777" w:rsidR="00B36369" w:rsidRPr="004E15A7" w:rsidRDefault="00B36369" w:rsidP="00B36369">
            <w:pPr>
              <w:jc w:val="both"/>
              <w:rPr>
                <w:rFonts w:ascii="Times New Roman" w:hAnsi="Times New Roman" w:cs="Times New Roman"/>
              </w:rPr>
            </w:pPr>
          </w:p>
          <w:p w14:paraId="6C87692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16</w:t>
            </w:r>
          </w:p>
          <w:p w14:paraId="21D97E1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1.5. dhunës ne familje, dhunës ne baze gjinore</w:t>
            </w:r>
          </w:p>
          <w:p w14:paraId="2FC632E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1.6 Strehim te rasteve te dhunës në familje,</w:t>
            </w:r>
          </w:p>
          <w:p w14:paraId="619BDB3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Një numër i madh i shërbimeve dhe grupeve nuk po përmenden: LGBTI, strehimore të dhunës në familje- dhe ne baze </w:t>
            </w:r>
            <w:proofErr w:type="gramStart"/>
            <w:r w:rsidRPr="004E15A7">
              <w:rPr>
                <w:rFonts w:ascii="Times New Roman" w:hAnsi="Times New Roman" w:cs="Times New Roman"/>
              </w:rPr>
              <w:t>gjinore,  sisteme</w:t>
            </w:r>
            <w:proofErr w:type="gramEnd"/>
            <w:r w:rsidRPr="004E15A7">
              <w:rPr>
                <w:rFonts w:ascii="Times New Roman" w:hAnsi="Times New Roman" w:cs="Times New Roman"/>
              </w:rPr>
              <w:t xml:space="preserve"> dhe programe për viktimat, dhunuesit,viktimat e trafikimit,  trajtime të abuzimit të substancave, delikuentë të mitur që ndjekin programe reformuese, bujtinë dhe kujdes paliativ</w:t>
            </w:r>
          </w:p>
          <w:p w14:paraId="33361DF5" w14:textId="77777777" w:rsidR="00B36369" w:rsidRPr="004E15A7" w:rsidRDefault="00B36369" w:rsidP="00B36369">
            <w:pPr>
              <w:jc w:val="both"/>
              <w:rPr>
                <w:rFonts w:ascii="Times New Roman" w:hAnsi="Times New Roman" w:cs="Times New Roman"/>
              </w:rPr>
            </w:pPr>
          </w:p>
          <w:p w14:paraId="3E280A55"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20</w:t>
            </w:r>
          </w:p>
          <w:p w14:paraId="21213FE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A janë ditë </w:t>
            </w:r>
            <w:proofErr w:type="gramStart"/>
            <w:r w:rsidRPr="004E15A7">
              <w:rPr>
                <w:rFonts w:ascii="Times New Roman" w:hAnsi="Times New Roman" w:cs="Times New Roman"/>
              </w:rPr>
              <w:t>pune ?</w:t>
            </w:r>
            <w:proofErr w:type="gramEnd"/>
            <w:r w:rsidRPr="004E15A7">
              <w:rPr>
                <w:rFonts w:ascii="Times New Roman" w:hAnsi="Times New Roman" w:cs="Times New Roman"/>
              </w:rPr>
              <w:t xml:space="preserve"> apo mendoni çdo ditë – 7 ditë te javës?</w:t>
            </w:r>
          </w:p>
          <w:p w14:paraId="139DB01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3. Çka ndodhë me personat ne nevoje te shtunën dhe te dielën? Si keni </w:t>
            </w:r>
            <w:proofErr w:type="gramStart"/>
            <w:r w:rsidRPr="004E15A7">
              <w:rPr>
                <w:rFonts w:ascii="Times New Roman" w:hAnsi="Times New Roman" w:cs="Times New Roman"/>
              </w:rPr>
              <w:t>mendu ?</w:t>
            </w:r>
            <w:proofErr w:type="gramEnd"/>
          </w:p>
          <w:p w14:paraId="2379A2D9" w14:textId="77777777" w:rsidR="00B36369" w:rsidRPr="004E15A7" w:rsidRDefault="00B36369" w:rsidP="00B36369">
            <w:pPr>
              <w:jc w:val="both"/>
              <w:rPr>
                <w:rFonts w:ascii="Times New Roman" w:hAnsi="Times New Roman" w:cs="Times New Roman"/>
              </w:rPr>
            </w:pPr>
          </w:p>
          <w:p w14:paraId="0C692AA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22</w:t>
            </w:r>
          </w:p>
          <w:p w14:paraId="3996685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Te vendoset ne kapitullin fillestare te përkufizimeve cka eshte jetsa e pa varur ...... </w:t>
            </w:r>
          </w:p>
          <w:p w14:paraId="5A2DAE5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2. Te vendoset nje minimum nder te cilin nuk mund te bjer me poshtë ose ofronin definicionin e saktësuar se sa janë shpenzimet </w:t>
            </w:r>
            <w:proofErr w:type="gramStart"/>
            <w:r w:rsidRPr="004E15A7">
              <w:rPr>
                <w:rFonts w:ascii="Times New Roman" w:hAnsi="Times New Roman" w:cs="Times New Roman"/>
              </w:rPr>
              <w:t>themlore .</w:t>
            </w:r>
            <w:proofErr w:type="gramEnd"/>
            <w:r w:rsidRPr="004E15A7">
              <w:rPr>
                <w:rFonts w:ascii="Times New Roman" w:hAnsi="Times New Roman" w:cs="Times New Roman"/>
              </w:rPr>
              <w:t xml:space="preserve"> kjo ndihmon edhe kostimin e ligjit përveç qe nuk le hapsire per keqkuptime</w:t>
            </w:r>
          </w:p>
          <w:p w14:paraId="2587210B" w14:textId="77777777" w:rsidR="00B36369" w:rsidRPr="004E15A7" w:rsidRDefault="00B36369" w:rsidP="00B36369">
            <w:pPr>
              <w:jc w:val="both"/>
              <w:rPr>
                <w:rFonts w:ascii="Times New Roman" w:hAnsi="Times New Roman" w:cs="Times New Roman"/>
              </w:rPr>
            </w:pPr>
          </w:p>
          <w:p w14:paraId="4C0B751E"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24</w:t>
            </w:r>
          </w:p>
          <w:p w14:paraId="6E98DCB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Te specifikohet sakte secili shërbim ndaras., sepse ne paragrafin 1 te këtij Neni keni disa lloje te shërbimeve te këshillimit te cilat duhet te ndahen ne paragrave te vecanta dhe per gjithsesiclen duhet te specifikohet se kush e ofron</w:t>
            </w:r>
          </w:p>
          <w:p w14:paraId="7958F428" w14:textId="77777777" w:rsidR="00B36369" w:rsidRPr="004E15A7" w:rsidRDefault="00B36369" w:rsidP="00B36369">
            <w:pPr>
              <w:jc w:val="both"/>
              <w:rPr>
                <w:rFonts w:ascii="Times New Roman" w:hAnsi="Times New Roman" w:cs="Times New Roman"/>
                <w:b/>
              </w:rPr>
            </w:pPr>
          </w:p>
          <w:p w14:paraId="649B970B"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lastRenderedPageBreak/>
              <w:t>Neni 27</w:t>
            </w:r>
          </w:p>
          <w:p w14:paraId="3FFE6C3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9. Këto elementë kryesorë nuk do të rregullohen nga një Udhëzim Administrativ sepse përbëjnë elementët themelorë të shërbimeve të Strehimit Familjar. Prandaj, ligji duhet te përcaktoj dhe siguroj kuptimin, llojet, kushtet dhe standardet</w:t>
            </w:r>
          </w:p>
          <w:p w14:paraId="1E8A776A" w14:textId="77777777" w:rsidR="00B36369" w:rsidRPr="004E15A7" w:rsidRDefault="00B36369" w:rsidP="00B36369">
            <w:pPr>
              <w:jc w:val="both"/>
              <w:rPr>
                <w:rFonts w:ascii="Times New Roman" w:hAnsi="Times New Roman" w:cs="Times New Roman"/>
              </w:rPr>
            </w:pPr>
          </w:p>
          <w:p w14:paraId="4113D388"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28</w:t>
            </w:r>
          </w:p>
          <w:p w14:paraId="30A6E0D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2. Si eshte vleresuar i pershatshëm – kush eshte ai? Shkakton pa qartësi</w:t>
            </w:r>
          </w:p>
          <w:p w14:paraId="0D0BBF0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Cilat trajnime duhet të marrin pjese? Kush ofron trajnime të tilla dhe kush mbikëqyr pjesëmarrjen dhe procesin e licencimit?</w:t>
            </w:r>
          </w:p>
          <w:p w14:paraId="16ABD76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Ku i keni kushtet e </w:t>
            </w:r>
            <w:proofErr w:type="gramStart"/>
            <w:r w:rsidRPr="004E15A7">
              <w:rPr>
                <w:rFonts w:ascii="Times New Roman" w:hAnsi="Times New Roman" w:cs="Times New Roman"/>
              </w:rPr>
              <w:t>specifikuara ?</w:t>
            </w:r>
            <w:proofErr w:type="gramEnd"/>
            <w:r w:rsidRPr="004E15A7">
              <w:rPr>
                <w:rFonts w:ascii="Times New Roman" w:hAnsi="Times New Roman" w:cs="Times New Roman"/>
              </w:rPr>
              <w:t xml:space="preserve"> per kete shkak me larte propozuam qe kushtet te jene ne kete ligj dhe jo me akte nen ligjore</w:t>
            </w:r>
          </w:p>
          <w:p w14:paraId="5973EAF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3. Cilin legjislacion? Specifikojeni</w:t>
            </w:r>
          </w:p>
          <w:p w14:paraId="4F0A611F" w14:textId="77777777" w:rsidR="00B36369" w:rsidRPr="004E15A7" w:rsidRDefault="00B36369" w:rsidP="00B36369">
            <w:pPr>
              <w:jc w:val="both"/>
              <w:rPr>
                <w:rFonts w:ascii="Times New Roman" w:hAnsi="Times New Roman" w:cs="Times New Roman"/>
              </w:rPr>
            </w:pPr>
          </w:p>
          <w:p w14:paraId="5C3CB61B" w14:textId="77777777" w:rsidR="00B36369" w:rsidRDefault="00B36369" w:rsidP="00B36369">
            <w:pPr>
              <w:jc w:val="both"/>
              <w:rPr>
                <w:rFonts w:ascii="Times New Roman" w:hAnsi="Times New Roman" w:cs="Times New Roman"/>
                <w:b/>
              </w:rPr>
            </w:pPr>
          </w:p>
          <w:p w14:paraId="20230D77"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29</w:t>
            </w:r>
          </w:p>
          <w:p w14:paraId="7BC8580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2. Kjo le hapsire per keqkuptime. Ne cilat situata nuk durohet “shtyerja” specifikojeni</w:t>
            </w:r>
          </w:p>
          <w:p w14:paraId="4FE627E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Kjo duhet te jete nen i veçantës dhe te rishkruhet.</w:t>
            </w:r>
          </w:p>
          <w:p w14:paraId="4B95086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6. Standardet minimale të çdo shërbimi ose ndonjë gjëje tjetër në të vërtetë përcaktohen normalisht nga një kornizë rregullatore e shkallës së parë, në këtë rast Ligji dhe nuk i lihen një autoriteti kuadri rregullator të shkallës së tretë.</w:t>
            </w:r>
          </w:p>
          <w:p w14:paraId="2F70489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 i mbulon banesat rezidenciale të gjitha kategoritë e grupeve të identifikuara në nevojë? Nëse është i tillë, atëherë ky artikull i artikullit është i paplotë dhe nuk ka asnjë rëndësi për të gjitha grupet. Fëmijët janë e vetmja kategori që përmendet posaçërisht në një shkallë të caktuar, megjithatë edhe specifikimet që duhet të mbulojnë fëmijët janë të paplota.</w:t>
            </w:r>
          </w:p>
          <w:p w14:paraId="019C7A6F" w14:textId="77777777" w:rsidR="00B36369" w:rsidRPr="004E15A7" w:rsidRDefault="00B36369" w:rsidP="00B36369">
            <w:pPr>
              <w:jc w:val="both"/>
              <w:rPr>
                <w:rFonts w:ascii="Times New Roman" w:hAnsi="Times New Roman" w:cs="Times New Roman"/>
              </w:rPr>
            </w:pPr>
          </w:p>
          <w:p w14:paraId="6B1197B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30</w:t>
            </w:r>
          </w:p>
          <w:p w14:paraId="1CF530F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Specifikoni cka nënkuptoni me te qëndrueshme per situatat e krizës? Cka nënkupton qendrueshemri dhe cka krizë- kur është kritike?</w:t>
            </w:r>
          </w:p>
          <w:p w14:paraId="0563C2F5" w14:textId="77777777" w:rsidR="00B36369" w:rsidRPr="004E15A7" w:rsidRDefault="00B36369" w:rsidP="00B36369">
            <w:pPr>
              <w:jc w:val="both"/>
              <w:rPr>
                <w:rFonts w:ascii="Times New Roman" w:hAnsi="Times New Roman" w:cs="Times New Roman"/>
              </w:rPr>
            </w:pPr>
          </w:p>
          <w:p w14:paraId="5F3ADAF6"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32</w:t>
            </w:r>
          </w:p>
          <w:p w14:paraId="6FEF04C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4. Përbërja e Bordit dhe kompetencat e tije duhet te jene te specifikuara brenda ketj ligji sepse sipas këtij Neni ky Bord ka rendesi te evcante dhe nuk mund te mbetet qe i tere procesi i themelimit te këtij bordi te behet me rregullore, p.sh cilat janë institucionet qe perbeejne kete bord duhet te specifikohet ne KETE </w:t>
            </w:r>
            <w:proofErr w:type="gramStart"/>
            <w:r w:rsidRPr="004E15A7">
              <w:rPr>
                <w:rFonts w:ascii="Times New Roman" w:hAnsi="Times New Roman" w:cs="Times New Roman"/>
              </w:rPr>
              <w:t>ligj ,</w:t>
            </w:r>
            <w:proofErr w:type="gramEnd"/>
            <w:r w:rsidRPr="004E15A7">
              <w:rPr>
                <w:rFonts w:ascii="Times New Roman" w:hAnsi="Times New Roman" w:cs="Times New Roman"/>
              </w:rPr>
              <w:t xml:space="preserve"> ndersa procedura per punën e bordit mund te zhvillohetme UA</w:t>
            </w:r>
          </w:p>
          <w:p w14:paraId="3F97385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I gjithë ky artikull është konfuz dhe ndërhyn në fushat që bien dhe për të cilat Kodi i Familjes ka autorizimin e plotë. Për më tepër, neni 32 është përshkrues në ton, ligji nuk mund të jetë përshkrues, duhet të jetë përshkrues dhe duhet të përcaktojë normën. Çfarë norme po vendoset këtu? Për shembull, çfarë norme po përcaktohet për Organin e Kujdestarisë? Nuk ka procedura, standarde të përshkruara për të, për shembull.</w:t>
            </w:r>
          </w:p>
          <w:p w14:paraId="27590067" w14:textId="77777777" w:rsidR="00B36369" w:rsidRPr="004E15A7" w:rsidRDefault="00B36369" w:rsidP="00B36369">
            <w:pPr>
              <w:jc w:val="both"/>
              <w:rPr>
                <w:rFonts w:ascii="Times New Roman" w:hAnsi="Times New Roman" w:cs="Times New Roman"/>
              </w:rPr>
            </w:pPr>
          </w:p>
          <w:p w14:paraId="1C713BFF"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33</w:t>
            </w:r>
          </w:p>
          <w:p w14:paraId="3F17718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1.7 Ne baza gjinore –orientim seksual</w:t>
            </w:r>
          </w:p>
          <w:p w14:paraId="016B950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1.2.3. Viktima te dhunës, abuzimit, apo me nevoja te vecnata</w:t>
            </w:r>
          </w:p>
          <w:p w14:paraId="1741C60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1.2.10. Nënat vetëushqyese – pa vendbanim te siguruar edhe me femije mbi 3 </w:t>
            </w:r>
            <w:proofErr w:type="gramStart"/>
            <w:r w:rsidRPr="004E15A7">
              <w:rPr>
                <w:rFonts w:ascii="Times New Roman" w:hAnsi="Times New Roman" w:cs="Times New Roman"/>
              </w:rPr>
              <w:t>vjeç ;</w:t>
            </w:r>
            <w:proofErr w:type="gramEnd"/>
          </w:p>
          <w:p w14:paraId="5155C345" w14:textId="77777777" w:rsidR="00B36369" w:rsidRPr="004E15A7" w:rsidRDefault="00B36369" w:rsidP="00B36369">
            <w:pPr>
              <w:jc w:val="both"/>
              <w:rPr>
                <w:rFonts w:ascii="Times New Roman" w:hAnsi="Times New Roman" w:cs="Times New Roman"/>
              </w:rPr>
            </w:pPr>
          </w:p>
          <w:p w14:paraId="6231082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35</w:t>
            </w:r>
          </w:p>
          <w:p w14:paraId="0E13308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1.7Dhunësne baze gjinore. Ju lutem referojuni Konventës së Stambollit sepse ajo eshte drejperdrejte e aplikueshme ne Kosove dhe </w:t>
            </w:r>
            <w:r w:rsidRPr="004E15A7">
              <w:rPr>
                <w:rFonts w:ascii="Times New Roman" w:hAnsi="Times New Roman" w:cs="Times New Roman"/>
              </w:rPr>
              <w:lastRenderedPageBreak/>
              <w:t xml:space="preserve">kërkon edhe trajtim përmes këtij draft ligji dhe si e tille duhet te reflektohet </w:t>
            </w:r>
          </w:p>
          <w:p w14:paraId="1139EC96" w14:textId="77777777" w:rsidR="00B36369" w:rsidRPr="004E15A7" w:rsidRDefault="00B36369" w:rsidP="00B36369">
            <w:pPr>
              <w:jc w:val="both"/>
              <w:rPr>
                <w:rFonts w:ascii="Times New Roman" w:hAnsi="Times New Roman" w:cs="Times New Roman"/>
              </w:rPr>
            </w:pPr>
          </w:p>
          <w:p w14:paraId="7635F0C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Neni 39 </w:t>
            </w:r>
          </w:p>
          <w:p w14:paraId="0E63350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1.15 te shtohet ‘’ viktimave të dhunës ne baza gjinore dhe orientim seksual</w:t>
            </w:r>
          </w:p>
          <w:p w14:paraId="0EF4FCB9" w14:textId="77777777" w:rsidR="00B36369" w:rsidRPr="004E15A7" w:rsidRDefault="00B36369" w:rsidP="00B36369">
            <w:pPr>
              <w:jc w:val="both"/>
              <w:rPr>
                <w:rFonts w:ascii="Times New Roman" w:hAnsi="Times New Roman" w:cs="Times New Roman"/>
              </w:rPr>
            </w:pPr>
          </w:p>
          <w:p w14:paraId="678FEFC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60</w:t>
            </w:r>
          </w:p>
          <w:p w14:paraId="17EE12A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Ky Nen duhet te përshkruhet si diçka e rregulluar me dispoiziat e tjera ne fuqi. Cdo institucion i themeluar i përmbahet mandatit te tij per te ciline shte themeluar dhe ky detyrim nuk jepet me nen te vecante ne kete ligji. Ju keni pase mudnesi te rregulloni saktësisht ne kete lgj shërbimet sociale dhe familjare per kategori specifike dhe te krijoni institucione me kete ligj nëse eshte e mundshme te </w:t>
            </w:r>
            <w:proofErr w:type="gramStart"/>
            <w:r w:rsidRPr="004E15A7">
              <w:rPr>
                <w:rFonts w:ascii="Times New Roman" w:hAnsi="Times New Roman" w:cs="Times New Roman"/>
              </w:rPr>
              <w:t>krijohen,  dhe</w:t>
            </w:r>
            <w:proofErr w:type="gramEnd"/>
            <w:r w:rsidRPr="004E15A7">
              <w:rPr>
                <w:rFonts w:ascii="Times New Roman" w:hAnsi="Times New Roman" w:cs="Times New Roman"/>
              </w:rPr>
              <w:t xml:space="preserve"> jo ta trajtoni problematiken e cfardo institucioni publik?</w:t>
            </w:r>
          </w:p>
          <w:p w14:paraId="234DC84A" w14:textId="77777777" w:rsidR="00B36369" w:rsidRPr="004E15A7" w:rsidRDefault="00B36369" w:rsidP="00B36369">
            <w:pPr>
              <w:jc w:val="both"/>
              <w:rPr>
                <w:rFonts w:ascii="Times New Roman" w:hAnsi="Times New Roman" w:cs="Times New Roman"/>
              </w:rPr>
            </w:pPr>
          </w:p>
          <w:p w14:paraId="7A0986E3"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69</w:t>
            </w:r>
          </w:p>
          <w:p w14:paraId="5A88A1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ky nen vetëm eshte ngarkese per ket ligj qysh emërohet drejtori dhe kush e zëvendëson ate eshte e rregulluar me ligjet tjera</w:t>
            </w:r>
          </w:p>
          <w:p w14:paraId="46AE992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e gjitha këto Nene janë te rregulluara me dispozitat relevante ne fuqi LP Ligji per zyratret publik, etj, pse duhet ta ngarkoni pa nevojshëm kete ligj apo mendohet te krijoni pozita tjera jasht kornizës ligjore </w:t>
            </w:r>
            <w:proofErr w:type="gramStart"/>
            <w:r w:rsidRPr="004E15A7">
              <w:rPr>
                <w:rFonts w:ascii="Times New Roman" w:hAnsi="Times New Roman" w:cs="Times New Roman"/>
              </w:rPr>
              <w:t>ekzistuese?(</w:t>
            </w:r>
            <w:proofErr w:type="gramEnd"/>
            <w:r w:rsidRPr="004E15A7">
              <w:rPr>
                <w:rFonts w:ascii="Times New Roman" w:hAnsi="Times New Roman" w:cs="Times New Roman"/>
              </w:rPr>
              <w:t>61-69)</w:t>
            </w:r>
          </w:p>
          <w:p w14:paraId="33362EF5" w14:textId="77777777" w:rsidR="00B36369" w:rsidRPr="004E15A7" w:rsidRDefault="00B36369" w:rsidP="00B36369">
            <w:pPr>
              <w:jc w:val="both"/>
              <w:rPr>
                <w:rFonts w:ascii="Times New Roman" w:hAnsi="Times New Roman" w:cs="Times New Roman"/>
              </w:rPr>
            </w:pPr>
          </w:p>
          <w:p w14:paraId="40B432E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72</w:t>
            </w:r>
          </w:p>
          <w:p w14:paraId="5C12008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 nuk mendoni se kjo eshte e rregulluar me ligjinper grevat? Ose ne nje paragraf te vetëm mund te specifikoni se këto te drejta per shërbime sociale garantohen edhe kur institucioni eshte ne greve përndryshe penalizohet institucioni dhe kërkohet llogaridhënie individulae</w:t>
            </w:r>
          </w:p>
          <w:p w14:paraId="39AB9D8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1.4 Ilat situate nuk duron shtyerje? Specifikoni dhe mos leni hapsire per inetrpretim individual</w:t>
            </w:r>
          </w:p>
          <w:p w14:paraId="07C807E3" w14:textId="77777777" w:rsidR="00B36369" w:rsidRPr="004E15A7" w:rsidRDefault="00B36369" w:rsidP="00B36369">
            <w:pPr>
              <w:jc w:val="both"/>
              <w:rPr>
                <w:rFonts w:ascii="Times New Roman" w:hAnsi="Times New Roman" w:cs="Times New Roman"/>
              </w:rPr>
            </w:pPr>
          </w:p>
          <w:p w14:paraId="1FE344E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88</w:t>
            </w:r>
          </w:p>
          <w:p w14:paraId="6CD6A5D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3.1 mjekësia duhet te jete nje nga fushat prioritare pas psikologjise dhe sociologjisë gjithsesi para drejtësisë  </w:t>
            </w:r>
          </w:p>
          <w:p w14:paraId="01A5CA42" w14:textId="77777777" w:rsidR="00B36369" w:rsidRPr="004E15A7" w:rsidRDefault="00B36369" w:rsidP="00B36369">
            <w:pPr>
              <w:jc w:val="both"/>
              <w:rPr>
                <w:rFonts w:ascii="Times New Roman" w:hAnsi="Times New Roman" w:cs="Times New Roman"/>
              </w:rPr>
            </w:pPr>
          </w:p>
          <w:p w14:paraId="504CF7A7"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92</w:t>
            </w:r>
          </w:p>
          <w:p w14:paraId="33C5ABE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pasojave te dhunës  ne familje dhe dhunës ne baze gjinore,</w:t>
            </w:r>
          </w:p>
        </w:tc>
        <w:tc>
          <w:tcPr>
            <w:tcW w:w="2993" w:type="dxa"/>
          </w:tcPr>
          <w:p w14:paraId="41612B0A" w14:textId="77777777" w:rsidR="00B36369" w:rsidRDefault="00B36369" w:rsidP="00B36369">
            <w:pPr>
              <w:jc w:val="center"/>
              <w:rPr>
                <w:rFonts w:ascii="Times New Roman" w:hAnsi="Times New Roman" w:cs="Times New Roman"/>
              </w:rPr>
            </w:pPr>
          </w:p>
          <w:p w14:paraId="47BD023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Pjesërisht janë pranuar komentet dhe inputet kryesore, që nuk bien ndesh me mandatin e ofrimit të shërbimeve sociale të rregulluar në këtë ligj.</w:t>
            </w:r>
          </w:p>
          <w:p w14:paraId="390ABAD1" w14:textId="77777777" w:rsidR="00B36369" w:rsidRPr="004E15A7" w:rsidRDefault="00B36369" w:rsidP="00B36369">
            <w:pPr>
              <w:jc w:val="center"/>
              <w:rPr>
                <w:rFonts w:ascii="Times New Roman" w:hAnsi="Times New Roman" w:cs="Times New Roman"/>
              </w:rPr>
            </w:pPr>
          </w:p>
          <w:p w14:paraId="6BADBEA9" w14:textId="77777777" w:rsidR="00B36369" w:rsidRPr="004E15A7" w:rsidRDefault="00B36369" w:rsidP="00B36369">
            <w:pPr>
              <w:jc w:val="center"/>
              <w:rPr>
                <w:rFonts w:ascii="Times New Roman" w:hAnsi="Times New Roman" w:cs="Times New Roman"/>
              </w:rPr>
            </w:pPr>
          </w:p>
          <w:p w14:paraId="03785854" w14:textId="77777777" w:rsidR="00B36369" w:rsidRPr="004E15A7" w:rsidRDefault="00B36369" w:rsidP="00B36369">
            <w:pPr>
              <w:jc w:val="center"/>
              <w:rPr>
                <w:rFonts w:ascii="Times New Roman" w:hAnsi="Times New Roman" w:cs="Times New Roman"/>
              </w:rPr>
            </w:pPr>
          </w:p>
          <w:p w14:paraId="3AE1369A" w14:textId="77777777" w:rsidR="00B36369" w:rsidRPr="004E15A7" w:rsidRDefault="00B36369" w:rsidP="00B36369">
            <w:pPr>
              <w:jc w:val="center"/>
              <w:rPr>
                <w:rFonts w:ascii="Times New Roman" w:hAnsi="Times New Roman" w:cs="Times New Roman"/>
              </w:rPr>
            </w:pPr>
          </w:p>
          <w:p w14:paraId="6CF8929A" w14:textId="77777777" w:rsidR="00B36369" w:rsidRPr="004E15A7" w:rsidRDefault="00B36369" w:rsidP="00B36369">
            <w:pPr>
              <w:jc w:val="center"/>
              <w:rPr>
                <w:rFonts w:ascii="Times New Roman" w:hAnsi="Times New Roman" w:cs="Times New Roman"/>
              </w:rPr>
            </w:pPr>
          </w:p>
          <w:p w14:paraId="171D03ED" w14:textId="77777777" w:rsidR="00B36369" w:rsidRPr="004E15A7" w:rsidRDefault="00B36369" w:rsidP="00B36369">
            <w:pPr>
              <w:jc w:val="center"/>
              <w:rPr>
                <w:rFonts w:ascii="Times New Roman" w:hAnsi="Times New Roman" w:cs="Times New Roman"/>
              </w:rPr>
            </w:pPr>
          </w:p>
          <w:p w14:paraId="4F2C56D1" w14:textId="77777777" w:rsidR="00B36369" w:rsidRPr="004E15A7" w:rsidRDefault="00B36369" w:rsidP="00B36369">
            <w:pPr>
              <w:jc w:val="center"/>
              <w:rPr>
                <w:rFonts w:ascii="Times New Roman" w:hAnsi="Times New Roman" w:cs="Times New Roman"/>
              </w:rPr>
            </w:pPr>
          </w:p>
          <w:p w14:paraId="730B60D8" w14:textId="77777777" w:rsidR="00B36369" w:rsidRPr="004E15A7" w:rsidRDefault="00B36369" w:rsidP="00B36369">
            <w:pPr>
              <w:jc w:val="center"/>
              <w:rPr>
                <w:rFonts w:ascii="Times New Roman" w:hAnsi="Times New Roman" w:cs="Times New Roman"/>
              </w:rPr>
            </w:pPr>
          </w:p>
          <w:p w14:paraId="168F4545" w14:textId="77777777" w:rsidR="00B36369" w:rsidRPr="004E15A7" w:rsidRDefault="00B36369" w:rsidP="00B36369">
            <w:pPr>
              <w:jc w:val="center"/>
              <w:rPr>
                <w:rFonts w:ascii="Times New Roman" w:hAnsi="Times New Roman" w:cs="Times New Roman"/>
              </w:rPr>
            </w:pPr>
          </w:p>
          <w:p w14:paraId="116112DB" w14:textId="77777777" w:rsidR="00B36369" w:rsidRPr="004E15A7" w:rsidRDefault="00B36369" w:rsidP="00B36369">
            <w:pPr>
              <w:jc w:val="center"/>
              <w:rPr>
                <w:rFonts w:ascii="Times New Roman" w:hAnsi="Times New Roman" w:cs="Times New Roman"/>
              </w:rPr>
            </w:pPr>
          </w:p>
          <w:p w14:paraId="541D042B" w14:textId="77777777" w:rsidR="00B36369" w:rsidRPr="004E15A7" w:rsidRDefault="00B36369" w:rsidP="00B36369">
            <w:pPr>
              <w:jc w:val="center"/>
              <w:rPr>
                <w:rFonts w:ascii="Times New Roman" w:hAnsi="Times New Roman" w:cs="Times New Roman"/>
              </w:rPr>
            </w:pPr>
          </w:p>
          <w:p w14:paraId="7835D0B1" w14:textId="77777777" w:rsidR="00B36369" w:rsidRPr="004E15A7" w:rsidRDefault="00B36369" w:rsidP="00B36369">
            <w:pPr>
              <w:jc w:val="center"/>
              <w:rPr>
                <w:rFonts w:ascii="Times New Roman" w:hAnsi="Times New Roman" w:cs="Times New Roman"/>
              </w:rPr>
            </w:pPr>
          </w:p>
          <w:p w14:paraId="439405CB" w14:textId="77777777" w:rsidR="00B36369" w:rsidRPr="004E15A7" w:rsidRDefault="00B36369" w:rsidP="00B36369">
            <w:pPr>
              <w:jc w:val="center"/>
              <w:rPr>
                <w:rFonts w:ascii="Times New Roman" w:hAnsi="Times New Roman" w:cs="Times New Roman"/>
              </w:rPr>
            </w:pPr>
          </w:p>
          <w:p w14:paraId="20AF2161" w14:textId="77777777" w:rsidR="00B36369" w:rsidRPr="004E15A7" w:rsidRDefault="00B36369" w:rsidP="00B36369">
            <w:pPr>
              <w:jc w:val="center"/>
              <w:rPr>
                <w:rFonts w:ascii="Times New Roman" w:hAnsi="Times New Roman" w:cs="Times New Roman"/>
              </w:rPr>
            </w:pPr>
          </w:p>
          <w:p w14:paraId="79A0378A" w14:textId="77777777" w:rsidR="00B36369" w:rsidRPr="004E15A7" w:rsidRDefault="00B36369" w:rsidP="00B36369">
            <w:pPr>
              <w:jc w:val="center"/>
              <w:rPr>
                <w:rFonts w:ascii="Times New Roman" w:hAnsi="Times New Roman" w:cs="Times New Roman"/>
              </w:rPr>
            </w:pPr>
          </w:p>
          <w:p w14:paraId="127F96E8" w14:textId="77777777" w:rsidR="00B36369" w:rsidRPr="004E15A7" w:rsidRDefault="00B36369" w:rsidP="00B36369">
            <w:pPr>
              <w:jc w:val="center"/>
              <w:rPr>
                <w:rFonts w:ascii="Times New Roman" w:hAnsi="Times New Roman" w:cs="Times New Roman"/>
              </w:rPr>
            </w:pPr>
          </w:p>
          <w:p w14:paraId="43CCF9CE" w14:textId="77777777" w:rsidR="00B36369" w:rsidRPr="004E15A7" w:rsidRDefault="00B36369" w:rsidP="00B36369">
            <w:pPr>
              <w:jc w:val="center"/>
              <w:rPr>
                <w:rFonts w:ascii="Times New Roman" w:hAnsi="Times New Roman" w:cs="Times New Roman"/>
              </w:rPr>
            </w:pPr>
          </w:p>
          <w:p w14:paraId="29981E2B" w14:textId="77777777" w:rsidR="00B36369" w:rsidRPr="004E15A7" w:rsidRDefault="00B36369" w:rsidP="00B36369">
            <w:pPr>
              <w:jc w:val="center"/>
              <w:rPr>
                <w:rFonts w:ascii="Times New Roman" w:hAnsi="Times New Roman" w:cs="Times New Roman"/>
              </w:rPr>
            </w:pPr>
          </w:p>
          <w:p w14:paraId="4BCA124A" w14:textId="77777777" w:rsidR="00B36369" w:rsidRPr="004E15A7" w:rsidRDefault="00B36369" w:rsidP="00B36369">
            <w:pPr>
              <w:jc w:val="center"/>
              <w:rPr>
                <w:rFonts w:ascii="Times New Roman" w:hAnsi="Times New Roman" w:cs="Times New Roman"/>
              </w:rPr>
            </w:pPr>
          </w:p>
          <w:p w14:paraId="222C8357" w14:textId="77777777" w:rsidR="00B36369" w:rsidRPr="004E15A7" w:rsidRDefault="00B36369" w:rsidP="00B36369">
            <w:pPr>
              <w:jc w:val="center"/>
              <w:rPr>
                <w:rFonts w:ascii="Times New Roman" w:hAnsi="Times New Roman" w:cs="Times New Roman"/>
              </w:rPr>
            </w:pPr>
          </w:p>
          <w:p w14:paraId="20B76E02" w14:textId="77777777" w:rsidR="00B36369" w:rsidRPr="004E15A7" w:rsidRDefault="00B36369" w:rsidP="00B36369">
            <w:pPr>
              <w:jc w:val="center"/>
              <w:rPr>
                <w:rFonts w:ascii="Times New Roman" w:hAnsi="Times New Roman" w:cs="Times New Roman"/>
              </w:rPr>
            </w:pPr>
          </w:p>
          <w:p w14:paraId="38040E8E" w14:textId="77777777" w:rsidR="00B36369" w:rsidRPr="004E15A7" w:rsidRDefault="00B36369" w:rsidP="00B36369">
            <w:pPr>
              <w:jc w:val="center"/>
              <w:rPr>
                <w:rFonts w:ascii="Times New Roman" w:hAnsi="Times New Roman" w:cs="Times New Roman"/>
              </w:rPr>
            </w:pPr>
          </w:p>
          <w:p w14:paraId="0EAF3089" w14:textId="77777777" w:rsidR="00B36369" w:rsidRPr="004E15A7" w:rsidRDefault="00B36369" w:rsidP="00B36369">
            <w:pPr>
              <w:jc w:val="center"/>
              <w:rPr>
                <w:rFonts w:ascii="Times New Roman" w:hAnsi="Times New Roman" w:cs="Times New Roman"/>
              </w:rPr>
            </w:pPr>
          </w:p>
          <w:p w14:paraId="71E5AE2A" w14:textId="77777777" w:rsidR="00B36369" w:rsidRPr="004E15A7" w:rsidRDefault="00B36369" w:rsidP="00B36369">
            <w:pPr>
              <w:jc w:val="center"/>
              <w:rPr>
                <w:rFonts w:ascii="Times New Roman" w:hAnsi="Times New Roman" w:cs="Times New Roman"/>
              </w:rPr>
            </w:pPr>
          </w:p>
          <w:p w14:paraId="13577C85" w14:textId="77777777" w:rsidR="00B36369" w:rsidRPr="004E15A7" w:rsidRDefault="00B36369" w:rsidP="00B36369">
            <w:pPr>
              <w:jc w:val="center"/>
              <w:rPr>
                <w:rFonts w:ascii="Times New Roman" w:hAnsi="Times New Roman" w:cs="Times New Roman"/>
              </w:rPr>
            </w:pPr>
          </w:p>
          <w:p w14:paraId="1E50A627" w14:textId="77777777" w:rsidR="00B36369" w:rsidRPr="004E15A7" w:rsidRDefault="00B36369" w:rsidP="00B36369">
            <w:pPr>
              <w:jc w:val="center"/>
              <w:rPr>
                <w:rFonts w:ascii="Times New Roman" w:hAnsi="Times New Roman" w:cs="Times New Roman"/>
              </w:rPr>
            </w:pPr>
          </w:p>
          <w:p w14:paraId="1702E39D" w14:textId="77777777" w:rsidR="00B36369" w:rsidRPr="004E15A7" w:rsidRDefault="00B36369" w:rsidP="00B36369">
            <w:pPr>
              <w:jc w:val="center"/>
              <w:rPr>
                <w:rFonts w:ascii="Times New Roman" w:hAnsi="Times New Roman" w:cs="Times New Roman"/>
              </w:rPr>
            </w:pPr>
          </w:p>
          <w:p w14:paraId="64E2AF69" w14:textId="77777777" w:rsidR="00B36369" w:rsidRPr="004E15A7" w:rsidRDefault="00B36369" w:rsidP="00B36369">
            <w:pPr>
              <w:jc w:val="center"/>
              <w:rPr>
                <w:rFonts w:ascii="Times New Roman" w:hAnsi="Times New Roman" w:cs="Times New Roman"/>
              </w:rPr>
            </w:pPr>
          </w:p>
          <w:p w14:paraId="677043E1" w14:textId="77777777" w:rsidR="00B36369" w:rsidRPr="004E15A7" w:rsidRDefault="00B36369" w:rsidP="00B36369">
            <w:pPr>
              <w:jc w:val="center"/>
              <w:rPr>
                <w:rFonts w:ascii="Times New Roman" w:hAnsi="Times New Roman" w:cs="Times New Roman"/>
              </w:rPr>
            </w:pPr>
          </w:p>
          <w:p w14:paraId="58E90ECA" w14:textId="77777777" w:rsidR="00B36369" w:rsidRPr="004E15A7" w:rsidRDefault="00B36369" w:rsidP="00B36369">
            <w:pPr>
              <w:jc w:val="center"/>
              <w:rPr>
                <w:rFonts w:ascii="Times New Roman" w:hAnsi="Times New Roman" w:cs="Times New Roman"/>
              </w:rPr>
            </w:pPr>
          </w:p>
          <w:p w14:paraId="7FE9457A" w14:textId="77777777" w:rsidR="00B36369" w:rsidRPr="004E15A7" w:rsidRDefault="00B36369" w:rsidP="00B36369">
            <w:pPr>
              <w:jc w:val="center"/>
              <w:rPr>
                <w:rFonts w:ascii="Times New Roman" w:hAnsi="Times New Roman" w:cs="Times New Roman"/>
              </w:rPr>
            </w:pPr>
          </w:p>
          <w:p w14:paraId="331B6151" w14:textId="77777777" w:rsidR="00B36369" w:rsidRPr="004E15A7" w:rsidRDefault="00B36369" w:rsidP="00B36369">
            <w:pPr>
              <w:jc w:val="center"/>
              <w:rPr>
                <w:rFonts w:ascii="Times New Roman" w:hAnsi="Times New Roman" w:cs="Times New Roman"/>
              </w:rPr>
            </w:pPr>
          </w:p>
          <w:p w14:paraId="3C712DFA" w14:textId="77777777" w:rsidR="00B36369" w:rsidRPr="004E15A7" w:rsidRDefault="00B36369" w:rsidP="00B36369">
            <w:pPr>
              <w:jc w:val="center"/>
              <w:rPr>
                <w:rFonts w:ascii="Times New Roman" w:hAnsi="Times New Roman" w:cs="Times New Roman"/>
              </w:rPr>
            </w:pPr>
          </w:p>
          <w:p w14:paraId="5CFDA995" w14:textId="77777777" w:rsidR="00B36369" w:rsidRPr="004E15A7" w:rsidRDefault="00B36369" w:rsidP="00B36369">
            <w:pPr>
              <w:jc w:val="center"/>
              <w:rPr>
                <w:rFonts w:ascii="Times New Roman" w:hAnsi="Times New Roman" w:cs="Times New Roman"/>
              </w:rPr>
            </w:pPr>
          </w:p>
          <w:p w14:paraId="0A5FAA33" w14:textId="77777777" w:rsidR="00B36369" w:rsidRPr="004E15A7" w:rsidRDefault="00B36369" w:rsidP="00B36369">
            <w:pPr>
              <w:jc w:val="center"/>
              <w:rPr>
                <w:rFonts w:ascii="Times New Roman" w:hAnsi="Times New Roman" w:cs="Times New Roman"/>
              </w:rPr>
            </w:pPr>
          </w:p>
          <w:p w14:paraId="13111DAD" w14:textId="77777777" w:rsidR="00B36369" w:rsidRPr="004E15A7" w:rsidRDefault="00B36369" w:rsidP="00B36369">
            <w:pPr>
              <w:jc w:val="center"/>
              <w:rPr>
                <w:rFonts w:ascii="Times New Roman" w:hAnsi="Times New Roman" w:cs="Times New Roman"/>
              </w:rPr>
            </w:pPr>
          </w:p>
          <w:p w14:paraId="12AC43B4" w14:textId="77777777" w:rsidR="00B36369" w:rsidRPr="004E15A7" w:rsidRDefault="00B36369" w:rsidP="00B36369">
            <w:pPr>
              <w:jc w:val="center"/>
              <w:rPr>
                <w:rFonts w:ascii="Times New Roman" w:hAnsi="Times New Roman" w:cs="Times New Roman"/>
              </w:rPr>
            </w:pPr>
          </w:p>
          <w:p w14:paraId="75ADF94C" w14:textId="77777777" w:rsidR="00B36369" w:rsidRPr="004E15A7" w:rsidRDefault="00B36369" w:rsidP="00B36369">
            <w:pPr>
              <w:jc w:val="center"/>
              <w:rPr>
                <w:rFonts w:ascii="Times New Roman" w:hAnsi="Times New Roman" w:cs="Times New Roman"/>
              </w:rPr>
            </w:pPr>
          </w:p>
          <w:p w14:paraId="2E41DF8E" w14:textId="77777777" w:rsidR="00B36369" w:rsidRPr="004E15A7" w:rsidRDefault="00B36369" w:rsidP="00B36369">
            <w:pPr>
              <w:jc w:val="center"/>
              <w:rPr>
                <w:rFonts w:ascii="Times New Roman" w:hAnsi="Times New Roman" w:cs="Times New Roman"/>
              </w:rPr>
            </w:pPr>
          </w:p>
          <w:p w14:paraId="302A29AC" w14:textId="77777777" w:rsidR="00B36369" w:rsidRPr="004E15A7" w:rsidRDefault="00B36369" w:rsidP="00B36369">
            <w:pPr>
              <w:jc w:val="center"/>
              <w:rPr>
                <w:rFonts w:ascii="Times New Roman" w:hAnsi="Times New Roman" w:cs="Times New Roman"/>
              </w:rPr>
            </w:pPr>
          </w:p>
          <w:p w14:paraId="5C8D7237" w14:textId="77777777" w:rsidR="00B36369" w:rsidRPr="004E15A7" w:rsidRDefault="00B36369" w:rsidP="00B36369">
            <w:pPr>
              <w:jc w:val="center"/>
              <w:rPr>
                <w:rFonts w:ascii="Times New Roman" w:hAnsi="Times New Roman" w:cs="Times New Roman"/>
              </w:rPr>
            </w:pPr>
          </w:p>
          <w:p w14:paraId="396393CE" w14:textId="77777777" w:rsidR="00B36369" w:rsidRPr="004E15A7" w:rsidRDefault="00B36369" w:rsidP="00B36369">
            <w:pPr>
              <w:jc w:val="center"/>
              <w:rPr>
                <w:rFonts w:ascii="Times New Roman" w:hAnsi="Times New Roman" w:cs="Times New Roman"/>
              </w:rPr>
            </w:pPr>
          </w:p>
        </w:tc>
        <w:tc>
          <w:tcPr>
            <w:tcW w:w="4320" w:type="dxa"/>
          </w:tcPr>
          <w:p w14:paraId="3C2A07EC" w14:textId="77777777" w:rsidR="00B36369" w:rsidRDefault="00B36369" w:rsidP="00B36369">
            <w:pPr>
              <w:jc w:val="both"/>
              <w:rPr>
                <w:rFonts w:ascii="Times New Roman" w:hAnsi="Times New Roman" w:cs="Times New Roman"/>
              </w:rPr>
            </w:pPr>
          </w:p>
          <w:p w14:paraId="337ECA8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Në dispozitat e qëllimit të ligjit është përcaktuar se ky ligj akcepton dhe është në pajtim me të gjitha ligjet e veçanta dhe aktet juridike ndërkombëtare që janë pjesë e Kushtetutës bazuar në nenin 22, duke përfshirë edhe Konventën CEDA</w:t>
            </w:r>
            <w:r>
              <w:rPr>
                <w:rFonts w:ascii="Times New Roman" w:hAnsi="Times New Roman" w:cs="Times New Roman"/>
              </w:rPr>
              <w:t>Ë</w:t>
            </w:r>
            <w:r w:rsidRPr="004E15A7">
              <w:rPr>
                <w:rFonts w:ascii="Times New Roman" w:hAnsi="Times New Roman" w:cs="Times New Roman"/>
              </w:rPr>
              <w:t xml:space="preserve"> dhe Konventën e Stambollit. </w:t>
            </w:r>
          </w:p>
          <w:p w14:paraId="222C055E" w14:textId="77777777" w:rsidR="00B36369" w:rsidRPr="004E15A7" w:rsidRDefault="00B36369" w:rsidP="00B36369">
            <w:pPr>
              <w:jc w:val="both"/>
              <w:rPr>
                <w:rFonts w:ascii="Times New Roman" w:hAnsi="Times New Roman" w:cs="Times New Roman"/>
              </w:rPr>
            </w:pPr>
          </w:p>
          <w:p w14:paraId="0DD6B1B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Gjithashtu me një paragraf është përcaktuar dhe rregulluar parimi i mosdiskriminimit dhe për vlefshmërinë e përdorimit të termave njërës gjini dhe q</w:t>
            </w:r>
            <w:r w:rsidRPr="004E15A7">
              <w:rPr>
                <w:rFonts w:ascii="Times New Roman" w:hAnsi="Times New Roman" w:cs="Times New Roman"/>
                <w:bCs/>
                <w:color w:val="000000" w:themeColor="text1"/>
                <w:lang w:val="sr-Latn-RS"/>
              </w:rPr>
              <w:t xml:space="preserve">ë </w:t>
            </w:r>
            <w:r w:rsidRPr="004E15A7">
              <w:rPr>
                <w:rFonts w:ascii="Times New Roman" w:hAnsi="Times New Roman" w:cs="Times New Roman"/>
              </w:rPr>
              <w:t>nënkupton edhe të gjininë tjetër pa kurrëfarë diskriminimi.</w:t>
            </w:r>
          </w:p>
          <w:p w14:paraId="006C15F8" w14:textId="77777777" w:rsidR="00B36369" w:rsidRPr="004E15A7" w:rsidRDefault="00B36369" w:rsidP="00B36369">
            <w:pPr>
              <w:jc w:val="both"/>
              <w:rPr>
                <w:rFonts w:ascii="Times New Roman" w:hAnsi="Times New Roman" w:cs="Times New Roman"/>
              </w:rPr>
            </w:pPr>
          </w:p>
          <w:p w14:paraId="4D937AD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Duhet kuptuar se në ligje nuk mund të specifikohen të gjitha kategoritë me emërtime, pasi që ato mbrohen me ligjet e veqanta, andaj këtu është thënë: “të gjith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personat në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nevoj</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gezojn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k</w:t>
            </w:r>
            <w:r w:rsidRPr="004E15A7">
              <w:rPr>
                <w:rFonts w:ascii="Times New Roman" w:hAnsi="Times New Roman" w:cs="Times New Roman"/>
                <w:bCs/>
                <w:color w:val="000000" w:themeColor="text1"/>
                <w:lang w:val="sr-Latn-RS"/>
              </w:rPr>
              <w:t>ë</w:t>
            </w:r>
            <w:r w:rsidRPr="004E15A7">
              <w:rPr>
                <w:rFonts w:ascii="Times New Roman" w:hAnsi="Times New Roman" w:cs="Times New Roman"/>
              </w:rPr>
              <w:t>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apo at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drejt</w:t>
            </w:r>
            <w:r w:rsidRPr="004E15A7">
              <w:rPr>
                <w:rFonts w:ascii="Times New Roman" w:hAnsi="Times New Roman" w:cs="Times New Roman"/>
                <w:bCs/>
                <w:color w:val="000000" w:themeColor="text1"/>
                <w:lang w:val="sr-Latn-RS"/>
              </w:rPr>
              <w:t>ë pa kurrëfarë diskriminimi</w:t>
            </w:r>
            <w:r w:rsidRPr="004E15A7">
              <w:rPr>
                <w:rFonts w:ascii="Times New Roman" w:hAnsi="Times New Roman" w:cs="Times New Roman"/>
              </w:rPr>
              <w:t>” dhe q</w:t>
            </w:r>
            <w:r w:rsidRPr="004E15A7">
              <w:rPr>
                <w:rFonts w:ascii="Times New Roman" w:hAnsi="Times New Roman" w:cs="Times New Roman"/>
                <w:bCs/>
                <w:color w:val="000000" w:themeColor="text1"/>
                <w:lang w:val="sr-Latn-RS"/>
              </w:rPr>
              <w:t>ë me këtë formulim në dispozitat e përgjithshme dhe në parimet themelore të draftit të cilat janë udhërrëfyes për gjithë projektligjin,</w:t>
            </w:r>
            <w:r w:rsidRPr="004E15A7">
              <w:rPr>
                <w:rFonts w:ascii="Times New Roman" w:hAnsi="Times New Roman" w:cs="Times New Roman"/>
              </w:rPr>
              <w:t xml:space="preserve"> akcepton shumic</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 e komenteve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b</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ra, e t</w:t>
            </w:r>
            <w:r w:rsidRPr="004E15A7">
              <w:rPr>
                <w:rFonts w:ascii="Times New Roman" w:hAnsi="Times New Roman" w:cs="Times New Roman"/>
                <w:bCs/>
                <w:color w:val="000000" w:themeColor="text1"/>
                <w:lang w:val="sr-Latn-RS"/>
              </w:rPr>
              <w:t>ë cilat kanë të bëjnë vetëm me këtë çështje</w:t>
            </w:r>
            <w:r w:rsidRPr="004E15A7">
              <w:rPr>
                <w:rFonts w:ascii="Times New Roman" w:hAnsi="Times New Roman" w:cs="Times New Roman"/>
              </w:rPr>
              <w:t xml:space="preserve">. </w:t>
            </w:r>
          </w:p>
          <w:p w14:paraId="2DDBBF2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Komentet e dh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na ketu </w:t>
            </w:r>
            <w:proofErr w:type="gramStart"/>
            <w:r w:rsidRPr="004E15A7">
              <w:rPr>
                <w:rFonts w:ascii="Times New Roman" w:hAnsi="Times New Roman" w:cs="Times New Roman"/>
              </w:rPr>
              <w:t>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rsa  takon</w:t>
            </w:r>
            <w:proofErr w:type="gramEnd"/>
            <w:r w:rsidRPr="004E15A7">
              <w:rPr>
                <w:rFonts w:ascii="Times New Roman" w:hAnsi="Times New Roman" w:cs="Times New Roman"/>
              </w:rPr>
              <w:t xml:space="preserve"> asaj se qka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rregulllohet me ligj e çka me akte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nligjore, konsiderojm</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se nuk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ndrojn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pasi q</w:t>
            </w:r>
            <w:r w:rsidRPr="004E15A7">
              <w:rPr>
                <w:rFonts w:ascii="Times New Roman" w:hAnsi="Times New Roman" w:cs="Times New Roman"/>
                <w:bCs/>
                <w:color w:val="000000" w:themeColor="text1"/>
                <w:lang w:val="sr-Latn-RS"/>
              </w:rPr>
              <w:t xml:space="preserve">ë ekspert që kanë marr pjesë në hartimin e këtij drafti janë me eksperiencë të gjatë në hartimin e legjislacionit dhe kanë krijuar bazë ligjore për akte të mjaftueshme nënligjore aty ku ata e kanë vlerësuar, </w:t>
            </w:r>
            <w:r w:rsidRPr="004E15A7">
              <w:rPr>
                <w:rFonts w:ascii="Times New Roman" w:hAnsi="Times New Roman" w:cs="Times New Roman"/>
              </w:rPr>
              <w:t>andaj edhe nuk jan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pranuar komentet p</w:t>
            </w:r>
            <w:r w:rsidRPr="004E15A7">
              <w:rPr>
                <w:rFonts w:ascii="Times New Roman" w:hAnsi="Times New Roman" w:cs="Times New Roman"/>
                <w:bCs/>
                <w:color w:val="000000" w:themeColor="text1"/>
                <w:lang w:val="sr-Latn-RS"/>
              </w:rPr>
              <w:t xml:space="preserve">ër të ndryshuar asgjë në këtë pikë, </w:t>
            </w:r>
            <w:r w:rsidRPr="004E15A7">
              <w:rPr>
                <w:rFonts w:ascii="Times New Roman" w:hAnsi="Times New Roman" w:cs="Times New Roman"/>
              </w:rPr>
              <w:t>pasi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edhe ashtu kan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qen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rgjithshme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form</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komenteve.</w:t>
            </w:r>
          </w:p>
          <w:p w14:paraId="62421470" w14:textId="77777777" w:rsidR="00B36369" w:rsidRPr="004E15A7" w:rsidRDefault="00B36369" w:rsidP="00B36369">
            <w:pPr>
              <w:jc w:val="both"/>
              <w:rPr>
                <w:rFonts w:ascii="Times New Roman" w:hAnsi="Times New Roman" w:cs="Times New Roman"/>
              </w:rPr>
            </w:pPr>
          </w:p>
          <w:p w14:paraId="1C16E68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Megjithate secili koment </w:t>
            </w:r>
            <w:r w:rsidRPr="004E15A7">
              <w:rPr>
                <w:rFonts w:ascii="Times New Roman" w:hAnsi="Times New Roman" w:cs="Times New Roman"/>
                <w:bCs/>
                <w:color w:val="000000" w:themeColor="text1"/>
                <w:lang w:val="sr-Latn-RS"/>
              </w:rPr>
              <w:t>është trajtuar me kujdes nga grupi dhe kudo që janë vlerësuar se e begatojnë draftin, ato janë marrë parasysh.</w:t>
            </w:r>
          </w:p>
        </w:tc>
      </w:tr>
      <w:tr w:rsidR="00B36369" w:rsidRPr="000D4797" w14:paraId="3A804A41" w14:textId="77777777" w:rsidTr="00B36369">
        <w:trPr>
          <w:trHeight w:val="530"/>
        </w:trPr>
        <w:tc>
          <w:tcPr>
            <w:tcW w:w="1956" w:type="dxa"/>
          </w:tcPr>
          <w:p w14:paraId="6DBA37DE" w14:textId="77777777" w:rsidR="00B36369" w:rsidRPr="004E15A7" w:rsidRDefault="00B36369" w:rsidP="00B36369">
            <w:pPr>
              <w:jc w:val="both"/>
              <w:rPr>
                <w:rFonts w:ascii="Times New Roman" w:hAnsi="Times New Roman" w:cs="Times New Roman"/>
              </w:rPr>
            </w:pPr>
          </w:p>
          <w:p w14:paraId="1BFE343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Bashkim Rakaj       QPS Prizren</w:t>
            </w:r>
          </w:p>
          <w:p w14:paraId="0226D3E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bashkim.rakaj@rks-gov.net</w:t>
            </w:r>
          </w:p>
        </w:tc>
        <w:tc>
          <w:tcPr>
            <w:tcW w:w="4699" w:type="dxa"/>
            <w:gridSpan w:val="2"/>
          </w:tcPr>
          <w:p w14:paraId="269C83FD" w14:textId="77777777" w:rsidR="00B36369" w:rsidRPr="004E15A7" w:rsidRDefault="00B36369" w:rsidP="00B36369">
            <w:pPr>
              <w:jc w:val="both"/>
              <w:rPr>
                <w:rFonts w:ascii="Times New Roman" w:hAnsi="Times New Roman" w:cs="Times New Roman"/>
                <w:b/>
              </w:rPr>
            </w:pPr>
          </w:p>
          <w:p w14:paraId="5D803B6E"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w:t>
            </w:r>
          </w:p>
          <w:p w14:paraId="1B74D67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1.7. Të percaktohen sakt profili se ku mund te sherbejne profesionet ne vijim psikologjisë, sociologjisë, drejtësisë, pedagogjisë ose në ndonjë lëmi tjetër të lidhur ngushtë me shërbimet sociale dhe familjare, që është licencuar dhe regjistruar në regjistër të Ministrisë;</w:t>
            </w:r>
          </w:p>
          <w:p w14:paraId="6C551F9F" w14:textId="77777777" w:rsidR="00B36369" w:rsidRPr="004E15A7" w:rsidRDefault="00B36369" w:rsidP="00B36369">
            <w:pPr>
              <w:jc w:val="both"/>
              <w:rPr>
                <w:rFonts w:ascii="Times New Roman" w:hAnsi="Times New Roman" w:cs="Times New Roman"/>
              </w:rPr>
            </w:pPr>
          </w:p>
          <w:p w14:paraId="18AB0908"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40</w:t>
            </w:r>
          </w:p>
          <w:p w14:paraId="74862B8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15. Roli dhe përgjegjësitë e QPS </w:t>
            </w:r>
          </w:p>
          <w:p w14:paraId="5A40E003" w14:textId="77777777" w:rsidR="00B36369" w:rsidRPr="004E15A7" w:rsidRDefault="00B36369" w:rsidP="00B36369">
            <w:pPr>
              <w:jc w:val="both"/>
              <w:rPr>
                <w:rFonts w:ascii="Times New Roman" w:hAnsi="Times New Roman" w:cs="Times New Roman"/>
              </w:rPr>
            </w:pPr>
            <w:proofErr w:type="gramStart"/>
            <w:r w:rsidRPr="004E15A7">
              <w:rPr>
                <w:rFonts w:ascii="Times New Roman" w:hAnsi="Times New Roman" w:cs="Times New Roman"/>
              </w:rPr>
              <w:t>( mendoj</w:t>
            </w:r>
            <w:proofErr w:type="gramEnd"/>
            <w:r w:rsidRPr="004E15A7">
              <w:rPr>
                <w:rFonts w:ascii="Times New Roman" w:hAnsi="Times New Roman" w:cs="Times New Roman"/>
              </w:rPr>
              <w:t xml:space="preserve"> se eshte shume e rendesishme te parashihet ne ligj) Ashtu siq jan paraqi kopetencat e departamentit, pasi definon te gjithe dilemat dhe vesshtiresit e QPS-ve</w:t>
            </w:r>
          </w:p>
          <w:p w14:paraId="05DECA9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Ose te te percaktohet ne ligj obligadiv Statiti i QPS-ve te univikuar me specifika te veqanta.</w:t>
            </w:r>
          </w:p>
          <w:p w14:paraId="4F0F44EB" w14:textId="77777777" w:rsidR="00B36369" w:rsidRPr="004E15A7" w:rsidRDefault="00B36369" w:rsidP="00B36369">
            <w:pPr>
              <w:jc w:val="both"/>
              <w:rPr>
                <w:rFonts w:ascii="Times New Roman" w:hAnsi="Times New Roman" w:cs="Times New Roman"/>
              </w:rPr>
            </w:pPr>
          </w:p>
          <w:p w14:paraId="17D3D67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65</w:t>
            </w:r>
          </w:p>
          <w:p w14:paraId="34D69C8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3. Mandati i drejtorit zgjat katër vjet, dhe i njëjti person mund të rizgjidhet drejtor edhe për një mandat. (kufizimi i mandatit te drejtorit mendoje se eshte retarduse per personin qe zgjidhet, duke u nis nga fakti se nuk eshte parapar se qfar do te ndodh me ate drejtore pasi ti perfundoj mandati a do kthehet serishte ne vendin e punes qe ka qen apo do pushoj per te </w:t>
            </w:r>
            <w:r w:rsidRPr="004E15A7">
              <w:rPr>
                <w:rFonts w:ascii="Times New Roman" w:hAnsi="Times New Roman" w:cs="Times New Roman"/>
              </w:rPr>
              <w:lastRenderedPageBreak/>
              <w:t>maredhenja e punes apo do te ngrihet ne detyr. Me kufizimin e mendatit mendoj se do ike interesi i prefesionisteve te konkurojne ne vend te drejtorit duke u nisur Nga situata e paqendrueshme e punesimit.</w:t>
            </w:r>
          </w:p>
          <w:p w14:paraId="28406520" w14:textId="77777777" w:rsidR="00B36369" w:rsidRPr="004E15A7" w:rsidRDefault="00B36369" w:rsidP="00B36369">
            <w:pPr>
              <w:jc w:val="both"/>
              <w:rPr>
                <w:rFonts w:ascii="Times New Roman" w:hAnsi="Times New Roman" w:cs="Times New Roman"/>
              </w:rPr>
            </w:pPr>
          </w:p>
          <w:p w14:paraId="4974544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66</w:t>
            </w:r>
          </w:p>
          <w:p w14:paraId="0ED288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(Mendoje se procedurat e procedurat e perzgjedhjet se drejtorit rezikojne implikimin e politiekes madji i jep mundesi te plot. Duke marr parasyshe se drejtorin e zgjedh keshilli drejtues, ndersa keshillin drejtues e zhgjedh kryetari ne ne te gjitha rastet kryetari eshte organ politik)</w:t>
            </w:r>
          </w:p>
          <w:p w14:paraId="3DD14C7B" w14:textId="77777777" w:rsidR="00B36369" w:rsidRPr="004E15A7" w:rsidRDefault="00B36369" w:rsidP="00B36369">
            <w:pPr>
              <w:jc w:val="both"/>
              <w:rPr>
                <w:rFonts w:ascii="Times New Roman" w:hAnsi="Times New Roman" w:cs="Times New Roman"/>
              </w:rPr>
            </w:pPr>
          </w:p>
          <w:p w14:paraId="216FCE0C"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67</w:t>
            </w:r>
          </w:p>
          <w:p w14:paraId="5940612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w:t>
            </w:r>
            <w:proofErr w:type="gramStart"/>
            <w:r w:rsidRPr="004E15A7">
              <w:rPr>
                <w:rFonts w:ascii="Times New Roman" w:hAnsi="Times New Roman" w:cs="Times New Roman"/>
              </w:rPr>
              <w:t>( Cili</w:t>
            </w:r>
            <w:proofErr w:type="gramEnd"/>
            <w:r w:rsidRPr="004E15A7">
              <w:rPr>
                <w:rFonts w:ascii="Times New Roman" w:hAnsi="Times New Roman" w:cs="Times New Roman"/>
              </w:rPr>
              <w:t xml:space="preserve"> drejtori eshte e pa drejt ta emeroj po ai drejtor qe eshte penguar te punoje pas do te shifet si mbraparendes i drejtorit te penguar)</w:t>
            </w:r>
          </w:p>
          <w:p w14:paraId="15DBD0E4" w14:textId="77777777" w:rsidR="00B36369" w:rsidRPr="004E15A7" w:rsidRDefault="00B36369" w:rsidP="00B36369">
            <w:pPr>
              <w:jc w:val="both"/>
              <w:rPr>
                <w:rFonts w:ascii="Times New Roman" w:hAnsi="Times New Roman" w:cs="Times New Roman"/>
              </w:rPr>
            </w:pPr>
          </w:p>
          <w:p w14:paraId="2CE9656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74</w:t>
            </w:r>
          </w:p>
          <w:p w14:paraId="10E3676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4. Në kuadër të Qendrës për Punë Sociale do të ekzistojë Organi i Kujdestarisë, i cili do të funksionojë si grup ekspertësh në përputhje me legjislacionin në fuqi. </w:t>
            </w:r>
          </w:p>
          <w:p w14:paraId="7F02852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(Mendoj se duhte te definohet qart puna e organit te kujdestarise, dhe se te definohen ekspert e fushes dhe tetyrat specifike te prefesionisteve qe do te jen pjes perberse te kitj organi) Psh Punetori social eshte menaxher i rastit. Por presefeionet e tjera?</w:t>
            </w:r>
          </w:p>
          <w:p w14:paraId="1EBA0AFF" w14:textId="77777777" w:rsidR="00B36369" w:rsidRPr="004E15A7" w:rsidRDefault="00B36369" w:rsidP="00B36369">
            <w:pPr>
              <w:jc w:val="both"/>
              <w:rPr>
                <w:rFonts w:ascii="Times New Roman" w:hAnsi="Times New Roman" w:cs="Times New Roman"/>
              </w:rPr>
            </w:pPr>
          </w:p>
          <w:p w14:paraId="6244A18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77</w:t>
            </w:r>
          </w:p>
          <w:p w14:paraId="7DF6213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1.13. </w:t>
            </w:r>
          </w:p>
          <w:p w14:paraId="6665455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Mendoj se duhet te shtohet </w:t>
            </w:r>
            <w:r>
              <w:rPr>
                <w:rFonts w:ascii="Times New Roman" w:hAnsi="Times New Roman" w:cs="Times New Roman"/>
              </w:rPr>
              <w:t>rol</w:t>
            </w:r>
            <w:r w:rsidRPr="004E15A7">
              <w:rPr>
                <w:rFonts w:ascii="Times New Roman" w:hAnsi="Times New Roman" w:cs="Times New Roman"/>
              </w:rPr>
              <w:t>i i qart</w:t>
            </w:r>
            <w:r>
              <w:rPr>
                <w:rFonts w:ascii="Times New Roman" w:hAnsi="Times New Roman" w:cs="Times New Roman"/>
              </w:rPr>
              <w:t>e</w:t>
            </w:r>
            <w:r w:rsidRPr="004E15A7">
              <w:rPr>
                <w:rFonts w:ascii="Times New Roman" w:hAnsi="Times New Roman" w:cs="Times New Roman"/>
              </w:rPr>
              <w:t xml:space="preserve"> i O</w:t>
            </w:r>
            <w:r>
              <w:rPr>
                <w:rFonts w:ascii="Times New Roman" w:hAnsi="Times New Roman" w:cs="Times New Roman"/>
              </w:rPr>
              <w:t>rganit te Kujdestarise</w:t>
            </w:r>
            <w:r w:rsidRPr="004E15A7">
              <w:rPr>
                <w:rFonts w:ascii="Times New Roman" w:hAnsi="Times New Roman" w:cs="Times New Roman"/>
              </w:rPr>
              <w:t>.</w:t>
            </w:r>
          </w:p>
          <w:p w14:paraId="56233A3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Dhe organograma e QPS, Menagjeri rastit kush eshte dhe qfar</w:t>
            </w:r>
            <w:r>
              <w:rPr>
                <w:rFonts w:ascii="Times New Roman" w:hAnsi="Times New Roman" w:cs="Times New Roman"/>
              </w:rPr>
              <w:t xml:space="preserve">e kompetencash ka. </w:t>
            </w:r>
            <w:r>
              <w:rPr>
                <w:rFonts w:ascii="Times New Roman" w:hAnsi="Times New Roman" w:cs="Times New Roman"/>
              </w:rPr>
              <w:lastRenderedPageBreak/>
              <w:t>Profesionistet</w:t>
            </w:r>
            <w:r w:rsidRPr="004E15A7">
              <w:rPr>
                <w:rFonts w:ascii="Times New Roman" w:hAnsi="Times New Roman" w:cs="Times New Roman"/>
              </w:rPr>
              <w:t xml:space="preserve"> qe punonje ne QPS dhe kopetencat e secilit profesione.</w:t>
            </w:r>
          </w:p>
          <w:p w14:paraId="207DD8C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Gjithashtu dhe ne ligj duhte te parashihet Kujdestaria 24 pas ka shkaktuar shume probleme ne QPS.</w:t>
            </w:r>
          </w:p>
          <w:p w14:paraId="16F220FD" w14:textId="77777777" w:rsidR="00B36369" w:rsidRPr="004E15A7" w:rsidRDefault="00B36369" w:rsidP="00B36369">
            <w:pPr>
              <w:jc w:val="both"/>
              <w:rPr>
                <w:rFonts w:ascii="Times New Roman" w:hAnsi="Times New Roman" w:cs="Times New Roman"/>
              </w:rPr>
            </w:pPr>
          </w:p>
          <w:p w14:paraId="61E8437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95</w:t>
            </w:r>
          </w:p>
          <w:p w14:paraId="2670A62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1.Në institucionet e shërbimeve sociale, përkatësisht te dhënësi i shërbimit social, punët profesionale i kryejnë punonjësi social, juristi, psikologu, sociologu, pedagogu dhe personat e tjerë, në pajtim me ligjin.</w:t>
            </w:r>
          </w:p>
          <w:p w14:paraId="4AA357BF" w14:textId="77777777" w:rsidR="00B36369" w:rsidRPr="004E15A7" w:rsidRDefault="00B36369" w:rsidP="00B36369">
            <w:pPr>
              <w:jc w:val="both"/>
              <w:rPr>
                <w:rFonts w:ascii="Times New Roman" w:hAnsi="Times New Roman" w:cs="Times New Roman"/>
              </w:rPr>
            </w:pPr>
          </w:p>
          <w:p w14:paraId="776A26F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Ketu duhet te qartesohen pozicionet e punonesve prefesionista. </w:t>
            </w:r>
            <w:proofErr w:type="gramStart"/>
            <w:r w:rsidRPr="004E15A7">
              <w:rPr>
                <w:rFonts w:ascii="Times New Roman" w:hAnsi="Times New Roman" w:cs="Times New Roman"/>
              </w:rPr>
              <w:t>Sepse  psh</w:t>
            </w:r>
            <w:proofErr w:type="gramEnd"/>
            <w:r w:rsidRPr="004E15A7">
              <w:rPr>
                <w:rFonts w:ascii="Times New Roman" w:hAnsi="Times New Roman" w:cs="Times New Roman"/>
              </w:rPr>
              <w:t xml:space="preserve"> nje jurist nuk mund te ofroj sherbime sociale si nje punonjes social i specializuar ne fushen e punes socale.</w:t>
            </w:r>
          </w:p>
          <w:p w14:paraId="3E65666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Nuk kam as gje kunder me </w:t>
            </w:r>
            <w:proofErr w:type="gramStart"/>
            <w:r w:rsidRPr="004E15A7">
              <w:rPr>
                <w:rFonts w:ascii="Times New Roman" w:hAnsi="Times New Roman" w:cs="Times New Roman"/>
              </w:rPr>
              <w:t>profesionjet  e</w:t>
            </w:r>
            <w:proofErr w:type="gramEnd"/>
            <w:r w:rsidRPr="004E15A7">
              <w:rPr>
                <w:rFonts w:ascii="Times New Roman" w:hAnsi="Times New Roman" w:cs="Times New Roman"/>
              </w:rPr>
              <w:t xml:space="preserve"> tjera por duhet specifikuar fusheveprimi i profesioneve. Pershembul nese nje psigolog ofron sherbime sociale dhe familjare jasht dometit te psikologut ku nuk eshte me nje psigolog prefesionist por nje zyrtat qe ofron sherbime sociale. Prandaj duhet qartesuar roli i secilit profesion qfar ben ne QPS.</w:t>
            </w:r>
          </w:p>
          <w:p w14:paraId="5316A91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Gjithashtu nese parashihen qe te gjith keta profesione te ushtrojne profesionin e punetorit sociale e ben jo terheqese studimet ne kete fushe.</w:t>
            </w:r>
          </w:p>
          <w:p w14:paraId="2761436D" w14:textId="77777777" w:rsidR="00B36369" w:rsidRPr="004E15A7" w:rsidRDefault="00B36369" w:rsidP="00B36369">
            <w:pPr>
              <w:jc w:val="both"/>
              <w:rPr>
                <w:rFonts w:ascii="Times New Roman" w:hAnsi="Times New Roman" w:cs="Times New Roman"/>
              </w:rPr>
            </w:pPr>
          </w:p>
        </w:tc>
        <w:tc>
          <w:tcPr>
            <w:tcW w:w="2993" w:type="dxa"/>
          </w:tcPr>
          <w:p w14:paraId="59647A4C" w14:textId="77777777" w:rsidR="00B36369" w:rsidRPr="004E15A7" w:rsidRDefault="00B36369" w:rsidP="00B36369">
            <w:pPr>
              <w:jc w:val="center"/>
              <w:rPr>
                <w:rFonts w:ascii="Times New Roman" w:hAnsi="Times New Roman" w:cs="Times New Roman"/>
              </w:rPr>
            </w:pPr>
          </w:p>
          <w:p w14:paraId="7EB49D4E" w14:textId="77777777" w:rsidR="00B36369" w:rsidRDefault="00B36369" w:rsidP="00B36369">
            <w:pPr>
              <w:jc w:val="center"/>
              <w:rPr>
                <w:rFonts w:ascii="Times New Roman" w:hAnsi="Times New Roman" w:cs="Times New Roman"/>
              </w:rPr>
            </w:pPr>
          </w:p>
          <w:p w14:paraId="7203C885"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ne vijim nuk jan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pranuar/refuzohen</w:t>
            </w:r>
          </w:p>
        </w:tc>
        <w:tc>
          <w:tcPr>
            <w:tcW w:w="4320" w:type="dxa"/>
          </w:tcPr>
          <w:p w14:paraId="16309B04" w14:textId="77777777" w:rsidR="00B36369" w:rsidRPr="004E15A7" w:rsidRDefault="00B36369" w:rsidP="00B36369">
            <w:pPr>
              <w:jc w:val="both"/>
              <w:rPr>
                <w:rFonts w:ascii="Times New Roman" w:hAnsi="Times New Roman" w:cs="Times New Roman"/>
              </w:rPr>
            </w:pPr>
          </w:p>
          <w:p w14:paraId="61B7B64D" w14:textId="77777777" w:rsidR="00B36369" w:rsidRDefault="00B36369" w:rsidP="00B36369">
            <w:pPr>
              <w:jc w:val="both"/>
              <w:rPr>
                <w:rFonts w:ascii="Times New Roman" w:hAnsi="Times New Roman" w:cs="Times New Roman"/>
              </w:rPr>
            </w:pPr>
          </w:p>
          <w:p w14:paraId="5FD99D9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Dispozitat e Projektligjit mjaftueshëm dhe në mënyrë koncize rregullojnë materjen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cilës i </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sht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referuar, andaj pas analizimit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secilit koment, grupi punues ka ardh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rfundim se v</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rejtjet nuk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ndrojn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dhe se grupi ka vendos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mbetetn si v</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rejtje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t’i analizuar por q</w:t>
            </w:r>
            <w:r w:rsidRPr="004E15A7">
              <w:rPr>
                <w:rFonts w:ascii="Times New Roman" w:hAnsi="Times New Roman" w:cs="Times New Roman"/>
                <w:bCs/>
                <w:color w:val="000000" w:themeColor="text1"/>
                <w:lang w:val="sr-Latn-RS"/>
              </w:rPr>
              <w:t xml:space="preserve">ë pas analizimit me kujdesin maksimal, </w:t>
            </w:r>
            <w:r w:rsidRPr="004E15A7">
              <w:rPr>
                <w:rFonts w:ascii="Times New Roman" w:hAnsi="Times New Roman" w:cs="Times New Roman"/>
              </w:rPr>
              <w:t xml:space="preserve"> shumica kan</w:t>
            </w:r>
            <w:r w:rsidRPr="004E15A7">
              <w:rPr>
                <w:rFonts w:ascii="Times New Roman" w:hAnsi="Times New Roman" w:cs="Times New Roman"/>
                <w:bCs/>
                <w:color w:val="000000" w:themeColor="text1"/>
                <w:lang w:val="sr-Latn-RS"/>
              </w:rPr>
              <w:t>ë pas të</w:t>
            </w:r>
            <w:r w:rsidRPr="004E15A7">
              <w:rPr>
                <w:rFonts w:ascii="Times New Roman" w:hAnsi="Times New Roman" w:cs="Times New Roman"/>
              </w:rPr>
              <w:t xml:space="preserve"> b</w:t>
            </w:r>
            <w:r w:rsidRPr="004E15A7">
              <w:rPr>
                <w:rFonts w:ascii="Times New Roman" w:hAnsi="Times New Roman" w:cs="Times New Roman"/>
                <w:bCs/>
                <w:color w:val="000000" w:themeColor="text1"/>
                <w:lang w:val="sr-Latn-RS"/>
              </w:rPr>
              <w:t>ë</w:t>
            </w:r>
            <w:r w:rsidRPr="004E15A7">
              <w:rPr>
                <w:rFonts w:ascii="Times New Roman" w:hAnsi="Times New Roman" w:cs="Times New Roman"/>
              </w:rPr>
              <w:t>jne me aspekte juridike,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cilat pas analizimit nga ana e ekspert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ve ligjor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grupit punues, ato jan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vler</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suar se nuk kan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mund</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si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adresohen pasi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bien ndesh me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rmbajtjen e k</w:t>
            </w:r>
            <w:r w:rsidRPr="004E15A7">
              <w:rPr>
                <w:rFonts w:ascii="Times New Roman" w:hAnsi="Times New Roman" w:cs="Times New Roman"/>
                <w:bCs/>
                <w:color w:val="000000" w:themeColor="text1"/>
                <w:lang w:val="sr-Latn-RS"/>
              </w:rPr>
              <w:t>ë</w:t>
            </w:r>
            <w:r w:rsidRPr="004E15A7">
              <w:rPr>
                <w:rFonts w:ascii="Times New Roman" w:hAnsi="Times New Roman" w:cs="Times New Roman"/>
              </w:rPr>
              <w:t>tij projektligji dhe legjislacionit tjeter ne fuqi dhe krijohen mbivendosje dhe kolizion i panevojsh</w:t>
            </w:r>
            <w:r w:rsidRPr="004E15A7">
              <w:rPr>
                <w:rFonts w:ascii="Times New Roman" w:hAnsi="Times New Roman" w:cs="Times New Roman"/>
                <w:bCs/>
                <w:color w:val="000000" w:themeColor="text1"/>
                <w:lang w:val="sr-Latn-RS"/>
              </w:rPr>
              <w:t>ëm ligjor.</w:t>
            </w:r>
          </w:p>
        </w:tc>
      </w:tr>
      <w:tr w:rsidR="00B36369" w:rsidRPr="000D4797" w14:paraId="3DCA34D7" w14:textId="77777777" w:rsidTr="00B36369">
        <w:trPr>
          <w:trHeight w:val="530"/>
        </w:trPr>
        <w:tc>
          <w:tcPr>
            <w:tcW w:w="1956" w:type="dxa"/>
          </w:tcPr>
          <w:p w14:paraId="66AD7E9F" w14:textId="77777777" w:rsidR="00B36369" w:rsidRPr="004E15A7" w:rsidRDefault="00B36369" w:rsidP="00B36369">
            <w:pPr>
              <w:jc w:val="both"/>
              <w:rPr>
                <w:rFonts w:ascii="Times New Roman" w:hAnsi="Times New Roman" w:cs="Times New Roman"/>
              </w:rPr>
            </w:pPr>
          </w:p>
          <w:p w14:paraId="28DF7FE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Betina, Erza dhe Kosovari, Student te Punes sociale</w:t>
            </w:r>
          </w:p>
          <w:p w14:paraId="213A176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Betina Kololli &lt;betina.kololli@student.uni-pr.edu&gt;</w:t>
            </w:r>
          </w:p>
        </w:tc>
        <w:tc>
          <w:tcPr>
            <w:tcW w:w="4699" w:type="dxa"/>
            <w:gridSpan w:val="2"/>
          </w:tcPr>
          <w:p w14:paraId="4CA0D8DB" w14:textId="77777777" w:rsidR="00B36369" w:rsidRPr="004E15A7" w:rsidRDefault="00B36369" w:rsidP="00B36369">
            <w:pPr>
              <w:jc w:val="both"/>
              <w:rPr>
                <w:rFonts w:ascii="Times New Roman" w:hAnsi="Times New Roman" w:cs="Times New Roman"/>
              </w:rPr>
            </w:pPr>
          </w:p>
          <w:p w14:paraId="51AC2ED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1.7 të Ligjit për shërbime sociale dhe familjare i cili thotë se -Nëpunës i shërbimeve sociale nënkupton një profesionist të shërbimeve sociale dhe familjare me kualifikim adekuat në fushë të punës sociale, psikologjisë, sociologjisë, drejtësisë, pedagogjisë ose në </w:t>
            </w:r>
            <w:r w:rsidRPr="004E15A7">
              <w:rPr>
                <w:rFonts w:ascii="Times New Roman" w:hAnsi="Times New Roman" w:cs="Times New Roman"/>
              </w:rPr>
              <w:lastRenderedPageBreak/>
              <w:t xml:space="preserve">ndonjë lëmi tjetër të lidhur ngushtë me shërbimet sociale dhe familjare. </w:t>
            </w:r>
          </w:p>
          <w:p w14:paraId="558E9DF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Kërkojmë nga ju që të ketë prioritet drejtimi i Punës Sociale pasi që ekziston si departament që nga viti 2012 dhe ka mjaftushëm të diplomuar që janë adekuat për këtë punë.</w:t>
            </w:r>
          </w:p>
        </w:tc>
        <w:tc>
          <w:tcPr>
            <w:tcW w:w="2993" w:type="dxa"/>
          </w:tcPr>
          <w:p w14:paraId="5B4DEF3B" w14:textId="77777777" w:rsidR="00B36369" w:rsidRPr="004E15A7" w:rsidRDefault="00B36369" w:rsidP="00B36369">
            <w:pPr>
              <w:jc w:val="center"/>
              <w:rPr>
                <w:rFonts w:ascii="Times New Roman" w:hAnsi="Times New Roman" w:cs="Times New Roman"/>
              </w:rPr>
            </w:pPr>
          </w:p>
          <w:p w14:paraId="57DF8B9D"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nuk pranohet/refuzohet</w:t>
            </w:r>
          </w:p>
        </w:tc>
        <w:tc>
          <w:tcPr>
            <w:tcW w:w="4320" w:type="dxa"/>
          </w:tcPr>
          <w:p w14:paraId="35FBF66E" w14:textId="77777777" w:rsidR="00B36369" w:rsidRPr="004E15A7" w:rsidRDefault="00B36369" w:rsidP="00B36369">
            <w:pPr>
              <w:jc w:val="both"/>
              <w:rPr>
                <w:rFonts w:ascii="Times New Roman" w:hAnsi="Times New Roman" w:cs="Times New Roman"/>
              </w:rPr>
            </w:pPr>
          </w:p>
          <w:p w14:paraId="1E299F1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i dh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nuk mund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adresohet pasi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kur flitet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profesionistin,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nkupton se profesionist i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 s</w:t>
            </w:r>
            <w:r w:rsidRPr="004E15A7">
              <w:rPr>
                <w:rFonts w:ascii="Times New Roman" w:hAnsi="Times New Roman" w:cs="Times New Roman"/>
                <w:bCs/>
                <w:color w:val="000000" w:themeColor="text1"/>
                <w:lang w:val="sr-Latn-RS"/>
              </w:rPr>
              <w:t xml:space="preserve">ë </w:t>
            </w:r>
            <w:r w:rsidRPr="004E15A7">
              <w:rPr>
                <w:rFonts w:ascii="Times New Roman" w:hAnsi="Times New Roman" w:cs="Times New Roman"/>
              </w:rPr>
              <w:t>sherbimeve sociale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s sociale </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sht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tori social,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 e ofrimit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sherbimit social, pastaj p</w:t>
            </w:r>
            <w:r w:rsidRPr="004E15A7">
              <w:rPr>
                <w:rFonts w:ascii="Times New Roman" w:hAnsi="Times New Roman" w:cs="Times New Roman"/>
                <w:bCs/>
                <w:color w:val="000000" w:themeColor="text1"/>
                <w:lang w:val="sr-Latn-RS"/>
              </w:rPr>
              <w:t xml:space="preserve">ër ofrimin e </w:t>
            </w:r>
            <w:r w:rsidRPr="004E15A7">
              <w:rPr>
                <w:rFonts w:ascii="Times New Roman" w:hAnsi="Times New Roman" w:cs="Times New Roman"/>
                <w:bCs/>
                <w:color w:val="000000" w:themeColor="text1"/>
                <w:lang w:val="sr-Latn-RS"/>
              </w:rPr>
              <w:lastRenderedPageBreak/>
              <w:t>shërbimeve socilae të fushës juridike, kompetent është jurist</w:t>
            </w:r>
            <w:r w:rsidRPr="004E15A7">
              <w:rPr>
                <w:rFonts w:ascii="Times New Roman" w:hAnsi="Times New Roman" w:cs="Times New Roman"/>
              </w:rPr>
              <w:t>i, etj.</w:t>
            </w:r>
          </w:p>
        </w:tc>
      </w:tr>
      <w:tr w:rsidR="00B36369" w:rsidRPr="000D4797" w14:paraId="77DDB3D1" w14:textId="77777777" w:rsidTr="00B36369">
        <w:trPr>
          <w:trHeight w:val="530"/>
        </w:trPr>
        <w:tc>
          <w:tcPr>
            <w:tcW w:w="1956" w:type="dxa"/>
          </w:tcPr>
          <w:p w14:paraId="1159E803" w14:textId="77777777" w:rsidR="00B36369" w:rsidRPr="004E15A7" w:rsidRDefault="00B36369" w:rsidP="00B36369">
            <w:pPr>
              <w:jc w:val="both"/>
              <w:rPr>
                <w:rFonts w:ascii="Times New Roman" w:hAnsi="Times New Roman" w:cs="Times New Roman"/>
              </w:rPr>
            </w:pPr>
          </w:p>
          <w:p w14:paraId="41266EA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Edvin Makiqi - Individual citizen</w:t>
            </w:r>
          </w:p>
          <w:p w14:paraId="7A6F623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edvin.makiqi@outlook.com  </w:t>
            </w:r>
          </w:p>
        </w:tc>
        <w:tc>
          <w:tcPr>
            <w:tcW w:w="4699" w:type="dxa"/>
            <w:gridSpan w:val="2"/>
          </w:tcPr>
          <w:p w14:paraId="1E17D39D" w14:textId="77777777" w:rsidR="00B36369" w:rsidRPr="004E15A7" w:rsidRDefault="00B36369" w:rsidP="00B36369">
            <w:pPr>
              <w:jc w:val="both"/>
              <w:rPr>
                <w:rFonts w:ascii="Times New Roman" w:hAnsi="Times New Roman" w:cs="Times New Roman"/>
                <w:b/>
              </w:rPr>
            </w:pPr>
          </w:p>
          <w:p w14:paraId="131DFCC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b/>
              </w:rPr>
              <w:t>Neni 3, pika 1.7</w:t>
            </w:r>
            <w:r w:rsidRPr="004E15A7">
              <w:rPr>
                <w:rFonts w:ascii="Times New Roman" w:hAnsi="Times New Roman" w:cs="Times New Roman"/>
              </w:rPr>
              <w:t>. profesionist i shërbimeve sociale, është e rendësishme që përveç drejtimeve relevante të cilat janë të përmendura tek pjesa e kualifikimeve, me nën pikë të veçantë të specifikohet apo të prioritetizohen profesionistët që vijnë nga fusha e Punës Sociale, për vetë faktin që tani kemi një Departament të Punës Sociale në kuadër të Universitetit të Prishtinës, i cili tash e sa vjet me anë të programit të Bachelorit përgatit me njohuri dhe praktika profesionale ( të punës sociale) studentët/profesionistët e rinjë. Ky plotësim ndryshim, ku do të prioritetizoheshin profesionistët e kualifikuar me Punë Sociale, do të krijonte perspektive në ngrijten e kapaciteteve profesionale në institucionet ku ofrohen shërbimet sociale.</w:t>
            </w:r>
          </w:p>
        </w:tc>
        <w:tc>
          <w:tcPr>
            <w:tcW w:w="2993" w:type="dxa"/>
          </w:tcPr>
          <w:p w14:paraId="00778131" w14:textId="77777777" w:rsidR="00B36369" w:rsidRPr="004E15A7" w:rsidRDefault="00B36369" w:rsidP="00B36369">
            <w:pPr>
              <w:jc w:val="center"/>
              <w:rPr>
                <w:rFonts w:ascii="Times New Roman" w:hAnsi="Times New Roman" w:cs="Times New Roman"/>
              </w:rPr>
            </w:pPr>
          </w:p>
          <w:p w14:paraId="03A3E3EF"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nuk pranohet/</w:t>
            </w:r>
          </w:p>
          <w:p w14:paraId="416C04F8"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refuzohet</w:t>
            </w:r>
          </w:p>
        </w:tc>
        <w:tc>
          <w:tcPr>
            <w:tcW w:w="4320" w:type="dxa"/>
          </w:tcPr>
          <w:p w14:paraId="68076575" w14:textId="77777777" w:rsidR="00B36369" w:rsidRDefault="00B36369" w:rsidP="00B36369">
            <w:pPr>
              <w:jc w:val="both"/>
              <w:rPr>
                <w:rFonts w:ascii="Times New Roman" w:hAnsi="Times New Roman" w:cs="Times New Roman"/>
              </w:rPr>
            </w:pPr>
          </w:p>
          <w:p w14:paraId="7ECC1F6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i nj</w:t>
            </w:r>
            <w:r w:rsidRPr="004E15A7">
              <w:rPr>
                <w:rFonts w:ascii="Times New Roman" w:hAnsi="Times New Roman" w:cs="Times New Roman"/>
                <w:bCs/>
                <w:color w:val="000000" w:themeColor="text1"/>
                <w:lang w:val="sr-Latn-RS"/>
              </w:rPr>
              <w:t xml:space="preserve">ëjtë si më sipër, i cili është </w:t>
            </w:r>
            <w:r w:rsidRPr="004E15A7">
              <w:rPr>
                <w:rFonts w:ascii="Times New Roman" w:hAnsi="Times New Roman" w:cs="Times New Roman"/>
              </w:rPr>
              <w:t>dh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w:t>
            </w:r>
            <w:r w:rsidRPr="004E15A7">
              <w:rPr>
                <w:rFonts w:ascii="Times New Roman" w:hAnsi="Times New Roman" w:cs="Times New Roman"/>
                <w:bCs/>
                <w:color w:val="000000" w:themeColor="text1"/>
                <w:lang w:val="sr-Latn-RS"/>
              </w:rPr>
              <w:t>ë, por që</w:t>
            </w:r>
            <w:r w:rsidRPr="004E15A7">
              <w:rPr>
                <w:rFonts w:ascii="Times New Roman" w:hAnsi="Times New Roman" w:cs="Times New Roman"/>
              </w:rPr>
              <w:t xml:space="preserve"> nuk mund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adresohet pasi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kur flitet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profesionistin,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nkupton se profesionist i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 s</w:t>
            </w:r>
            <w:r w:rsidRPr="004E15A7">
              <w:rPr>
                <w:rFonts w:ascii="Times New Roman" w:hAnsi="Times New Roman" w:cs="Times New Roman"/>
                <w:bCs/>
                <w:color w:val="000000" w:themeColor="text1"/>
                <w:lang w:val="sr-Latn-RS"/>
              </w:rPr>
              <w:t xml:space="preserve">ë </w:t>
            </w:r>
            <w:r w:rsidRPr="004E15A7">
              <w:rPr>
                <w:rFonts w:ascii="Times New Roman" w:hAnsi="Times New Roman" w:cs="Times New Roman"/>
              </w:rPr>
              <w:t>sherbimeve sociale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s sociale </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sht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tori social,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 e ofrimit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sherbimit social, pastaj p</w:t>
            </w:r>
            <w:r>
              <w:rPr>
                <w:rFonts w:ascii="Times New Roman" w:hAnsi="Times New Roman" w:cs="Times New Roman"/>
                <w:bCs/>
                <w:color w:val="000000" w:themeColor="text1"/>
                <w:lang w:val="sr-Latn-RS"/>
              </w:rPr>
              <w:t>ër ofrimin e shërbimeve sociale</w:t>
            </w:r>
            <w:r w:rsidRPr="004E15A7">
              <w:rPr>
                <w:rFonts w:ascii="Times New Roman" w:hAnsi="Times New Roman" w:cs="Times New Roman"/>
                <w:bCs/>
                <w:color w:val="000000" w:themeColor="text1"/>
                <w:lang w:val="sr-Latn-RS"/>
              </w:rPr>
              <w:t xml:space="preserve"> të fushës juridike, kompetent është jurist</w:t>
            </w:r>
            <w:r w:rsidRPr="004E15A7">
              <w:rPr>
                <w:rFonts w:ascii="Times New Roman" w:hAnsi="Times New Roman" w:cs="Times New Roman"/>
              </w:rPr>
              <w:t>i, etj.</w:t>
            </w:r>
          </w:p>
        </w:tc>
      </w:tr>
      <w:tr w:rsidR="00B36369" w:rsidRPr="000D4797" w14:paraId="7A0934A8" w14:textId="77777777" w:rsidTr="00B36369">
        <w:trPr>
          <w:trHeight w:val="530"/>
        </w:trPr>
        <w:tc>
          <w:tcPr>
            <w:tcW w:w="1956" w:type="dxa"/>
          </w:tcPr>
          <w:p w14:paraId="0F484D71" w14:textId="77777777" w:rsidR="00B36369" w:rsidRPr="004E15A7" w:rsidRDefault="00B36369" w:rsidP="00B36369">
            <w:pPr>
              <w:jc w:val="both"/>
              <w:rPr>
                <w:rFonts w:ascii="Times New Roman" w:hAnsi="Times New Roman" w:cs="Times New Roman"/>
              </w:rPr>
            </w:pPr>
          </w:p>
          <w:p w14:paraId="63CFACE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Edin Lahi - Individual citizen </w:t>
            </w:r>
          </w:p>
          <w:p w14:paraId="31293DB6" w14:textId="77777777" w:rsidR="00B36369" w:rsidRPr="004E15A7" w:rsidRDefault="00B36369" w:rsidP="00B36369">
            <w:pPr>
              <w:jc w:val="both"/>
              <w:rPr>
                <w:rFonts w:ascii="Times New Roman" w:hAnsi="Times New Roman" w:cs="Times New Roman"/>
              </w:rPr>
            </w:pPr>
          </w:p>
          <w:p w14:paraId="16314B8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r w:rsidRPr="004E15A7">
              <w:rPr>
                <w:rFonts w:ascii="Cambria (Headings)" w:hAnsi="Cambria (Headings)" w:cs="Cambria (Headings)"/>
              </w:rPr>
              <w:t xml:space="preserve">edin.lahi@gmail.com  </w:t>
            </w:r>
          </w:p>
        </w:tc>
        <w:tc>
          <w:tcPr>
            <w:tcW w:w="4699" w:type="dxa"/>
            <w:gridSpan w:val="2"/>
          </w:tcPr>
          <w:p w14:paraId="7C2A6C46" w14:textId="77777777" w:rsidR="00B36369" w:rsidRPr="004E15A7" w:rsidRDefault="00B36369" w:rsidP="00B36369">
            <w:pPr>
              <w:jc w:val="both"/>
              <w:rPr>
                <w:rFonts w:ascii="Times New Roman" w:hAnsi="Times New Roman" w:cs="Times New Roman"/>
              </w:rPr>
            </w:pPr>
          </w:p>
          <w:p w14:paraId="0288C68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Përdorimi i teknikave, metodave shkencore bashkëkohore, qasja, menaxhimi i një rasti, respektimi i parimeve etike realizohet vetëm nga një ofrues i shërbimit i cili është i përgatitur në mënyrë profesionale për ofrimin e këtyre shërbimeve, andaj në kuadër të saj është e domosdoshme që pika 1.7 e Nenit 3 të këtij Ligji e cila flet për kualifikimin adekuat, të vendoset vetëm fusha e punës sociale, kjo pasi që tanimë ky Departament është i vetmi i cili përgatit studentët në përdorimin e pikave të lart-cekura dhe tanimë janë bërë rreth 9 vite prej hapjes së tij, ku përgjatë kësaj periudhe </w:t>
            </w:r>
            <w:r w:rsidRPr="004E15A7">
              <w:rPr>
                <w:rFonts w:ascii="Times New Roman" w:hAnsi="Times New Roman" w:cs="Times New Roman"/>
              </w:rPr>
              <w:lastRenderedPageBreak/>
              <w:t>nga ky Departament kanë dalë rreth 400 të diplomuar.</w:t>
            </w:r>
          </w:p>
        </w:tc>
        <w:tc>
          <w:tcPr>
            <w:tcW w:w="2993" w:type="dxa"/>
          </w:tcPr>
          <w:p w14:paraId="5434B75A" w14:textId="77777777" w:rsidR="00B36369" w:rsidRPr="004E15A7" w:rsidRDefault="00B36369" w:rsidP="00B36369">
            <w:pPr>
              <w:jc w:val="center"/>
              <w:rPr>
                <w:rFonts w:ascii="Times New Roman" w:hAnsi="Times New Roman" w:cs="Times New Roman"/>
              </w:rPr>
            </w:pPr>
          </w:p>
          <w:p w14:paraId="056AEC24"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nuk pranohet/</w:t>
            </w:r>
          </w:p>
          <w:p w14:paraId="71F1CF88"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refuzohet</w:t>
            </w:r>
          </w:p>
        </w:tc>
        <w:tc>
          <w:tcPr>
            <w:tcW w:w="4320" w:type="dxa"/>
          </w:tcPr>
          <w:p w14:paraId="64B385EC" w14:textId="77777777" w:rsidR="00B36369" w:rsidRPr="004E15A7" w:rsidRDefault="00B36369" w:rsidP="00B36369">
            <w:pPr>
              <w:jc w:val="both"/>
              <w:rPr>
                <w:rFonts w:ascii="Times New Roman" w:hAnsi="Times New Roman" w:cs="Times New Roman"/>
              </w:rPr>
            </w:pPr>
          </w:p>
          <w:p w14:paraId="56258FC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i nj</w:t>
            </w:r>
            <w:r w:rsidRPr="004E15A7">
              <w:rPr>
                <w:rFonts w:ascii="Times New Roman" w:hAnsi="Times New Roman" w:cs="Times New Roman"/>
                <w:bCs/>
                <w:color w:val="000000" w:themeColor="text1"/>
                <w:lang w:val="sr-Latn-RS"/>
              </w:rPr>
              <w:t xml:space="preserve">ëjtë si më sipër, i cili është </w:t>
            </w:r>
            <w:r w:rsidRPr="004E15A7">
              <w:rPr>
                <w:rFonts w:ascii="Times New Roman" w:hAnsi="Times New Roman" w:cs="Times New Roman"/>
              </w:rPr>
              <w:t>dh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w:t>
            </w:r>
            <w:r w:rsidRPr="004E15A7">
              <w:rPr>
                <w:rFonts w:ascii="Times New Roman" w:hAnsi="Times New Roman" w:cs="Times New Roman"/>
                <w:bCs/>
                <w:color w:val="000000" w:themeColor="text1"/>
                <w:lang w:val="sr-Latn-RS"/>
              </w:rPr>
              <w:t>ë, por që</w:t>
            </w:r>
            <w:r w:rsidRPr="004E15A7">
              <w:rPr>
                <w:rFonts w:ascii="Times New Roman" w:hAnsi="Times New Roman" w:cs="Times New Roman"/>
              </w:rPr>
              <w:t xml:space="preserve"> nuk mund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adresohet pasi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kur flitet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profesionistin,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nkupton se profesionist i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 s</w:t>
            </w:r>
            <w:r w:rsidRPr="004E15A7">
              <w:rPr>
                <w:rFonts w:ascii="Times New Roman" w:hAnsi="Times New Roman" w:cs="Times New Roman"/>
                <w:bCs/>
                <w:color w:val="000000" w:themeColor="text1"/>
                <w:lang w:val="sr-Latn-RS"/>
              </w:rPr>
              <w:t xml:space="preserve">ë </w:t>
            </w:r>
            <w:r w:rsidRPr="004E15A7">
              <w:rPr>
                <w:rFonts w:ascii="Times New Roman" w:hAnsi="Times New Roman" w:cs="Times New Roman"/>
              </w:rPr>
              <w:t>sherbimeve sociale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s sociale </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sht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tori social,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 e ofrimit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sherbimit social, pastaj p</w:t>
            </w:r>
            <w:r w:rsidRPr="004E15A7">
              <w:rPr>
                <w:rFonts w:ascii="Times New Roman" w:hAnsi="Times New Roman" w:cs="Times New Roman"/>
                <w:bCs/>
                <w:color w:val="000000" w:themeColor="text1"/>
                <w:lang w:val="sr-Latn-RS"/>
              </w:rPr>
              <w:t>ër ofrimin e shërbimeve socilae të fushës juridike, kompetent është jurist</w:t>
            </w:r>
            <w:r w:rsidRPr="004E15A7">
              <w:rPr>
                <w:rFonts w:ascii="Times New Roman" w:hAnsi="Times New Roman" w:cs="Times New Roman"/>
              </w:rPr>
              <w:t>i, etj.</w:t>
            </w:r>
          </w:p>
        </w:tc>
      </w:tr>
      <w:tr w:rsidR="00B36369" w:rsidRPr="000D4797" w14:paraId="3BA49C17" w14:textId="77777777" w:rsidTr="00B36369">
        <w:trPr>
          <w:trHeight w:val="530"/>
        </w:trPr>
        <w:tc>
          <w:tcPr>
            <w:tcW w:w="1956" w:type="dxa"/>
          </w:tcPr>
          <w:p w14:paraId="4E3604CC" w14:textId="77777777" w:rsidR="00B36369" w:rsidRPr="004E15A7" w:rsidRDefault="00B36369" w:rsidP="00B36369">
            <w:pPr>
              <w:jc w:val="both"/>
              <w:rPr>
                <w:rFonts w:ascii="Times New Roman" w:hAnsi="Times New Roman" w:cs="Times New Roman"/>
              </w:rPr>
            </w:pPr>
          </w:p>
          <w:p w14:paraId="0962D20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Ministria e Drejtesise </w:t>
            </w:r>
          </w:p>
          <w:p w14:paraId="2F1F970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Floriana.Rugova@rks-gov.net</w:t>
            </w:r>
          </w:p>
          <w:p w14:paraId="69F0DA00" w14:textId="77777777" w:rsidR="00B36369" w:rsidRPr="004E15A7" w:rsidRDefault="00B36369" w:rsidP="00B36369">
            <w:pPr>
              <w:jc w:val="both"/>
              <w:rPr>
                <w:rFonts w:ascii="Times New Roman" w:hAnsi="Times New Roman" w:cs="Times New Roman"/>
              </w:rPr>
            </w:pPr>
          </w:p>
        </w:tc>
        <w:tc>
          <w:tcPr>
            <w:tcW w:w="4699" w:type="dxa"/>
            <w:gridSpan w:val="2"/>
          </w:tcPr>
          <w:p w14:paraId="57E82DA1" w14:textId="77777777" w:rsidR="00B36369" w:rsidRPr="004E15A7" w:rsidRDefault="00B36369" w:rsidP="00B36369">
            <w:pPr>
              <w:jc w:val="both"/>
              <w:rPr>
                <w:rFonts w:ascii="Times New Roman" w:hAnsi="Times New Roman" w:cs="Times New Roman"/>
              </w:rPr>
            </w:pPr>
          </w:p>
          <w:p w14:paraId="012B6E7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Si anëtar i grupit punues nga Ministria e Drejtësisë për hartimin e Projektligjit për Shërbimet Sociale dhe Familjare, si dhe duke pas parasysh nenin 7, (paragrafi 1, nën-paragrafi 1.7) të Rregullores nr. 09/2011 për Punën e Qeverisë së Republikës së Kosovës, ku përcaktohet edhe përgjegjësia e Ministrisë së Drejtësisë në fazën e konsultimeve paraprake, ku përcaktohet konsultimi me: ‘</w:t>
            </w:r>
            <w:proofErr w:type="gramStart"/>
            <w:r w:rsidRPr="004E15A7">
              <w:rPr>
                <w:rFonts w:ascii="Times New Roman" w:hAnsi="Times New Roman" w:cs="Times New Roman"/>
              </w:rPr>
              <w:t>’(</w:t>
            </w:r>
            <w:proofErr w:type="gramEnd"/>
            <w:r w:rsidRPr="004E15A7">
              <w:rPr>
                <w:rFonts w:ascii="Times New Roman" w:hAnsi="Times New Roman" w:cs="Times New Roman"/>
              </w:rPr>
              <w:t>…) Ministrinë përkatëse për drejtësi, për të siguruar që propozimi përmban rekomandime për krijimin ose ndryshimin e dispozitave ndëshkimore/penale (…)’’, ju njoftojmë si në vijim:</w:t>
            </w:r>
          </w:p>
          <w:p w14:paraId="7A39205E" w14:textId="77777777" w:rsidR="00B36369" w:rsidRPr="004E15A7" w:rsidRDefault="00B36369" w:rsidP="00B36369">
            <w:pPr>
              <w:jc w:val="both"/>
              <w:rPr>
                <w:rFonts w:ascii="Times New Roman" w:hAnsi="Times New Roman" w:cs="Times New Roman"/>
              </w:rPr>
            </w:pPr>
          </w:p>
          <w:p w14:paraId="7C9BBA3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Projektligji për Shërbime Sociale dhe Familjare, në Kapitullin XV, përkatësisht neni 132 – 135 përmban dispozita të natyrës ndëshkimore, konkretisht sanksione kundërvajtëse me gjobë, të cilat janë në përputhje dhe brenda limitve të nenit 29, (paragrafi 2) të Ligjit nr. 05/L-087 për Kundërvajtjet (më tutje: LK).</w:t>
            </w:r>
          </w:p>
          <w:p w14:paraId="7D44F141" w14:textId="77777777" w:rsidR="00B36369" w:rsidRPr="004E15A7" w:rsidRDefault="00B36369" w:rsidP="00B36369">
            <w:pPr>
              <w:jc w:val="both"/>
              <w:rPr>
                <w:rFonts w:ascii="Times New Roman" w:hAnsi="Times New Roman" w:cs="Times New Roman"/>
              </w:rPr>
            </w:pPr>
          </w:p>
          <w:p w14:paraId="58E839E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Megjithatë, me qëllim të zbatimit sa më të mirë të këtij Ligji në këtë konktekst, ju njoftojmë si në vijim:</w:t>
            </w:r>
          </w:p>
          <w:p w14:paraId="600162E6" w14:textId="77777777" w:rsidR="00B36369" w:rsidRPr="004E15A7" w:rsidRDefault="00B36369" w:rsidP="00B36369">
            <w:pPr>
              <w:jc w:val="both"/>
              <w:rPr>
                <w:rFonts w:ascii="Times New Roman" w:hAnsi="Times New Roman" w:cs="Times New Roman"/>
              </w:rPr>
            </w:pPr>
          </w:p>
          <w:p w14:paraId="303BFC8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Shqiptimi i sanksioneve kundërvatjëse me gjobë të paraparë në nenet 132 – 135 të këtij Ligji bëhet në përputhje me nenin 56, (paragrafi 1, paragrafi 2, nën-paragrafi 2.2 dhe 2.3) të LK-së, kur të njëjtat shqiptohet nga organi kundërvajtës, respektivisht inspektorati përkatës, ndërsa procedura kundërvajtëse zhvillohet pranë gjykatës kompetente kur </w:t>
            </w:r>
            <w:r w:rsidRPr="004E15A7">
              <w:rPr>
                <w:rFonts w:ascii="Times New Roman" w:hAnsi="Times New Roman" w:cs="Times New Roman"/>
              </w:rPr>
              <w:lastRenderedPageBreak/>
              <w:t xml:space="preserve">plotësohen kushtet nga neni 62, (paragrafi 3 dhe 4) të LK-së. </w:t>
            </w:r>
          </w:p>
          <w:p w14:paraId="085495C0" w14:textId="77777777" w:rsidR="00B36369" w:rsidRPr="004E15A7" w:rsidRDefault="00B36369" w:rsidP="00B36369">
            <w:pPr>
              <w:jc w:val="both"/>
              <w:rPr>
                <w:rFonts w:ascii="Times New Roman" w:hAnsi="Times New Roman" w:cs="Times New Roman"/>
              </w:rPr>
            </w:pPr>
          </w:p>
          <w:p w14:paraId="3001A92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Ndërsa sa i përket afatit të pagesës së gjobës kundërvajtëse, zbatohet neni 30 i LK-së.</w:t>
            </w:r>
          </w:p>
          <w:p w14:paraId="4AC27B02" w14:textId="77777777" w:rsidR="00B36369" w:rsidRPr="004E15A7" w:rsidRDefault="00B36369" w:rsidP="00B36369">
            <w:pPr>
              <w:jc w:val="both"/>
              <w:rPr>
                <w:rFonts w:ascii="Times New Roman" w:hAnsi="Times New Roman" w:cs="Times New Roman"/>
              </w:rPr>
            </w:pPr>
          </w:p>
          <w:p w14:paraId="21F5C6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Kjo, duhet të kihet parasysh në mënyrë që zbatimi i këtij Ligji të jetë në përputhje të plotë me LK-në. Këtë mund ta bëni edhe duke fuzionuar një nen të ri, pas nenit 135, p.sh., si në vijim:</w:t>
            </w:r>
          </w:p>
          <w:p w14:paraId="6CD2E715" w14:textId="77777777" w:rsidR="00B36369" w:rsidRPr="004E15A7" w:rsidRDefault="00B36369" w:rsidP="00B36369">
            <w:pPr>
              <w:jc w:val="both"/>
              <w:rPr>
                <w:rFonts w:ascii="Times New Roman" w:hAnsi="Times New Roman" w:cs="Times New Roman"/>
              </w:rPr>
            </w:pPr>
          </w:p>
          <w:p w14:paraId="71F7F87A" w14:textId="77777777" w:rsidR="00B36369" w:rsidRPr="004E15A7" w:rsidRDefault="00B36369" w:rsidP="00B36369">
            <w:pPr>
              <w:jc w:val="both"/>
              <w:rPr>
                <w:rFonts w:ascii="Times New Roman" w:hAnsi="Times New Roman" w:cs="Times New Roman"/>
              </w:rPr>
            </w:pPr>
          </w:p>
          <w:p w14:paraId="5104573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135A</w:t>
            </w:r>
          </w:p>
          <w:p w14:paraId="2E93567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‘’Shqiptimi i sanksioneve kundërvajtëse me gjobë të parapara me këtë Ligj, bëhet në pajtim me dispozitat e nenit 30, nenit 56 (paragrafi 2, nën-paragrafi 2.2 dhe 2.3), nenit 62, (paragrafi 3 dhe 4) dhe dispozitat e tjera përkatëse të Ligjit nr. 05/L-087 për Kundërvajtjet’’.</w:t>
            </w:r>
          </w:p>
        </w:tc>
        <w:tc>
          <w:tcPr>
            <w:tcW w:w="2993" w:type="dxa"/>
          </w:tcPr>
          <w:p w14:paraId="6568D983" w14:textId="77777777" w:rsidR="00B36369" w:rsidRPr="004E15A7" w:rsidRDefault="00B36369" w:rsidP="00B36369">
            <w:pPr>
              <w:jc w:val="center"/>
              <w:rPr>
                <w:rFonts w:ascii="Times New Roman" w:hAnsi="Times New Roman" w:cs="Times New Roman"/>
              </w:rPr>
            </w:pPr>
          </w:p>
          <w:p w14:paraId="026D5EF8"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nuk eshte pranuar/refuzohet</w:t>
            </w:r>
          </w:p>
        </w:tc>
        <w:tc>
          <w:tcPr>
            <w:tcW w:w="4320" w:type="dxa"/>
          </w:tcPr>
          <w:p w14:paraId="38E1048B" w14:textId="77777777" w:rsidR="00B36369" w:rsidRPr="004E15A7" w:rsidRDefault="00B36369" w:rsidP="00B36369">
            <w:pPr>
              <w:jc w:val="both"/>
              <w:rPr>
                <w:rFonts w:ascii="Times New Roman" w:hAnsi="Times New Roman" w:cs="Times New Roman"/>
              </w:rPr>
            </w:pPr>
          </w:p>
          <w:p w14:paraId="2B78280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Duke pasur parasysh se kundervajtjet janë harmonizuar me ligjin për kundervajtjet, gjë e cila konfirmohet në këtë koment të Ministrisë së Drejtësisë, Procedura natyrisht se vlen e ligjit te përgjithshëm i cili në mënyrë subsidiare zbatohet për të gjitha kundërvajtjet. Andaj pas analizimit të secilit koment, shihet se Projektligji është në pajtueshmëri të plotë me Ligjin për kundërvajtjet.</w:t>
            </w:r>
          </w:p>
        </w:tc>
      </w:tr>
      <w:tr w:rsidR="00B36369" w:rsidRPr="000D4797" w14:paraId="41E0628F" w14:textId="77777777" w:rsidTr="00B36369">
        <w:trPr>
          <w:trHeight w:val="530"/>
        </w:trPr>
        <w:tc>
          <w:tcPr>
            <w:tcW w:w="1956" w:type="dxa"/>
          </w:tcPr>
          <w:p w14:paraId="3504E863" w14:textId="77777777" w:rsidR="00B36369" w:rsidRPr="004E15A7" w:rsidRDefault="00B36369" w:rsidP="00B36369">
            <w:pPr>
              <w:jc w:val="both"/>
              <w:rPr>
                <w:rFonts w:ascii="Times New Roman" w:hAnsi="Times New Roman" w:cs="Times New Roman"/>
              </w:rPr>
            </w:pPr>
          </w:p>
          <w:p w14:paraId="1853E32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Rina Kadiri –Individual citizen</w:t>
            </w:r>
          </w:p>
          <w:p w14:paraId="653D0F33" w14:textId="77777777" w:rsidR="00B36369" w:rsidRPr="004E15A7" w:rsidRDefault="00B36369" w:rsidP="00B36369">
            <w:pPr>
              <w:jc w:val="both"/>
              <w:rPr>
                <w:rFonts w:ascii="Times New Roman" w:hAnsi="Times New Roman" w:cs="Times New Roman"/>
              </w:rPr>
            </w:pPr>
          </w:p>
          <w:p w14:paraId="727D09C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Rina Kadiri &lt;rinakadiri@gmail.com&gt;</w:t>
            </w:r>
          </w:p>
        </w:tc>
        <w:tc>
          <w:tcPr>
            <w:tcW w:w="4699" w:type="dxa"/>
            <w:gridSpan w:val="2"/>
          </w:tcPr>
          <w:p w14:paraId="41ED8AA9" w14:textId="77777777" w:rsidR="00B36369" w:rsidRPr="004E15A7" w:rsidRDefault="00B36369" w:rsidP="00B36369">
            <w:pPr>
              <w:jc w:val="both"/>
              <w:rPr>
                <w:rFonts w:ascii="Times New Roman" w:hAnsi="Times New Roman" w:cs="Times New Roman"/>
              </w:rPr>
            </w:pPr>
          </w:p>
          <w:p w14:paraId="50ED4E0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"1.7. profesionist i shërbimeve sociale - nënkupton zyrtarin profesionist të shërbimeve sociale dhe familjare me kualifikim adekuat në fushën e punës sociale, psikologjisë, sociologjisë, drejtësisë, pedagogjisë ose në ndonjë lëmi tjetër të lidhur ngushtë me shërbimet sociale dhe familjare, që është licencuar dhe regjistruar në regjistër të Ministrisë;"</w:t>
            </w:r>
          </w:p>
          <w:p w14:paraId="3AD7848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Kerkesa ime si nje punetore sociale e re eshte qe profesioni im te kete perparesi ne vendet e punes te cilat lidhen drejte per drejte me kete profesion.</w:t>
            </w:r>
          </w:p>
        </w:tc>
        <w:tc>
          <w:tcPr>
            <w:tcW w:w="2993" w:type="dxa"/>
          </w:tcPr>
          <w:p w14:paraId="790470BB" w14:textId="77777777" w:rsidR="00B36369" w:rsidRPr="004E15A7" w:rsidRDefault="00B36369" w:rsidP="00B36369">
            <w:pPr>
              <w:jc w:val="center"/>
              <w:rPr>
                <w:rFonts w:ascii="Times New Roman" w:hAnsi="Times New Roman" w:cs="Times New Roman"/>
              </w:rPr>
            </w:pPr>
          </w:p>
          <w:p w14:paraId="3A65A487"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nuk pranohet/</w:t>
            </w:r>
          </w:p>
          <w:p w14:paraId="6865ACC7"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refuzohet</w:t>
            </w:r>
          </w:p>
        </w:tc>
        <w:tc>
          <w:tcPr>
            <w:tcW w:w="4320" w:type="dxa"/>
          </w:tcPr>
          <w:p w14:paraId="1FA2310D" w14:textId="77777777" w:rsidR="00B36369" w:rsidRPr="004E15A7" w:rsidRDefault="00B36369" w:rsidP="00B36369">
            <w:pPr>
              <w:jc w:val="both"/>
              <w:rPr>
                <w:rFonts w:ascii="Times New Roman" w:hAnsi="Times New Roman" w:cs="Times New Roman"/>
              </w:rPr>
            </w:pPr>
          </w:p>
          <w:p w14:paraId="2C4082A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i nj</w:t>
            </w:r>
            <w:r w:rsidRPr="004E15A7">
              <w:rPr>
                <w:rFonts w:ascii="Times New Roman" w:hAnsi="Times New Roman" w:cs="Times New Roman"/>
                <w:bCs/>
                <w:color w:val="000000" w:themeColor="text1"/>
                <w:lang w:val="sr-Latn-RS"/>
              </w:rPr>
              <w:t xml:space="preserve">ëjtë si më sipër, i cili është </w:t>
            </w:r>
            <w:r w:rsidRPr="004E15A7">
              <w:rPr>
                <w:rFonts w:ascii="Times New Roman" w:hAnsi="Times New Roman" w:cs="Times New Roman"/>
              </w:rPr>
              <w:t>dh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w:t>
            </w:r>
            <w:r w:rsidRPr="004E15A7">
              <w:rPr>
                <w:rFonts w:ascii="Times New Roman" w:hAnsi="Times New Roman" w:cs="Times New Roman"/>
                <w:bCs/>
                <w:color w:val="000000" w:themeColor="text1"/>
                <w:lang w:val="sr-Latn-RS"/>
              </w:rPr>
              <w:t>ë, por që</w:t>
            </w:r>
            <w:r w:rsidRPr="004E15A7">
              <w:rPr>
                <w:rFonts w:ascii="Times New Roman" w:hAnsi="Times New Roman" w:cs="Times New Roman"/>
              </w:rPr>
              <w:t xml:space="preserve"> nuk mund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adresohet pasi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kur flitet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profesionistin,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nkupton se profesionist i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 s</w:t>
            </w:r>
            <w:r w:rsidRPr="004E15A7">
              <w:rPr>
                <w:rFonts w:ascii="Times New Roman" w:hAnsi="Times New Roman" w:cs="Times New Roman"/>
                <w:bCs/>
                <w:color w:val="000000" w:themeColor="text1"/>
                <w:lang w:val="sr-Latn-RS"/>
              </w:rPr>
              <w:t xml:space="preserve">ë </w:t>
            </w:r>
            <w:r w:rsidRPr="004E15A7">
              <w:rPr>
                <w:rFonts w:ascii="Times New Roman" w:hAnsi="Times New Roman" w:cs="Times New Roman"/>
              </w:rPr>
              <w:t>sherbimeve sociale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s sociale </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sht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tori social,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 e ofrimit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sherbimit social, pastaj p</w:t>
            </w:r>
            <w:r w:rsidRPr="004E15A7">
              <w:rPr>
                <w:rFonts w:ascii="Times New Roman" w:hAnsi="Times New Roman" w:cs="Times New Roman"/>
                <w:bCs/>
                <w:color w:val="000000" w:themeColor="text1"/>
                <w:lang w:val="sr-Latn-RS"/>
              </w:rPr>
              <w:t>ër ofrimin e shërbimeve socilae të fushës juridike, kompetent është jurist</w:t>
            </w:r>
            <w:r w:rsidRPr="004E15A7">
              <w:rPr>
                <w:rFonts w:ascii="Times New Roman" w:hAnsi="Times New Roman" w:cs="Times New Roman"/>
              </w:rPr>
              <w:t>i, etj.</w:t>
            </w:r>
          </w:p>
        </w:tc>
      </w:tr>
      <w:tr w:rsidR="00B36369" w:rsidRPr="000D4797" w14:paraId="2B5072BC" w14:textId="77777777" w:rsidTr="00B36369">
        <w:trPr>
          <w:trHeight w:val="530"/>
        </w:trPr>
        <w:tc>
          <w:tcPr>
            <w:tcW w:w="1956" w:type="dxa"/>
          </w:tcPr>
          <w:p w14:paraId="5831DC64" w14:textId="77777777" w:rsidR="00B36369" w:rsidRPr="004E15A7" w:rsidRDefault="00B36369" w:rsidP="00B36369">
            <w:pPr>
              <w:jc w:val="both"/>
              <w:rPr>
                <w:rFonts w:ascii="Times New Roman" w:hAnsi="Times New Roman" w:cs="Times New Roman"/>
              </w:rPr>
            </w:pPr>
          </w:p>
          <w:p w14:paraId="0BE0DD5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Rita- Individual citizen</w:t>
            </w:r>
          </w:p>
          <w:p w14:paraId="4C992E5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rite.selimi@gmail.com  </w:t>
            </w:r>
          </w:p>
        </w:tc>
        <w:tc>
          <w:tcPr>
            <w:tcW w:w="4699" w:type="dxa"/>
            <w:gridSpan w:val="2"/>
          </w:tcPr>
          <w:p w14:paraId="2B93E5F3" w14:textId="77777777" w:rsidR="00B36369" w:rsidRPr="004E15A7" w:rsidRDefault="00B36369" w:rsidP="00B36369">
            <w:pPr>
              <w:jc w:val="both"/>
              <w:rPr>
                <w:rFonts w:ascii="Times New Roman" w:hAnsi="Times New Roman" w:cs="Times New Roman"/>
              </w:rPr>
            </w:pPr>
          </w:p>
          <w:p w14:paraId="63E9580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Në ligjin aktual tek pika 1.7. profesionist i shërbimeve sociale - nënkupton zyrtarin profesionist të shërbimeve sociale dhe </w:t>
            </w:r>
            <w:r w:rsidRPr="004E15A7">
              <w:rPr>
                <w:rFonts w:ascii="Times New Roman" w:hAnsi="Times New Roman" w:cs="Times New Roman"/>
              </w:rPr>
              <w:lastRenderedPageBreak/>
              <w:t>familjare me kualifikim adekuat në fushën e punës sociale, psikologjisë, sociologjisë, drejtësisë, pedagogjisë ose në ndonjë lëmi tjetër të lidhur ngushtë me shërbimet sociale dhe familjare, që është licencuar dhe regjistruar në regjistër të Ministrisë.</w:t>
            </w:r>
          </w:p>
          <w:p w14:paraId="09E383C1" w14:textId="77777777" w:rsidR="00B36369" w:rsidRPr="004E15A7" w:rsidRDefault="00B36369" w:rsidP="00B36369">
            <w:pPr>
              <w:jc w:val="both"/>
              <w:rPr>
                <w:rFonts w:ascii="Times New Roman" w:hAnsi="Times New Roman" w:cs="Times New Roman"/>
              </w:rPr>
            </w:pPr>
          </w:p>
          <w:p w14:paraId="784229D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im eshte se kjo pike duhet te ndryshohet pasi qe tashme ne Kosove ekziston fushe akademike e vecante e Punes Sociale dhe rekomandoj qe ne ligj te rregullohet pika 1.7. duke perfshire qe profesionistet e sherbimeve sociale duhet te jene me kualifikim adekuat ne fushen e Punes Sociale apo me prioritet Punen Sociale.</w:t>
            </w:r>
          </w:p>
        </w:tc>
        <w:tc>
          <w:tcPr>
            <w:tcW w:w="2993" w:type="dxa"/>
          </w:tcPr>
          <w:p w14:paraId="1D4C6684" w14:textId="77777777" w:rsidR="00B36369" w:rsidRPr="004E15A7" w:rsidRDefault="00B36369" w:rsidP="00B36369">
            <w:pPr>
              <w:jc w:val="center"/>
              <w:rPr>
                <w:rFonts w:ascii="Times New Roman" w:hAnsi="Times New Roman" w:cs="Times New Roman"/>
              </w:rPr>
            </w:pPr>
          </w:p>
          <w:p w14:paraId="1705930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nuk pranohet/</w:t>
            </w:r>
          </w:p>
          <w:p w14:paraId="4BE60214"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refuzohet</w:t>
            </w:r>
          </w:p>
        </w:tc>
        <w:tc>
          <w:tcPr>
            <w:tcW w:w="4320" w:type="dxa"/>
          </w:tcPr>
          <w:p w14:paraId="51EA9C3F" w14:textId="77777777" w:rsidR="00B36369" w:rsidRPr="004E15A7" w:rsidRDefault="00B36369" w:rsidP="00B36369">
            <w:pPr>
              <w:jc w:val="both"/>
              <w:rPr>
                <w:rFonts w:ascii="Times New Roman" w:hAnsi="Times New Roman" w:cs="Times New Roman"/>
              </w:rPr>
            </w:pPr>
          </w:p>
          <w:p w14:paraId="3078F4B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i nj</w:t>
            </w:r>
            <w:r w:rsidRPr="004E15A7">
              <w:rPr>
                <w:rFonts w:ascii="Times New Roman" w:hAnsi="Times New Roman" w:cs="Times New Roman"/>
                <w:bCs/>
                <w:color w:val="000000" w:themeColor="text1"/>
                <w:lang w:val="sr-Latn-RS"/>
              </w:rPr>
              <w:t xml:space="preserve">ëjtë si më sipër, i cili është </w:t>
            </w:r>
            <w:r w:rsidRPr="004E15A7">
              <w:rPr>
                <w:rFonts w:ascii="Times New Roman" w:hAnsi="Times New Roman" w:cs="Times New Roman"/>
              </w:rPr>
              <w:t>dh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w:t>
            </w:r>
            <w:r w:rsidRPr="004E15A7">
              <w:rPr>
                <w:rFonts w:ascii="Times New Roman" w:hAnsi="Times New Roman" w:cs="Times New Roman"/>
                <w:bCs/>
                <w:color w:val="000000" w:themeColor="text1"/>
                <w:lang w:val="sr-Latn-RS"/>
              </w:rPr>
              <w:t>ë, por që</w:t>
            </w:r>
            <w:r w:rsidRPr="004E15A7">
              <w:rPr>
                <w:rFonts w:ascii="Times New Roman" w:hAnsi="Times New Roman" w:cs="Times New Roman"/>
              </w:rPr>
              <w:t xml:space="preserve"> nuk mund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adresohet pasi q</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kur flitet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profesionistin, 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nkupton </w:t>
            </w:r>
            <w:r w:rsidRPr="004E15A7">
              <w:rPr>
                <w:rFonts w:ascii="Times New Roman" w:hAnsi="Times New Roman" w:cs="Times New Roman"/>
              </w:rPr>
              <w:lastRenderedPageBreak/>
              <w:t>se profesionist i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 s</w:t>
            </w:r>
            <w:r w:rsidRPr="004E15A7">
              <w:rPr>
                <w:rFonts w:ascii="Times New Roman" w:hAnsi="Times New Roman" w:cs="Times New Roman"/>
                <w:bCs/>
                <w:color w:val="000000" w:themeColor="text1"/>
                <w:lang w:val="sr-Latn-RS"/>
              </w:rPr>
              <w:t xml:space="preserve">ë </w:t>
            </w:r>
            <w:r w:rsidRPr="004E15A7">
              <w:rPr>
                <w:rFonts w:ascii="Times New Roman" w:hAnsi="Times New Roman" w:cs="Times New Roman"/>
              </w:rPr>
              <w:t>sherbimeve sociale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s sociale </w:t>
            </w:r>
            <w:r w:rsidRPr="004E15A7">
              <w:rPr>
                <w:rFonts w:ascii="Times New Roman" w:hAnsi="Times New Roman" w:cs="Times New Roman"/>
                <w:bCs/>
                <w:color w:val="000000" w:themeColor="text1"/>
                <w:lang w:val="sr-Latn-RS"/>
              </w:rPr>
              <w:t>ë</w:t>
            </w:r>
            <w:r w:rsidRPr="004E15A7">
              <w:rPr>
                <w:rFonts w:ascii="Times New Roman" w:hAnsi="Times New Roman" w:cs="Times New Roman"/>
              </w:rPr>
              <w:t>sht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pun</w:t>
            </w:r>
            <w:r w:rsidRPr="004E15A7">
              <w:rPr>
                <w:rFonts w:ascii="Times New Roman" w:hAnsi="Times New Roman" w:cs="Times New Roman"/>
                <w:bCs/>
                <w:color w:val="000000" w:themeColor="text1"/>
                <w:lang w:val="sr-Latn-RS"/>
              </w:rPr>
              <w:t>ë</w:t>
            </w:r>
            <w:r w:rsidRPr="004E15A7">
              <w:rPr>
                <w:rFonts w:ascii="Times New Roman" w:hAnsi="Times New Roman" w:cs="Times New Roman"/>
              </w:rPr>
              <w:t>tori social, p</w:t>
            </w:r>
            <w:r w:rsidRPr="004E15A7">
              <w:rPr>
                <w:rFonts w:ascii="Times New Roman" w:hAnsi="Times New Roman" w:cs="Times New Roman"/>
                <w:bCs/>
                <w:color w:val="000000" w:themeColor="text1"/>
                <w:lang w:val="sr-Latn-RS"/>
              </w:rPr>
              <w:t>ë</w:t>
            </w:r>
            <w:r w:rsidRPr="004E15A7">
              <w:rPr>
                <w:rFonts w:ascii="Times New Roman" w:hAnsi="Times New Roman" w:cs="Times New Roman"/>
              </w:rPr>
              <w:t>r fush</w:t>
            </w:r>
            <w:r w:rsidRPr="004E15A7">
              <w:rPr>
                <w:rFonts w:ascii="Times New Roman" w:hAnsi="Times New Roman" w:cs="Times New Roman"/>
                <w:bCs/>
                <w:color w:val="000000" w:themeColor="text1"/>
                <w:lang w:val="sr-Latn-RS"/>
              </w:rPr>
              <w:t>ë</w:t>
            </w:r>
            <w:r w:rsidRPr="004E15A7">
              <w:rPr>
                <w:rFonts w:ascii="Times New Roman" w:hAnsi="Times New Roman" w:cs="Times New Roman"/>
              </w:rPr>
              <w:t>n e ofrimit t</w:t>
            </w:r>
            <w:r w:rsidRPr="004E15A7">
              <w:rPr>
                <w:rFonts w:ascii="Times New Roman" w:hAnsi="Times New Roman" w:cs="Times New Roman"/>
                <w:bCs/>
                <w:color w:val="000000" w:themeColor="text1"/>
                <w:lang w:val="sr-Latn-RS"/>
              </w:rPr>
              <w:t>ë</w:t>
            </w:r>
            <w:r w:rsidRPr="004E15A7">
              <w:rPr>
                <w:rFonts w:ascii="Times New Roman" w:hAnsi="Times New Roman" w:cs="Times New Roman"/>
              </w:rPr>
              <w:t xml:space="preserve"> sherbimit social, pastaj p</w:t>
            </w:r>
            <w:r w:rsidRPr="004E15A7">
              <w:rPr>
                <w:rFonts w:ascii="Times New Roman" w:hAnsi="Times New Roman" w:cs="Times New Roman"/>
                <w:bCs/>
                <w:color w:val="000000" w:themeColor="text1"/>
                <w:lang w:val="sr-Latn-RS"/>
              </w:rPr>
              <w:t>ër ofrimin e shërbimeve socilae të fushës juridike, kompetent është jurist</w:t>
            </w:r>
            <w:r w:rsidRPr="004E15A7">
              <w:rPr>
                <w:rFonts w:ascii="Times New Roman" w:hAnsi="Times New Roman" w:cs="Times New Roman"/>
              </w:rPr>
              <w:t>i, etj.</w:t>
            </w:r>
          </w:p>
        </w:tc>
      </w:tr>
      <w:tr w:rsidR="00B36369" w:rsidRPr="000D4797" w14:paraId="295E7323" w14:textId="77777777" w:rsidTr="00B36369">
        <w:trPr>
          <w:trHeight w:val="530"/>
        </w:trPr>
        <w:tc>
          <w:tcPr>
            <w:tcW w:w="1956" w:type="dxa"/>
          </w:tcPr>
          <w:p w14:paraId="484E6BDD" w14:textId="77777777" w:rsidR="00B36369"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 </w:t>
            </w:r>
          </w:p>
          <w:p w14:paraId="038CE7C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Nurije Kelmendi –Divizioni i politikave sociale</w:t>
            </w:r>
          </w:p>
          <w:p w14:paraId="4FA3DB96" w14:textId="77777777" w:rsidR="00B36369" w:rsidRPr="004E15A7" w:rsidRDefault="00B36369" w:rsidP="00B36369">
            <w:pPr>
              <w:jc w:val="both"/>
              <w:rPr>
                <w:rFonts w:ascii="Times New Roman" w:hAnsi="Times New Roman" w:cs="Times New Roman"/>
              </w:rPr>
            </w:pPr>
          </w:p>
          <w:p w14:paraId="5C2BE8BA" w14:textId="77777777" w:rsidR="00B36369" w:rsidRPr="004E15A7" w:rsidRDefault="00B36369" w:rsidP="00B36369">
            <w:pPr>
              <w:jc w:val="both"/>
              <w:rPr>
                <w:rFonts w:ascii="Times New Roman" w:hAnsi="Times New Roman" w:cs="Times New Roman"/>
              </w:rPr>
            </w:pPr>
          </w:p>
        </w:tc>
        <w:tc>
          <w:tcPr>
            <w:tcW w:w="4699" w:type="dxa"/>
            <w:gridSpan w:val="2"/>
          </w:tcPr>
          <w:p w14:paraId="1B8BFC3E" w14:textId="77777777" w:rsidR="00B36369" w:rsidRDefault="00B36369" w:rsidP="00B36369">
            <w:pPr>
              <w:jc w:val="both"/>
              <w:rPr>
                <w:rFonts w:ascii="Times New Roman" w:hAnsi="Times New Roman" w:cs="Times New Roman"/>
              </w:rPr>
            </w:pPr>
          </w:p>
          <w:p w14:paraId="645893B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Pasi qe e lexova disa her materijalin e derguar po i jap veti te drejte ti bej disa komente edhe pse me qen reale ne </w:t>
            </w:r>
            <w:proofErr w:type="gramStart"/>
            <w:r w:rsidRPr="004E15A7">
              <w:rPr>
                <w:rFonts w:ascii="Times New Roman" w:hAnsi="Times New Roman" w:cs="Times New Roman"/>
              </w:rPr>
              <w:t>secilin  rresht</w:t>
            </w:r>
            <w:proofErr w:type="gramEnd"/>
            <w:r w:rsidRPr="004E15A7">
              <w:rPr>
                <w:rFonts w:ascii="Times New Roman" w:hAnsi="Times New Roman" w:cs="Times New Roman"/>
              </w:rPr>
              <w:t xml:space="preserve"> kam verejtje. </w:t>
            </w:r>
          </w:p>
          <w:p w14:paraId="3528A2DC" w14:textId="77777777" w:rsidR="00B36369" w:rsidRPr="004E15A7" w:rsidRDefault="00B36369" w:rsidP="00B36369">
            <w:pPr>
              <w:jc w:val="both"/>
              <w:rPr>
                <w:rFonts w:ascii="Times New Roman" w:hAnsi="Times New Roman" w:cs="Times New Roman"/>
              </w:rPr>
            </w:pPr>
          </w:p>
          <w:p w14:paraId="72FCAC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Fillimisht ky </w:t>
            </w:r>
            <w:proofErr w:type="gramStart"/>
            <w:r w:rsidRPr="004E15A7">
              <w:rPr>
                <w:rFonts w:ascii="Times New Roman" w:hAnsi="Times New Roman" w:cs="Times New Roman"/>
              </w:rPr>
              <w:t>materjal  len</w:t>
            </w:r>
            <w:proofErr w:type="gramEnd"/>
            <w:r w:rsidRPr="004E15A7">
              <w:rPr>
                <w:rFonts w:ascii="Times New Roman" w:hAnsi="Times New Roman" w:cs="Times New Roman"/>
              </w:rPr>
              <w:t xml:space="preserve"> shume per te deshiruar qe ti perngjaj nje Ligji i cili duhet te implementohet nga nje numur jo i vogel institucionesh nuk po e them qellimisht individesh sepse ky ishte dashur te  jete Ligj me te cilin definohet roli dhe detyrat  e pergjegjesit e institucioneve te cilat ofrojn sherbime sociale dhe familiare gje te cilen un ketu nuk e gjeta  </w:t>
            </w:r>
          </w:p>
          <w:p w14:paraId="6278A7F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Sipas mendimit tim ky materjal me perpunim nga nje exspert i fushes ndoshta do te merte formen e nje doracaku per Nepunesit e sherbimeve sociale dhe te tjer ne kete fushe per implementimin e ligjit per sherbime Sociale dhe Familiare  </w:t>
            </w:r>
          </w:p>
          <w:p w14:paraId="49D056D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589F709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Pra sipas mendimit </w:t>
            </w:r>
            <w:proofErr w:type="gramStart"/>
            <w:r w:rsidRPr="004E15A7">
              <w:rPr>
                <w:rFonts w:ascii="Times New Roman" w:hAnsi="Times New Roman" w:cs="Times New Roman"/>
              </w:rPr>
              <w:t>tim  ky</w:t>
            </w:r>
            <w:proofErr w:type="gramEnd"/>
            <w:r w:rsidRPr="004E15A7">
              <w:rPr>
                <w:rFonts w:ascii="Times New Roman" w:hAnsi="Times New Roman" w:cs="Times New Roman"/>
              </w:rPr>
              <w:t xml:space="preserve"> material (Draft) permban shume shpjegime gjer e gjat per diqka qe ndoshta pas hartimit te nje Ligji te mirefillt te kesaj fushe dhe do te mund te shfrytezohej </w:t>
            </w:r>
            <w:r w:rsidRPr="004E15A7">
              <w:rPr>
                <w:rFonts w:ascii="Times New Roman" w:hAnsi="Times New Roman" w:cs="Times New Roman"/>
              </w:rPr>
              <w:lastRenderedPageBreak/>
              <w:t xml:space="preserve">per hartimin e Udhezimeve Administrative te cilat do te rrjedhin nga ky Ligj dhe do te rregullojn sherbimet e caktuare pse jo edhe nje doracaku  per implementimin e tyre  por si permbajtje e nje Ligji jan te teperta, te zgjeruara dhe te pa vend. </w:t>
            </w:r>
          </w:p>
          <w:p w14:paraId="77AEEA1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Dispozitat e Ligjit duhet të permbajne vetem rregullimin objektiv te rrethanave te përcaktuara shoqerore duke ju referuar </w:t>
            </w:r>
            <w:proofErr w:type="gramStart"/>
            <w:r w:rsidRPr="004E15A7">
              <w:rPr>
                <w:rFonts w:ascii="Times New Roman" w:hAnsi="Times New Roman" w:cs="Times New Roman"/>
              </w:rPr>
              <w:t>karakteristikave  te</w:t>
            </w:r>
            <w:proofErr w:type="gramEnd"/>
            <w:r w:rsidRPr="004E15A7">
              <w:rPr>
                <w:rFonts w:ascii="Times New Roman" w:hAnsi="Times New Roman" w:cs="Times New Roman"/>
              </w:rPr>
              <w:t xml:space="preserve"> tyre te identifikueshme.</w:t>
            </w:r>
          </w:p>
          <w:p w14:paraId="0C57EFD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Ligjet duhet te përmbajne shprehje te qarta dhe te sakta te te drejtave dhe detyrimeve.  </w:t>
            </w:r>
          </w:p>
          <w:p w14:paraId="2497EEE2" w14:textId="77777777" w:rsidR="00B36369" w:rsidRPr="004E15A7" w:rsidRDefault="00B36369" w:rsidP="00B36369">
            <w:pPr>
              <w:jc w:val="both"/>
              <w:rPr>
                <w:rFonts w:ascii="Times New Roman" w:hAnsi="Times New Roman" w:cs="Times New Roman"/>
              </w:rPr>
            </w:pPr>
          </w:p>
          <w:p w14:paraId="73B4124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P.sh. </w:t>
            </w:r>
          </w:p>
          <w:p w14:paraId="5E2E97F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Tek Fushe </w:t>
            </w:r>
            <w:proofErr w:type="gramStart"/>
            <w:r w:rsidRPr="004E15A7">
              <w:rPr>
                <w:rFonts w:ascii="Times New Roman" w:hAnsi="Times New Roman" w:cs="Times New Roman"/>
              </w:rPr>
              <w:t>veprimi  thuhet</w:t>
            </w:r>
            <w:proofErr w:type="gramEnd"/>
            <w:r w:rsidRPr="004E15A7">
              <w:rPr>
                <w:rFonts w:ascii="Times New Roman" w:hAnsi="Times New Roman" w:cs="Times New Roman"/>
              </w:rPr>
              <w:t>:</w:t>
            </w:r>
          </w:p>
          <w:p w14:paraId="3C87EA8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453CAE5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Ky Ligj zbatohet nga të gjitha institucionet publike dhe private, organizatat joqeveritare dhe ofruesit e tjerë të shërbimeve sociale dhe familjare për të siguruar mirëqenien, dinjitetin dhe jetën e personave në nevojë, konform dispozitave të këtij Ligji, legjislacionit tjetër në fuqi në Republikën e Kosovës, si dhe konventave dhe instrumenteve kryesore ndërkombëtare, duke filluar nga Korniza Evropiane Vullnetare për Kualitetin e Shërbimeve Sociale, e të tjera.   </w:t>
            </w:r>
          </w:p>
          <w:p w14:paraId="43F9C22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Eshte Kushtetuta ajo qe Obligon zbatimin e Ligjeve dhe Konventave </w:t>
            </w:r>
            <w:proofErr w:type="gramStart"/>
            <w:r w:rsidRPr="004E15A7">
              <w:rPr>
                <w:rFonts w:ascii="Times New Roman" w:hAnsi="Times New Roman" w:cs="Times New Roman"/>
              </w:rPr>
              <w:t>nderkombetare  pastaj</w:t>
            </w:r>
            <w:proofErr w:type="gramEnd"/>
            <w:r w:rsidRPr="004E15A7">
              <w:rPr>
                <w:rFonts w:ascii="Times New Roman" w:hAnsi="Times New Roman" w:cs="Times New Roman"/>
              </w:rPr>
              <w:t xml:space="preserve"> ky ligj nuk ka fuqi te obligoj zbatimin e ligjeve tjera </w:t>
            </w:r>
          </w:p>
          <w:p w14:paraId="5F9B58D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65AC332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2.      Tek </w:t>
            </w:r>
            <w:proofErr w:type="gramStart"/>
            <w:r w:rsidRPr="004E15A7">
              <w:rPr>
                <w:rFonts w:ascii="Times New Roman" w:hAnsi="Times New Roman" w:cs="Times New Roman"/>
              </w:rPr>
              <w:t>Perkufizimet :</w:t>
            </w:r>
            <w:proofErr w:type="gramEnd"/>
            <w:r w:rsidRPr="004E15A7">
              <w:rPr>
                <w:rFonts w:ascii="Times New Roman" w:hAnsi="Times New Roman" w:cs="Times New Roman"/>
              </w:rPr>
              <w:t xml:space="preserve"> shpjegime  teper te zgjeruara dhe te detajuara si dhe shpesh konfuze dhe te pa kjarta  ishte dashur te jen te shkurta dhe te kjarta sepse Ligjet i implementojn  profesionist te kesaj fushe te cilet e njohin natyren e punes dhe i din detalet </w:t>
            </w:r>
          </w:p>
          <w:p w14:paraId="1A33537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3E1585B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3.       Neni </w:t>
            </w:r>
            <w:proofErr w:type="gramStart"/>
            <w:r w:rsidRPr="004E15A7">
              <w:rPr>
                <w:rFonts w:ascii="Times New Roman" w:hAnsi="Times New Roman" w:cs="Times New Roman"/>
              </w:rPr>
              <w:t>4 .</w:t>
            </w:r>
            <w:proofErr w:type="gramEnd"/>
            <w:r w:rsidRPr="004E15A7">
              <w:rPr>
                <w:rFonts w:ascii="Times New Roman" w:hAnsi="Times New Roman" w:cs="Times New Roman"/>
              </w:rPr>
              <w:t xml:space="preserve"> Emrtimi i Nenit dhe permbajtja jane ne disproporcion total Pastaj </w:t>
            </w:r>
            <w:proofErr w:type="gramStart"/>
            <w:r w:rsidRPr="004E15A7">
              <w:rPr>
                <w:rFonts w:ascii="Times New Roman" w:hAnsi="Times New Roman" w:cs="Times New Roman"/>
              </w:rPr>
              <w:t>perdorimi  i</w:t>
            </w:r>
            <w:proofErr w:type="gramEnd"/>
            <w:r w:rsidRPr="004E15A7">
              <w:rPr>
                <w:rFonts w:ascii="Times New Roman" w:hAnsi="Times New Roman" w:cs="Times New Roman"/>
              </w:rPr>
              <w:t xml:space="preserve">  emrit Republikes se Kosoves ne ket Nen duke filluar nga paragrafi 2 eshte apsurd!ishte dashur te thuhet   institucionet e Republikes se Kosoves ose vetem Institucioni perkates( te ceket kush eshte kompetent )  por e thash me heret fillimisht eshte  dashur te  rreshtohen institucionet pergjegjese dhe kompetencat e tyre si dhe detyrat dhe obligimet e pastaj sherbimet. </w:t>
            </w:r>
          </w:p>
          <w:p w14:paraId="5AB8CCD9" w14:textId="77777777" w:rsidR="00B36369" w:rsidRPr="004E15A7" w:rsidRDefault="00B36369" w:rsidP="00B36369">
            <w:pPr>
              <w:jc w:val="both"/>
              <w:rPr>
                <w:rFonts w:ascii="Times New Roman" w:hAnsi="Times New Roman" w:cs="Times New Roman"/>
              </w:rPr>
            </w:pPr>
          </w:p>
          <w:p w14:paraId="7E97803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151EA097" w14:textId="77777777" w:rsidR="00B36369" w:rsidRPr="004E15A7" w:rsidRDefault="00B36369" w:rsidP="00B36369">
            <w:pPr>
              <w:jc w:val="both"/>
              <w:rPr>
                <w:rFonts w:ascii="Times New Roman" w:hAnsi="Times New Roman" w:cs="Times New Roman"/>
              </w:rPr>
            </w:pPr>
          </w:p>
          <w:p w14:paraId="530375D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tek i njejti nen paragrafi 6 </w:t>
            </w:r>
            <w:proofErr w:type="gramStart"/>
            <w:r w:rsidRPr="004E15A7">
              <w:rPr>
                <w:rFonts w:ascii="Times New Roman" w:hAnsi="Times New Roman" w:cs="Times New Roman"/>
              </w:rPr>
              <w:t>thuhet :</w:t>
            </w:r>
            <w:proofErr w:type="gramEnd"/>
            <w:r w:rsidRPr="004E15A7">
              <w:rPr>
                <w:rFonts w:ascii="Times New Roman" w:hAnsi="Times New Roman" w:cs="Times New Roman"/>
              </w:rPr>
              <w:t xml:space="preserve"> Të drejtat sipas këtij Ligji realizohen  pasi që të përfundojnë mundësitë e. disponueshme në sistemin e shërbimeve dhe të mbrojtjes sociale </w:t>
            </w:r>
          </w:p>
          <w:p w14:paraId="46CC2FF7" w14:textId="77777777" w:rsidR="00B36369" w:rsidRPr="004E15A7" w:rsidRDefault="00B36369" w:rsidP="00B36369">
            <w:pPr>
              <w:jc w:val="both"/>
              <w:rPr>
                <w:rFonts w:ascii="Times New Roman" w:hAnsi="Times New Roman" w:cs="Times New Roman"/>
              </w:rPr>
            </w:pPr>
          </w:p>
          <w:p w14:paraId="2258EA6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48262D51" w14:textId="77777777" w:rsidR="00B36369" w:rsidRPr="004E15A7" w:rsidRDefault="00B36369" w:rsidP="00B36369">
            <w:pPr>
              <w:jc w:val="both"/>
              <w:rPr>
                <w:rFonts w:ascii="Times New Roman" w:hAnsi="Times New Roman" w:cs="Times New Roman"/>
              </w:rPr>
            </w:pPr>
          </w:p>
          <w:p w14:paraId="7BA54E7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Me cilin Ligj nese jo me kete Ligj jane te percaktuara Mundesit tjeta te disponueshme te sherbimeve </w:t>
            </w:r>
            <w:proofErr w:type="gramStart"/>
            <w:r w:rsidRPr="004E15A7">
              <w:rPr>
                <w:rFonts w:ascii="Times New Roman" w:hAnsi="Times New Roman" w:cs="Times New Roman"/>
              </w:rPr>
              <w:t>sociale  ???</w:t>
            </w:r>
            <w:proofErr w:type="gramEnd"/>
          </w:p>
          <w:p w14:paraId="0FC04DD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4.       </w:t>
            </w:r>
            <w:proofErr w:type="gramStart"/>
            <w:r w:rsidRPr="004E15A7">
              <w:rPr>
                <w:rFonts w:ascii="Times New Roman" w:hAnsi="Times New Roman" w:cs="Times New Roman"/>
              </w:rPr>
              <w:t>Neni  6</w:t>
            </w:r>
            <w:proofErr w:type="gramEnd"/>
            <w:r w:rsidRPr="004E15A7">
              <w:rPr>
                <w:rFonts w:ascii="Times New Roman" w:hAnsi="Times New Roman" w:cs="Times New Roman"/>
              </w:rPr>
              <w:t xml:space="preserve"> komplet I pa kuptimt , emertimi I pakjart permbajtja edhe ma konfuze   </w:t>
            </w:r>
          </w:p>
          <w:p w14:paraId="5F7677C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5.       Ne Nenin. 7 paragrafi 2 thuhet: Republika e Kosovës rregullon sistemin e shërbimeve sociale, nxjerr politika dhe strategji zhvillimore, përcakton të drejta, kritere për shfrytëzuesit e shërbimeve sociale dhe familjare, siguron realizimin e të drejtave të parapara me këtë Ligj, përcjell gjendjen dhe realizimin e të drejtave, themelon dhe orienton punën e institucioneve të shërbimeve sociale dhe kujdeset që në kuadër të politikës sociale dhe ekonomike të realizohet zhvillim optimal i shërbimeve sociale dhe familjare. </w:t>
            </w:r>
          </w:p>
          <w:p w14:paraId="5EDE359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0DBA6D9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Mirpo askund ne kete ligj nuk ceket Hulumtimi </w:t>
            </w:r>
            <w:proofErr w:type="gramStart"/>
            <w:r w:rsidRPr="004E15A7">
              <w:rPr>
                <w:rFonts w:ascii="Times New Roman" w:hAnsi="Times New Roman" w:cs="Times New Roman"/>
              </w:rPr>
              <w:t>dhe  Analiza</w:t>
            </w:r>
            <w:proofErr w:type="gramEnd"/>
            <w:r w:rsidRPr="004E15A7">
              <w:rPr>
                <w:rFonts w:ascii="Times New Roman" w:hAnsi="Times New Roman" w:cs="Times New Roman"/>
              </w:rPr>
              <w:t xml:space="preserve"> e dukurive dhe problemeve sociale qe do te duhej te ishin baze e hartimit te gjdo politike sociale dhe gjdo dokumenti tjeter qe I perket kesaj fushe si dhe kush do te bente hulumtimet dhe Analizat ne fjale dhe do te hartonte politikat e tilla dhe dokumentet tjera  </w:t>
            </w:r>
          </w:p>
          <w:p w14:paraId="440C341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2337539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6.       Neni. 8 Institucionet dhe ofruesit e shërbimeve sociale dhe familjare </w:t>
            </w:r>
          </w:p>
          <w:p w14:paraId="1C8D82CC" w14:textId="77777777" w:rsidR="00B36369" w:rsidRPr="004E15A7" w:rsidRDefault="00B36369" w:rsidP="00B36369">
            <w:pPr>
              <w:jc w:val="both"/>
              <w:rPr>
                <w:rFonts w:ascii="Times New Roman" w:hAnsi="Times New Roman" w:cs="Times New Roman"/>
              </w:rPr>
            </w:pPr>
          </w:p>
          <w:p w14:paraId="7BDF8A8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 kete Nen thuhet:   </w:t>
            </w:r>
          </w:p>
          <w:p w14:paraId="49D21C48" w14:textId="77777777" w:rsidR="00B36369" w:rsidRPr="004E15A7" w:rsidRDefault="00B36369" w:rsidP="00B36369">
            <w:pPr>
              <w:jc w:val="both"/>
              <w:rPr>
                <w:rFonts w:ascii="Times New Roman" w:hAnsi="Times New Roman" w:cs="Times New Roman"/>
              </w:rPr>
            </w:pPr>
          </w:p>
          <w:p w14:paraId="1C93DBB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Me qëllim të kryerjes së punëve, sigurimit dhe realizimit të të drejtave nga shërbimet sociale dhe familjare të përcaktuara me këtë Ligj, themelohen institucionet e shërbimeve sociale. </w:t>
            </w:r>
          </w:p>
          <w:p w14:paraId="6F5FA72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Cilat Institucione?!  Sa di une </w:t>
            </w:r>
            <w:proofErr w:type="gramStart"/>
            <w:r w:rsidRPr="004E15A7">
              <w:rPr>
                <w:rFonts w:ascii="Times New Roman" w:hAnsi="Times New Roman" w:cs="Times New Roman"/>
              </w:rPr>
              <w:t>Institucionet  jan</w:t>
            </w:r>
            <w:proofErr w:type="gramEnd"/>
            <w:r w:rsidRPr="004E15A7">
              <w:rPr>
                <w:rFonts w:ascii="Times New Roman" w:hAnsi="Times New Roman" w:cs="Times New Roman"/>
              </w:rPr>
              <w:t xml:space="preserve"> te krijuara, EGZISTOJNE.</w:t>
            </w:r>
          </w:p>
          <w:p w14:paraId="439BA608" w14:textId="77777777" w:rsidR="00B36369" w:rsidRPr="004E15A7" w:rsidRDefault="00B36369" w:rsidP="00B36369">
            <w:pPr>
              <w:jc w:val="both"/>
              <w:rPr>
                <w:rFonts w:ascii="Times New Roman" w:hAnsi="Times New Roman" w:cs="Times New Roman"/>
              </w:rPr>
            </w:pPr>
          </w:p>
          <w:p w14:paraId="453D634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5F16D45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2. Punët nga veprimtaria e shërbimeve sociale dhe familjare, përveç institucioneve publike të shërbimeve sociale, mund t’i kryejnë edhe organizatat joqeveritare, bizneset e regjistruara, dhe</w:t>
            </w:r>
          </w:p>
          <w:p w14:paraId="09DBF76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persona fizik në pajtim me ligjin. </w:t>
            </w:r>
          </w:p>
          <w:p w14:paraId="56ADF07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69EE25B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7029072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Me qellim te zgjerimit te fushveprimit dhe harmonizimit te ofrimit te sherbimeve sociale me trendin e kerkesafe ndoshta mund te shtohet ndonje division, instirucion apo diqka tjeter por institucionet egzistojn jan te krijuara dhe funkcionele vetem se me ket </w:t>
            </w:r>
            <w:proofErr w:type="gramStart"/>
            <w:r w:rsidRPr="004E15A7">
              <w:rPr>
                <w:rFonts w:ascii="Times New Roman" w:hAnsi="Times New Roman" w:cs="Times New Roman"/>
              </w:rPr>
              <w:t>Draft  nuk</w:t>
            </w:r>
            <w:proofErr w:type="gramEnd"/>
            <w:r w:rsidRPr="004E15A7">
              <w:rPr>
                <w:rFonts w:ascii="Times New Roman" w:hAnsi="Times New Roman" w:cs="Times New Roman"/>
              </w:rPr>
              <w:t xml:space="preserve"> eshte percaktuar roli, obligimet, detyrat dhe kompetencat e tyre  </w:t>
            </w:r>
          </w:p>
          <w:p w14:paraId="7104A68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Ndersa sipas Paragrafit</w:t>
            </w:r>
          </w:p>
          <w:p w14:paraId="5A74916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 </w:t>
            </w:r>
          </w:p>
          <w:p w14:paraId="44FA337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2 qfardo biznesi i regjistruara, individet mund</w:t>
            </w:r>
            <w:r>
              <w:rPr>
                <w:rFonts w:ascii="Times New Roman" w:hAnsi="Times New Roman" w:cs="Times New Roman"/>
              </w:rPr>
              <w:t xml:space="preserve"> te ofrojn sherbime </w:t>
            </w:r>
            <w:proofErr w:type="gramStart"/>
            <w:r>
              <w:rPr>
                <w:rFonts w:ascii="Times New Roman" w:hAnsi="Times New Roman" w:cs="Times New Roman"/>
              </w:rPr>
              <w:t>sociale ?</w:t>
            </w:r>
            <w:proofErr w:type="gramEnd"/>
          </w:p>
          <w:p w14:paraId="4D9463E5" w14:textId="77777777" w:rsidR="00B36369" w:rsidRPr="004E15A7" w:rsidRDefault="00B36369" w:rsidP="00B36369">
            <w:pPr>
              <w:jc w:val="both"/>
              <w:rPr>
                <w:rFonts w:ascii="Times New Roman" w:hAnsi="Times New Roman" w:cs="Times New Roman"/>
              </w:rPr>
            </w:pPr>
          </w:p>
          <w:p w14:paraId="50C92CF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si eshte e mundur qe qfardo biznesi te ofroj sherbime sociale, ketu sdihet ne pajtim me cilin ligj sepse ky Draft nuk e percakton kete</w:t>
            </w:r>
          </w:p>
          <w:p w14:paraId="50CF0BB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3200913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7.       Neni 9 plotesisht i pa nevojshem keto detyra dhe obligime jane te percaktuara me Ligj tjeter sjan domen I keti Ligji  </w:t>
            </w:r>
          </w:p>
          <w:p w14:paraId="5ACEE35C" w14:textId="77777777" w:rsidR="00B36369" w:rsidRPr="004E15A7" w:rsidRDefault="00B36369" w:rsidP="00B36369">
            <w:pPr>
              <w:jc w:val="both"/>
              <w:rPr>
                <w:rFonts w:ascii="Times New Roman" w:hAnsi="Times New Roman" w:cs="Times New Roman"/>
              </w:rPr>
            </w:pPr>
          </w:p>
          <w:p w14:paraId="4DF5231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8.       </w:t>
            </w:r>
            <w:proofErr w:type="gramStart"/>
            <w:r w:rsidRPr="004E15A7">
              <w:rPr>
                <w:rFonts w:ascii="Times New Roman" w:hAnsi="Times New Roman" w:cs="Times New Roman"/>
              </w:rPr>
              <w:t>Neni  10</w:t>
            </w:r>
            <w:proofErr w:type="gramEnd"/>
            <w:r w:rsidRPr="004E15A7">
              <w:rPr>
                <w:rFonts w:ascii="Times New Roman" w:hAnsi="Times New Roman" w:cs="Times New Roman"/>
              </w:rPr>
              <w:t xml:space="preserve"> Menyra e formulimit te keti neni eshte e pa kuprimt  </w:t>
            </w:r>
          </w:p>
          <w:p w14:paraId="50507EC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Ligji duhet te permbajne shprehje te qarta dhe te sakta te te drejtave dhe detyrimeve, e jo shpjegime e solucione te ndryshme, Fjalet si fjala:  </w:t>
            </w:r>
            <w:proofErr w:type="gramStart"/>
            <w:r w:rsidRPr="004E15A7">
              <w:rPr>
                <w:rFonts w:ascii="Times New Roman" w:hAnsi="Times New Roman" w:cs="Times New Roman"/>
              </w:rPr>
              <w:t>APO,NESE</w:t>
            </w:r>
            <w:proofErr w:type="gramEnd"/>
            <w:r w:rsidRPr="004E15A7">
              <w:rPr>
                <w:rFonts w:ascii="Times New Roman" w:hAnsi="Times New Roman" w:cs="Times New Roman"/>
              </w:rPr>
              <w:t xml:space="preserve"> ,NDOSHTA nuk duhet te ishin pjes e nje Neni ne Ligj  </w:t>
            </w:r>
          </w:p>
          <w:p w14:paraId="3B1B719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26E10ED6" w14:textId="77777777" w:rsidR="00B36369" w:rsidRPr="004E15A7" w:rsidRDefault="00B36369" w:rsidP="00B36369">
            <w:pPr>
              <w:jc w:val="both"/>
              <w:rPr>
                <w:rFonts w:ascii="Times New Roman" w:hAnsi="Times New Roman" w:cs="Times New Roman"/>
              </w:rPr>
            </w:pPr>
            <w:r>
              <w:rPr>
                <w:rFonts w:ascii="Times New Roman" w:hAnsi="Times New Roman" w:cs="Times New Roman"/>
              </w:rPr>
              <w:t>9</w:t>
            </w:r>
            <w:r w:rsidRPr="004E15A7">
              <w:rPr>
                <w:rFonts w:ascii="Times New Roman" w:hAnsi="Times New Roman" w:cs="Times New Roman"/>
              </w:rPr>
              <w:t xml:space="preserve"> Ne Nenin </w:t>
            </w:r>
            <w:proofErr w:type="gramStart"/>
            <w:r w:rsidRPr="004E15A7">
              <w:rPr>
                <w:rFonts w:ascii="Times New Roman" w:hAnsi="Times New Roman" w:cs="Times New Roman"/>
              </w:rPr>
              <w:t>12.thuhet</w:t>
            </w:r>
            <w:proofErr w:type="gramEnd"/>
            <w:r w:rsidRPr="004E15A7">
              <w:rPr>
                <w:rFonts w:ascii="Times New Roman" w:hAnsi="Times New Roman" w:cs="Times New Roman"/>
              </w:rPr>
              <w:t xml:space="preserve">:  Të drejtat e përcaktuara me këtë Ligj nuk mund t’i realizojë personi i cili të drejtën e tillë e shfrytëzon sipas dispozitave tjera. </w:t>
            </w:r>
          </w:p>
          <w:p w14:paraId="2302F9F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443B4FFE" w14:textId="77777777" w:rsidR="00B36369" w:rsidRPr="004E15A7" w:rsidRDefault="00B36369" w:rsidP="00B36369">
            <w:pPr>
              <w:jc w:val="both"/>
              <w:rPr>
                <w:rFonts w:ascii="Times New Roman" w:hAnsi="Times New Roman" w:cs="Times New Roman"/>
              </w:rPr>
            </w:pPr>
            <w:r>
              <w:rPr>
                <w:rFonts w:ascii="Times New Roman" w:hAnsi="Times New Roman" w:cs="Times New Roman"/>
              </w:rPr>
              <w:t>Cilave Dispozita?</w:t>
            </w:r>
            <w:r w:rsidRPr="004E15A7">
              <w:rPr>
                <w:rFonts w:ascii="Times New Roman" w:hAnsi="Times New Roman" w:cs="Times New Roman"/>
              </w:rPr>
              <w:t xml:space="preserve">  Kemi nje Ligj per sherbime Sociale dhe Familiare </w:t>
            </w:r>
          </w:p>
          <w:p w14:paraId="32789B0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57DFB6D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10.   </w:t>
            </w:r>
            <w:proofErr w:type="gramStart"/>
            <w:r w:rsidRPr="004E15A7">
              <w:rPr>
                <w:rFonts w:ascii="Times New Roman" w:hAnsi="Times New Roman" w:cs="Times New Roman"/>
              </w:rPr>
              <w:t>Neni  13</w:t>
            </w:r>
            <w:proofErr w:type="gramEnd"/>
            <w:r w:rsidRPr="004E15A7">
              <w:rPr>
                <w:rFonts w:ascii="Times New Roman" w:hAnsi="Times New Roman" w:cs="Times New Roman"/>
              </w:rPr>
              <w:t xml:space="preserve">. Obligon Institucionet te mbajn Evidence per rastet ndersa Individet jo ?! nuk I jep rendesin e duhur Kofidencialitetit te te dhenave si dhe nuk parashe masat ndeshkimore nese nuk rrespektohet Kofidencialiteti  </w:t>
            </w:r>
          </w:p>
          <w:p w14:paraId="3C75BCB5" w14:textId="77777777" w:rsidR="00B36369" w:rsidRPr="004E15A7" w:rsidRDefault="00B36369" w:rsidP="00B36369">
            <w:pPr>
              <w:jc w:val="both"/>
              <w:rPr>
                <w:rFonts w:ascii="Times New Roman" w:hAnsi="Times New Roman" w:cs="Times New Roman"/>
              </w:rPr>
            </w:pPr>
          </w:p>
          <w:p w14:paraId="0BD52F7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11.   Neni 14 nuk e ka vendin ketu Parimet duhet te jen ne fillim si dhe disa nga paragrafet duhet te jen te perefshira ne nene tjera te keti ligji apo ne Udhezime Administrative qe Rrjedhin nga ky Ligj </w:t>
            </w:r>
          </w:p>
          <w:p w14:paraId="0C8BB00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 </w:t>
            </w:r>
          </w:p>
          <w:p w14:paraId="65ED637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12.   Neni 15 paragrafi 1 eshte </w:t>
            </w:r>
            <w:proofErr w:type="gramStart"/>
            <w:r w:rsidRPr="004E15A7">
              <w:rPr>
                <w:rFonts w:ascii="Times New Roman" w:hAnsi="Times New Roman" w:cs="Times New Roman"/>
              </w:rPr>
              <w:t>tek  Perkufizimet</w:t>
            </w:r>
            <w:proofErr w:type="gramEnd"/>
            <w:r w:rsidRPr="004E15A7">
              <w:rPr>
                <w:rFonts w:ascii="Times New Roman" w:hAnsi="Times New Roman" w:cs="Times New Roman"/>
              </w:rPr>
              <w:t xml:space="preserve"> ndersa paragrafet tjer duhet te percaktohen me Udhezim Administrativ</w:t>
            </w:r>
          </w:p>
          <w:p w14:paraId="5F0DEBC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341A19F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13.   Neni 16 Llojet </w:t>
            </w:r>
            <w:proofErr w:type="gramStart"/>
            <w:r w:rsidRPr="004E15A7">
              <w:rPr>
                <w:rFonts w:ascii="Times New Roman" w:hAnsi="Times New Roman" w:cs="Times New Roman"/>
              </w:rPr>
              <w:t>e  sherbimeve</w:t>
            </w:r>
            <w:proofErr w:type="gramEnd"/>
            <w:r w:rsidRPr="004E15A7">
              <w:rPr>
                <w:rFonts w:ascii="Times New Roman" w:hAnsi="Times New Roman" w:cs="Times New Roman"/>
              </w:rPr>
              <w:t xml:space="preserve">  ( cilave sherbimeve ) </w:t>
            </w:r>
          </w:p>
          <w:p w14:paraId="6861E95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 baze te permbajtjes ndoshta do te </w:t>
            </w:r>
            <w:proofErr w:type="gramStart"/>
            <w:r w:rsidRPr="004E15A7">
              <w:rPr>
                <w:rFonts w:ascii="Times New Roman" w:hAnsi="Times New Roman" w:cs="Times New Roman"/>
              </w:rPr>
              <w:t>duhej  te</w:t>
            </w:r>
            <w:proofErr w:type="gramEnd"/>
            <w:r w:rsidRPr="004E15A7">
              <w:rPr>
                <w:rFonts w:ascii="Times New Roman" w:hAnsi="Times New Roman" w:cs="Times New Roman"/>
              </w:rPr>
              <w:t xml:space="preserve"> emertohej Hapat e Ofrimit te sherbimit social ose fazat  </w:t>
            </w:r>
          </w:p>
          <w:p w14:paraId="0F40E687" w14:textId="77777777" w:rsidR="00B36369" w:rsidRPr="004E15A7" w:rsidRDefault="00B36369" w:rsidP="00B36369">
            <w:pPr>
              <w:jc w:val="both"/>
              <w:rPr>
                <w:rFonts w:ascii="Times New Roman" w:hAnsi="Times New Roman" w:cs="Times New Roman"/>
              </w:rPr>
            </w:pPr>
          </w:p>
          <w:p w14:paraId="47D8868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58AEFA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14.   Neni 17.  Permbajtja ne disproporcion me emertimin </w:t>
            </w:r>
            <w:proofErr w:type="gramStart"/>
            <w:r w:rsidRPr="004E15A7">
              <w:rPr>
                <w:rFonts w:ascii="Times New Roman" w:hAnsi="Times New Roman" w:cs="Times New Roman"/>
              </w:rPr>
              <w:t>e  Nenit</w:t>
            </w:r>
            <w:proofErr w:type="gramEnd"/>
            <w:r w:rsidRPr="004E15A7">
              <w:rPr>
                <w:rFonts w:ascii="Times New Roman" w:hAnsi="Times New Roman" w:cs="Times New Roman"/>
              </w:rPr>
              <w:t xml:space="preserve">  </w:t>
            </w:r>
          </w:p>
          <w:p w14:paraId="4BD2EFA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Te </w:t>
            </w:r>
            <w:proofErr w:type="gramStart"/>
            <w:r w:rsidRPr="004E15A7">
              <w:rPr>
                <w:rFonts w:ascii="Times New Roman" w:hAnsi="Times New Roman" w:cs="Times New Roman"/>
              </w:rPr>
              <w:t>gjitha  Nenet</w:t>
            </w:r>
            <w:proofErr w:type="gramEnd"/>
            <w:r w:rsidRPr="004E15A7">
              <w:rPr>
                <w:rFonts w:ascii="Times New Roman" w:hAnsi="Times New Roman" w:cs="Times New Roman"/>
              </w:rPr>
              <w:t xml:space="preserve"> nga Neni 18  deri tek Kapitulli I V(5) do te duhej te ishin ne nje apo dy  Nene qe do te emertoheshin si psh.  </w:t>
            </w:r>
          </w:p>
          <w:p w14:paraId="76408D5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Llojet e sherbimeve </w:t>
            </w:r>
            <w:proofErr w:type="gramStart"/>
            <w:r w:rsidRPr="004E15A7">
              <w:rPr>
                <w:rFonts w:ascii="Times New Roman" w:hAnsi="Times New Roman" w:cs="Times New Roman"/>
              </w:rPr>
              <w:t>sociale ,</w:t>
            </w:r>
            <w:proofErr w:type="gramEnd"/>
            <w:r w:rsidRPr="004E15A7">
              <w:rPr>
                <w:rFonts w:ascii="Times New Roman" w:hAnsi="Times New Roman" w:cs="Times New Roman"/>
              </w:rPr>
              <w:t xml:space="preserve"> sherbimet per femije dhe familje , sherbimet per te rritur... dhe te pasoheshin nga roli I institucioneve ne ofrimin e ketyre sherbimeve sociale  </w:t>
            </w:r>
          </w:p>
          <w:p w14:paraId="257C35B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Ndrrsa Kapitulli V </w:t>
            </w:r>
          </w:p>
          <w:p w14:paraId="2925EDA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Neni 36 </w:t>
            </w:r>
          </w:p>
          <w:p w14:paraId="2F1BB5C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Roli i </w:t>
            </w:r>
            <w:proofErr w:type="gramStart"/>
            <w:r w:rsidRPr="004E15A7">
              <w:rPr>
                <w:rFonts w:ascii="Times New Roman" w:hAnsi="Times New Roman" w:cs="Times New Roman"/>
              </w:rPr>
              <w:t>Ministrisë  shkruan</w:t>
            </w:r>
            <w:proofErr w:type="gramEnd"/>
            <w:r w:rsidRPr="004E15A7">
              <w:rPr>
                <w:rFonts w:ascii="Times New Roman" w:hAnsi="Times New Roman" w:cs="Times New Roman"/>
              </w:rPr>
              <w:t>:</w:t>
            </w:r>
          </w:p>
          <w:p w14:paraId="551A5CE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Ministria përkatëse për politika sociale dhe mirëqenie </w:t>
            </w:r>
            <w:proofErr w:type="gramStart"/>
            <w:r w:rsidRPr="004E15A7">
              <w:rPr>
                <w:rFonts w:ascii="Times New Roman" w:hAnsi="Times New Roman" w:cs="Times New Roman"/>
              </w:rPr>
              <w:t>sociale(</w:t>
            </w:r>
            <w:proofErr w:type="gramEnd"/>
            <w:r w:rsidRPr="004E15A7">
              <w:rPr>
                <w:rFonts w:ascii="Times New Roman" w:hAnsi="Times New Roman" w:cs="Times New Roman"/>
              </w:rPr>
              <w:t xml:space="preserve">në tekstin e mëposhtëm: Ministria) është përgjegjëse për: </w:t>
            </w:r>
          </w:p>
          <w:p w14:paraId="6F6AE52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72E6F8B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Kush eshte </w:t>
            </w:r>
            <w:proofErr w:type="gramStart"/>
            <w:r w:rsidRPr="004E15A7">
              <w:rPr>
                <w:rFonts w:ascii="Times New Roman" w:hAnsi="Times New Roman" w:cs="Times New Roman"/>
              </w:rPr>
              <w:t>Ministra  PERKATESE</w:t>
            </w:r>
            <w:proofErr w:type="gramEnd"/>
            <w:r w:rsidRPr="004E15A7">
              <w:rPr>
                <w:rFonts w:ascii="Times New Roman" w:hAnsi="Times New Roman" w:cs="Times New Roman"/>
              </w:rPr>
              <w:t xml:space="preserve"> ???  Keshtu i lihet mundesi gjdo minisrtie te miret me sherbime sociale dhe familiare ...</w:t>
            </w:r>
          </w:p>
          <w:p w14:paraId="21DF763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Ky Ligj do te duhej ta percaktonte </w:t>
            </w:r>
            <w:proofErr w:type="gramStart"/>
            <w:r w:rsidRPr="004E15A7">
              <w:rPr>
                <w:rFonts w:ascii="Times New Roman" w:hAnsi="Times New Roman" w:cs="Times New Roman"/>
              </w:rPr>
              <w:t>Ministrin  pergjegjese</w:t>
            </w:r>
            <w:proofErr w:type="gramEnd"/>
            <w:r w:rsidRPr="004E15A7">
              <w:rPr>
                <w:rFonts w:ascii="Times New Roman" w:hAnsi="Times New Roman" w:cs="Times New Roman"/>
              </w:rPr>
              <w:t xml:space="preserve">,  ketu madje edhe emir I Ministris se sygjeruar eshte  I keq shkruar kesi lloj Ministrie ne Republiken e Kosoves nuk egziston </w:t>
            </w:r>
          </w:p>
          <w:p w14:paraId="14C6123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0DB493D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 Nuk po thellohem me tutje sepse e kam cek ne fillim se per gjdo rresht e lere ma per gjdo Nen </w:t>
            </w:r>
            <w:proofErr w:type="gramStart"/>
            <w:r w:rsidRPr="004E15A7">
              <w:rPr>
                <w:rFonts w:ascii="Times New Roman" w:hAnsi="Times New Roman" w:cs="Times New Roman"/>
              </w:rPr>
              <w:t>kam  koment</w:t>
            </w:r>
            <w:proofErr w:type="gramEnd"/>
            <w:r w:rsidRPr="004E15A7">
              <w:rPr>
                <w:rFonts w:ascii="Times New Roman" w:hAnsi="Times New Roman" w:cs="Times New Roman"/>
              </w:rPr>
              <w:t xml:space="preserve">.  </w:t>
            </w:r>
          </w:p>
        </w:tc>
        <w:tc>
          <w:tcPr>
            <w:tcW w:w="2993" w:type="dxa"/>
          </w:tcPr>
          <w:p w14:paraId="6398F8EC" w14:textId="77777777" w:rsidR="00B36369" w:rsidRDefault="00B36369" w:rsidP="00B36369">
            <w:pPr>
              <w:jc w:val="center"/>
              <w:rPr>
                <w:rFonts w:ascii="Times New Roman" w:hAnsi="Times New Roman" w:cs="Times New Roman"/>
              </w:rPr>
            </w:pPr>
          </w:p>
          <w:p w14:paraId="7E9250B2"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Të gjitha komentet në vijim nuk pranohen/</w:t>
            </w:r>
          </w:p>
          <w:p w14:paraId="4E2EAA22"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tc>
        <w:tc>
          <w:tcPr>
            <w:tcW w:w="4320" w:type="dxa"/>
          </w:tcPr>
          <w:p w14:paraId="6F41C2B9" w14:textId="77777777" w:rsidR="00B36369" w:rsidRDefault="00B36369" w:rsidP="00B36369">
            <w:pPr>
              <w:jc w:val="both"/>
              <w:rPr>
                <w:rFonts w:ascii="Times New Roman" w:hAnsi="Times New Roman" w:cs="Times New Roman"/>
              </w:rPr>
            </w:pPr>
          </w:p>
          <w:p w14:paraId="48D8346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Ketu jane dhene komente te pergjithshme, e te cilat nuk qendrojne sipas vleresimit te grupit punues. Gjithashtu edhe komentet specifike bien ndesh me teknikat juridike te hartimit te legjislacionit dhe menyren e hartimit te legjislacionit. Megjithate eshte bere rishikimi i seciles dispozite te draftit bazuar edhe ne komentet e arritura.</w:t>
            </w:r>
          </w:p>
        </w:tc>
      </w:tr>
      <w:tr w:rsidR="00B36369" w:rsidRPr="000D4797" w14:paraId="3EB0D929" w14:textId="77777777" w:rsidTr="00B36369">
        <w:trPr>
          <w:trHeight w:val="530"/>
        </w:trPr>
        <w:tc>
          <w:tcPr>
            <w:tcW w:w="1956" w:type="dxa"/>
          </w:tcPr>
          <w:p w14:paraId="2773CFE5" w14:textId="77777777" w:rsidR="00B36369" w:rsidRDefault="00B36369" w:rsidP="00B36369">
            <w:pPr>
              <w:jc w:val="both"/>
              <w:rPr>
                <w:rFonts w:ascii="Times New Roman" w:hAnsi="Times New Roman" w:cs="Times New Roman"/>
              </w:rPr>
            </w:pPr>
          </w:p>
          <w:p w14:paraId="20FB574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Prof. Ass. Dr. Njomza Llullaku</w:t>
            </w:r>
          </w:p>
          <w:p w14:paraId="6550763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Shefe e Departamentit të Punës Sociale</w:t>
            </w:r>
          </w:p>
          <w:p w14:paraId="5AD40EF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Universiteti i Prishtinës ‘Hasan Prishtina’</w:t>
            </w:r>
          </w:p>
          <w:p w14:paraId="14501F83" w14:textId="77777777" w:rsidR="00B36369" w:rsidRPr="004E15A7" w:rsidRDefault="00B36369" w:rsidP="00B36369">
            <w:pPr>
              <w:jc w:val="both"/>
              <w:rPr>
                <w:rFonts w:ascii="Times New Roman" w:hAnsi="Times New Roman" w:cs="Times New Roman"/>
              </w:rPr>
            </w:pPr>
          </w:p>
          <w:p w14:paraId="60D5940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Njomza Llullaku &lt;njomza.llullaku@uni-pr.edu&gt;</w:t>
            </w:r>
          </w:p>
        </w:tc>
        <w:tc>
          <w:tcPr>
            <w:tcW w:w="4699" w:type="dxa"/>
            <w:gridSpan w:val="2"/>
          </w:tcPr>
          <w:p w14:paraId="7C9C5CD4" w14:textId="77777777" w:rsidR="00B36369" w:rsidRDefault="00B36369" w:rsidP="00B36369">
            <w:pPr>
              <w:jc w:val="both"/>
              <w:rPr>
                <w:rFonts w:ascii="Times New Roman" w:hAnsi="Times New Roman" w:cs="Times New Roman"/>
              </w:rPr>
            </w:pPr>
          </w:p>
          <w:p w14:paraId="15A2292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Dëshiroj të përgëzoj grupin punues për punën e mirë në ri-draftimin e Ligjit Për Shërbime Sociale dhe Familjare dhe më lejoni të jap një koment si shefe dhe në emër të studentëve aktual, të diplomuar dhe stafit akademik të Departamentit të Punës Sociale/ Fakulteti Filozofik/ Universiteti i Prishtinës ‘Hasan Prishtina’.</w:t>
            </w:r>
          </w:p>
          <w:p w14:paraId="0910911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5B99BD8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Komenti është në pikën: Cili është opinioni juaj lidhur me profilet e profesionistëve në fushën e shërbimeve </w:t>
            </w:r>
            <w:proofErr w:type="gramStart"/>
            <w:r w:rsidRPr="004E15A7">
              <w:rPr>
                <w:rFonts w:ascii="Times New Roman" w:hAnsi="Times New Roman" w:cs="Times New Roman"/>
              </w:rPr>
              <w:t>sociale ?A</w:t>
            </w:r>
            <w:proofErr w:type="gramEnd"/>
            <w:r w:rsidRPr="004E15A7">
              <w:rPr>
                <w:rFonts w:ascii="Times New Roman" w:hAnsi="Times New Roman" w:cs="Times New Roman"/>
              </w:rPr>
              <w:t xml:space="preserve"> men</w:t>
            </w:r>
            <w:r>
              <w:rPr>
                <w:rFonts w:ascii="Times New Roman" w:hAnsi="Times New Roman" w:cs="Times New Roman"/>
              </w:rPr>
              <w:t>doni se fuqia punëtore (social ë</w:t>
            </w:r>
            <w:r w:rsidRPr="004E15A7">
              <w:rPr>
                <w:rFonts w:ascii="Times New Roman" w:hAnsi="Times New Roman" w:cs="Times New Roman"/>
              </w:rPr>
              <w:t>orkforce) është e mbuluar mirë dhe e rregulluar me këtë Projektligj?</w:t>
            </w:r>
          </w:p>
          <w:p w14:paraId="340885B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Nëse jo, cili është propozimi juaj konkret për reformimin e kësaj fushe?</w:t>
            </w:r>
          </w:p>
          <w:p w14:paraId="45FD79C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2835435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 draft-ligj shënohet: ‘ 1.7. profesionist i shërbimeve sociale - nënkupton zyrtarin profesionist të shërbimeve sociale dhe familjare me kualifikim adekuat në fushën e punës sociale, psikologjisë, sociologjisë, drejtësisë, pedagogjisë ose në ndonjë lëmi tjetër të lidhur ngushtë me shërbimet sociale dhe familjare, që është licencuar dhe regjistruar në regjistër të Ministrisë;’</w:t>
            </w:r>
          </w:p>
          <w:p w14:paraId="1E6488F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11E64B7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Dëshirojmë fuqishëm të theksojmë rëndësinë dhe peshën e madhe që ka profesioni i punëtorit social në shoqërinë tonë, prandaj dhe kjo duhet të reflektojë në ligj, ku duhet të shënohet qartë që profesionitët e shërbimeve sociale duhet të jetë me kualifikim adekuat duke pasur PRIORITET studimet bazike BA në Punë </w:t>
            </w:r>
            <w:r w:rsidRPr="004E15A7">
              <w:rPr>
                <w:rFonts w:ascii="Times New Roman" w:hAnsi="Times New Roman" w:cs="Times New Roman"/>
              </w:rPr>
              <w:lastRenderedPageBreak/>
              <w:t>Sociale apo vetëm studimet bazike Punë Sociale.</w:t>
            </w:r>
          </w:p>
          <w:p w14:paraId="4AE9B36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*Mund dhe të bëhet kategorizimi dhe në forma të tjera, si.psh. vetëm profesionistët me kualifikim në studimet BA Punë Sociale mund të bëhen Menaxher të Rasteve.</w:t>
            </w:r>
          </w:p>
          <w:p w14:paraId="02943F7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0C53E29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Departamenti i Punës Sociale/UP ofron studime të nivelit BA në Puna Sociale që nga viti 2012 dhe ka mbi 350 të diplomuar gjithashtu Puna Sociale është profesion i rregulluar dhe njihet nga Shteti i Kosovës prandaj ligji duhet të jetë në përputhje të plotë me realitetin aktual.</w:t>
            </w:r>
          </w:p>
          <w:p w14:paraId="0929A33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1D66467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Ju lutem të merni në konsideratë kërkesën tonë si dhe të na ftoni në takimet e rradhës që të kemi mundësi të bashkëbisedojmë në lidhje me zhvillimin profesional të shërbimeve sociale dhe familjare në Kosovë.</w:t>
            </w:r>
          </w:p>
        </w:tc>
        <w:tc>
          <w:tcPr>
            <w:tcW w:w="2993" w:type="dxa"/>
          </w:tcPr>
          <w:p w14:paraId="77AA0C3C" w14:textId="77777777" w:rsidR="00B36369" w:rsidRDefault="00B36369" w:rsidP="00B36369">
            <w:pPr>
              <w:jc w:val="center"/>
              <w:rPr>
                <w:rFonts w:ascii="Times New Roman" w:hAnsi="Times New Roman" w:cs="Times New Roman"/>
              </w:rPr>
            </w:pPr>
          </w:p>
          <w:p w14:paraId="51A45E45"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nuk pranohet/refuzohet</w:t>
            </w:r>
          </w:p>
        </w:tc>
        <w:tc>
          <w:tcPr>
            <w:tcW w:w="4320" w:type="dxa"/>
          </w:tcPr>
          <w:p w14:paraId="29C15C4D" w14:textId="77777777" w:rsidR="00B36369" w:rsidRDefault="00B36369" w:rsidP="00B36369">
            <w:pPr>
              <w:jc w:val="both"/>
              <w:rPr>
                <w:rFonts w:ascii="Times New Roman" w:hAnsi="Times New Roman" w:cs="Times New Roman"/>
              </w:rPr>
            </w:pPr>
          </w:p>
          <w:p w14:paraId="79FECAA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i dhene nuk mund te pranohet pasi qe kur flitet per profesionistin, nenkupton se profesionist i fushes se sherbimeve sociale te punes sociale eshte punetori social, per fushen e ofrimit te sherbimit social te aspektit  juridik eshte juristi, etj.</w:t>
            </w:r>
          </w:p>
        </w:tc>
      </w:tr>
      <w:tr w:rsidR="00B36369" w:rsidRPr="000D4797" w14:paraId="5C6F50FA" w14:textId="77777777" w:rsidTr="00B36369">
        <w:trPr>
          <w:trHeight w:val="530"/>
        </w:trPr>
        <w:tc>
          <w:tcPr>
            <w:tcW w:w="1956" w:type="dxa"/>
          </w:tcPr>
          <w:p w14:paraId="2187BCCF" w14:textId="77777777" w:rsidR="00B36369" w:rsidRPr="004E15A7" w:rsidRDefault="00B36369" w:rsidP="00B36369">
            <w:pPr>
              <w:jc w:val="both"/>
              <w:rPr>
                <w:rFonts w:ascii="Times New Roman" w:hAnsi="Times New Roman" w:cs="Times New Roman"/>
              </w:rPr>
            </w:pPr>
          </w:p>
          <w:p w14:paraId="6F630C8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Qazim Gashi –Udheheqes I Divizionit te aftesise se kufizuar dhe persona te moshuar</w:t>
            </w:r>
          </w:p>
          <w:p w14:paraId="45E504F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Qazim.Gashi@rks-gov.net</w:t>
            </w:r>
          </w:p>
        </w:tc>
        <w:tc>
          <w:tcPr>
            <w:tcW w:w="4699" w:type="dxa"/>
            <w:gridSpan w:val="2"/>
          </w:tcPr>
          <w:p w14:paraId="7DFB604C" w14:textId="77777777" w:rsidR="00B36369" w:rsidRPr="004E15A7" w:rsidRDefault="00B36369" w:rsidP="00B36369">
            <w:pPr>
              <w:jc w:val="both"/>
              <w:rPr>
                <w:rFonts w:ascii="Times New Roman" w:hAnsi="Times New Roman" w:cs="Times New Roman"/>
              </w:rPr>
            </w:pPr>
          </w:p>
          <w:p w14:paraId="2FAA402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Mundësisht te neni 16, pika </w:t>
            </w:r>
            <w:proofErr w:type="gramStart"/>
            <w:r w:rsidRPr="004E15A7">
              <w:rPr>
                <w:rFonts w:ascii="Times New Roman" w:hAnsi="Times New Roman" w:cs="Times New Roman"/>
              </w:rPr>
              <w:t>1.6 ,brenda</w:t>
            </w:r>
            <w:proofErr w:type="gramEnd"/>
            <w:r w:rsidRPr="004E15A7">
              <w:rPr>
                <w:rFonts w:ascii="Times New Roman" w:hAnsi="Times New Roman" w:cs="Times New Roman"/>
              </w:rPr>
              <w:t xml:space="preserve"> tekstit të përfshihen aty ku përmendet mbrojtja e fëmijës, të shtohetedhe  të rriturit dhe të moshuarit. Nëse kjo nuk shtohet krijohen vesh tersi për trajtim të personave të rritur me aftësi të kufizuara mendore në mbrojtjr sociale.</w:t>
            </w:r>
          </w:p>
          <w:p w14:paraId="316B7AB9" w14:textId="77777777" w:rsidR="00B36369" w:rsidRPr="004E15A7" w:rsidRDefault="00B36369" w:rsidP="00B36369">
            <w:pPr>
              <w:jc w:val="both"/>
              <w:rPr>
                <w:rFonts w:ascii="Times New Roman" w:hAnsi="Times New Roman" w:cs="Times New Roman"/>
              </w:rPr>
            </w:pPr>
          </w:p>
          <w:p w14:paraId="034FD64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Po ashtu edhe te Neni 93, pika 2,mbrenda tekstit thuhet Institucioni është I obliguar të pranojë në strehim personat të cilët I dërgon qendra për shërbime sociale apo organi tjetër kompetent, tani pyetja është kush është organi tjetër kompetent, kjo ose të ceket kush është ose kjo pjesë të mënjanohet.</w:t>
            </w:r>
          </w:p>
        </w:tc>
        <w:tc>
          <w:tcPr>
            <w:tcW w:w="2993" w:type="dxa"/>
          </w:tcPr>
          <w:p w14:paraId="28DC8883" w14:textId="77777777" w:rsidR="00B36369" w:rsidRPr="004E15A7" w:rsidRDefault="00B36369" w:rsidP="00B36369">
            <w:pPr>
              <w:jc w:val="center"/>
              <w:rPr>
                <w:rFonts w:ascii="Times New Roman" w:hAnsi="Times New Roman" w:cs="Times New Roman"/>
              </w:rPr>
            </w:pPr>
          </w:p>
          <w:p w14:paraId="2F6DC2D7"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është pranuar</w:t>
            </w:r>
          </w:p>
        </w:tc>
        <w:tc>
          <w:tcPr>
            <w:tcW w:w="4320" w:type="dxa"/>
          </w:tcPr>
          <w:p w14:paraId="20D873E5" w14:textId="77777777" w:rsidR="00B36369" w:rsidRPr="004E15A7" w:rsidRDefault="00B36369" w:rsidP="00B36369">
            <w:pPr>
              <w:jc w:val="both"/>
              <w:rPr>
                <w:rFonts w:ascii="Times New Roman" w:hAnsi="Times New Roman" w:cs="Times New Roman"/>
              </w:rPr>
            </w:pPr>
          </w:p>
          <w:p w14:paraId="2AE2DE1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është pranuar pasi që neni 16 është riformuluar në tërësi e që adreson edhe këtë koment, e gjithashtu edhe në nenin 93 është adresuar.</w:t>
            </w:r>
          </w:p>
        </w:tc>
      </w:tr>
      <w:tr w:rsidR="00B36369" w:rsidRPr="000D4797" w14:paraId="7B90DCE5" w14:textId="77777777" w:rsidTr="00B36369">
        <w:trPr>
          <w:trHeight w:val="530"/>
        </w:trPr>
        <w:tc>
          <w:tcPr>
            <w:tcW w:w="1956" w:type="dxa"/>
          </w:tcPr>
          <w:p w14:paraId="3582763D" w14:textId="77777777" w:rsidR="00B36369" w:rsidRPr="004E15A7" w:rsidRDefault="00B36369" w:rsidP="00B36369">
            <w:pPr>
              <w:jc w:val="both"/>
              <w:rPr>
                <w:rFonts w:ascii="Times New Roman" w:hAnsi="Times New Roman" w:cs="Times New Roman"/>
              </w:rPr>
            </w:pPr>
          </w:p>
          <w:p w14:paraId="68FEDFD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QPS – Gjakovë</w:t>
            </w:r>
          </w:p>
          <w:p w14:paraId="14DD5714" w14:textId="77777777" w:rsidR="00B36369" w:rsidRPr="004E15A7" w:rsidRDefault="00B36369" w:rsidP="00B36369">
            <w:pPr>
              <w:jc w:val="both"/>
              <w:rPr>
                <w:rFonts w:ascii="Times New Roman" w:hAnsi="Times New Roman" w:cs="Times New Roman"/>
              </w:rPr>
            </w:pPr>
          </w:p>
          <w:p w14:paraId="0A62614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qps gjakova &lt;qpsgjakove@gmail.com&gt;</w:t>
            </w:r>
          </w:p>
        </w:tc>
        <w:tc>
          <w:tcPr>
            <w:tcW w:w="4699" w:type="dxa"/>
            <w:gridSpan w:val="2"/>
          </w:tcPr>
          <w:p w14:paraId="7B3B81F0" w14:textId="77777777" w:rsidR="00B36369" w:rsidRPr="004E15A7" w:rsidRDefault="00B36369" w:rsidP="00B36369">
            <w:pPr>
              <w:jc w:val="both"/>
              <w:rPr>
                <w:rFonts w:ascii="Times New Roman" w:hAnsi="Times New Roman" w:cs="Times New Roman"/>
              </w:rPr>
            </w:pPr>
          </w:p>
          <w:p w14:paraId="34F4D28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Propozojme qe nenet 61, 62, 63 dhe 64 te harmonizohen duke bere te qarte rolin e </w:t>
            </w:r>
            <w:r w:rsidRPr="004E15A7">
              <w:rPr>
                <w:rFonts w:ascii="Times New Roman" w:hAnsi="Times New Roman" w:cs="Times New Roman"/>
              </w:rPr>
              <w:lastRenderedPageBreak/>
              <w:t>Ministrise, Komunave dhe Qendrave per Pune Sociale.</w:t>
            </w:r>
          </w:p>
          <w:p w14:paraId="2F3CF56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65</w:t>
            </w:r>
          </w:p>
          <w:p w14:paraId="509E8BD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3. Duke u nisur nga akt emërimi, si dhe nga legjislacioni në fuqi për rregullimin e marrëdhënies së punës, pozita e Drejtorit të Qëndresë është e përhershëm (karrierës), nëse do të jetësohet neni 65 paragrafi 3 i këtij draft ligji do të krijonte një shkelje themelore të Ligjit për Zyrtaret Publikë dhe akteve nënligjore që rregullojnë marrëdhënien e punës për zyrtaret publik (shërbyesit civil), përkatësisht  nenin 32 paragrafi 2 dhe 3 si citoj: Marrëdhënia e punës në Shërbimin Civil themelohet me aktin e emërimit dhe, përveç kur parashikohet ndryshe me këtë ligj, është e përhershme (me afat të pacaktuar), ndërsa paragrafi 3 përcakton: Themelimi, ndryshimi apo përfundimi i marrëdhënies së punës në Shërbimin Civil bëhet vetëm sipas këtij ligji, të Ligjit Nr. 06/L-114 për Zyrtarët Publikë.</w:t>
            </w:r>
          </w:p>
          <w:p w14:paraId="6D68804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Andaj, dispozita e cituar me lartë e këtij draft ligji është në kundërshtim me parimet themelore të legjislacionit të zyrtarëve publikë përkatësisht të shërbyesve civil, po ashtu cenon marrëdhënien e punës së drejtoreve ekzistuese, nga ky fakt propozoj që të largohet kjo dispozit nga draft ligji.</w:t>
            </w:r>
          </w:p>
          <w:p w14:paraId="5D0D888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Neni 74 </w:t>
            </w:r>
          </w:p>
          <w:p w14:paraId="6B3B2B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Ne mendojmë se ky nen është në kundërshtim me ligjin e punës si ligj bazik si dhe ligjin e shërbimit civil dhe ligje të tjera, të cilët parashohin norma te ndryshme lidhur me funksionimin e kësaj veprimtarie.                                                             </w:t>
            </w:r>
          </w:p>
          <w:p w14:paraId="5806C7F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4.Propozojme te sqarohet cili eshte dallimi ne mes te Organit te Kujdestarise te QPS-se, këshillit profesional dhe grupit te eksperteve?</w:t>
            </w:r>
          </w:p>
          <w:p w14:paraId="173212F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6. Propozojme te sqarohet cili eshte dallimi ne mes te Organit te Kujdestarise te QPS-se, këshillit profesional dhe grupit te eksperteve? </w:t>
            </w:r>
          </w:p>
          <w:p w14:paraId="770F5FF4" w14:textId="77777777" w:rsidR="00B36369" w:rsidRPr="004E15A7" w:rsidRDefault="00B36369" w:rsidP="00B36369">
            <w:pPr>
              <w:jc w:val="both"/>
              <w:rPr>
                <w:rFonts w:ascii="Times New Roman" w:hAnsi="Times New Roman" w:cs="Times New Roman"/>
              </w:rPr>
            </w:pPr>
          </w:p>
          <w:p w14:paraId="23E110F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Në nenet 75, 76 dhe 77 tek autorizimet e Qendres Për Punë Sociale në asnjërin nen apo paragraf nuk ceket kujdestaria 24  orëshe e puntorve të shërbimeve sociale.</w:t>
            </w:r>
          </w:p>
        </w:tc>
        <w:tc>
          <w:tcPr>
            <w:tcW w:w="2993" w:type="dxa"/>
          </w:tcPr>
          <w:p w14:paraId="0C55DC22" w14:textId="77777777" w:rsidR="00B36369" w:rsidRPr="004E15A7" w:rsidRDefault="00B36369" w:rsidP="00B36369">
            <w:pPr>
              <w:jc w:val="center"/>
              <w:rPr>
                <w:rFonts w:ascii="Times New Roman" w:hAnsi="Times New Roman" w:cs="Times New Roman"/>
              </w:rPr>
            </w:pPr>
          </w:p>
          <w:p w14:paraId="54EAC17E"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është pranuar pjesërisht</w:t>
            </w:r>
          </w:p>
        </w:tc>
        <w:tc>
          <w:tcPr>
            <w:tcW w:w="4320" w:type="dxa"/>
          </w:tcPr>
          <w:p w14:paraId="4D0DE101" w14:textId="77777777" w:rsidR="00B36369" w:rsidRPr="004E15A7" w:rsidRDefault="00B36369" w:rsidP="00B36369">
            <w:pPr>
              <w:jc w:val="both"/>
              <w:rPr>
                <w:rFonts w:ascii="Times New Roman" w:hAnsi="Times New Roman" w:cs="Times New Roman"/>
              </w:rPr>
            </w:pPr>
          </w:p>
          <w:p w14:paraId="287DC23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Dispozitat kanë qenë të shkruara në rregull, por meqenëse nuk kuptoheshin dhe nuk </w:t>
            </w:r>
            <w:r w:rsidRPr="004E15A7">
              <w:rPr>
                <w:rFonts w:ascii="Times New Roman" w:hAnsi="Times New Roman" w:cs="Times New Roman"/>
              </w:rPr>
              <w:lastRenderedPageBreak/>
              <w:t>interpretoheshin drejt, janë bërë disa ndryshime të vogla me të cilat i është dhënë kuptimi i mirëfilltë këtyre dispozitave që u janë referuar.</w:t>
            </w:r>
          </w:p>
        </w:tc>
      </w:tr>
      <w:tr w:rsidR="00B36369" w:rsidRPr="000D4797" w14:paraId="20FE8641" w14:textId="77777777" w:rsidTr="00B36369">
        <w:trPr>
          <w:trHeight w:val="530"/>
        </w:trPr>
        <w:tc>
          <w:tcPr>
            <w:tcW w:w="1956" w:type="dxa"/>
          </w:tcPr>
          <w:p w14:paraId="7F77355F" w14:textId="77777777" w:rsidR="00B36369" w:rsidRPr="004E15A7" w:rsidRDefault="00B36369" w:rsidP="00B36369">
            <w:pPr>
              <w:jc w:val="both"/>
              <w:rPr>
                <w:rFonts w:ascii="Times New Roman" w:hAnsi="Times New Roman" w:cs="Times New Roman"/>
              </w:rPr>
            </w:pPr>
          </w:p>
          <w:p w14:paraId="1B478B3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Shqipe Prekaj – Divizioni i politikave sociale</w:t>
            </w:r>
          </w:p>
          <w:p w14:paraId="22B40FF3" w14:textId="77777777" w:rsidR="00B36369" w:rsidRPr="004E15A7" w:rsidRDefault="00B36369" w:rsidP="00B36369">
            <w:pPr>
              <w:jc w:val="both"/>
              <w:rPr>
                <w:rFonts w:ascii="Times New Roman" w:hAnsi="Times New Roman" w:cs="Times New Roman"/>
              </w:rPr>
            </w:pPr>
          </w:p>
          <w:p w14:paraId="70D4B0B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Shqipe.Prekaj@rks-gov.net</w:t>
            </w:r>
          </w:p>
        </w:tc>
        <w:tc>
          <w:tcPr>
            <w:tcW w:w="4699" w:type="dxa"/>
            <w:gridSpan w:val="2"/>
          </w:tcPr>
          <w:p w14:paraId="2A8D7691" w14:textId="77777777" w:rsidR="00B36369" w:rsidRPr="004E15A7" w:rsidRDefault="00B36369" w:rsidP="00B36369">
            <w:pPr>
              <w:jc w:val="both"/>
              <w:rPr>
                <w:rFonts w:ascii="Times New Roman" w:hAnsi="Times New Roman" w:cs="Times New Roman"/>
              </w:rPr>
            </w:pPr>
          </w:p>
          <w:p w14:paraId="100A50C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Rekomandimet nr.1</w:t>
            </w:r>
          </w:p>
          <w:p w14:paraId="76CA7DD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Fuqizimi i mekanizmave ekzistues te hulumtimeve dhe krijimi I mekanizmave per mbledhjen gjithperfshirese te te dhenave per problemet sociale eshte shume I rendesishem qe keto te dhena te sigurohen per perdorimin e strategjive te ndryshme ne planin e punes te veprimeve si dhe si dhe alokimin e buxhetit dhe burimet njerezore te nevojshme </w:t>
            </w:r>
          </w:p>
          <w:p w14:paraId="5149C7B7" w14:textId="77777777" w:rsidR="00B36369" w:rsidRPr="004E15A7" w:rsidRDefault="00B36369" w:rsidP="00B36369">
            <w:pPr>
              <w:jc w:val="both"/>
              <w:rPr>
                <w:rFonts w:ascii="Times New Roman" w:hAnsi="Times New Roman" w:cs="Times New Roman"/>
              </w:rPr>
            </w:pPr>
            <w:r>
              <w:rPr>
                <w:rFonts w:ascii="Times New Roman" w:hAnsi="Times New Roman" w:cs="Times New Roman"/>
              </w:rPr>
              <w:t>Mungesa e hulumtimeve dhe a</w:t>
            </w:r>
            <w:r w:rsidRPr="004E15A7">
              <w:rPr>
                <w:rFonts w:ascii="Times New Roman" w:hAnsi="Times New Roman" w:cs="Times New Roman"/>
              </w:rPr>
              <w:t>nalizave mendoj qe eshte e rendesishme te theksohet se dizajnimi I politikave sociale per ofrimin e Sherbimeve Sociale nuk mund te disajnohet pa nje hulumtim dhe analize me qellim qe te theksohet nevoja per sherbime sociale ne perputhje ,</w:t>
            </w:r>
            <w:r>
              <w:rPr>
                <w:rFonts w:ascii="Times New Roman" w:hAnsi="Times New Roman" w:cs="Times New Roman"/>
              </w:rPr>
              <w:t>m</w:t>
            </w:r>
            <w:r w:rsidRPr="004E15A7">
              <w:rPr>
                <w:rFonts w:ascii="Times New Roman" w:hAnsi="Times New Roman" w:cs="Times New Roman"/>
              </w:rPr>
              <w:t>e standardet teorike dhe kerkesat praktike duke zbatuar metodologjin</w:t>
            </w:r>
            <w:r>
              <w:rPr>
                <w:rFonts w:ascii="Times New Roman" w:hAnsi="Times New Roman" w:cs="Times New Roman"/>
              </w:rPr>
              <w:t>e</w:t>
            </w:r>
            <w:r w:rsidRPr="004E15A7">
              <w:rPr>
                <w:rFonts w:ascii="Times New Roman" w:hAnsi="Times New Roman" w:cs="Times New Roman"/>
              </w:rPr>
              <w:t xml:space="preserve"> per vleresimin e vazhdueshem dhe afat gjate te nevojes per sherbime sociale ne nivel qendror dhe lokal ,si nje instrument I dobishem dhe praktik qe mundeson mbledhjen ,analizen dhe raportimin e te dhenave efektive mbi grupet ne nevoje dhe nevojen e tyre per sherbime sociale me qellim te harmonizimin dhe koordinimin e perpjekjeve per hartimin dhe zbatimin e politikave efektive te sherbimet sociale ne nivel qendror dhe lokal .</w:t>
            </w:r>
          </w:p>
          <w:p w14:paraId="167F9D0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Menaxhimi i te dhenave te dala gjate hulumtimeve dhe analizave ne teren duhen te merren parasysh ne te gjitha fazat e </w:t>
            </w:r>
            <w:r w:rsidRPr="004E15A7">
              <w:rPr>
                <w:rFonts w:ascii="Times New Roman" w:hAnsi="Times New Roman" w:cs="Times New Roman"/>
              </w:rPr>
              <w:lastRenderedPageBreak/>
              <w:t xml:space="preserve">planifikimit dhe ofrimit te sherbimeve sociale per planifikim te brendshem poashtu edhe per planifikim te </w:t>
            </w:r>
            <w:proofErr w:type="gramStart"/>
            <w:r w:rsidRPr="004E15A7">
              <w:rPr>
                <w:rFonts w:ascii="Times New Roman" w:hAnsi="Times New Roman" w:cs="Times New Roman"/>
              </w:rPr>
              <w:t>jashtem .</w:t>
            </w:r>
            <w:proofErr w:type="gramEnd"/>
          </w:p>
          <w:p w14:paraId="38B73449" w14:textId="77777777" w:rsidR="00B36369" w:rsidRPr="004E15A7" w:rsidRDefault="00B36369" w:rsidP="00B36369">
            <w:pPr>
              <w:jc w:val="both"/>
              <w:rPr>
                <w:rFonts w:ascii="Times New Roman" w:hAnsi="Times New Roman" w:cs="Times New Roman"/>
              </w:rPr>
            </w:pPr>
          </w:p>
          <w:p w14:paraId="675DB73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Rekomandimi nr .2 </w:t>
            </w:r>
          </w:p>
          <w:p w14:paraId="114A01D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Nga analiza e punes ne teren ka dal nje nevoje emergjente per Vleresimin e nevojes per sherbime sociale ne </w:t>
            </w:r>
            <w:proofErr w:type="gramStart"/>
            <w:r w:rsidRPr="004E15A7">
              <w:rPr>
                <w:rFonts w:ascii="Times New Roman" w:hAnsi="Times New Roman" w:cs="Times New Roman"/>
              </w:rPr>
              <w:t>komuna .Vleresimi</w:t>
            </w:r>
            <w:proofErr w:type="gramEnd"/>
            <w:r w:rsidRPr="004E15A7">
              <w:rPr>
                <w:rFonts w:ascii="Times New Roman" w:hAnsi="Times New Roman" w:cs="Times New Roman"/>
              </w:rPr>
              <w:t xml:space="preserve"> I nevojave neper komuna  themelohet sipas tre deminzioneve si mud te cekim me poshte :</w:t>
            </w:r>
          </w:p>
          <w:p w14:paraId="5F352E3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w:t>
            </w:r>
            <w:r w:rsidRPr="004E15A7">
              <w:rPr>
                <w:rFonts w:ascii="Times New Roman" w:hAnsi="Times New Roman" w:cs="Times New Roman"/>
              </w:rPr>
              <w:tab/>
              <w:t xml:space="preserve">Oferta per ofrimin e sherbimeve </w:t>
            </w:r>
            <w:proofErr w:type="gramStart"/>
            <w:r w:rsidRPr="004E15A7">
              <w:rPr>
                <w:rFonts w:ascii="Times New Roman" w:hAnsi="Times New Roman" w:cs="Times New Roman"/>
              </w:rPr>
              <w:t>sociale :</w:t>
            </w:r>
            <w:proofErr w:type="gramEnd"/>
          </w:p>
          <w:p w14:paraId="163A7B5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-lloji I sherbimeve qe ofrohet ne </w:t>
            </w:r>
            <w:proofErr w:type="gramStart"/>
            <w:r w:rsidRPr="004E15A7">
              <w:rPr>
                <w:rFonts w:ascii="Times New Roman" w:hAnsi="Times New Roman" w:cs="Times New Roman"/>
              </w:rPr>
              <w:t>komuna ,menyra</w:t>
            </w:r>
            <w:proofErr w:type="gramEnd"/>
            <w:r w:rsidRPr="004E15A7">
              <w:rPr>
                <w:rFonts w:ascii="Times New Roman" w:hAnsi="Times New Roman" w:cs="Times New Roman"/>
              </w:rPr>
              <w:t xml:space="preserve"> e ofrimit ,dhe shperndarja gjeografike </w:t>
            </w:r>
          </w:p>
          <w:p w14:paraId="5C99F15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-lloji I sherbimeve sipas </w:t>
            </w:r>
            <w:proofErr w:type="gramStart"/>
            <w:r w:rsidRPr="004E15A7">
              <w:rPr>
                <w:rFonts w:ascii="Times New Roman" w:hAnsi="Times New Roman" w:cs="Times New Roman"/>
              </w:rPr>
              <w:t>grupeve ,kapaciteti</w:t>
            </w:r>
            <w:proofErr w:type="gramEnd"/>
            <w:r w:rsidRPr="004E15A7">
              <w:rPr>
                <w:rFonts w:ascii="Times New Roman" w:hAnsi="Times New Roman" w:cs="Times New Roman"/>
              </w:rPr>
              <w:t xml:space="preserve"> maksimal ,numri I perfituesve ,kostot e sherbimeve,</w:t>
            </w:r>
          </w:p>
          <w:p w14:paraId="18CCC72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-burimet e financimit te sherbimeve te secilit sherbim </w:t>
            </w:r>
          </w:p>
          <w:p w14:paraId="0300617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-numri I punonjesve professional qe kontribuojn per te siguruar funksionalizimin e sherbimeve </w:t>
            </w:r>
            <w:proofErr w:type="gramStart"/>
            <w:r w:rsidRPr="004E15A7">
              <w:rPr>
                <w:rFonts w:ascii="Times New Roman" w:hAnsi="Times New Roman" w:cs="Times New Roman"/>
              </w:rPr>
              <w:t>sociale ,shkalla</w:t>
            </w:r>
            <w:proofErr w:type="gramEnd"/>
            <w:r w:rsidRPr="004E15A7">
              <w:rPr>
                <w:rFonts w:ascii="Times New Roman" w:hAnsi="Times New Roman" w:cs="Times New Roman"/>
              </w:rPr>
              <w:t xml:space="preserve"> e kualifikimeve ,kosotot etj .</w:t>
            </w:r>
          </w:p>
          <w:p w14:paraId="40A793E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-shkalla e plotesimit te standardeve </w:t>
            </w:r>
          </w:p>
          <w:p w14:paraId="77E0F86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-niveli I kenaqesise se </w:t>
            </w:r>
            <w:proofErr w:type="gramStart"/>
            <w:r w:rsidRPr="004E15A7">
              <w:rPr>
                <w:rFonts w:ascii="Times New Roman" w:hAnsi="Times New Roman" w:cs="Times New Roman"/>
              </w:rPr>
              <w:t>klientit .</w:t>
            </w:r>
            <w:proofErr w:type="gramEnd"/>
          </w:p>
          <w:p w14:paraId="0CA76EB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w:t>
            </w:r>
            <w:r w:rsidRPr="004E15A7">
              <w:rPr>
                <w:rFonts w:ascii="Times New Roman" w:hAnsi="Times New Roman" w:cs="Times New Roman"/>
              </w:rPr>
              <w:tab/>
              <w:t xml:space="preserve">Kekresa per sherbime </w:t>
            </w:r>
            <w:proofErr w:type="gramStart"/>
            <w:r w:rsidRPr="004E15A7">
              <w:rPr>
                <w:rFonts w:ascii="Times New Roman" w:hAnsi="Times New Roman" w:cs="Times New Roman"/>
              </w:rPr>
              <w:t>sociale :</w:t>
            </w:r>
            <w:proofErr w:type="gramEnd"/>
          </w:p>
          <w:p w14:paraId="0E4EA1A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w:t>
            </w:r>
            <w:proofErr w:type="gramStart"/>
            <w:r w:rsidRPr="004E15A7">
              <w:rPr>
                <w:rFonts w:ascii="Times New Roman" w:hAnsi="Times New Roman" w:cs="Times New Roman"/>
              </w:rPr>
              <w:t>Grupet  ne</w:t>
            </w:r>
            <w:proofErr w:type="gramEnd"/>
            <w:r w:rsidRPr="004E15A7">
              <w:rPr>
                <w:rFonts w:ascii="Times New Roman" w:hAnsi="Times New Roman" w:cs="Times New Roman"/>
              </w:rPr>
              <w:t xml:space="preserve"> nevoje ,numri ,perberja  si dhe shperndarja gjeografike </w:t>
            </w:r>
          </w:p>
          <w:p w14:paraId="799CF26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-sherbimet per te cilat kane </w:t>
            </w:r>
            <w:proofErr w:type="gramStart"/>
            <w:r w:rsidRPr="004E15A7">
              <w:rPr>
                <w:rFonts w:ascii="Times New Roman" w:hAnsi="Times New Roman" w:cs="Times New Roman"/>
              </w:rPr>
              <w:t>nevoje  keto</w:t>
            </w:r>
            <w:proofErr w:type="gramEnd"/>
            <w:r w:rsidRPr="004E15A7">
              <w:rPr>
                <w:rFonts w:ascii="Times New Roman" w:hAnsi="Times New Roman" w:cs="Times New Roman"/>
              </w:rPr>
              <w:t xml:space="preserve"> grupe ,cilat pjese e nevojes plotesohen ne komuna ,dhe cilat sherbime nuk mund  te ofrohen nga komuna ,shkalla e plotesimit te nevojes per se cilen sherbim .</w:t>
            </w:r>
          </w:p>
          <w:p w14:paraId="150BB4EE" w14:textId="77777777" w:rsidR="00B36369" w:rsidRPr="004E15A7" w:rsidRDefault="00B36369" w:rsidP="00B36369">
            <w:pPr>
              <w:jc w:val="both"/>
              <w:rPr>
                <w:rFonts w:ascii="Times New Roman" w:hAnsi="Times New Roman" w:cs="Times New Roman"/>
              </w:rPr>
            </w:pPr>
          </w:p>
          <w:p w14:paraId="7D28D6C3" w14:textId="77777777" w:rsidR="00B36369" w:rsidRPr="004E15A7" w:rsidRDefault="00B36369" w:rsidP="00B36369">
            <w:pPr>
              <w:jc w:val="both"/>
              <w:rPr>
                <w:rFonts w:ascii="Times New Roman" w:hAnsi="Times New Roman" w:cs="Times New Roman"/>
              </w:rPr>
            </w:pPr>
          </w:p>
          <w:p w14:paraId="22C401E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w:t>
            </w:r>
            <w:r w:rsidRPr="004E15A7">
              <w:rPr>
                <w:rFonts w:ascii="Times New Roman" w:hAnsi="Times New Roman" w:cs="Times New Roman"/>
              </w:rPr>
              <w:tab/>
              <w:t xml:space="preserve">Vlersimi I mjedisit ku ofrohen sherbimet sociale nepermjet ketyre </w:t>
            </w:r>
            <w:proofErr w:type="gramStart"/>
            <w:r w:rsidRPr="004E15A7">
              <w:rPr>
                <w:rFonts w:ascii="Times New Roman" w:hAnsi="Times New Roman" w:cs="Times New Roman"/>
              </w:rPr>
              <w:t>treguesve :</w:t>
            </w:r>
            <w:proofErr w:type="gramEnd"/>
          </w:p>
          <w:p w14:paraId="5489FFE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-identifikimi I sherbimeve sociale te cilat edhe pse sipas legjislacionit duhet te ofrohen ne realitet nuk ofrohen ne nivelin lokal </w:t>
            </w:r>
          </w:p>
          <w:p w14:paraId="4D2B9D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-analiza e </w:t>
            </w:r>
            <w:proofErr w:type="gramStart"/>
            <w:r w:rsidRPr="004E15A7">
              <w:rPr>
                <w:rFonts w:ascii="Times New Roman" w:hAnsi="Times New Roman" w:cs="Times New Roman"/>
              </w:rPr>
              <w:t>shkaqeve  qe</w:t>
            </w:r>
            <w:proofErr w:type="gramEnd"/>
            <w:r w:rsidRPr="004E15A7">
              <w:rPr>
                <w:rFonts w:ascii="Times New Roman" w:hAnsi="Times New Roman" w:cs="Times New Roman"/>
              </w:rPr>
              <w:t xml:space="preserve"> kushtezojne mungeses se sherbimeve ,vleresimin e numrit te individeve ,nevoja per te cilat ata kane nevoje .</w:t>
            </w:r>
          </w:p>
          <w:p w14:paraId="1D4C1438" w14:textId="77777777" w:rsidR="00B36369" w:rsidRPr="004E15A7" w:rsidRDefault="00B36369" w:rsidP="00B36369">
            <w:pPr>
              <w:jc w:val="both"/>
              <w:rPr>
                <w:rFonts w:ascii="Times New Roman" w:hAnsi="Times New Roman" w:cs="Times New Roman"/>
              </w:rPr>
            </w:pPr>
          </w:p>
          <w:p w14:paraId="0AB0683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Rekoamndimi nr 3.</w:t>
            </w:r>
          </w:p>
          <w:p w14:paraId="2C99A3A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Meqenese se numri I zyrtareve te sherbimit sociale eshte shume me I ulet sesa qe rekomandohet per numri ne </w:t>
            </w:r>
            <w:proofErr w:type="gramStart"/>
            <w:r w:rsidRPr="004E15A7">
              <w:rPr>
                <w:rFonts w:ascii="Times New Roman" w:hAnsi="Times New Roman" w:cs="Times New Roman"/>
              </w:rPr>
              <w:t>banoreve  keshillohet</w:t>
            </w:r>
            <w:proofErr w:type="gramEnd"/>
            <w:r w:rsidRPr="004E15A7">
              <w:rPr>
                <w:rFonts w:ascii="Times New Roman" w:hAnsi="Times New Roman" w:cs="Times New Roman"/>
              </w:rPr>
              <w:t xml:space="preserve"> te rritet numri I zyrtareve professional ne komuna .Te ofrohen punesime te personelit te ri me profile te larmishme profesionale ,me kualifikime te shumellojshme akademike ,trajnimet e specializuara te akredituara per zyrtaret e sherbimeve sociale duke mundesuar sigurimin e sherbimeve sociale per kategorit specifike ne nevoje Brenda QPS-ve.</w:t>
            </w:r>
          </w:p>
          <w:p w14:paraId="1D26EEB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Fuqizimi I kapaciteteve profesionale dhe qartesimi I roleve dhe pergjegjesive Brenda QPS-ve dhe drejtorive komunale eshte e domosdoshme sepse rolet dhe pergjegjesit ne kordinim nuk jane ne perputhje me pershkrimet individuale te punes dhe rolet e pergjegjesit e </w:t>
            </w:r>
            <w:proofErr w:type="gramStart"/>
            <w:r w:rsidRPr="004E15A7">
              <w:rPr>
                <w:rFonts w:ascii="Times New Roman" w:hAnsi="Times New Roman" w:cs="Times New Roman"/>
              </w:rPr>
              <w:t>percaktuara .Nga</w:t>
            </w:r>
            <w:proofErr w:type="gramEnd"/>
            <w:r w:rsidRPr="004E15A7">
              <w:rPr>
                <w:rFonts w:ascii="Times New Roman" w:hAnsi="Times New Roman" w:cs="Times New Roman"/>
              </w:rPr>
              <w:t xml:space="preserve"> ana institucionale ,sektoret e ndryshme jane te ngarkuara me detyren e kordinimit ne mes tyre por ne mandatet e profesionisteve te veqant .</w:t>
            </w:r>
          </w:p>
          <w:p w14:paraId="79A0C82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Ndarja e punes Brenda mekanizmave te kordinimit jane te paqarta dhe udheheqesit e tyre nuk jane te qarte se cfar roli kane ne menaxhimet e rasteve ne fushat e mbrojtjes dhe ofrimit te sherbimeve </w:t>
            </w:r>
            <w:proofErr w:type="gramStart"/>
            <w:r w:rsidRPr="004E15A7">
              <w:rPr>
                <w:rFonts w:ascii="Times New Roman" w:hAnsi="Times New Roman" w:cs="Times New Roman"/>
              </w:rPr>
              <w:t>sociale ,kjo</w:t>
            </w:r>
            <w:proofErr w:type="gramEnd"/>
            <w:r w:rsidRPr="004E15A7">
              <w:rPr>
                <w:rFonts w:ascii="Times New Roman" w:hAnsi="Times New Roman" w:cs="Times New Roman"/>
              </w:rPr>
              <w:t xml:space="preserve"> ngarkese e madhe tek zyrtaret Brenda QPS-ve nevotitet nje planifikim I metejshem I burimeve njerezore .</w:t>
            </w:r>
          </w:p>
          <w:p w14:paraId="282B9307" w14:textId="77777777" w:rsidR="00B36369" w:rsidRPr="004E15A7" w:rsidRDefault="00B36369" w:rsidP="00B36369">
            <w:pPr>
              <w:jc w:val="both"/>
              <w:rPr>
                <w:rFonts w:ascii="Times New Roman" w:hAnsi="Times New Roman" w:cs="Times New Roman"/>
              </w:rPr>
            </w:pPr>
          </w:p>
          <w:p w14:paraId="2AB44DF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Rekomandimi nr .4 </w:t>
            </w:r>
          </w:p>
          <w:p w14:paraId="6220793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Percaktimi I metodologjis se monitorimit me mjete vete-</w:t>
            </w:r>
            <w:proofErr w:type="gramStart"/>
            <w:r w:rsidRPr="004E15A7">
              <w:rPr>
                <w:rFonts w:ascii="Times New Roman" w:hAnsi="Times New Roman" w:cs="Times New Roman"/>
              </w:rPr>
              <w:t>vleresuese  Brenda</w:t>
            </w:r>
            <w:proofErr w:type="gramEnd"/>
            <w:r w:rsidRPr="004E15A7">
              <w:rPr>
                <w:rFonts w:ascii="Times New Roman" w:hAnsi="Times New Roman" w:cs="Times New Roman"/>
              </w:rPr>
              <w:t xml:space="preserve"> struktures se QPS-ve dhe mekanizmave komiunale te cilat garantojne sigurimin cilesor te sherbimeve sociale ne komunitet.</w:t>
            </w:r>
          </w:p>
          <w:p w14:paraId="12D7F7F3" w14:textId="77777777" w:rsidR="00B36369" w:rsidRPr="004E15A7" w:rsidRDefault="00B36369" w:rsidP="00B36369">
            <w:pPr>
              <w:jc w:val="both"/>
              <w:rPr>
                <w:rFonts w:ascii="Times New Roman" w:hAnsi="Times New Roman" w:cs="Times New Roman"/>
              </w:rPr>
            </w:pPr>
          </w:p>
          <w:p w14:paraId="024FD02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Rekomandimi nr .5. </w:t>
            </w:r>
          </w:p>
          <w:p w14:paraId="4AF0A4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Ndertimi I kapaciteteve Brenda QPS-ve  per te komunikuar ne menyren e duhur dhe te nevojshme ne kohe me mediat dhe paraqitjet e tjera publike duke siguruar qe komuniteti te kuptoj  ne favor te qytetarit per ofrimin e sherbimeve sociale profesionale per kategorit e caktuara dhe familjet e tyre ne komiunitet .</w:t>
            </w:r>
          </w:p>
        </w:tc>
        <w:tc>
          <w:tcPr>
            <w:tcW w:w="2993" w:type="dxa"/>
          </w:tcPr>
          <w:p w14:paraId="0CE9A7FD" w14:textId="77777777" w:rsidR="00B36369" w:rsidRPr="004E15A7" w:rsidRDefault="00B36369" w:rsidP="00B36369">
            <w:pPr>
              <w:jc w:val="center"/>
              <w:rPr>
                <w:rFonts w:ascii="Times New Roman" w:hAnsi="Times New Roman" w:cs="Times New Roman"/>
              </w:rPr>
            </w:pPr>
          </w:p>
          <w:p w14:paraId="7ADE4F0D"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nuk pranohet/</w:t>
            </w:r>
          </w:p>
          <w:p w14:paraId="3D8BA421"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refuzohet</w:t>
            </w:r>
          </w:p>
        </w:tc>
        <w:tc>
          <w:tcPr>
            <w:tcW w:w="4320" w:type="dxa"/>
          </w:tcPr>
          <w:p w14:paraId="312449F3" w14:textId="77777777" w:rsidR="00B36369" w:rsidRPr="004E15A7" w:rsidRDefault="00B36369" w:rsidP="00B36369">
            <w:pPr>
              <w:jc w:val="both"/>
              <w:rPr>
                <w:rFonts w:ascii="Times New Roman" w:hAnsi="Times New Roman" w:cs="Times New Roman"/>
              </w:rPr>
            </w:pPr>
          </w:p>
          <w:p w14:paraId="5835BF7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Komenti i dhënë është për aspektet që i bën Departamenti dhe Ministria në tërësi ku janë përshkrim i detyrave të punës, e që aspekti se kush do të jetë kompetent për zbatimin e kësaj kompetence të Ministrisë, kjo mund të përcaktohet dhe rregullohet me Rregulloren për prganizimin e brendshëm dhe Sistematizimin e vendeve të punës së Ministrisë. Në ligj nuk mund të përcaktoht dhe të thuhet “fuqizimi i mekanizmave dhe realizimi i hulumtimeve. Keto mund të bëhen në Strategji dhe plane të veprimit”. Andaj vetëm duhet të zbatohen dispozitat që janë në ligjet tjera dhe aktet nënligjore ku përcaktohen kompetencat dhe përgjegjësitë e zhvillimit të politikave dhe strategjive në këtë fushë. Megjithate kjo është punë operacionale që duhet të bëhet dhe është e evlefshme natyrisht, por që nuk mund të adresohet këtu në këtë draft, e gjithashtu as propozuesja nuk ka dhënë formulime se ku mund të adresohej sipas mendimit të saj.</w:t>
            </w:r>
          </w:p>
        </w:tc>
      </w:tr>
      <w:tr w:rsidR="00B36369" w:rsidRPr="000D4797" w14:paraId="17E3A680" w14:textId="77777777" w:rsidTr="00B36369">
        <w:trPr>
          <w:trHeight w:val="530"/>
        </w:trPr>
        <w:tc>
          <w:tcPr>
            <w:tcW w:w="1956" w:type="dxa"/>
          </w:tcPr>
          <w:p w14:paraId="5F713F88" w14:textId="77777777" w:rsidR="00B36369" w:rsidRPr="004E15A7" w:rsidRDefault="00B36369" w:rsidP="00B36369">
            <w:pPr>
              <w:jc w:val="both"/>
              <w:rPr>
                <w:rFonts w:ascii="Times New Roman" w:hAnsi="Times New Roman" w:cs="Times New Roman"/>
              </w:rPr>
            </w:pPr>
          </w:p>
          <w:p w14:paraId="169F2F0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Xhemajl Dugolli- ISSH</w:t>
            </w:r>
          </w:p>
          <w:p w14:paraId="73DC0B9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Xhemajl Dugolli &lt;Xhemajl.Dugolli@rks-gov.net&gt;</w:t>
            </w:r>
          </w:p>
        </w:tc>
        <w:tc>
          <w:tcPr>
            <w:tcW w:w="4699" w:type="dxa"/>
            <w:gridSpan w:val="2"/>
          </w:tcPr>
          <w:p w14:paraId="5BB576D9" w14:textId="77777777" w:rsidR="00B36369" w:rsidRPr="004E15A7" w:rsidRDefault="00B36369" w:rsidP="00B36369">
            <w:pPr>
              <w:jc w:val="both"/>
              <w:rPr>
                <w:rFonts w:ascii="Times New Roman" w:hAnsi="Times New Roman" w:cs="Times New Roman"/>
              </w:rPr>
            </w:pPr>
          </w:p>
          <w:p w14:paraId="5B9D385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Te neni 3 Përkufizimet </w:t>
            </w:r>
          </w:p>
          <w:p w14:paraId="3986ABA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Të shtohet edhe një pikë </w:t>
            </w:r>
          </w:p>
          <w:p w14:paraId="7E742E4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Institucionet rezidenciale- janë institucione të kujdesit njëzetekatërorësh dhe afatgjatë për individë në nevojë (fëmijë të rritur ose të moshuar).</w:t>
            </w:r>
          </w:p>
          <w:p w14:paraId="4A1F9F3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3A2B3FD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16 llojet e shërbimeve</w:t>
            </w:r>
          </w:p>
          <w:p w14:paraId="283E076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Të ndahet pika 1.6 dhe te shtohet pika 1.7 </w:t>
            </w:r>
          </w:p>
          <w:p w14:paraId="6EAEFFD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Shërbimet rezidenciale të kujdesit afatgjatë – janë shërbime të organizuar që u ofrohet kategorive në nevojë, sipas moshës, sëmundje, llojit dhe shkallës së dëmtimit, kur nuk është e mundur të sigurohet kujdesi në familje apo paraqet probleme për zhvillimin e familjes, duke i dhënë format e duhura institucionale të kujdesit.</w:t>
            </w:r>
          </w:p>
          <w:p w14:paraId="4A9AAE6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2B20AB1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29 Strehimi rezidencial</w:t>
            </w:r>
          </w:p>
          <w:p w14:paraId="1F4F46E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Të shtohet edhe një pikë.</w:t>
            </w:r>
          </w:p>
          <w:p w14:paraId="3F5FC75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Strehimi rezidencial afatgjatë.</w:t>
            </w:r>
          </w:p>
          <w:p w14:paraId="586F09A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Strehimi rezidencial afatgjatë u sigurohet individëve që kanë nevojë për kujdes të </w:t>
            </w:r>
            <w:r w:rsidRPr="004E15A7">
              <w:rPr>
                <w:rFonts w:ascii="Times New Roman" w:hAnsi="Times New Roman" w:cs="Times New Roman"/>
              </w:rPr>
              <w:lastRenderedPageBreak/>
              <w:t>vazhdueshëm, me qëllim përmbushjen e nevojave jetësore, kur ky kujdes nuk mund të sigurohet në familje apo familje kujdestare dhe që personi paraqet problem për veten e tij dhe për familjen.</w:t>
            </w:r>
          </w:p>
          <w:p w14:paraId="36D23C9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3A6B161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Sqarim,</w:t>
            </w:r>
          </w:p>
          <w:p w14:paraId="393A604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Personat që kanë nevojë për kujdes të vazhdueshëm afatgjatë janë: </w:t>
            </w:r>
          </w:p>
          <w:p w14:paraId="0F8C059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Personat me aftësi të kufizuara, sipas moshës, llojit dhe shkallës së dëmtimit, të moshuarit dhe të sëmurët e rëndë, të cilët vuajnë nga ndryshime të përhershme të gjendjes shëndetësore e që ju nevojitet përkujdesja e specializuar mjekësorë dhe mbështetje sociale, pasi që paraqesin problem për jetën e tyre si dhe ndikojnë drejtpërdrejt në zhvillimin e familjes për shkak të natyrës së rënd të problemeve që kjo kategori ka e ku mundësia e rehabilitimit dhe kthimi i tyre në familje është po thuaj se i pa mundur.</w:t>
            </w:r>
          </w:p>
          <w:p w14:paraId="09BF597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0CD8A58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TE KAPITULLI VII  </w:t>
            </w:r>
          </w:p>
          <w:p w14:paraId="6E538183" w14:textId="77777777" w:rsidR="00B36369" w:rsidRDefault="00B36369" w:rsidP="00B36369">
            <w:pPr>
              <w:jc w:val="both"/>
              <w:rPr>
                <w:rFonts w:ascii="Times New Roman" w:hAnsi="Times New Roman" w:cs="Times New Roman"/>
              </w:rPr>
            </w:pPr>
            <w:r w:rsidRPr="004E15A7">
              <w:rPr>
                <w:rFonts w:ascii="Times New Roman" w:hAnsi="Times New Roman" w:cs="Times New Roman"/>
              </w:rPr>
              <w:t>I</w:t>
            </w:r>
            <w:r>
              <w:rPr>
                <w:rFonts w:ascii="Times New Roman" w:hAnsi="Times New Roman" w:cs="Times New Roman"/>
              </w:rPr>
              <w:t xml:space="preserve">nstitucionet e Sherbimeve Sociale </w:t>
            </w:r>
          </w:p>
          <w:p w14:paraId="149C6B6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4FD084EA" w14:textId="77777777" w:rsidR="00B36369" w:rsidRPr="004E15A7" w:rsidRDefault="00B36369" w:rsidP="00B36369">
            <w:pPr>
              <w:jc w:val="both"/>
              <w:rPr>
                <w:rFonts w:ascii="Times New Roman" w:hAnsi="Times New Roman" w:cs="Times New Roman"/>
              </w:rPr>
            </w:pPr>
            <w:proofErr w:type="gramStart"/>
            <w:r w:rsidRPr="004E15A7">
              <w:rPr>
                <w:rFonts w:ascii="Times New Roman" w:hAnsi="Times New Roman" w:cs="Times New Roman"/>
              </w:rPr>
              <w:t>Të  shtohet</w:t>
            </w:r>
            <w:proofErr w:type="gramEnd"/>
            <w:r w:rsidRPr="004E15A7">
              <w:rPr>
                <w:rFonts w:ascii="Times New Roman" w:hAnsi="Times New Roman" w:cs="Times New Roman"/>
              </w:rPr>
              <w:t xml:space="preserve"> një nen ku do të përshkruheshin edhe institucionet e tanishme në Kosovë siç janë të përshkruara në ligjin për shëndetësi institucionet shëndetësore pasi që me ketë ligj flitet vetëm për themelim dhe askund nuk flitet se ekzistojnë disa institucione.</w:t>
            </w:r>
          </w:p>
          <w:p w14:paraId="0D87D795" w14:textId="77777777" w:rsidR="00B36369" w:rsidRPr="004E15A7" w:rsidRDefault="00B36369" w:rsidP="00B36369">
            <w:pPr>
              <w:jc w:val="both"/>
              <w:rPr>
                <w:rFonts w:ascii="Times New Roman" w:hAnsi="Times New Roman" w:cs="Times New Roman"/>
              </w:rPr>
            </w:pPr>
          </w:p>
          <w:p w14:paraId="2F66290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Në Kosovë kemi dy lloje të institucioneve rezidenciale të kujdesit afate gjatë:</w:t>
            </w:r>
          </w:p>
          <w:p w14:paraId="7D419AD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Shtëpitë e komunitetit që janë në menaxhimin komunave apo niveli lokal dhe </w:t>
            </w:r>
          </w:p>
          <w:p w14:paraId="58DEBA2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2.     Instituti Special në Shtime, Shtëpia e Pleqve dhe Shtëpia e fëmijëve që janë institucione të nivelit Nacional dhe </w:t>
            </w:r>
            <w:r w:rsidRPr="004E15A7">
              <w:rPr>
                <w:rFonts w:ascii="Times New Roman" w:hAnsi="Times New Roman" w:cs="Times New Roman"/>
              </w:rPr>
              <w:lastRenderedPageBreak/>
              <w:t>Menaxhohen nga Ministria apo Niveli Qendror.</w:t>
            </w:r>
          </w:p>
          <w:p w14:paraId="7398F22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 </w:t>
            </w:r>
          </w:p>
          <w:p w14:paraId="4D8E25D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Duke parë </w:t>
            </w:r>
            <w:proofErr w:type="gramStart"/>
            <w:r w:rsidRPr="004E15A7">
              <w:rPr>
                <w:rFonts w:ascii="Times New Roman" w:hAnsi="Times New Roman" w:cs="Times New Roman"/>
              </w:rPr>
              <w:t>zhvillimet  në</w:t>
            </w:r>
            <w:proofErr w:type="gramEnd"/>
            <w:r w:rsidRPr="004E15A7">
              <w:rPr>
                <w:rFonts w:ascii="Times New Roman" w:hAnsi="Times New Roman" w:cs="Times New Roman"/>
              </w:rPr>
              <w:t xml:space="preserve"> vendet e BE dhe veshtersit që ata janë duke hasur me kërkesat në rritje për ofrim të shërbimeve rezidenciale ku shumica prej tyre kanë probleme me mungesë të punonjësve në vendet e tyre edhe Kosova shumë shpejt mund të ketë probleme të tilla duke par edhe migrimin e profesionisteve tan në këto vende.</w:t>
            </w:r>
          </w:p>
          <w:p w14:paraId="614EB67E" w14:textId="77777777" w:rsidR="00B36369" w:rsidRPr="004E15A7" w:rsidRDefault="00B36369" w:rsidP="00B36369">
            <w:pPr>
              <w:jc w:val="both"/>
              <w:rPr>
                <w:rFonts w:ascii="Times New Roman" w:hAnsi="Times New Roman" w:cs="Times New Roman"/>
              </w:rPr>
            </w:pPr>
          </w:p>
          <w:p w14:paraId="23BBF69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Andaj kërkoj që </w:t>
            </w:r>
            <w:proofErr w:type="gramStart"/>
            <w:r w:rsidRPr="004E15A7">
              <w:rPr>
                <w:rFonts w:ascii="Times New Roman" w:hAnsi="Times New Roman" w:cs="Times New Roman"/>
              </w:rPr>
              <w:t>ISSH  të</w:t>
            </w:r>
            <w:proofErr w:type="gramEnd"/>
            <w:r w:rsidRPr="004E15A7">
              <w:rPr>
                <w:rFonts w:ascii="Times New Roman" w:hAnsi="Times New Roman" w:cs="Times New Roman"/>
              </w:rPr>
              <w:t xml:space="preserve"> ketë trajtim të veçante si institucion i veçante në nivel vendi gjithnjë duke u thirrur në shërbimet që ofron dhe të përfshihet në kuadër të ligjit.</w:t>
            </w:r>
          </w:p>
          <w:p w14:paraId="7CF09BA8" w14:textId="77777777" w:rsidR="00B36369" w:rsidRPr="004E15A7" w:rsidRDefault="00B36369" w:rsidP="00B36369">
            <w:pPr>
              <w:jc w:val="both"/>
              <w:rPr>
                <w:rFonts w:ascii="Times New Roman" w:hAnsi="Times New Roman" w:cs="Times New Roman"/>
              </w:rPr>
            </w:pPr>
          </w:p>
          <w:p w14:paraId="359065D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Instituti Special në Shtime ka kapcaitet prej 60 shtretër ofron shërbime 24 orëshe për persona  pa përkujdesje familjare e që kanë shkallë të ndryshme të Retardimeve Mendore të shoqëruara edhe me çrregullime të tjera Psikiatrike pa zotësi veprimi me vendim të gjykatës e të cilët kërkojnë kujdes maxmial dhe të vazhdueshëm për nevoja esenciale jetësore gjatë gjithë kohës së qëndrimit, kategoria e personave që trajtohet në ketë institucion është kategoria më e rëndë dhe më e ndjeshme e të sëmurëve nga të gjitha institucionet tjera në të gjitha vendin.</w:t>
            </w:r>
          </w:p>
          <w:p w14:paraId="7F9F622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Përkujdesje ndaj këtyre personave paraqet rrezikshmëri të vazhdusehme për dëmtimin e shëndetit të punëtorëve duke filluar nga: Lëndimet prej Sulmeve Fizike, Bartja sëmundjeve infektive për shkak të sjelljeve të pa kontrolluara që këta të sëmur kanë, presioni dhe mbingarkesë psikologjike si rrjedhojë e përkujdesjes së drejtpërdrejt ndaj tyre dhe </w:t>
            </w:r>
            <w:r w:rsidRPr="004E15A7">
              <w:rPr>
                <w:rFonts w:ascii="Times New Roman" w:hAnsi="Times New Roman" w:cs="Times New Roman"/>
              </w:rPr>
              <w:lastRenderedPageBreak/>
              <w:t>stresi i vazhdueshëm që akumulohet gjatë orarit të punës dhe pasojat që ka.</w:t>
            </w:r>
          </w:p>
          <w:p w14:paraId="2084B6A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Duke pasur zbrazëtira ligjore për 20 vite me radhe zhvillimi i mirëfilltë i këtyre institucioneve ka qen i pa mundur si ne aspektin ligjor e po ashtu edhe në atë profesionale.</w:t>
            </w:r>
          </w:p>
        </w:tc>
        <w:tc>
          <w:tcPr>
            <w:tcW w:w="2993" w:type="dxa"/>
          </w:tcPr>
          <w:p w14:paraId="1E60DC4C" w14:textId="77777777" w:rsidR="00B36369" w:rsidRPr="004E15A7" w:rsidRDefault="00B36369" w:rsidP="00B36369">
            <w:pPr>
              <w:jc w:val="center"/>
              <w:rPr>
                <w:rFonts w:ascii="Times New Roman" w:hAnsi="Times New Roman" w:cs="Times New Roman"/>
              </w:rPr>
            </w:pPr>
          </w:p>
          <w:p w14:paraId="04F01419"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në vijim nuk pranohen/</w:t>
            </w:r>
          </w:p>
          <w:p w14:paraId="093FB750"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tc>
        <w:tc>
          <w:tcPr>
            <w:tcW w:w="4320" w:type="dxa"/>
          </w:tcPr>
          <w:p w14:paraId="6C681C53" w14:textId="77777777" w:rsidR="00B36369" w:rsidRPr="004E15A7" w:rsidRDefault="00B36369" w:rsidP="00B36369">
            <w:pPr>
              <w:jc w:val="both"/>
              <w:rPr>
                <w:rFonts w:ascii="Times New Roman" w:hAnsi="Times New Roman" w:cs="Times New Roman"/>
              </w:rPr>
            </w:pPr>
          </w:p>
          <w:p w14:paraId="7113990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Pas analizimit të komenteve të ofruara, Projektligji është konsideruar se mjaftueshëm trajton strehimin rezidencial, ndërsa pjesa tjeteër mbetet të rregullohet me rregullat e brendshme të secilit institucion që të rregullohet, ngjashëm siç është e rregulluar edhe tani. Drafti i ligjit përcakton bazën për ekzistimin e tyre dhe kjo mjafton dhe se është thënë në dispozitat e projektligjit se strehimi rezidencial është si masë e fundit dhe mund të zbatohet vetëm kur pushojnë së ekzistuari format tjera alternative në familje dhe komunitet.</w:t>
            </w:r>
          </w:p>
        </w:tc>
      </w:tr>
      <w:tr w:rsidR="00B36369" w:rsidRPr="000D4797" w14:paraId="34776650" w14:textId="77777777" w:rsidTr="00B36369">
        <w:trPr>
          <w:trHeight w:val="530"/>
        </w:trPr>
        <w:tc>
          <w:tcPr>
            <w:tcW w:w="1956" w:type="dxa"/>
          </w:tcPr>
          <w:p w14:paraId="13772C15" w14:textId="77777777" w:rsidR="00B36369" w:rsidRPr="004E15A7" w:rsidRDefault="00B36369" w:rsidP="00B36369">
            <w:pPr>
              <w:jc w:val="both"/>
              <w:rPr>
                <w:rFonts w:ascii="Times New Roman" w:hAnsi="Times New Roman" w:cs="Times New Roman"/>
              </w:rPr>
            </w:pPr>
          </w:p>
          <w:p w14:paraId="5DE2E23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Zekrije BEQIRI -  </w:t>
            </w:r>
          </w:p>
          <w:p w14:paraId="640D47D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Udhëheqëse e Strehimores për mbrojtjen dhe rehabilitimin</w:t>
            </w:r>
          </w:p>
          <w:p w14:paraId="6C8A30F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e viktimave të trafikimit me qenie njerëzore</w:t>
            </w:r>
          </w:p>
          <w:p w14:paraId="0C84509D" w14:textId="77777777" w:rsidR="00B36369" w:rsidRPr="004E15A7" w:rsidRDefault="00BE0A09" w:rsidP="00B36369">
            <w:pPr>
              <w:jc w:val="both"/>
              <w:rPr>
                <w:rFonts w:ascii="Times New Roman" w:hAnsi="Times New Roman" w:cs="Times New Roman"/>
              </w:rPr>
            </w:pPr>
            <w:hyperlink r:id="rId8" w:history="1">
              <w:r w:rsidR="00B36369" w:rsidRPr="004E15A7">
                <w:rPr>
                  <w:rFonts w:ascii="Times New Roman" w:hAnsi="Times New Roman" w:cs="Times New Roman"/>
                  <w:color w:val="0563C1" w:themeColor="hyperlink"/>
                  <w:u w:val="single"/>
                </w:rPr>
                <w:t>zekrije.beqiri@rks-gov.net</w:t>
              </w:r>
            </w:hyperlink>
            <w:r w:rsidR="00B36369" w:rsidRPr="004E15A7">
              <w:rPr>
                <w:rFonts w:ascii="Times New Roman" w:hAnsi="Times New Roman" w:cs="Times New Roman"/>
              </w:rPr>
              <w:t xml:space="preserve"> </w:t>
            </w:r>
          </w:p>
        </w:tc>
        <w:tc>
          <w:tcPr>
            <w:tcW w:w="4699" w:type="dxa"/>
            <w:gridSpan w:val="2"/>
          </w:tcPr>
          <w:p w14:paraId="4B156064" w14:textId="77777777" w:rsidR="00B36369" w:rsidRPr="004E15A7" w:rsidRDefault="00B36369" w:rsidP="00B36369">
            <w:pPr>
              <w:jc w:val="both"/>
              <w:rPr>
                <w:rFonts w:ascii="Times New Roman" w:hAnsi="Times New Roman" w:cs="Times New Roman"/>
                <w:b/>
              </w:rPr>
            </w:pPr>
          </w:p>
          <w:p w14:paraId="0E1FAF8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86</w:t>
            </w:r>
          </w:p>
          <w:p w14:paraId="709C8CCD" w14:textId="77777777" w:rsidR="00B36369" w:rsidRPr="00D5404D" w:rsidRDefault="00B36369" w:rsidP="00B36369">
            <w:pPr>
              <w:jc w:val="both"/>
              <w:rPr>
                <w:rFonts w:ascii="Times New Roman" w:hAnsi="Times New Roman" w:cs="Times New Roman"/>
              </w:rPr>
            </w:pPr>
            <w:r w:rsidRPr="004E15A7">
              <w:rPr>
                <w:rFonts w:ascii="Times New Roman" w:hAnsi="Times New Roman" w:cs="Times New Roman"/>
                <w:color w:val="000000" w:themeColor="text1"/>
              </w:rPr>
              <w:t xml:space="preserve">1. </w:t>
            </w:r>
            <w:bookmarkStart w:id="1" w:name="_Hlk51574406"/>
            <w:r w:rsidRPr="004E15A7">
              <w:rPr>
                <w:rFonts w:ascii="Times New Roman" w:hAnsi="Times New Roman" w:cs="Times New Roman"/>
                <w:color w:val="000000" w:themeColor="text1"/>
              </w:rPr>
              <w:t>Strehimoret dhe shtëpitë për mbrojtjen e fëmijëve</w:t>
            </w:r>
            <w:bookmarkEnd w:id="1"/>
            <w:r w:rsidRPr="004E15A7">
              <w:rPr>
                <w:rFonts w:ascii="Times New Roman" w:hAnsi="Times New Roman" w:cs="Times New Roman"/>
                <w:color w:val="000000" w:themeColor="text1"/>
              </w:rPr>
              <w:t xml:space="preserve"> janë institucione të cilat i themelon personi juridik apo fizik në pajtim me ligjet me qëllim të</w:t>
            </w:r>
            <w:r w:rsidRPr="00D5404D">
              <w:rPr>
                <w:rFonts w:ascii="Times New Roman" w:hAnsi="Times New Roman" w:cs="Times New Roman"/>
                <w:color w:val="000000" w:themeColor="text1"/>
              </w:rPr>
              <w:t xml:space="preserve"> sigurimit të </w:t>
            </w:r>
            <w:r w:rsidRPr="00D5404D">
              <w:rPr>
                <w:rFonts w:ascii="Times New Roman" w:hAnsi="Times New Roman" w:cs="Times New Roman"/>
              </w:rPr>
              <w:t xml:space="preserve">strehimit parandalues, </w:t>
            </w:r>
            <w:proofErr w:type="gramStart"/>
            <w:r w:rsidRPr="00D5404D">
              <w:rPr>
                <w:rFonts w:ascii="Times New Roman" w:hAnsi="Times New Roman" w:cs="Times New Roman"/>
              </w:rPr>
              <w:t>mbrotjes(</w:t>
            </w:r>
            <w:proofErr w:type="gramEnd"/>
            <w:r w:rsidRPr="00D5404D">
              <w:rPr>
                <w:rFonts w:ascii="Times New Roman" w:hAnsi="Times New Roman" w:cs="Times New Roman"/>
              </w:rPr>
              <w:t xml:space="preserve">te shtohet kjo pjese) dhe </w:t>
            </w:r>
            <w:r w:rsidRPr="00D5404D">
              <w:rPr>
                <w:rFonts w:ascii="Times New Roman" w:hAnsi="Times New Roman" w:cs="Times New Roman"/>
                <w:color w:val="000000" w:themeColor="text1"/>
              </w:rPr>
              <w:t xml:space="preserve">ofrimit të shërbimeve të përkohshme për viktimat e dhunës në familje, trafikimit me qenie njerëzore, apo edhe ndonjë forme tjetër të dhunës </w:t>
            </w:r>
            <w:r w:rsidRPr="00D5404D">
              <w:rPr>
                <w:rFonts w:ascii="Times New Roman" w:hAnsi="Times New Roman" w:cs="Times New Roman"/>
              </w:rPr>
              <w:t>dhe mbrojtjes, të përcaktuar në ligjet përkatëse.</w:t>
            </w:r>
          </w:p>
          <w:p w14:paraId="40D2835E" w14:textId="77777777" w:rsidR="00B36369" w:rsidRPr="004E15A7" w:rsidRDefault="00B36369" w:rsidP="00B36369">
            <w:pPr>
              <w:jc w:val="both"/>
              <w:rPr>
                <w:rFonts w:ascii="Times New Roman" w:hAnsi="Times New Roman" w:cs="Times New Roman"/>
                <w:color w:val="000000" w:themeColor="text1"/>
              </w:rPr>
            </w:pPr>
          </w:p>
          <w:p w14:paraId="67068064" w14:textId="77777777" w:rsidR="00B36369" w:rsidRPr="000D273A" w:rsidRDefault="00B36369" w:rsidP="00B36369">
            <w:pPr>
              <w:jc w:val="both"/>
              <w:rPr>
                <w:rFonts w:ascii="Times New Roman" w:hAnsi="Times New Roman" w:cs="Times New Roman"/>
              </w:rPr>
            </w:pPr>
            <w:r w:rsidRPr="004E15A7">
              <w:rPr>
                <w:rFonts w:ascii="Times New Roman" w:hAnsi="Times New Roman" w:cs="Times New Roman"/>
                <w:color w:val="000000" w:themeColor="text1"/>
              </w:rPr>
              <w:t xml:space="preserve">2. </w:t>
            </w:r>
            <w:r w:rsidRPr="000D273A">
              <w:rPr>
                <w:rFonts w:ascii="Times New Roman" w:hAnsi="Times New Roman" w:cs="Times New Roman"/>
              </w:rPr>
              <w:t xml:space="preserve">Strehimoret dhe shtëpitë për mbrojtjen e fëmijëve ofrojnë strehim të </w:t>
            </w:r>
            <w:proofErr w:type="gramStart"/>
            <w:r w:rsidRPr="000D273A">
              <w:rPr>
                <w:rFonts w:ascii="Times New Roman" w:hAnsi="Times New Roman" w:cs="Times New Roman"/>
              </w:rPr>
              <w:t>sigurtë,  mbrojtjen</w:t>
            </w:r>
            <w:proofErr w:type="gramEnd"/>
            <w:r w:rsidRPr="000D273A">
              <w:rPr>
                <w:rFonts w:ascii="Times New Roman" w:hAnsi="Times New Roman" w:cs="Times New Roman"/>
              </w:rPr>
              <w:t>, rehabilitimin e  shërbime dhe mbështetje të specializuar për viktimat e dhunës nga paragrafi 1 i këtij neni, duke ua përshtatur nevojave të tyre specifike.</w:t>
            </w:r>
          </w:p>
          <w:p w14:paraId="7F7874F6" w14:textId="77777777" w:rsidR="00B36369" w:rsidRPr="004E15A7" w:rsidRDefault="00B36369" w:rsidP="00B36369">
            <w:pPr>
              <w:jc w:val="both"/>
              <w:rPr>
                <w:rFonts w:ascii="Times New Roman" w:hAnsi="Times New Roman" w:cs="Times New Roman"/>
              </w:rPr>
            </w:pPr>
          </w:p>
        </w:tc>
        <w:tc>
          <w:tcPr>
            <w:tcW w:w="2993" w:type="dxa"/>
          </w:tcPr>
          <w:p w14:paraId="4B2BEC24" w14:textId="77777777" w:rsidR="00B36369" w:rsidRPr="004E15A7" w:rsidRDefault="00B36369" w:rsidP="00B36369">
            <w:pPr>
              <w:jc w:val="center"/>
              <w:rPr>
                <w:rFonts w:ascii="Times New Roman" w:hAnsi="Times New Roman" w:cs="Times New Roman"/>
              </w:rPr>
            </w:pPr>
          </w:p>
          <w:p w14:paraId="6F0EF4C5" w14:textId="77777777" w:rsidR="00B36369" w:rsidRDefault="00B36369" w:rsidP="00B36369">
            <w:pPr>
              <w:jc w:val="center"/>
              <w:rPr>
                <w:rFonts w:ascii="Times New Roman" w:hAnsi="Times New Roman" w:cs="Times New Roman"/>
              </w:rPr>
            </w:pPr>
          </w:p>
          <w:p w14:paraId="2BD125A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në vijim janë pranuar.</w:t>
            </w:r>
          </w:p>
        </w:tc>
        <w:tc>
          <w:tcPr>
            <w:tcW w:w="4320" w:type="dxa"/>
          </w:tcPr>
          <w:p w14:paraId="119E235B" w14:textId="77777777" w:rsidR="00B36369" w:rsidRPr="004E15A7" w:rsidRDefault="00B36369" w:rsidP="00B36369">
            <w:pPr>
              <w:jc w:val="both"/>
              <w:rPr>
                <w:rFonts w:ascii="Times New Roman" w:hAnsi="Times New Roman" w:cs="Times New Roman"/>
              </w:rPr>
            </w:pPr>
          </w:p>
          <w:p w14:paraId="7ABF098F" w14:textId="77777777" w:rsidR="00B36369" w:rsidRDefault="00B36369" w:rsidP="00B36369">
            <w:pPr>
              <w:jc w:val="both"/>
              <w:rPr>
                <w:rFonts w:ascii="Times New Roman" w:hAnsi="Times New Roman" w:cs="Times New Roman"/>
              </w:rPr>
            </w:pPr>
          </w:p>
          <w:p w14:paraId="0DDEB94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Komentet kanë qenë të natyrës teknike dhe janë pranuar si të tilla pasi që është vleresuar se me këto fjalë pasurohet dispozita.</w:t>
            </w:r>
          </w:p>
        </w:tc>
      </w:tr>
      <w:tr w:rsidR="00B36369" w:rsidRPr="000D4797" w14:paraId="1098D8CC" w14:textId="77777777" w:rsidTr="00B36369">
        <w:trPr>
          <w:trHeight w:val="530"/>
        </w:trPr>
        <w:tc>
          <w:tcPr>
            <w:tcW w:w="1956" w:type="dxa"/>
          </w:tcPr>
          <w:p w14:paraId="639CCC66" w14:textId="77777777" w:rsidR="00B36369" w:rsidRPr="004E15A7" w:rsidRDefault="00B36369" w:rsidP="00B36369">
            <w:pPr>
              <w:jc w:val="both"/>
              <w:rPr>
                <w:rFonts w:ascii="Times New Roman" w:hAnsi="Times New Roman" w:cs="Times New Roman"/>
              </w:rPr>
            </w:pPr>
          </w:p>
          <w:p w14:paraId="115A4DE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Ganimete Murseli- DAKPM</w:t>
            </w:r>
          </w:p>
          <w:p w14:paraId="506A8EFF" w14:textId="77777777" w:rsidR="00B36369" w:rsidRPr="004E15A7" w:rsidRDefault="00BE0A09" w:rsidP="00B36369">
            <w:pPr>
              <w:jc w:val="both"/>
              <w:rPr>
                <w:rFonts w:ascii="Times New Roman" w:hAnsi="Times New Roman" w:cs="Times New Roman"/>
              </w:rPr>
            </w:pPr>
            <w:hyperlink r:id="rId9" w:history="1">
              <w:r w:rsidR="00B36369" w:rsidRPr="004E15A7">
                <w:rPr>
                  <w:rFonts w:ascii="Times New Roman" w:hAnsi="Times New Roman" w:cs="Times New Roman"/>
                  <w:color w:val="0563C1" w:themeColor="hyperlink"/>
                  <w:u w:val="single"/>
                </w:rPr>
                <w:t>Ganimete.murseli@rks-gov.net</w:t>
              </w:r>
            </w:hyperlink>
            <w:r w:rsidR="00B36369" w:rsidRPr="004E15A7">
              <w:rPr>
                <w:rFonts w:ascii="Times New Roman" w:hAnsi="Times New Roman" w:cs="Times New Roman"/>
              </w:rPr>
              <w:t xml:space="preserve"> </w:t>
            </w:r>
          </w:p>
        </w:tc>
        <w:tc>
          <w:tcPr>
            <w:tcW w:w="4699" w:type="dxa"/>
            <w:gridSpan w:val="2"/>
          </w:tcPr>
          <w:p w14:paraId="22FCB9CF" w14:textId="77777777" w:rsidR="00B36369" w:rsidRPr="004E15A7" w:rsidRDefault="00B36369" w:rsidP="00B36369">
            <w:pPr>
              <w:jc w:val="both"/>
              <w:rPr>
                <w:rFonts w:ascii="Times New Roman" w:hAnsi="Times New Roman" w:cs="Times New Roman"/>
                <w:b/>
              </w:rPr>
            </w:pPr>
          </w:p>
          <w:p w14:paraId="547106A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16</w:t>
            </w:r>
          </w:p>
          <w:p w14:paraId="0F180C7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1.6 Te </w:t>
            </w:r>
            <w:proofErr w:type="gramStart"/>
            <w:r w:rsidRPr="004E15A7">
              <w:rPr>
                <w:rFonts w:ascii="Times New Roman" w:hAnsi="Times New Roman" w:cs="Times New Roman"/>
              </w:rPr>
              <w:t>shtohet :Personit</w:t>
            </w:r>
            <w:proofErr w:type="gramEnd"/>
            <w:r w:rsidRPr="004E15A7">
              <w:rPr>
                <w:rFonts w:ascii="Times New Roman" w:hAnsi="Times New Roman" w:cs="Times New Roman"/>
              </w:rPr>
              <w:t xml:space="preserve">  madhor me aftësi të kufizuar</w:t>
            </w:r>
          </w:p>
          <w:p w14:paraId="28A2A04C" w14:textId="77777777" w:rsidR="00B36369" w:rsidRPr="000D273A" w:rsidRDefault="00B36369" w:rsidP="00B36369">
            <w:pPr>
              <w:jc w:val="both"/>
              <w:rPr>
                <w:rFonts w:ascii="Times New Roman" w:hAnsi="Times New Roman" w:cs="Times New Roman"/>
                <w:b/>
                <w:u w:val="single"/>
              </w:rPr>
            </w:pPr>
            <w:r w:rsidRPr="004E15A7">
              <w:rPr>
                <w:rFonts w:ascii="Times New Roman" w:hAnsi="Times New Roman" w:cs="Times New Roman"/>
                <w:b/>
              </w:rPr>
              <w:t xml:space="preserve">Neni 26 </w:t>
            </w:r>
          </w:p>
          <w:p w14:paraId="01EC5B81" w14:textId="77777777" w:rsidR="00B36369" w:rsidRPr="000D273A" w:rsidRDefault="00B36369" w:rsidP="00B36369">
            <w:pPr>
              <w:jc w:val="both"/>
              <w:rPr>
                <w:rFonts w:ascii="Times New Roman" w:hAnsi="Times New Roman" w:cs="Times New Roman"/>
                <w:u w:val="single"/>
              </w:rPr>
            </w:pPr>
            <w:r w:rsidRPr="000D273A">
              <w:rPr>
                <w:rFonts w:ascii="Times New Roman" w:hAnsi="Times New Roman" w:cs="Times New Roman"/>
                <w:u w:val="single"/>
              </w:rPr>
              <w:t xml:space="preserve">2. </w:t>
            </w:r>
            <w:r w:rsidRPr="000D273A">
              <w:rPr>
                <w:rFonts w:ascii="Times New Roman" w:hAnsi="Times New Roman" w:cs="Times New Roman"/>
              </w:rPr>
              <w:t xml:space="preserve">Kujdestaria si formë e mbrojtjes ofrohet ndaj personit të moshës </w:t>
            </w:r>
            <w:proofErr w:type="gramStart"/>
            <w:r w:rsidRPr="000D273A">
              <w:rPr>
                <w:rFonts w:ascii="Times New Roman" w:hAnsi="Times New Roman" w:cs="Times New Roman"/>
              </w:rPr>
              <w:t>madhore,  të</w:t>
            </w:r>
            <w:proofErr w:type="gramEnd"/>
            <w:r w:rsidRPr="000D273A">
              <w:rPr>
                <w:rFonts w:ascii="Times New Roman" w:hAnsi="Times New Roman" w:cs="Times New Roman"/>
              </w:rPr>
              <w:t xml:space="preserve"> cilit i hiqet aftësia për të vepruar me vendim të gjykatës. E cila </w:t>
            </w:r>
            <w:proofErr w:type="gramStart"/>
            <w:r w:rsidRPr="000D273A">
              <w:rPr>
                <w:rFonts w:ascii="Times New Roman" w:hAnsi="Times New Roman" w:cs="Times New Roman"/>
              </w:rPr>
              <w:t>mbikqyret  nga</w:t>
            </w:r>
            <w:proofErr w:type="gramEnd"/>
            <w:r w:rsidRPr="000D273A">
              <w:rPr>
                <w:rFonts w:ascii="Times New Roman" w:hAnsi="Times New Roman" w:cs="Times New Roman"/>
              </w:rPr>
              <w:t xml:space="preserve"> Organi i Kujdestarisë dhe sipas vlerësimit të nevojave zbatohen edhe  </w:t>
            </w:r>
            <w:r w:rsidRPr="000D273A">
              <w:rPr>
                <w:rFonts w:ascii="Times New Roman" w:hAnsi="Times New Roman" w:cs="Times New Roman"/>
              </w:rPr>
              <w:lastRenderedPageBreak/>
              <w:t>dispozitat tjera të formave të mbrojtjes të siguruara me  LFK.(Te shtohet)</w:t>
            </w:r>
          </w:p>
          <w:p w14:paraId="637F19CF" w14:textId="77777777" w:rsidR="00B36369" w:rsidRPr="000D273A" w:rsidRDefault="00B36369" w:rsidP="00B36369">
            <w:pPr>
              <w:jc w:val="both"/>
              <w:rPr>
                <w:rFonts w:ascii="Times New Roman" w:hAnsi="Times New Roman" w:cs="Times New Roman"/>
                <w:u w:val="single"/>
              </w:rPr>
            </w:pPr>
          </w:p>
          <w:p w14:paraId="1E0E1204" w14:textId="77777777" w:rsidR="00B36369" w:rsidRPr="004E15A7" w:rsidRDefault="00B36369" w:rsidP="00B36369">
            <w:pPr>
              <w:jc w:val="both"/>
              <w:rPr>
                <w:rFonts w:ascii="Times New Roman" w:hAnsi="Times New Roman" w:cs="Times New Roman"/>
                <w:b/>
                <w:color w:val="000000" w:themeColor="text1"/>
              </w:rPr>
            </w:pPr>
            <w:r w:rsidRPr="004E15A7">
              <w:rPr>
                <w:rFonts w:ascii="Times New Roman" w:hAnsi="Times New Roman" w:cs="Times New Roman"/>
                <w:b/>
                <w:color w:val="000000" w:themeColor="text1"/>
              </w:rPr>
              <w:t xml:space="preserve">Neni 35  </w:t>
            </w:r>
          </w:p>
          <w:p w14:paraId="1CD5D894"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b/>
                <w:color w:val="000000" w:themeColor="text1"/>
                <w:lang w:val="sr-Latn-RS"/>
              </w:rPr>
              <w:t>1.</w:t>
            </w:r>
            <w:r w:rsidRPr="004E15A7">
              <w:rPr>
                <w:rFonts w:ascii="Times New Roman" w:eastAsia="MS Mincho" w:hAnsi="Times New Roman" w:cs="Times New Roman"/>
                <w:lang w:val="sr-Latn-RS"/>
              </w:rPr>
              <w:t xml:space="preserve"> Neni 30  nuk nderlidhet (shih Nenin 30 Strehimi ne Qendrën e Pranimit)</w:t>
            </w:r>
          </w:p>
          <w:p w14:paraId="52E27749"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1.</w:t>
            </w:r>
            <w:proofErr w:type="gramStart"/>
            <w:r w:rsidRPr="004E15A7">
              <w:rPr>
                <w:rFonts w:ascii="Times New Roman" w:hAnsi="Times New Roman" w:cs="Times New Roman"/>
                <w:color w:val="000000" w:themeColor="text1"/>
              </w:rPr>
              <w:t>1.fizike</w:t>
            </w:r>
            <w:proofErr w:type="gramEnd"/>
            <w:r w:rsidRPr="004E15A7">
              <w:rPr>
                <w:rFonts w:ascii="Times New Roman" w:hAnsi="Times New Roman" w:cs="Times New Roman"/>
                <w:color w:val="000000" w:themeColor="text1"/>
              </w:rPr>
              <w:t>, mendore dhe intelektuale apo shqisore afatgjata , pa përkujdesje  familjare :</w:t>
            </w:r>
          </w:p>
          <w:p w14:paraId="55071D56"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 xml:space="preserve">1.Personi me aftësi të kufizuar intelektuale/mendore, ngecje në zhvillimin intelektual/mendor, i cili nuk ka persona të tjerë në </w:t>
            </w:r>
            <w:proofErr w:type="gramStart"/>
            <w:r w:rsidRPr="004E15A7">
              <w:rPr>
                <w:rFonts w:ascii="Times New Roman" w:hAnsi="Times New Roman" w:cs="Times New Roman"/>
                <w:color w:val="000000" w:themeColor="text1"/>
              </w:rPr>
              <w:t>gjini  e</w:t>
            </w:r>
            <w:proofErr w:type="gramEnd"/>
            <w:r w:rsidRPr="004E15A7">
              <w:rPr>
                <w:rFonts w:ascii="Times New Roman" w:hAnsi="Times New Roman" w:cs="Times New Roman"/>
                <w:color w:val="000000" w:themeColor="text1"/>
              </w:rPr>
              <w:t xml:space="preserve"> të cilët sipas ligjit janë të detyruar të përkujdesën për te;</w:t>
            </w:r>
          </w:p>
          <w:p w14:paraId="0CFD42B6"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2.Personi me Aftësi të Kufizuar Intelektuale/Mendore, të cilit i kanë vdekur prindërit, apo nuk i dihen prindërit</w:t>
            </w:r>
          </w:p>
          <w:p w14:paraId="6AF50B1E"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 xml:space="preserve">3.Personi me Aftësi të Kufizuar Intelektuale/Mendore, prindërit e të cilit janë të penguar në kryerjen e të drejtave prindërore apo të </w:t>
            </w:r>
            <w:proofErr w:type="gramStart"/>
            <w:r w:rsidRPr="004E15A7">
              <w:rPr>
                <w:rFonts w:ascii="Times New Roman" w:hAnsi="Times New Roman" w:cs="Times New Roman"/>
                <w:color w:val="000000" w:themeColor="text1"/>
              </w:rPr>
              <w:t>afërmit  që</w:t>
            </w:r>
            <w:proofErr w:type="gramEnd"/>
            <w:r w:rsidRPr="004E15A7">
              <w:rPr>
                <w:rFonts w:ascii="Times New Roman" w:hAnsi="Times New Roman" w:cs="Times New Roman"/>
                <w:color w:val="000000" w:themeColor="text1"/>
              </w:rPr>
              <w:t xml:space="preserve"> kanë detyrim për ushqim ose mbajtje dhe janë të penguar të kujdesen për personin me aftësi të kufizuar.;</w:t>
            </w:r>
          </w:p>
          <w:p w14:paraId="55B87748"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4.Personi me Aftësi të Kufizuar Intelektuale/Mendore, prindërit e të cilëve iu është marrë e drejta prindërore nga Gjykata;</w:t>
            </w:r>
          </w:p>
          <w:p w14:paraId="20C4E8E3"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 xml:space="preserve">5.Personi me Aftësi të Kufizuar Intelektuale/Mendore, prindërit e të cilit kanë probleme shëndetësore apo për shkak të moshës së </w:t>
            </w:r>
            <w:proofErr w:type="gramStart"/>
            <w:r w:rsidRPr="004E15A7">
              <w:rPr>
                <w:rFonts w:ascii="Times New Roman" w:hAnsi="Times New Roman" w:cs="Times New Roman"/>
                <w:color w:val="000000" w:themeColor="text1"/>
              </w:rPr>
              <w:t>shtyrë ;</w:t>
            </w:r>
            <w:proofErr w:type="gramEnd"/>
          </w:p>
          <w:p w14:paraId="3D271D3D"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6.Personi me Aftësi të Kufizuar Intelektuale/Mendore, prindërit e të cilit u është marrë Zotësia e Veprimit nga Gjykata;</w:t>
            </w:r>
          </w:p>
          <w:p w14:paraId="20997FA9"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7.Personi me Aftësi të Kufizuar Intelektuale/Mendore i keqtrajtuar;</w:t>
            </w:r>
          </w:p>
          <w:p w14:paraId="3BC32959"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8.Personi me Aftësi të Kufizuar Intelektuale/Mendore, në rrezik, i lënë pas dore, që shfrytëzohet apo abuzohet nga të tjerët;</w:t>
            </w:r>
          </w:p>
          <w:p w14:paraId="49160297" w14:textId="77777777" w:rsidR="00B36369" w:rsidRPr="004E15A7" w:rsidRDefault="00B36369" w:rsidP="00B36369">
            <w:pPr>
              <w:jc w:val="both"/>
              <w:rPr>
                <w:rFonts w:ascii="Times New Roman" w:hAnsi="Times New Roman" w:cs="Times New Roman"/>
                <w:color w:val="000000" w:themeColor="text1"/>
              </w:rPr>
            </w:pPr>
          </w:p>
          <w:p w14:paraId="6C6E2ABA" w14:textId="77777777" w:rsidR="00B36369" w:rsidRPr="004E15A7" w:rsidRDefault="00B36369" w:rsidP="00B36369">
            <w:pPr>
              <w:jc w:val="both"/>
              <w:rPr>
                <w:rFonts w:ascii="Times New Roman" w:hAnsi="Times New Roman" w:cs="Times New Roman"/>
                <w:b/>
                <w:color w:val="000000" w:themeColor="text1"/>
              </w:rPr>
            </w:pPr>
            <w:r w:rsidRPr="004E15A7">
              <w:rPr>
                <w:rFonts w:ascii="Times New Roman" w:hAnsi="Times New Roman" w:cs="Times New Roman"/>
                <w:b/>
                <w:color w:val="000000" w:themeColor="text1"/>
              </w:rPr>
              <w:lastRenderedPageBreak/>
              <w:t>Neni 36</w:t>
            </w:r>
          </w:p>
          <w:p w14:paraId="596A1389"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 xml:space="preserve">5. Per Ushtrimin e pergjegjsive nga neni 29 i ketij </w:t>
            </w:r>
            <w:proofErr w:type="gramStart"/>
            <w:r w:rsidRPr="004E15A7">
              <w:rPr>
                <w:rFonts w:ascii="Times New Roman" w:hAnsi="Times New Roman" w:cs="Times New Roman"/>
                <w:color w:val="000000" w:themeColor="text1"/>
              </w:rPr>
              <w:t>Ligji ,</w:t>
            </w:r>
            <w:proofErr w:type="gramEnd"/>
            <w:r w:rsidRPr="004E15A7">
              <w:rPr>
                <w:rFonts w:ascii="Times New Roman" w:hAnsi="Times New Roman" w:cs="Times New Roman"/>
                <w:color w:val="000000" w:themeColor="text1"/>
              </w:rPr>
              <w:t xml:space="preserve"> Ministria themelon Panelin per Strehim Rezidencial . Ministri me Udheziim </w:t>
            </w:r>
            <w:proofErr w:type="gramStart"/>
            <w:r w:rsidRPr="004E15A7">
              <w:rPr>
                <w:rFonts w:ascii="Times New Roman" w:hAnsi="Times New Roman" w:cs="Times New Roman"/>
                <w:color w:val="000000" w:themeColor="text1"/>
              </w:rPr>
              <w:t>Administrativ  rregullon</w:t>
            </w:r>
            <w:proofErr w:type="gramEnd"/>
            <w:r w:rsidRPr="004E15A7">
              <w:rPr>
                <w:rFonts w:ascii="Times New Roman" w:hAnsi="Times New Roman" w:cs="Times New Roman"/>
                <w:color w:val="000000" w:themeColor="text1"/>
              </w:rPr>
              <w:t xml:space="preserve"> themelimin ,perberjen dhe menyren e punes se Panelit per Strehim Rezidncial.</w:t>
            </w:r>
          </w:p>
          <w:p w14:paraId="557C533F"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 xml:space="preserve">Te shtohet kjo pike pasi te akronimet eshte parapare paneli pr </w:t>
            </w:r>
            <w:proofErr w:type="gramStart"/>
            <w:r w:rsidRPr="004E15A7">
              <w:rPr>
                <w:rFonts w:ascii="Times New Roman" w:hAnsi="Times New Roman" w:cs="Times New Roman"/>
                <w:color w:val="000000" w:themeColor="text1"/>
              </w:rPr>
              <w:t>strehim  (</w:t>
            </w:r>
            <w:proofErr w:type="gramEnd"/>
            <w:r w:rsidRPr="004E15A7">
              <w:rPr>
                <w:rFonts w:ascii="Times New Roman" w:hAnsi="Times New Roman" w:cs="Times New Roman"/>
                <w:color w:val="000000" w:themeColor="text1"/>
              </w:rPr>
              <w:t>shih nenin 3 perkufizimet)</w:t>
            </w:r>
          </w:p>
          <w:p w14:paraId="1D9287FB" w14:textId="77777777" w:rsidR="00B36369" w:rsidRPr="004E15A7" w:rsidRDefault="00B36369" w:rsidP="00B36369">
            <w:pPr>
              <w:jc w:val="both"/>
              <w:rPr>
                <w:rFonts w:ascii="Times New Roman" w:hAnsi="Times New Roman" w:cs="Times New Roman"/>
                <w:color w:val="000000" w:themeColor="text1"/>
              </w:rPr>
            </w:pPr>
          </w:p>
          <w:p w14:paraId="197777D6"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39</w:t>
            </w:r>
          </w:p>
          <w:p w14:paraId="173D037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1.5 Cilave </w:t>
            </w:r>
            <w:proofErr w:type="gramStart"/>
            <w:r w:rsidRPr="004E15A7">
              <w:rPr>
                <w:rFonts w:ascii="Times New Roman" w:hAnsi="Times New Roman" w:cs="Times New Roman"/>
              </w:rPr>
              <w:t>kërkesa ,</w:t>
            </w:r>
            <w:proofErr w:type="gramEnd"/>
            <w:r w:rsidRPr="004E15A7">
              <w:rPr>
                <w:rFonts w:ascii="Times New Roman" w:hAnsi="Times New Roman" w:cs="Times New Roman"/>
              </w:rPr>
              <w:t xml:space="preserve"> të kujt  ?</w:t>
            </w:r>
          </w:p>
          <w:p w14:paraId="1AB9D075" w14:textId="77777777" w:rsidR="00B36369" w:rsidRPr="004E15A7" w:rsidRDefault="00B36369" w:rsidP="00B36369">
            <w:pPr>
              <w:jc w:val="both"/>
              <w:rPr>
                <w:rFonts w:ascii="Times New Roman" w:hAnsi="Times New Roman" w:cs="Times New Roman"/>
              </w:rPr>
            </w:pPr>
          </w:p>
          <w:p w14:paraId="657EDA2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48</w:t>
            </w:r>
          </w:p>
          <w:p w14:paraId="4E83756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Familja Strehuese   nuk ka te drejtë me kontraktu shërbime. Organi i Kujdestarisë bënë kontratë, mbikqyrje me familjen Strehuese te rishikohet (shih neni 76 pika </w:t>
            </w:r>
            <w:proofErr w:type="gramStart"/>
            <w:r w:rsidRPr="004E15A7">
              <w:rPr>
                <w:rFonts w:ascii="Times New Roman" w:hAnsi="Times New Roman" w:cs="Times New Roman"/>
              </w:rPr>
              <w:t>1.7 )</w:t>
            </w:r>
            <w:proofErr w:type="gramEnd"/>
          </w:p>
          <w:p w14:paraId="243C3149" w14:textId="77777777" w:rsidR="00B36369" w:rsidRPr="004E15A7" w:rsidRDefault="00B36369" w:rsidP="00B36369">
            <w:pPr>
              <w:jc w:val="both"/>
              <w:rPr>
                <w:rFonts w:ascii="Times New Roman" w:hAnsi="Times New Roman" w:cs="Times New Roman"/>
              </w:rPr>
            </w:pPr>
          </w:p>
          <w:p w14:paraId="343B85D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82</w:t>
            </w:r>
          </w:p>
          <w:p w14:paraId="6A89D45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 Ministria  ndermrr masa per te garantuar  aksesueshmerine e Personave me Aftesi te Kufizuar ne nivel maksimal qe lejojne burimet e disponushme  , pa cenuar te drejtat e fituara  te cilat jane ne perputhje me  Konventen e OKB per te drejtat e Personave m Aftesi te Kufizuara.</w:t>
            </w:r>
          </w:p>
        </w:tc>
        <w:tc>
          <w:tcPr>
            <w:tcW w:w="2993" w:type="dxa"/>
          </w:tcPr>
          <w:p w14:paraId="44A485B1" w14:textId="77777777" w:rsidR="00B36369" w:rsidRPr="004E15A7" w:rsidRDefault="00B36369" w:rsidP="00B36369">
            <w:pPr>
              <w:jc w:val="center"/>
              <w:rPr>
                <w:rFonts w:ascii="Times New Roman" w:hAnsi="Times New Roman" w:cs="Times New Roman"/>
              </w:rPr>
            </w:pPr>
          </w:p>
          <w:p w14:paraId="76A9C0F2" w14:textId="77777777" w:rsidR="00B36369" w:rsidRPr="004E15A7" w:rsidRDefault="00B36369" w:rsidP="00B36369">
            <w:pPr>
              <w:rPr>
                <w:rFonts w:ascii="Times New Roman" w:hAnsi="Times New Roman" w:cs="Times New Roman"/>
              </w:rPr>
            </w:pPr>
          </w:p>
          <w:p w14:paraId="695C087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në vijim janë pranuar</w:t>
            </w:r>
          </w:p>
        </w:tc>
        <w:tc>
          <w:tcPr>
            <w:tcW w:w="4320" w:type="dxa"/>
          </w:tcPr>
          <w:p w14:paraId="0ABD7D26" w14:textId="77777777" w:rsidR="00B36369" w:rsidRPr="004E15A7" w:rsidRDefault="00B36369" w:rsidP="00B36369">
            <w:pPr>
              <w:jc w:val="both"/>
              <w:rPr>
                <w:rFonts w:ascii="Times New Roman" w:hAnsi="Times New Roman" w:cs="Times New Roman"/>
              </w:rPr>
            </w:pPr>
          </w:p>
          <w:p w14:paraId="2276CBF6" w14:textId="77777777" w:rsidR="00B36369" w:rsidRPr="004E15A7" w:rsidRDefault="00B36369" w:rsidP="00B36369">
            <w:pPr>
              <w:jc w:val="both"/>
              <w:rPr>
                <w:rFonts w:ascii="Times New Roman" w:hAnsi="Times New Roman" w:cs="Times New Roman"/>
              </w:rPr>
            </w:pPr>
          </w:p>
          <w:p w14:paraId="427B55D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Komentet janë pranuar</w:t>
            </w:r>
          </w:p>
        </w:tc>
      </w:tr>
      <w:tr w:rsidR="00B36369" w:rsidRPr="000D4797" w14:paraId="3F0535E4" w14:textId="77777777" w:rsidTr="00B36369">
        <w:trPr>
          <w:trHeight w:val="530"/>
        </w:trPr>
        <w:tc>
          <w:tcPr>
            <w:tcW w:w="1956" w:type="dxa"/>
          </w:tcPr>
          <w:p w14:paraId="52C1CCB8" w14:textId="77777777" w:rsidR="00B36369" w:rsidRPr="004E15A7" w:rsidRDefault="00B36369" w:rsidP="00B36369">
            <w:pPr>
              <w:jc w:val="both"/>
              <w:rPr>
                <w:rFonts w:ascii="Times New Roman" w:hAnsi="Times New Roman" w:cs="Times New Roman"/>
              </w:rPr>
            </w:pPr>
          </w:p>
          <w:p w14:paraId="6FD79B0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Haxhi Gashi-projekt kodi civil</w:t>
            </w:r>
          </w:p>
          <w:p w14:paraId="3D63B390" w14:textId="77777777" w:rsidR="00B36369" w:rsidRPr="004E15A7" w:rsidRDefault="00B36369" w:rsidP="00B36369">
            <w:pPr>
              <w:jc w:val="both"/>
              <w:rPr>
                <w:rFonts w:ascii="Times New Roman" w:hAnsi="Times New Roman" w:cs="Times New Roman"/>
              </w:rPr>
            </w:pPr>
          </w:p>
          <w:p w14:paraId="34EC689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Haxhi Gashi &lt;gashi.haxhi@outlook.com&gt;</w:t>
            </w:r>
          </w:p>
        </w:tc>
        <w:tc>
          <w:tcPr>
            <w:tcW w:w="4699" w:type="dxa"/>
            <w:gridSpan w:val="2"/>
          </w:tcPr>
          <w:p w14:paraId="6C744090" w14:textId="77777777" w:rsidR="00B36369" w:rsidRPr="004E15A7" w:rsidRDefault="00B36369" w:rsidP="00B36369">
            <w:pPr>
              <w:jc w:val="both"/>
              <w:rPr>
                <w:rFonts w:ascii="Times New Roman" w:hAnsi="Times New Roman" w:cs="Times New Roman"/>
              </w:rPr>
            </w:pPr>
          </w:p>
          <w:p w14:paraId="42DDD5D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1</w:t>
            </w:r>
          </w:p>
          <w:p w14:paraId="53625B5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Nevojiten tre paragraph ne kete dispozite:</w:t>
            </w:r>
          </w:p>
          <w:p w14:paraId="7F582E6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komandojmë kjo dispozite te riformulohet ne perputhje me parimet e teknikes ligjore me qellim shprehjen me te qarte te qellimit te tij.</w:t>
            </w:r>
          </w:p>
          <w:p w14:paraId="74F98FB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Keshtu propozojme kete formulim:</w:t>
            </w:r>
          </w:p>
          <w:p w14:paraId="250B5F6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1.Ky Ligj ka për qëllim krijimin e bazës ligjore për rregullimin dhe përmirësimin e shërbimeve sociale dhe familjare për personat dhe për familjet në nevojë në rastet kur përsoni nuk ka </w:t>
            </w:r>
            <w:r w:rsidRPr="004E15A7">
              <w:rPr>
                <w:rFonts w:ascii="Times New Roman" w:hAnsi="Times New Roman" w:cs="Times New Roman"/>
              </w:rPr>
              <w:lastRenderedPageBreak/>
              <w:t>përkrahje nga familja ose kur kjo nuk është e mjaftueshme për të siguruar mirëqenien e një individi.</w:t>
            </w:r>
          </w:p>
          <w:p w14:paraId="40570ED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2.Shteti </w:t>
            </w:r>
            <w:proofErr w:type="gramStart"/>
            <w:r w:rsidRPr="004E15A7">
              <w:rPr>
                <w:rFonts w:ascii="Times New Roman" w:hAnsi="Times New Roman" w:cs="Times New Roman"/>
              </w:rPr>
              <w:t>detyrohet  të</w:t>
            </w:r>
            <w:proofErr w:type="gramEnd"/>
            <w:r w:rsidRPr="004E15A7">
              <w:rPr>
                <w:rFonts w:ascii="Times New Roman" w:hAnsi="Times New Roman" w:cs="Times New Roman"/>
              </w:rPr>
              <w:t xml:space="preserve"> ofrojë shërbime sociale dhe familjare për ata njerëz që ndryshe nuk do të mund tëëë të drejtat e tyre themelore të bazuara në legjislacionin ne fuqi të Republikës së Kosovës, konventat ndërkombëtare mbi të drejtat e njeriut, dhe kornizën evropiane vullnetare për cilësinëëë  e shërbimeve sociale dhe në mënyrën që të respektohet dinjiteti i tyre si qenie. Përveç në rrethana të jashtëzakonshme të nevojës dhe të mbrojtjes së individit dhe kur format tjera të shërbimeve nuk janë të mundshme, këto shërbime do t’u ofrohen personave në nevojë dhe familjeve në institucione rezidenciale, gjithnjë duke u siguruar që qëndrimi në këto institucione është i përkoshëm dhe me synimin e kthimit dhe reintegrimit të tyre në familje dhe shoqëri sa më shpejtë që të jetë e mundur. </w:t>
            </w:r>
          </w:p>
          <w:p w14:paraId="66E1189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3.Për më tepër ky ligj ofron mundësinë e zhvillimit dhe shumëllojshmërinë e shërbimeve sociale për të plotësuar nevojat e individëve të cenuar si dhe interesin më të mirë të fëmjës në rrezik. Kjo mund të arrihet dhe të jetë e mundur vetëm nëse ka mjaftueshëm ofrim të shërbimeve të ndryshme, nëse personat kanë qasje në paketën minimale të shërbimeve dhe nëse shërbimet janë të kualitetit të lartë</w:t>
            </w:r>
          </w:p>
          <w:p w14:paraId="6478FB19" w14:textId="77777777" w:rsidR="00B36369" w:rsidRPr="004E15A7" w:rsidRDefault="00B36369" w:rsidP="00B36369">
            <w:pPr>
              <w:jc w:val="both"/>
              <w:rPr>
                <w:rFonts w:ascii="Times New Roman" w:hAnsi="Times New Roman" w:cs="Times New Roman"/>
              </w:rPr>
            </w:pPr>
          </w:p>
          <w:p w14:paraId="1045C84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3</w:t>
            </w:r>
          </w:p>
          <w:p w14:paraId="6021D9C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1.10. Trajnes I </w:t>
            </w:r>
            <w:proofErr w:type="gramStart"/>
            <w:r w:rsidRPr="004E15A7">
              <w:rPr>
                <w:rFonts w:ascii="Times New Roman" w:hAnsi="Times New Roman" w:cs="Times New Roman"/>
              </w:rPr>
              <w:t>Ministrise  nuk</w:t>
            </w:r>
            <w:proofErr w:type="gramEnd"/>
            <w:r w:rsidRPr="004E15A7">
              <w:rPr>
                <w:rFonts w:ascii="Times New Roman" w:hAnsi="Times New Roman" w:cs="Times New Roman"/>
              </w:rPr>
              <w:t xml:space="preserve"> ka kuptm te qarte. Ministrai eshte structure organizative apo organ I ushtrimit te pushtetit public.</w:t>
            </w:r>
          </w:p>
          <w:p w14:paraId="0DABD2A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1.13. Ne draft kodin civil I referohemi me termin Autoriteti qendror i adoptimit. Emertimet duhet te jene te unifkuara</w:t>
            </w:r>
          </w:p>
          <w:p w14:paraId="13BC143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1.24. Ne perputhje me shtrirjen e mbajtjes financiare sipas draft Kodit Civil</w:t>
            </w:r>
          </w:p>
          <w:p w14:paraId="3160AF37" w14:textId="77777777" w:rsidR="00B36369" w:rsidRPr="004E15A7" w:rsidRDefault="00B36369" w:rsidP="00B36369">
            <w:pPr>
              <w:jc w:val="both"/>
              <w:rPr>
                <w:rFonts w:ascii="Times New Roman" w:hAnsi="Times New Roman" w:cs="Times New Roman"/>
                <w:bCs/>
              </w:rPr>
            </w:pPr>
            <w:r w:rsidRPr="004E15A7">
              <w:rPr>
                <w:rFonts w:ascii="Times New Roman" w:hAnsi="Times New Roman" w:cs="Times New Roman"/>
                <w:bCs/>
              </w:rPr>
              <w:t xml:space="preserve">7. </w:t>
            </w:r>
            <w:r w:rsidRPr="004E15A7">
              <w:rPr>
                <w:rFonts w:ascii="Times New Roman" w:hAnsi="Times New Roman" w:cs="Times New Roman"/>
              </w:rPr>
              <w:t>Të gjitha dispozitat materiale e juridike nga fusha e të drejtës familjare të parapara edhe në këtë ligj në kontekste të ndryshme, duhet t</w:t>
            </w:r>
            <w:r w:rsidRPr="004E15A7">
              <w:rPr>
                <w:rFonts w:ascii="Times New Roman" w:hAnsi="Times New Roman" w:cs="Times New Roman"/>
                <w:bCs/>
              </w:rPr>
              <w:t>ë interpretohet në pajtim me dispozitat ligjore që rregullojnë marrëdhëniet familjare si ligj bazë, i cili ka epërsi ndaj të gjitha dispozitave tjera ligjore të ligjeve të tjera dhe aplikohen përshtatshmërisht në rast të kolizionit ligjor, si dhe në rast të paqartësive apo zbraztësirave juridike, e në veçanti për format e mbrojtjes së personave në nevojë.</w:t>
            </w:r>
          </w:p>
          <w:p w14:paraId="652EA90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bCs/>
              </w:rPr>
              <w:t xml:space="preserve"> </w:t>
            </w:r>
          </w:p>
          <w:p w14:paraId="4A170F1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12</w:t>
            </w:r>
          </w:p>
          <w:p w14:paraId="71A9C86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2. Perseritje me nenin 6</w:t>
            </w:r>
          </w:p>
          <w:p w14:paraId="19791CD7" w14:textId="77777777" w:rsidR="00B36369" w:rsidRPr="004E15A7" w:rsidRDefault="00B36369" w:rsidP="00B36369">
            <w:pPr>
              <w:jc w:val="both"/>
              <w:rPr>
                <w:rFonts w:ascii="Times New Roman" w:hAnsi="Times New Roman" w:cs="Times New Roman"/>
              </w:rPr>
            </w:pPr>
          </w:p>
          <w:p w14:paraId="5654114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13</w:t>
            </w:r>
          </w:p>
          <w:p w14:paraId="72280BA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Jane shmangur kllapat dhe “/” referuar rregullave te teknkikes legjislative</w:t>
            </w:r>
          </w:p>
          <w:p w14:paraId="0554530D" w14:textId="77777777" w:rsidR="00B36369" w:rsidRPr="004E15A7" w:rsidRDefault="00B36369" w:rsidP="00B36369">
            <w:pPr>
              <w:jc w:val="both"/>
              <w:rPr>
                <w:rFonts w:ascii="Times New Roman" w:hAnsi="Times New Roman" w:cs="Times New Roman"/>
              </w:rPr>
            </w:pPr>
          </w:p>
          <w:p w14:paraId="0F02C88E"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Kapitulli II</w:t>
            </w:r>
          </w:p>
          <w:p w14:paraId="78D4B737"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Referuar standarteve me te mira te draftimit nje kapitull nuk mund te kete me pak sesa 10 nene. Ky kapitull ka vetem nje dispozite….Dispozita e parieve nuk ka pengese te jete ne kapitullin e pare.</w:t>
            </w:r>
          </w:p>
          <w:p w14:paraId="1385ABB3" w14:textId="77777777" w:rsidR="00B36369" w:rsidRPr="004E15A7" w:rsidRDefault="00B36369" w:rsidP="00B36369">
            <w:pPr>
              <w:jc w:val="both"/>
              <w:rPr>
                <w:rFonts w:ascii="Times New Roman" w:eastAsia="MS Mincho" w:hAnsi="Times New Roman" w:cs="Times New Roman"/>
                <w:lang w:val="sr-Latn-RS"/>
              </w:rPr>
            </w:pPr>
          </w:p>
          <w:p w14:paraId="0A18A91A"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14</w:t>
            </w:r>
          </w:p>
          <w:p w14:paraId="6F1C1153"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1.13 Sygjerojme te pozicionohet ky parim nder parimet e fillimit dispozites;</w:t>
            </w:r>
          </w:p>
          <w:p w14:paraId="22D196E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1.14 Sygjerojme te zevendesohet termi</w:t>
            </w:r>
            <w:proofErr w:type="gramStart"/>
            <w:r w:rsidRPr="004E15A7">
              <w:rPr>
                <w:rFonts w:ascii="Times New Roman" w:hAnsi="Times New Roman" w:cs="Times New Roman"/>
              </w:rPr>
              <w:t>….eshte</w:t>
            </w:r>
            <w:proofErr w:type="gramEnd"/>
            <w:r w:rsidRPr="004E15A7">
              <w:rPr>
                <w:rFonts w:ascii="Times New Roman" w:hAnsi="Times New Roman" w:cs="Times New Roman"/>
              </w:rPr>
              <w:t xml:space="preserve"> formuluar si perkufizim ky parim</w:t>
            </w:r>
          </w:p>
          <w:p w14:paraId="5D9748ED" w14:textId="77777777" w:rsidR="00B36369" w:rsidRPr="004E15A7" w:rsidRDefault="00B36369" w:rsidP="00B36369">
            <w:pPr>
              <w:jc w:val="both"/>
              <w:rPr>
                <w:rFonts w:ascii="Times New Roman" w:hAnsi="Times New Roman" w:cs="Times New Roman"/>
              </w:rPr>
            </w:pPr>
          </w:p>
          <w:p w14:paraId="0FD5959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16</w:t>
            </w:r>
          </w:p>
          <w:p w14:paraId="0FD8DED5"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1.1 Kjo pike nevojitet te kete nje sqarim mbi procedure e kryerjes se ketij sherbimin, ne rast se nuk ka nje akt nenligjor qe e parasheh;</w:t>
            </w:r>
          </w:p>
          <w:p w14:paraId="0DE95977" w14:textId="77777777" w:rsidR="00B36369" w:rsidRPr="004E15A7" w:rsidRDefault="00B36369" w:rsidP="00B36369">
            <w:pPr>
              <w:jc w:val="both"/>
              <w:rPr>
                <w:rFonts w:ascii="Times New Roman" w:eastAsia="MS Mincho" w:hAnsi="Times New Roman" w:cs="Times New Roman"/>
                <w:lang w:val="sr-Latn-RS"/>
              </w:rPr>
            </w:pPr>
          </w:p>
          <w:p w14:paraId="4C19D3A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lastRenderedPageBreak/>
              <w:t>Neni 17</w:t>
            </w:r>
          </w:p>
          <w:p w14:paraId="15DA0BC2" w14:textId="77777777" w:rsidR="00B36369" w:rsidRPr="004E15A7" w:rsidRDefault="00B36369" w:rsidP="00B36369">
            <w:pPr>
              <w:jc w:val="both"/>
              <w:rPr>
                <w:rFonts w:ascii="Times New Roman" w:hAnsi="Times New Roman" w:cs="Times New Roman"/>
              </w:rPr>
            </w:pPr>
            <w:proofErr w:type="gramStart"/>
            <w:r w:rsidRPr="004E15A7">
              <w:rPr>
                <w:rFonts w:ascii="Times New Roman" w:hAnsi="Times New Roman" w:cs="Times New Roman"/>
              </w:rPr>
              <w:t>2.  “</w:t>
            </w:r>
            <w:proofErr w:type="gramEnd"/>
            <w:r w:rsidRPr="004E15A7">
              <w:rPr>
                <w:rFonts w:ascii="Times New Roman" w:hAnsi="Times New Roman" w:cs="Times New Roman"/>
              </w:rPr>
              <w:t>ONE STOP SHOP” Konsiderojme se ky term duhet zevendesohet</w:t>
            </w:r>
          </w:p>
          <w:p w14:paraId="6901D3A3" w14:textId="77777777" w:rsidR="00B36369" w:rsidRPr="004E15A7" w:rsidRDefault="00B36369" w:rsidP="00B36369">
            <w:pPr>
              <w:jc w:val="both"/>
              <w:rPr>
                <w:rFonts w:ascii="Times New Roman" w:hAnsi="Times New Roman" w:cs="Times New Roman"/>
              </w:rPr>
            </w:pPr>
          </w:p>
          <w:p w14:paraId="0620FCF8"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26</w:t>
            </w:r>
          </w:p>
          <w:p w14:paraId="3A95670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per nje formulim me preciz sipas parashikimet ne Kodin Civil: </w:t>
            </w:r>
            <w:proofErr w:type="gramStart"/>
            <w:r w:rsidRPr="004E15A7">
              <w:rPr>
                <w:rFonts w:ascii="Times New Roman" w:hAnsi="Times New Roman" w:cs="Times New Roman"/>
              </w:rPr>
              <w:t>….kur</w:t>
            </w:r>
            <w:proofErr w:type="gramEnd"/>
            <w:r w:rsidRPr="004E15A7">
              <w:rPr>
                <w:rFonts w:ascii="Times New Roman" w:hAnsi="Times New Roman" w:cs="Times New Roman"/>
              </w:rPr>
              <w:t xml:space="preserve"> prinderit e tyre nuk janë gjallë, janë të panjohur, janë zhdukur, i’u është marrë e drejta prindërore apo për çfarëdo arsye në mënyrë të përkohshme ose të përhershme nuk i kryejnë detyrat e tyre prindërore ose kujdesin prindëror; </w:t>
            </w:r>
          </w:p>
          <w:p w14:paraId="109E1C1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 Kodin civil kjo eshte parapare ne nenin 1264</w:t>
            </w:r>
          </w:p>
          <w:p w14:paraId="1CA92A3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Pra, ky formulim i nenit 26 nuk parashihen rastet kur prinderit në mënyrë të përkohshme ose të përhershme nuk i kryejnë detyrat e tyre prindërore ose kujdesin prindëror;</w:t>
            </w:r>
          </w:p>
          <w:p w14:paraId="20C5B48F" w14:textId="77777777" w:rsidR="00B36369" w:rsidRPr="004E15A7" w:rsidRDefault="00B36369" w:rsidP="00B36369">
            <w:pPr>
              <w:jc w:val="both"/>
              <w:rPr>
                <w:rFonts w:ascii="Times New Roman" w:hAnsi="Times New Roman" w:cs="Times New Roman"/>
              </w:rPr>
            </w:pPr>
          </w:p>
          <w:p w14:paraId="5BACA25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27</w:t>
            </w:r>
          </w:p>
          <w:p w14:paraId="08DD065A"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1. Nese i refrohemi dispozitave te draft Kodit civil strehimi familjar </w:t>
            </w:r>
            <w:r w:rsidRPr="004E15A7">
              <w:rPr>
                <w:rFonts w:ascii="Times New Roman" w:eastAsia="MS Mincho" w:hAnsi="Times New Roman" w:cs="Times New Roman"/>
                <w:color w:val="000000"/>
                <w:lang w:val="sr-Latn-RS"/>
              </w:rPr>
              <w:t>është formë e organizuar shoqërore e përkujdesjes së fëmijëve në familjen tjetër, i</w:t>
            </w:r>
            <w:r w:rsidRPr="004E15A7">
              <w:rPr>
                <w:rFonts w:ascii="Times New Roman" w:eastAsia="MS Mincho" w:hAnsi="Times New Roman" w:cs="Times New Roman"/>
                <w:lang w:val="sr-Latn-RS"/>
              </w:rPr>
              <w:t xml:space="preserve"> cili nuk nenkupton domosdoshmerisht rrethin familjar. </w:t>
            </w:r>
          </w:p>
          <w:p w14:paraId="22497241"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Keshtu termi eshte ne perputhje me nenin meposhte 28.</w:t>
            </w:r>
          </w:p>
          <w:p w14:paraId="76B0ECFE" w14:textId="77777777" w:rsidR="00B36369" w:rsidRPr="004E15A7" w:rsidRDefault="00B36369" w:rsidP="00B36369">
            <w:pPr>
              <w:jc w:val="both"/>
              <w:rPr>
                <w:rFonts w:ascii="Times New Roman" w:hAnsi="Times New Roman" w:cs="Times New Roman"/>
                <w:color w:val="000000"/>
              </w:rPr>
            </w:pPr>
            <w:r w:rsidRPr="004E15A7">
              <w:rPr>
                <w:rFonts w:ascii="Times New Roman" w:hAnsi="Times New Roman" w:cs="Times New Roman"/>
              </w:rPr>
              <w:t>Keshtu, vleresojme se duhet te specifikohet qe u ofrohet ky sherbim f</w:t>
            </w:r>
            <w:r w:rsidRPr="004E15A7">
              <w:rPr>
                <w:rFonts w:ascii="Times New Roman" w:hAnsi="Times New Roman" w:cs="Times New Roman"/>
                <w:color w:val="000000"/>
              </w:rPr>
              <w:t>ëmijëve pa prindër ose pa kujdesin prindëror dhe fëmijët zhvillimi i të cilëve është penguar nga rrethanat në familjen e tyre.</w:t>
            </w:r>
          </w:p>
          <w:p w14:paraId="7C80D41D" w14:textId="77777777" w:rsidR="00B36369" w:rsidRPr="004E15A7" w:rsidRDefault="00B36369" w:rsidP="00B36369">
            <w:pPr>
              <w:jc w:val="both"/>
              <w:rPr>
                <w:rFonts w:ascii="Times New Roman" w:eastAsia="MS Mincho" w:hAnsi="Times New Roman" w:cs="Times New Roman"/>
                <w:color w:val="000000"/>
                <w:lang w:val="sr-Latn-RS"/>
              </w:rPr>
            </w:pPr>
            <w:r w:rsidRPr="004E15A7">
              <w:rPr>
                <w:rFonts w:ascii="Times New Roman" w:eastAsia="MS Mincho" w:hAnsi="Times New Roman" w:cs="Times New Roman"/>
                <w:color w:val="000000"/>
              </w:rPr>
              <w:t>2.</w:t>
            </w:r>
            <w:r w:rsidRPr="004E15A7">
              <w:rPr>
                <w:rFonts w:ascii="Times New Roman" w:eastAsia="MS Mincho" w:hAnsi="Times New Roman" w:cs="Times New Roman"/>
                <w:color w:val="000000"/>
                <w:lang w:val="sr-Latn-RS"/>
              </w:rPr>
              <w:t xml:space="preserve"> Rekomandojme te shtohet fjlia me “</w:t>
            </w:r>
            <w:r w:rsidRPr="004E15A7">
              <w:rPr>
                <w:rFonts w:ascii="Times New Roman" w:eastAsia="MS Mincho" w:hAnsi="Times New Roman" w:cs="Times New Roman"/>
                <w:i/>
                <w:color w:val="000000"/>
                <w:lang w:val="sr-Latn-RS"/>
              </w:rPr>
              <w:t>për t’ua siguruar kushtet e domosdoshme për zhvillimin, edukimin dhe aftësimin e tyre për jetë dhe për punë të pavarur</w:t>
            </w:r>
            <w:r w:rsidRPr="004E15A7">
              <w:rPr>
                <w:rFonts w:ascii="Times New Roman" w:eastAsia="MS Mincho" w:hAnsi="Times New Roman" w:cs="Times New Roman"/>
                <w:color w:val="000000"/>
                <w:lang w:val="sr-Latn-RS"/>
              </w:rPr>
              <w:t>”.</w:t>
            </w:r>
          </w:p>
          <w:p w14:paraId="755668DF" w14:textId="77777777" w:rsidR="00B36369" w:rsidRPr="004E15A7" w:rsidRDefault="00B36369" w:rsidP="00B36369">
            <w:pPr>
              <w:jc w:val="both"/>
              <w:rPr>
                <w:rFonts w:ascii="Times New Roman" w:hAnsi="Times New Roman" w:cs="Times New Roman"/>
                <w:color w:val="000000"/>
              </w:rPr>
            </w:pPr>
            <w:r w:rsidRPr="004E15A7">
              <w:rPr>
                <w:rFonts w:ascii="Times New Roman" w:hAnsi="Times New Roman" w:cs="Times New Roman"/>
                <w:color w:val="000000"/>
              </w:rPr>
              <w:t>Termi kualitet I jetes eshte shume I pergjithshem dhe I huaj</w:t>
            </w:r>
          </w:p>
          <w:p w14:paraId="0F023B76" w14:textId="77777777" w:rsidR="00B36369" w:rsidRPr="004E15A7" w:rsidRDefault="00B36369" w:rsidP="00B36369">
            <w:pPr>
              <w:jc w:val="both"/>
              <w:rPr>
                <w:rFonts w:ascii="Times New Roman" w:hAnsi="Times New Roman" w:cs="Times New Roman"/>
                <w:b/>
                <w:color w:val="000000"/>
              </w:rPr>
            </w:pPr>
          </w:p>
          <w:p w14:paraId="63AFC880" w14:textId="77777777" w:rsidR="00B36369" w:rsidRPr="004E15A7" w:rsidRDefault="00B36369" w:rsidP="00B36369">
            <w:pPr>
              <w:jc w:val="both"/>
              <w:rPr>
                <w:rFonts w:ascii="Times New Roman" w:hAnsi="Times New Roman" w:cs="Times New Roman"/>
                <w:b/>
                <w:color w:val="000000"/>
              </w:rPr>
            </w:pPr>
            <w:r w:rsidRPr="004E15A7">
              <w:rPr>
                <w:rFonts w:ascii="Times New Roman" w:hAnsi="Times New Roman" w:cs="Times New Roman"/>
                <w:b/>
                <w:color w:val="000000"/>
              </w:rPr>
              <w:lastRenderedPageBreak/>
              <w:t>Neni 29</w:t>
            </w:r>
          </w:p>
          <w:p w14:paraId="69ABBDE6" w14:textId="77777777" w:rsidR="00B36369" w:rsidRPr="004E15A7" w:rsidRDefault="00B36369" w:rsidP="00B36369">
            <w:pPr>
              <w:jc w:val="both"/>
              <w:rPr>
                <w:rFonts w:ascii="Times New Roman" w:hAnsi="Times New Roman" w:cs="Times New Roman"/>
                <w:color w:val="000000"/>
              </w:rPr>
            </w:pPr>
            <w:r w:rsidRPr="004E15A7">
              <w:rPr>
                <w:rFonts w:ascii="Times New Roman" w:hAnsi="Times New Roman" w:cs="Times New Roman"/>
                <w:color w:val="000000"/>
              </w:rPr>
              <w:t>1.</w:t>
            </w:r>
            <w:r w:rsidRPr="004E15A7">
              <w:rPr>
                <w:rFonts w:ascii="Times New Roman" w:hAnsi="Times New Roman" w:cs="Times New Roman"/>
              </w:rPr>
              <w:t xml:space="preserve"> sipas daft Kodit ky lloj sherbimi ofrohet </w:t>
            </w:r>
            <w:r w:rsidRPr="004E15A7">
              <w:rPr>
                <w:rFonts w:ascii="Times New Roman" w:hAnsi="Times New Roman" w:cs="Times New Roman"/>
                <w:color w:val="000000"/>
              </w:rPr>
              <w:t xml:space="preserve">si formë e e veçantë e mbrojtjes sociale për fëmijët pa përkujdesje prindërore, të keqtrajtuar ose lënë anash dhe nënkupton vendosjen e fëmijës në institucionin përkatës të specializuar </w:t>
            </w:r>
          </w:p>
          <w:p w14:paraId="7CA113D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6. kjo dispozite mund te parashikoje dhe nje paragraf per menyren e legjitimimi te ketij lloj strehimi dhe formen e mbikqyrjes se tij.</w:t>
            </w:r>
          </w:p>
          <w:p w14:paraId="4A841A64" w14:textId="77777777" w:rsidR="00B36369" w:rsidRPr="004E15A7" w:rsidRDefault="00B36369" w:rsidP="00B36369">
            <w:pPr>
              <w:jc w:val="both"/>
              <w:rPr>
                <w:rFonts w:ascii="Times New Roman" w:hAnsi="Times New Roman" w:cs="Times New Roman"/>
              </w:rPr>
            </w:pPr>
          </w:p>
          <w:p w14:paraId="48F55A26"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32</w:t>
            </w:r>
          </w:p>
          <w:p w14:paraId="07904C4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Rekomandojme dispozita te permabje nje paragraph qe per te gjitha ceshtjet e parregulluar nga ky ligj do te aplikohet legjislacioni per familjen duke marr masa qe dispozita te mos kete nevoje per ndryshim kur te miratohet draft Kodi Civil…nuk ka parashikim te plote </w:t>
            </w:r>
            <w:proofErr w:type="gramStart"/>
            <w:r w:rsidRPr="004E15A7">
              <w:rPr>
                <w:rFonts w:ascii="Times New Roman" w:hAnsi="Times New Roman" w:cs="Times New Roman"/>
              </w:rPr>
              <w:t>te  procedures</w:t>
            </w:r>
            <w:proofErr w:type="gramEnd"/>
            <w:r w:rsidRPr="004E15A7">
              <w:rPr>
                <w:rFonts w:ascii="Times New Roman" w:hAnsi="Times New Roman" w:cs="Times New Roman"/>
              </w:rPr>
              <w:t xml:space="preserve"> se vendimarrjes dhe kriteret.</w:t>
            </w:r>
          </w:p>
          <w:p w14:paraId="45CA3B65" w14:textId="77777777" w:rsidR="00B36369" w:rsidRPr="004E15A7" w:rsidRDefault="00B36369" w:rsidP="00B36369">
            <w:pPr>
              <w:jc w:val="both"/>
              <w:rPr>
                <w:rFonts w:ascii="Times New Roman" w:hAnsi="Times New Roman" w:cs="Times New Roman"/>
                <w:b/>
              </w:rPr>
            </w:pPr>
          </w:p>
          <w:p w14:paraId="7A556D1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40</w:t>
            </w:r>
          </w:p>
          <w:p w14:paraId="3A476F5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KPSHSF- Nuk rekomandohet te aplikohen shkurtimet brenda ligjit</w:t>
            </w:r>
          </w:p>
          <w:p w14:paraId="6188126F" w14:textId="77777777" w:rsidR="00B36369" w:rsidRPr="004E15A7" w:rsidRDefault="00B36369" w:rsidP="00B36369">
            <w:pPr>
              <w:jc w:val="both"/>
              <w:rPr>
                <w:rFonts w:ascii="Times New Roman" w:hAnsi="Times New Roman" w:cs="Times New Roman"/>
              </w:rPr>
            </w:pPr>
          </w:p>
          <w:p w14:paraId="3C380963"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Neni 78 </w:t>
            </w:r>
          </w:p>
          <w:p w14:paraId="4CCCE55E"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Rekomandojme riformulim ne “Keshillimi familjar”. Termi keshillimore ne shqip nuk ekziston</w:t>
            </w:r>
          </w:p>
          <w:p w14:paraId="6B882F26" w14:textId="77777777" w:rsidR="00B36369" w:rsidRPr="004E15A7" w:rsidRDefault="00B36369" w:rsidP="00B36369">
            <w:pPr>
              <w:jc w:val="both"/>
              <w:rPr>
                <w:rFonts w:ascii="Times New Roman" w:eastAsia="MS Mincho" w:hAnsi="Times New Roman" w:cs="Times New Roman"/>
                <w:lang w:val="sr-Latn-RS"/>
              </w:rPr>
            </w:pPr>
          </w:p>
          <w:p w14:paraId="6285A323"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86</w:t>
            </w:r>
          </w:p>
          <w:p w14:paraId="3BD069EE"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5. duhen parapare rastet kur perfundon ky lloj sherbimi. Ne draft kodin civil kjo parashihet</w:t>
            </w:r>
          </w:p>
          <w:p w14:paraId="457C9EBC" w14:textId="77777777" w:rsidR="00B36369" w:rsidRPr="004E15A7" w:rsidRDefault="00B36369" w:rsidP="00B36369">
            <w:pPr>
              <w:jc w:val="both"/>
              <w:rPr>
                <w:rFonts w:ascii="Times New Roman" w:eastAsia="MS Mincho" w:hAnsi="Times New Roman" w:cs="Times New Roman"/>
                <w:lang w:val="sr-Latn-RS"/>
              </w:rPr>
            </w:pPr>
          </w:p>
          <w:p w14:paraId="58E272E1"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Neni 96</w:t>
            </w:r>
          </w:p>
          <w:p w14:paraId="025E00C0"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Legjitimimi Zyrtar do te ishte me I sakte</w:t>
            </w:r>
          </w:p>
          <w:p w14:paraId="6B4F8583" w14:textId="77777777" w:rsidR="00B36369" w:rsidRPr="004E15A7" w:rsidRDefault="00B36369" w:rsidP="00B36369">
            <w:pPr>
              <w:jc w:val="both"/>
              <w:rPr>
                <w:rFonts w:ascii="Times New Roman" w:hAnsi="Times New Roman" w:cs="Times New Roman"/>
              </w:rPr>
            </w:pPr>
          </w:p>
        </w:tc>
        <w:tc>
          <w:tcPr>
            <w:tcW w:w="2993" w:type="dxa"/>
          </w:tcPr>
          <w:p w14:paraId="64C1E288" w14:textId="77777777" w:rsidR="00B36369" w:rsidRPr="004E15A7" w:rsidRDefault="00B36369" w:rsidP="00B36369">
            <w:pPr>
              <w:jc w:val="center"/>
              <w:rPr>
                <w:rFonts w:ascii="Times New Roman" w:hAnsi="Times New Roman" w:cs="Times New Roman"/>
              </w:rPr>
            </w:pPr>
          </w:p>
          <w:p w14:paraId="7D1C7A8E"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teknike dhe gjuhësore në vijim, janë pranuar pjesërisht.</w:t>
            </w:r>
          </w:p>
        </w:tc>
        <w:tc>
          <w:tcPr>
            <w:tcW w:w="4320" w:type="dxa"/>
          </w:tcPr>
          <w:p w14:paraId="4896A327" w14:textId="77777777" w:rsidR="00B36369" w:rsidRPr="004E15A7" w:rsidRDefault="00B36369" w:rsidP="00B36369">
            <w:pPr>
              <w:jc w:val="both"/>
              <w:rPr>
                <w:rFonts w:ascii="Times New Roman" w:hAnsi="Times New Roman" w:cs="Times New Roman"/>
              </w:rPr>
            </w:pPr>
          </w:p>
          <w:p w14:paraId="55FDFBE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Shumica e komenteve kanë qenë teknike dhe gjuhësore, andaj edhe janë pranuar në përgjithësi me përjashtim të atyre që është vlerësuar se nuk qëndrojnë. </w:t>
            </w:r>
          </w:p>
          <w:p w14:paraId="0BB522D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Aty ku nuk ka pas propozime konkrete por që është thënë vetëm të shikohet dhe analizohet, janë shikuar dhe analizuar dhe nëse është vërejtë se ka nevojë për ndonjë ndërhyrje, ajo edhe është bërë.</w:t>
            </w:r>
          </w:p>
        </w:tc>
      </w:tr>
      <w:tr w:rsidR="00B36369" w:rsidRPr="000D4797" w14:paraId="11C0080C" w14:textId="77777777" w:rsidTr="00B36369">
        <w:trPr>
          <w:trHeight w:val="530"/>
        </w:trPr>
        <w:tc>
          <w:tcPr>
            <w:tcW w:w="1956" w:type="dxa"/>
          </w:tcPr>
          <w:p w14:paraId="45F14BBC" w14:textId="77777777" w:rsidR="00B36369" w:rsidRPr="004E15A7" w:rsidRDefault="00B36369" w:rsidP="00B36369">
            <w:pPr>
              <w:jc w:val="both"/>
              <w:rPr>
                <w:rFonts w:ascii="Times New Roman" w:hAnsi="Times New Roman" w:cs="Times New Roman"/>
              </w:rPr>
            </w:pPr>
          </w:p>
          <w:p w14:paraId="54F3585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Gani Mustafa QPS- Mitrovicë</w:t>
            </w:r>
          </w:p>
          <w:p w14:paraId="16900048" w14:textId="77777777" w:rsidR="00B36369" w:rsidRPr="004E15A7" w:rsidRDefault="00BE0A09" w:rsidP="00B36369">
            <w:pPr>
              <w:jc w:val="both"/>
              <w:rPr>
                <w:rFonts w:ascii="Times New Roman" w:hAnsi="Times New Roman" w:cs="Times New Roman"/>
              </w:rPr>
            </w:pPr>
            <w:hyperlink r:id="rId10" w:history="1">
              <w:r w:rsidR="00B36369" w:rsidRPr="004E15A7">
                <w:rPr>
                  <w:rFonts w:ascii="Times New Roman" w:hAnsi="Times New Roman" w:cs="Times New Roman"/>
                  <w:color w:val="0563C1" w:themeColor="hyperlink"/>
                  <w:u w:val="single"/>
                </w:rPr>
                <w:t>Gani.n.mustafa@rks-gov.net</w:t>
              </w:r>
            </w:hyperlink>
            <w:r w:rsidR="00B36369" w:rsidRPr="004E15A7">
              <w:rPr>
                <w:rFonts w:ascii="Times New Roman" w:hAnsi="Times New Roman" w:cs="Times New Roman"/>
              </w:rPr>
              <w:t xml:space="preserve"> </w:t>
            </w:r>
          </w:p>
        </w:tc>
        <w:tc>
          <w:tcPr>
            <w:tcW w:w="4699" w:type="dxa"/>
            <w:gridSpan w:val="2"/>
          </w:tcPr>
          <w:p w14:paraId="2D67905E" w14:textId="77777777" w:rsidR="00B36369" w:rsidRPr="004E15A7" w:rsidRDefault="00B36369" w:rsidP="00B36369">
            <w:pPr>
              <w:jc w:val="both"/>
              <w:rPr>
                <w:rFonts w:ascii="Times New Roman" w:hAnsi="Times New Roman" w:cs="Times New Roman"/>
              </w:rPr>
            </w:pPr>
          </w:p>
          <w:p w14:paraId="791A213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Lidhur me draft ligjin e Shërbimeve Sociale dhe Profesionale kemi shprehur komentet tona lidhur me qëndrimet në raport me grupin punues komente të cilat përveçformës së shkruar ju janë përcjellëedhe përmes formës fizike gjatë takimit ku pjesëmarrës ishin përfaqësuesit e grupit </w:t>
            </w:r>
            <w:proofErr w:type="gramStart"/>
            <w:r w:rsidRPr="004E15A7">
              <w:rPr>
                <w:rFonts w:ascii="Times New Roman" w:hAnsi="Times New Roman" w:cs="Times New Roman"/>
              </w:rPr>
              <w:t>punues ,lidhja</w:t>
            </w:r>
            <w:proofErr w:type="gramEnd"/>
            <w:r w:rsidRPr="004E15A7">
              <w:rPr>
                <w:rFonts w:ascii="Times New Roman" w:hAnsi="Times New Roman" w:cs="Times New Roman"/>
              </w:rPr>
              <w:t xml:space="preserve"> e qendrave dhe disa drejtor të QPS-ve në nivel vendi .</w:t>
            </w:r>
          </w:p>
          <w:p w14:paraId="7A7833B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Personalisht kam kërkuar nga grupi punues duke e ditur rendësin e këtij ligji konkretisht në fazën e plotësim ndryshimit të tij, ta marr një përgjigje, se a janë njoftuar QPS-të në nivel </w:t>
            </w:r>
            <w:proofErr w:type="gramStart"/>
            <w:r w:rsidRPr="004E15A7">
              <w:rPr>
                <w:rFonts w:ascii="Times New Roman" w:hAnsi="Times New Roman" w:cs="Times New Roman"/>
              </w:rPr>
              <w:t>vendi  lidhur</w:t>
            </w:r>
            <w:proofErr w:type="gramEnd"/>
            <w:r w:rsidRPr="004E15A7">
              <w:rPr>
                <w:rFonts w:ascii="Times New Roman" w:hAnsi="Times New Roman" w:cs="Times New Roman"/>
              </w:rPr>
              <w:t xml:space="preserve"> me përbërjen e këtij grupi, periudhën e angazhimit që nënkupton, afatin kohor  të fillimit të draftimit deri në shpalosjen e tij për dëgjim publik .</w:t>
            </w:r>
          </w:p>
          <w:p w14:paraId="7065928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Cilat kritere janë marrë për bazë, a janë marr në </w:t>
            </w:r>
            <w:proofErr w:type="gramStart"/>
            <w:r w:rsidRPr="004E15A7">
              <w:rPr>
                <w:rFonts w:ascii="Times New Roman" w:hAnsi="Times New Roman" w:cs="Times New Roman"/>
              </w:rPr>
              <w:t>konsideratë  të</w:t>
            </w:r>
            <w:proofErr w:type="gramEnd"/>
            <w:r w:rsidRPr="004E15A7">
              <w:rPr>
                <w:rFonts w:ascii="Times New Roman" w:hAnsi="Times New Roman" w:cs="Times New Roman"/>
              </w:rPr>
              <w:t xml:space="preserve"> mirat e ligjit aktual në fuqi dhe si analogji ligjet pozitive te vendeve në regjion  dhe atyre të Unionit Evropian ku pretendojmë të arrijmë. </w:t>
            </w:r>
          </w:p>
          <w:p w14:paraId="03B3402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Mos marrja në konsideratë e komenteve të </w:t>
            </w:r>
            <w:proofErr w:type="gramStart"/>
            <w:r w:rsidRPr="004E15A7">
              <w:rPr>
                <w:rFonts w:ascii="Times New Roman" w:hAnsi="Times New Roman" w:cs="Times New Roman"/>
              </w:rPr>
              <w:t>bazuara  të</w:t>
            </w:r>
            <w:proofErr w:type="gramEnd"/>
            <w:r w:rsidRPr="004E15A7">
              <w:rPr>
                <w:rFonts w:ascii="Times New Roman" w:hAnsi="Times New Roman" w:cs="Times New Roman"/>
              </w:rPr>
              <w:t xml:space="preserve"> formës së shkruar ( elektronike ) dhe të ri-specifikuara në takimin me grupinpunues tregon, jo seriozitetin e këtij grupi i cili deri nëmomentin e dërgimit të draftit  rrufe në shpejtësi dheathokishte i pa njohur (fantom) për shumicën e QPS-ve në nivel vendi .</w:t>
            </w:r>
          </w:p>
          <w:p w14:paraId="0EB0DC6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Se kemi te drejtë kur themi, se puna e këtij grupi punues ishte jo transparente dhe tendencioze e argumenton </w:t>
            </w:r>
            <w:proofErr w:type="gramStart"/>
            <w:r w:rsidRPr="004E15A7">
              <w:rPr>
                <w:rFonts w:ascii="Times New Roman" w:hAnsi="Times New Roman" w:cs="Times New Roman"/>
              </w:rPr>
              <w:t>fakti,i</w:t>
            </w:r>
            <w:proofErr w:type="gramEnd"/>
            <w:r w:rsidRPr="004E15A7">
              <w:rPr>
                <w:rFonts w:ascii="Times New Roman" w:hAnsi="Times New Roman" w:cs="Times New Roman"/>
              </w:rPr>
              <w:t xml:space="preserve"> mos përfshirjes së komenteve të cilat si qëllim kishin, ngritjen e efekt shemërisë dhe parandalimin, endërhyrjes drejtpërsëdrejti në kompetencën dhe fushë veprimtarin  e ligjit mbi shërbyesit civil. Pra kjo mos marrje në konsideratë e propozimeve tonatregon se drafti </w:t>
            </w:r>
            <w:r w:rsidRPr="004E15A7">
              <w:rPr>
                <w:rFonts w:ascii="Times New Roman" w:hAnsi="Times New Roman" w:cs="Times New Roman"/>
              </w:rPr>
              <w:lastRenderedPageBreak/>
              <w:t xml:space="preserve">i hartuar me defekte nga individ të caktuar po mendohet të imponohet pa marr parasysh vërejtjet e bazuara me </w:t>
            </w:r>
            <w:proofErr w:type="gramStart"/>
            <w:r w:rsidRPr="004E15A7">
              <w:rPr>
                <w:rFonts w:ascii="Times New Roman" w:hAnsi="Times New Roman" w:cs="Times New Roman"/>
              </w:rPr>
              <w:t>fakte .</w:t>
            </w:r>
            <w:proofErr w:type="gramEnd"/>
          </w:p>
          <w:p w14:paraId="32052DA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Njëherazi kujtoj që kjo formë e miratimit të këtij ligji then edhe parimin e ligjshmërisë në vend konkretisht ligji në fjalë ndërhynë në fushë veprimtarin e legjislacionit të Ministrisë së Administratës Publike</w:t>
            </w:r>
          </w:p>
          <w:p w14:paraId="0BB4E9F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Personalisht mendoj se ky draft ligj në mënyrën se sika ardhur do të dështoj, kthehet në pikën zero shpallet (null) pikërisht përshkak te defekteve dhe mungesës së koordinimit me akteret ndërveprues.</w:t>
            </w:r>
          </w:p>
          <w:p w14:paraId="367F4B3E" w14:textId="77777777" w:rsidR="00B36369" w:rsidRPr="004E15A7" w:rsidRDefault="00B36369" w:rsidP="00B36369">
            <w:pPr>
              <w:jc w:val="both"/>
              <w:rPr>
                <w:rFonts w:ascii="Times New Roman" w:hAnsi="Times New Roman" w:cs="Times New Roman"/>
              </w:rPr>
            </w:pPr>
          </w:p>
          <w:p w14:paraId="4C76660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Në cilësi të Drejtorit të QPS-së Mitrovica e Jugut po ju ri-përcjell komentet te cilat edhe pse te bazuara nuk shpresoj shumë që do të merren në konsideratë pikërisht duke parë qasjen dhe mënyrën si ka ardhur drafti deri në këtë fazë. Mirëpo beteja ime personale nuk do të ndaloj asnjëherë që të mbrohet ligjshmëria e rrjedhimisht interesi i QPS-ve gjatë gjitha fazave të cilat duhet ti kaloj ky ligji deri në miratimin e </w:t>
            </w:r>
            <w:proofErr w:type="gramStart"/>
            <w:r w:rsidRPr="004E15A7">
              <w:rPr>
                <w:rFonts w:ascii="Times New Roman" w:hAnsi="Times New Roman" w:cs="Times New Roman"/>
              </w:rPr>
              <w:t>tij .</w:t>
            </w:r>
            <w:proofErr w:type="gramEnd"/>
          </w:p>
          <w:p w14:paraId="753633CC" w14:textId="77777777" w:rsidR="00B36369" w:rsidRPr="004E15A7" w:rsidRDefault="00B36369" w:rsidP="00B36369">
            <w:pPr>
              <w:jc w:val="both"/>
              <w:rPr>
                <w:rFonts w:ascii="Times New Roman" w:hAnsi="Times New Roman" w:cs="Times New Roman"/>
              </w:rPr>
            </w:pPr>
          </w:p>
          <w:p w14:paraId="3B6E1DF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Lidhur me </w:t>
            </w:r>
            <w:r w:rsidRPr="004E15A7">
              <w:rPr>
                <w:rFonts w:ascii="Times New Roman" w:hAnsi="Times New Roman" w:cs="Times New Roman"/>
                <w:b/>
              </w:rPr>
              <w:t>nenin 8</w:t>
            </w:r>
            <w:r w:rsidRPr="004E15A7">
              <w:rPr>
                <w:rFonts w:ascii="Times New Roman" w:hAnsi="Times New Roman" w:cs="Times New Roman"/>
              </w:rPr>
              <w:t xml:space="preserve"> pikën 1 të këtij draft  ligji konkretisht  siç  ceket në vijim papajtueshmëria e ime në lidhje me këtë nen konkretisht këtë pikë pra pika 1 e këtij draft ligji ekziston element jo i nevojshëm në tekstin si në vijim ku sipas këtij ligji thuhet  themelohen institucionet e shërbimeve sociale ju lutem shumë plotësimi i kësaj pikë sipas versionit tim është ky të ndryshohet teksti i këtij ligji ku thuhet themelohen institucionet e shërbimeve sociale dhe të vendoset të themelohen  institucionet  për  shërbime sociale sipas nevojës me këtë synoj të ruaj autoritetin e QPS –ve ndërsa themelimin institucioneve të tjera </w:t>
            </w:r>
            <w:r w:rsidRPr="004E15A7">
              <w:rPr>
                <w:rFonts w:ascii="Times New Roman" w:hAnsi="Times New Roman" w:cs="Times New Roman"/>
              </w:rPr>
              <w:lastRenderedPageBreak/>
              <w:t>për të ofruar shërbime sociale të jetë si mundësi në qoftë se për një gjë tillë na e dikton situata në terren .</w:t>
            </w:r>
          </w:p>
          <w:p w14:paraId="0A801BC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Siç shihet në pikën 2 të këtij neni grupi punues nuk ka pasur një </w:t>
            </w:r>
            <w:proofErr w:type="gramStart"/>
            <w:r w:rsidRPr="004E15A7">
              <w:rPr>
                <w:rFonts w:ascii="Times New Roman" w:hAnsi="Times New Roman" w:cs="Times New Roman"/>
              </w:rPr>
              <w:t>korospodencë  të</w:t>
            </w:r>
            <w:proofErr w:type="gramEnd"/>
            <w:r w:rsidRPr="004E15A7">
              <w:rPr>
                <w:rFonts w:ascii="Times New Roman" w:hAnsi="Times New Roman" w:cs="Times New Roman"/>
              </w:rPr>
              <w:t xml:space="preserve"> saktë me gjendjen në QPS –ve gjatë hartimit të këtij neni konkretisht kësaj pike sepse bazuar në tekstin e pikës në fjalë shihet që mekanizmat për ofrimin e shërbimeve sociale janë të paraparë jo në përputhje me nevojën qytetare sepse  QPS  konkretisht në institucionin që unë drejtoj ka kapacitete të mjaftueshme të resurseve njerëzore andaj krijimi i këtyre trupave siç është  paraparë  në këtë pikë. Konsideroj se është krejt e panevojshme dhe nuk parasheh aspektin e ndihmës për organin e </w:t>
            </w:r>
            <w:proofErr w:type="gramStart"/>
            <w:r w:rsidRPr="004E15A7">
              <w:rPr>
                <w:rFonts w:ascii="Times New Roman" w:hAnsi="Times New Roman" w:cs="Times New Roman"/>
              </w:rPr>
              <w:t>kujdestarisë  në</w:t>
            </w:r>
            <w:proofErr w:type="gramEnd"/>
            <w:r w:rsidRPr="004E15A7">
              <w:rPr>
                <w:rFonts w:ascii="Times New Roman" w:hAnsi="Times New Roman" w:cs="Times New Roman"/>
              </w:rPr>
              <w:t xml:space="preserve"> momente specifike apo ndonjë formë tjetër se si mund të jen të implementueshëm  dhe kur këta mekanizma duhet të vinë  në shprehje  kështu siç  janë specifikuar  në këtë draft ligj. Konsideroj se këta mekanizma kinse për kryerjen e shërbimeve sociale ma tepër kanë për qëllim që në emër të tyre të kenë përfitime personale perona të caktuar apo OJQ sesa që këta mekanizma kanë fushë veprimtarin e nevojshme në ofrimin e shërbimeve sociale dhe </w:t>
            </w:r>
            <w:proofErr w:type="gramStart"/>
            <w:r w:rsidRPr="004E15A7">
              <w:rPr>
                <w:rFonts w:ascii="Times New Roman" w:hAnsi="Times New Roman" w:cs="Times New Roman"/>
              </w:rPr>
              <w:t>familjare .</w:t>
            </w:r>
            <w:proofErr w:type="gramEnd"/>
            <w:r w:rsidRPr="004E15A7">
              <w:rPr>
                <w:rFonts w:ascii="Times New Roman" w:hAnsi="Times New Roman" w:cs="Times New Roman"/>
              </w:rPr>
              <w:t xml:space="preserve"> Përgatitja </w:t>
            </w:r>
            <w:proofErr w:type="gramStart"/>
            <w:r w:rsidRPr="004E15A7">
              <w:rPr>
                <w:rFonts w:ascii="Times New Roman" w:hAnsi="Times New Roman" w:cs="Times New Roman"/>
              </w:rPr>
              <w:t>e  këtyre</w:t>
            </w:r>
            <w:proofErr w:type="gramEnd"/>
            <w:r w:rsidRPr="004E15A7">
              <w:rPr>
                <w:rFonts w:ascii="Times New Roman" w:hAnsi="Times New Roman" w:cs="Times New Roman"/>
              </w:rPr>
              <w:t xml:space="preserve"> mekanizmave për të ofruar shërbime profesionale mendoj se len shumë për të deshifruar.</w:t>
            </w:r>
          </w:p>
          <w:p w14:paraId="6FB701C7" w14:textId="77777777" w:rsidR="00B36369" w:rsidRPr="004E15A7" w:rsidRDefault="00B36369" w:rsidP="00B36369">
            <w:pPr>
              <w:jc w:val="both"/>
              <w:rPr>
                <w:rFonts w:ascii="Times New Roman" w:hAnsi="Times New Roman" w:cs="Times New Roman"/>
              </w:rPr>
            </w:pPr>
          </w:p>
          <w:p w14:paraId="5ACC10A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Propozim rekomandimi IV: Neni </w:t>
            </w:r>
            <w:proofErr w:type="gramStart"/>
            <w:r w:rsidRPr="004E15A7">
              <w:rPr>
                <w:rFonts w:ascii="Times New Roman" w:hAnsi="Times New Roman" w:cs="Times New Roman"/>
              </w:rPr>
              <w:t>18,neni</w:t>
            </w:r>
            <w:proofErr w:type="gramEnd"/>
            <w:r w:rsidRPr="004E15A7">
              <w:rPr>
                <w:rFonts w:ascii="Times New Roman" w:hAnsi="Times New Roman" w:cs="Times New Roman"/>
              </w:rPr>
              <w:t xml:space="preserve"> 19 dhe neni 20 të këtij draft ligji të diskutohet ( qartësohet ) mekanizmi lidhur me implementimin praktikë këtyre nene vetë cilat kishin me shërbyer në mirëqenie për raste potenciale për të ju ofruar shërbime në familje.</w:t>
            </w:r>
          </w:p>
          <w:p w14:paraId="61A6A22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Të specifikohet se cilët janë akteret e tjerë ndërveprues që do ta implemetonin këtë shërbim si të domosdoshëm për të moshuarit pa </w:t>
            </w:r>
            <w:r w:rsidRPr="004E15A7">
              <w:rPr>
                <w:rFonts w:ascii="Times New Roman" w:hAnsi="Times New Roman" w:cs="Times New Roman"/>
              </w:rPr>
              <w:lastRenderedPageBreak/>
              <w:t>përkujdesje familjare apo të rinjtë me pengesa të ndryshme shëndetësore.</w:t>
            </w:r>
          </w:p>
          <w:p w14:paraId="50A80F81" w14:textId="77777777" w:rsidR="00B36369" w:rsidRPr="004E15A7" w:rsidRDefault="00B36369" w:rsidP="00B36369">
            <w:pPr>
              <w:jc w:val="both"/>
              <w:rPr>
                <w:rFonts w:ascii="Times New Roman" w:hAnsi="Times New Roman" w:cs="Times New Roman"/>
              </w:rPr>
            </w:pPr>
          </w:p>
          <w:p w14:paraId="5A67B76E"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30</w:t>
            </w:r>
          </w:p>
          <w:p w14:paraId="57F4E28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Si plotësim i këtij neni propozoj të jetë që rasteve të </w:t>
            </w:r>
            <w:proofErr w:type="gramStart"/>
            <w:r w:rsidRPr="004E15A7">
              <w:rPr>
                <w:rFonts w:ascii="Times New Roman" w:hAnsi="Times New Roman" w:cs="Times New Roman"/>
              </w:rPr>
              <w:t>cilat  nuk</w:t>
            </w:r>
            <w:proofErr w:type="gramEnd"/>
            <w:r w:rsidRPr="004E15A7">
              <w:rPr>
                <w:rFonts w:ascii="Times New Roman" w:hAnsi="Times New Roman" w:cs="Times New Roman"/>
              </w:rPr>
              <w:t xml:space="preserve"> është e nevojshme që çdo vit tu vazhdohet  qëndrimi në Qendrat rezidenciale  për të moshuar mos të bëhet një gjë e tillë ndërsa nga QPS-të të jetë rregull që vlersimi i bërë për strehim të ketë objektivitet të qart se,një i moshuar strehimin eka të nevojshëm gjatë tërë jetës së tij.</w:t>
            </w:r>
          </w:p>
          <w:p w14:paraId="68A45B7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Një veprim i tillë do të ishte stisfaksion për personin pa përkujdesje dhe do ta mbronte atë në realizimin e të drejtave të tij.</w:t>
            </w:r>
          </w:p>
          <w:p w14:paraId="0456DEE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Ndërsa nga ana tjetër është krejtësisht e qartë se siguria e një të moshuari siguron edhe stabilitet emocional e po ashtu dhe pa </w:t>
            </w:r>
            <w:proofErr w:type="gramStart"/>
            <w:r w:rsidRPr="004E15A7">
              <w:rPr>
                <w:rFonts w:ascii="Times New Roman" w:hAnsi="Times New Roman" w:cs="Times New Roman"/>
              </w:rPr>
              <w:t>dyshim  dinjitet</w:t>
            </w:r>
            <w:proofErr w:type="gramEnd"/>
            <w:r w:rsidRPr="004E15A7">
              <w:rPr>
                <w:rFonts w:ascii="Times New Roman" w:hAnsi="Times New Roman" w:cs="Times New Roman"/>
              </w:rPr>
              <w:t xml:space="preserve"> njerëzor dhe përmbushje elementare nërealizimin e të drejtave të njeriut .</w:t>
            </w:r>
          </w:p>
          <w:p w14:paraId="13B2B7AA" w14:textId="77777777" w:rsidR="00B36369" w:rsidRPr="004E15A7" w:rsidRDefault="00B36369" w:rsidP="00B36369">
            <w:pPr>
              <w:jc w:val="both"/>
              <w:rPr>
                <w:rFonts w:ascii="Times New Roman" w:hAnsi="Times New Roman" w:cs="Times New Roman"/>
              </w:rPr>
            </w:pPr>
          </w:p>
          <w:p w14:paraId="4A3CA383"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31</w:t>
            </w:r>
          </w:p>
          <w:p w14:paraId="1359BF9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Të merret në konsideratë centralizimi i vendimmarrjes në raport me qendrat e ofrimeve gjegjësisht shërbimeve sociale në rastet emergjente që për qëllim do ta kishte interesin e </w:t>
            </w:r>
            <w:proofErr w:type="gramStart"/>
            <w:r w:rsidRPr="004E15A7">
              <w:rPr>
                <w:rFonts w:ascii="Times New Roman" w:hAnsi="Times New Roman" w:cs="Times New Roman"/>
              </w:rPr>
              <w:t>kategorive  personave</w:t>
            </w:r>
            <w:proofErr w:type="gramEnd"/>
            <w:r w:rsidRPr="004E15A7">
              <w:rPr>
                <w:rFonts w:ascii="Times New Roman" w:hAnsi="Times New Roman" w:cs="Times New Roman"/>
              </w:rPr>
              <w:t xml:space="preserve"> në nevojë duke përfshirë këtu interesin e personave të moshuar dhe pa përkujdesje .</w:t>
            </w:r>
          </w:p>
          <w:p w14:paraId="7518E0DE" w14:textId="77777777" w:rsidR="00B36369" w:rsidRPr="004E15A7" w:rsidRDefault="00B36369" w:rsidP="00B36369">
            <w:pPr>
              <w:jc w:val="both"/>
              <w:rPr>
                <w:rFonts w:ascii="Times New Roman" w:hAnsi="Times New Roman" w:cs="Times New Roman"/>
              </w:rPr>
            </w:pPr>
          </w:p>
          <w:p w14:paraId="5677A7FF"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35</w:t>
            </w:r>
          </w:p>
          <w:p w14:paraId="4774CB8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Të shiqohet mundësia  e specifikimit si pjesë e këtij neni  veprimi në rrethana kur kemi raste që personat e moshuar dhe pa përkujdesje pas  pranimit në shtëpit pë përkujdesje të personave të moshuar , refuzohen të ju vazhdohet  strehimi dhe mbesin nën mëshirën e fatit siq kishim ne si QPS –Mitroivca e Jugut rastin  e personit të moshuar dhe pa përkujdesje  i </w:t>
            </w:r>
            <w:r w:rsidRPr="004E15A7">
              <w:rPr>
                <w:rFonts w:ascii="Times New Roman" w:hAnsi="Times New Roman" w:cs="Times New Roman"/>
              </w:rPr>
              <w:lastRenderedPageBreak/>
              <w:t>njohur si rasti H.H i cili edhe pse kishte vendim për strehim një vjeqar brenda javës vendimi shpallet NULL ,i moshuari lihet nën meshirën e fatit dhe përkundër perpjekjeve tona si qps asnjë insttitucion nuk e kshte vullnetin për ta strehuar të moshuarin pa perkujdesje .</w:t>
            </w:r>
          </w:p>
          <w:p w14:paraId="66B02D5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Andaj grupi punues sa është marr me qëshrje jashtë kompetencës së </w:t>
            </w:r>
            <w:proofErr w:type="gramStart"/>
            <w:r w:rsidRPr="004E15A7">
              <w:rPr>
                <w:rFonts w:ascii="Times New Roman" w:hAnsi="Times New Roman" w:cs="Times New Roman"/>
              </w:rPr>
              <w:t>tyre,ishte</w:t>
            </w:r>
            <w:proofErr w:type="gramEnd"/>
            <w:r w:rsidRPr="004E15A7">
              <w:rPr>
                <w:rFonts w:ascii="Times New Roman" w:hAnsi="Times New Roman" w:cs="Times New Roman"/>
              </w:rPr>
              <w:t xml:space="preserve"> dashur ti trajtoj ,garantoj këtyre rasteve mbrojtje dhe ti obligonte institucionet përgjegjëse ti marrin nën përkujdesje dhe jo të lihen nën mëshirën e vullnetit të burokracisë vendimmarrëse .</w:t>
            </w:r>
          </w:p>
          <w:p w14:paraId="0FC7564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Konkretisht kërkoj </w:t>
            </w:r>
            <w:proofErr w:type="gramStart"/>
            <w:r w:rsidRPr="004E15A7">
              <w:rPr>
                <w:rFonts w:ascii="Times New Roman" w:hAnsi="Times New Roman" w:cs="Times New Roman"/>
              </w:rPr>
              <w:t>që,në</w:t>
            </w:r>
            <w:proofErr w:type="gramEnd"/>
            <w:r w:rsidRPr="004E15A7">
              <w:rPr>
                <w:rFonts w:ascii="Times New Roman" w:hAnsi="Times New Roman" w:cs="Times New Roman"/>
              </w:rPr>
              <w:t xml:space="preserve"> këtë ligj të specifikohet forma e respektimit të hirarkis institucionale me qëllim që adresimi i përgjegjësisë të jetë i saktë sepse siç e ilustrova rastin më lartë,e rasi është eklatant (konkret ) për tu marr si shembull ku gjatë trajtimit të tij edhe perkunder ndermarjeve të mdha te veprimeve të QPS-së në Mitroivcë i gjithë mekanzimi i tjetër shtero lidhur me këtë rast ka qenë i heshtur (pasivë).</w:t>
            </w:r>
          </w:p>
          <w:p w14:paraId="6D45405F" w14:textId="77777777" w:rsidR="00B36369" w:rsidRPr="004E15A7" w:rsidRDefault="00B36369" w:rsidP="00B36369">
            <w:pPr>
              <w:jc w:val="both"/>
              <w:rPr>
                <w:rFonts w:ascii="Times New Roman" w:hAnsi="Times New Roman" w:cs="Times New Roman"/>
              </w:rPr>
            </w:pPr>
          </w:p>
          <w:p w14:paraId="14C37C4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37</w:t>
            </w:r>
          </w:p>
          <w:p w14:paraId="2A830B0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Të qrtësohet roli i </w:t>
            </w:r>
            <w:proofErr w:type="gramStart"/>
            <w:r w:rsidRPr="004E15A7">
              <w:rPr>
                <w:rFonts w:ascii="Times New Roman" w:hAnsi="Times New Roman" w:cs="Times New Roman"/>
              </w:rPr>
              <w:t>Ministrisë ,Komunës</w:t>
            </w:r>
            <w:proofErr w:type="gramEnd"/>
            <w:r w:rsidRPr="004E15A7">
              <w:rPr>
                <w:rFonts w:ascii="Times New Roman" w:hAnsi="Times New Roman" w:cs="Times New Roman"/>
              </w:rPr>
              <w:t xml:space="preserve"> ,Qendrave për Punë Sociale dhe </w:t>
            </w:r>
          </w:p>
          <w:p w14:paraId="0049F81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Të mirret në konsideratë (</w:t>
            </w:r>
            <w:proofErr w:type="gramStart"/>
            <w:r w:rsidRPr="004E15A7">
              <w:rPr>
                <w:rFonts w:ascii="Times New Roman" w:hAnsi="Times New Roman" w:cs="Times New Roman"/>
              </w:rPr>
              <w:t>shtohen )</w:t>
            </w:r>
            <w:proofErr w:type="gramEnd"/>
            <w:r w:rsidRPr="004E15A7">
              <w:rPr>
                <w:rFonts w:ascii="Times New Roman" w:hAnsi="Times New Roman" w:cs="Times New Roman"/>
              </w:rPr>
              <w:t xml:space="preserve"> paragrafet  nenit  6  konkretisht   paragrafi 2 i  ligjit në fuqi ku shprehimisht thuhet edhe pse Komunat kanë përgjgegjsinë e përgjithshme për ofrimin e shërbimeve sociale dhe familjare në territorin e tyre ASNJÊ  ANÊTAR  I  ZGJEDHUR  I ASAMBLESÊ  KOMUNALE OSE ZYRTAR  I  KOMUNÊS  nuk mund të japë URDHÊRESA në lidhje me menaxhimin profesional të cilitdo rast të veqant tësherbimeve sociale dhe familjare, AS të ketë qasje në të dhënat konfidenciale të rastit..</w:t>
            </w:r>
          </w:p>
          <w:p w14:paraId="30BF2BD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 xml:space="preserve">Prandaj kur krahasohen ligji aktual </w:t>
            </w:r>
            <w:proofErr w:type="gramStart"/>
            <w:r w:rsidRPr="004E15A7">
              <w:rPr>
                <w:rFonts w:ascii="Times New Roman" w:hAnsi="Times New Roman" w:cs="Times New Roman"/>
              </w:rPr>
              <w:t>dhe  drafti</w:t>
            </w:r>
            <w:proofErr w:type="gramEnd"/>
            <w:r w:rsidRPr="004E15A7">
              <w:rPr>
                <w:rFonts w:ascii="Times New Roman" w:hAnsi="Times New Roman" w:cs="Times New Roman"/>
              </w:rPr>
              <w:t xml:space="preserve"> aktual i hartuar nga grupi punes ,ligji aktual në fuqi përveq që është shumë profesional, i njëjti ruan autonomin ( panvarësin )  Qendrave për Punë Sociale nga ndikimet politike gjatë ushtrimit të deturave dhe pergjegjsive të tyre. </w:t>
            </w:r>
          </w:p>
          <w:p w14:paraId="3102051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Ky është argument i fuqishëm se grupi punues duhet ta marr në konsideratë elementet e nenit 6 të ligjit aktual në fuqi si garancë kundër ndikimeve qfardoqofshin ato, </w:t>
            </w:r>
            <w:proofErr w:type="gramStart"/>
            <w:r w:rsidRPr="004E15A7">
              <w:rPr>
                <w:rFonts w:ascii="Times New Roman" w:hAnsi="Times New Roman" w:cs="Times New Roman"/>
              </w:rPr>
              <w:t>siguron  profesionalizëm</w:t>
            </w:r>
            <w:proofErr w:type="gramEnd"/>
            <w:r w:rsidRPr="004E15A7">
              <w:rPr>
                <w:rFonts w:ascii="Times New Roman" w:hAnsi="Times New Roman" w:cs="Times New Roman"/>
              </w:rPr>
              <w:t xml:space="preserve">  në ofrimin e  shërbimeve sociale dhe mbrojtjen e interesit më të mirë të qytetarëve.</w:t>
            </w:r>
          </w:p>
          <w:p w14:paraId="358A22BD" w14:textId="77777777" w:rsidR="00B36369" w:rsidRPr="004E15A7" w:rsidRDefault="00B36369" w:rsidP="00B36369">
            <w:pPr>
              <w:jc w:val="both"/>
              <w:rPr>
                <w:rFonts w:ascii="Times New Roman" w:hAnsi="Times New Roman" w:cs="Times New Roman"/>
              </w:rPr>
            </w:pPr>
          </w:p>
          <w:p w14:paraId="0F638F45"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59</w:t>
            </w:r>
          </w:p>
          <w:p w14:paraId="797BFF0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Ndër të tjera është mirë të konkretizohen gjërat sa i përket aktorëve dhe fushë veprimtarisë së legjislacionit konkretisht në këtë rast fjala është për pikën 3 të nenit 59 se Këshilli Drejtues i cilit institucion në hierarkinë institucionale shtetërore, ka të drejtën të përpiloi statutin e institucionit, pra të konkretizohet, specifikohet se cili institucion ose Këshill Drejtues është ai, që ka të drejtën të përpiloi statut për institucionet apo institucionin konkret</w:t>
            </w:r>
          </w:p>
          <w:p w14:paraId="24F40C9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Propozim </w:t>
            </w:r>
            <w:proofErr w:type="gramStart"/>
            <w:r w:rsidRPr="004E15A7">
              <w:rPr>
                <w:rFonts w:ascii="Times New Roman" w:hAnsi="Times New Roman" w:cs="Times New Roman"/>
              </w:rPr>
              <w:t>Rekomandimi  IV</w:t>
            </w:r>
            <w:proofErr w:type="gramEnd"/>
            <w:r w:rsidRPr="004E15A7">
              <w:rPr>
                <w:rFonts w:ascii="Times New Roman" w:hAnsi="Times New Roman" w:cs="Times New Roman"/>
              </w:rPr>
              <w:t xml:space="preserve">  : Neni 59 paragrafi 2 të specifikohet (shtohet) Kuvendi Komunal në komunën përkatëse ku QPS e ushtron veprimtarinë.</w:t>
            </w:r>
          </w:p>
          <w:p w14:paraId="419383F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Të plotësohet (shtohet) Paragrafi 4 i nenit të lartcekur si në vijim : përveç statutit QPS-të mund të nxjerrin edhe akte si rregullore të brendshme të punës të cilat do të ndikonin drejtpërdrejtë në përformancë dhe ngritje të efikasitetit dhe cilësisë gjatë kryerjes së detyrave dhe përgjegjësive në punë, gjithnjë gjatë punimeve të të gjitha dokumentacioneve si statute ,ligje apo rregullore gjithnjë të merren mendime nga zyrtaret e QPS-së të cilët punojnë </w:t>
            </w:r>
            <w:r w:rsidRPr="004E15A7">
              <w:rPr>
                <w:rFonts w:ascii="Times New Roman" w:hAnsi="Times New Roman" w:cs="Times New Roman"/>
              </w:rPr>
              <w:lastRenderedPageBreak/>
              <w:t>me fushë veprimtarin e njëjtë për arsye se këta zyrtar i kanë praktikat më të mira për sa I përket ballafaqimit në punën që bëjnë</w:t>
            </w:r>
          </w:p>
          <w:p w14:paraId="533ACB1C" w14:textId="77777777" w:rsidR="00B36369" w:rsidRPr="004E15A7" w:rsidRDefault="00B36369" w:rsidP="00B36369">
            <w:pPr>
              <w:jc w:val="both"/>
              <w:rPr>
                <w:rFonts w:ascii="Times New Roman" w:hAnsi="Times New Roman" w:cs="Times New Roman"/>
              </w:rPr>
            </w:pPr>
          </w:p>
          <w:p w14:paraId="118EE158"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61</w:t>
            </w:r>
          </w:p>
          <w:p w14:paraId="31679D39" w14:textId="77777777" w:rsidR="00B36369" w:rsidRPr="004E15A7" w:rsidRDefault="00B36369" w:rsidP="00B36369">
            <w:pPr>
              <w:jc w:val="both"/>
              <w:rPr>
                <w:rFonts w:ascii="Times New Roman" w:hAnsi="Times New Roman" w:cs="Times New Roman"/>
                <w:b/>
                <w:bCs/>
              </w:rPr>
            </w:pPr>
            <w:r w:rsidRPr="004E15A7">
              <w:rPr>
                <w:rFonts w:ascii="Times New Roman" w:hAnsi="Times New Roman" w:cs="Times New Roman"/>
                <w:bCs/>
              </w:rPr>
              <w:t xml:space="preserve">Te komenti do të doja të ju potencoi se në draft ligjin e juaj nuk është specifikuar qartë roli i aktorëve ndërveprues siç janë </w:t>
            </w:r>
            <w:proofErr w:type="gramStart"/>
            <w:r w:rsidRPr="004E15A7">
              <w:rPr>
                <w:rFonts w:ascii="Times New Roman" w:hAnsi="Times New Roman" w:cs="Times New Roman"/>
                <w:bCs/>
              </w:rPr>
              <w:t>Ministria ,</w:t>
            </w:r>
            <w:proofErr w:type="gramEnd"/>
            <w:r w:rsidRPr="004E15A7">
              <w:rPr>
                <w:rFonts w:ascii="Times New Roman" w:hAnsi="Times New Roman" w:cs="Times New Roman"/>
                <w:bCs/>
              </w:rPr>
              <w:t xml:space="preserve"> Komuna dhe Qendra për Punë Sociale dhe rrjedhimisht pres që të qartësohet sipas</w:t>
            </w:r>
            <w:r w:rsidRPr="004E15A7">
              <w:rPr>
                <w:rFonts w:ascii="Times New Roman" w:hAnsi="Times New Roman" w:cs="Times New Roman"/>
                <w:b/>
                <w:bCs/>
              </w:rPr>
              <w:t xml:space="preserve">; </w:t>
            </w:r>
          </w:p>
          <w:p w14:paraId="6F076CA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b/>
                <w:bCs/>
              </w:rPr>
              <w:t xml:space="preserve">Propozim rekomandimit </w:t>
            </w:r>
            <w:proofErr w:type="gramStart"/>
            <w:r w:rsidRPr="004E15A7">
              <w:rPr>
                <w:rFonts w:ascii="Times New Roman" w:hAnsi="Times New Roman" w:cs="Times New Roman"/>
                <w:b/>
                <w:bCs/>
              </w:rPr>
              <w:t>V :</w:t>
            </w:r>
            <w:proofErr w:type="gramEnd"/>
            <w:r w:rsidRPr="004E15A7">
              <w:rPr>
                <w:rFonts w:ascii="Times New Roman" w:hAnsi="Times New Roman" w:cs="Times New Roman"/>
                <w:b/>
                <w:bCs/>
              </w:rPr>
              <w:t xml:space="preserve"> Nenet si 61,neni 62 ,neni 63 dhe neni 64 të </w:t>
            </w:r>
            <w:r w:rsidRPr="004E15A7">
              <w:rPr>
                <w:rFonts w:ascii="Times New Roman" w:hAnsi="Times New Roman" w:cs="Times New Roman"/>
              </w:rPr>
              <w:t>harmonizohen me ç ‘rast  duhetdefinohet qartë roli i Ministrisë, Komunave dhe Qendrave për Punë Sociale.</w:t>
            </w:r>
          </w:p>
          <w:p w14:paraId="0ADFE716"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b/>
                <w:bCs/>
                <w:lang w:val="sr-Latn-RS"/>
              </w:rPr>
              <w:t xml:space="preserve">Nenet si 61,neni 62 ,neni 63 dhe neni 64 të </w:t>
            </w:r>
            <w:r w:rsidRPr="004E15A7">
              <w:rPr>
                <w:rFonts w:ascii="Times New Roman" w:eastAsia="MS Mincho" w:hAnsi="Times New Roman" w:cs="Times New Roman"/>
                <w:lang w:val="sr-Latn-RS"/>
              </w:rPr>
              <w:t>harmonizohen me ç ‘rast  duhetdefinohet qartë roli i Ministrisë, Komunave dhe Qendrave për Punë Sociale</w:t>
            </w:r>
          </w:p>
          <w:p w14:paraId="4AB0F542" w14:textId="77777777" w:rsidR="00B36369" w:rsidRPr="004E15A7" w:rsidRDefault="00B36369" w:rsidP="00B36369">
            <w:pPr>
              <w:jc w:val="both"/>
              <w:rPr>
                <w:rFonts w:ascii="Times New Roman" w:eastAsia="MS Mincho" w:hAnsi="Times New Roman" w:cs="Times New Roman"/>
                <w:lang w:val="sr-Latn-RS"/>
              </w:rPr>
            </w:pPr>
          </w:p>
          <w:p w14:paraId="01BDBCA6"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64</w:t>
            </w:r>
          </w:p>
          <w:p w14:paraId="66FACD59"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Të sqarohet Këshlli drejtues i cilit Institucion ( institucion publik apo jo qeveritar) ?</w:t>
            </w:r>
          </w:p>
          <w:p w14:paraId="3EA4AD25"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Kush e emron Këshillin drejtues ?</w:t>
            </w:r>
          </w:p>
          <w:p w14:paraId="4E933ECE" w14:textId="77777777" w:rsidR="00B36369" w:rsidRPr="004E15A7" w:rsidRDefault="00B36369" w:rsidP="00B36369">
            <w:pPr>
              <w:jc w:val="both"/>
              <w:rPr>
                <w:rFonts w:ascii="Times New Roman" w:eastAsia="MS Mincho" w:hAnsi="Times New Roman" w:cs="Times New Roman"/>
                <w:lang w:val="sr-Latn-RS"/>
              </w:rPr>
            </w:pPr>
          </w:p>
          <w:p w14:paraId="01DD40ED"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65</w:t>
            </w:r>
          </w:p>
          <w:p w14:paraId="201080A4"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Të ndryshohet neni 65 paragrafi 3 të Draft Ligjit Nr.Xx Për Shërbime Sociale dhe Familjare, si citon:  “Mandati i drejtorit zgjatë katër vjet, dhe i njëjti person mund të rizgjidhet drejtor edhe për një mandat”,  </w:t>
            </w:r>
          </w:p>
          <w:p w14:paraId="3423E46E"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Sepse injëjtipërveç se është diskriminues është edhe në kundërshtim me legjislacionin në fuqi për rregullimin e marrëdhënies së punës së Zyrtarëve Publik, ku pozita e Drejtorit të Qendrës është e kategorisë së nivelit Drejtues i Ulët 2.</w:t>
            </w:r>
          </w:p>
          <w:p w14:paraId="5FFF1A10"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 </w:t>
            </w:r>
          </w:p>
          <w:p w14:paraId="5897CA4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lastRenderedPageBreak/>
              <w:t>Duke u nisur nga akt emërimi, si dhe nga legjislacioni në fuqi për rregullimin e marrëdhënies së punës, pozita e Drejtorit të Qëndresë është e përhershëm (karrierës), nëse do të jetësohet neni 65 paragrafi 3 i këtij draft ligji do të krijonte një shkelje themelore të Ligjit për Zyrtaret Publikë dhe akteve nënligjore që rregullojnë marrëdhënien e punës për zyrtaret publik (shërbyesit civil), përkatësisht  nenin 32 paragrafi 2 dhe 3 si citoj: Marrëdhënia e punës në Shërbimin Civil themelohet me aktin e emërimit dhe, përveç kur parashikohet ndryshe me këtë ligj, është e përhershme (me afat të pacaktuar), ndërsa paragrafi 3 përcakton: Themelimi, ndryshimi apo përfundimi i marrëdhënies së punës në Shërbimin Civil bëhet vetëm sipas këtij ligji, të Ligjit Nr. 06/L-114 për Zyrtarët Publikë.</w:t>
            </w:r>
          </w:p>
          <w:p w14:paraId="5238DACA"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Rrjedhimisht propozimet e neneve 65 dhe neni 75 të Draft Ligjit për Shërbimet Sociale dhe Familjare mendoj se, janë në kundërshtim me parimet themelore të ligjeve pozitive   përzierje e kompetencës në të drejtën mbi rekrutimin e nëpunësve civil po ashtu cenon,autonomin e veprimit nga ndikimet nga jashtë marrëdhënien e punës së drejtoreve ekzistuese dhe ndikon negativisht në ngritjen e efikasitetit dhe cilësisë në punë, dhe si të tilla këto nene të specifikuara më lartë propozoj të hiqen plotësisht sepse tejkalojnë mandatin e tyre kompetent dhe ndërhynë, drejtpërsëdrejti në kompetencën e legjislacionit mbi rekrutimin e shërbyesve  civil  përçaka,  një gjë e tillë  përveç përzierjes  së kompetencave krijon edhe pa  qartësi të mëdha.</w:t>
            </w:r>
          </w:p>
          <w:p w14:paraId="6A2E6A05" w14:textId="77777777" w:rsidR="00B36369" w:rsidRPr="004E15A7" w:rsidRDefault="00B36369" w:rsidP="00B36369">
            <w:pPr>
              <w:jc w:val="both"/>
              <w:rPr>
                <w:rFonts w:ascii="Times New Roman" w:eastAsia="MS Mincho" w:hAnsi="Times New Roman" w:cs="Times New Roman"/>
                <w:lang w:val="sr-Latn-RS"/>
              </w:rPr>
            </w:pPr>
          </w:p>
          <w:p w14:paraId="11A63E93"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Për më tepër Ligji për shërbime Sociale dhe familjare siç eshtë i  projektuar konkretisht fjala është për nenin 65, nen ky i cili sipas </w:t>
            </w:r>
            <w:r w:rsidRPr="004E15A7">
              <w:rPr>
                <w:rFonts w:ascii="Times New Roman" w:eastAsia="MS Mincho" w:hAnsi="Times New Roman" w:cs="Times New Roman"/>
                <w:lang w:val="sr-Latn-RS"/>
              </w:rPr>
              <w:lastRenderedPageBreak/>
              <w:t>parashikimeve dhe projekcioneve që ka, thotë se Drejtoret e QPS-ve duhet të zgjidhen në çdo katër vite ky ligj konkretisht ky nen, dëmton rëndë aspektin profesional në kuadër të drejtimit të QPS-ve sepse kjo pozitë është jashtëzakonisht mirë e rregulluar me ligjin paraprak (ligji në fuqi ) sepse si tillë garanton profesionalizëm me te theksuar nga ana Drejtorëve të Qendrave për  punëSocial gjë që siguron një të mirë të drejtpërdrejtë për qytetarin ,ndërsa ligji i propozuar pikërisht për këtë aspekt dëmton profesionalizimin e pozitës së Drejtorëve të QPS-ve në nivel të Republikës së Kosovës për faktin se ,vetzgjidhja e shpeshtë (çdo katër vite ) ndikon negativisht në aspektin profesional .</w:t>
            </w:r>
          </w:p>
          <w:p w14:paraId="31BB5170" w14:textId="77777777" w:rsidR="00B36369" w:rsidRPr="004E15A7" w:rsidRDefault="00B36369" w:rsidP="00B36369">
            <w:pPr>
              <w:jc w:val="both"/>
              <w:rPr>
                <w:rFonts w:ascii="Times New Roman" w:eastAsia="MS Mincho" w:hAnsi="Times New Roman" w:cs="Times New Roman"/>
                <w:lang w:val="sr-Latn-RS"/>
              </w:rPr>
            </w:pPr>
          </w:p>
          <w:p w14:paraId="7A300CD3"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75</w:t>
            </w:r>
          </w:p>
          <w:p w14:paraId="2069045F"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paragrafi  2 i Nenit 75  ku shprehimisht thuhet se dispozitat si  neni  61,neni 62,neni 63,neni 64  nuk aplikohen në Qendrat  Për  Punë  Socialbie bie  ndesh mes me   paragrafit  3 të këtij neni ku shprehimisht thuhet  se,neni 62,neni 63,neni 64 ,neni 65 dhe neni 66 i këtij neni ,përshtatshmërish zbatohen ndaj Drejtorit të Qendrës për Punë Sociale .</w:t>
            </w:r>
          </w:p>
          <w:p w14:paraId="77D984F4"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Atëherë lind pytje trup i kujt qenka Drejtori i QPS-së .</w:t>
            </w:r>
          </w:p>
          <w:p w14:paraId="6ECE79A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Pastaj kjo krijon konfuzion mes nenit 75, ku shprehimisht  në paragrafi 2.që përfshin  nenet 61,nenin 62,nenin 63 dhe 64 duhet të vlej edhe në paragrafinn 3 të nenit 75 ose në të kundërten duhet hjekur pika 1.8 dhe 1.12</w:t>
            </w:r>
          </w:p>
          <w:p w14:paraId="021ED790"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e nenit 62 sepse bie ndesh me nenin  75 paragrafi 3.</w:t>
            </w:r>
          </w:p>
          <w:p w14:paraId="74407092" w14:textId="77777777" w:rsidR="00B36369" w:rsidRPr="004E15A7" w:rsidRDefault="00B36369" w:rsidP="00B36369">
            <w:pPr>
              <w:jc w:val="both"/>
              <w:rPr>
                <w:rFonts w:ascii="Times New Roman" w:hAnsi="Times New Roman" w:cs="Times New Roman"/>
              </w:rPr>
            </w:pPr>
          </w:p>
          <w:p w14:paraId="672B9942" w14:textId="77777777" w:rsidR="00B36369" w:rsidRPr="004E15A7" w:rsidRDefault="00B36369" w:rsidP="00B36369">
            <w:pPr>
              <w:jc w:val="both"/>
              <w:rPr>
                <w:rFonts w:ascii="Times New Roman" w:hAnsi="Times New Roman" w:cs="Times New Roman"/>
              </w:rPr>
            </w:pPr>
          </w:p>
        </w:tc>
        <w:tc>
          <w:tcPr>
            <w:tcW w:w="2993" w:type="dxa"/>
          </w:tcPr>
          <w:p w14:paraId="0EA37270" w14:textId="77777777" w:rsidR="00B36369" w:rsidRPr="004E15A7" w:rsidRDefault="00B36369" w:rsidP="00B36369">
            <w:pPr>
              <w:jc w:val="center"/>
              <w:rPr>
                <w:rFonts w:ascii="Times New Roman" w:hAnsi="Times New Roman" w:cs="Times New Roman"/>
              </w:rPr>
            </w:pPr>
          </w:p>
          <w:p w14:paraId="2F69F70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lastRenderedPageBreak/>
              <w:t>Komentet në vijim nuk janë pranuar/refuzohen</w:t>
            </w:r>
          </w:p>
        </w:tc>
        <w:tc>
          <w:tcPr>
            <w:tcW w:w="4320" w:type="dxa"/>
          </w:tcPr>
          <w:p w14:paraId="0F366DD6" w14:textId="77777777" w:rsidR="00B36369" w:rsidRPr="004E15A7" w:rsidRDefault="00B36369" w:rsidP="00B36369">
            <w:pPr>
              <w:jc w:val="both"/>
              <w:rPr>
                <w:rFonts w:ascii="Times New Roman" w:hAnsi="Times New Roman" w:cs="Times New Roman"/>
              </w:rPr>
            </w:pPr>
          </w:p>
          <w:p w14:paraId="3620574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Komentet janë shqyrtuar dhe analizuar një nga një dhe nuk janë adresuar pasi që shumica kanë qenë të përgjithshme dhe jo konkrete. Megjithatë secilës prej tyre i është kushtuar kujdes nga ana e grupit dhe është analizuar secila fjali. Shumica e komenteve janë përsëritë edhe nga ofruesit tjerë të komenteve.</w:t>
            </w:r>
          </w:p>
        </w:tc>
      </w:tr>
      <w:tr w:rsidR="00B36369" w:rsidRPr="000D4797" w14:paraId="2C307B81" w14:textId="77777777" w:rsidTr="00B36369">
        <w:trPr>
          <w:trHeight w:val="530"/>
        </w:trPr>
        <w:tc>
          <w:tcPr>
            <w:tcW w:w="1956" w:type="dxa"/>
          </w:tcPr>
          <w:p w14:paraId="0F016704" w14:textId="77777777" w:rsidR="00B36369" w:rsidRPr="004E15A7" w:rsidRDefault="00B36369" w:rsidP="00B36369">
            <w:pPr>
              <w:jc w:val="both"/>
              <w:rPr>
                <w:rFonts w:ascii="Times New Roman" w:hAnsi="Times New Roman" w:cs="Times New Roman"/>
              </w:rPr>
            </w:pPr>
          </w:p>
          <w:p w14:paraId="43D9AFD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UNDP</w:t>
            </w:r>
          </w:p>
          <w:p w14:paraId="113B851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Fjolla Raifi &lt;fjolla.raifi@undp.org&gt;</w:t>
            </w:r>
          </w:p>
        </w:tc>
        <w:tc>
          <w:tcPr>
            <w:tcW w:w="4699" w:type="dxa"/>
            <w:gridSpan w:val="2"/>
          </w:tcPr>
          <w:p w14:paraId="336E008D" w14:textId="77777777" w:rsidR="00B36369" w:rsidRPr="004E15A7" w:rsidRDefault="00B36369" w:rsidP="00B36369">
            <w:pPr>
              <w:jc w:val="both"/>
              <w:rPr>
                <w:rFonts w:ascii="Times New Roman" w:hAnsi="Times New Roman" w:cs="Times New Roman"/>
                <w:b/>
              </w:rPr>
            </w:pPr>
          </w:p>
          <w:p w14:paraId="1E17ED5A"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w:t>
            </w:r>
          </w:p>
          <w:p w14:paraId="16F95E2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1.11 Nuk eshte i qarte rroli dhe mandati i Komunave në shërbime dhe mundësia e partneritet publiko privat dhe institucioneve në nivel regjional.</w:t>
            </w:r>
          </w:p>
          <w:p w14:paraId="779DCA7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1.13 Çështjen e organit të kujdestarisë e trajton Ligji për Familjen dhe nuk ka nevojë edhe me këtë Ligj, ose të definohen saktë roli dhe mandati i Organit të </w:t>
            </w:r>
            <w:proofErr w:type="gramStart"/>
            <w:r w:rsidRPr="004E15A7">
              <w:rPr>
                <w:rFonts w:ascii="Times New Roman" w:hAnsi="Times New Roman" w:cs="Times New Roman"/>
              </w:rPr>
              <w:t>Kujdestarisë ?</w:t>
            </w:r>
            <w:proofErr w:type="gramEnd"/>
          </w:p>
          <w:p w14:paraId="7B6C4DCE" w14:textId="77777777" w:rsidR="00B36369" w:rsidRPr="004E15A7" w:rsidRDefault="00B36369" w:rsidP="00B36369">
            <w:pPr>
              <w:jc w:val="both"/>
              <w:rPr>
                <w:rFonts w:ascii="Times New Roman" w:hAnsi="Times New Roman" w:cs="Times New Roman"/>
              </w:rPr>
            </w:pPr>
          </w:p>
          <w:p w14:paraId="04F1C25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5</w:t>
            </w:r>
          </w:p>
          <w:p w14:paraId="49B82EE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Nuk përcaktohen saktë llojet e klientëve dhe shërbimeve përgjegjësi e QPS, dhe kjo duhet të bëhet ose të grupohen sakt.</w:t>
            </w:r>
          </w:p>
          <w:p w14:paraId="39EB7A4E" w14:textId="77777777" w:rsidR="00B36369" w:rsidRPr="004E15A7" w:rsidRDefault="00B36369" w:rsidP="00B36369">
            <w:pPr>
              <w:jc w:val="both"/>
              <w:rPr>
                <w:rFonts w:ascii="Times New Roman" w:hAnsi="Times New Roman" w:cs="Times New Roman"/>
              </w:rPr>
            </w:pPr>
          </w:p>
          <w:p w14:paraId="19BFD2E3"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34</w:t>
            </w:r>
          </w:p>
          <w:p w14:paraId="6F0A0C0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1.1 Ligji nuk mund </w:t>
            </w:r>
            <w:proofErr w:type="gramStart"/>
            <w:r w:rsidRPr="004E15A7">
              <w:rPr>
                <w:rFonts w:ascii="Times New Roman" w:hAnsi="Times New Roman" w:cs="Times New Roman"/>
              </w:rPr>
              <w:t>te  kete</w:t>
            </w:r>
            <w:proofErr w:type="gramEnd"/>
            <w:r w:rsidRPr="004E15A7">
              <w:rPr>
                <w:rFonts w:ascii="Times New Roman" w:hAnsi="Times New Roman" w:cs="Times New Roman"/>
              </w:rPr>
              <w:t xml:space="preserve"> shprehjen etj</w:t>
            </w:r>
          </w:p>
          <w:p w14:paraId="6F7D5AC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1.8 QPS nuk kanë njohuri dhe përgatitje për ofrim të shërbimeve për përdoruesit e drogës dhe kjo çështje duhet të kaloj tek shëndetësia ose </w:t>
            </w:r>
            <w:proofErr w:type="gramStart"/>
            <w:r w:rsidRPr="004E15A7">
              <w:rPr>
                <w:rFonts w:ascii="Times New Roman" w:hAnsi="Times New Roman" w:cs="Times New Roman"/>
              </w:rPr>
              <w:t>OJQ ?</w:t>
            </w:r>
            <w:proofErr w:type="gramEnd"/>
          </w:p>
          <w:p w14:paraId="370FD769" w14:textId="77777777" w:rsidR="00B36369" w:rsidRPr="004E15A7" w:rsidRDefault="00B36369" w:rsidP="00B36369">
            <w:pPr>
              <w:jc w:val="both"/>
              <w:rPr>
                <w:rFonts w:ascii="Times New Roman" w:hAnsi="Times New Roman" w:cs="Times New Roman"/>
              </w:rPr>
            </w:pPr>
          </w:p>
          <w:p w14:paraId="75C7B8A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39</w:t>
            </w:r>
          </w:p>
          <w:p w14:paraId="0A02B80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1.14Meqenëse MPMS kërkon që OJQ për të ofruar shërbime sociale profesionale duhet të jenë të licencuara, edhe QPS duhet të licencohen për të ofruar shërbime sociale profesionale, sepse janë edhe ashtu përgjegjëse sipas mandatit te tyre qe kane</w:t>
            </w:r>
          </w:p>
          <w:p w14:paraId="255ABF95" w14:textId="77777777" w:rsidR="00B36369" w:rsidRPr="004E15A7" w:rsidRDefault="00B36369" w:rsidP="00B36369">
            <w:pPr>
              <w:jc w:val="both"/>
              <w:rPr>
                <w:rFonts w:ascii="Times New Roman" w:hAnsi="Times New Roman" w:cs="Times New Roman"/>
              </w:rPr>
            </w:pPr>
          </w:p>
          <w:p w14:paraId="25748535"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46</w:t>
            </w:r>
          </w:p>
          <w:p w14:paraId="0227001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Mungon dy shkallshmëria e ofrimit të shërbimeve sociale - gjithçka fillon dhe përfundon brenda QPS apo OJQ-se dhe nuk ka mundësi të kërkohet shërbim diku tjetër si në rastin e shërbimeve shëndetësore.</w:t>
            </w:r>
          </w:p>
          <w:p w14:paraId="2D3A86C3" w14:textId="77777777" w:rsidR="00B36369" w:rsidRPr="004E15A7" w:rsidRDefault="00B36369" w:rsidP="00B36369">
            <w:pPr>
              <w:jc w:val="both"/>
              <w:rPr>
                <w:rFonts w:ascii="Times New Roman" w:hAnsi="Times New Roman" w:cs="Times New Roman"/>
              </w:rPr>
            </w:pPr>
          </w:p>
          <w:p w14:paraId="3950A09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b/>
              </w:rPr>
              <w:t>Neni 47</w:t>
            </w:r>
          </w:p>
          <w:p w14:paraId="652E733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3 Cka ndodhë nëse Qendra nuk e nxjerë në afatin e caktuar me ligj, e qe shpesh ndodhe, A </w:t>
            </w:r>
            <w:r w:rsidRPr="004E15A7">
              <w:rPr>
                <w:rFonts w:ascii="Times New Roman" w:hAnsi="Times New Roman" w:cs="Times New Roman"/>
              </w:rPr>
              <w:lastRenderedPageBreak/>
              <w:t>duhet patur ndonjë dispozitë ndëshkuese për Qendrën.</w:t>
            </w:r>
          </w:p>
          <w:p w14:paraId="4207BA96" w14:textId="77777777" w:rsidR="00B36369" w:rsidRPr="004E15A7" w:rsidRDefault="00B36369" w:rsidP="00B36369">
            <w:pPr>
              <w:jc w:val="both"/>
              <w:rPr>
                <w:rFonts w:ascii="Times New Roman" w:hAnsi="Times New Roman" w:cs="Times New Roman"/>
              </w:rPr>
            </w:pPr>
          </w:p>
          <w:p w14:paraId="3D8DD4A6"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86</w:t>
            </w:r>
          </w:p>
          <w:p w14:paraId="0523BB1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5. Ndosht duhet të riformulohet, nga se nuk mund të krijohen gjithnjë kushtet që viktima të kthehet në familjet e tyre.</w:t>
            </w:r>
          </w:p>
          <w:p w14:paraId="46CC886A" w14:textId="77777777" w:rsidR="00B36369" w:rsidRPr="004E15A7" w:rsidRDefault="00B36369" w:rsidP="00B36369">
            <w:pPr>
              <w:jc w:val="both"/>
              <w:rPr>
                <w:rFonts w:ascii="Times New Roman" w:hAnsi="Times New Roman" w:cs="Times New Roman"/>
              </w:rPr>
            </w:pPr>
          </w:p>
          <w:p w14:paraId="2F9A336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Mudë të </w:t>
            </w:r>
            <w:proofErr w:type="gramStart"/>
            <w:r w:rsidRPr="004E15A7">
              <w:rPr>
                <w:rFonts w:ascii="Times New Roman" w:hAnsi="Times New Roman" w:cs="Times New Roman"/>
              </w:rPr>
              <w:t>thuhet :</w:t>
            </w:r>
            <w:proofErr w:type="gramEnd"/>
          </w:p>
          <w:p w14:paraId="49B30202" w14:textId="77777777" w:rsidR="00B36369" w:rsidRPr="004E15A7" w:rsidRDefault="00B36369" w:rsidP="00B36369">
            <w:pPr>
              <w:jc w:val="both"/>
              <w:rPr>
                <w:rFonts w:ascii="Times New Roman" w:hAnsi="Times New Roman" w:cs="Times New Roman"/>
              </w:rPr>
            </w:pPr>
          </w:p>
          <w:p w14:paraId="7360EFC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Të gjitha masat duhet të ndërmerren që viktimat e dhunës të kthehen në familjet e tyre kur </w:t>
            </w:r>
            <w:proofErr w:type="gramStart"/>
            <w:r w:rsidRPr="004E15A7">
              <w:rPr>
                <w:rFonts w:ascii="Times New Roman" w:hAnsi="Times New Roman" w:cs="Times New Roman"/>
              </w:rPr>
              <w:t>krijohen  kushtet</w:t>
            </w:r>
            <w:proofErr w:type="gramEnd"/>
            <w:r w:rsidRPr="004E15A7">
              <w:rPr>
                <w:rFonts w:ascii="Times New Roman" w:hAnsi="Times New Roman" w:cs="Times New Roman"/>
              </w:rPr>
              <w:t xml:space="preserve"> , duke iu siguruar një riintegrim të sigurtë dhe të qëndrueshëm, ose të i ndihmohet që të pavarësohen dhe të riintegrohen në shoqëri duke i siguruar qëndrueshmërinë.</w:t>
            </w:r>
          </w:p>
          <w:p w14:paraId="68DB7218" w14:textId="77777777" w:rsidR="00B36369" w:rsidRPr="004E15A7" w:rsidRDefault="00B36369" w:rsidP="00B36369">
            <w:pPr>
              <w:jc w:val="both"/>
              <w:rPr>
                <w:rFonts w:ascii="Times New Roman" w:hAnsi="Times New Roman" w:cs="Times New Roman"/>
              </w:rPr>
            </w:pPr>
          </w:p>
          <w:p w14:paraId="45B4E39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Pas nenit 86 propozohet nen i </w:t>
            </w:r>
            <w:proofErr w:type="gramStart"/>
            <w:r w:rsidRPr="004E15A7">
              <w:rPr>
                <w:rFonts w:ascii="Times New Roman" w:hAnsi="Times New Roman" w:cs="Times New Roman"/>
              </w:rPr>
              <w:t>ri :</w:t>
            </w:r>
            <w:proofErr w:type="gramEnd"/>
          </w:p>
          <w:p w14:paraId="478C5F7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Propozoj që të shtohet një nen i ri ku do të përcaktohet qëndrueshmërija e Strehimoreve në aspektin financiar.</w:t>
            </w:r>
          </w:p>
          <w:p w14:paraId="6F372DD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Kjo për arsye se në praktikë ndodhë që Strehimoret të krijohen nga organizatat jo qeveritare.</w:t>
            </w:r>
          </w:p>
          <w:p w14:paraId="32E7B57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Kush </w:t>
            </w:r>
            <w:proofErr w:type="gramStart"/>
            <w:r w:rsidRPr="004E15A7">
              <w:rPr>
                <w:rFonts w:ascii="Times New Roman" w:hAnsi="Times New Roman" w:cs="Times New Roman"/>
              </w:rPr>
              <w:t>është  kompetent</w:t>
            </w:r>
            <w:proofErr w:type="gramEnd"/>
            <w:r w:rsidRPr="004E15A7">
              <w:rPr>
                <w:rFonts w:ascii="Times New Roman" w:hAnsi="Times New Roman" w:cs="Times New Roman"/>
              </w:rPr>
              <w:t xml:space="preserve"> për financimin e strehimoreve?</w:t>
            </w:r>
          </w:p>
          <w:p w14:paraId="7E28FD47" w14:textId="77777777" w:rsidR="00B36369" w:rsidRPr="004E15A7" w:rsidRDefault="00B36369" w:rsidP="00B36369">
            <w:pPr>
              <w:jc w:val="both"/>
              <w:rPr>
                <w:rFonts w:ascii="Times New Roman" w:hAnsi="Times New Roman" w:cs="Times New Roman"/>
              </w:rPr>
            </w:pPr>
          </w:p>
          <w:p w14:paraId="05897A58"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95</w:t>
            </w:r>
          </w:p>
          <w:p w14:paraId="062724A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Rroli i Punëtorit Social, Juristit, Pedagogut, Sociologut, Psikologut brenda Qendrës për Punë Sociale dhe OJQ-ve nuk eshte i qarte duhet definicion i qarte i rrolit te secilit nga keta pasiqe ne ligj nuk ka definim te sakte</w:t>
            </w:r>
          </w:p>
          <w:p w14:paraId="26B6450F" w14:textId="77777777" w:rsidR="00B36369" w:rsidRPr="004E15A7" w:rsidRDefault="00B36369" w:rsidP="00B36369">
            <w:pPr>
              <w:jc w:val="both"/>
              <w:rPr>
                <w:rFonts w:ascii="Times New Roman" w:hAnsi="Times New Roman" w:cs="Times New Roman"/>
              </w:rPr>
            </w:pPr>
          </w:p>
          <w:p w14:paraId="398405E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100</w:t>
            </w:r>
          </w:p>
          <w:p w14:paraId="18E2296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1.2.6. Të shkruhen cilat kushte nuk i plotëson Ofruesi i shërbimeve sociale si veprimtari profesionale personit fizik</w:t>
            </w:r>
          </w:p>
          <w:p w14:paraId="375B5C1D" w14:textId="77777777" w:rsidR="00B36369" w:rsidRPr="004E15A7" w:rsidRDefault="00B36369" w:rsidP="00B36369">
            <w:pPr>
              <w:jc w:val="both"/>
              <w:rPr>
                <w:rFonts w:ascii="Times New Roman" w:hAnsi="Times New Roman" w:cs="Times New Roman"/>
              </w:rPr>
            </w:pPr>
          </w:p>
          <w:p w14:paraId="46E99C8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123</w:t>
            </w:r>
          </w:p>
          <w:p w14:paraId="0B25BDC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Ndosht me u emërtua : Baza e të dhënave</w:t>
            </w:r>
          </w:p>
        </w:tc>
        <w:tc>
          <w:tcPr>
            <w:tcW w:w="2993" w:type="dxa"/>
          </w:tcPr>
          <w:p w14:paraId="41EE6EFC" w14:textId="77777777" w:rsidR="00B36369" w:rsidRPr="004E15A7" w:rsidRDefault="00B36369" w:rsidP="00B36369">
            <w:pPr>
              <w:jc w:val="center"/>
              <w:rPr>
                <w:rFonts w:ascii="Times New Roman" w:hAnsi="Times New Roman" w:cs="Times New Roman"/>
              </w:rPr>
            </w:pPr>
          </w:p>
          <w:p w14:paraId="73247E67"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lastRenderedPageBreak/>
              <w:t>Komentet në vijim janë pranuar pjesërisht</w:t>
            </w:r>
          </w:p>
        </w:tc>
        <w:tc>
          <w:tcPr>
            <w:tcW w:w="4320" w:type="dxa"/>
          </w:tcPr>
          <w:p w14:paraId="5A1232D9" w14:textId="77777777" w:rsidR="00B36369" w:rsidRPr="004E15A7" w:rsidRDefault="00B36369" w:rsidP="00B36369">
            <w:pPr>
              <w:jc w:val="both"/>
              <w:rPr>
                <w:rFonts w:ascii="Times New Roman" w:hAnsi="Times New Roman" w:cs="Times New Roman"/>
              </w:rPr>
            </w:pPr>
          </w:p>
          <w:p w14:paraId="07358B5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Grup ka analizuar vërejtjet e ofruara dhe me kujdes i ka analizuar secilën prej tyre. Shumica prej tyre nuk ka mundur të adresohet pasi që grupi ka qenë i mendimit se mjaftësisht dhe çartësisht është rregulluar materja.</w:t>
            </w:r>
          </w:p>
        </w:tc>
      </w:tr>
      <w:tr w:rsidR="00B36369" w:rsidRPr="000D4797" w14:paraId="2C5518BF" w14:textId="77777777" w:rsidTr="00B36369">
        <w:trPr>
          <w:trHeight w:val="530"/>
        </w:trPr>
        <w:tc>
          <w:tcPr>
            <w:tcW w:w="1956" w:type="dxa"/>
          </w:tcPr>
          <w:p w14:paraId="5AFEBBFC" w14:textId="77777777" w:rsidR="00B36369" w:rsidRPr="004E15A7" w:rsidRDefault="00B36369" w:rsidP="00B36369">
            <w:pPr>
              <w:jc w:val="both"/>
              <w:rPr>
                <w:rFonts w:ascii="Times New Roman" w:hAnsi="Times New Roman" w:cs="Times New Roman"/>
              </w:rPr>
            </w:pPr>
          </w:p>
          <w:p w14:paraId="797E8E4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SaveTheChildren</w:t>
            </w:r>
          </w:p>
          <w:p w14:paraId="07246068" w14:textId="77777777" w:rsidR="00B36369" w:rsidRPr="004E15A7" w:rsidRDefault="00B36369" w:rsidP="00B36369">
            <w:pPr>
              <w:jc w:val="both"/>
              <w:rPr>
                <w:rFonts w:ascii="Times New Roman" w:hAnsi="Times New Roman" w:cs="Times New Roman"/>
              </w:rPr>
            </w:pPr>
          </w:p>
        </w:tc>
        <w:tc>
          <w:tcPr>
            <w:tcW w:w="4699" w:type="dxa"/>
            <w:gridSpan w:val="2"/>
          </w:tcPr>
          <w:p w14:paraId="199334F3" w14:textId="77777777" w:rsidR="00B36369" w:rsidRPr="004E15A7" w:rsidRDefault="00B36369" w:rsidP="00B36369">
            <w:pPr>
              <w:jc w:val="both"/>
              <w:rPr>
                <w:rFonts w:ascii="Times New Roman" w:hAnsi="Times New Roman" w:cs="Times New Roman"/>
                <w:b/>
              </w:rPr>
            </w:pPr>
          </w:p>
          <w:p w14:paraId="3F63067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w:t>
            </w:r>
          </w:p>
          <w:p w14:paraId="54FC32A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Propozojme te permenden edhe konventat tjera nderkombetare si: Konventa per te drejtat e femijeve, Konventa per personat me aftesi te kufizuara, Konventa evropiane per te drejtat e njeriut dhe konventat te tjera te ngjashme te perfshira ne kushtetuten e Kosoves.</w:t>
            </w:r>
          </w:p>
          <w:p w14:paraId="6A2F7985" w14:textId="77777777" w:rsidR="00B36369" w:rsidRPr="004E15A7" w:rsidRDefault="00B36369" w:rsidP="00B36369">
            <w:pPr>
              <w:jc w:val="both"/>
              <w:rPr>
                <w:rFonts w:ascii="Times New Roman" w:hAnsi="Times New Roman" w:cs="Times New Roman"/>
              </w:rPr>
            </w:pPr>
          </w:p>
          <w:p w14:paraId="3A55C925"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w:t>
            </w:r>
          </w:p>
          <w:p w14:paraId="0812648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1.5.5. Si definohet maredhenia e cregulluar ne familje? Ne baze te cileve indikatore?</w:t>
            </w:r>
          </w:p>
          <w:p w14:paraId="44A6C7C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1.17 Sipas konventes per te drejtat e femijeve, cdo person nen moshen 18 vjec eshte femije, pa ndarje te grupmoshave. Te rishikohet definicioni per grupmoshen 14-18 dhe te pershkruhet dallimi per kete 0-13 dhe 14-18.</w:t>
            </w:r>
          </w:p>
          <w:p w14:paraId="4D4B4DD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1.20 Personi mbi 65 vjec mund te jete i pensionuar, por jo domosdoshmerisht i pa afte per pune.</w:t>
            </w:r>
          </w:p>
          <w:p w14:paraId="5CF56F6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Definicioni larte thote qe 14-18 eshte i mitur, nderkaq qe </w:t>
            </w:r>
            <w:proofErr w:type="gramStart"/>
            <w:r w:rsidRPr="004E15A7">
              <w:rPr>
                <w:rFonts w:ascii="Times New Roman" w:hAnsi="Times New Roman" w:cs="Times New Roman"/>
              </w:rPr>
              <w:t>ketu  referohet</w:t>
            </w:r>
            <w:proofErr w:type="gramEnd"/>
            <w:r w:rsidRPr="004E15A7">
              <w:rPr>
                <w:rFonts w:ascii="Times New Roman" w:hAnsi="Times New Roman" w:cs="Times New Roman"/>
              </w:rPr>
              <w:t xml:space="preserve"> si “femija”.</w:t>
            </w:r>
          </w:p>
          <w:p w14:paraId="4EBF441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1.24 A qendron ky definicion vetem ne aspektin e mbeshtetjes sociale sepse eshte kunderthenes nga aspekti i definimit te familjes dhe pergjegjesive qe rrjedhin nga ajo.</w:t>
            </w:r>
          </w:p>
          <w:p w14:paraId="1AA319D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1.26 A nenkupton kjo qe personi nuk mund te kete nje mardhenie pa lidhje martesore?</w:t>
            </w:r>
          </w:p>
          <w:p w14:paraId="7E241D6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1.30 Propozojme te shkruhet si ne vijim, ne perputhje me 1.29</w:t>
            </w:r>
          </w:p>
          <w:p w14:paraId="4A881A3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fëmijë me vështirësi/ngecje në zhvillim – është fëmija i cili për shkak të vështirësive fizike, mendore, intelektuale apo shqisore, ka nevojë për mbështetje në mësim dhe pjesëmarrje, për të realizuar potencialin e tij zhvillimor dhe përfshirjen e plotë dhe efektive në shoqëri</w:t>
            </w:r>
          </w:p>
          <w:p w14:paraId="62633D59" w14:textId="77777777" w:rsidR="00B36369" w:rsidRPr="004E15A7" w:rsidRDefault="00B36369" w:rsidP="00B36369">
            <w:pPr>
              <w:jc w:val="both"/>
              <w:rPr>
                <w:rFonts w:ascii="Times New Roman" w:hAnsi="Times New Roman" w:cs="Times New Roman"/>
              </w:rPr>
            </w:pPr>
          </w:p>
          <w:p w14:paraId="1435591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Neni 4 </w:t>
            </w:r>
          </w:p>
          <w:p w14:paraId="5DA7DEC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Te rishikohet pika 5.5 sepse ne gjuhen shqipe nuk ka kuptim logjik</w:t>
            </w:r>
          </w:p>
          <w:p w14:paraId="0C1AA289" w14:textId="77777777" w:rsidR="00B36369" w:rsidRPr="004E15A7" w:rsidRDefault="00B36369" w:rsidP="00B36369">
            <w:pPr>
              <w:jc w:val="both"/>
              <w:rPr>
                <w:rFonts w:ascii="Times New Roman" w:hAnsi="Times New Roman" w:cs="Times New Roman"/>
              </w:rPr>
            </w:pPr>
          </w:p>
        </w:tc>
        <w:tc>
          <w:tcPr>
            <w:tcW w:w="2993" w:type="dxa"/>
          </w:tcPr>
          <w:p w14:paraId="74DA0941" w14:textId="77777777" w:rsidR="00B36369" w:rsidRPr="004E15A7" w:rsidRDefault="00B36369" w:rsidP="00B36369">
            <w:pPr>
              <w:jc w:val="center"/>
              <w:rPr>
                <w:rFonts w:ascii="Times New Roman" w:hAnsi="Times New Roman" w:cs="Times New Roman"/>
              </w:rPr>
            </w:pPr>
          </w:p>
          <w:p w14:paraId="6BA1F840"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në vijim janë pranuar pjeserisht</w:t>
            </w:r>
          </w:p>
        </w:tc>
        <w:tc>
          <w:tcPr>
            <w:tcW w:w="4320" w:type="dxa"/>
          </w:tcPr>
          <w:p w14:paraId="3FBD8FFC" w14:textId="77777777" w:rsidR="00B36369" w:rsidRPr="004E15A7" w:rsidRDefault="00B36369" w:rsidP="00B36369">
            <w:pPr>
              <w:jc w:val="both"/>
              <w:rPr>
                <w:rFonts w:ascii="Times New Roman" w:hAnsi="Times New Roman" w:cs="Times New Roman"/>
              </w:rPr>
            </w:pPr>
          </w:p>
          <w:p w14:paraId="66497D3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Komentet kanë qenë të përsëritura edhe nga të tjerët me sipër dhe disa prej tyre janë pranuar, disa kanë qenë vetëm pyetje që janë analizuar dhe ato që janë vlerësuar të qëlluara janë adresuar, por që nuk ka pas shumë komente përmbajtësore.</w:t>
            </w:r>
          </w:p>
        </w:tc>
      </w:tr>
      <w:tr w:rsidR="00B36369" w:rsidRPr="000D4797" w14:paraId="195C5583" w14:textId="77777777" w:rsidTr="00B36369">
        <w:trPr>
          <w:trHeight w:val="530"/>
        </w:trPr>
        <w:tc>
          <w:tcPr>
            <w:tcW w:w="1956" w:type="dxa"/>
          </w:tcPr>
          <w:p w14:paraId="57A31D98" w14:textId="77777777" w:rsidR="00B36369" w:rsidRPr="004E15A7" w:rsidRDefault="00B36369" w:rsidP="00B36369">
            <w:pPr>
              <w:jc w:val="both"/>
              <w:rPr>
                <w:rFonts w:ascii="Times New Roman" w:hAnsi="Times New Roman" w:cs="Times New Roman"/>
              </w:rPr>
            </w:pPr>
          </w:p>
          <w:p w14:paraId="27B331A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Violeta Nimani -Advancing Together (partner UNHCR)</w:t>
            </w:r>
          </w:p>
          <w:p w14:paraId="2083A61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dbakraci@advancing-together.org</w:t>
            </w:r>
          </w:p>
        </w:tc>
        <w:tc>
          <w:tcPr>
            <w:tcW w:w="4699" w:type="dxa"/>
            <w:gridSpan w:val="2"/>
          </w:tcPr>
          <w:p w14:paraId="75866C9B" w14:textId="77777777" w:rsidR="00B36369" w:rsidRPr="004E15A7" w:rsidRDefault="00B36369" w:rsidP="00B36369">
            <w:pPr>
              <w:jc w:val="both"/>
              <w:rPr>
                <w:rFonts w:ascii="Times New Roman" w:hAnsi="Times New Roman" w:cs="Times New Roman"/>
                <w:b/>
              </w:rPr>
            </w:pPr>
          </w:p>
          <w:p w14:paraId="41016A5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b/>
              </w:rPr>
              <w:t>Neni 10</w:t>
            </w:r>
            <w:r w:rsidRPr="004E15A7">
              <w:rPr>
                <w:rFonts w:ascii="Times New Roman" w:hAnsi="Times New Roman" w:cs="Times New Roman"/>
              </w:rPr>
              <w:t xml:space="preserve"> </w:t>
            </w:r>
          </w:p>
          <w:p w14:paraId="6E5AA64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Personat të cilët realizojnë të drejta sipas këtij Ligji</w:t>
            </w:r>
          </w:p>
          <w:p w14:paraId="26AA2E5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“Të drejta sipas këtij Ligji mund të realizojë shtetasi i Republikës së Kosovës me vendbanim në territorin e shtetit.</w:t>
            </w:r>
          </w:p>
          <w:p w14:paraId="69BF8D3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Për të shmangur paqartësinë ligjore, të shtohet vendbanimi "I përkohshëm ose I përhershëm", në të dy gjuhët shqipe dhe serbe, në mënyrë që të sigurohet që të gjithë banorët të kenë qasje në këtë të drejtë, siç janë: qytetarët pa adresë të qëndrimit të përhershëm ose të pastrehë.</w:t>
            </w:r>
          </w:p>
          <w:p w14:paraId="7498CB1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Për më tepër, është e nevojshme të sqarohen mjetet e verifikimit për të provuar qëndrimin e përkohshëm në mungesë të lejes së qëndrimit ose ndonjë dokumenti tjetër zyrtar, në rastin e një personi pa shtetësi, të pastrehë etj.</w:t>
            </w:r>
          </w:p>
          <w:p w14:paraId="24B360CF" w14:textId="77777777" w:rsidR="00B36369" w:rsidRPr="004E15A7" w:rsidRDefault="00B36369" w:rsidP="00B36369">
            <w:pPr>
              <w:jc w:val="both"/>
              <w:rPr>
                <w:rFonts w:ascii="Times New Roman" w:hAnsi="Times New Roman" w:cs="Times New Roman"/>
                <w:b/>
              </w:rPr>
            </w:pPr>
          </w:p>
          <w:p w14:paraId="1095B50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b/>
              </w:rPr>
              <w:t>Neni 41</w:t>
            </w:r>
            <w:r w:rsidRPr="004E15A7">
              <w:rPr>
                <w:rFonts w:ascii="Times New Roman" w:hAnsi="Times New Roman" w:cs="Times New Roman"/>
              </w:rPr>
              <w:t xml:space="preserve"> </w:t>
            </w:r>
          </w:p>
          <w:p w14:paraId="5A4D85A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Kompetenca lëndore</w:t>
            </w:r>
          </w:p>
          <w:p w14:paraId="6B0C806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2. </w:t>
            </w:r>
            <w:proofErr w:type="gramStart"/>
            <w:r w:rsidRPr="004E15A7">
              <w:rPr>
                <w:rFonts w:ascii="Times New Roman" w:hAnsi="Times New Roman" w:cs="Times New Roman"/>
              </w:rPr>
              <w:t>“ Kundër</w:t>
            </w:r>
            <w:proofErr w:type="gramEnd"/>
            <w:r w:rsidRPr="004E15A7">
              <w:rPr>
                <w:rFonts w:ascii="Times New Roman" w:hAnsi="Times New Roman" w:cs="Times New Roman"/>
              </w:rPr>
              <w:t xml:space="preserve"> vendimit të Qendrës për Punë Sociale, pala e pakënaqur mund të parashtrojë ankesë në organit kompetent të administratës shtetërore.”</w:t>
            </w:r>
          </w:p>
          <w:p w14:paraId="59A5CBA0" w14:textId="77777777" w:rsidR="00B36369" w:rsidRPr="004E15A7" w:rsidRDefault="00B36369" w:rsidP="00B36369">
            <w:pPr>
              <w:jc w:val="both"/>
              <w:rPr>
                <w:rFonts w:ascii="Times New Roman" w:hAnsi="Times New Roman" w:cs="Times New Roman"/>
              </w:rPr>
            </w:pPr>
          </w:p>
          <w:p w14:paraId="4881909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Për të shmangur paqartësiteë ligjore, të saktësohet organi kompetent dhe afati i ankimit, njejtë si në nenin 115.1 të ligjit - "Komisioni i Ankesave të Ministrisë, në afat paraprak për tetë (8) ditë nga pranimi i pranimit të vendimit".</w:t>
            </w:r>
          </w:p>
          <w:p w14:paraId="2D93E38B" w14:textId="77777777" w:rsidR="00B36369" w:rsidRPr="004E15A7" w:rsidRDefault="00B36369" w:rsidP="00B36369">
            <w:pPr>
              <w:jc w:val="both"/>
              <w:rPr>
                <w:rFonts w:ascii="Times New Roman" w:hAnsi="Times New Roman" w:cs="Times New Roman"/>
              </w:rPr>
            </w:pPr>
          </w:p>
          <w:p w14:paraId="1D8D0F4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b/>
              </w:rPr>
              <w:t>Neni 42</w:t>
            </w:r>
            <w:r w:rsidRPr="004E15A7">
              <w:rPr>
                <w:rFonts w:ascii="Times New Roman" w:hAnsi="Times New Roman" w:cs="Times New Roman"/>
              </w:rPr>
              <w:t xml:space="preserve"> </w:t>
            </w:r>
          </w:p>
          <w:p w14:paraId="47910BF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Kompetenca territoriale</w:t>
            </w:r>
          </w:p>
          <w:p w14:paraId="2283BF8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2. “Në qoftë se pala nuk ka vendbanim të caktuar në territorin e Republikës së Kosovës, kompetenca territoriale caktohet sipas vendqëndrimit të palës.”</w:t>
            </w:r>
          </w:p>
          <w:p w14:paraId="33580AA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Si dhe paragrafët e tjerë të të njëjtit nen 2,3,5,6</w:t>
            </w:r>
          </w:p>
          <w:p w14:paraId="539E0D6C" w14:textId="77777777" w:rsidR="00B36369" w:rsidRPr="004E15A7" w:rsidRDefault="00B36369" w:rsidP="00B36369">
            <w:pPr>
              <w:jc w:val="both"/>
              <w:rPr>
                <w:rFonts w:ascii="Times New Roman" w:hAnsi="Times New Roman" w:cs="Times New Roman"/>
              </w:rPr>
            </w:pPr>
          </w:p>
          <w:p w14:paraId="7175D72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Artikulli në gjuhën serbe duhet të ndryshohet nga "prebivalište" të ndryshohet në "boravište / mesto boravka". Gabimi material siç është, mund të çojë në keqinterpretim të ligjit, procedurë të paqartë, praktika të mundshme diskriminuese dhe mund të privojë nga ndihma sociale personat pa vendbanim të përhershëm.Është e nevojshme të korrigjohet përkthimi si në paragrafin 4 të të njëjtit nen.</w:t>
            </w:r>
          </w:p>
        </w:tc>
        <w:tc>
          <w:tcPr>
            <w:tcW w:w="2993" w:type="dxa"/>
          </w:tcPr>
          <w:p w14:paraId="50CAE03C" w14:textId="77777777" w:rsidR="00B36369" w:rsidRPr="004E15A7" w:rsidRDefault="00B36369" w:rsidP="00B36369">
            <w:pPr>
              <w:jc w:val="center"/>
              <w:rPr>
                <w:rFonts w:ascii="Times New Roman" w:hAnsi="Times New Roman" w:cs="Times New Roman"/>
              </w:rPr>
            </w:pPr>
          </w:p>
          <w:p w14:paraId="12093025"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në vijim janë pranuar pjesërisht.</w:t>
            </w:r>
          </w:p>
        </w:tc>
        <w:tc>
          <w:tcPr>
            <w:tcW w:w="4320" w:type="dxa"/>
          </w:tcPr>
          <w:p w14:paraId="0588C6D3" w14:textId="77777777" w:rsidR="00B36369" w:rsidRPr="004E15A7" w:rsidRDefault="00B36369" w:rsidP="00B36369">
            <w:pPr>
              <w:jc w:val="both"/>
              <w:rPr>
                <w:rFonts w:ascii="Times New Roman" w:hAnsi="Times New Roman" w:cs="Times New Roman"/>
              </w:rPr>
            </w:pPr>
          </w:p>
          <w:p w14:paraId="6B4035C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Vërejtja për mosperputhjen në mes të versionit në gjuhen shqipe dhe serbe duhet të merret parasuysh me rastin e dorëzimit të versionit final dhe është vlerësuar me vend.</w:t>
            </w:r>
          </w:p>
        </w:tc>
      </w:tr>
      <w:tr w:rsidR="00B36369" w:rsidRPr="000D4797" w14:paraId="3D0D6587" w14:textId="77777777" w:rsidTr="00B36369">
        <w:trPr>
          <w:trHeight w:val="530"/>
        </w:trPr>
        <w:tc>
          <w:tcPr>
            <w:tcW w:w="1956" w:type="dxa"/>
          </w:tcPr>
          <w:p w14:paraId="06492EE0" w14:textId="77777777" w:rsidR="00B36369" w:rsidRPr="004E15A7" w:rsidRDefault="00B36369" w:rsidP="00B36369">
            <w:pPr>
              <w:jc w:val="both"/>
              <w:rPr>
                <w:rFonts w:ascii="Times New Roman" w:hAnsi="Times New Roman" w:cs="Times New Roman"/>
              </w:rPr>
            </w:pPr>
          </w:p>
          <w:p w14:paraId="4098084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Rrjeti i Grave të Kosovës</w:t>
            </w:r>
          </w:p>
        </w:tc>
        <w:tc>
          <w:tcPr>
            <w:tcW w:w="4699" w:type="dxa"/>
            <w:gridSpan w:val="2"/>
          </w:tcPr>
          <w:p w14:paraId="2381D7B8" w14:textId="77777777" w:rsidR="00B36369" w:rsidRPr="004E15A7" w:rsidRDefault="00B36369" w:rsidP="00B36369">
            <w:pPr>
              <w:jc w:val="both"/>
              <w:rPr>
                <w:rFonts w:ascii="Times New Roman" w:hAnsi="Times New Roman" w:cs="Times New Roman"/>
                <w:b/>
                <w:u w:val="single"/>
              </w:rPr>
            </w:pPr>
          </w:p>
          <w:p w14:paraId="473D7E77" w14:textId="77777777" w:rsidR="00B36369" w:rsidRPr="004E15A7" w:rsidRDefault="00B36369" w:rsidP="00B36369">
            <w:pPr>
              <w:jc w:val="both"/>
              <w:rPr>
                <w:rFonts w:ascii="Times New Roman" w:hAnsi="Times New Roman" w:cs="Times New Roman"/>
                <w:b/>
                <w:u w:val="single"/>
              </w:rPr>
            </w:pPr>
            <w:r w:rsidRPr="004E15A7">
              <w:rPr>
                <w:rFonts w:ascii="Times New Roman" w:hAnsi="Times New Roman" w:cs="Times New Roman"/>
                <w:b/>
                <w:u w:val="single"/>
              </w:rPr>
              <w:t>Pergjithesisht, Ligji kerkon nje rishikim te detajizuar pasiqe perkthimi ne gjuhen angleze shpesh nuk ka kuptim apo nuk eshte i njejti me ate te gjuhes shqipe.</w:t>
            </w:r>
          </w:p>
          <w:p w14:paraId="1D298628" w14:textId="77777777" w:rsidR="00B36369" w:rsidRPr="004E15A7" w:rsidRDefault="00B36369" w:rsidP="00B36369">
            <w:pPr>
              <w:jc w:val="both"/>
              <w:rPr>
                <w:rFonts w:ascii="Times New Roman" w:hAnsi="Times New Roman" w:cs="Times New Roman"/>
              </w:rPr>
            </w:pPr>
          </w:p>
          <w:p w14:paraId="5D0C67B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w:t>
            </w:r>
          </w:p>
          <w:p w14:paraId="3FF4111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1.1 Konventa e Stambollit e cila eshte tani pjese e Kushtetutes se Kosoves, therret per ligje te cilat e njohin dhe e rregullojne ceshtjen e dhunes ne baza gjinore, dhe ndikimin e saj ne menyre disproporcionale me se shumti ne gra dhe femije. Prandaj, duke qene se ky Ligj eshte hartuar per te permiresuar sherbimet e specializuara ne kete fushe, sygjerojme qe te behet ky specifikim edhe ne kete paragraf dhe pergjate tere permbajtjes se ketij Ligji.</w:t>
            </w:r>
          </w:p>
          <w:p w14:paraId="1140033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1.24 Fjala “Afarojne” e perdoru ketu si folje, nuk ekziston ne gjuhen shqipe.</w:t>
            </w:r>
          </w:p>
          <w:p w14:paraId="5FC6F086"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rPr>
              <w:t>1.26</w:t>
            </w:r>
            <w:r w:rsidRPr="004E15A7">
              <w:rPr>
                <w:rFonts w:ascii="Times New Roman" w:eastAsia="MS Mincho" w:hAnsi="Times New Roman" w:cs="Times New Roman"/>
                <w:lang w:val="sr-Latn-RS"/>
              </w:rPr>
              <w:t xml:space="preserve"> Nuk duhet te supozohet se nje person beqar nuk ka familje apo jeton i vetem.</w:t>
            </w:r>
          </w:p>
          <w:p w14:paraId="6E062556" w14:textId="77777777" w:rsidR="00B36369" w:rsidRPr="004E15A7" w:rsidRDefault="00B36369" w:rsidP="00B36369">
            <w:pPr>
              <w:jc w:val="both"/>
              <w:rPr>
                <w:rFonts w:ascii="Times New Roman" w:eastAsia="MS Mincho" w:hAnsi="Times New Roman" w:cs="Times New Roman"/>
                <w:lang w:val="sr-Latn-RS"/>
              </w:rPr>
            </w:pPr>
          </w:p>
          <w:p w14:paraId="7CD33A37"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4</w:t>
            </w:r>
          </w:p>
          <w:p w14:paraId="4E6D586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lastRenderedPageBreak/>
              <w:t>1.1 Sygjerojme qe te fshihet dhe te mos perdoret termi ‘probleme sociale’ pergjate tere ligjit, duke qene se nuk eshte i definuar dhe i qartesuar saktesisht kuptimi i perdorimit te ketij termi, nuk eshte i bazuar ne pabarazite strukturore, dhe mund te keqinterpretohet ne zbatim.</w:t>
            </w:r>
          </w:p>
          <w:p w14:paraId="53E61E98"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1.2 Paragrafi 1.2 nuk eshte mjaftueshem i qartesuar dhe nuk specifikon se cfare lloji i mbeshtetjes do te ofrohet. Ne baze te Konventes se Stambollit, sygjerojme qe te perfshihet specifikisht qasja e fokusuar ne mbeshtetjen e personave qe kane perjetuar dhune ne baza gjinore, dhe te qartesohet si objektive specifike ne aspektin e ofrimit te mbeshtetjes, brenda ketij ligji.</w:t>
            </w:r>
          </w:p>
          <w:p w14:paraId="3E30949F"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1.4 Të rifrazohet dhe të theksohet se ruajtja e unitetit të familjes nuk aplikohet në rastet kur ekziston dhuna në familje, qoftë ajo dhunë fizike, ekonomike, apo psikologjike. Përvoja dhe hulumtimet tregojnë që me tendencën e “ruajtjes së unitetit të familjes” , punëtorët socialë shpesh veprojnë në dëm të fëmijëve dhe grave, të cilët pësojnë dhunë brenda familjes. </w:t>
            </w:r>
          </w:p>
          <w:p w14:paraId="68C264B6"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Prirja e përsëritur e institucioneve për të nxitur pajtimin midis anëtarëve të familjes në rastet e mosmarrëveshjeve familjare për rastet e dhunës në familje duke u thirrur ne ruajtje te familjes eshte e demshme, ndaj, kërkohet një qasje më e kujdesshme, për të shmangur rrezikun e ritraumatizimit apo recidivizmit.</w:t>
            </w:r>
          </w:p>
          <w:p w14:paraId="049E88DD"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5.3 Shto ketu edhe Viktimat e Dhunes me Baze Gjinore.</w:t>
            </w:r>
          </w:p>
          <w:p w14:paraId="50F54B98"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 xml:space="preserve">6. Sic eshte cekur me lart, propozojme qe te fshihet dhe te mos perdoret termi “probleme sociale” pergjate ketij ligji, per arsye se a)Nuk eshte definuar dhe qartesuar saktesisht se cka nenkupton b)mund te le vend per fajesim te viktimes, edhe pse ‘problemet sociale’ </w:t>
            </w:r>
            <w:r w:rsidRPr="004E15A7">
              <w:rPr>
                <w:rFonts w:ascii="Times New Roman" w:eastAsia="MS Mincho" w:hAnsi="Times New Roman" w:cs="Times New Roman"/>
                <w:lang w:val="sr-Latn-RS"/>
              </w:rPr>
              <w:lastRenderedPageBreak/>
              <w:t>zakonisht nuk rrjedhin apo nuk jane problem i individit por i shoqerise, dhe ekzistojne si pasoje e pabarazive strukturale ne shoqeri. Per te qartesuar dhe siguruar qe interpretimi i ketyre dispozitave te jete i drejte, sygjerojme qe te rifrazohet, duke u fokusuar vetem ne sigurine dhe mireqenien e individit, dhe duke fshire termin ‘probleme sociale’. Njeherit, sygjerojme  qe te fshihet perdorimi dy here i fjales kohezion social, pasiqe perseritet dhe vec eshte i perdorur nje here ne fillim te ketij paragrafi. Perseritja e tij mund te shtoje presion ne insistimin e pajtimit dhe ruajtjes se familjes, gje qe me se shumti i demton grate ne rrethanat e dhunes ne familje.</w:t>
            </w:r>
          </w:p>
          <w:p w14:paraId="6D61E0BB" w14:textId="77777777" w:rsidR="00B36369" w:rsidRPr="004E15A7" w:rsidRDefault="00B36369" w:rsidP="00B36369">
            <w:pPr>
              <w:jc w:val="both"/>
              <w:rPr>
                <w:rFonts w:ascii="Times New Roman" w:eastAsia="MS Mincho" w:hAnsi="Times New Roman" w:cs="Times New Roman"/>
                <w:lang w:val="sr-Latn-RS"/>
              </w:rPr>
            </w:pPr>
          </w:p>
          <w:p w14:paraId="5EF74FF5" w14:textId="77777777" w:rsidR="00B36369" w:rsidRPr="004E15A7" w:rsidRDefault="00B36369" w:rsidP="00B36369">
            <w:pPr>
              <w:jc w:val="both"/>
              <w:rPr>
                <w:rFonts w:ascii="Times New Roman" w:eastAsia="MS Mincho" w:hAnsi="Times New Roman" w:cs="Times New Roman"/>
                <w:b/>
                <w:lang w:val="sr-Latn-RS"/>
              </w:rPr>
            </w:pPr>
            <w:r w:rsidRPr="004E15A7">
              <w:rPr>
                <w:rFonts w:ascii="Times New Roman" w:eastAsia="MS Mincho" w:hAnsi="Times New Roman" w:cs="Times New Roman"/>
                <w:b/>
                <w:lang w:val="sr-Latn-RS"/>
              </w:rPr>
              <w:t>Neni 7</w:t>
            </w:r>
          </w:p>
          <w:p w14:paraId="50C344BE"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3.2 Sipas Ligjit per Barazi Gjinore, Neni 5 , mbi Masat e përgjithshme për parandalimin e diskriminimit gjinor dhe sigurimin e barazisë gjinore, me qëllim të parandalimit dhe eliminimit të diskriminimit gjinor si dhe arritjes së barazisë gjinore, institucionet e Republikës së Kosovës të të gjitha niveleve të pushtetit ligjvënës, ekzekutiv, gjyqësor dhe institucionet e tjera publike janë përgjegjëse për të zbatuar masat legjislative dhe masat tjera duke përfshirë: analizën e statusit të femrave dhe meshkujve në organizatat dhe fushat përkatëse;</w:t>
            </w:r>
          </w:p>
          <w:p w14:paraId="6E310596" w14:textId="77777777" w:rsidR="00B36369" w:rsidRPr="004E15A7" w:rsidRDefault="00B36369" w:rsidP="00B36369">
            <w:pPr>
              <w:jc w:val="both"/>
              <w:rPr>
                <w:rFonts w:ascii="Times New Roman" w:eastAsia="MS Mincho" w:hAnsi="Times New Roman" w:cs="Times New Roman"/>
                <w:lang w:val="sr-Latn-RS"/>
              </w:rPr>
            </w:pPr>
          </w:p>
          <w:p w14:paraId="69B04027" w14:textId="77777777" w:rsidR="00B36369" w:rsidRPr="004E15A7" w:rsidRDefault="00B36369" w:rsidP="00B36369">
            <w:pPr>
              <w:jc w:val="both"/>
              <w:rPr>
                <w:rFonts w:ascii="Times New Roman" w:eastAsia="MS Mincho" w:hAnsi="Times New Roman" w:cs="Times New Roman"/>
                <w:lang w:val="sr-Latn-RS"/>
              </w:rPr>
            </w:pPr>
            <w:r w:rsidRPr="004E15A7">
              <w:rPr>
                <w:rFonts w:ascii="Times New Roman" w:eastAsia="MS Mincho" w:hAnsi="Times New Roman" w:cs="Times New Roman"/>
                <w:lang w:val="sr-Latn-RS"/>
              </w:rPr>
              <w:t>Duke marre parasysh dallimet mes nevojave te grave dhe burrave, aplikimi i analizes gjinore eshte i domosdoshem ne menyre qe te planifikohet dhe te perpilohet nje program konform nevojave te dala nga kjo analize.</w:t>
            </w:r>
          </w:p>
          <w:p w14:paraId="299A1154" w14:textId="77777777" w:rsidR="00B36369" w:rsidRPr="004E15A7" w:rsidRDefault="00B36369" w:rsidP="00B36369">
            <w:pPr>
              <w:jc w:val="both"/>
              <w:rPr>
                <w:rFonts w:ascii="Times New Roman" w:hAnsi="Times New Roman" w:cs="Times New Roman"/>
              </w:rPr>
            </w:pPr>
          </w:p>
          <w:p w14:paraId="16979258"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14</w:t>
            </w:r>
          </w:p>
          <w:p w14:paraId="4FD5F0B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1.1 Te drejtat ne religjion dhe besim duhet te pershihen brenda te drejtave dhe lirive njerezore te garantuara, dhe nuk duhet te ceken ndaras. Nese kultura religjioze e cenon mireqenien e individeve (psh, permes lejimit te perdorimit te dhunes), shteti nuk duhet ti quaje dhe ti respektoje te njejtat si te drejta religjioze ose besim. Prandaj, sygjerojme qe te fshihet specifikimi dhe religjioni te nenkuptohet ne kuader te de trejtave dhe lirive njerezore te garantuara.</w:t>
            </w:r>
          </w:p>
          <w:p w14:paraId="5D817A6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1.2‘Raca’ eshte vertetuar se nuk ekziston. Sygjerohet qe te perdoret termi etni, ne vend te races.</w:t>
            </w:r>
          </w:p>
          <w:p w14:paraId="4B415892" w14:textId="77777777" w:rsidR="00B36369" w:rsidRPr="004E15A7" w:rsidRDefault="00B36369" w:rsidP="00B36369">
            <w:pPr>
              <w:jc w:val="both"/>
              <w:rPr>
                <w:rFonts w:ascii="Times New Roman" w:hAnsi="Times New Roman" w:cs="Times New Roman"/>
              </w:rPr>
            </w:pPr>
          </w:p>
          <w:p w14:paraId="24EFB7C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15</w:t>
            </w:r>
          </w:p>
          <w:p w14:paraId="1B690B0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 Nje frazim i tille i kontribuon “ruajtjes me cdo kusht te bashkesise familjare” edhe ne rastet kur kjo e fundit eshte e </w:t>
            </w:r>
            <w:proofErr w:type="gramStart"/>
            <w:r w:rsidRPr="004E15A7">
              <w:rPr>
                <w:rFonts w:ascii="Times New Roman" w:hAnsi="Times New Roman" w:cs="Times New Roman"/>
              </w:rPr>
              <w:t>demshme.Prandaj</w:t>
            </w:r>
            <w:proofErr w:type="gramEnd"/>
            <w:r w:rsidRPr="004E15A7">
              <w:rPr>
                <w:rFonts w:ascii="Times New Roman" w:hAnsi="Times New Roman" w:cs="Times New Roman"/>
              </w:rPr>
              <w:t>, rekomandohet fshirja e fjalise “ne bashkesi”.</w:t>
            </w:r>
          </w:p>
          <w:p w14:paraId="27D7FF6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2 Nese lidhjet sociale dhe rrethi i familjes jane ushtrues te cfaredo lloji te dhunes, kjo fjali mund te jete e rrezikshme. Sygjerojme te fshihet.</w:t>
            </w:r>
          </w:p>
          <w:p w14:paraId="246EDF2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3 Sygjerojme qe te shtohet nje definicion per sherbimet e integruara, ne fillim te ketij ligji, i bazuar ne Konventen e Stambollit.</w:t>
            </w:r>
          </w:p>
          <w:p w14:paraId="4C748E6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Sygjerojme qe te percaktohet nje menyre definitive dhe e qarte per ofrimin e sherbimeve te integruara. Lenia ne dore e rregullimit permes ofruesve te sherbimit mund te kaloje ne neglizhence te rasteve apo edhe ne mos ndermarrjen e procedurave ne menyre emergjente. Sygjerojme qe te rregullohet nje gje e tille me legjislacion sekondar, permes nje udhezimi administrativ per ofrimin e sherbimeve te integruara, qe mund te ndiqet ne menyre unforme nga ofruesit e sherbimeve, per </w:t>
            </w:r>
            <w:r w:rsidRPr="004E15A7">
              <w:rPr>
                <w:rFonts w:ascii="Times New Roman" w:hAnsi="Times New Roman" w:cs="Times New Roman"/>
              </w:rPr>
              <w:lastRenderedPageBreak/>
              <w:t>te menjanuar vonesat apo neglizhencat ne ofrimin e sherbimeve te integruara.</w:t>
            </w:r>
          </w:p>
          <w:p w14:paraId="2E86C83A" w14:textId="77777777" w:rsidR="00B36369" w:rsidRPr="004E15A7" w:rsidRDefault="00B36369" w:rsidP="00B36369">
            <w:pPr>
              <w:jc w:val="both"/>
              <w:rPr>
                <w:rFonts w:ascii="Times New Roman" w:hAnsi="Times New Roman" w:cs="Times New Roman"/>
              </w:rPr>
            </w:pPr>
          </w:p>
          <w:p w14:paraId="03BC1A4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Shqiperia, ne rastin konkret, keto sherbime i ka te rregulluara me Ligj.</w:t>
            </w:r>
          </w:p>
          <w:p w14:paraId="624830D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4 Rekomandojme qe te gjitha keto te listohen dhe percaktohen ne menyre specifike ne kuader te </w:t>
            </w:r>
            <w:proofErr w:type="gramStart"/>
            <w:r w:rsidRPr="004E15A7">
              <w:rPr>
                <w:rFonts w:ascii="Times New Roman" w:hAnsi="Times New Roman" w:cs="Times New Roman"/>
              </w:rPr>
              <w:t>ligjit,duke</w:t>
            </w:r>
            <w:proofErr w:type="gramEnd"/>
            <w:r w:rsidRPr="004E15A7">
              <w:rPr>
                <w:rFonts w:ascii="Times New Roman" w:hAnsi="Times New Roman" w:cs="Times New Roman"/>
              </w:rPr>
              <w:t xml:space="preserve"> marre parasysh rendesine dhe emergjencen per specifikime te tilla, ne vend se te njejtat te percaktohen me udhezim administrativ.</w:t>
            </w:r>
          </w:p>
          <w:p w14:paraId="068774CA" w14:textId="77777777" w:rsidR="00B36369" w:rsidRPr="004E15A7" w:rsidRDefault="00B36369" w:rsidP="00B36369">
            <w:pPr>
              <w:jc w:val="both"/>
              <w:rPr>
                <w:rFonts w:ascii="Times New Roman" w:hAnsi="Times New Roman" w:cs="Times New Roman"/>
              </w:rPr>
            </w:pPr>
          </w:p>
          <w:p w14:paraId="15982F7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16</w:t>
            </w:r>
          </w:p>
          <w:p w14:paraId="0A60D58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1.5 Sic eshte cekur ne paragrafet e mehershem, </w:t>
            </w:r>
            <w:proofErr w:type="gramStart"/>
            <w:r w:rsidRPr="004E15A7">
              <w:rPr>
                <w:rFonts w:ascii="Times New Roman" w:hAnsi="Times New Roman" w:cs="Times New Roman"/>
              </w:rPr>
              <w:t>insistimi  ne</w:t>
            </w:r>
            <w:proofErr w:type="gramEnd"/>
            <w:r w:rsidRPr="004E15A7">
              <w:rPr>
                <w:rFonts w:ascii="Times New Roman" w:hAnsi="Times New Roman" w:cs="Times New Roman"/>
              </w:rPr>
              <w:t xml:space="preserve"> mbajtjen e kesaj fjalie eshte i demshem, pasiqe pervoja dhe hulumtimet tregojne se e njejta keqperdoret dhe insistohet ne ruajtjen e familjes edhe kur brenda saj ka dhune.</w:t>
            </w:r>
          </w:p>
          <w:p w14:paraId="3FEC367E" w14:textId="77777777" w:rsidR="00B36369" w:rsidRPr="004E15A7" w:rsidRDefault="00B36369" w:rsidP="00B36369">
            <w:pPr>
              <w:jc w:val="both"/>
              <w:rPr>
                <w:rFonts w:ascii="Times New Roman" w:hAnsi="Times New Roman" w:cs="Times New Roman"/>
              </w:rPr>
            </w:pPr>
          </w:p>
          <w:p w14:paraId="63F35E2E"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22</w:t>
            </w:r>
          </w:p>
          <w:p w14:paraId="0A7105D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4 Eshte e ndaluar me Ligj qe femijet te punojne. Sygjerojme qe te kihet kujdes ne formulimin e ketij paragrafi, dhe te fokusohet vetem ne te drejten e femijeve per aftesim per jete, dhe edukim, por jo ne punesim. Ose te sqarohet nese fjala eshte per te mitur, por qe sipas ketij ligji, te miturit perbejne kategorine 14+. Te qartesohet ky paragraf.</w:t>
            </w:r>
          </w:p>
          <w:p w14:paraId="2CF90D7A" w14:textId="77777777" w:rsidR="00B36369" w:rsidRPr="004E15A7" w:rsidRDefault="00B36369" w:rsidP="00B36369">
            <w:pPr>
              <w:jc w:val="both"/>
              <w:rPr>
                <w:rFonts w:ascii="Times New Roman" w:hAnsi="Times New Roman" w:cs="Times New Roman"/>
              </w:rPr>
            </w:pPr>
          </w:p>
          <w:p w14:paraId="6986C00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26</w:t>
            </w:r>
          </w:p>
          <w:p w14:paraId="7181F46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3 Te qartesohet rrenjesisht ky paragraf. Nuk eshte e e qarte nese pasuria e supozuar eshte pasuria e femijes/personit mbi te cilin duhet te ushtrohet kujdestaria e vecante, apo eshte fjala per tjeter rast? Interesat ligjore te cilit person duhet te mbrohen, te personit nen kujdestari te vecante? Te behet renditje me logjike e fjaleve.</w:t>
            </w:r>
          </w:p>
          <w:p w14:paraId="218928A6" w14:textId="77777777" w:rsidR="00B36369" w:rsidRPr="004E15A7" w:rsidRDefault="00B36369" w:rsidP="00B36369">
            <w:pPr>
              <w:jc w:val="both"/>
              <w:rPr>
                <w:rFonts w:ascii="Times New Roman" w:hAnsi="Times New Roman" w:cs="Times New Roman"/>
              </w:rPr>
            </w:pPr>
          </w:p>
          <w:p w14:paraId="25E9221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Te qartesohet sidomos edhe ne gjuhen angleze, pasiqe perkthimi eshte tejet bukfal dhe nuk eshte kuptimplote ne interpretim te normes.</w:t>
            </w:r>
          </w:p>
          <w:p w14:paraId="7BCD0E76"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 xml:space="preserve">Propozohet </w:t>
            </w:r>
            <w:proofErr w:type="gramStart"/>
            <w:r w:rsidRPr="004E15A7">
              <w:rPr>
                <w:rFonts w:ascii="Times New Roman" w:hAnsi="Times New Roman" w:cs="Times New Roman"/>
                <w:b/>
              </w:rPr>
              <w:t>pragraf  I</w:t>
            </w:r>
            <w:proofErr w:type="gramEnd"/>
            <w:r w:rsidRPr="004E15A7">
              <w:rPr>
                <w:rFonts w:ascii="Times New Roman" w:hAnsi="Times New Roman" w:cs="Times New Roman"/>
                <w:b/>
              </w:rPr>
              <w:t xml:space="preserve"> ri :</w:t>
            </w:r>
          </w:p>
          <w:p w14:paraId="04B0C3B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Gjatë procedurave të caktimit të kujdestarisë, punëtorët socialë dhe institucionet përkatëse veprojnë plotësisht duke marrë parasysh mirëqenien e përgjithshme të fëmijës, sidomos duke marre parasysh cdo kercenim apo dhune qe mund ti kanoset femijes nga cilido prind, e sidomos duke konsideruar efektet, pasojat, rreziqet dhe mirëqenien psikologjike të tyre. Siguria dhe mireqenia e femijes duhet ti paraprije interesave ekonomik dhe gjendjes ekonomike te prinderve, ne rastet e caktimit te kujdestarise.</w:t>
            </w:r>
          </w:p>
          <w:p w14:paraId="0C51579E" w14:textId="77777777" w:rsidR="00B36369" w:rsidRPr="004E15A7" w:rsidRDefault="00B36369" w:rsidP="00B36369">
            <w:pPr>
              <w:jc w:val="both"/>
              <w:rPr>
                <w:rFonts w:ascii="Times New Roman" w:hAnsi="Times New Roman" w:cs="Times New Roman"/>
              </w:rPr>
            </w:pPr>
          </w:p>
          <w:p w14:paraId="279AFFD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33</w:t>
            </w:r>
          </w:p>
          <w:p w14:paraId="0055EB3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1.1.7. viktima të dhunës në familje</w:t>
            </w:r>
            <w:r w:rsidRPr="004E15A7">
              <w:rPr>
                <w:rFonts w:ascii="Times New Roman" w:hAnsi="Times New Roman" w:cs="Times New Roman"/>
                <w:color w:val="4472C4" w:themeColor="accent1"/>
                <w:u w:val="single"/>
              </w:rPr>
              <w:t>, dhunës në baza gjinore, dhunës seksuale, ekonomike,</w:t>
            </w:r>
            <w:r w:rsidRPr="004E15A7">
              <w:rPr>
                <w:rFonts w:ascii="Times New Roman" w:hAnsi="Times New Roman" w:cs="Times New Roman"/>
                <w:color w:val="4472C4" w:themeColor="accent1"/>
              </w:rPr>
              <w:t xml:space="preserve"> </w:t>
            </w:r>
            <w:proofErr w:type="gramStart"/>
            <w:r w:rsidRPr="004E15A7">
              <w:rPr>
                <w:rFonts w:ascii="Times New Roman" w:hAnsi="Times New Roman" w:cs="Times New Roman"/>
              </w:rPr>
              <w:t>psikologjike  dhe</w:t>
            </w:r>
            <w:proofErr w:type="gramEnd"/>
            <w:r w:rsidRPr="004E15A7">
              <w:rPr>
                <w:rFonts w:ascii="Times New Roman" w:hAnsi="Times New Roman" w:cs="Times New Roman"/>
              </w:rPr>
              <w:t xml:space="preserve"> formave tjera të dhunës,</w:t>
            </w:r>
          </w:p>
          <w:p w14:paraId="7B2C9BF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1.2.10 Sygjerojme qe te specifikohet. Sipas definicionit ne kete ligj person madhor i ri është personi madhor i cili i ka mbushur 18 vjeç, ndërsa nuk i ka mbushur 21 vjeç; ndersa personat e rinj konsiderohen deri ne moshen 26 vjecare. Te specifikohet ky paragraf dhe te perfshihen nenat e mitura, jo vetem nenat e reja.</w:t>
            </w:r>
          </w:p>
          <w:p w14:paraId="7967C1B8" w14:textId="77777777" w:rsidR="00B36369" w:rsidRPr="004E15A7" w:rsidRDefault="00B36369" w:rsidP="00B36369">
            <w:pPr>
              <w:jc w:val="both"/>
              <w:rPr>
                <w:rFonts w:ascii="Times New Roman" w:hAnsi="Times New Roman" w:cs="Times New Roman"/>
                <w:b/>
              </w:rPr>
            </w:pPr>
          </w:p>
          <w:p w14:paraId="1C7FB598"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34</w:t>
            </w:r>
          </w:p>
          <w:p w14:paraId="6A66448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1.9 Perdorimi i termit “sjellje negative shoqerore” i kontribuon qasjes se fajesimit te viktimes, dhe nuk e ben te qasshem ofrimin e sherbimeve te parashikuara me kete ligj. Propozojme te rifrazohet, duke marre parasysh pabarazite sociale dhe kulturore qe mund te jene negative, por jo edhe sjellja e personit.</w:t>
            </w:r>
          </w:p>
          <w:p w14:paraId="70601E13" w14:textId="77777777" w:rsidR="00B36369" w:rsidRPr="004E15A7" w:rsidRDefault="00B36369" w:rsidP="00B36369">
            <w:pPr>
              <w:jc w:val="both"/>
              <w:rPr>
                <w:rFonts w:ascii="Times New Roman" w:hAnsi="Times New Roman" w:cs="Times New Roman"/>
              </w:rPr>
            </w:pPr>
          </w:p>
          <w:p w14:paraId="326EA4BB"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lastRenderedPageBreak/>
              <w:t>Neni 35</w:t>
            </w:r>
          </w:p>
          <w:p w14:paraId="59B26E1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1.3 Sygjerojme qe ne kuader te ketij ligji, te parashihet mbeshtetje psikologjike dhe keshillim si dhe perfitim nga sherbimet sociale nga personat te cilet jane ushtrues te dhunes por te cilet nuk mbulohen nga sherbimi sprovues i Kosoves apo sherbimi korrektues i Kosoves, per te adresuar menyren se si sjellja e tyre e demshme, problemet me menaxhim te zemerimit, dhe sjellja e dhunshme jane akumuluar si pasoje e normave sociale dhe strukturore. Kjo mund te parashihet si ne kuader te sherbimeve te keshillimit familjar, ne menyre qe te punohet me ushtrues te dhunes permes programeve te tilla te ofrimit te ndihmes psiko-sociale, sic edhe kerkohet me Konventen e Stambollit!</w:t>
            </w:r>
          </w:p>
          <w:p w14:paraId="2D35CE6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1.7  viktimë e dhunës në familje </w:t>
            </w:r>
            <w:r w:rsidRPr="004E15A7">
              <w:rPr>
                <w:rFonts w:ascii="Times New Roman" w:hAnsi="Times New Roman" w:cs="Times New Roman"/>
                <w:color w:val="4472C4" w:themeColor="accent1"/>
                <w:u w:val="single"/>
              </w:rPr>
              <w:t xml:space="preserve">apo i dhunës në baza gjinore, dhunës fizike, psikologjike, ekonomike apo seksuale </w:t>
            </w:r>
            <w:r w:rsidRPr="004E15A7">
              <w:rPr>
                <w:rFonts w:ascii="Times New Roman" w:hAnsi="Times New Roman" w:cs="Times New Roman"/>
              </w:rPr>
              <w:t xml:space="preserve">dhe   formave tjera të dhunës i cili është viktimë e keqtrajtimit/torturës dhe të cilit i është shkaktuar dëmtim fizik, mendor, seksual apo ekonomik apo vuajtje, si dhe kërcënimi me veprimet e tilla </w:t>
            </w:r>
            <w:r w:rsidRPr="004E15A7">
              <w:rPr>
                <w:rFonts w:ascii="Times New Roman" w:hAnsi="Times New Roman" w:cs="Times New Roman"/>
                <w:strike/>
                <w:color w:val="4472C4" w:themeColor="accent1"/>
              </w:rPr>
              <w:t>ose lëshimi i veprimit dhe të vëmendjes të nevojshme, të cilat seriozisht e pengojnë personin që të gëzojë të drejtat dhe liritë e tij, sipas parimit të barazisë në sferën e jetës publike dhe private</w:t>
            </w:r>
            <w:r w:rsidRPr="004E15A7">
              <w:rPr>
                <w:rFonts w:ascii="Times New Roman" w:hAnsi="Times New Roman" w:cs="Times New Roman"/>
              </w:rPr>
              <w:t>;</w:t>
            </w:r>
          </w:p>
          <w:p w14:paraId="043D31A6" w14:textId="77777777" w:rsidR="00B36369" w:rsidRPr="004E15A7" w:rsidRDefault="00B36369" w:rsidP="00B36369">
            <w:pPr>
              <w:jc w:val="both"/>
              <w:rPr>
                <w:rFonts w:ascii="Times New Roman" w:hAnsi="Times New Roman" w:cs="Times New Roman"/>
              </w:rPr>
            </w:pPr>
          </w:p>
          <w:p w14:paraId="3AA65F0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1.9. viktimë e keqpërdorimit të mjeteve narkotike, psikoaktive dhe të formave tjera të varësisë të cilat e kanë </w:t>
            </w:r>
            <w:proofErr w:type="gramStart"/>
            <w:r w:rsidRPr="004E15A7">
              <w:rPr>
                <w:rFonts w:ascii="Times New Roman" w:hAnsi="Times New Roman" w:cs="Times New Roman"/>
              </w:rPr>
              <w:t>sjellë  në</w:t>
            </w:r>
            <w:proofErr w:type="gramEnd"/>
            <w:r w:rsidRPr="004E15A7">
              <w:rPr>
                <w:rFonts w:ascii="Times New Roman" w:hAnsi="Times New Roman" w:cs="Times New Roman"/>
              </w:rPr>
              <w:t xml:space="preserve"> gjendje të nevojës, të ndikimeve sociale negative dhe të çrregullimeve emocionale që e kanë dëmtuar dhe rrezikuar shëndetin dhe jetën e tij, </w:t>
            </w:r>
            <w:r w:rsidRPr="004E15A7">
              <w:rPr>
                <w:rFonts w:ascii="Times New Roman" w:hAnsi="Times New Roman" w:cs="Times New Roman"/>
                <w:strike/>
                <w:color w:val="4472C4" w:themeColor="accent1"/>
              </w:rPr>
              <w:t>të cilat kanë ndikuar në krijimin e problemeve dhe prishjen e marrëdhënieve shoqërore dhe familjare, si dhe në sigurimin e ekzistencës;</w:t>
            </w:r>
          </w:p>
          <w:p w14:paraId="1B998D4E" w14:textId="77777777" w:rsidR="00B36369" w:rsidRPr="004E15A7" w:rsidRDefault="00B36369" w:rsidP="00B36369">
            <w:pPr>
              <w:jc w:val="both"/>
              <w:rPr>
                <w:rFonts w:ascii="Times New Roman" w:hAnsi="Times New Roman" w:cs="Times New Roman"/>
              </w:rPr>
            </w:pPr>
          </w:p>
          <w:p w14:paraId="6CCEAE6B"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36</w:t>
            </w:r>
          </w:p>
          <w:p w14:paraId="50062AD8" w14:textId="77777777" w:rsidR="00B36369" w:rsidRPr="004E15A7" w:rsidRDefault="00B36369" w:rsidP="00B36369">
            <w:pPr>
              <w:jc w:val="both"/>
              <w:rPr>
                <w:rFonts w:ascii="Times New Roman" w:hAnsi="Times New Roman" w:cs="Times New Roman"/>
                <w:color w:val="4472C4" w:themeColor="accent1"/>
                <w:u w:val="single"/>
              </w:rPr>
            </w:pPr>
            <w:r w:rsidRPr="004E15A7">
              <w:rPr>
                <w:rFonts w:ascii="Times New Roman" w:hAnsi="Times New Roman" w:cs="Times New Roman"/>
              </w:rPr>
              <w:t xml:space="preserve">1.2. përgatitjen e politikave publike, hartimin e akteve ligjore, miratimin e akteve nënligjore në fushën e politikave sociale, dhe zbatimin e tyre duke i respektuar standardet ndërkombëtare </w:t>
            </w:r>
            <w:r w:rsidRPr="004E15A7">
              <w:rPr>
                <w:rFonts w:ascii="Times New Roman" w:hAnsi="Times New Roman" w:cs="Times New Roman"/>
                <w:color w:val="4472C4" w:themeColor="accent1"/>
                <w:u w:val="single"/>
              </w:rPr>
              <w:t>dhe standardet minimale për konsultim publik me shoqërinë civile;</w:t>
            </w:r>
          </w:p>
          <w:p w14:paraId="17A67092" w14:textId="77777777" w:rsidR="00B36369" w:rsidRPr="004E15A7" w:rsidRDefault="00B36369" w:rsidP="00B36369">
            <w:pPr>
              <w:jc w:val="both"/>
              <w:rPr>
                <w:rFonts w:ascii="Times New Roman" w:hAnsi="Times New Roman" w:cs="Times New Roman"/>
                <w:color w:val="4472C4" w:themeColor="accent1"/>
                <w:u w:val="single"/>
              </w:rPr>
            </w:pPr>
          </w:p>
          <w:p w14:paraId="67394B2E" w14:textId="77777777" w:rsidR="00B36369" w:rsidRPr="004E15A7" w:rsidRDefault="00B36369" w:rsidP="00B36369">
            <w:pPr>
              <w:jc w:val="both"/>
              <w:rPr>
                <w:rFonts w:ascii="Times New Roman" w:hAnsi="Times New Roman" w:cs="Times New Roman"/>
                <w:color w:val="4472C4" w:themeColor="accent1"/>
                <w:u w:val="single"/>
              </w:rPr>
            </w:pPr>
            <w:r w:rsidRPr="004E15A7">
              <w:rPr>
                <w:rFonts w:ascii="Times New Roman" w:hAnsi="Times New Roman" w:cs="Times New Roman"/>
              </w:rPr>
              <w:t>1.14 ngritjen e kapaciteteve dhe zhvillimin e programeve të trajnimit dhe certifikimit për ofruesit individual dhe stafin e institucioneve të shërbimeve sociale dhe familjare</w:t>
            </w:r>
            <w:r w:rsidRPr="004E15A7">
              <w:rPr>
                <w:rFonts w:ascii="Times New Roman" w:hAnsi="Times New Roman" w:cs="Times New Roman"/>
                <w:color w:val="4472C4" w:themeColor="accent1"/>
                <w:u w:val="single"/>
              </w:rPr>
              <w:t xml:space="preserve">, përfshirë ngritjen e kapaciteteve dhe certifikim profestional ne menaxhimin e rasteve dhe dhenien e sherbimeve të profesionisteve qe ofrojnë shërbimet bazë për parandalimin e dhunës në bazein gjinore, duke perdorur qasje te fokusuar ne viktimen;  </w:t>
            </w:r>
          </w:p>
          <w:p w14:paraId="1C06221E" w14:textId="77777777" w:rsidR="00B36369" w:rsidRPr="004E15A7" w:rsidRDefault="00B36369" w:rsidP="00B36369">
            <w:pPr>
              <w:jc w:val="both"/>
              <w:rPr>
                <w:rFonts w:ascii="Times New Roman" w:hAnsi="Times New Roman" w:cs="Times New Roman"/>
                <w:color w:val="4472C4" w:themeColor="accent1"/>
                <w:u w:val="single"/>
              </w:rPr>
            </w:pPr>
          </w:p>
          <w:p w14:paraId="32579CC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40</w:t>
            </w:r>
          </w:p>
          <w:p w14:paraId="66269439" w14:textId="77777777" w:rsidR="00B36369" w:rsidRPr="004E15A7" w:rsidRDefault="00B36369" w:rsidP="00B36369">
            <w:pPr>
              <w:jc w:val="both"/>
              <w:rPr>
                <w:rFonts w:ascii="Times New Roman" w:hAnsi="Times New Roman" w:cs="Times New Roman"/>
                <w:color w:val="4472C4" w:themeColor="accent1"/>
                <w:u w:val="single"/>
              </w:rPr>
            </w:pPr>
            <w:r w:rsidRPr="004E15A7">
              <w:rPr>
                <w:rFonts w:ascii="Times New Roman" w:hAnsi="Times New Roman" w:cs="Times New Roman"/>
                <w:color w:val="000000" w:themeColor="text1"/>
              </w:rPr>
              <w:t xml:space="preserve">6. Këshilli do të jetë në përbërje prej shtatë (7) anëtarësh, ku tre (3) anëtarë do të zgjidhen nga Ministria/Departamenti përkatës për politika dhe shërbime sociale, dy (2) anëtarë nga Qendrat për Punë Sociale, një (1) anëtar nga radha e profesorëve universitarë të fushës sociale apo të të drejtës familjare, një (1) përfaqësues nga Organizatat e Shoqërisë Civile e licencuar në fushën e shërbimeve sociale. </w:t>
            </w:r>
            <w:r w:rsidRPr="004E15A7">
              <w:rPr>
                <w:rFonts w:ascii="Times New Roman" w:hAnsi="Times New Roman" w:cs="Times New Roman"/>
                <w:color w:val="4472C4" w:themeColor="accent1"/>
                <w:u w:val="single"/>
              </w:rPr>
              <w:t>Këta përfaqësues duhet te zgjidhen nga përfaqësues tjer të organizatave të shoqerisë civile që ofrojnë këto shërbime, në mënyrë që të sigurohet realizimi i nevojave të tyre përmes një procesi demokratik dhe transparent.</w:t>
            </w:r>
          </w:p>
          <w:p w14:paraId="71113A4D" w14:textId="77777777" w:rsidR="00B36369" w:rsidRPr="004E15A7" w:rsidRDefault="00B36369" w:rsidP="00B36369">
            <w:pPr>
              <w:jc w:val="both"/>
              <w:rPr>
                <w:rFonts w:ascii="Times New Roman" w:hAnsi="Times New Roman" w:cs="Times New Roman"/>
                <w:color w:val="4472C4" w:themeColor="accent1"/>
                <w:u w:val="single"/>
              </w:rPr>
            </w:pPr>
          </w:p>
          <w:p w14:paraId="3CF695E2" w14:textId="77777777" w:rsidR="00B36369" w:rsidRPr="004E15A7" w:rsidRDefault="00B36369" w:rsidP="00B36369">
            <w:pPr>
              <w:jc w:val="both"/>
              <w:rPr>
                <w:rFonts w:ascii="Times New Roman" w:hAnsi="Times New Roman" w:cs="Times New Roman"/>
                <w:color w:val="4472C4" w:themeColor="accent1"/>
                <w:u w:val="single"/>
              </w:rPr>
            </w:pPr>
            <w:r w:rsidRPr="004E15A7">
              <w:rPr>
                <w:rFonts w:ascii="Times New Roman" w:hAnsi="Times New Roman" w:cs="Times New Roman"/>
              </w:rPr>
              <w:t xml:space="preserve">11. Përbërja, emërtimi, detyrat dhe mënyra e punës së komisioneve profesionale të Këshillit, përcaktohen me rregulloren e punës së </w:t>
            </w:r>
            <w:r w:rsidRPr="004E15A7">
              <w:rPr>
                <w:rFonts w:ascii="Times New Roman" w:hAnsi="Times New Roman" w:cs="Times New Roman"/>
              </w:rPr>
              <w:lastRenderedPageBreak/>
              <w:t xml:space="preserve">Këshillit apo vendimin për themelimin e komisioneve, </w:t>
            </w:r>
            <w:r w:rsidRPr="004E15A7">
              <w:rPr>
                <w:rFonts w:ascii="Times New Roman" w:hAnsi="Times New Roman" w:cs="Times New Roman"/>
                <w:color w:val="4472C4" w:themeColor="accent1"/>
                <w:u w:val="single"/>
              </w:rPr>
              <w:t xml:space="preserve">në pajtim me dispozitat e Ligjit për Barazi Gjinore.  </w:t>
            </w:r>
          </w:p>
          <w:p w14:paraId="5AE0C6F5" w14:textId="77777777" w:rsidR="00B36369" w:rsidRPr="004E15A7" w:rsidRDefault="00B36369" w:rsidP="00B36369">
            <w:pPr>
              <w:jc w:val="both"/>
              <w:rPr>
                <w:rFonts w:ascii="Times New Roman" w:hAnsi="Times New Roman" w:cs="Times New Roman"/>
              </w:rPr>
            </w:pPr>
          </w:p>
          <w:p w14:paraId="7C3D864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47</w:t>
            </w:r>
          </w:p>
          <w:p w14:paraId="5F54895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Vendosja </w:t>
            </w:r>
            <w:r w:rsidRPr="004E15A7">
              <w:rPr>
                <w:rFonts w:ascii="Times New Roman" w:hAnsi="Times New Roman" w:cs="Times New Roman"/>
                <w:strike/>
                <w:color w:val="4472C4" w:themeColor="accent1"/>
              </w:rPr>
              <w:t xml:space="preserve">për </w:t>
            </w:r>
            <w:proofErr w:type="gramStart"/>
            <w:r w:rsidRPr="004E15A7">
              <w:rPr>
                <w:rFonts w:ascii="Times New Roman" w:hAnsi="Times New Roman" w:cs="Times New Roman"/>
                <w:strike/>
                <w:color w:val="4472C4" w:themeColor="accent1"/>
              </w:rPr>
              <w:t>kërkesën  e</w:t>
            </w:r>
            <w:proofErr w:type="gramEnd"/>
            <w:r w:rsidRPr="004E15A7">
              <w:rPr>
                <w:rFonts w:ascii="Times New Roman" w:hAnsi="Times New Roman" w:cs="Times New Roman"/>
                <w:color w:val="4472C4" w:themeColor="accent1"/>
              </w:rPr>
              <w:t xml:space="preserve"> </w:t>
            </w:r>
            <w:r w:rsidRPr="004E15A7">
              <w:rPr>
                <w:rFonts w:ascii="Times New Roman" w:hAnsi="Times New Roman" w:cs="Times New Roman"/>
              </w:rPr>
              <w:t>e shfrytëz</w:t>
            </w:r>
            <w:r w:rsidRPr="004E15A7">
              <w:rPr>
                <w:rFonts w:ascii="Times New Roman" w:hAnsi="Times New Roman" w:cs="Times New Roman"/>
                <w:color w:val="4472C4" w:themeColor="accent1"/>
                <w:u w:val="single"/>
              </w:rPr>
              <w:t>imit</w:t>
            </w:r>
            <w:r w:rsidRPr="004E15A7">
              <w:rPr>
                <w:rFonts w:ascii="Times New Roman" w:hAnsi="Times New Roman" w:cs="Times New Roman"/>
              </w:rPr>
              <w:t xml:space="preserve"> </w:t>
            </w:r>
            <w:r w:rsidRPr="004E15A7">
              <w:rPr>
                <w:rFonts w:ascii="Times New Roman" w:hAnsi="Times New Roman" w:cs="Times New Roman"/>
                <w:color w:val="4472C4" w:themeColor="accent1"/>
                <w:u w:val="single"/>
              </w:rPr>
              <w:t>te se drejtave</w:t>
            </w:r>
            <w:r w:rsidRPr="004E15A7">
              <w:rPr>
                <w:rFonts w:ascii="Times New Roman" w:hAnsi="Times New Roman" w:cs="Times New Roman"/>
                <w:strike/>
                <w:color w:val="4472C4" w:themeColor="accent1"/>
                <w:u w:val="single"/>
              </w:rPr>
              <w:t>uesi</w:t>
            </w:r>
            <w:r w:rsidRPr="004E15A7">
              <w:rPr>
                <w:rFonts w:ascii="Times New Roman" w:hAnsi="Times New Roman" w:cs="Times New Roman"/>
                <w:color w:val="4472C4" w:themeColor="accent1"/>
                <w:u w:val="single"/>
              </w:rPr>
              <w:t>t</w:t>
            </w:r>
            <w:r w:rsidRPr="004E15A7">
              <w:rPr>
                <w:rFonts w:ascii="Times New Roman" w:hAnsi="Times New Roman" w:cs="Times New Roman"/>
                <w:color w:val="4472C4" w:themeColor="accent1"/>
              </w:rPr>
              <w:t xml:space="preserve"> </w:t>
            </w:r>
            <w:r w:rsidRPr="004E15A7">
              <w:rPr>
                <w:rFonts w:ascii="Times New Roman" w:hAnsi="Times New Roman" w:cs="Times New Roman"/>
              </w:rPr>
              <w:t>dhe efikasiteti i procedures (Nese procedura mund te ndermirret edhe sipas detyres zyrtare nga QPS , ne rastet kur vleresohet, sygjerojme qe te fshihet ekzistimi i nje kerkese paraprakete shfrytzuesit.)</w:t>
            </w:r>
          </w:p>
          <w:p w14:paraId="49258FB8" w14:textId="77777777" w:rsidR="00B36369" w:rsidRPr="004E15A7" w:rsidRDefault="00B36369" w:rsidP="00B36369">
            <w:pPr>
              <w:jc w:val="both"/>
              <w:rPr>
                <w:rFonts w:ascii="Times New Roman" w:hAnsi="Times New Roman" w:cs="Times New Roman"/>
              </w:rPr>
            </w:pPr>
          </w:p>
          <w:p w14:paraId="410759C4"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70</w:t>
            </w:r>
          </w:p>
          <w:p w14:paraId="520B787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Ky Nen ka mungese te specifikimit te procedurave te zgjedhjes se anetareve te Keshillit, numrit te anetareve dhe zgjatjes se mandatit. Te shtohen dhe qartesohen keto procedura.</w:t>
            </w:r>
          </w:p>
          <w:p w14:paraId="1D1932EB" w14:textId="77777777" w:rsidR="00B36369" w:rsidRPr="004E15A7" w:rsidRDefault="00B36369" w:rsidP="00B36369">
            <w:pPr>
              <w:jc w:val="both"/>
              <w:rPr>
                <w:rFonts w:ascii="Times New Roman" w:hAnsi="Times New Roman" w:cs="Times New Roman"/>
              </w:rPr>
            </w:pPr>
          </w:p>
          <w:p w14:paraId="6AC311FF"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74</w:t>
            </w:r>
          </w:p>
          <w:p w14:paraId="58965F6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4. Roli, pergjegjesite dhe ekspertiza e ketij organi duhet te definohen me qartesisht.</w:t>
            </w:r>
          </w:p>
          <w:p w14:paraId="1BD76869" w14:textId="77777777" w:rsidR="00B36369" w:rsidRPr="004E15A7" w:rsidRDefault="00B36369" w:rsidP="00B36369">
            <w:pPr>
              <w:jc w:val="both"/>
              <w:rPr>
                <w:rFonts w:ascii="Times New Roman" w:hAnsi="Times New Roman" w:cs="Times New Roman"/>
              </w:rPr>
            </w:pPr>
          </w:p>
          <w:p w14:paraId="31CD442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77</w:t>
            </w:r>
          </w:p>
          <w:p w14:paraId="2ABBAAD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1.4. organizon dhe ofron drejtpërdrejtë shërbimet sociale, </w:t>
            </w:r>
            <w:r w:rsidRPr="004E15A7">
              <w:rPr>
                <w:rFonts w:ascii="Times New Roman" w:hAnsi="Times New Roman" w:cs="Times New Roman"/>
                <w:color w:val="4472C4" w:themeColor="accent1"/>
                <w:u w:val="single"/>
              </w:rPr>
              <w:t>perfshire planifikim adekuat te sherbimeve njerezore dhe nevojave esenciale per te ofruar keto sherbime;</w:t>
            </w:r>
          </w:p>
          <w:p w14:paraId="7C95AF73" w14:textId="77777777" w:rsidR="00B36369" w:rsidRPr="004E15A7" w:rsidRDefault="00B36369" w:rsidP="00B36369">
            <w:pPr>
              <w:jc w:val="both"/>
              <w:rPr>
                <w:rFonts w:ascii="Times New Roman" w:hAnsi="Times New Roman" w:cs="Times New Roman"/>
              </w:rPr>
            </w:pPr>
          </w:p>
          <w:p w14:paraId="1578DB92"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79</w:t>
            </w:r>
          </w:p>
          <w:p w14:paraId="588C2F3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Propozohet paragraph I ri:</w:t>
            </w:r>
          </w:p>
          <w:p w14:paraId="14FBBC74" w14:textId="77777777" w:rsidR="00B36369" w:rsidRPr="004E15A7" w:rsidRDefault="00B36369" w:rsidP="00B36369">
            <w:pPr>
              <w:jc w:val="both"/>
              <w:rPr>
                <w:rFonts w:ascii="Times New Roman" w:hAnsi="Times New Roman" w:cs="Times New Roman"/>
                <w:color w:val="4472C4" w:themeColor="accent1"/>
                <w:u w:val="single"/>
              </w:rPr>
            </w:pPr>
            <w:r w:rsidRPr="004E15A7">
              <w:rPr>
                <w:rFonts w:ascii="Times New Roman" w:hAnsi="Times New Roman" w:cs="Times New Roman"/>
                <w:color w:val="4472C4" w:themeColor="accent1"/>
                <w:u w:val="single"/>
              </w:rPr>
              <w:t>4. Ne rrethane te dhunes ne familje, keshillimorja familjare duhet te prioritizoje mireqenien individuale te viktimes, dhe nuk duhet te ushtroje presion mbi viktimen per tu pajtuar apo per tu kthyer ne ambientin familjar ku ka ndodhur dhuna, apo ku ekzistion ende rreziku per dhune.</w:t>
            </w:r>
          </w:p>
          <w:p w14:paraId="18796A76" w14:textId="77777777" w:rsidR="00B36369" w:rsidRPr="004E15A7" w:rsidRDefault="00B36369" w:rsidP="00B36369">
            <w:pPr>
              <w:jc w:val="both"/>
              <w:rPr>
                <w:rFonts w:ascii="Times New Roman" w:hAnsi="Times New Roman" w:cs="Times New Roman"/>
                <w:color w:val="4472C4" w:themeColor="accent1"/>
                <w:u w:val="single"/>
              </w:rPr>
            </w:pPr>
          </w:p>
          <w:p w14:paraId="04F5ECD0"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lastRenderedPageBreak/>
              <w:t>Neni 86</w:t>
            </w:r>
          </w:p>
          <w:p w14:paraId="698AA70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5. E gjitha puna në strehimore dhe shtëpitë për mbrojtjen e fëmijëve, duhet të realizohet sipas parimit të urgjencës dhe vendosjes së përkohshme. Të gjitha masat duhet të ndërmerren që viktimat e dhunës të fuqizohen dhe te </w:t>
            </w:r>
            <w:proofErr w:type="gramStart"/>
            <w:r w:rsidRPr="004E15A7">
              <w:rPr>
                <w:rFonts w:ascii="Times New Roman" w:hAnsi="Times New Roman" w:cs="Times New Roman"/>
              </w:rPr>
              <w:t>pavaresohen ,</w:t>
            </w:r>
            <w:proofErr w:type="gramEnd"/>
            <w:r w:rsidRPr="004E15A7">
              <w:rPr>
                <w:rFonts w:ascii="Times New Roman" w:hAnsi="Times New Roman" w:cs="Times New Roman"/>
              </w:rPr>
              <w:t xml:space="preserve"> si dhe atyre tu sigurohet banim i sigurte </w:t>
            </w:r>
            <w:r w:rsidRPr="004E15A7">
              <w:rPr>
                <w:rFonts w:ascii="Times New Roman" w:hAnsi="Times New Roman" w:cs="Times New Roman"/>
                <w:strike/>
                <w:color w:val="4472C4" w:themeColor="accent1"/>
              </w:rPr>
              <w:t xml:space="preserve">kthehen në familjet e tyre duke iu siguruar një riintegrim të sigurtë dhe të qëndrueshëm. </w:t>
            </w:r>
            <w:r w:rsidRPr="004E15A7">
              <w:rPr>
                <w:rFonts w:ascii="Times New Roman" w:hAnsi="Times New Roman" w:cs="Times New Roman"/>
              </w:rPr>
              <w:t>(Insistimi ne kthim te familjes ku ka pasur dhune eshte tejet i demshem dhe i rrezikshem, sygjerojme nje rishikim te kujdesshem te perdorimit te kesaj fraze shume here brenda ketij ligji)</w:t>
            </w:r>
          </w:p>
          <w:p w14:paraId="07368B9E" w14:textId="77777777" w:rsidR="00B36369" w:rsidRPr="004E15A7" w:rsidRDefault="00B36369" w:rsidP="00B36369">
            <w:pPr>
              <w:jc w:val="both"/>
              <w:rPr>
                <w:rFonts w:ascii="Times New Roman" w:hAnsi="Times New Roman" w:cs="Times New Roman"/>
              </w:rPr>
            </w:pPr>
          </w:p>
          <w:p w14:paraId="5296D83B"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115</w:t>
            </w:r>
          </w:p>
          <w:p w14:paraId="7FF2333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1. Sygjerojme qe te shtyhet deri ne 15 ky afat, ne menyre qe te jipet me shume kohe per te perpiluar dhe derguar ankesen.</w:t>
            </w:r>
          </w:p>
          <w:p w14:paraId="09A482E8" w14:textId="77777777" w:rsidR="00B36369" w:rsidRPr="004E15A7" w:rsidRDefault="00B36369" w:rsidP="00B36369">
            <w:pPr>
              <w:jc w:val="both"/>
              <w:rPr>
                <w:rFonts w:ascii="Times New Roman" w:hAnsi="Times New Roman" w:cs="Times New Roman"/>
              </w:rPr>
            </w:pPr>
          </w:p>
          <w:p w14:paraId="073EA65F"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118</w:t>
            </w:r>
          </w:p>
          <w:p w14:paraId="098144C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2. Ky paragraf eshte konfuz dhe mund te kontribuoje qe institicionet te mos marrin mjaftueshem pergjegjesi per financimin e sherbimeve. Ne rekomandojme qe te sigurohet qartesia dhe te specifikohet se cilat pergjegjesi financiare bijne nen pergjegjesine e institucione te permendura, ne menyre qe te shmangen mungesat e vazhdueshme te buxhetit.</w:t>
            </w:r>
          </w:p>
          <w:p w14:paraId="3F3978D0" w14:textId="77777777" w:rsidR="00B36369" w:rsidRPr="004E15A7" w:rsidRDefault="00B36369" w:rsidP="00B36369">
            <w:pPr>
              <w:jc w:val="both"/>
              <w:rPr>
                <w:rFonts w:ascii="Times New Roman" w:hAnsi="Times New Roman" w:cs="Times New Roman"/>
              </w:rPr>
            </w:pPr>
          </w:p>
          <w:p w14:paraId="1ADCA59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Hulumtimet e RrGK kane treguar qe buxheti i pamjaftueshem eshte nder arsyet kryesore per keq menaxhim te </w:t>
            </w:r>
            <w:proofErr w:type="gramStart"/>
            <w:r w:rsidRPr="004E15A7">
              <w:rPr>
                <w:rFonts w:ascii="Times New Roman" w:hAnsi="Times New Roman" w:cs="Times New Roman"/>
              </w:rPr>
              <w:t>rasteve ,</w:t>
            </w:r>
            <w:proofErr w:type="gramEnd"/>
            <w:r w:rsidRPr="004E15A7">
              <w:rPr>
                <w:rFonts w:ascii="Times New Roman" w:hAnsi="Times New Roman" w:cs="Times New Roman"/>
              </w:rPr>
              <w:t xml:space="preserve"> duke qene se nuk ka mjaftueshem punetore sociale per te menaxhuar te gjitha rastet, dhe sherbimet e ofruara ne teresi nuk jane te financuara aq sa eshte e nevojshme.</w:t>
            </w:r>
          </w:p>
          <w:p w14:paraId="1DC89BFF" w14:textId="77777777" w:rsidR="00B36369" w:rsidRPr="004E15A7" w:rsidRDefault="00B36369" w:rsidP="00B36369">
            <w:pPr>
              <w:jc w:val="both"/>
              <w:rPr>
                <w:rFonts w:ascii="Times New Roman" w:hAnsi="Times New Roman" w:cs="Times New Roman"/>
              </w:rPr>
            </w:pPr>
          </w:p>
          <w:p w14:paraId="341543D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Strehimoret duhet te financohen nga Ministria, permes marreveshjeve afatgjate dhe duke siguruar certifikim ne menyre qe te shmanget nderprerja e ofrimit te ketyre sherbimeve esencale. Kjo eshte e rendesishme te rregullohet ne nivel qendror, duke qene se strehimoret jane te shperndara ne disa komuna te Kosoves.</w:t>
            </w:r>
          </w:p>
          <w:p w14:paraId="2ED7ECB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 propozojme qe te specifikohen pergjegjesite ne paragrafet e metutjeshem, ne menyre qe te qartesohen kompetencat dhe te shmangen pasojat.</w:t>
            </w:r>
          </w:p>
          <w:p w14:paraId="2CA0F40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4.6 Rekomandojme te specifikohet se qendrimi ne keto strehimore financohet nga Ministria.</w:t>
            </w:r>
          </w:p>
          <w:p w14:paraId="35BDCE2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5.4. Eshte e nevojshme te specifikohet se ketu behet fjale per banimin social te mundesuar nga komunat, i cili dallon nga strehimi i viktimave te dhunes neper strehimore, gje qe financohet nga Ministria.</w:t>
            </w:r>
          </w:p>
          <w:p w14:paraId="4D9AE824" w14:textId="77777777" w:rsidR="00B36369" w:rsidRPr="004E15A7" w:rsidRDefault="00B36369" w:rsidP="00B36369">
            <w:pPr>
              <w:jc w:val="both"/>
              <w:rPr>
                <w:rFonts w:ascii="Times New Roman" w:hAnsi="Times New Roman" w:cs="Times New Roman"/>
              </w:rPr>
            </w:pPr>
          </w:p>
          <w:p w14:paraId="4AC88079"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120</w:t>
            </w:r>
          </w:p>
          <w:p w14:paraId="08F5822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4. Institucionet dhe format e tjera të organizimit janë të obliguara që në mënyrë të pavarur të përcaktojnë kriteret dhe të formojnë çmimin kur ofrojnë shërbime sociale dhe familjare nëpërmjet kontraktimit të drejtpërdrejtë </w:t>
            </w:r>
            <w:r w:rsidRPr="004E15A7">
              <w:rPr>
                <w:rFonts w:ascii="Times New Roman" w:hAnsi="Times New Roman" w:cs="Times New Roman"/>
                <w:color w:val="4472C4" w:themeColor="accent1"/>
                <w:u w:val="single"/>
              </w:rPr>
              <w:t>dhe buxhetimit te pergjegjshem gjinor dhe cmimores.</w:t>
            </w:r>
            <w:r w:rsidRPr="004E15A7">
              <w:rPr>
                <w:rFonts w:ascii="Times New Roman" w:hAnsi="Times New Roman" w:cs="Times New Roman"/>
                <w:color w:val="4472C4" w:themeColor="accent1"/>
              </w:rPr>
              <w:t xml:space="preserve">  </w:t>
            </w:r>
            <w:r w:rsidRPr="004E15A7">
              <w:rPr>
                <w:rFonts w:ascii="Times New Roman" w:hAnsi="Times New Roman" w:cs="Times New Roman"/>
              </w:rPr>
              <w:t>Ministria do të vë në dispozicion një çmimore orientuese për minimumin apo maksimumin e lartësisë, në mënyrë që të organizojë ofertën dhe pamundësojë variacionet ekstreme.</w:t>
            </w:r>
          </w:p>
          <w:p w14:paraId="4D8F67CA" w14:textId="77777777" w:rsidR="00B36369" w:rsidRPr="004E15A7" w:rsidRDefault="00B36369" w:rsidP="00B36369">
            <w:pPr>
              <w:jc w:val="both"/>
              <w:rPr>
                <w:rFonts w:ascii="Times New Roman" w:hAnsi="Times New Roman" w:cs="Times New Roman"/>
              </w:rPr>
            </w:pPr>
          </w:p>
          <w:p w14:paraId="118D84C1"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t>Neni 123</w:t>
            </w:r>
          </w:p>
          <w:p w14:paraId="7D2AA7D1"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Pas nenparargrafit 1.5 te shtohet nenparagraf I ri:</w:t>
            </w:r>
          </w:p>
          <w:p w14:paraId="6874F69B" w14:textId="77777777" w:rsidR="00B36369" w:rsidRPr="004E15A7" w:rsidRDefault="00B36369" w:rsidP="00B36369">
            <w:pPr>
              <w:jc w:val="both"/>
              <w:rPr>
                <w:rFonts w:ascii="Times New Roman" w:hAnsi="Times New Roman" w:cs="Times New Roman"/>
                <w:color w:val="4472C4" w:themeColor="accent1"/>
                <w:u w:val="single"/>
              </w:rPr>
            </w:pPr>
            <w:proofErr w:type="gramStart"/>
            <w:r w:rsidRPr="004E15A7">
              <w:rPr>
                <w:rFonts w:ascii="Times New Roman" w:hAnsi="Times New Roman" w:cs="Times New Roman"/>
                <w:color w:val="4472C4" w:themeColor="accent1"/>
                <w:u w:val="single"/>
              </w:rPr>
              <w:t>1.6  Te</w:t>
            </w:r>
            <w:proofErr w:type="gramEnd"/>
            <w:r w:rsidRPr="004E15A7">
              <w:rPr>
                <w:rFonts w:ascii="Times New Roman" w:hAnsi="Times New Roman" w:cs="Times New Roman"/>
                <w:color w:val="4472C4" w:themeColor="accent1"/>
                <w:u w:val="single"/>
              </w:rPr>
              <w:t xml:space="preserve"> gjitha te dhenat duhet te ndahen sipas gjinise, moshes, etnise dhe pozites gjeografike.</w:t>
            </w:r>
          </w:p>
          <w:p w14:paraId="6A2597E9" w14:textId="77777777" w:rsidR="00B36369" w:rsidRPr="004E15A7" w:rsidRDefault="00B36369" w:rsidP="00B36369">
            <w:pPr>
              <w:jc w:val="both"/>
              <w:rPr>
                <w:rFonts w:ascii="Times New Roman" w:hAnsi="Times New Roman" w:cs="Times New Roman"/>
                <w:color w:val="4472C4" w:themeColor="accent1"/>
                <w:u w:val="single"/>
              </w:rPr>
            </w:pPr>
          </w:p>
          <w:p w14:paraId="3F41AC4C" w14:textId="77777777" w:rsidR="00B36369" w:rsidRPr="004E15A7" w:rsidRDefault="00B36369" w:rsidP="00B36369">
            <w:pPr>
              <w:jc w:val="both"/>
              <w:rPr>
                <w:rFonts w:ascii="Times New Roman" w:hAnsi="Times New Roman" w:cs="Times New Roman"/>
                <w:b/>
              </w:rPr>
            </w:pPr>
            <w:r w:rsidRPr="004E15A7">
              <w:rPr>
                <w:rFonts w:ascii="Times New Roman" w:hAnsi="Times New Roman" w:cs="Times New Roman"/>
                <w:b/>
              </w:rPr>
              <w:lastRenderedPageBreak/>
              <w:t>Neni 131</w:t>
            </w:r>
          </w:p>
          <w:p w14:paraId="557BB39A" w14:textId="77777777" w:rsidR="00B36369" w:rsidRPr="004E15A7" w:rsidRDefault="00B36369" w:rsidP="00B36369">
            <w:pPr>
              <w:jc w:val="both"/>
              <w:rPr>
                <w:rFonts w:ascii="Times New Roman" w:hAnsi="Times New Roman" w:cs="Times New Roman"/>
                <w:color w:val="4472C4" w:themeColor="accent1"/>
                <w:u w:val="single"/>
              </w:rPr>
            </w:pPr>
            <w:r w:rsidRPr="004E15A7">
              <w:rPr>
                <w:rFonts w:ascii="Times New Roman" w:hAnsi="Times New Roman" w:cs="Times New Roman"/>
              </w:rPr>
              <w:t xml:space="preserve">2. </w:t>
            </w:r>
            <w:r w:rsidRPr="004E15A7">
              <w:rPr>
                <w:rFonts w:ascii="Times New Roman" w:hAnsi="Times New Roman" w:cs="Times New Roman"/>
                <w:strike/>
                <w:color w:val="4472C4" w:themeColor="accent1"/>
              </w:rPr>
              <w:t>Rëndësi të veçantë i duhet kushtuar</w:t>
            </w:r>
            <w:r w:rsidRPr="004E15A7">
              <w:rPr>
                <w:rFonts w:ascii="Times New Roman" w:hAnsi="Times New Roman" w:cs="Times New Roman"/>
                <w:color w:val="4472C4" w:themeColor="accent1"/>
              </w:rPr>
              <w:t xml:space="preserve"> </w:t>
            </w:r>
            <w:r w:rsidRPr="004E15A7">
              <w:rPr>
                <w:rFonts w:ascii="Times New Roman" w:hAnsi="Times New Roman" w:cs="Times New Roman"/>
              </w:rPr>
              <w:t>bashkëpunimi</w:t>
            </w:r>
            <w:r w:rsidRPr="004E15A7">
              <w:rPr>
                <w:rFonts w:ascii="Times New Roman" w:hAnsi="Times New Roman" w:cs="Times New Roman"/>
                <w:strike/>
                <w:color w:val="4472C4" w:themeColor="accent1"/>
              </w:rPr>
              <w:t>t</w:t>
            </w:r>
            <w:r w:rsidRPr="004E15A7">
              <w:rPr>
                <w:rFonts w:ascii="Times New Roman" w:hAnsi="Times New Roman" w:cs="Times New Roman"/>
              </w:rPr>
              <w:t xml:space="preserve"> ndërkufitar duhet te funksionalizohet me qëllim të themelimit dhe forcimit të bashkëpunimit për zbatimin efikas të shërbimeve sociale dhe familjare, që janë të natyrës urgjente dhe ndër</w:t>
            </w:r>
            <w:r w:rsidRPr="004E15A7">
              <w:rPr>
                <w:rFonts w:ascii="Times New Roman" w:hAnsi="Times New Roman" w:cs="Times New Roman"/>
                <w:color w:val="4472C4" w:themeColor="accent1"/>
                <w:u w:val="single"/>
              </w:rPr>
              <w:t>kufitar</w:t>
            </w:r>
            <w:r w:rsidRPr="004E15A7">
              <w:rPr>
                <w:rFonts w:ascii="Times New Roman" w:hAnsi="Times New Roman" w:cs="Times New Roman"/>
                <w:strike/>
              </w:rPr>
              <w:t>ersektoriale</w:t>
            </w:r>
            <w:r w:rsidRPr="004E15A7">
              <w:rPr>
                <w:rFonts w:ascii="Times New Roman" w:hAnsi="Times New Roman" w:cs="Times New Roman"/>
              </w:rPr>
              <w:t xml:space="preserve"> për personat në nevojë dhe ata që janë të cenueshëm dhe pa mbrojtje. </w:t>
            </w:r>
            <w:r w:rsidRPr="004E15A7">
              <w:rPr>
                <w:rFonts w:ascii="Times New Roman" w:hAnsi="Times New Roman" w:cs="Times New Roman"/>
                <w:color w:val="4472C4" w:themeColor="accent1"/>
                <w:u w:val="single"/>
              </w:rPr>
              <w:t xml:space="preserve"> </w:t>
            </w:r>
            <w:proofErr w:type="gramStart"/>
            <w:r w:rsidRPr="004E15A7">
              <w:rPr>
                <w:rFonts w:ascii="Times New Roman" w:hAnsi="Times New Roman" w:cs="Times New Roman"/>
                <w:color w:val="4472C4" w:themeColor="accent1"/>
                <w:u w:val="single"/>
              </w:rPr>
              <w:t>Ky  funksionalizim</w:t>
            </w:r>
            <w:proofErr w:type="gramEnd"/>
            <w:r w:rsidRPr="004E15A7">
              <w:rPr>
                <w:rFonts w:ascii="Times New Roman" w:hAnsi="Times New Roman" w:cs="Times New Roman"/>
                <w:color w:val="4472C4" w:themeColor="accent1"/>
                <w:u w:val="single"/>
              </w:rPr>
              <w:t xml:space="preserve"> duhet te perfshije strehimin e viktimave, mbrojtjen, rehabilitimin dhe ofrimin e sherbimeve te integruara, personave qe kane perjetur dhune ne baza gjinore.</w:t>
            </w:r>
          </w:p>
          <w:p w14:paraId="05A60C8A" w14:textId="77777777" w:rsidR="00B36369" w:rsidRPr="004E15A7" w:rsidRDefault="00B36369" w:rsidP="00B36369">
            <w:pPr>
              <w:jc w:val="both"/>
              <w:rPr>
                <w:rFonts w:ascii="Times New Roman" w:hAnsi="Times New Roman" w:cs="Times New Roman"/>
                <w:color w:val="4472C4" w:themeColor="accent1"/>
                <w:u w:val="single"/>
              </w:rPr>
            </w:pPr>
          </w:p>
          <w:p w14:paraId="4E3BCBB2" w14:textId="77777777" w:rsidR="00B36369" w:rsidRPr="004E15A7" w:rsidRDefault="00B36369" w:rsidP="00B36369">
            <w:pPr>
              <w:jc w:val="both"/>
              <w:rPr>
                <w:rFonts w:ascii="Times New Roman" w:hAnsi="Times New Roman" w:cs="Times New Roman"/>
                <w:b/>
                <w:color w:val="000000" w:themeColor="text1"/>
              </w:rPr>
            </w:pPr>
            <w:r w:rsidRPr="004E15A7">
              <w:rPr>
                <w:rFonts w:ascii="Times New Roman" w:hAnsi="Times New Roman" w:cs="Times New Roman"/>
                <w:b/>
                <w:color w:val="000000" w:themeColor="text1"/>
              </w:rPr>
              <w:t>Neni 132</w:t>
            </w:r>
          </w:p>
          <w:p w14:paraId="67024307" w14:textId="77777777" w:rsidR="00B36369" w:rsidRPr="004E15A7" w:rsidRDefault="00B36369" w:rsidP="00B36369">
            <w:pPr>
              <w:jc w:val="both"/>
              <w:rPr>
                <w:rFonts w:ascii="Times New Roman" w:hAnsi="Times New Roman" w:cs="Times New Roman"/>
                <w:color w:val="000000" w:themeColor="text1"/>
              </w:rPr>
            </w:pPr>
            <w:r w:rsidRPr="004E15A7">
              <w:rPr>
                <w:rFonts w:ascii="Times New Roman" w:hAnsi="Times New Roman" w:cs="Times New Roman"/>
                <w:color w:val="000000" w:themeColor="text1"/>
              </w:rPr>
              <w:t xml:space="preserve">1.2. nuk mban në mënyrën e paraparë evidencën dhe dokumentacionin e shfrytëzuesit </w:t>
            </w:r>
            <w:r w:rsidRPr="004E15A7">
              <w:rPr>
                <w:rFonts w:ascii="Times New Roman" w:hAnsi="Times New Roman" w:cs="Times New Roman"/>
                <w:color w:val="4472C4" w:themeColor="accent1"/>
                <w:u w:val="single"/>
              </w:rPr>
              <w:t>me te dhena te ndara sipas gjinise</w:t>
            </w:r>
            <w:r w:rsidRPr="004E15A7">
              <w:rPr>
                <w:rFonts w:ascii="Times New Roman" w:hAnsi="Times New Roman" w:cs="Times New Roman"/>
                <w:color w:val="000000" w:themeColor="text1"/>
              </w:rPr>
              <w:t>, llojet e shërbimeve dhe të çështjeve tjera, apo nëse për to nuk dërgon raporte (neni 13 paragrafi 3 ), (neni 60 paragrafi 2), (neni 76 paragrafi 1 nënparagrafi 1.7), (neni 99 paragrafi 5), (neni 126 paragrafi 2);</w:t>
            </w:r>
          </w:p>
        </w:tc>
        <w:tc>
          <w:tcPr>
            <w:tcW w:w="2993" w:type="dxa"/>
          </w:tcPr>
          <w:p w14:paraId="5CD25BCD" w14:textId="77777777" w:rsidR="00B36369" w:rsidRPr="004E15A7" w:rsidRDefault="00B36369" w:rsidP="00B36369">
            <w:pPr>
              <w:jc w:val="center"/>
              <w:rPr>
                <w:rFonts w:ascii="Times New Roman" w:hAnsi="Times New Roman" w:cs="Times New Roman"/>
              </w:rPr>
            </w:pPr>
          </w:p>
          <w:p w14:paraId="0D18B5C5"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në vijim janë pranuar pjesërisht.</w:t>
            </w:r>
          </w:p>
        </w:tc>
        <w:tc>
          <w:tcPr>
            <w:tcW w:w="4320" w:type="dxa"/>
          </w:tcPr>
          <w:p w14:paraId="0802086F" w14:textId="77777777" w:rsidR="00B36369" w:rsidRPr="004E15A7" w:rsidRDefault="00B36369" w:rsidP="00B36369">
            <w:pPr>
              <w:jc w:val="both"/>
              <w:rPr>
                <w:rFonts w:ascii="Times New Roman" w:hAnsi="Times New Roman" w:cs="Times New Roman"/>
              </w:rPr>
            </w:pPr>
          </w:p>
          <w:p w14:paraId="510A30D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Shumaica e vërejtjeve kanë të bëjnë me çështjet e barazisë gjinore dhe gabimeve e moskuptimeve në përkthim në gjuhën angleze, pasi që nga komentet shihej se drafti është analizuar nga ndërkombëtarët. </w:t>
            </w:r>
          </w:p>
          <w:p w14:paraId="0F00698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Me plotesimet e bëra në dispoziten e qëllimit të Ligjit, duke ju referuar Dispozitave kushtetuese ku në bazë të nenit 22 të Kushtetutës, pjesë e legjislacionit të brendshëm janë edhe të gjitha instrumentet juridike ndërkombetare të listuara në këtë nen, grupi mendon se nuk ka nevojë të përshkruhen në mënyre specifike vetëm një kategori e të lihen kategori tjera, por në dispozitën e parimeve është dhënë një dispozitë e mos diskriminimit dhe që mbulon gjithë shqetesimet e ngritura. Ka shumë ligje të veçanta dhe konventa ndërkombetare të zbatuara në Kosovë si pjesë e Kushtetutës, e që nëse ka ndonjë çështje që kemi nevojë, atëherë i referohemi ati akti juridik apo asaj </w:t>
            </w:r>
            <w:r w:rsidRPr="004E15A7">
              <w:rPr>
                <w:rFonts w:ascii="Times New Roman" w:hAnsi="Times New Roman" w:cs="Times New Roman"/>
              </w:rPr>
              <w:lastRenderedPageBreak/>
              <w:t>konvente. Të mos harrojmë se Konventat ndërkombetare të pranuara nga Kosova si pjesë e legjislacionit të brendshëm, përnga fuqia juridike zënë vendin pas kushtetutës dhe janë me fuqi më të lartë se ligjet.</w:t>
            </w:r>
          </w:p>
          <w:p w14:paraId="1DDCDCC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Andaj në sistemin juridik të një vendi nuk lejohet të përshkruhen dispozita që veç gjinden në aktet tjera juridike, andaj dupllifikimi është i ndaluar. Nese ka nevojë, mund të ipen referenca, përndryshe nuk lejohet përsëritja e asaj që është thënë në ligjet e veçanta.</w:t>
            </w:r>
          </w:p>
        </w:tc>
      </w:tr>
      <w:tr w:rsidR="00B36369" w:rsidRPr="000D4797" w14:paraId="0A6FF232" w14:textId="77777777" w:rsidTr="00B36369">
        <w:trPr>
          <w:trHeight w:val="530"/>
        </w:trPr>
        <w:tc>
          <w:tcPr>
            <w:tcW w:w="1956" w:type="dxa"/>
          </w:tcPr>
          <w:p w14:paraId="45FCB33A" w14:textId="77777777" w:rsidR="00B36369" w:rsidRPr="004E15A7" w:rsidRDefault="00B36369" w:rsidP="00B36369">
            <w:pPr>
              <w:jc w:val="both"/>
              <w:rPr>
                <w:rFonts w:ascii="Times New Roman" w:hAnsi="Times New Roman" w:cs="Times New Roman"/>
              </w:rPr>
            </w:pPr>
          </w:p>
          <w:p w14:paraId="0A7480F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Anne Nordenmark Severinson </w:t>
            </w:r>
          </w:p>
          <w:p w14:paraId="3284C68C"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(Eksperte e angazhuar nga UNICEF Kosovë)</w:t>
            </w:r>
          </w:p>
        </w:tc>
        <w:tc>
          <w:tcPr>
            <w:tcW w:w="4699" w:type="dxa"/>
            <w:gridSpan w:val="2"/>
          </w:tcPr>
          <w:p w14:paraId="2AC1A687" w14:textId="77777777" w:rsidR="00B36369" w:rsidRPr="004E15A7" w:rsidRDefault="00B36369" w:rsidP="00B36369">
            <w:pPr>
              <w:jc w:val="both"/>
              <w:rPr>
                <w:rFonts w:ascii="Times New Roman" w:hAnsi="Times New Roman" w:cs="Times New Roman"/>
              </w:rPr>
            </w:pPr>
          </w:p>
          <w:p w14:paraId="621E4F5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4</w:t>
            </w:r>
          </w:p>
          <w:p w14:paraId="3FD60B87" w14:textId="77777777" w:rsidR="00B36369" w:rsidRPr="004E15A7" w:rsidRDefault="00B36369" w:rsidP="00B36369">
            <w:pPr>
              <w:jc w:val="both"/>
              <w:rPr>
                <w:rFonts w:ascii="Times New Roman" w:hAnsi="Times New Roman" w:cs="Times New Roman"/>
              </w:rPr>
            </w:pPr>
          </w:p>
          <w:p w14:paraId="118514DC" w14:textId="77777777" w:rsidR="00B36369" w:rsidRPr="004E15A7" w:rsidRDefault="00B36369" w:rsidP="00B36369">
            <w:pPr>
              <w:jc w:val="both"/>
              <w:rPr>
                <w:rFonts w:ascii="Times New Roman" w:hAnsi="Times New Roman" w:cs="Times New Roman"/>
              </w:rPr>
            </w:pPr>
          </w:p>
          <w:p w14:paraId="397DF518" w14:textId="77777777" w:rsidR="00B36369" w:rsidRPr="004E15A7" w:rsidRDefault="00B36369" w:rsidP="00B36369">
            <w:pPr>
              <w:jc w:val="both"/>
              <w:rPr>
                <w:rFonts w:ascii="Times New Roman" w:hAnsi="Times New Roman" w:cs="Times New Roman"/>
              </w:rPr>
            </w:pPr>
          </w:p>
          <w:p w14:paraId="303063E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4 (paragrafet 4,5 dhe 6)</w:t>
            </w:r>
          </w:p>
          <w:p w14:paraId="4B7541A6" w14:textId="77777777" w:rsidR="00B36369" w:rsidRPr="004E15A7" w:rsidRDefault="00B36369" w:rsidP="00B36369">
            <w:pPr>
              <w:jc w:val="both"/>
              <w:rPr>
                <w:rFonts w:ascii="Times New Roman" w:hAnsi="Times New Roman" w:cs="Times New Roman"/>
              </w:rPr>
            </w:pPr>
          </w:p>
          <w:p w14:paraId="6C646800" w14:textId="77777777" w:rsidR="00B36369" w:rsidRPr="004E15A7" w:rsidRDefault="00B36369" w:rsidP="00B36369">
            <w:pPr>
              <w:jc w:val="both"/>
              <w:rPr>
                <w:rFonts w:ascii="Times New Roman" w:hAnsi="Times New Roman" w:cs="Times New Roman"/>
              </w:rPr>
            </w:pPr>
          </w:p>
          <w:p w14:paraId="62F6BB0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5</w:t>
            </w:r>
          </w:p>
          <w:p w14:paraId="2E715B66" w14:textId="77777777" w:rsidR="00B36369" w:rsidRPr="004E15A7" w:rsidRDefault="00B36369" w:rsidP="00B36369">
            <w:pPr>
              <w:jc w:val="both"/>
              <w:rPr>
                <w:rFonts w:ascii="Times New Roman" w:hAnsi="Times New Roman" w:cs="Times New Roman"/>
              </w:rPr>
            </w:pPr>
          </w:p>
          <w:p w14:paraId="4DCC34D1" w14:textId="77777777" w:rsidR="00B36369" w:rsidRPr="004E15A7" w:rsidRDefault="00B36369" w:rsidP="00B36369">
            <w:pPr>
              <w:jc w:val="both"/>
              <w:rPr>
                <w:rFonts w:ascii="Times New Roman" w:hAnsi="Times New Roman" w:cs="Times New Roman"/>
              </w:rPr>
            </w:pPr>
          </w:p>
          <w:p w14:paraId="2E130AD2" w14:textId="77777777" w:rsidR="00B36369" w:rsidRPr="004E15A7" w:rsidRDefault="00B36369" w:rsidP="00B36369">
            <w:pPr>
              <w:jc w:val="both"/>
              <w:rPr>
                <w:rFonts w:ascii="Times New Roman" w:hAnsi="Times New Roman" w:cs="Times New Roman"/>
              </w:rPr>
            </w:pPr>
          </w:p>
          <w:p w14:paraId="2B92EC69" w14:textId="77777777" w:rsidR="00B36369" w:rsidRPr="004E15A7" w:rsidRDefault="00B36369" w:rsidP="00B36369">
            <w:pPr>
              <w:jc w:val="both"/>
              <w:rPr>
                <w:rFonts w:ascii="Times New Roman" w:hAnsi="Times New Roman" w:cs="Times New Roman"/>
              </w:rPr>
            </w:pPr>
          </w:p>
          <w:p w14:paraId="3E8454FB" w14:textId="77777777" w:rsidR="00B36369" w:rsidRPr="004E15A7" w:rsidRDefault="00B36369" w:rsidP="00B36369">
            <w:pPr>
              <w:jc w:val="both"/>
              <w:rPr>
                <w:rFonts w:ascii="Times New Roman" w:hAnsi="Times New Roman" w:cs="Times New Roman"/>
              </w:rPr>
            </w:pPr>
          </w:p>
          <w:p w14:paraId="75BCFD0B" w14:textId="77777777" w:rsidR="00B36369" w:rsidRPr="004E15A7" w:rsidRDefault="00B36369" w:rsidP="00B36369">
            <w:pPr>
              <w:jc w:val="both"/>
              <w:rPr>
                <w:rFonts w:ascii="Times New Roman" w:hAnsi="Times New Roman" w:cs="Times New Roman"/>
              </w:rPr>
            </w:pPr>
          </w:p>
          <w:p w14:paraId="6E44835B" w14:textId="77777777" w:rsidR="00B36369" w:rsidRPr="004E15A7" w:rsidRDefault="00B36369" w:rsidP="00B36369">
            <w:pPr>
              <w:jc w:val="both"/>
              <w:rPr>
                <w:rFonts w:ascii="Times New Roman" w:hAnsi="Times New Roman" w:cs="Times New Roman"/>
              </w:rPr>
            </w:pPr>
          </w:p>
          <w:p w14:paraId="55703DB5"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Neni 8</w:t>
            </w:r>
          </w:p>
          <w:p w14:paraId="4DFC2823" w14:textId="77777777" w:rsidR="00B36369" w:rsidRPr="004E15A7" w:rsidRDefault="00B36369" w:rsidP="00B36369">
            <w:pPr>
              <w:jc w:val="both"/>
              <w:rPr>
                <w:rFonts w:ascii="Times New Roman" w:hAnsi="Times New Roman" w:cs="Times New Roman"/>
              </w:rPr>
            </w:pPr>
          </w:p>
          <w:p w14:paraId="5D9CA952" w14:textId="77777777" w:rsidR="00B36369" w:rsidRPr="004E15A7" w:rsidRDefault="00B36369" w:rsidP="00B36369">
            <w:pPr>
              <w:jc w:val="both"/>
              <w:rPr>
                <w:rFonts w:ascii="Times New Roman" w:hAnsi="Times New Roman" w:cs="Times New Roman"/>
              </w:rPr>
            </w:pPr>
          </w:p>
          <w:p w14:paraId="5E188A20" w14:textId="77777777" w:rsidR="00B36369" w:rsidRPr="004E15A7" w:rsidRDefault="00B36369" w:rsidP="00B36369">
            <w:pPr>
              <w:jc w:val="both"/>
              <w:rPr>
                <w:rFonts w:ascii="Times New Roman" w:hAnsi="Times New Roman" w:cs="Times New Roman"/>
              </w:rPr>
            </w:pPr>
          </w:p>
          <w:p w14:paraId="6E77D792" w14:textId="77777777" w:rsidR="00B36369" w:rsidRPr="004E15A7" w:rsidRDefault="00B36369" w:rsidP="00B36369">
            <w:pPr>
              <w:jc w:val="both"/>
              <w:rPr>
                <w:rFonts w:ascii="Times New Roman" w:hAnsi="Times New Roman" w:cs="Times New Roman"/>
              </w:rPr>
            </w:pPr>
          </w:p>
          <w:p w14:paraId="0695F61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Neni 9 </w:t>
            </w:r>
          </w:p>
          <w:p w14:paraId="420EF2E0" w14:textId="77777777" w:rsidR="00B36369" w:rsidRPr="004E15A7" w:rsidRDefault="00B36369" w:rsidP="00B36369">
            <w:pPr>
              <w:jc w:val="both"/>
              <w:rPr>
                <w:rFonts w:ascii="Times New Roman" w:hAnsi="Times New Roman" w:cs="Times New Roman"/>
              </w:rPr>
            </w:pPr>
          </w:p>
          <w:p w14:paraId="52885464" w14:textId="77777777" w:rsidR="00B36369" w:rsidRPr="004E15A7" w:rsidRDefault="00B36369" w:rsidP="00B36369">
            <w:pPr>
              <w:jc w:val="both"/>
              <w:rPr>
                <w:rFonts w:ascii="Times New Roman" w:hAnsi="Times New Roman" w:cs="Times New Roman"/>
              </w:rPr>
            </w:pPr>
          </w:p>
          <w:p w14:paraId="531A5213" w14:textId="77777777" w:rsidR="00B36369" w:rsidRPr="004E15A7" w:rsidRDefault="00B36369" w:rsidP="00B36369">
            <w:pPr>
              <w:jc w:val="both"/>
              <w:rPr>
                <w:rFonts w:ascii="Times New Roman" w:hAnsi="Times New Roman" w:cs="Times New Roman"/>
              </w:rPr>
            </w:pPr>
          </w:p>
          <w:p w14:paraId="33CB8343" w14:textId="77777777" w:rsidR="00B36369" w:rsidRPr="004E15A7" w:rsidRDefault="00B36369" w:rsidP="00B36369">
            <w:pPr>
              <w:jc w:val="both"/>
              <w:rPr>
                <w:rFonts w:ascii="Times New Roman" w:hAnsi="Times New Roman" w:cs="Times New Roman"/>
              </w:rPr>
            </w:pPr>
          </w:p>
          <w:p w14:paraId="21776B72" w14:textId="77777777" w:rsidR="00B36369" w:rsidRPr="004E15A7" w:rsidRDefault="00B36369" w:rsidP="00B36369">
            <w:pPr>
              <w:jc w:val="both"/>
              <w:rPr>
                <w:rFonts w:ascii="Times New Roman" w:hAnsi="Times New Roman" w:cs="Times New Roman"/>
              </w:rPr>
            </w:pPr>
          </w:p>
          <w:p w14:paraId="7D61C08A" w14:textId="77777777" w:rsidR="00B36369" w:rsidRPr="004E15A7" w:rsidRDefault="00B36369" w:rsidP="00B36369">
            <w:pPr>
              <w:jc w:val="both"/>
              <w:rPr>
                <w:rFonts w:ascii="Times New Roman" w:hAnsi="Times New Roman" w:cs="Times New Roman"/>
              </w:rPr>
            </w:pPr>
          </w:p>
          <w:p w14:paraId="2A245CF4" w14:textId="77777777" w:rsidR="00B36369" w:rsidRPr="004E15A7" w:rsidRDefault="00B36369" w:rsidP="00B36369">
            <w:pPr>
              <w:jc w:val="both"/>
              <w:rPr>
                <w:rFonts w:ascii="Times New Roman" w:hAnsi="Times New Roman" w:cs="Times New Roman"/>
              </w:rPr>
            </w:pPr>
          </w:p>
          <w:p w14:paraId="500EC8F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Neni 10 </w:t>
            </w:r>
          </w:p>
          <w:p w14:paraId="624195A2" w14:textId="77777777" w:rsidR="00B36369" w:rsidRPr="004E15A7" w:rsidRDefault="00B36369" w:rsidP="00B36369">
            <w:pPr>
              <w:jc w:val="both"/>
              <w:rPr>
                <w:rFonts w:ascii="Times New Roman" w:hAnsi="Times New Roman" w:cs="Times New Roman"/>
              </w:rPr>
            </w:pPr>
          </w:p>
          <w:p w14:paraId="09164E22" w14:textId="77777777" w:rsidR="00B36369" w:rsidRPr="004E15A7" w:rsidRDefault="00B36369" w:rsidP="00B36369">
            <w:pPr>
              <w:jc w:val="both"/>
              <w:rPr>
                <w:rFonts w:ascii="Times New Roman" w:hAnsi="Times New Roman" w:cs="Times New Roman"/>
              </w:rPr>
            </w:pPr>
          </w:p>
          <w:p w14:paraId="37C01F81" w14:textId="77777777" w:rsidR="00B36369" w:rsidRPr="004E15A7" w:rsidRDefault="00B36369" w:rsidP="00B36369">
            <w:pPr>
              <w:jc w:val="both"/>
              <w:rPr>
                <w:rFonts w:ascii="Times New Roman" w:hAnsi="Times New Roman" w:cs="Times New Roman"/>
              </w:rPr>
            </w:pPr>
          </w:p>
          <w:p w14:paraId="608577B2" w14:textId="77777777" w:rsidR="00B36369" w:rsidRPr="004E15A7" w:rsidRDefault="00B36369" w:rsidP="00B36369">
            <w:pPr>
              <w:jc w:val="both"/>
              <w:rPr>
                <w:rFonts w:ascii="Times New Roman" w:hAnsi="Times New Roman" w:cs="Times New Roman"/>
              </w:rPr>
            </w:pPr>
          </w:p>
          <w:p w14:paraId="7B4DCDB7" w14:textId="77777777" w:rsidR="00B36369" w:rsidRPr="004E15A7" w:rsidRDefault="00B36369" w:rsidP="00B36369">
            <w:pPr>
              <w:jc w:val="both"/>
              <w:rPr>
                <w:rFonts w:ascii="Times New Roman" w:hAnsi="Times New Roman" w:cs="Times New Roman"/>
              </w:rPr>
            </w:pPr>
          </w:p>
          <w:p w14:paraId="72D9CE7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Neni 14</w:t>
            </w:r>
          </w:p>
          <w:p w14:paraId="28D2246A" w14:textId="77777777" w:rsidR="00B36369" w:rsidRPr="004E15A7" w:rsidRDefault="00B36369" w:rsidP="00B36369">
            <w:pPr>
              <w:jc w:val="both"/>
              <w:rPr>
                <w:rFonts w:ascii="Times New Roman" w:hAnsi="Times New Roman" w:cs="Times New Roman"/>
              </w:rPr>
            </w:pPr>
          </w:p>
          <w:p w14:paraId="20CBBC1E" w14:textId="77777777" w:rsidR="00B36369" w:rsidRPr="004E15A7" w:rsidRDefault="00B36369" w:rsidP="00B36369">
            <w:pPr>
              <w:jc w:val="both"/>
              <w:rPr>
                <w:rFonts w:ascii="Times New Roman" w:hAnsi="Times New Roman" w:cs="Times New Roman"/>
              </w:rPr>
            </w:pPr>
          </w:p>
          <w:p w14:paraId="42FC9AEC" w14:textId="77777777" w:rsidR="00B36369" w:rsidRPr="004E15A7" w:rsidRDefault="00B36369" w:rsidP="00B36369">
            <w:pPr>
              <w:jc w:val="both"/>
              <w:rPr>
                <w:rFonts w:ascii="Times New Roman" w:hAnsi="Times New Roman" w:cs="Times New Roman"/>
              </w:rPr>
            </w:pPr>
          </w:p>
          <w:p w14:paraId="6FD02945" w14:textId="77777777" w:rsidR="00B36369" w:rsidRPr="004E15A7" w:rsidRDefault="00B36369" w:rsidP="00B36369">
            <w:pPr>
              <w:jc w:val="both"/>
              <w:rPr>
                <w:rFonts w:ascii="Times New Roman" w:hAnsi="Times New Roman" w:cs="Times New Roman"/>
              </w:rPr>
            </w:pPr>
          </w:p>
          <w:p w14:paraId="1FCC3E98"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Neni 16 deri 30 </w:t>
            </w:r>
          </w:p>
          <w:p w14:paraId="798A10E0" w14:textId="77777777" w:rsidR="00B36369" w:rsidRPr="004E15A7" w:rsidRDefault="00B36369" w:rsidP="00B36369">
            <w:pPr>
              <w:jc w:val="both"/>
              <w:rPr>
                <w:rFonts w:ascii="Times New Roman" w:hAnsi="Times New Roman" w:cs="Times New Roman"/>
              </w:rPr>
            </w:pPr>
          </w:p>
          <w:p w14:paraId="40B66267" w14:textId="77777777" w:rsidR="00B36369" w:rsidRPr="004E15A7" w:rsidRDefault="00B36369" w:rsidP="00B36369">
            <w:pPr>
              <w:jc w:val="both"/>
              <w:rPr>
                <w:rFonts w:ascii="Times New Roman" w:hAnsi="Times New Roman" w:cs="Times New Roman"/>
              </w:rPr>
            </w:pPr>
          </w:p>
          <w:p w14:paraId="2FE9DB2B" w14:textId="77777777" w:rsidR="00B36369" w:rsidRPr="004E15A7" w:rsidRDefault="00B36369" w:rsidP="00B36369">
            <w:pPr>
              <w:jc w:val="both"/>
              <w:rPr>
                <w:rFonts w:ascii="Times New Roman" w:hAnsi="Times New Roman" w:cs="Times New Roman"/>
              </w:rPr>
            </w:pPr>
          </w:p>
          <w:p w14:paraId="3989BA9E" w14:textId="77777777" w:rsidR="00B36369" w:rsidRPr="004E15A7" w:rsidRDefault="00B36369" w:rsidP="00B36369">
            <w:pPr>
              <w:jc w:val="both"/>
              <w:rPr>
                <w:rFonts w:ascii="Times New Roman" w:hAnsi="Times New Roman" w:cs="Times New Roman"/>
              </w:rPr>
            </w:pPr>
          </w:p>
          <w:p w14:paraId="73C90980" w14:textId="77777777" w:rsidR="00B36369" w:rsidRPr="004E15A7" w:rsidRDefault="00B36369" w:rsidP="00B36369">
            <w:pPr>
              <w:jc w:val="both"/>
              <w:rPr>
                <w:rFonts w:ascii="Times New Roman" w:hAnsi="Times New Roman" w:cs="Times New Roman"/>
              </w:rPr>
            </w:pPr>
          </w:p>
          <w:p w14:paraId="027E65FF" w14:textId="77777777" w:rsidR="00B36369" w:rsidRPr="004E15A7" w:rsidRDefault="00B36369" w:rsidP="00B36369">
            <w:pPr>
              <w:jc w:val="both"/>
              <w:rPr>
                <w:rFonts w:ascii="Times New Roman" w:hAnsi="Times New Roman" w:cs="Times New Roman"/>
              </w:rPr>
            </w:pPr>
          </w:p>
          <w:p w14:paraId="461B89BB" w14:textId="77777777" w:rsidR="00B36369" w:rsidRPr="004E15A7" w:rsidRDefault="00B36369" w:rsidP="00B36369">
            <w:pPr>
              <w:jc w:val="both"/>
              <w:rPr>
                <w:rFonts w:ascii="Times New Roman" w:hAnsi="Times New Roman" w:cs="Times New Roman"/>
              </w:rPr>
            </w:pPr>
          </w:p>
          <w:p w14:paraId="297F9737"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Neni 30 e deri ne nenin 42 </w:t>
            </w:r>
          </w:p>
          <w:p w14:paraId="1ED8E004" w14:textId="77777777" w:rsidR="00B36369" w:rsidRPr="004E15A7" w:rsidRDefault="00B36369" w:rsidP="00B36369">
            <w:pPr>
              <w:jc w:val="both"/>
              <w:rPr>
                <w:rFonts w:ascii="Times New Roman" w:hAnsi="Times New Roman" w:cs="Times New Roman"/>
              </w:rPr>
            </w:pPr>
          </w:p>
          <w:p w14:paraId="0116B46D" w14:textId="77777777" w:rsidR="00B36369" w:rsidRPr="004E15A7" w:rsidRDefault="00B36369" w:rsidP="00B36369">
            <w:pPr>
              <w:jc w:val="both"/>
              <w:rPr>
                <w:rFonts w:ascii="Times New Roman" w:hAnsi="Times New Roman" w:cs="Times New Roman"/>
              </w:rPr>
            </w:pPr>
          </w:p>
          <w:p w14:paraId="5F146B33" w14:textId="77777777" w:rsidR="00B36369" w:rsidRPr="004E15A7" w:rsidRDefault="00B36369" w:rsidP="00B36369">
            <w:pPr>
              <w:jc w:val="both"/>
              <w:rPr>
                <w:rFonts w:ascii="Times New Roman" w:hAnsi="Times New Roman" w:cs="Times New Roman"/>
              </w:rPr>
            </w:pPr>
          </w:p>
          <w:p w14:paraId="2D6166CF" w14:textId="77777777" w:rsidR="00B36369" w:rsidRPr="004E15A7" w:rsidRDefault="00B36369" w:rsidP="00B36369">
            <w:pPr>
              <w:jc w:val="both"/>
              <w:rPr>
                <w:rFonts w:ascii="Times New Roman" w:hAnsi="Times New Roman" w:cs="Times New Roman"/>
              </w:rPr>
            </w:pPr>
          </w:p>
          <w:p w14:paraId="0CB1EBFE"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Kapitulli VII</w:t>
            </w:r>
          </w:p>
          <w:p w14:paraId="20B72C1E" w14:textId="77777777" w:rsidR="00B36369" w:rsidRPr="004E15A7" w:rsidRDefault="00B36369" w:rsidP="00B36369">
            <w:pPr>
              <w:jc w:val="both"/>
              <w:rPr>
                <w:rFonts w:ascii="Times New Roman" w:hAnsi="Times New Roman" w:cs="Times New Roman"/>
              </w:rPr>
            </w:pPr>
          </w:p>
          <w:p w14:paraId="2E244142" w14:textId="77777777" w:rsidR="00B36369" w:rsidRPr="004E15A7" w:rsidRDefault="00B36369" w:rsidP="00B36369">
            <w:pPr>
              <w:jc w:val="both"/>
              <w:rPr>
                <w:rFonts w:ascii="Times New Roman" w:hAnsi="Times New Roman" w:cs="Times New Roman"/>
              </w:rPr>
            </w:pPr>
          </w:p>
          <w:p w14:paraId="3FE849F5" w14:textId="77777777" w:rsidR="00B36369" w:rsidRPr="004E15A7" w:rsidRDefault="00B36369" w:rsidP="00B36369">
            <w:pPr>
              <w:jc w:val="both"/>
              <w:rPr>
                <w:rFonts w:ascii="Times New Roman" w:hAnsi="Times New Roman" w:cs="Times New Roman"/>
              </w:rPr>
            </w:pPr>
          </w:p>
          <w:p w14:paraId="4D6A12B2" w14:textId="77777777" w:rsidR="00B36369" w:rsidRPr="004E15A7" w:rsidRDefault="00B36369" w:rsidP="00B36369">
            <w:pPr>
              <w:jc w:val="both"/>
              <w:rPr>
                <w:rFonts w:ascii="Times New Roman" w:hAnsi="Times New Roman" w:cs="Times New Roman"/>
              </w:rPr>
            </w:pPr>
          </w:p>
          <w:p w14:paraId="795C1692" w14:textId="77777777" w:rsidR="00B36369" w:rsidRPr="004E15A7" w:rsidRDefault="00B36369" w:rsidP="00B36369">
            <w:pPr>
              <w:jc w:val="both"/>
              <w:rPr>
                <w:rFonts w:ascii="Times New Roman" w:hAnsi="Times New Roman" w:cs="Times New Roman"/>
              </w:rPr>
            </w:pPr>
          </w:p>
          <w:p w14:paraId="5CDACC0F" w14:textId="77777777" w:rsidR="00B36369" w:rsidRPr="004E15A7" w:rsidRDefault="00B36369" w:rsidP="00B36369">
            <w:pPr>
              <w:jc w:val="both"/>
              <w:rPr>
                <w:rFonts w:ascii="Times New Roman" w:hAnsi="Times New Roman" w:cs="Times New Roman"/>
              </w:rPr>
            </w:pPr>
          </w:p>
          <w:p w14:paraId="50D34060" w14:textId="77777777" w:rsidR="00B36369" w:rsidRPr="004E15A7" w:rsidRDefault="00B36369" w:rsidP="00B36369">
            <w:pPr>
              <w:jc w:val="both"/>
              <w:rPr>
                <w:rFonts w:ascii="Times New Roman" w:hAnsi="Times New Roman" w:cs="Times New Roman"/>
              </w:rPr>
            </w:pPr>
          </w:p>
          <w:p w14:paraId="5359966A" w14:textId="77777777" w:rsidR="00B36369" w:rsidRPr="004E15A7" w:rsidRDefault="00B36369" w:rsidP="00B36369">
            <w:pPr>
              <w:jc w:val="both"/>
              <w:rPr>
                <w:rFonts w:ascii="Times New Roman" w:hAnsi="Times New Roman" w:cs="Times New Roman"/>
              </w:rPr>
            </w:pPr>
          </w:p>
          <w:p w14:paraId="2EEC3DCB" w14:textId="77777777" w:rsidR="00B36369" w:rsidRPr="004E15A7" w:rsidRDefault="00B36369" w:rsidP="00B36369">
            <w:pPr>
              <w:jc w:val="both"/>
              <w:rPr>
                <w:rFonts w:ascii="Times New Roman" w:hAnsi="Times New Roman" w:cs="Times New Roman"/>
              </w:rPr>
            </w:pPr>
          </w:p>
          <w:p w14:paraId="380B740E" w14:textId="77777777" w:rsidR="00B36369" w:rsidRPr="004E15A7" w:rsidRDefault="00B36369" w:rsidP="00B36369">
            <w:pPr>
              <w:jc w:val="both"/>
              <w:rPr>
                <w:rFonts w:ascii="Times New Roman" w:hAnsi="Times New Roman" w:cs="Times New Roman"/>
              </w:rPr>
            </w:pPr>
          </w:p>
          <w:p w14:paraId="2A7018BA" w14:textId="77777777" w:rsidR="00B36369" w:rsidRPr="004E15A7" w:rsidRDefault="00B36369" w:rsidP="00B36369">
            <w:pPr>
              <w:jc w:val="both"/>
              <w:rPr>
                <w:rFonts w:ascii="Times New Roman" w:hAnsi="Times New Roman" w:cs="Times New Roman"/>
              </w:rPr>
            </w:pPr>
          </w:p>
          <w:p w14:paraId="297150AB" w14:textId="77777777" w:rsidR="00B36369" w:rsidRPr="004E15A7" w:rsidRDefault="00B36369" w:rsidP="00B36369">
            <w:pPr>
              <w:jc w:val="both"/>
              <w:rPr>
                <w:rFonts w:ascii="Times New Roman" w:hAnsi="Times New Roman" w:cs="Times New Roman"/>
              </w:rPr>
            </w:pPr>
          </w:p>
          <w:p w14:paraId="7B307354" w14:textId="77777777" w:rsidR="00B36369" w:rsidRPr="004E15A7" w:rsidRDefault="00B36369" w:rsidP="00B36369">
            <w:pPr>
              <w:jc w:val="both"/>
              <w:rPr>
                <w:rFonts w:ascii="Times New Roman" w:hAnsi="Times New Roman" w:cs="Times New Roman"/>
              </w:rPr>
            </w:pPr>
          </w:p>
          <w:p w14:paraId="0CC55B19" w14:textId="77777777" w:rsidR="00B36369" w:rsidRPr="004E15A7" w:rsidRDefault="00B36369" w:rsidP="00B36369">
            <w:pPr>
              <w:jc w:val="both"/>
              <w:rPr>
                <w:rFonts w:ascii="Times New Roman" w:hAnsi="Times New Roman" w:cs="Times New Roman"/>
              </w:rPr>
            </w:pPr>
          </w:p>
          <w:p w14:paraId="0A44920C" w14:textId="77777777" w:rsidR="00B36369" w:rsidRPr="004E15A7" w:rsidRDefault="00B36369" w:rsidP="00B36369">
            <w:pPr>
              <w:jc w:val="both"/>
              <w:rPr>
                <w:rFonts w:ascii="Times New Roman" w:hAnsi="Times New Roman" w:cs="Times New Roman"/>
              </w:rPr>
            </w:pPr>
          </w:p>
          <w:p w14:paraId="03A3802C" w14:textId="77777777" w:rsidR="00B36369" w:rsidRPr="004E15A7" w:rsidRDefault="00B36369" w:rsidP="00B36369">
            <w:pPr>
              <w:jc w:val="both"/>
              <w:rPr>
                <w:rFonts w:ascii="Times New Roman" w:hAnsi="Times New Roman" w:cs="Times New Roman"/>
              </w:rPr>
            </w:pPr>
          </w:p>
          <w:p w14:paraId="3278D919" w14:textId="77777777" w:rsidR="00B36369" w:rsidRPr="004E15A7" w:rsidRDefault="00B36369" w:rsidP="00B36369">
            <w:pPr>
              <w:jc w:val="both"/>
              <w:rPr>
                <w:rFonts w:ascii="Times New Roman" w:hAnsi="Times New Roman" w:cs="Times New Roman"/>
              </w:rPr>
            </w:pPr>
          </w:p>
          <w:p w14:paraId="612D6800" w14:textId="77777777" w:rsidR="00B36369" w:rsidRPr="004E15A7" w:rsidRDefault="00B36369" w:rsidP="00B36369">
            <w:pPr>
              <w:jc w:val="both"/>
              <w:rPr>
                <w:rFonts w:ascii="Times New Roman" w:hAnsi="Times New Roman" w:cs="Times New Roman"/>
              </w:rPr>
            </w:pPr>
          </w:p>
          <w:p w14:paraId="25FBB2A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Nenet 78 deri në nenin 94</w:t>
            </w:r>
          </w:p>
        </w:tc>
        <w:tc>
          <w:tcPr>
            <w:tcW w:w="2993" w:type="dxa"/>
          </w:tcPr>
          <w:p w14:paraId="440069CF" w14:textId="77777777" w:rsidR="00B36369" w:rsidRPr="004E15A7" w:rsidRDefault="00B36369" w:rsidP="00B36369">
            <w:pPr>
              <w:jc w:val="center"/>
              <w:rPr>
                <w:rFonts w:ascii="Times New Roman" w:hAnsi="Times New Roman" w:cs="Times New Roman"/>
              </w:rPr>
            </w:pPr>
          </w:p>
          <w:p w14:paraId="5EE80130"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është përfshirë</w:t>
            </w:r>
          </w:p>
          <w:p w14:paraId="05828A39" w14:textId="77777777" w:rsidR="00B36369" w:rsidRPr="004E15A7" w:rsidRDefault="00B36369" w:rsidP="00B36369">
            <w:pPr>
              <w:jc w:val="center"/>
              <w:rPr>
                <w:rFonts w:ascii="Times New Roman" w:hAnsi="Times New Roman" w:cs="Times New Roman"/>
              </w:rPr>
            </w:pPr>
          </w:p>
          <w:p w14:paraId="7BFD62E0" w14:textId="77777777" w:rsidR="00B36369" w:rsidRPr="004E15A7" w:rsidRDefault="00B36369" w:rsidP="00B36369">
            <w:pPr>
              <w:jc w:val="center"/>
              <w:rPr>
                <w:rFonts w:ascii="Times New Roman" w:hAnsi="Times New Roman" w:cs="Times New Roman"/>
              </w:rPr>
            </w:pPr>
          </w:p>
          <w:p w14:paraId="42C73817"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nuk janë përfshirë/</w:t>
            </w:r>
          </w:p>
          <w:p w14:paraId="6FBFA8FD"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p w14:paraId="26C2DB90" w14:textId="77777777" w:rsidR="00B36369" w:rsidRPr="004E15A7" w:rsidRDefault="00B36369" w:rsidP="00B36369">
            <w:pPr>
              <w:jc w:val="center"/>
              <w:rPr>
                <w:rFonts w:ascii="Times New Roman" w:hAnsi="Times New Roman" w:cs="Times New Roman"/>
              </w:rPr>
            </w:pPr>
          </w:p>
          <w:p w14:paraId="1C6DDB49"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nuk janë përfshirë/</w:t>
            </w:r>
          </w:p>
          <w:p w14:paraId="3D824D4C"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p w14:paraId="4ADC24EA" w14:textId="77777777" w:rsidR="00B36369" w:rsidRPr="004E15A7" w:rsidRDefault="00B36369" w:rsidP="00B36369">
            <w:pPr>
              <w:jc w:val="center"/>
              <w:rPr>
                <w:rFonts w:ascii="Times New Roman" w:hAnsi="Times New Roman" w:cs="Times New Roman"/>
              </w:rPr>
            </w:pPr>
          </w:p>
          <w:p w14:paraId="7A8109B5" w14:textId="77777777" w:rsidR="00B36369" w:rsidRPr="004E15A7" w:rsidRDefault="00B36369" w:rsidP="00B36369">
            <w:pPr>
              <w:jc w:val="center"/>
              <w:rPr>
                <w:rFonts w:ascii="Times New Roman" w:hAnsi="Times New Roman" w:cs="Times New Roman"/>
              </w:rPr>
            </w:pPr>
          </w:p>
          <w:p w14:paraId="435E69C0" w14:textId="77777777" w:rsidR="00B36369" w:rsidRPr="004E15A7" w:rsidRDefault="00B36369" w:rsidP="00B36369">
            <w:pPr>
              <w:jc w:val="center"/>
              <w:rPr>
                <w:rFonts w:ascii="Times New Roman" w:hAnsi="Times New Roman" w:cs="Times New Roman"/>
              </w:rPr>
            </w:pPr>
          </w:p>
          <w:p w14:paraId="180BD47A" w14:textId="77777777" w:rsidR="00B36369" w:rsidRPr="004E15A7" w:rsidRDefault="00B36369" w:rsidP="00B36369">
            <w:pPr>
              <w:jc w:val="center"/>
              <w:rPr>
                <w:rFonts w:ascii="Times New Roman" w:hAnsi="Times New Roman" w:cs="Times New Roman"/>
              </w:rPr>
            </w:pPr>
          </w:p>
          <w:p w14:paraId="18E30B1D" w14:textId="77777777" w:rsidR="00B36369" w:rsidRPr="004E15A7" w:rsidRDefault="00B36369" w:rsidP="00B36369">
            <w:pPr>
              <w:rPr>
                <w:rFonts w:ascii="Times New Roman" w:hAnsi="Times New Roman" w:cs="Times New Roman"/>
              </w:rPr>
            </w:pPr>
          </w:p>
          <w:p w14:paraId="592E1340"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lastRenderedPageBreak/>
              <w:t>Komentet nuk janë përfshirë/</w:t>
            </w:r>
          </w:p>
          <w:p w14:paraId="57A57589"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p w14:paraId="019AE935" w14:textId="77777777" w:rsidR="00B36369" w:rsidRPr="004E15A7" w:rsidRDefault="00B36369" w:rsidP="00B36369">
            <w:pPr>
              <w:jc w:val="center"/>
              <w:rPr>
                <w:rFonts w:ascii="Times New Roman" w:hAnsi="Times New Roman" w:cs="Times New Roman"/>
              </w:rPr>
            </w:pPr>
          </w:p>
          <w:p w14:paraId="2EF140F7" w14:textId="77777777" w:rsidR="00B36369" w:rsidRPr="004E15A7" w:rsidRDefault="00B36369" w:rsidP="00B36369">
            <w:pPr>
              <w:jc w:val="center"/>
              <w:rPr>
                <w:rFonts w:ascii="Times New Roman" w:hAnsi="Times New Roman" w:cs="Times New Roman"/>
              </w:rPr>
            </w:pPr>
          </w:p>
          <w:p w14:paraId="78560BBC"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nuk janë përfshirë/</w:t>
            </w:r>
          </w:p>
          <w:p w14:paraId="180D25FF"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p w14:paraId="4B7758B7" w14:textId="77777777" w:rsidR="00B36369" w:rsidRPr="004E15A7" w:rsidRDefault="00B36369" w:rsidP="00B36369">
            <w:pPr>
              <w:jc w:val="center"/>
              <w:rPr>
                <w:rFonts w:ascii="Times New Roman" w:hAnsi="Times New Roman" w:cs="Times New Roman"/>
              </w:rPr>
            </w:pPr>
          </w:p>
          <w:p w14:paraId="3C933D59" w14:textId="77777777" w:rsidR="00B36369" w:rsidRPr="004E15A7" w:rsidRDefault="00B36369" w:rsidP="00B36369">
            <w:pPr>
              <w:jc w:val="center"/>
              <w:rPr>
                <w:rFonts w:ascii="Times New Roman" w:hAnsi="Times New Roman" w:cs="Times New Roman"/>
              </w:rPr>
            </w:pPr>
          </w:p>
          <w:p w14:paraId="77A54324" w14:textId="77777777" w:rsidR="00B36369" w:rsidRPr="004E15A7" w:rsidRDefault="00B36369" w:rsidP="00B36369">
            <w:pPr>
              <w:jc w:val="center"/>
              <w:rPr>
                <w:rFonts w:ascii="Times New Roman" w:hAnsi="Times New Roman" w:cs="Times New Roman"/>
              </w:rPr>
            </w:pPr>
          </w:p>
          <w:p w14:paraId="1A0DA4AE" w14:textId="77777777" w:rsidR="00B36369" w:rsidRPr="004E15A7" w:rsidRDefault="00B36369" w:rsidP="00B36369">
            <w:pPr>
              <w:jc w:val="center"/>
              <w:rPr>
                <w:rFonts w:ascii="Times New Roman" w:hAnsi="Times New Roman" w:cs="Times New Roman"/>
              </w:rPr>
            </w:pPr>
          </w:p>
          <w:p w14:paraId="18737092" w14:textId="77777777" w:rsidR="00B36369" w:rsidRPr="004E15A7" w:rsidRDefault="00B36369" w:rsidP="00B36369">
            <w:pPr>
              <w:jc w:val="center"/>
              <w:rPr>
                <w:rFonts w:ascii="Times New Roman" w:hAnsi="Times New Roman" w:cs="Times New Roman"/>
              </w:rPr>
            </w:pPr>
          </w:p>
          <w:p w14:paraId="1FB23DD9"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nuk janë përfshirë/</w:t>
            </w:r>
          </w:p>
          <w:p w14:paraId="13FB7923"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p w14:paraId="3162FC3F" w14:textId="77777777" w:rsidR="00B36369" w:rsidRPr="004E15A7" w:rsidRDefault="00B36369" w:rsidP="00B36369">
            <w:pPr>
              <w:jc w:val="center"/>
              <w:rPr>
                <w:rFonts w:ascii="Times New Roman" w:hAnsi="Times New Roman" w:cs="Times New Roman"/>
              </w:rPr>
            </w:pPr>
          </w:p>
          <w:p w14:paraId="3D73D022" w14:textId="77777777" w:rsidR="00B36369" w:rsidRPr="004E15A7" w:rsidRDefault="00B36369" w:rsidP="00B36369">
            <w:pPr>
              <w:jc w:val="center"/>
              <w:rPr>
                <w:rFonts w:ascii="Times New Roman" w:hAnsi="Times New Roman" w:cs="Times New Roman"/>
              </w:rPr>
            </w:pPr>
          </w:p>
          <w:p w14:paraId="1F047AA0" w14:textId="77777777" w:rsidR="00B36369" w:rsidRPr="004E15A7" w:rsidRDefault="00B36369" w:rsidP="00B36369">
            <w:pPr>
              <w:jc w:val="center"/>
              <w:rPr>
                <w:rFonts w:ascii="Times New Roman" w:hAnsi="Times New Roman" w:cs="Times New Roman"/>
              </w:rPr>
            </w:pPr>
          </w:p>
          <w:p w14:paraId="09E1108A"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Komenti është përfshirë</w:t>
            </w:r>
          </w:p>
          <w:p w14:paraId="1A442B64" w14:textId="77777777" w:rsidR="00B36369" w:rsidRPr="004E15A7" w:rsidRDefault="00B36369" w:rsidP="00B36369">
            <w:pPr>
              <w:jc w:val="center"/>
              <w:rPr>
                <w:rFonts w:ascii="Times New Roman" w:hAnsi="Times New Roman" w:cs="Times New Roman"/>
              </w:rPr>
            </w:pPr>
          </w:p>
          <w:p w14:paraId="44416A14" w14:textId="77777777" w:rsidR="00B36369" w:rsidRPr="004E15A7" w:rsidRDefault="00B36369" w:rsidP="00B36369">
            <w:pPr>
              <w:jc w:val="center"/>
              <w:rPr>
                <w:rFonts w:ascii="Times New Roman" w:hAnsi="Times New Roman" w:cs="Times New Roman"/>
              </w:rPr>
            </w:pPr>
          </w:p>
          <w:p w14:paraId="1C8F5770" w14:textId="77777777" w:rsidR="00B36369" w:rsidRPr="004E15A7" w:rsidRDefault="00B36369" w:rsidP="00B36369">
            <w:pPr>
              <w:jc w:val="center"/>
              <w:rPr>
                <w:rFonts w:ascii="Times New Roman" w:hAnsi="Times New Roman" w:cs="Times New Roman"/>
              </w:rPr>
            </w:pPr>
          </w:p>
          <w:p w14:paraId="421A12D1" w14:textId="77777777" w:rsidR="00B36369" w:rsidRPr="004E15A7" w:rsidRDefault="00B36369" w:rsidP="00B36369">
            <w:pPr>
              <w:jc w:val="center"/>
              <w:rPr>
                <w:rFonts w:ascii="Times New Roman" w:hAnsi="Times New Roman" w:cs="Times New Roman"/>
              </w:rPr>
            </w:pPr>
            <w:r w:rsidRPr="004E15A7">
              <w:rPr>
                <w:rFonts w:ascii="Times New Roman" w:eastAsia="Calibri" w:hAnsi="Times New Roman" w:cs="Times New Roman"/>
              </w:rPr>
              <w:t>Komplet nenet në vijim janë përfshirë në ristrukturimin dhe kategorizimin e ri të shërbimeve sociale dhe familjare.</w:t>
            </w:r>
          </w:p>
          <w:p w14:paraId="7D50BF6D" w14:textId="77777777" w:rsidR="00B36369" w:rsidRPr="004E15A7" w:rsidRDefault="00B36369" w:rsidP="00B36369">
            <w:pPr>
              <w:jc w:val="center"/>
              <w:rPr>
                <w:rFonts w:ascii="Times New Roman" w:hAnsi="Times New Roman" w:cs="Times New Roman"/>
              </w:rPr>
            </w:pPr>
          </w:p>
          <w:p w14:paraId="1DCCC132" w14:textId="77777777" w:rsidR="00B36369" w:rsidRPr="004E15A7" w:rsidRDefault="00B36369" w:rsidP="00B36369">
            <w:pPr>
              <w:jc w:val="center"/>
              <w:rPr>
                <w:rFonts w:ascii="Times New Roman" w:hAnsi="Times New Roman" w:cs="Times New Roman"/>
              </w:rPr>
            </w:pPr>
          </w:p>
          <w:p w14:paraId="531C53BC" w14:textId="77777777" w:rsidR="00B36369" w:rsidRPr="004E15A7" w:rsidRDefault="00B36369" w:rsidP="00B36369">
            <w:pPr>
              <w:jc w:val="center"/>
              <w:rPr>
                <w:rFonts w:ascii="Times New Roman" w:hAnsi="Times New Roman" w:cs="Times New Roman"/>
              </w:rPr>
            </w:pPr>
          </w:p>
          <w:p w14:paraId="00C53276"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nuk janë përfshirë/</w:t>
            </w:r>
          </w:p>
          <w:p w14:paraId="282D8035"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p w14:paraId="749C3297" w14:textId="77777777" w:rsidR="00B36369" w:rsidRPr="004E15A7" w:rsidRDefault="00B36369" w:rsidP="00B36369">
            <w:pPr>
              <w:jc w:val="center"/>
              <w:rPr>
                <w:rFonts w:ascii="Times New Roman" w:hAnsi="Times New Roman" w:cs="Times New Roman"/>
              </w:rPr>
            </w:pPr>
          </w:p>
          <w:p w14:paraId="274DBF2F" w14:textId="77777777" w:rsidR="00B36369" w:rsidRPr="004E15A7" w:rsidRDefault="00B36369" w:rsidP="00B36369">
            <w:pPr>
              <w:jc w:val="center"/>
              <w:rPr>
                <w:rFonts w:ascii="Times New Roman" w:hAnsi="Times New Roman" w:cs="Times New Roman"/>
              </w:rPr>
            </w:pPr>
          </w:p>
          <w:p w14:paraId="6CAC34BB" w14:textId="77777777" w:rsidR="00B36369" w:rsidRPr="004E15A7" w:rsidRDefault="00B36369" w:rsidP="00B36369">
            <w:pPr>
              <w:rPr>
                <w:rFonts w:ascii="Times New Roman" w:hAnsi="Times New Roman" w:cs="Times New Roman"/>
              </w:rPr>
            </w:pPr>
          </w:p>
          <w:p w14:paraId="256FCECA"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nuk janë përfshirë/</w:t>
            </w:r>
          </w:p>
          <w:p w14:paraId="4D5CE1BD"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lastRenderedPageBreak/>
              <w:t>Refuzohen</w:t>
            </w:r>
          </w:p>
          <w:p w14:paraId="7F4CFF00" w14:textId="77777777" w:rsidR="00B36369" w:rsidRPr="004E15A7" w:rsidRDefault="00B36369" w:rsidP="00B36369">
            <w:pPr>
              <w:jc w:val="center"/>
              <w:rPr>
                <w:rFonts w:ascii="Times New Roman" w:hAnsi="Times New Roman" w:cs="Times New Roman"/>
              </w:rPr>
            </w:pPr>
          </w:p>
          <w:p w14:paraId="47DFA00E" w14:textId="77777777" w:rsidR="00B36369" w:rsidRPr="004E15A7" w:rsidRDefault="00B36369" w:rsidP="00B36369">
            <w:pPr>
              <w:jc w:val="center"/>
              <w:rPr>
                <w:rFonts w:ascii="Times New Roman" w:hAnsi="Times New Roman" w:cs="Times New Roman"/>
              </w:rPr>
            </w:pPr>
          </w:p>
          <w:p w14:paraId="690C1911" w14:textId="77777777" w:rsidR="00B36369" w:rsidRPr="004E15A7" w:rsidRDefault="00B36369" w:rsidP="00B36369">
            <w:pPr>
              <w:jc w:val="center"/>
              <w:rPr>
                <w:rFonts w:ascii="Times New Roman" w:hAnsi="Times New Roman" w:cs="Times New Roman"/>
              </w:rPr>
            </w:pPr>
          </w:p>
          <w:p w14:paraId="102A952B" w14:textId="77777777" w:rsidR="00B36369" w:rsidRPr="004E15A7" w:rsidRDefault="00B36369" w:rsidP="00B36369">
            <w:pPr>
              <w:jc w:val="center"/>
              <w:rPr>
                <w:rFonts w:ascii="Times New Roman" w:hAnsi="Times New Roman" w:cs="Times New Roman"/>
              </w:rPr>
            </w:pPr>
          </w:p>
          <w:p w14:paraId="4CA94CFD" w14:textId="77777777" w:rsidR="00B36369" w:rsidRPr="004E15A7" w:rsidRDefault="00B36369" w:rsidP="00B36369">
            <w:pPr>
              <w:jc w:val="center"/>
              <w:rPr>
                <w:rFonts w:ascii="Times New Roman" w:hAnsi="Times New Roman" w:cs="Times New Roman"/>
              </w:rPr>
            </w:pPr>
          </w:p>
          <w:p w14:paraId="15FB72DC" w14:textId="77777777" w:rsidR="00B36369" w:rsidRPr="004E15A7" w:rsidRDefault="00B36369" w:rsidP="00B36369">
            <w:pPr>
              <w:jc w:val="center"/>
              <w:rPr>
                <w:rFonts w:ascii="Times New Roman" w:hAnsi="Times New Roman" w:cs="Times New Roman"/>
              </w:rPr>
            </w:pPr>
          </w:p>
          <w:p w14:paraId="6A721971" w14:textId="77777777" w:rsidR="00B36369" w:rsidRPr="004E15A7" w:rsidRDefault="00B36369" w:rsidP="00B36369">
            <w:pPr>
              <w:jc w:val="center"/>
              <w:rPr>
                <w:rFonts w:ascii="Times New Roman" w:hAnsi="Times New Roman" w:cs="Times New Roman"/>
              </w:rPr>
            </w:pPr>
          </w:p>
          <w:p w14:paraId="3646F4BE" w14:textId="77777777" w:rsidR="00B36369" w:rsidRPr="004E15A7" w:rsidRDefault="00B36369" w:rsidP="00B36369">
            <w:pPr>
              <w:jc w:val="center"/>
              <w:rPr>
                <w:rFonts w:ascii="Times New Roman" w:hAnsi="Times New Roman" w:cs="Times New Roman"/>
              </w:rPr>
            </w:pPr>
          </w:p>
          <w:p w14:paraId="5B27FE0E" w14:textId="77777777" w:rsidR="00B36369" w:rsidRPr="004E15A7" w:rsidRDefault="00B36369" w:rsidP="00B36369">
            <w:pPr>
              <w:jc w:val="center"/>
              <w:rPr>
                <w:rFonts w:ascii="Times New Roman" w:hAnsi="Times New Roman" w:cs="Times New Roman"/>
              </w:rPr>
            </w:pPr>
          </w:p>
          <w:p w14:paraId="284A418B" w14:textId="77777777" w:rsidR="00B36369" w:rsidRPr="004E15A7" w:rsidRDefault="00B36369" w:rsidP="00B36369">
            <w:pPr>
              <w:jc w:val="center"/>
              <w:rPr>
                <w:rFonts w:ascii="Times New Roman" w:hAnsi="Times New Roman" w:cs="Times New Roman"/>
              </w:rPr>
            </w:pPr>
          </w:p>
          <w:p w14:paraId="43C13EE6" w14:textId="77777777" w:rsidR="00B36369" w:rsidRPr="004E15A7" w:rsidRDefault="00B36369" w:rsidP="00B36369">
            <w:pPr>
              <w:jc w:val="center"/>
              <w:rPr>
                <w:rFonts w:ascii="Times New Roman" w:hAnsi="Times New Roman" w:cs="Times New Roman"/>
              </w:rPr>
            </w:pPr>
          </w:p>
          <w:p w14:paraId="6796C961" w14:textId="77777777" w:rsidR="00B36369" w:rsidRPr="004E15A7" w:rsidRDefault="00B36369" w:rsidP="00B36369">
            <w:pPr>
              <w:jc w:val="center"/>
              <w:rPr>
                <w:rFonts w:ascii="Times New Roman" w:hAnsi="Times New Roman" w:cs="Times New Roman"/>
              </w:rPr>
            </w:pPr>
          </w:p>
          <w:p w14:paraId="1EB8878D" w14:textId="77777777" w:rsidR="00B36369" w:rsidRPr="004E15A7" w:rsidRDefault="00B36369" w:rsidP="00B36369">
            <w:pPr>
              <w:jc w:val="center"/>
              <w:rPr>
                <w:rFonts w:ascii="Times New Roman" w:hAnsi="Times New Roman" w:cs="Times New Roman"/>
              </w:rPr>
            </w:pPr>
          </w:p>
          <w:p w14:paraId="2834E29F" w14:textId="77777777" w:rsidR="00B36369" w:rsidRPr="004E15A7" w:rsidRDefault="00B36369" w:rsidP="00B36369">
            <w:pPr>
              <w:jc w:val="center"/>
              <w:rPr>
                <w:rFonts w:ascii="Times New Roman" w:hAnsi="Times New Roman" w:cs="Times New Roman"/>
              </w:rPr>
            </w:pPr>
          </w:p>
          <w:p w14:paraId="0FE6C2A9" w14:textId="77777777" w:rsidR="00B36369" w:rsidRPr="004E15A7" w:rsidRDefault="00B36369" w:rsidP="00B36369">
            <w:pPr>
              <w:jc w:val="center"/>
              <w:rPr>
                <w:rFonts w:ascii="Times New Roman" w:hAnsi="Times New Roman" w:cs="Times New Roman"/>
              </w:rPr>
            </w:pPr>
          </w:p>
          <w:p w14:paraId="22C67928" w14:textId="77777777" w:rsidR="00B36369" w:rsidRPr="004E15A7" w:rsidRDefault="00B36369" w:rsidP="00B36369">
            <w:pPr>
              <w:rPr>
                <w:rFonts w:ascii="Times New Roman" w:hAnsi="Times New Roman" w:cs="Times New Roman"/>
              </w:rPr>
            </w:pPr>
          </w:p>
          <w:p w14:paraId="3322AA01"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Komentet nuk janë përfshirë/</w:t>
            </w:r>
          </w:p>
          <w:p w14:paraId="53E0C439" w14:textId="77777777" w:rsidR="00B36369" w:rsidRPr="004E15A7" w:rsidRDefault="00B36369" w:rsidP="00B36369">
            <w:pPr>
              <w:jc w:val="center"/>
              <w:rPr>
                <w:rFonts w:ascii="Times New Roman" w:hAnsi="Times New Roman" w:cs="Times New Roman"/>
              </w:rPr>
            </w:pPr>
            <w:r w:rsidRPr="004E15A7">
              <w:rPr>
                <w:rFonts w:ascii="Times New Roman" w:hAnsi="Times New Roman" w:cs="Times New Roman"/>
              </w:rPr>
              <w:t>refuzohen</w:t>
            </w:r>
          </w:p>
        </w:tc>
        <w:tc>
          <w:tcPr>
            <w:tcW w:w="4320" w:type="dxa"/>
          </w:tcPr>
          <w:p w14:paraId="70D4B311" w14:textId="77777777" w:rsidR="00B36369" w:rsidRPr="004E15A7" w:rsidRDefault="00B36369" w:rsidP="00B36369">
            <w:pPr>
              <w:jc w:val="both"/>
              <w:rPr>
                <w:rFonts w:ascii="Times New Roman" w:hAnsi="Times New Roman" w:cs="Times New Roman"/>
              </w:rPr>
            </w:pPr>
          </w:p>
          <w:p w14:paraId="2AE696C0"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Ekspertja ka qenë kundër listimit të kategorive të përfituesve, dhe ka propozu me i fshi, mirëpo, pas analizimit është konsideruar se komentet kanë qenë të pasakta.</w:t>
            </w:r>
          </w:p>
          <w:p w14:paraId="6B321C17" w14:textId="77777777" w:rsidR="00B36369" w:rsidRPr="004E15A7" w:rsidRDefault="00B36369" w:rsidP="00B36369">
            <w:pPr>
              <w:jc w:val="both"/>
              <w:rPr>
                <w:rFonts w:ascii="Times New Roman" w:hAnsi="Times New Roman" w:cs="Times New Roman"/>
              </w:rPr>
            </w:pPr>
          </w:p>
          <w:p w14:paraId="7C6C7E1C" w14:textId="77777777" w:rsidR="00B36369" w:rsidRPr="004E15A7" w:rsidRDefault="00B36369" w:rsidP="00B36369">
            <w:pPr>
              <w:jc w:val="both"/>
              <w:rPr>
                <w:rFonts w:ascii="Times New Roman" w:hAnsi="Times New Roman" w:cs="Times New Roman"/>
              </w:rPr>
            </w:pPr>
          </w:p>
          <w:p w14:paraId="692EFDC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Termi klient nuk është pranuar nga grupi. Në vend të këtij termi është propozuar termi Përfitues. </w:t>
            </w:r>
          </w:p>
          <w:p w14:paraId="4ACA434F" w14:textId="77777777" w:rsidR="00B36369" w:rsidRPr="004E15A7" w:rsidRDefault="00B36369" w:rsidP="00B36369">
            <w:pPr>
              <w:jc w:val="both"/>
              <w:rPr>
                <w:rFonts w:ascii="Times New Roman" w:hAnsi="Times New Roman" w:cs="Times New Roman"/>
              </w:rPr>
            </w:pPr>
          </w:p>
          <w:p w14:paraId="4C85183F"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Komentet në vijim me këtë propozim nuk do t</w:t>
            </w:r>
            <w:r w:rsidRPr="000D4797">
              <w:rPr>
                <w:rFonts w:ascii="Times New Roman" w:hAnsi="Times New Roman" w:cs="Times New Roman"/>
              </w:rPr>
              <w:t>ë</w:t>
            </w:r>
            <w:r w:rsidRPr="004E15A7">
              <w:rPr>
                <w:rFonts w:ascii="Times New Roman" w:hAnsi="Times New Roman" w:cs="Times New Roman"/>
              </w:rPr>
              <w:t xml:space="preserve"> pranohen në të gjithë Ligjin.  </w:t>
            </w:r>
          </w:p>
          <w:p w14:paraId="29000DF7" w14:textId="77777777" w:rsidR="00B36369" w:rsidRPr="004E15A7" w:rsidRDefault="00B36369" w:rsidP="00B36369">
            <w:pPr>
              <w:jc w:val="both"/>
              <w:rPr>
                <w:rFonts w:ascii="Times New Roman" w:hAnsi="Times New Roman" w:cs="Times New Roman"/>
              </w:rPr>
            </w:pPr>
          </w:p>
          <w:p w14:paraId="022497D9" w14:textId="77777777" w:rsidR="00B36369" w:rsidRPr="004E15A7" w:rsidRDefault="00B36369" w:rsidP="00B36369">
            <w:pPr>
              <w:jc w:val="both"/>
              <w:rPr>
                <w:rFonts w:ascii="Times New Roman" w:hAnsi="Times New Roman" w:cs="Times New Roman"/>
              </w:rPr>
            </w:pPr>
          </w:p>
          <w:p w14:paraId="50E20E83"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lastRenderedPageBreak/>
              <w:t>Propozimi për ndryshim bie ndesh me frymën dhe formën e shkrimit të përmbajtjes së Ligjit.</w:t>
            </w:r>
          </w:p>
          <w:p w14:paraId="0B5397A7" w14:textId="77777777" w:rsidR="00B36369" w:rsidRPr="004E15A7" w:rsidRDefault="00B36369" w:rsidP="00B36369">
            <w:pPr>
              <w:jc w:val="both"/>
              <w:rPr>
                <w:rFonts w:ascii="Times New Roman" w:hAnsi="Times New Roman" w:cs="Times New Roman"/>
              </w:rPr>
            </w:pPr>
          </w:p>
          <w:p w14:paraId="20EDA6E7" w14:textId="77777777" w:rsidR="00B36369" w:rsidRPr="004E15A7" w:rsidRDefault="00B36369" w:rsidP="00B36369">
            <w:pPr>
              <w:jc w:val="both"/>
              <w:rPr>
                <w:rFonts w:ascii="Times New Roman" w:hAnsi="Times New Roman" w:cs="Times New Roman"/>
              </w:rPr>
            </w:pPr>
          </w:p>
          <w:p w14:paraId="5828BF76"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Ekspertja bën pyetje për shkak që nuk kupton përmbajtjen e Nenit. </w:t>
            </w:r>
          </w:p>
          <w:p w14:paraId="2E460003" w14:textId="77777777" w:rsidR="00B36369" w:rsidRPr="004E15A7" w:rsidRDefault="00B36369" w:rsidP="00B36369">
            <w:pPr>
              <w:jc w:val="both"/>
              <w:rPr>
                <w:rFonts w:ascii="Times New Roman" w:eastAsia="Calibri" w:hAnsi="Times New Roman" w:cs="Times New Roman"/>
              </w:rPr>
            </w:pPr>
            <w:r w:rsidRPr="004E15A7">
              <w:rPr>
                <w:rFonts w:ascii="Times New Roman" w:eastAsia="Calibri" w:hAnsi="Times New Roman" w:cs="Times New Roman"/>
              </w:rPr>
              <w:t>Neni është i kjartë për shkak se rregullon obligueshmërinë e mbajtjes së vetes dhe personave tjerë q</w:t>
            </w:r>
            <w:r w:rsidRPr="004E15A7">
              <w:rPr>
                <w:rFonts w:ascii="Times New Roman" w:hAnsi="Times New Roman" w:cs="Times New Roman"/>
              </w:rPr>
              <w:t>ë ka për obligim t’i mbajë</w:t>
            </w:r>
            <w:r w:rsidRPr="004E15A7">
              <w:rPr>
                <w:rFonts w:ascii="Times New Roman" w:eastAsia="Calibri" w:hAnsi="Times New Roman" w:cs="Times New Roman"/>
              </w:rPr>
              <w:t>.</w:t>
            </w:r>
          </w:p>
          <w:p w14:paraId="4E7B4D61" w14:textId="77777777" w:rsidR="00B36369" w:rsidRPr="004E15A7" w:rsidRDefault="00B36369" w:rsidP="00B36369">
            <w:pPr>
              <w:jc w:val="both"/>
              <w:rPr>
                <w:rFonts w:ascii="Times New Roman" w:eastAsia="Calibri" w:hAnsi="Times New Roman" w:cs="Times New Roman"/>
              </w:rPr>
            </w:pPr>
          </w:p>
          <w:p w14:paraId="6B54575B"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Termi person përfshin të gjitha kategoritë duke përfshi edhe fëmijët sipas statusit të tyre.</w:t>
            </w:r>
          </w:p>
          <w:p w14:paraId="1DA82516" w14:textId="77777777" w:rsidR="00B36369" w:rsidRPr="004E15A7" w:rsidRDefault="00B36369" w:rsidP="00B36369">
            <w:pPr>
              <w:jc w:val="both"/>
              <w:rPr>
                <w:rFonts w:ascii="Times New Roman" w:hAnsi="Times New Roman" w:cs="Times New Roman"/>
              </w:rPr>
            </w:pPr>
          </w:p>
          <w:p w14:paraId="56A38D8A" w14:textId="77777777" w:rsidR="00B36369" w:rsidRPr="004E15A7" w:rsidRDefault="00B36369" w:rsidP="00B36369">
            <w:pPr>
              <w:jc w:val="both"/>
              <w:rPr>
                <w:rFonts w:ascii="Times New Roman" w:hAnsi="Times New Roman" w:cs="Times New Roman"/>
              </w:rPr>
            </w:pPr>
          </w:p>
          <w:p w14:paraId="5B79CB16" w14:textId="77777777" w:rsidR="00B36369" w:rsidRPr="004E15A7" w:rsidRDefault="00B36369" w:rsidP="00B36369">
            <w:pPr>
              <w:jc w:val="both"/>
              <w:rPr>
                <w:rFonts w:ascii="Times New Roman" w:hAnsi="Times New Roman" w:cs="Times New Roman"/>
              </w:rPr>
            </w:pPr>
          </w:p>
          <w:p w14:paraId="6A70F0AB" w14:textId="77777777" w:rsidR="00B36369" w:rsidRPr="004E15A7" w:rsidRDefault="00B36369" w:rsidP="00B36369">
            <w:pPr>
              <w:jc w:val="both"/>
              <w:rPr>
                <w:rFonts w:ascii="Times New Roman" w:hAnsi="Times New Roman" w:cs="Times New Roman"/>
              </w:rPr>
            </w:pPr>
          </w:p>
          <w:p w14:paraId="09CDBC9F" w14:textId="77777777" w:rsidR="00B36369" w:rsidRPr="004E15A7" w:rsidRDefault="00B36369" w:rsidP="00B36369">
            <w:pPr>
              <w:jc w:val="both"/>
              <w:rPr>
                <w:rFonts w:ascii="Times New Roman" w:hAnsi="Times New Roman" w:cs="Times New Roman"/>
              </w:rPr>
            </w:pPr>
          </w:p>
          <w:p w14:paraId="34C9D3D7" w14:textId="77777777" w:rsidR="00B36369" w:rsidRPr="004E15A7" w:rsidRDefault="00B36369" w:rsidP="00B36369">
            <w:pPr>
              <w:jc w:val="both"/>
              <w:rPr>
                <w:rFonts w:ascii="Times New Roman" w:hAnsi="Times New Roman" w:cs="Times New Roman"/>
              </w:rPr>
            </w:pPr>
          </w:p>
          <w:p w14:paraId="3DD09BCC" w14:textId="77777777" w:rsidR="00B36369" w:rsidRPr="004E15A7" w:rsidRDefault="00B36369" w:rsidP="00B36369">
            <w:pPr>
              <w:jc w:val="both"/>
              <w:rPr>
                <w:rFonts w:ascii="Times New Roman" w:hAnsi="Times New Roman" w:cs="Times New Roman"/>
              </w:rPr>
            </w:pPr>
          </w:p>
          <w:p w14:paraId="06F5BFE6" w14:textId="77777777" w:rsidR="00B36369" w:rsidRPr="004E15A7" w:rsidRDefault="00B36369" w:rsidP="00B36369">
            <w:pPr>
              <w:jc w:val="both"/>
              <w:rPr>
                <w:rFonts w:ascii="Times New Roman" w:hAnsi="Times New Roman" w:cs="Times New Roman"/>
              </w:rPr>
            </w:pPr>
          </w:p>
          <w:p w14:paraId="1CCF856B" w14:textId="77777777" w:rsidR="00B36369" w:rsidRPr="004E15A7" w:rsidRDefault="00B36369" w:rsidP="00B36369">
            <w:pPr>
              <w:jc w:val="both"/>
              <w:rPr>
                <w:rFonts w:ascii="Times New Roman" w:hAnsi="Times New Roman" w:cs="Times New Roman"/>
              </w:rPr>
            </w:pPr>
          </w:p>
          <w:p w14:paraId="603E0973" w14:textId="77777777" w:rsidR="00B36369" w:rsidRPr="004E15A7" w:rsidRDefault="00B36369" w:rsidP="00B36369">
            <w:pPr>
              <w:jc w:val="both"/>
              <w:rPr>
                <w:rFonts w:ascii="Times New Roman" w:hAnsi="Times New Roman" w:cs="Times New Roman"/>
              </w:rPr>
            </w:pPr>
          </w:p>
          <w:p w14:paraId="46FD67BB" w14:textId="77777777" w:rsidR="00B36369" w:rsidRPr="004E15A7" w:rsidRDefault="00B36369" w:rsidP="00B36369">
            <w:pPr>
              <w:jc w:val="both"/>
              <w:rPr>
                <w:rFonts w:ascii="Times New Roman" w:hAnsi="Times New Roman" w:cs="Times New Roman"/>
              </w:rPr>
            </w:pPr>
          </w:p>
          <w:p w14:paraId="02813A71" w14:textId="77777777" w:rsidR="00B36369" w:rsidRPr="004E15A7" w:rsidRDefault="00B36369" w:rsidP="00B36369">
            <w:pPr>
              <w:jc w:val="both"/>
              <w:rPr>
                <w:rFonts w:ascii="Times New Roman" w:hAnsi="Times New Roman" w:cs="Times New Roman"/>
              </w:rPr>
            </w:pPr>
          </w:p>
          <w:p w14:paraId="32ABBBCC" w14:textId="77777777" w:rsidR="00B36369" w:rsidRPr="004E15A7" w:rsidRDefault="00B36369" w:rsidP="00B36369">
            <w:pPr>
              <w:jc w:val="both"/>
              <w:rPr>
                <w:rFonts w:ascii="Times New Roman" w:hAnsi="Times New Roman" w:cs="Times New Roman"/>
              </w:rPr>
            </w:pPr>
          </w:p>
          <w:p w14:paraId="0150442D" w14:textId="77777777" w:rsidR="00B36369" w:rsidRPr="004E15A7" w:rsidRDefault="00B36369" w:rsidP="00B36369">
            <w:pPr>
              <w:jc w:val="both"/>
              <w:rPr>
                <w:rFonts w:ascii="Times New Roman" w:hAnsi="Times New Roman" w:cs="Times New Roman"/>
              </w:rPr>
            </w:pPr>
          </w:p>
          <w:p w14:paraId="7F542C44" w14:textId="77777777" w:rsidR="00B36369" w:rsidRPr="004E15A7" w:rsidRDefault="00B36369" w:rsidP="00B36369">
            <w:pPr>
              <w:jc w:val="both"/>
              <w:rPr>
                <w:rFonts w:ascii="Times New Roman" w:hAnsi="Times New Roman" w:cs="Times New Roman"/>
              </w:rPr>
            </w:pPr>
          </w:p>
          <w:p w14:paraId="5B331634"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Propozimi nuk është i kjartë dhe ndryshon vazhdimësinë e neneve përkatëse në tërë ligjin, e gjithashtui edhe prish komplet konceptin dhe frymën e Ligjit.</w:t>
            </w:r>
          </w:p>
          <w:p w14:paraId="51E7A4AD" w14:textId="77777777" w:rsidR="00B36369" w:rsidRPr="004E15A7" w:rsidRDefault="00B36369" w:rsidP="00B36369">
            <w:pPr>
              <w:jc w:val="both"/>
              <w:rPr>
                <w:rFonts w:ascii="Times New Roman" w:hAnsi="Times New Roman" w:cs="Times New Roman"/>
              </w:rPr>
            </w:pPr>
          </w:p>
          <w:p w14:paraId="3EA56E3E" w14:textId="77777777" w:rsidR="00B36369" w:rsidRPr="004E15A7" w:rsidRDefault="00B36369" w:rsidP="00B36369">
            <w:pPr>
              <w:jc w:val="both"/>
              <w:rPr>
                <w:rFonts w:ascii="Times New Roman" w:hAnsi="Times New Roman" w:cs="Times New Roman"/>
              </w:rPr>
            </w:pPr>
          </w:p>
          <w:p w14:paraId="6B8321DA"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 xml:space="preserve">Sugjerimet e ekspertes ndërkombëtare kanë qenë që kapitulli të rishikohet, ashtu që në vend të Institucioneve të Shërbimeve Sociale të përdoret Qendra për Punë </w:t>
            </w:r>
            <w:r w:rsidRPr="004E15A7">
              <w:rPr>
                <w:rFonts w:ascii="Times New Roman" w:hAnsi="Times New Roman" w:cs="Times New Roman"/>
              </w:rPr>
              <w:lastRenderedPageBreak/>
              <w:t xml:space="preserve">Sociale. Kjo me arsyetimin e ekspertes që Insitucionet e Shërbimeve Sociale duhet me hy tek kapitulli më lartë që flet për llojet e shërbimeve sociale, sepse sipas saj kategoritë tjera insticionale janë shërbime. </w:t>
            </w:r>
          </w:p>
          <w:p w14:paraId="20B6A687" w14:textId="77777777" w:rsidR="00B36369" w:rsidRPr="004E15A7" w:rsidRDefault="00B36369" w:rsidP="00B36369">
            <w:pPr>
              <w:jc w:val="both"/>
              <w:rPr>
                <w:rFonts w:ascii="Times New Roman" w:hAnsi="Times New Roman" w:cs="Times New Roman"/>
              </w:rPr>
            </w:pPr>
          </w:p>
          <w:p w14:paraId="1A1F461D"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Arsyetimet e ofruara nuk janë të bazuara dhe bien ndesh me format dhe mënyrën e organizimit të shërbimeve sociale, respektivisht organizimit dhe shtrirjes së institucioneve të shërbimeve sociale dhe mandatit të tyre.</w:t>
            </w:r>
          </w:p>
          <w:p w14:paraId="3CD17B6F" w14:textId="77777777" w:rsidR="00B36369" w:rsidRPr="004E15A7" w:rsidRDefault="00B36369" w:rsidP="00B36369">
            <w:pPr>
              <w:jc w:val="both"/>
              <w:rPr>
                <w:rFonts w:ascii="Times New Roman" w:hAnsi="Times New Roman" w:cs="Times New Roman"/>
              </w:rPr>
            </w:pPr>
          </w:p>
          <w:p w14:paraId="4B79344E" w14:textId="77777777" w:rsidR="00B36369" w:rsidRPr="004E15A7" w:rsidRDefault="00B36369" w:rsidP="00B36369">
            <w:pPr>
              <w:jc w:val="both"/>
              <w:rPr>
                <w:rFonts w:ascii="Times New Roman" w:hAnsi="Times New Roman" w:cs="Times New Roman"/>
              </w:rPr>
            </w:pPr>
          </w:p>
          <w:p w14:paraId="03D86C28" w14:textId="77777777" w:rsidR="00B36369" w:rsidRPr="004E15A7" w:rsidRDefault="00B36369" w:rsidP="00B36369">
            <w:pPr>
              <w:jc w:val="both"/>
              <w:rPr>
                <w:rFonts w:ascii="Times New Roman" w:hAnsi="Times New Roman" w:cs="Times New Roman"/>
              </w:rPr>
            </w:pPr>
          </w:p>
          <w:p w14:paraId="20B9E983" w14:textId="77777777" w:rsidR="00B36369" w:rsidRPr="004E15A7" w:rsidRDefault="00B36369" w:rsidP="00B36369">
            <w:pPr>
              <w:jc w:val="both"/>
              <w:rPr>
                <w:rFonts w:ascii="Times New Roman" w:eastAsia="Calibri" w:hAnsi="Times New Roman" w:cs="Times New Roman"/>
              </w:rPr>
            </w:pPr>
            <w:r w:rsidRPr="004E15A7">
              <w:rPr>
                <w:rFonts w:ascii="Times New Roman" w:eastAsia="Calibri" w:hAnsi="Times New Roman" w:cs="Times New Roman"/>
              </w:rPr>
              <w:t>Ekspertja ndërkombëtare ka propozuar q</w:t>
            </w:r>
            <w:r w:rsidRPr="004E15A7">
              <w:rPr>
                <w:rFonts w:ascii="Times New Roman" w:hAnsi="Times New Roman" w:cs="Times New Roman"/>
              </w:rPr>
              <w:t xml:space="preserve">ë të </w:t>
            </w:r>
            <w:r w:rsidRPr="004E15A7">
              <w:rPr>
                <w:rFonts w:ascii="Times New Roman" w:eastAsia="Calibri" w:hAnsi="Times New Roman" w:cs="Times New Roman"/>
              </w:rPr>
              <w:t>fshihen të gjitha këto nene me arsyetimin se këto janë shërbime të listuara në kapitujt më lartë dhe nuk ka nevojë t</w:t>
            </w:r>
            <w:r w:rsidRPr="004E15A7">
              <w:rPr>
                <w:rFonts w:ascii="Times New Roman" w:hAnsi="Times New Roman" w:cs="Times New Roman"/>
              </w:rPr>
              <w:t>ë</w:t>
            </w:r>
            <w:r w:rsidRPr="004E15A7">
              <w:rPr>
                <w:rFonts w:ascii="Times New Roman" w:eastAsia="Calibri" w:hAnsi="Times New Roman" w:cs="Times New Roman"/>
              </w:rPr>
              <w:t xml:space="preserve"> përfshihen këtu poshtë.</w:t>
            </w:r>
          </w:p>
          <w:p w14:paraId="17401C29" w14:textId="77777777" w:rsidR="00B36369" w:rsidRPr="004E15A7" w:rsidRDefault="00B36369" w:rsidP="00B36369">
            <w:pPr>
              <w:jc w:val="both"/>
              <w:rPr>
                <w:rFonts w:ascii="Times New Roman" w:hAnsi="Times New Roman" w:cs="Times New Roman"/>
              </w:rPr>
            </w:pPr>
          </w:p>
          <w:p w14:paraId="11851502"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Vlenë të theksohet se shumica e komenteve të ekspertes ndërkombëtare kanë qenë për shkak të moskuptimit gjuhësorë dhe përkthimeve të dobëta, si dhe moskuptimit të rregullave juridike për hartimin e legjislacionit.</w:t>
            </w:r>
          </w:p>
          <w:p w14:paraId="3983A579" w14:textId="77777777" w:rsidR="00B36369" w:rsidRPr="004E15A7" w:rsidRDefault="00B36369" w:rsidP="00B36369">
            <w:pPr>
              <w:jc w:val="both"/>
              <w:rPr>
                <w:rFonts w:ascii="Times New Roman" w:hAnsi="Times New Roman" w:cs="Times New Roman"/>
              </w:rPr>
            </w:pPr>
            <w:r w:rsidRPr="004E15A7">
              <w:rPr>
                <w:rFonts w:ascii="Times New Roman" w:hAnsi="Times New Roman" w:cs="Times New Roman"/>
              </w:rPr>
              <w:t>Megjithate, vëmendje shumë e madhe u është kushtuar secilit koment të arritur.</w:t>
            </w:r>
          </w:p>
        </w:tc>
      </w:tr>
    </w:tbl>
    <w:p w14:paraId="03AB1679" w14:textId="77777777" w:rsidR="00B36369" w:rsidRPr="000D4797" w:rsidRDefault="00B36369" w:rsidP="00B36369">
      <w:pPr>
        <w:rPr>
          <w:rFonts w:ascii="Sylfaen" w:hAnsi="Sylfaen"/>
        </w:rPr>
      </w:pPr>
    </w:p>
    <w:p w14:paraId="5589DD2C" w14:textId="77777777" w:rsidR="00B36369" w:rsidRDefault="00B36369" w:rsidP="00B36369">
      <w:pPr>
        <w:jc w:val="center"/>
        <w:rPr>
          <w:rFonts w:ascii="Times New Roman" w:hAnsi="Times New Roman" w:cs="Times New Roman"/>
          <w:b/>
        </w:rPr>
      </w:pPr>
    </w:p>
    <w:p w14:paraId="24F6CA30" w14:textId="77777777" w:rsidR="00B36369" w:rsidRDefault="00B36369" w:rsidP="00B36369">
      <w:pPr>
        <w:jc w:val="center"/>
        <w:rPr>
          <w:rFonts w:ascii="Times New Roman" w:hAnsi="Times New Roman" w:cs="Times New Roman"/>
          <w:b/>
        </w:rPr>
      </w:pPr>
    </w:p>
    <w:p w14:paraId="2AB747D0" w14:textId="77777777" w:rsidR="00B36369" w:rsidRDefault="00B36369" w:rsidP="00B36369">
      <w:pPr>
        <w:jc w:val="center"/>
        <w:rPr>
          <w:rFonts w:ascii="Times New Roman" w:hAnsi="Times New Roman" w:cs="Times New Roman"/>
          <w:b/>
        </w:rPr>
      </w:pPr>
    </w:p>
    <w:p w14:paraId="6AB5512A" w14:textId="77777777" w:rsidR="007A1E63" w:rsidRDefault="007A1E63"/>
    <w:sectPr w:rsidR="007A1E63" w:rsidSect="00BE0A09">
      <w:pgSz w:w="15840" w:h="12240" w:orient="landscape"/>
      <w:pgMar w:top="720" w:right="25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Mincho"/>
    <w:panose1 w:val="00000000000000000000"/>
    <w:charset w:val="00"/>
    <w:family w:val="swiss"/>
    <w:notTrueType/>
    <w:pitch w:val="default"/>
    <w:sig w:usb0="00000003" w:usb1="08070000" w:usb2="00000010" w:usb3="00000000" w:csb0="00020001" w:csb1="00000000"/>
  </w:font>
  <w:font w:name="Cambria (Headings)">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AEE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95C4E5F"/>
    <w:multiLevelType w:val="hybridMultilevel"/>
    <w:tmpl w:val="44B6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75AD"/>
    <w:multiLevelType w:val="hybridMultilevel"/>
    <w:tmpl w:val="5AAE3FE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A90766C"/>
    <w:multiLevelType w:val="hybridMultilevel"/>
    <w:tmpl w:val="9F2872B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C4A2698"/>
    <w:multiLevelType w:val="hybridMultilevel"/>
    <w:tmpl w:val="46C2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3370E"/>
    <w:multiLevelType w:val="hybridMultilevel"/>
    <w:tmpl w:val="9CAA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288A"/>
    <w:multiLevelType w:val="hybridMultilevel"/>
    <w:tmpl w:val="ECDEC87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AF02CC6"/>
    <w:multiLevelType w:val="hybridMultilevel"/>
    <w:tmpl w:val="242E46E4"/>
    <w:lvl w:ilvl="0" w:tplc="311442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56D78"/>
    <w:multiLevelType w:val="hybridMultilevel"/>
    <w:tmpl w:val="841CA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9619B"/>
    <w:multiLevelType w:val="hybridMultilevel"/>
    <w:tmpl w:val="B8203600"/>
    <w:lvl w:ilvl="0" w:tplc="50261BA4">
      <w:start w:val="2"/>
      <w:numFmt w:val="decimal"/>
      <w:lvlText w:val="%1."/>
      <w:lvlJc w:val="left"/>
      <w:pPr>
        <w:ind w:left="63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260C5BD7"/>
    <w:multiLevelType w:val="hybridMultilevel"/>
    <w:tmpl w:val="20DC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6A7156C"/>
    <w:multiLevelType w:val="hybridMultilevel"/>
    <w:tmpl w:val="DA50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143C0"/>
    <w:multiLevelType w:val="hybridMultilevel"/>
    <w:tmpl w:val="2CCAA4C0"/>
    <w:lvl w:ilvl="0" w:tplc="5AF259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419E"/>
    <w:multiLevelType w:val="hybridMultilevel"/>
    <w:tmpl w:val="FAAE6D9A"/>
    <w:lvl w:ilvl="0" w:tplc="A87067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145248"/>
    <w:multiLevelType w:val="hybridMultilevel"/>
    <w:tmpl w:val="C0201B86"/>
    <w:lvl w:ilvl="0" w:tplc="877040A8">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529B8"/>
    <w:multiLevelType w:val="multilevel"/>
    <w:tmpl w:val="3B1ACD1A"/>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1AD05B6"/>
    <w:multiLevelType w:val="hybridMultilevel"/>
    <w:tmpl w:val="2802348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3B3F28B0"/>
    <w:multiLevelType w:val="hybridMultilevel"/>
    <w:tmpl w:val="784204DE"/>
    <w:lvl w:ilvl="0" w:tplc="0C24FD42">
      <w:start w:val="1"/>
      <w:numFmt w:val="decimal"/>
      <w:lvlText w:val="%1."/>
      <w:lvlJc w:val="left"/>
      <w:pPr>
        <w:ind w:left="0" w:firstLine="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F1DBA"/>
    <w:multiLevelType w:val="multilevel"/>
    <w:tmpl w:val="04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C4BDF"/>
    <w:multiLevelType w:val="hybridMultilevel"/>
    <w:tmpl w:val="9CB8B6B4"/>
    <w:lvl w:ilvl="0" w:tplc="9F4A7C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9A7060"/>
    <w:multiLevelType w:val="hybridMultilevel"/>
    <w:tmpl w:val="9170E1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8E153E"/>
    <w:multiLevelType w:val="hybridMultilevel"/>
    <w:tmpl w:val="438C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34E9A"/>
    <w:multiLevelType w:val="hybridMultilevel"/>
    <w:tmpl w:val="67161350"/>
    <w:lvl w:ilvl="0" w:tplc="23668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84E36"/>
    <w:multiLevelType w:val="multilevel"/>
    <w:tmpl w:val="5FC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566150"/>
    <w:multiLevelType w:val="hybridMultilevel"/>
    <w:tmpl w:val="9F3658C8"/>
    <w:lvl w:ilvl="0" w:tplc="65549CD2">
      <w:start w:val="1"/>
      <w:numFmt w:val="decimal"/>
      <w:lvlText w:val="%1."/>
      <w:lvlJc w:val="left"/>
      <w:pPr>
        <w:ind w:left="780" w:hanging="4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E410AC"/>
    <w:multiLevelType w:val="hybridMultilevel"/>
    <w:tmpl w:val="8DC2C0B0"/>
    <w:lvl w:ilvl="0" w:tplc="0C2EBEEA">
      <w:start w:val="1"/>
      <w:numFmt w:val="decimal"/>
      <w:lvlText w:val="%1."/>
      <w:lvlJc w:val="left"/>
      <w:pPr>
        <w:ind w:left="522" w:hanging="360"/>
      </w:pPr>
      <w:rPr>
        <w:rFonts w:hint="default"/>
      </w:rPr>
    </w:lvl>
    <w:lvl w:ilvl="1" w:tplc="041C0019" w:tentative="1">
      <w:start w:val="1"/>
      <w:numFmt w:val="lowerLetter"/>
      <w:lvlText w:val="%2."/>
      <w:lvlJc w:val="left"/>
      <w:pPr>
        <w:ind w:left="1242" w:hanging="360"/>
      </w:pPr>
    </w:lvl>
    <w:lvl w:ilvl="2" w:tplc="041C001B" w:tentative="1">
      <w:start w:val="1"/>
      <w:numFmt w:val="lowerRoman"/>
      <w:lvlText w:val="%3."/>
      <w:lvlJc w:val="right"/>
      <w:pPr>
        <w:ind w:left="1962" w:hanging="180"/>
      </w:pPr>
    </w:lvl>
    <w:lvl w:ilvl="3" w:tplc="041C000F" w:tentative="1">
      <w:start w:val="1"/>
      <w:numFmt w:val="decimal"/>
      <w:lvlText w:val="%4."/>
      <w:lvlJc w:val="left"/>
      <w:pPr>
        <w:ind w:left="2682" w:hanging="360"/>
      </w:pPr>
    </w:lvl>
    <w:lvl w:ilvl="4" w:tplc="041C0019" w:tentative="1">
      <w:start w:val="1"/>
      <w:numFmt w:val="lowerLetter"/>
      <w:lvlText w:val="%5."/>
      <w:lvlJc w:val="left"/>
      <w:pPr>
        <w:ind w:left="3402" w:hanging="360"/>
      </w:pPr>
    </w:lvl>
    <w:lvl w:ilvl="5" w:tplc="041C001B" w:tentative="1">
      <w:start w:val="1"/>
      <w:numFmt w:val="lowerRoman"/>
      <w:lvlText w:val="%6."/>
      <w:lvlJc w:val="right"/>
      <w:pPr>
        <w:ind w:left="4122" w:hanging="180"/>
      </w:pPr>
    </w:lvl>
    <w:lvl w:ilvl="6" w:tplc="041C000F" w:tentative="1">
      <w:start w:val="1"/>
      <w:numFmt w:val="decimal"/>
      <w:lvlText w:val="%7."/>
      <w:lvlJc w:val="left"/>
      <w:pPr>
        <w:ind w:left="4842" w:hanging="360"/>
      </w:pPr>
    </w:lvl>
    <w:lvl w:ilvl="7" w:tplc="041C0019" w:tentative="1">
      <w:start w:val="1"/>
      <w:numFmt w:val="lowerLetter"/>
      <w:lvlText w:val="%8."/>
      <w:lvlJc w:val="left"/>
      <w:pPr>
        <w:ind w:left="5562" w:hanging="360"/>
      </w:pPr>
    </w:lvl>
    <w:lvl w:ilvl="8" w:tplc="041C001B" w:tentative="1">
      <w:start w:val="1"/>
      <w:numFmt w:val="lowerRoman"/>
      <w:lvlText w:val="%9."/>
      <w:lvlJc w:val="right"/>
      <w:pPr>
        <w:ind w:left="6282" w:hanging="180"/>
      </w:pPr>
    </w:lvl>
  </w:abstractNum>
  <w:abstractNum w:abstractNumId="26" w15:restartNumberingAfterBreak="0">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856CD"/>
    <w:multiLevelType w:val="hybridMultilevel"/>
    <w:tmpl w:val="74B0171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D27C3"/>
    <w:multiLevelType w:val="hybridMultilevel"/>
    <w:tmpl w:val="903823A4"/>
    <w:lvl w:ilvl="0" w:tplc="241A000F">
      <w:start w:val="1"/>
      <w:numFmt w:val="decimal"/>
      <w:lvlText w:val="%1."/>
      <w:lvlJc w:val="left"/>
      <w:pPr>
        <w:ind w:left="63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7D434A8"/>
    <w:multiLevelType w:val="hybridMultilevel"/>
    <w:tmpl w:val="57DAD0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D1C31"/>
    <w:multiLevelType w:val="hybridMultilevel"/>
    <w:tmpl w:val="5E6C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B2D3B"/>
    <w:multiLevelType w:val="hybridMultilevel"/>
    <w:tmpl w:val="4FEC7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C6913"/>
    <w:multiLevelType w:val="hybridMultilevel"/>
    <w:tmpl w:val="22B8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73CC3"/>
    <w:multiLevelType w:val="hybridMultilevel"/>
    <w:tmpl w:val="256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97505"/>
    <w:multiLevelType w:val="hybridMultilevel"/>
    <w:tmpl w:val="5CD0E9D2"/>
    <w:lvl w:ilvl="0" w:tplc="BA5CD6DC">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EC2004"/>
    <w:multiLevelType w:val="hybridMultilevel"/>
    <w:tmpl w:val="BA7CC8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942B6"/>
    <w:multiLevelType w:val="hybridMultilevel"/>
    <w:tmpl w:val="CAA837E8"/>
    <w:lvl w:ilvl="0" w:tplc="2F7AA170">
      <w:start w:val="1"/>
      <w:numFmt w:val="lowerLetter"/>
      <w:lvlText w:val="%1)"/>
      <w:lvlJc w:val="left"/>
      <w:pPr>
        <w:ind w:left="720" w:hanging="360"/>
      </w:pPr>
      <w:rPr>
        <w:rFonts w:hint="default"/>
        <w:b w:val="0"/>
        <w:color w:val="000000"/>
        <w:sz w:val="22"/>
        <w:szCs w:val="22"/>
        <w:u w:val="non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15:restartNumberingAfterBreak="0">
    <w:nsid w:val="74C918DC"/>
    <w:multiLevelType w:val="hybridMultilevel"/>
    <w:tmpl w:val="5484C726"/>
    <w:lvl w:ilvl="0" w:tplc="B25E43D6">
      <w:numFmt w:val="bullet"/>
      <w:lvlText w:val="•"/>
      <w:lvlJc w:val="left"/>
      <w:pPr>
        <w:ind w:left="720" w:hanging="360"/>
      </w:pPr>
      <w:rPr>
        <w:rFonts w:ascii="Calibri Light" w:eastAsiaTheme="minorHAnsi" w:hAnsi="Calibri Light"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15:restartNumberingAfterBreak="0">
    <w:nsid w:val="76317511"/>
    <w:multiLevelType w:val="hybridMultilevel"/>
    <w:tmpl w:val="ECDEC878"/>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9" w15:restartNumberingAfterBreak="0">
    <w:nsid w:val="7959189C"/>
    <w:multiLevelType w:val="hybridMultilevel"/>
    <w:tmpl w:val="E4FEA0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506F3"/>
    <w:multiLevelType w:val="hybridMultilevel"/>
    <w:tmpl w:val="9CAA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62F1B"/>
    <w:multiLevelType w:val="hybridMultilevel"/>
    <w:tmpl w:val="B75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7172B0"/>
    <w:multiLevelType w:val="hybridMultilevel"/>
    <w:tmpl w:val="F1B41E5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5"/>
  </w:num>
  <w:num w:numId="2">
    <w:abstractNumId w:val="15"/>
  </w:num>
  <w:num w:numId="3">
    <w:abstractNumId w:val="26"/>
  </w:num>
  <w:num w:numId="4">
    <w:abstractNumId w:val="1"/>
  </w:num>
  <w:num w:numId="5">
    <w:abstractNumId w:val="42"/>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36"/>
  </w:num>
  <w:num w:numId="11">
    <w:abstractNumId w:val="34"/>
  </w:num>
  <w:num w:numId="12">
    <w:abstractNumId w:val="25"/>
  </w:num>
  <w:num w:numId="13">
    <w:abstractNumId w:val="23"/>
  </w:num>
  <w:num w:numId="14">
    <w:abstractNumId w:val="18"/>
  </w:num>
  <w:num w:numId="15">
    <w:abstractNumId w:val="16"/>
  </w:num>
  <w:num w:numId="16">
    <w:abstractNumId w:val="37"/>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0"/>
  </w:num>
  <w:num w:numId="20">
    <w:abstractNumId w:val="39"/>
  </w:num>
  <w:num w:numId="21">
    <w:abstractNumId w:val="21"/>
  </w:num>
  <w:num w:numId="22">
    <w:abstractNumId w:val="10"/>
  </w:num>
  <w:num w:numId="23">
    <w:abstractNumId w:val="40"/>
  </w:num>
  <w:num w:numId="24">
    <w:abstractNumId w:val="5"/>
  </w:num>
  <w:num w:numId="25">
    <w:abstractNumId w:val="35"/>
  </w:num>
  <w:num w:numId="26">
    <w:abstractNumId w:val="11"/>
  </w:num>
  <w:num w:numId="27">
    <w:abstractNumId w:val="31"/>
  </w:num>
  <w:num w:numId="28">
    <w:abstractNumId w:val="8"/>
  </w:num>
  <w:num w:numId="29">
    <w:abstractNumId w:val="6"/>
  </w:num>
  <w:num w:numId="30">
    <w:abstractNumId w:val="29"/>
  </w:num>
  <w:num w:numId="31">
    <w:abstractNumId w:val="32"/>
  </w:num>
  <w:num w:numId="32">
    <w:abstractNumId w:val="30"/>
  </w:num>
  <w:num w:numId="33">
    <w:abstractNumId w:val="14"/>
  </w:num>
  <w:num w:numId="34">
    <w:abstractNumId w:val="12"/>
  </w:num>
  <w:num w:numId="35">
    <w:abstractNumId w:val="4"/>
  </w:num>
  <w:num w:numId="36">
    <w:abstractNumId w:val="27"/>
  </w:num>
  <w:num w:numId="37">
    <w:abstractNumId w:val="2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8"/>
  </w:num>
  <w:num w:numId="41">
    <w:abstractNumId w:val="33"/>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15"/>
    <w:rsid w:val="0000046B"/>
    <w:rsid w:val="000124DC"/>
    <w:rsid w:val="000B0C03"/>
    <w:rsid w:val="000E5941"/>
    <w:rsid w:val="00170E3C"/>
    <w:rsid w:val="0018572B"/>
    <w:rsid w:val="00190B24"/>
    <w:rsid w:val="001B1D04"/>
    <w:rsid w:val="001D36A1"/>
    <w:rsid w:val="001E1685"/>
    <w:rsid w:val="001E6D8C"/>
    <w:rsid w:val="001F63FB"/>
    <w:rsid w:val="00237E03"/>
    <w:rsid w:val="00271910"/>
    <w:rsid w:val="002B12E0"/>
    <w:rsid w:val="003248B0"/>
    <w:rsid w:val="00331DBC"/>
    <w:rsid w:val="003C2BDA"/>
    <w:rsid w:val="00471740"/>
    <w:rsid w:val="00507983"/>
    <w:rsid w:val="00531EFE"/>
    <w:rsid w:val="00551E85"/>
    <w:rsid w:val="005D7515"/>
    <w:rsid w:val="005F2B31"/>
    <w:rsid w:val="005F47B7"/>
    <w:rsid w:val="00603075"/>
    <w:rsid w:val="00641BA9"/>
    <w:rsid w:val="006777BB"/>
    <w:rsid w:val="006875D2"/>
    <w:rsid w:val="006B6760"/>
    <w:rsid w:val="006D0DF0"/>
    <w:rsid w:val="007A1E63"/>
    <w:rsid w:val="007A4840"/>
    <w:rsid w:val="007F1C02"/>
    <w:rsid w:val="007F76AC"/>
    <w:rsid w:val="00805BA9"/>
    <w:rsid w:val="0084384E"/>
    <w:rsid w:val="00852A92"/>
    <w:rsid w:val="008A6945"/>
    <w:rsid w:val="00905638"/>
    <w:rsid w:val="0092192F"/>
    <w:rsid w:val="00953B45"/>
    <w:rsid w:val="00967EA4"/>
    <w:rsid w:val="009E6B51"/>
    <w:rsid w:val="00A003BE"/>
    <w:rsid w:val="00A03C39"/>
    <w:rsid w:val="00A104B0"/>
    <w:rsid w:val="00A22D7B"/>
    <w:rsid w:val="00A23540"/>
    <w:rsid w:val="00A3228B"/>
    <w:rsid w:val="00A80EA7"/>
    <w:rsid w:val="00AE1C08"/>
    <w:rsid w:val="00B071F8"/>
    <w:rsid w:val="00B24BF9"/>
    <w:rsid w:val="00B36369"/>
    <w:rsid w:val="00B569E8"/>
    <w:rsid w:val="00BE0A09"/>
    <w:rsid w:val="00C013AF"/>
    <w:rsid w:val="00C13B83"/>
    <w:rsid w:val="00C30FE7"/>
    <w:rsid w:val="00C33EA6"/>
    <w:rsid w:val="00C947DD"/>
    <w:rsid w:val="00CE1E4D"/>
    <w:rsid w:val="00D66544"/>
    <w:rsid w:val="00E645D2"/>
    <w:rsid w:val="00E65216"/>
    <w:rsid w:val="00F05637"/>
    <w:rsid w:val="00F34700"/>
    <w:rsid w:val="00F50ECC"/>
    <w:rsid w:val="00F7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748"/>
  <w15:docId w15:val="{B04231AC-6F0B-4F17-81F7-9CFA8D68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15"/>
    <w:rPr>
      <w:lang w:val="en-GB"/>
    </w:rPr>
  </w:style>
  <w:style w:type="paragraph" w:styleId="Heading1">
    <w:name w:val="heading 1"/>
    <w:basedOn w:val="Heading2"/>
    <w:next w:val="Normal"/>
    <w:link w:val="Heading1Char"/>
    <w:uiPriority w:val="99"/>
    <w:qFormat/>
    <w:rsid w:val="00967EA4"/>
    <w:pPr>
      <w:keepLines w:val="0"/>
      <w:numPr>
        <w:ilvl w:val="0"/>
        <w:numId w:val="0"/>
      </w:numPr>
      <w:pBdr>
        <w:bottom w:val="single" w:sz="18" w:space="1" w:color="999999"/>
      </w:pBdr>
      <w:tabs>
        <w:tab w:val="num" w:pos="576"/>
      </w:tabs>
      <w:spacing w:before="0" w:after="240"/>
      <w:ind w:left="576" w:hanging="576"/>
      <w:jc w:val="both"/>
      <w:outlineLvl w:val="0"/>
    </w:pPr>
    <w:rPr>
      <w:rFonts w:ascii="Calibri" w:eastAsia="Times New Roman" w:hAnsi="Calibri" w:cs="Times New Roman"/>
      <w:iCs/>
      <w:color w:val="000000"/>
      <w:kern w:val="28"/>
      <w:sz w:val="22"/>
      <w:szCs w:val="24"/>
      <w:u w:val="single"/>
      <w:lang w:val="it-IT" w:eastAsia="x-none"/>
    </w:rPr>
  </w:style>
  <w:style w:type="paragraph" w:styleId="Heading2">
    <w:name w:val="heading 2"/>
    <w:basedOn w:val="Normal"/>
    <w:next w:val="Normal"/>
    <w:link w:val="Heading2Char"/>
    <w:uiPriority w:val="9"/>
    <w:semiHidden/>
    <w:unhideWhenUsed/>
    <w:qFormat/>
    <w:rsid w:val="00967EA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7EA4"/>
    <w:rPr>
      <w:rFonts w:ascii="Calibri" w:eastAsia="Times New Roman" w:hAnsi="Calibri" w:cs="Times New Roman"/>
      <w:iCs/>
      <w:color w:val="000000"/>
      <w:kern w:val="28"/>
      <w:sz w:val="22"/>
      <w:u w:val="single"/>
      <w:lang w:val="it-IT" w:eastAsia="x-none"/>
    </w:rPr>
  </w:style>
  <w:style w:type="character" w:customStyle="1" w:styleId="Heading2Char">
    <w:name w:val="Heading 2 Char"/>
    <w:basedOn w:val="DefaultParagraphFont"/>
    <w:link w:val="Heading2"/>
    <w:uiPriority w:val="9"/>
    <w:semiHidden/>
    <w:rsid w:val="00967EA4"/>
    <w:rPr>
      <w:rFonts w:asciiTheme="majorHAnsi" w:eastAsiaTheme="majorEastAsia" w:hAnsiTheme="majorHAnsi" w:cstheme="majorBidi"/>
      <w:color w:val="2F5496" w:themeColor="accent1" w:themeShade="BF"/>
      <w:sz w:val="26"/>
      <w:szCs w:val="26"/>
      <w:lang w:val="en-GB"/>
    </w:rPr>
  </w:style>
  <w:style w:type="paragraph" w:customStyle="1" w:styleId="Default">
    <w:name w:val="Default"/>
    <w:link w:val="DefaultChar"/>
    <w:rsid w:val="005D7515"/>
    <w:pPr>
      <w:widowControl w:val="0"/>
      <w:autoSpaceDE w:val="0"/>
      <w:autoSpaceDN w:val="0"/>
      <w:adjustRightInd w:val="0"/>
    </w:pPr>
    <w:rPr>
      <w:rFonts w:ascii="Times New Roman" w:hAnsi="Times New Roman" w:cs="Times New Roman"/>
      <w:color w:val="000000"/>
    </w:rPr>
  </w:style>
  <w:style w:type="table" w:customStyle="1" w:styleId="GridTable1Light-Accent51">
    <w:name w:val="Grid Table 1 Light - Accent 51"/>
    <w:basedOn w:val="TableNormal"/>
    <w:uiPriority w:val="46"/>
    <w:rsid w:val="005D751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3248B0"/>
    <w:rPr>
      <w:sz w:val="16"/>
      <w:szCs w:val="16"/>
    </w:rPr>
  </w:style>
  <w:style w:type="paragraph" w:styleId="CommentText">
    <w:name w:val="annotation text"/>
    <w:basedOn w:val="Normal"/>
    <w:link w:val="CommentTextChar1"/>
    <w:uiPriority w:val="99"/>
    <w:unhideWhenUsed/>
    <w:rsid w:val="003248B0"/>
    <w:rPr>
      <w:rFonts w:ascii="Times New Roman" w:eastAsia="Times New Roman" w:hAnsi="Times New Roman" w:cs="Times New Roman"/>
      <w:sz w:val="20"/>
      <w:szCs w:val="20"/>
      <w:lang w:val="sq-AL"/>
    </w:rPr>
  </w:style>
  <w:style w:type="character" w:customStyle="1" w:styleId="CommentTextChar">
    <w:name w:val="Comment Text Char"/>
    <w:basedOn w:val="DefaultParagraphFont"/>
    <w:uiPriority w:val="99"/>
    <w:rsid w:val="003248B0"/>
    <w:rPr>
      <w:sz w:val="20"/>
      <w:szCs w:val="20"/>
      <w:lang w:val="en-GB"/>
    </w:rPr>
  </w:style>
  <w:style w:type="character" w:customStyle="1" w:styleId="CommentTextChar1">
    <w:name w:val="Comment Text Char1"/>
    <w:basedOn w:val="DefaultParagraphFont"/>
    <w:link w:val="CommentText"/>
    <w:uiPriority w:val="99"/>
    <w:rsid w:val="003248B0"/>
    <w:rPr>
      <w:rFonts w:ascii="Times New Roman" w:eastAsia="Times New Roman" w:hAnsi="Times New Roman" w:cs="Times New Roman"/>
      <w:sz w:val="20"/>
      <w:szCs w:val="20"/>
      <w:lang w:val="sq-AL"/>
    </w:rPr>
  </w:style>
  <w:style w:type="paragraph" w:customStyle="1" w:styleId="Header1">
    <w:name w:val="Header1"/>
    <w:basedOn w:val="Normal"/>
    <w:next w:val="Header"/>
    <w:link w:val="HeaderChar"/>
    <w:uiPriority w:val="99"/>
    <w:unhideWhenUsed/>
    <w:rsid w:val="00E65216"/>
    <w:pPr>
      <w:tabs>
        <w:tab w:val="center" w:pos="4680"/>
        <w:tab w:val="right" w:pos="9360"/>
      </w:tabs>
    </w:pPr>
    <w:rPr>
      <w:sz w:val="22"/>
      <w:szCs w:val="22"/>
      <w:lang w:val="en-US"/>
    </w:rPr>
  </w:style>
  <w:style w:type="character" w:customStyle="1" w:styleId="HeaderChar">
    <w:name w:val="Header Char"/>
    <w:basedOn w:val="DefaultParagraphFont"/>
    <w:link w:val="Header1"/>
    <w:uiPriority w:val="99"/>
    <w:rsid w:val="00E65216"/>
    <w:rPr>
      <w:sz w:val="22"/>
      <w:szCs w:val="22"/>
    </w:rPr>
  </w:style>
  <w:style w:type="paragraph" w:styleId="Header">
    <w:name w:val="header"/>
    <w:basedOn w:val="Normal"/>
    <w:link w:val="HeaderChar1"/>
    <w:uiPriority w:val="99"/>
    <w:unhideWhenUsed/>
    <w:rsid w:val="00E65216"/>
    <w:pPr>
      <w:tabs>
        <w:tab w:val="center" w:pos="4680"/>
        <w:tab w:val="right" w:pos="9360"/>
      </w:tabs>
    </w:pPr>
  </w:style>
  <w:style w:type="character" w:customStyle="1" w:styleId="HeaderChar1">
    <w:name w:val="Header Char1"/>
    <w:basedOn w:val="DefaultParagraphFont"/>
    <w:link w:val="Header"/>
    <w:uiPriority w:val="99"/>
    <w:semiHidden/>
    <w:rsid w:val="00E65216"/>
    <w:rPr>
      <w:lang w:val="en-GB"/>
    </w:rPr>
  </w:style>
  <w:style w:type="paragraph" w:styleId="ListParagraph">
    <w:name w:val="List Paragraph"/>
    <w:aliases w:val="Indent Paragraph,Lettre d'introduction,Paragraphe de liste PBLH,Graph &amp; Table tite,MCHIP_list paragraph,List Paragraph1,Recommendation,List Paragraph (numbered (a)),Dot pt,No Spacing1,List Paragraph Char Char Char,Indicator Text,Normal 1"/>
    <w:basedOn w:val="Normal"/>
    <w:link w:val="ListParagraphChar"/>
    <w:uiPriority w:val="34"/>
    <w:qFormat/>
    <w:rsid w:val="00852A92"/>
    <w:pPr>
      <w:ind w:left="720"/>
      <w:contextualSpacing/>
    </w:pPr>
  </w:style>
  <w:style w:type="paragraph" w:styleId="BalloonText">
    <w:name w:val="Balloon Text"/>
    <w:basedOn w:val="Normal"/>
    <w:link w:val="BalloonTextChar"/>
    <w:uiPriority w:val="99"/>
    <w:semiHidden/>
    <w:unhideWhenUsed/>
    <w:rsid w:val="00C013AF"/>
    <w:rPr>
      <w:rFonts w:ascii="Tahoma" w:hAnsi="Tahoma" w:cs="Tahoma"/>
      <w:sz w:val="16"/>
      <w:szCs w:val="16"/>
    </w:rPr>
  </w:style>
  <w:style w:type="character" w:customStyle="1" w:styleId="BalloonTextChar">
    <w:name w:val="Balloon Text Char"/>
    <w:basedOn w:val="DefaultParagraphFont"/>
    <w:link w:val="BalloonText"/>
    <w:uiPriority w:val="99"/>
    <w:semiHidden/>
    <w:rsid w:val="00C013AF"/>
    <w:rPr>
      <w:rFonts w:ascii="Tahoma" w:hAnsi="Tahoma" w:cs="Tahoma"/>
      <w:sz w:val="16"/>
      <w:szCs w:val="16"/>
      <w:lang w:val="en-GB"/>
    </w:rPr>
  </w:style>
  <w:style w:type="paragraph" w:styleId="HTMLPreformatted">
    <w:name w:val="HTML Preformatted"/>
    <w:basedOn w:val="Normal"/>
    <w:link w:val="HTMLPreformattedChar"/>
    <w:uiPriority w:val="99"/>
    <w:semiHidden/>
    <w:unhideWhenUsed/>
    <w:rsid w:val="00C013AF"/>
    <w:rPr>
      <w:rFonts w:ascii="Consolas" w:eastAsia="Times New Roman" w:hAnsi="Consolas" w:cs="Times New Roman"/>
      <w:sz w:val="20"/>
      <w:szCs w:val="20"/>
      <w:lang w:val="sq-AL"/>
    </w:rPr>
  </w:style>
  <w:style w:type="character" w:customStyle="1" w:styleId="HTMLPreformattedChar">
    <w:name w:val="HTML Preformatted Char"/>
    <w:basedOn w:val="DefaultParagraphFont"/>
    <w:link w:val="HTMLPreformatted"/>
    <w:uiPriority w:val="99"/>
    <w:semiHidden/>
    <w:rsid w:val="00C013AF"/>
    <w:rPr>
      <w:rFonts w:ascii="Consolas" w:eastAsia="Times New Roman" w:hAnsi="Consolas" w:cs="Times New Roman"/>
      <w:sz w:val="20"/>
      <w:szCs w:val="20"/>
      <w:lang w:val="sq-AL"/>
    </w:rPr>
  </w:style>
  <w:style w:type="character" w:customStyle="1" w:styleId="DefaultChar">
    <w:name w:val="Default Char"/>
    <w:link w:val="Default"/>
    <w:rsid w:val="00B36369"/>
    <w:rPr>
      <w:rFonts w:ascii="Times New Roman" w:hAnsi="Times New Roman" w:cs="Times New Roman"/>
      <w:color w:val="000000"/>
    </w:rPr>
  </w:style>
  <w:style w:type="paragraph" w:styleId="Footer">
    <w:name w:val="footer"/>
    <w:basedOn w:val="Normal"/>
    <w:link w:val="FooterChar"/>
    <w:uiPriority w:val="99"/>
    <w:unhideWhenUsed/>
    <w:rsid w:val="00B36369"/>
    <w:pPr>
      <w:tabs>
        <w:tab w:val="center" w:pos="4680"/>
        <w:tab w:val="right" w:pos="9360"/>
      </w:tabs>
    </w:pPr>
    <w:rPr>
      <w:noProof/>
      <w:sz w:val="22"/>
      <w:szCs w:val="22"/>
      <w:lang w:val="sq-AL"/>
    </w:rPr>
  </w:style>
  <w:style w:type="character" w:customStyle="1" w:styleId="FooterChar">
    <w:name w:val="Footer Char"/>
    <w:basedOn w:val="DefaultParagraphFont"/>
    <w:link w:val="Footer"/>
    <w:uiPriority w:val="99"/>
    <w:rsid w:val="00B36369"/>
    <w:rPr>
      <w:noProof/>
      <w:sz w:val="22"/>
      <w:szCs w:val="22"/>
      <w:lang w:val="sq-AL"/>
    </w:rPr>
  </w:style>
  <w:style w:type="table" w:styleId="TableGrid">
    <w:name w:val="Table Grid"/>
    <w:basedOn w:val="TableNormal"/>
    <w:uiPriority w:val="39"/>
    <w:rsid w:val="00B363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369"/>
    <w:rPr>
      <w:color w:val="0563C1" w:themeColor="hyperlink"/>
      <w:u w:val="single"/>
    </w:rPr>
  </w:style>
  <w:style w:type="paragraph" w:styleId="ListBullet">
    <w:name w:val="List Bullet"/>
    <w:basedOn w:val="Normal"/>
    <w:uiPriority w:val="2"/>
    <w:qFormat/>
    <w:rsid w:val="00B36369"/>
    <w:pPr>
      <w:numPr>
        <w:numId w:val="19"/>
      </w:numPr>
      <w:spacing w:after="240" w:line="264" w:lineRule="auto"/>
    </w:pPr>
    <w:rPr>
      <w:rFonts w:ascii="Times New Roman" w:hAnsi="Times New Roman" w:cs="Times New Roman"/>
      <w:lang w:val="en-US"/>
    </w:rPr>
  </w:style>
  <w:style w:type="numbering" w:customStyle="1" w:styleId="NoList1">
    <w:name w:val="No List1"/>
    <w:next w:val="NoList"/>
    <w:uiPriority w:val="99"/>
    <w:semiHidden/>
    <w:unhideWhenUsed/>
    <w:rsid w:val="00B36369"/>
  </w:style>
  <w:style w:type="table" w:customStyle="1" w:styleId="TableGrid1">
    <w:name w:val="Table Grid1"/>
    <w:basedOn w:val="TableNormal"/>
    <w:next w:val="TableGrid"/>
    <w:uiPriority w:val="39"/>
    <w:rsid w:val="00B363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36369"/>
  </w:style>
  <w:style w:type="table" w:customStyle="1" w:styleId="TableGrid2">
    <w:name w:val="Table Grid2"/>
    <w:basedOn w:val="TableNormal"/>
    <w:next w:val="TableGrid"/>
    <w:uiPriority w:val="39"/>
    <w:rsid w:val="00B363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rrjet1eelur-Theksimi51">
    <w:name w:val="Tabela rrjetë 1 e çelur - Theksimi 51"/>
    <w:basedOn w:val="TableNormal"/>
    <w:uiPriority w:val="46"/>
    <w:rsid w:val="00B3636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B36369"/>
    <w:rPr>
      <w:rFonts w:ascii="Consolas" w:eastAsia="Times New Roman" w:hAnsi="Consolas" w:cs="Times New Roman"/>
      <w:sz w:val="21"/>
      <w:szCs w:val="21"/>
      <w:lang w:val="sq-AL"/>
    </w:rPr>
  </w:style>
  <w:style w:type="character" w:customStyle="1" w:styleId="PlainTextChar">
    <w:name w:val="Plain Text Char"/>
    <w:basedOn w:val="DefaultParagraphFont"/>
    <w:link w:val="PlainText"/>
    <w:uiPriority w:val="99"/>
    <w:rsid w:val="00B36369"/>
    <w:rPr>
      <w:rFonts w:ascii="Consolas" w:eastAsia="Times New Roman" w:hAnsi="Consolas" w:cs="Times New Roman"/>
      <w:sz w:val="21"/>
      <w:szCs w:val="21"/>
      <w:lang w:val="sq-AL"/>
    </w:rPr>
  </w:style>
  <w:style w:type="paragraph" w:styleId="Title">
    <w:name w:val="Title"/>
    <w:basedOn w:val="Normal"/>
    <w:link w:val="TitleChar"/>
    <w:qFormat/>
    <w:rsid w:val="00B36369"/>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B36369"/>
    <w:rPr>
      <w:rFonts w:ascii="Times New Roman" w:eastAsia="MS Mincho" w:hAnsi="Times New Roman" w:cs="Times New Roman"/>
      <w:b/>
      <w:bCs/>
      <w:lang w:val="sq-AL" w:eastAsia="x-none"/>
    </w:rPr>
  </w:style>
  <w:style w:type="character" w:customStyle="1" w:styleId="ListParagraphChar">
    <w:name w:val="List Paragraph Char"/>
    <w:aliases w:val="Indent Paragraph Char,Lettre d'introduction Char,Paragraphe de liste PBLH Char,Graph &amp; Table tite Char,MCHIP_list paragraph Char,List Paragraph1 Char,Recommendation Char,List Paragraph (numbered (a)) Char,Dot pt Char,No Spacing1 Char"/>
    <w:link w:val="ListParagraph"/>
    <w:uiPriority w:val="34"/>
    <w:qFormat/>
    <w:locked/>
    <w:rsid w:val="00B36369"/>
    <w:rPr>
      <w:lang w:val="en-GB"/>
    </w:rPr>
  </w:style>
  <w:style w:type="paragraph" w:customStyle="1" w:styleId="pplus">
    <w:name w:val="p_plus"/>
    <w:basedOn w:val="Normal"/>
    <w:rsid w:val="00B36369"/>
    <w:pPr>
      <w:spacing w:before="100" w:beforeAutospacing="1" w:after="100" w:afterAutospacing="1"/>
    </w:pPr>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B36369"/>
    <w:pPr>
      <w:spacing w:after="200"/>
    </w:pPr>
    <w:rPr>
      <w:rFonts w:asciiTheme="minorHAnsi" w:eastAsiaTheme="minorHAnsi" w:hAnsiTheme="minorHAnsi" w:cstheme="minorBidi"/>
      <w:b/>
      <w:bCs/>
      <w:noProof/>
    </w:rPr>
  </w:style>
  <w:style w:type="character" w:customStyle="1" w:styleId="CommentSubjectChar">
    <w:name w:val="Comment Subject Char"/>
    <w:basedOn w:val="CommentTextChar1"/>
    <w:link w:val="CommentSubject"/>
    <w:uiPriority w:val="99"/>
    <w:semiHidden/>
    <w:rsid w:val="00B36369"/>
    <w:rPr>
      <w:rFonts w:ascii="Times New Roman" w:eastAsia="Times New Roman" w:hAnsi="Times New Roman" w:cs="Times New Roman"/>
      <w:b/>
      <w:bCs/>
      <w:noProof/>
      <w:sz w:val="20"/>
      <w:szCs w:val="20"/>
      <w:lang w:val="sq-AL"/>
    </w:rPr>
  </w:style>
  <w:style w:type="table" w:customStyle="1" w:styleId="temptablestyle">
    <w:name w:val="temp_table_style"/>
    <w:uiPriority w:val="99"/>
    <w:rsid w:val="00B36369"/>
    <w:pPr>
      <w:spacing w:after="160" w:line="259" w:lineRule="auto"/>
    </w:pPr>
    <w:rPr>
      <w:rFonts w:ascii="Arial" w:eastAsia="Arial" w:hAnsi="Arial" w:cs="Arial"/>
      <w:sz w:val="20"/>
      <w:szCs w:val="20"/>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paragraph" w:styleId="NoSpacing">
    <w:name w:val="No Spacing"/>
    <w:link w:val="NoSpacingChar"/>
    <w:uiPriority w:val="1"/>
    <w:qFormat/>
    <w:rsid w:val="00B36369"/>
    <w:rPr>
      <w:noProof/>
      <w:sz w:val="22"/>
      <w:szCs w:val="22"/>
      <w:lang w:val="sq-AL"/>
    </w:rPr>
  </w:style>
  <w:style w:type="character" w:customStyle="1" w:styleId="NoSpacingChar">
    <w:name w:val="No Spacing Char"/>
    <w:link w:val="NoSpacing"/>
    <w:uiPriority w:val="1"/>
    <w:rsid w:val="00B36369"/>
    <w:rPr>
      <w:noProof/>
      <w:sz w:val="22"/>
      <w:szCs w:val="22"/>
      <w:lang w:val="sq-AL"/>
    </w:rPr>
  </w:style>
  <w:style w:type="paragraph" w:styleId="NormalWeb">
    <w:name w:val="Normal (Web)"/>
    <w:basedOn w:val="Normal"/>
    <w:uiPriority w:val="99"/>
    <w:unhideWhenUsed/>
    <w:rsid w:val="00B36369"/>
    <w:pPr>
      <w:spacing w:before="100" w:beforeAutospacing="1" w:after="100" w:afterAutospacing="1"/>
    </w:pPr>
    <w:rPr>
      <w:rFonts w:ascii="Times New Roman" w:eastAsia="Times New Roman" w:hAnsi="Times New Roman" w:cs="Times New Roman"/>
      <w:lang w:val="sq-AL" w:eastAsia="sq-AL"/>
    </w:rPr>
  </w:style>
  <w:style w:type="character" w:customStyle="1" w:styleId="gmaildefault">
    <w:name w:val="gmail_default"/>
    <w:basedOn w:val="DefaultParagraphFont"/>
    <w:rsid w:val="00B36369"/>
  </w:style>
  <w:style w:type="character" w:styleId="Strong">
    <w:name w:val="Strong"/>
    <w:basedOn w:val="DefaultParagraphFont"/>
    <w:uiPriority w:val="22"/>
    <w:qFormat/>
    <w:rsid w:val="00B36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krije.beqiri@rks-gov.net" TargetMode="External"/><Relationship Id="rId3" Type="http://schemas.openxmlformats.org/officeDocument/2006/relationships/styles" Target="styles.xml"/><Relationship Id="rId7" Type="http://schemas.openxmlformats.org/officeDocument/2006/relationships/hyperlink" Target="mailto:qpsfushekosov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ni.n.mustafa@rks-gov.net" TargetMode="External"/><Relationship Id="rId4" Type="http://schemas.openxmlformats.org/officeDocument/2006/relationships/settings" Target="settings.xml"/><Relationship Id="rId9" Type="http://schemas.openxmlformats.org/officeDocument/2006/relationships/hyperlink" Target="mailto:Ganimete.mursel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C8CC744-B906-4AE5-8100-D54B1960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19407</Words>
  <Characters>110622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Arbnore Gjinovci</cp:lastModifiedBy>
  <cp:revision>5</cp:revision>
  <dcterms:created xsi:type="dcterms:W3CDTF">2022-02-24T13:25:00Z</dcterms:created>
  <dcterms:modified xsi:type="dcterms:W3CDTF">2022-02-24T13:56:00Z</dcterms:modified>
</cp:coreProperties>
</file>