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AC" w:rsidRPr="0097237B" w:rsidRDefault="00224CE4" w:rsidP="004A2CAC">
      <w:pPr>
        <w:jc w:val="center"/>
        <w:rPr>
          <w:rFonts w:ascii="Times New Roman" w:hAnsi="Times New Roman" w:cs="Times New Roman"/>
          <w:b/>
          <w:bCs/>
          <w:smallCaps/>
          <w:sz w:val="32"/>
          <w:lang w:val="hr-HR"/>
        </w:rPr>
      </w:pPr>
      <w:r w:rsidRPr="0097237B">
        <w:rPr>
          <w:rFonts w:ascii="Times New Roman" w:hAnsi="Times New Roman" w:cs="Times New Roman"/>
          <w:b/>
          <w:bCs/>
          <w:smallCaps/>
          <w:sz w:val="32"/>
          <w:lang w:val="hr-HR"/>
        </w:rPr>
        <w:t>Raport</w:t>
      </w:r>
      <w:r w:rsidR="004A2CAC" w:rsidRPr="0097237B">
        <w:rPr>
          <w:rFonts w:ascii="Times New Roman" w:hAnsi="Times New Roman" w:cs="Times New Roman"/>
          <w:b/>
          <w:bCs/>
          <w:smallCaps/>
          <w:sz w:val="32"/>
          <w:lang w:val="hr-HR"/>
        </w:rPr>
        <w:t xml:space="preserve"> nga procesi i konsultimit</w:t>
      </w:r>
    </w:p>
    <w:p w:rsidR="004A2CAC" w:rsidRPr="0097237B" w:rsidRDefault="00224CE4" w:rsidP="00224CE4">
      <w:pPr>
        <w:jc w:val="center"/>
        <w:rPr>
          <w:rFonts w:ascii="Times New Roman" w:hAnsi="Times New Roman" w:cs="Times New Roman"/>
          <w:lang w:val="hr-HR"/>
        </w:rPr>
      </w:pPr>
      <w:r w:rsidRPr="0097237B">
        <w:rPr>
          <w:rFonts w:ascii="Times New Roman" w:hAnsi="Times New Roman" w:cs="Times New Roman"/>
          <w:b/>
          <w:bCs/>
          <w:smallCaps/>
          <w:sz w:val="32"/>
          <w:lang w:val="hr-HR"/>
        </w:rPr>
        <w:t xml:space="preserve">Projekt UdhËzimi Administrativ per shpalljen e llojeve tË egra të mbrojtura dhe striktË të </w:t>
      </w:r>
      <w:r w:rsidR="00EF7C90" w:rsidRPr="0097237B">
        <w:rPr>
          <w:rFonts w:ascii="Times New Roman" w:hAnsi="Times New Roman" w:cs="Times New Roman"/>
          <w:b/>
          <w:bCs/>
          <w:smallCaps/>
          <w:sz w:val="32"/>
          <w:lang w:val="hr-HR"/>
        </w:rPr>
        <w:t>MBROJTURA</w:t>
      </w:r>
    </w:p>
    <w:p w:rsidR="004A2CAC" w:rsidRPr="0097237B" w:rsidRDefault="004A2CAC" w:rsidP="004A2CAC">
      <w:pPr>
        <w:rPr>
          <w:rFonts w:ascii="Times New Roman" w:hAnsi="Times New Roman" w:cs="Times New Roman"/>
          <w:lang w:val="hr-HR"/>
        </w:rPr>
      </w:pPr>
    </w:p>
    <w:p w:rsidR="004A2CAC" w:rsidRPr="0097237B" w:rsidRDefault="004A2CAC" w:rsidP="004A2CAC">
      <w:pPr>
        <w:rPr>
          <w:rFonts w:ascii="Times New Roman" w:hAnsi="Times New Roman" w:cs="Times New Roman"/>
          <w:lang w:val="hr-HR"/>
        </w:rPr>
      </w:pPr>
    </w:p>
    <w:p w:rsidR="004A2CAC" w:rsidRPr="0097237B" w:rsidRDefault="004A2CAC" w:rsidP="004A2CAC">
      <w:pPr>
        <w:jc w:val="center"/>
        <w:rPr>
          <w:rFonts w:ascii="Times New Roman" w:hAnsi="Times New Roman" w:cs="Times New Roman"/>
          <w:b/>
          <w:lang w:val="da-DK"/>
        </w:rPr>
      </w:pPr>
      <w:r w:rsidRPr="0097237B">
        <w:rPr>
          <w:rFonts w:ascii="Times New Roman" w:hAnsi="Times New Roman" w:cs="Times New Roman"/>
          <w:b/>
          <w:lang w:val="hr-HR"/>
        </w:rPr>
        <w:t>Hyrja/sfond</w:t>
      </w:r>
      <w:r w:rsidRPr="0097237B">
        <w:rPr>
          <w:rFonts w:ascii="Times New Roman" w:hAnsi="Times New Roman" w:cs="Times New Roman"/>
          <w:b/>
          <w:lang w:val="da-DK"/>
        </w:rPr>
        <w:t>i</w:t>
      </w:r>
    </w:p>
    <w:p w:rsidR="004A2CAC" w:rsidRPr="0097237B" w:rsidRDefault="004A2CAC" w:rsidP="004A2CAC">
      <w:pPr>
        <w:jc w:val="center"/>
        <w:rPr>
          <w:rFonts w:ascii="Times New Roman" w:hAnsi="Times New Roman" w:cs="Times New Roman"/>
          <w:b/>
          <w:lang w:val="sq-AL"/>
        </w:rPr>
      </w:pPr>
    </w:p>
    <w:p w:rsidR="00EF7C90" w:rsidRPr="0097237B" w:rsidRDefault="00EF7C90" w:rsidP="004A2CAC">
      <w:pPr>
        <w:jc w:val="both"/>
        <w:rPr>
          <w:rFonts w:ascii="Times New Roman" w:hAnsi="Times New Roman" w:cs="Times New Roman"/>
          <w:i/>
          <w:lang w:val="sq-AL"/>
        </w:rPr>
      </w:pPr>
      <w:r w:rsidRPr="0097237B">
        <w:rPr>
          <w:rFonts w:ascii="Times New Roman" w:hAnsi="Times New Roman" w:cs="Times New Roman"/>
          <w:i/>
          <w:lang w:val="sq-AL"/>
        </w:rPr>
        <w:t xml:space="preserve">Ministria e Ekonomisë dhe Ambientit, me Planin legjislativ të akteve nenligjore për vitin 2020 e ka paraparë nxjerrjen e Udhëzimit Administrativ për shpalljen e llojeve të egra të mbrojtura dhe striktë të mbrojtura. Ky UA bazen e ka në </w:t>
      </w:r>
      <w:r w:rsidR="00C12EFA" w:rsidRPr="0097237B">
        <w:rPr>
          <w:rFonts w:ascii="Times New Roman" w:hAnsi="Times New Roman" w:cs="Times New Roman"/>
          <w:i/>
          <w:lang w:val="sq-AL"/>
        </w:rPr>
        <w:t>nenin 25 paragrafi 1. të</w:t>
      </w:r>
      <w:r w:rsidRPr="0097237B">
        <w:rPr>
          <w:rFonts w:ascii="Times New Roman" w:hAnsi="Times New Roman" w:cs="Times New Roman"/>
          <w:i/>
          <w:lang w:val="sq-AL"/>
        </w:rPr>
        <w:t xml:space="preserve"> Ligjit për Mbrojtjen e Natyrës Nr. 03/L-233 (Gazeta Zyrtare të RKS Nr. 85,</w:t>
      </w:r>
      <w:r w:rsidR="00C12EFA" w:rsidRPr="0097237B">
        <w:rPr>
          <w:rFonts w:ascii="Times New Roman" w:hAnsi="Times New Roman" w:cs="Times New Roman"/>
          <w:i/>
          <w:lang w:val="sq-AL"/>
        </w:rPr>
        <w:t xml:space="preserve"> </w:t>
      </w:r>
      <w:r w:rsidRPr="0097237B">
        <w:rPr>
          <w:rFonts w:ascii="Times New Roman" w:hAnsi="Times New Roman" w:cs="Times New Roman"/>
          <w:i/>
          <w:lang w:val="sq-AL"/>
        </w:rPr>
        <w:t>09.11.2010).</w:t>
      </w:r>
    </w:p>
    <w:p w:rsidR="00EF7C90" w:rsidRPr="0097237B" w:rsidRDefault="00EF7C90" w:rsidP="004A2CAC">
      <w:pPr>
        <w:jc w:val="both"/>
        <w:rPr>
          <w:rFonts w:ascii="Times New Roman" w:hAnsi="Times New Roman" w:cs="Times New Roman"/>
          <w:i/>
          <w:lang w:val="sq-AL"/>
        </w:rPr>
      </w:pPr>
      <w:r w:rsidRPr="0097237B">
        <w:rPr>
          <w:rFonts w:ascii="Times New Roman" w:hAnsi="Times New Roman" w:cs="Times New Roman"/>
          <w:i/>
          <w:lang w:val="sq-AL"/>
        </w:rPr>
        <w:t xml:space="preserve">Sekretari i Përgjithshëm i MMPH ka nxjerrë Vendimin </w:t>
      </w:r>
      <w:r w:rsidR="00C1369D">
        <w:rPr>
          <w:rFonts w:ascii="Times New Roman" w:hAnsi="Times New Roman" w:cs="Times New Roman"/>
          <w:i/>
          <w:lang w:val="sq-AL"/>
        </w:rPr>
        <w:t xml:space="preserve">Nr. 362/19, dt. 23.01.2019 </w:t>
      </w:r>
      <w:r w:rsidRPr="0097237B">
        <w:rPr>
          <w:rFonts w:ascii="Times New Roman" w:hAnsi="Times New Roman" w:cs="Times New Roman"/>
          <w:i/>
          <w:lang w:val="sq-AL"/>
        </w:rPr>
        <w:t>për themelimin e Grupit punues</w:t>
      </w:r>
      <w:r w:rsidR="004C1098" w:rsidRPr="0097237B">
        <w:rPr>
          <w:rFonts w:ascii="Times New Roman" w:hAnsi="Times New Roman" w:cs="Times New Roman"/>
          <w:i/>
          <w:lang w:val="sq-AL"/>
        </w:rPr>
        <w:t xml:space="preserve"> p</w:t>
      </w:r>
      <w:r w:rsidR="00C1369D">
        <w:rPr>
          <w:rFonts w:ascii="Times New Roman" w:hAnsi="Times New Roman" w:cs="Times New Roman"/>
          <w:i/>
          <w:lang w:val="sq-AL"/>
        </w:rPr>
        <w:t>ër hartimin e Draft UA në fjalë. Grupi punues e ka pergatitur Darftin final të GP ndersa procedurat tjera kanë mbetë me u zhvillua nga nje GP i ri</w:t>
      </w:r>
      <w:bookmarkStart w:id="0" w:name="_GoBack"/>
      <w:bookmarkEnd w:id="0"/>
      <w:r w:rsidR="004C1098" w:rsidRPr="0097237B">
        <w:rPr>
          <w:rFonts w:ascii="Times New Roman" w:hAnsi="Times New Roman" w:cs="Times New Roman"/>
          <w:i/>
          <w:lang w:val="sq-AL"/>
        </w:rPr>
        <w:t xml:space="preserve"> per arsyes se kryesuesja nderkohë ka shkuar ne pushim të lindjes është dashtë që SP i Minisitrisë së Ekonomisë dhe Ambientit të nxjerrë vendimin Nr.02/141, dt. 08.09.2020 me të cilin e ka zëvendësuar Kryesuesen dhe GP ka vazhdur me procedurat e finalizimit të këtijë Draft UA.</w:t>
      </w:r>
    </w:p>
    <w:p w:rsidR="004C1098" w:rsidRPr="0097237B" w:rsidRDefault="004C1098" w:rsidP="004A2CAC">
      <w:pPr>
        <w:jc w:val="both"/>
        <w:rPr>
          <w:rFonts w:ascii="Times New Roman" w:hAnsi="Times New Roman" w:cs="Times New Roman"/>
          <w:i/>
          <w:lang w:val="sq-AL"/>
        </w:rPr>
      </w:pPr>
      <w:r w:rsidRPr="0097237B">
        <w:rPr>
          <w:rFonts w:ascii="Times New Roman" w:hAnsi="Times New Roman" w:cs="Times New Roman"/>
          <w:i/>
          <w:lang w:val="sq-AL"/>
        </w:rPr>
        <w:t>Pas konsultimeve paraprake me Ministritë e linjës dhe institucionet shkencore, ky Draft UA ëshë vendos në Plat</w:t>
      </w:r>
      <w:r w:rsidR="00C12EFA" w:rsidRPr="0097237B">
        <w:rPr>
          <w:rFonts w:ascii="Times New Roman" w:hAnsi="Times New Roman" w:cs="Times New Roman"/>
          <w:i/>
          <w:lang w:val="sq-AL"/>
        </w:rPr>
        <w:t>fo</w:t>
      </w:r>
      <w:r w:rsidRPr="0097237B">
        <w:rPr>
          <w:rFonts w:ascii="Times New Roman" w:hAnsi="Times New Roman" w:cs="Times New Roman"/>
          <w:i/>
          <w:lang w:val="sq-AL"/>
        </w:rPr>
        <w:t>men online për konsultime publike dhe gjatë afatit të paraparë ligjor palet e intersuar</w:t>
      </w:r>
      <w:r w:rsidR="00C12EFA" w:rsidRPr="0097237B">
        <w:rPr>
          <w:rFonts w:ascii="Times New Roman" w:hAnsi="Times New Roman" w:cs="Times New Roman"/>
          <w:i/>
          <w:lang w:val="sq-AL"/>
        </w:rPr>
        <w:t>a</w:t>
      </w:r>
      <w:r w:rsidRPr="0097237B">
        <w:rPr>
          <w:rFonts w:ascii="Times New Roman" w:hAnsi="Times New Roman" w:cs="Times New Roman"/>
          <w:i/>
          <w:lang w:val="sq-AL"/>
        </w:rPr>
        <w:t xml:space="preserve"> i kanë derguar komentet të cilat GP i ka shqyrtuar dhe ka vendos për sejcilin prej tyre veq e veq.</w:t>
      </w:r>
    </w:p>
    <w:p w:rsidR="00C12EFA" w:rsidRPr="0097237B" w:rsidRDefault="00C12EFA" w:rsidP="004A2CAC">
      <w:pPr>
        <w:jc w:val="both"/>
        <w:rPr>
          <w:rFonts w:ascii="Times New Roman" w:hAnsi="Times New Roman" w:cs="Times New Roman"/>
          <w:i/>
          <w:lang w:val="sq-AL"/>
        </w:rPr>
      </w:pPr>
      <w:r w:rsidRPr="0097237B">
        <w:rPr>
          <w:rFonts w:ascii="Times New Roman" w:hAnsi="Times New Roman" w:cs="Times New Roman"/>
          <w:i/>
          <w:lang w:val="sq-AL"/>
        </w:rPr>
        <w:t>Gjatë procesit të konsulltimit publik GP ka has në veshtirësi për shkak të kufizimeve të shkaktuara nga Kovid 19 si dhe mos mundësisë së mbajtjes së debateve publike për këtë Draft UA.</w:t>
      </w:r>
    </w:p>
    <w:p w:rsidR="004A2CAC" w:rsidRPr="0097237B" w:rsidRDefault="00E0093A" w:rsidP="004A2CAC">
      <w:pPr>
        <w:jc w:val="both"/>
        <w:rPr>
          <w:rFonts w:ascii="Times New Roman" w:hAnsi="Times New Roman" w:cs="Times New Roman"/>
          <w:i/>
          <w:lang w:val="sq-AL"/>
        </w:rPr>
      </w:pPr>
      <w:r w:rsidRPr="0097237B">
        <w:rPr>
          <w:rFonts w:ascii="Times New Roman" w:hAnsi="Times New Roman" w:cs="Times New Roman"/>
          <w:i/>
          <w:lang w:val="sq-AL"/>
        </w:rPr>
        <w:t>Komentet kanë qenë të pergjithshme dhe jo specifike sipas Shtojcës së paraparë.</w:t>
      </w:r>
      <w:r w:rsidR="004A2CAC" w:rsidRPr="0097237B">
        <w:rPr>
          <w:rFonts w:ascii="Times New Roman" w:hAnsi="Times New Roman" w:cs="Times New Roman"/>
          <w:i/>
          <w:lang w:val="sq-AL"/>
        </w:rPr>
        <w:t xml:space="preserve"> </w:t>
      </w:r>
    </w:p>
    <w:p w:rsidR="004A2CAC" w:rsidRPr="0097237B" w:rsidRDefault="004A2CAC" w:rsidP="004A2CAC">
      <w:pPr>
        <w:jc w:val="both"/>
        <w:rPr>
          <w:rFonts w:ascii="Times New Roman" w:hAnsi="Times New Roman" w:cs="Times New Roman"/>
          <w:i/>
        </w:rPr>
      </w:pPr>
    </w:p>
    <w:p w:rsidR="004A2CAC" w:rsidRPr="0097237B" w:rsidRDefault="004A2CAC" w:rsidP="004A2CAC">
      <w:pPr>
        <w:jc w:val="both"/>
        <w:rPr>
          <w:rFonts w:ascii="Times New Roman" w:hAnsi="Times New Roman" w:cs="Times New Roman"/>
          <w:i/>
        </w:rPr>
      </w:pPr>
    </w:p>
    <w:p w:rsidR="004A2CAC" w:rsidRPr="0097237B" w:rsidRDefault="004A2CAC" w:rsidP="004A2CAC">
      <w:pPr>
        <w:jc w:val="center"/>
        <w:rPr>
          <w:rFonts w:ascii="Times New Roman" w:hAnsi="Times New Roman" w:cs="Times New Roman"/>
          <w:b/>
          <w:lang w:val="hr-HR"/>
        </w:rPr>
      </w:pPr>
      <w:r w:rsidRPr="0097237B">
        <w:rPr>
          <w:rFonts w:ascii="Times New Roman" w:hAnsi="Times New Roman" w:cs="Times New Roman"/>
          <w:b/>
          <w:lang w:val="hr-HR"/>
        </w:rPr>
        <w:t>Ecuria procesit t</w:t>
      </w:r>
      <w:r w:rsidRPr="0097237B">
        <w:rPr>
          <w:rFonts w:ascii="Times New Roman" w:hAnsi="Times New Roman" w:cs="Times New Roman"/>
          <w:b/>
        </w:rPr>
        <w:t>ë</w:t>
      </w:r>
      <w:r w:rsidRPr="0097237B">
        <w:rPr>
          <w:rFonts w:ascii="Times New Roman" w:hAnsi="Times New Roman" w:cs="Times New Roman"/>
          <w:b/>
          <w:lang w:val="hr-HR"/>
        </w:rPr>
        <w:t xml:space="preserve"> konsultimit</w:t>
      </w:r>
    </w:p>
    <w:p w:rsidR="004A2CAC" w:rsidRPr="0097237B" w:rsidRDefault="004A2CAC" w:rsidP="004A2CAC">
      <w:pPr>
        <w:jc w:val="center"/>
        <w:rPr>
          <w:rFonts w:ascii="Times New Roman" w:hAnsi="Times New Roman" w:cs="Times New Roman"/>
          <w:b/>
          <w:lang w:val="hr-HR"/>
        </w:rPr>
      </w:pPr>
    </w:p>
    <w:p w:rsidR="008B3FBE" w:rsidRPr="0097237B" w:rsidRDefault="008B3FBE" w:rsidP="004A2CAC">
      <w:pPr>
        <w:jc w:val="both"/>
        <w:rPr>
          <w:rFonts w:ascii="Times New Roman" w:hAnsi="Times New Roman" w:cs="Times New Roman"/>
          <w:i/>
          <w:lang w:val="hr-HR"/>
        </w:rPr>
      </w:pPr>
      <w:r w:rsidRPr="0097237B">
        <w:rPr>
          <w:rFonts w:ascii="Times New Roman" w:hAnsi="Times New Roman" w:cs="Times New Roman"/>
          <w:i/>
          <w:lang w:val="hr-HR"/>
        </w:rPr>
        <w:t>Gjat</w:t>
      </w:r>
      <w:r w:rsidR="004A2CAC" w:rsidRPr="0097237B">
        <w:rPr>
          <w:rFonts w:ascii="Times New Roman" w:hAnsi="Times New Roman" w:cs="Times New Roman"/>
          <w:i/>
          <w:lang w:val="hr-HR"/>
        </w:rPr>
        <w:t>ë</w:t>
      </w:r>
      <w:r w:rsidRPr="0097237B">
        <w:rPr>
          <w:rFonts w:ascii="Times New Roman" w:hAnsi="Times New Roman" w:cs="Times New Roman"/>
          <w:i/>
          <w:lang w:val="hr-HR"/>
        </w:rPr>
        <w:t xml:space="preserve"> procesit të konsultimeve paraprake kemi konsultuar palet e interesit permes dergimit t] draftit ne adresat e emailave tek institucionet qeveritare dhe shkencore. Gjatë kesaj faze nuk kemi pranuar ndonjë koment apo rekomandim.</w:t>
      </w:r>
    </w:p>
    <w:p w:rsidR="004A2CAC" w:rsidRPr="0097237B" w:rsidRDefault="008B3FBE" w:rsidP="004A2CAC">
      <w:pPr>
        <w:jc w:val="both"/>
        <w:rPr>
          <w:rFonts w:ascii="Times New Roman" w:hAnsi="Times New Roman" w:cs="Times New Roman"/>
          <w:i/>
          <w:lang w:val="hr-HR"/>
        </w:rPr>
      </w:pPr>
      <w:r w:rsidRPr="0097237B">
        <w:rPr>
          <w:rFonts w:ascii="Times New Roman" w:hAnsi="Times New Roman" w:cs="Times New Roman"/>
          <w:i/>
          <w:lang w:val="hr-HR"/>
        </w:rPr>
        <w:t>Kurse gjatë periudhes se Konsultimeve permes Platformes onilne kemi pa</w:t>
      </w:r>
      <w:r w:rsidR="00864E3A" w:rsidRPr="0097237B">
        <w:rPr>
          <w:rFonts w:ascii="Times New Roman" w:hAnsi="Times New Roman" w:cs="Times New Roman"/>
          <w:i/>
          <w:lang w:val="hr-HR"/>
        </w:rPr>
        <w:t>rnuar kontributet e tre zyrtarëve të cilat do ti paraqesim ne tabelë.</w:t>
      </w:r>
    </w:p>
    <w:p w:rsidR="004A2CAC" w:rsidRPr="0097237B" w:rsidRDefault="004A2CAC" w:rsidP="004A2CAC">
      <w:pPr>
        <w:jc w:val="both"/>
        <w:rPr>
          <w:rFonts w:ascii="Times New Roman" w:hAnsi="Times New Roman" w:cs="Times New Roman"/>
          <w:i/>
          <w:lang w:val="hr-HR"/>
        </w:rPr>
      </w:pPr>
    </w:p>
    <w:p w:rsidR="004A2CAC" w:rsidRPr="0097237B" w:rsidRDefault="004A2CAC" w:rsidP="004A2CAC">
      <w:pPr>
        <w:jc w:val="both"/>
        <w:rPr>
          <w:rFonts w:ascii="Times New Roman" w:hAnsi="Times New Roman" w:cs="Times New Roman"/>
          <w:i/>
          <w:lang w:val="hr-HR"/>
        </w:rPr>
      </w:pPr>
      <w:r w:rsidRPr="0097237B">
        <w:rPr>
          <w:rFonts w:ascii="Times New Roman" w:hAnsi="Times New Roman" w:cs="Times New Roman"/>
          <w:i/>
          <w:lang w:val="hr-HR"/>
        </w:rPr>
        <w:t xml:space="preserve"> Nëse është e nevojshme informatat paraqiten në grafika dhe tabela. </w:t>
      </w:r>
    </w:p>
    <w:p w:rsidR="004A2CAC" w:rsidRPr="0097237B" w:rsidRDefault="004A2CAC" w:rsidP="004A2CAC">
      <w:pPr>
        <w:jc w:val="both"/>
        <w:rPr>
          <w:rFonts w:ascii="Times New Roman" w:hAnsi="Times New Roman" w:cs="Times New Roman"/>
          <w:i/>
          <w:lang w:val="hr-HR"/>
        </w:rPr>
      </w:pPr>
    </w:p>
    <w:tbl>
      <w:tblPr>
        <w:tblStyle w:val="GridTable1Light-Accent51"/>
        <w:tblW w:w="0" w:type="auto"/>
        <w:tblLook w:val="04A0" w:firstRow="1" w:lastRow="0" w:firstColumn="1" w:lastColumn="0" w:noHBand="0" w:noVBand="1"/>
      </w:tblPr>
      <w:tblGrid>
        <w:gridCol w:w="3552"/>
        <w:gridCol w:w="2352"/>
        <w:gridCol w:w="2952"/>
      </w:tblGrid>
      <w:tr w:rsidR="004A2CAC" w:rsidRPr="0097237B" w:rsidTr="00003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0031C1">
            <w:pPr>
              <w:pStyle w:val="Default"/>
              <w:rPr>
                <w:color w:val="auto"/>
                <w:sz w:val="20"/>
              </w:rPr>
            </w:pPr>
            <w:proofErr w:type="spellStart"/>
            <w:r w:rsidRPr="0097237B">
              <w:rPr>
                <w:color w:val="auto"/>
                <w:sz w:val="20"/>
              </w:rPr>
              <w:t>Metodat</w:t>
            </w:r>
            <w:proofErr w:type="spellEnd"/>
            <w:r w:rsidRPr="0097237B">
              <w:rPr>
                <w:color w:val="auto"/>
                <w:sz w:val="20"/>
              </w:rPr>
              <w:t xml:space="preserve"> e </w:t>
            </w:r>
            <w:proofErr w:type="spellStart"/>
            <w:r w:rsidRPr="0097237B">
              <w:rPr>
                <w:color w:val="auto"/>
                <w:sz w:val="20"/>
              </w:rPr>
              <w:t>Konsultimit</w:t>
            </w:r>
            <w:proofErr w:type="spellEnd"/>
          </w:p>
        </w:tc>
        <w:tc>
          <w:tcPr>
            <w:tcW w:w="2483" w:type="dxa"/>
            <w:shd w:val="clear" w:color="auto" w:fill="F2DBDB" w:themeFill="accent2" w:themeFillTint="33"/>
          </w:tcPr>
          <w:p w:rsidR="004A2CAC" w:rsidRPr="0097237B" w:rsidRDefault="004A2CAC" w:rsidP="000031C1">
            <w:pPr>
              <w:pStyle w:val="Default"/>
              <w:cnfStyle w:val="100000000000" w:firstRow="1" w:lastRow="0" w:firstColumn="0" w:lastColumn="0" w:oddVBand="0" w:evenVBand="0" w:oddHBand="0" w:evenHBand="0" w:firstRowFirstColumn="0" w:firstRowLastColumn="0" w:lastRowFirstColumn="0" w:lastRowLastColumn="0"/>
              <w:rPr>
                <w:color w:val="auto"/>
                <w:sz w:val="20"/>
              </w:rPr>
            </w:pPr>
            <w:proofErr w:type="spellStart"/>
            <w:r w:rsidRPr="0097237B">
              <w:rPr>
                <w:color w:val="auto"/>
                <w:sz w:val="20"/>
              </w:rPr>
              <w:t>Datat</w:t>
            </w:r>
            <w:proofErr w:type="spellEnd"/>
            <w:r w:rsidRPr="0097237B">
              <w:rPr>
                <w:color w:val="auto"/>
                <w:sz w:val="20"/>
              </w:rPr>
              <w:t>/</w:t>
            </w:r>
            <w:proofErr w:type="spellStart"/>
            <w:r w:rsidRPr="0097237B">
              <w:rPr>
                <w:color w:val="auto"/>
                <w:sz w:val="20"/>
              </w:rPr>
              <w:t>kohëzgjatja</w:t>
            </w:r>
            <w:proofErr w:type="spellEnd"/>
          </w:p>
        </w:tc>
        <w:tc>
          <w:tcPr>
            <w:tcW w:w="3044" w:type="dxa"/>
            <w:shd w:val="clear" w:color="auto" w:fill="F2DBDB" w:themeFill="accent2" w:themeFillTint="33"/>
          </w:tcPr>
          <w:p w:rsidR="004A2CAC" w:rsidRPr="0097237B" w:rsidRDefault="004A2CAC" w:rsidP="000031C1">
            <w:pPr>
              <w:pStyle w:val="Default"/>
              <w:cnfStyle w:val="100000000000" w:firstRow="1" w:lastRow="0" w:firstColumn="0" w:lastColumn="0" w:oddVBand="0" w:evenVBand="0" w:oddHBand="0" w:evenHBand="0" w:firstRowFirstColumn="0" w:firstRowLastColumn="0" w:lastRowFirstColumn="0" w:lastRowLastColumn="0"/>
              <w:rPr>
                <w:color w:val="auto"/>
                <w:sz w:val="20"/>
              </w:rPr>
            </w:pPr>
            <w:proofErr w:type="spellStart"/>
            <w:r w:rsidRPr="0097237B">
              <w:rPr>
                <w:color w:val="auto"/>
                <w:sz w:val="20"/>
              </w:rPr>
              <w:t>Numri</w:t>
            </w:r>
            <w:proofErr w:type="spellEnd"/>
            <w:r w:rsidRPr="0097237B">
              <w:rPr>
                <w:color w:val="auto"/>
                <w:sz w:val="20"/>
              </w:rPr>
              <w:t xml:space="preserve"> i </w:t>
            </w:r>
            <w:proofErr w:type="spellStart"/>
            <w:r w:rsidRPr="0097237B">
              <w:rPr>
                <w:color w:val="auto"/>
                <w:sz w:val="20"/>
              </w:rPr>
              <w:t>pjesmarrësve</w:t>
            </w:r>
            <w:proofErr w:type="spellEnd"/>
            <w:r w:rsidRPr="0097237B">
              <w:rPr>
                <w:color w:val="auto"/>
                <w:sz w:val="20"/>
              </w:rPr>
              <w:t>/</w:t>
            </w:r>
            <w:proofErr w:type="spellStart"/>
            <w:r w:rsidRPr="0097237B">
              <w:rPr>
                <w:color w:val="auto"/>
                <w:sz w:val="20"/>
              </w:rPr>
              <w:t>kontribuesve</w:t>
            </w:r>
            <w:proofErr w:type="spellEnd"/>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sz w:val="21"/>
                <w:szCs w:val="23"/>
              </w:rPr>
            </w:pPr>
            <w:proofErr w:type="spellStart"/>
            <w:r w:rsidRPr="0097237B">
              <w:rPr>
                <w:b w:val="0"/>
                <w:sz w:val="21"/>
                <w:szCs w:val="23"/>
              </w:rPr>
              <w:t>Konsultimet</w:t>
            </w:r>
            <w:proofErr w:type="spellEnd"/>
            <w:r w:rsidRPr="0097237B">
              <w:rPr>
                <w:b w:val="0"/>
                <w:sz w:val="21"/>
                <w:szCs w:val="23"/>
              </w:rPr>
              <w:t xml:space="preserve"> me </w:t>
            </w:r>
            <w:proofErr w:type="spellStart"/>
            <w:r w:rsidRPr="0097237B">
              <w:rPr>
                <w:b w:val="0"/>
                <w:sz w:val="21"/>
                <w:szCs w:val="23"/>
              </w:rPr>
              <w:t>shkrim</w:t>
            </w:r>
            <w:proofErr w:type="spellEnd"/>
            <w:r w:rsidRPr="0097237B">
              <w:rPr>
                <w:b w:val="0"/>
                <w:sz w:val="21"/>
                <w:szCs w:val="23"/>
              </w:rPr>
              <w:t xml:space="preserve"> / </w:t>
            </w:r>
            <w:proofErr w:type="spellStart"/>
            <w:r w:rsidRPr="0097237B">
              <w:rPr>
                <w:b w:val="0"/>
                <w:sz w:val="21"/>
                <w:szCs w:val="23"/>
              </w:rPr>
              <w:t>në</w:t>
            </w:r>
            <w:proofErr w:type="spellEnd"/>
            <w:r w:rsidRPr="0097237B">
              <w:rPr>
                <w:b w:val="0"/>
                <w:sz w:val="21"/>
                <w:szCs w:val="23"/>
              </w:rPr>
              <w:t xml:space="preserve"> </w:t>
            </w:r>
            <w:proofErr w:type="spellStart"/>
            <w:r w:rsidRPr="0097237B">
              <w:rPr>
                <w:b w:val="0"/>
                <w:sz w:val="21"/>
                <w:szCs w:val="23"/>
              </w:rPr>
              <w:t>mënyrë</w:t>
            </w:r>
            <w:proofErr w:type="spellEnd"/>
            <w:r w:rsidRPr="0097237B">
              <w:rPr>
                <w:b w:val="0"/>
                <w:sz w:val="21"/>
                <w:szCs w:val="23"/>
              </w:rPr>
              <w:t xml:space="preserve"> </w:t>
            </w:r>
            <w:proofErr w:type="spellStart"/>
            <w:r w:rsidRPr="0097237B">
              <w:rPr>
                <w:b w:val="0"/>
                <w:sz w:val="21"/>
                <w:szCs w:val="23"/>
              </w:rPr>
              <w:t>elektronike</w:t>
            </w:r>
            <w:proofErr w:type="spellEnd"/>
            <w:r w:rsidRPr="0097237B">
              <w:rPr>
                <w:b w:val="0"/>
                <w:sz w:val="21"/>
                <w:szCs w:val="23"/>
              </w:rPr>
              <w:t>;</w:t>
            </w:r>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 xml:space="preserve">14.08. – 03.09.2020 (15 </w:t>
            </w:r>
            <w:proofErr w:type="spellStart"/>
            <w:r w:rsidRPr="0097237B">
              <w:rPr>
                <w:color w:val="auto"/>
                <w:sz w:val="21"/>
              </w:rPr>
              <w:t>ditë</w:t>
            </w:r>
            <w:proofErr w:type="spellEnd"/>
            <w:r w:rsidRPr="0097237B">
              <w:rPr>
                <w:color w:val="auto"/>
                <w:sz w:val="21"/>
              </w:rPr>
              <w:t xml:space="preserve"> </w:t>
            </w:r>
            <w:proofErr w:type="spellStart"/>
            <w:r w:rsidRPr="0097237B">
              <w:rPr>
                <w:color w:val="auto"/>
                <w:sz w:val="21"/>
              </w:rPr>
              <w:t>pune</w:t>
            </w:r>
            <w:proofErr w:type="spellEnd"/>
            <w:r w:rsidRPr="0097237B">
              <w:rPr>
                <w:color w:val="auto"/>
                <w:sz w:val="21"/>
              </w:rPr>
              <w:t>)</w:t>
            </w:r>
          </w:p>
        </w:tc>
        <w:tc>
          <w:tcPr>
            <w:tcW w:w="3044"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color w:val="auto"/>
                <w:sz w:val="21"/>
              </w:rPr>
            </w:pPr>
            <w:proofErr w:type="spellStart"/>
            <w:r w:rsidRPr="0097237B">
              <w:rPr>
                <w:b w:val="0"/>
                <w:sz w:val="21"/>
                <w:szCs w:val="23"/>
              </w:rPr>
              <w:t>Publikimi</w:t>
            </w:r>
            <w:proofErr w:type="spellEnd"/>
            <w:r w:rsidRPr="0097237B">
              <w:rPr>
                <w:b w:val="0"/>
                <w:sz w:val="21"/>
                <w:szCs w:val="23"/>
              </w:rPr>
              <w:t xml:space="preserve"> </w:t>
            </w:r>
            <w:proofErr w:type="spellStart"/>
            <w:r w:rsidRPr="0097237B">
              <w:rPr>
                <w:b w:val="0"/>
                <w:sz w:val="21"/>
                <w:szCs w:val="23"/>
              </w:rPr>
              <w:t>në</w:t>
            </w:r>
            <w:proofErr w:type="spellEnd"/>
            <w:r w:rsidRPr="0097237B">
              <w:rPr>
                <w:b w:val="0"/>
                <w:sz w:val="21"/>
                <w:szCs w:val="23"/>
              </w:rPr>
              <w:t xml:space="preserve"> </w:t>
            </w:r>
            <w:proofErr w:type="spellStart"/>
            <w:r w:rsidRPr="0097237B">
              <w:rPr>
                <w:b w:val="0"/>
                <w:sz w:val="21"/>
                <w:szCs w:val="23"/>
              </w:rPr>
              <w:t>ueb</w:t>
            </w:r>
            <w:proofErr w:type="spellEnd"/>
            <w:r w:rsidRPr="0097237B">
              <w:rPr>
                <w:b w:val="0"/>
                <w:sz w:val="21"/>
                <w:szCs w:val="23"/>
              </w:rPr>
              <w:t xml:space="preserve"> </w:t>
            </w:r>
            <w:proofErr w:type="spellStart"/>
            <w:r w:rsidRPr="0097237B">
              <w:rPr>
                <w:b w:val="0"/>
                <w:sz w:val="21"/>
                <w:szCs w:val="23"/>
              </w:rPr>
              <w:t>faqe</w:t>
            </w:r>
            <w:proofErr w:type="spellEnd"/>
            <w:r w:rsidRPr="0097237B">
              <w:rPr>
                <w:b w:val="0"/>
                <w:sz w:val="21"/>
                <w:szCs w:val="23"/>
              </w:rPr>
              <w:t>/</w:t>
            </w:r>
            <w:proofErr w:type="spellStart"/>
            <w:r w:rsidRPr="0097237B">
              <w:rPr>
                <w:b w:val="0"/>
                <w:sz w:val="21"/>
                <w:szCs w:val="23"/>
              </w:rPr>
              <w:t>Platforma</w:t>
            </w:r>
            <w:proofErr w:type="spellEnd"/>
            <w:r w:rsidRPr="0097237B">
              <w:rPr>
                <w:b w:val="0"/>
                <w:sz w:val="21"/>
                <w:szCs w:val="23"/>
              </w:rPr>
              <w:t xml:space="preserve"> </w:t>
            </w:r>
            <w:proofErr w:type="spellStart"/>
            <w:r w:rsidRPr="0097237B">
              <w:rPr>
                <w:b w:val="0"/>
                <w:sz w:val="21"/>
                <w:szCs w:val="23"/>
              </w:rPr>
              <w:t>elektronike</w:t>
            </w:r>
            <w:proofErr w:type="spellEnd"/>
          </w:p>
        </w:tc>
        <w:tc>
          <w:tcPr>
            <w:tcW w:w="2483" w:type="dxa"/>
          </w:tcPr>
          <w:p w:rsidR="004A2CAC" w:rsidRPr="0097237B" w:rsidRDefault="00864E3A"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 xml:space="preserve">17. 09. – 01. 10. 2020 (15 </w:t>
            </w:r>
            <w:proofErr w:type="spellStart"/>
            <w:r w:rsidRPr="0097237B">
              <w:rPr>
                <w:color w:val="auto"/>
                <w:sz w:val="21"/>
              </w:rPr>
              <w:t>ditë</w:t>
            </w:r>
            <w:proofErr w:type="spellEnd"/>
            <w:r w:rsidRPr="0097237B">
              <w:rPr>
                <w:color w:val="auto"/>
                <w:sz w:val="21"/>
              </w:rPr>
              <w:t>)</w:t>
            </w:r>
          </w:p>
        </w:tc>
        <w:tc>
          <w:tcPr>
            <w:tcW w:w="3044" w:type="dxa"/>
          </w:tcPr>
          <w:p w:rsidR="004A2CAC" w:rsidRPr="0097237B" w:rsidRDefault="00864E3A"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3 (</w:t>
            </w:r>
            <w:proofErr w:type="spellStart"/>
            <w:r w:rsidRPr="0097237B">
              <w:rPr>
                <w:color w:val="auto"/>
                <w:sz w:val="21"/>
              </w:rPr>
              <w:t>tre</w:t>
            </w:r>
            <w:proofErr w:type="spellEnd"/>
            <w:r w:rsidRPr="0097237B">
              <w:rPr>
                <w:color w:val="auto"/>
                <w:sz w:val="21"/>
              </w:rPr>
              <w:t xml:space="preserve">) </w:t>
            </w:r>
            <w:proofErr w:type="spellStart"/>
            <w:r w:rsidRPr="0097237B">
              <w:rPr>
                <w:color w:val="auto"/>
                <w:sz w:val="21"/>
              </w:rPr>
              <w:t>zyrtarë</w:t>
            </w:r>
            <w:proofErr w:type="spellEnd"/>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color w:val="auto"/>
                <w:sz w:val="21"/>
              </w:rPr>
            </w:pPr>
            <w:proofErr w:type="spellStart"/>
            <w:r w:rsidRPr="0097237B">
              <w:rPr>
                <w:b w:val="0"/>
                <w:sz w:val="21"/>
                <w:szCs w:val="23"/>
              </w:rPr>
              <w:t>Takimet</w:t>
            </w:r>
            <w:proofErr w:type="spellEnd"/>
            <w:r w:rsidRPr="0097237B">
              <w:rPr>
                <w:b w:val="0"/>
                <w:sz w:val="21"/>
                <w:szCs w:val="23"/>
              </w:rPr>
              <w:t xml:space="preserve"> </w:t>
            </w:r>
            <w:proofErr w:type="spellStart"/>
            <w:r w:rsidRPr="0097237B">
              <w:rPr>
                <w:b w:val="0"/>
                <w:sz w:val="21"/>
                <w:szCs w:val="23"/>
              </w:rPr>
              <w:t>publike</w:t>
            </w:r>
            <w:proofErr w:type="spellEnd"/>
          </w:p>
        </w:tc>
        <w:tc>
          <w:tcPr>
            <w:tcW w:w="2483" w:type="dxa"/>
          </w:tcPr>
          <w:p w:rsidR="004A2CAC" w:rsidRPr="0097237B" w:rsidRDefault="00864E3A"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roofErr w:type="spellStart"/>
            <w:r w:rsidRPr="0097237B">
              <w:rPr>
                <w:color w:val="auto"/>
                <w:sz w:val="21"/>
              </w:rPr>
              <w:t>Nuk</w:t>
            </w:r>
            <w:proofErr w:type="spellEnd"/>
            <w:r w:rsidRPr="0097237B">
              <w:rPr>
                <w:color w:val="auto"/>
                <w:sz w:val="21"/>
              </w:rPr>
              <w:t xml:space="preserve"> </w:t>
            </w:r>
            <w:proofErr w:type="spellStart"/>
            <w:r w:rsidRPr="0097237B">
              <w:rPr>
                <w:color w:val="auto"/>
                <w:sz w:val="21"/>
              </w:rPr>
              <w:t>ka</w:t>
            </w:r>
            <w:proofErr w:type="spellEnd"/>
            <w:r w:rsidRPr="0097237B">
              <w:rPr>
                <w:color w:val="auto"/>
                <w:sz w:val="21"/>
              </w:rPr>
              <w:t xml:space="preserve"> </w:t>
            </w:r>
            <w:proofErr w:type="spellStart"/>
            <w:r w:rsidRPr="0097237B">
              <w:rPr>
                <w:color w:val="auto"/>
                <w:sz w:val="21"/>
              </w:rPr>
              <w:t>patur</w:t>
            </w:r>
            <w:proofErr w:type="spellEnd"/>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color w:val="auto"/>
                <w:sz w:val="21"/>
              </w:rPr>
            </w:pPr>
            <w:proofErr w:type="spellStart"/>
            <w:r w:rsidRPr="0097237B">
              <w:rPr>
                <w:b w:val="0"/>
                <w:sz w:val="21"/>
                <w:szCs w:val="23"/>
              </w:rPr>
              <w:lastRenderedPageBreak/>
              <w:t>Konferencat</w:t>
            </w:r>
            <w:proofErr w:type="spellEnd"/>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color w:val="auto"/>
                <w:sz w:val="21"/>
              </w:rPr>
            </w:pPr>
            <w:proofErr w:type="spellStart"/>
            <w:r w:rsidRPr="0097237B">
              <w:rPr>
                <w:b w:val="0"/>
                <w:sz w:val="21"/>
                <w:szCs w:val="23"/>
              </w:rPr>
              <w:t>Takime</w:t>
            </w:r>
            <w:proofErr w:type="spellEnd"/>
            <w:r w:rsidRPr="0097237B">
              <w:rPr>
                <w:b w:val="0"/>
                <w:sz w:val="21"/>
                <w:szCs w:val="23"/>
              </w:rPr>
              <w:t xml:space="preserve"> me </w:t>
            </w:r>
            <w:proofErr w:type="spellStart"/>
            <w:r w:rsidRPr="0097237B">
              <w:rPr>
                <w:b w:val="0"/>
                <w:sz w:val="21"/>
                <w:szCs w:val="23"/>
              </w:rPr>
              <w:t>grupe</w:t>
            </w:r>
            <w:proofErr w:type="spellEnd"/>
            <w:r w:rsidRPr="0097237B">
              <w:rPr>
                <w:b w:val="0"/>
                <w:sz w:val="21"/>
                <w:szCs w:val="23"/>
              </w:rPr>
              <w:t xml:space="preserve"> </w:t>
            </w:r>
            <w:proofErr w:type="spellStart"/>
            <w:r w:rsidRPr="0097237B">
              <w:rPr>
                <w:b w:val="0"/>
                <w:sz w:val="21"/>
                <w:szCs w:val="23"/>
              </w:rPr>
              <w:t>të</w:t>
            </w:r>
            <w:proofErr w:type="spellEnd"/>
            <w:r w:rsidRPr="0097237B">
              <w:rPr>
                <w:b w:val="0"/>
                <w:sz w:val="21"/>
                <w:szCs w:val="23"/>
              </w:rPr>
              <w:t xml:space="preserve"> </w:t>
            </w:r>
            <w:proofErr w:type="spellStart"/>
            <w:r w:rsidRPr="0097237B">
              <w:rPr>
                <w:b w:val="0"/>
                <w:sz w:val="21"/>
                <w:szCs w:val="23"/>
              </w:rPr>
              <w:t>interesit</w:t>
            </w:r>
            <w:proofErr w:type="spellEnd"/>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color w:val="auto"/>
                <w:sz w:val="21"/>
              </w:rPr>
            </w:pPr>
            <w:proofErr w:type="spellStart"/>
            <w:r w:rsidRPr="0097237B">
              <w:rPr>
                <w:b w:val="0"/>
                <w:sz w:val="21"/>
                <w:szCs w:val="23"/>
              </w:rPr>
              <w:t>Punëtoritë</w:t>
            </w:r>
            <w:proofErr w:type="spellEnd"/>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color w:val="auto"/>
                <w:sz w:val="21"/>
              </w:rPr>
            </w:pPr>
            <w:proofErr w:type="spellStart"/>
            <w:r w:rsidRPr="0097237B">
              <w:rPr>
                <w:b w:val="0"/>
                <w:sz w:val="21"/>
                <w:szCs w:val="23"/>
              </w:rPr>
              <w:t>Intervistat</w:t>
            </w:r>
            <w:proofErr w:type="spellEnd"/>
            <w:r w:rsidRPr="0097237B">
              <w:rPr>
                <w:b w:val="0"/>
                <w:sz w:val="21"/>
                <w:szCs w:val="23"/>
              </w:rPr>
              <w:t>/</w:t>
            </w:r>
            <w:proofErr w:type="spellStart"/>
            <w:r w:rsidRPr="0097237B">
              <w:rPr>
                <w:b w:val="0"/>
                <w:sz w:val="21"/>
                <w:szCs w:val="23"/>
              </w:rPr>
              <w:t>takimet</w:t>
            </w:r>
            <w:proofErr w:type="spellEnd"/>
            <w:r w:rsidRPr="0097237B">
              <w:rPr>
                <w:b w:val="0"/>
                <w:sz w:val="21"/>
                <w:szCs w:val="23"/>
              </w:rPr>
              <w:t xml:space="preserve"> </w:t>
            </w:r>
            <w:proofErr w:type="spellStart"/>
            <w:r w:rsidRPr="0097237B">
              <w:rPr>
                <w:b w:val="0"/>
                <w:sz w:val="21"/>
                <w:szCs w:val="23"/>
              </w:rPr>
              <w:t>sy</w:t>
            </w:r>
            <w:proofErr w:type="spellEnd"/>
            <w:r w:rsidRPr="0097237B">
              <w:rPr>
                <w:b w:val="0"/>
                <w:sz w:val="21"/>
                <w:szCs w:val="23"/>
              </w:rPr>
              <w:t xml:space="preserve"> </w:t>
            </w:r>
            <w:proofErr w:type="spellStart"/>
            <w:r w:rsidRPr="0097237B">
              <w:rPr>
                <w:b w:val="0"/>
                <w:sz w:val="21"/>
                <w:szCs w:val="23"/>
              </w:rPr>
              <w:t>në</w:t>
            </w:r>
            <w:proofErr w:type="spellEnd"/>
            <w:r w:rsidRPr="0097237B">
              <w:rPr>
                <w:b w:val="0"/>
                <w:sz w:val="21"/>
                <w:szCs w:val="23"/>
              </w:rPr>
              <w:t xml:space="preserve"> </w:t>
            </w:r>
            <w:proofErr w:type="spellStart"/>
            <w:r w:rsidRPr="0097237B">
              <w:rPr>
                <w:b w:val="0"/>
                <w:sz w:val="21"/>
                <w:szCs w:val="23"/>
              </w:rPr>
              <w:t>sy</w:t>
            </w:r>
            <w:proofErr w:type="spellEnd"/>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color w:val="auto"/>
                <w:sz w:val="21"/>
              </w:rPr>
            </w:pPr>
            <w:proofErr w:type="spellStart"/>
            <w:r w:rsidRPr="0097237B">
              <w:rPr>
                <w:b w:val="0"/>
                <w:sz w:val="21"/>
                <w:szCs w:val="23"/>
              </w:rPr>
              <w:t>Hulumtimet</w:t>
            </w:r>
            <w:proofErr w:type="spellEnd"/>
            <w:r w:rsidRPr="0097237B">
              <w:rPr>
                <w:b w:val="0"/>
                <w:sz w:val="21"/>
                <w:szCs w:val="23"/>
              </w:rPr>
              <w:t xml:space="preserve"> e </w:t>
            </w:r>
            <w:proofErr w:type="spellStart"/>
            <w:r w:rsidRPr="0097237B">
              <w:rPr>
                <w:b w:val="0"/>
                <w:sz w:val="21"/>
                <w:szCs w:val="23"/>
              </w:rPr>
              <w:t>opinionit</w:t>
            </w:r>
            <w:proofErr w:type="spellEnd"/>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color w:val="auto"/>
                <w:sz w:val="21"/>
              </w:rPr>
            </w:pPr>
            <w:proofErr w:type="spellStart"/>
            <w:r w:rsidRPr="0097237B">
              <w:rPr>
                <w:b w:val="0"/>
                <w:sz w:val="21"/>
                <w:szCs w:val="23"/>
              </w:rPr>
              <w:t>Votimi</w:t>
            </w:r>
            <w:proofErr w:type="spellEnd"/>
            <w:r w:rsidRPr="0097237B">
              <w:rPr>
                <w:b w:val="0"/>
                <w:sz w:val="21"/>
                <w:szCs w:val="23"/>
              </w:rPr>
              <w:t xml:space="preserve"> </w:t>
            </w:r>
            <w:proofErr w:type="spellStart"/>
            <w:r w:rsidRPr="0097237B">
              <w:rPr>
                <w:b w:val="0"/>
                <w:sz w:val="21"/>
                <w:szCs w:val="23"/>
              </w:rPr>
              <w:t>diskutues</w:t>
            </w:r>
            <w:proofErr w:type="spellEnd"/>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sz w:val="21"/>
                <w:szCs w:val="23"/>
              </w:rPr>
            </w:pPr>
            <w:proofErr w:type="spellStart"/>
            <w:r w:rsidRPr="0097237B">
              <w:rPr>
                <w:b w:val="0"/>
                <w:sz w:val="21"/>
              </w:rPr>
              <w:t>Panelet</w:t>
            </w:r>
            <w:proofErr w:type="spellEnd"/>
            <w:r w:rsidRPr="0097237B">
              <w:rPr>
                <w:b w:val="0"/>
                <w:sz w:val="21"/>
              </w:rPr>
              <w:t xml:space="preserve"> me </w:t>
            </w:r>
            <w:proofErr w:type="spellStart"/>
            <w:r w:rsidRPr="0097237B">
              <w:rPr>
                <w:b w:val="0"/>
                <w:sz w:val="21"/>
              </w:rPr>
              <w:t>qytetarë</w:t>
            </w:r>
            <w:proofErr w:type="spellEnd"/>
            <w:r w:rsidRPr="0097237B">
              <w:rPr>
                <w:b w:val="0"/>
                <w:sz w:val="21"/>
              </w:rPr>
              <w:t xml:space="preserve"> </w:t>
            </w:r>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sz w:val="21"/>
              </w:rPr>
            </w:pPr>
            <w:proofErr w:type="spellStart"/>
            <w:r w:rsidRPr="0097237B">
              <w:rPr>
                <w:b w:val="0"/>
                <w:sz w:val="21"/>
              </w:rPr>
              <w:t>Stendat</w:t>
            </w:r>
            <w:proofErr w:type="spellEnd"/>
            <w:r w:rsidRPr="0097237B">
              <w:rPr>
                <w:b w:val="0"/>
                <w:sz w:val="21"/>
              </w:rPr>
              <w:t xml:space="preserve"> </w:t>
            </w:r>
            <w:proofErr w:type="spellStart"/>
            <w:r w:rsidRPr="0097237B">
              <w:rPr>
                <w:b w:val="0"/>
                <w:sz w:val="21"/>
              </w:rPr>
              <w:t>në</w:t>
            </w:r>
            <w:proofErr w:type="spellEnd"/>
            <w:r w:rsidRPr="0097237B">
              <w:rPr>
                <w:b w:val="0"/>
                <w:sz w:val="21"/>
              </w:rPr>
              <w:t xml:space="preserve"> </w:t>
            </w:r>
            <w:proofErr w:type="spellStart"/>
            <w:r w:rsidRPr="0097237B">
              <w:rPr>
                <w:b w:val="0"/>
                <w:sz w:val="21"/>
              </w:rPr>
              <w:t>rrugë</w:t>
            </w:r>
            <w:proofErr w:type="spellEnd"/>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r w:rsidR="004A2CAC" w:rsidRPr="0097237B"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7237B" w:rsidRDefault="004A2CAC" w:rsidP="004A2CAC">
            <w:pPr>
              <w:pStyle w:val="Default"/>
              <w:numPr>
                <w:ilvl w:val="0"/>
                <w:numId w:val="1"/>
              </w:numPr>
              <w:ind w:left="454"/>
              <w:rPr>
                <w:b w:val="0"/>
                <w:sz w:val="21"/>
              </w:rPr>
            </w:pPr>
            <w:proofErr w:type="spellStart"/>
            <w:r w:rsidRPr="0097237B">
              <w:rPr>
                <w:b w:val="0"/>
                <w:sz w:val="21"/>
              </w:rPr>
              <w:t>tjetër</w:t>
            </w:r>
            <w:proofErr w:type="spellEnd"/>
          </w:p>
        </w:tc>
        <w:tc>
          <w:tcPr>
            <w:tcW w:w="2483" w:type="dxa"/>
          </w:tcPr>
          <w:p w:rsidR="004A2CAC" w:rsidRPr="0097237B" w:rsidRDefault="004211C4"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97237B">
              <w:rPr>
                <w:color w:val="auto"/>
                <w:sz w:val="21"/>
              </w:rPr>
              <w:t>/</w:t>
            </w:r>
          </w:p>
        </w:tc>
        <w:tc>
          <w:tcPr>
            <w:tcW w:w="3044" w:type="dxa"/>
          </w:tcPr>
          <w:p w:rsidR="004A2CAC" w:rsidRPr="0097237B" w:rsidRDefault="004A2CAC" w:rsidP="000031C1">
            <w:pPr>
              <w:pStyle w:val="Default"/>
              <w:cnfStyle w:val="000000000000" w:firstRow="0" w:lastRow="0" w:firstColumn="0" w:lastColumn="0" w:oddVBand="0" w:evenVBand="0" w:oddHBand="0" w:evenHBand="0" w:firstRowFirstColumn="0" w:firstRowLastColumn="0" w:lastRowFirstColumn="0" w:lastRowLastColumn="0"/>
              <w:rPr>
                <w:color w:val="auto"/>
                <w:sz w:val="21"/>
              </w:rPr>
            </w:pPr>
          </w:p>
        </w:tc>
      </w:tr>
    </w:tbl>
    <w:p w:rsidR="004A2CAC" w:rsidRPr="0097237B" w:rsidRDefault="004A2CAC" w:rsidP="004A2CAC">
      <w:pPr>
        <w:jc w:val="both"/>
        <w:rPr>
          <w:rFonts w:ascii="Times New Roman" w:hAnsi="Times New Roman" w:cs="Times New Roman"/>
        </w:rPr>
      </w:pPr>
    </w:p>
    <w:p w:rsidR="004A2CAC" w:rsidRPr="0097237B" w:rsidRDefault="004A2CAC" w:rsidP="004A2CAC">
      <w:pPr>
        <w:jc w:val="both"/>
        <w:rPr>
          <w:rFonts w:ascii="Times New Roman" w:hAnsi="Times New Roman" w:cs="Times New Roman"/>
        </w:rPr>
      </w:pPr>
    </w:p>
    <w:p w:rsidR="004A2CAC" w:rsidRPr="0097237B" w:rsidRDefault="004A2CAC" w:rsidP="004A2CAC">
      <w:pPr>
        <w:jc w:val="both"/>
        <w:rPr>
          <w:rFonts w:ascii="Times New Roman" w:hAnsi="Times New Roman" w:cs="Times New Roman"/>
        </w:rPr>
      </w:pPr>
    </w:p>
    <w:p w:rsidR="004A2CAC" w:rsidRPr="0097237B" w:rsidRDefault="004A2CAC" w:rsidP="004A2CAC">
      <w:pPr>
        <w:jc w:val="both"/>
        <w:rPr>
          <w:rFonts w:ascii="Times New Roman" w:hAnsi="Times New Roman" w:cs="Times New Roman"/>
        </w:rPr>
      </w:pPr>
    </w:p>
    <w:p w:rsidR="004A2CAC" w:rsidRPr="0097237B" w:rsidRDefault="004A2CAC" w:rsidP="004A2CAC">
      <w:pPr>
        <w:jc w:val="both"/>
        <w:rPr>
          <w:rFonts w:ascii="Times New Roman" w:hAnsi="Times New Roman" w:cs="Times New Roman"/>
        </w:rPr>
      </w:pPr>
    </w:p>
    <w:p w:rsidR="004A2CAC" w:rsidRPr="0097237B" w:rsidRDefault="004A2CAC" w:rsidP="004A2CAC">
      <w:pPr>
        <w:jc w:val="both"/>
        <w:rPr>
          <w:rFonts w:ascii="Times New Roman" w:hAnsi="Times New Roman" w:cs="Times New Roman"/>
        </w:rPr>
      </w:pPr>
    </w:p>
    <w:p w:rsidR="004A2CAC" w:rsidRPr="0097237B" w:rsidRDefault="004A2CAC" w:rsidP="004A2CAC">
      <w:pPr>
        <w:jc w:val="center"/>
        <w:rPr>
          <w:rFonts w:ascii="Times New Roman" w:hAnsi="Times New Roman" w:cs="Times New Roman"/>
          <w:b/>
          <w:lang w:val="hr-HR"/>
        </w:rPr>
      </w:pPr>
      <w:r w:rsidRPr="0097237B">
        <w:rPr>
          <w:rFonts w:ascii="Times New Roman" w:hAnsi="Times New Roman" w:cs="Times New Roman"/>
          <w:b/>
          <w:lang w:val="hr-HR"/>
        </w:rPr>
        <w:t>P</w:t>
      </w:r>
      <w:r w:rsidRPr="0097237B">
        <w:rPr>
          <w:rFonts w:ascii="Times New Roman" w:hAnsi="Times New Roman" w:cs="Times New Roman"/>
          <w:b/>
        </w:rPr>
        <w:t>ë</w:t>
      </w:r>
      <w:r w:rsidRPr="0097237B">
        <w:rPr>
          <w:rFonts w:ascii="Times New Roman" w:hAnsi="Times New Roman" w:cs="Times New Roman"/>
          <w:b/>
          <w:lang w:val="hr-HR"/>
        </w:rPr>
        <w:t>rmbledhje e  kontributeve të pranuara gjatë procesit t</w:t>
      </w:r>
      <w:r w:rsidRPr="0097237B">
        <w:rPr>
          <w:rFonts w:ascii="Times New Roman" w:hAnsi="Times New Roman" w:cs="Times New Roman"/>
          <w:b/>
        </w:rPr>
        <w:t>ë</w:t>
      </w:r>
      <w:r w:rsidRPr="0097237B">
        <w:rPr>
          <w:rFonts w:ascii="Times New Roman" w:hAnsi="Times New Roman" w:cs="Times New Roman"/>
          <w:b/>
          <w:lang w:val="hr-HR"/>
        </w:rPr>
        <w:t xml:space="preserve"> konsultimit</w:t>
      </w:r>
    </w:p>
    <w:p w:rsidR="004A2CAC" w:rsidRPr="0097237B" w:rsidRDefault="004A2CAC" w:rsidP="004A2CAC">
      <w:pPr>
        <w:jc w:val="center"/>
        <w:rPr>
          <w:rFonts w:ascii="Times New Roman" w:hAnsi="Times New Roman" w:cs="Times New Roman"/>
          <w:b/>
          <w:lang w:val="hr-HR"/>
        </w:rPr>
      </w:pPr>
    </w:p>
    <w:p w:rsidR="004A2CAC" w:rsidRPr="0097237B" w:rsidRDefault="004A2CAC" w:rsidP="004A2CAC">
      <w:pPr>
        <w:jc w:val="both"/>
        <w:rPr>
          <w:rFonts w:ascii="Times New Roman" w:hAnsi="Times New Roman" w:cs="Times New Roman"/>
          <w:lang w:val="hr-HR"/>
        </w:rPr>
      </w:pPr>
      <w:r w:rsidRPr="0097237B">
        <w:rPr>
          <w:rFonts w:ascii="Times New Roman" w:hAnsi="Times New Roman" w:cs="Times New Roman"/>
          <w:i/>
          <w:lang w:val="hr-HR"/>
        </w:rPr>
        <w:t xml:space="preserve">Paraqiten informata rreth kontributeve të dërguara nga ana e palëve te interesit, përfshirë numrin e tyre, mënyrën se si janë dhënë kontributet etj  </w:t>
      </w:r>
    </w:p>
    <w:p w:rsidR="004A2CAC" w:rsidRPr="0097237B" w:rsidRDefault="004A2CAC" w:rsidP="004A2CAC">
      <w:pPr>
        <w:jc w:val="both"/>
        <w:rPr>
          <w:rFonts w:ascii="Times New Roman" w:hAnsi="Times New Roman" w:cs="Times New Roman"/>
        </w:rPr>
      </w:pPr>
    </w:p>
    <w:p w:rsidR="004A2CAC" w:rsidRPr="0097237B" w:rsidRDefault="004A2CAC" w:rsidP="004A2CAC">
      <w:pPr>
        <w:jc w:val="center"/>
        <w:rPr>
          <w:rFonts w:ascii="Times New Roman" w:hAnsi="Times New Roman" w:cs="Times New Roman"/>
          <w:b/>
          <w:lang w:val="hr-HR"/>
        </w:rPr>
      </w:pPr>
      <w:proofErr w:type="spellStart"/>
      <w:r w:rsidRPr="0097237B">
        <w:rPr>
          <w:rFonts w:ascii="Times New Roman" w:hAnsi="Times New Roman" w:cs="Times New Roman"/>
          <w:b/>
        </w:rPr>
        <w:t>Që</w:t>
      </w:r>
      <w:proofErr w:type="spellEnd"/>
      <w:r w:rsidRPr="0097237B">
        <w:rPr>
          <w:rFonts w:ascii="Times New Roman" w:hAnsi="Times New Roman" w:cs="Times New Roman"/>
          <w:b/>
          <w:lang w:val="hr-HR"/>
        </w:rPr>
        <w:t>shtje tjera</w:t>
      </w:r>
    </w:p>
    <w:p w:rsidR="004A2CAC" w:rsidRPr="0097237B" w:rsidRDefault="004A2CAC" w:rsidP="004A2CAC">
      <w:pPr>
        <w:jc w:val="both"/>
        <w:rPr>
          <w:rFonts w:ascii="Times New Roman" w:hAnsi="Times New Roman" w:cs="Times New Roman"/>
          <w:i/>
          <w:lang w:val="hr-HR"/>
        </w:rPr>
      </w:pPr>
    </w:p>
    <w:p w:rsidR="004A2CAC" w:rsidRPr="0097237B" w:rsidRDefault="004A2CAC" w:rsidP="004A2CAC">
      <w:pPr>
        <w:jc w:val="both"/>
        <w:rPr>
          <w:rFonts w:ascii="Times New Roman" w:hAnsi="Times New Roman" w:cs="Times New Roman"/>
          <w:i/>
        </w:rPr>
      </w:pPr>
      <w:proofErr w:type="spellStart"/>
      <w:proofErr w:type="gramStart"/>
      <w:r w:rsidRPr="0097237B">
        <w:rPr>
          <w:rFonts w:ascii="Times New Roman" w:hAnsi="Times New Roman" w:cs="Times New Roman"/>
          <w:i/>
        </w:rPr>
        <w:t>Paraqiten</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inforamtat</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për</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çështjet</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tjera</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të</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cilat</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organi</w:t>
      </w:r>
      <w:proofErr w:type="spellEnd"/>
      <w:r w:rsidRPr="0097237B">
        <w:rPr>
          <w:rFonts w:ascii="Times New Roman" w:hAnsi="Times New Roman" w:cs="Times New Roman"/>
          <w:i/>
        </w:rPr>
        <w:t xml:space="preserve"> i </w:t>
      </w:r>
      <w:proofErr w:type="spellStart"/>
      <w:r w:rsidRPr="0097237B">
        <w:rPr>
          <w:rFonts w:ascii="Times New Roman" w:hAnsi="Times New Roman" w:cs="Times New Roman"/>
          <w:i/>
        </w:rPr>
        <w:t>cili</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ka</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udhëhequr</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procesin</w:t>
      </w:r>
      <w:proofErr w:type="spellEnd"/>
      <w:r w:rsidRPr="0097237B">
        <w:rPr>
          <w:rFonts w:ascii="Times New Roman" w:hAnsi="Times New Roman" w:cs="Times New Roman"/>
          <w:i/>
        </w:rPr>
        <w:t xml:space="preserve"> e </w:t>
      </w:r>
      <w:proofErr w:type="spellStart"/>
      <w:r w:rsidRPr="0097237B">
        <w:rPr>
          <w:rFonts w:ascii="Times New Roman" w:hAnsi="Times New Roman" w:cs="Times New Roman"/>
          <w:i/>
        </w:rPr>
        <w:t>konsultimit</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konsideron</w:t>
      </w:r>
      <w:proofErr w:type="spellEnd"/>
      <w:r w:rsidRPr="0097237B">
        <w:rPr>
          <w:rFonts w:ascii="Times New Roman" w:hAnsi="Times New Roman" w:cs="Times New Roman"/>
          <w:i/>
        </w:rPr>
        <w:t xml:space="preserve"> se </w:t>
      </w:r>
      <w:proofErr w:type="spellStart"/>
      <w:r w:rsidRPr="0097237B">
        <w:rPr>
          <w:rFonts w:ascii="Times New Roman" w:hAnsi="Times New Roman" w:cs="Times New Roman"/>
          <w:i/>
        </w:rPr>
        <w:t>janë</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të</w:t>
      </w:r>
      <w:proofErr w:type="spellEnd"/>
      <w:r w:rsidRPr="0097237B">
        <w:rPr>
          <w:rFonts w:ascii="Times New Roman" w:hAnsi="Times New Roman" w:cs="Times New Roman"/>
          <w:i/>
        </w:rPr>
        <w:t xml:space="preserve"> </w:t>
      </w:r>
      <w:proofErr w:type="spellStart"/>
      <w:r w:rsidRPr="0097237B">
        <w:rPr>
          <w:rFonts w:ascii="Times New Roman" w:hAnsi="Times New Roman" w:cs="Times New Roman"/>
          <w:i/>
        </w:rPr>
        <w:t>nevojshme</w:t>
      </w:r>
      <w:proofErr w:type="spellEnd"/>
      <w:r w:rsidRPr="0097237B">
        <w:rPr>
          <w:rFonts w:ascii="Times New Roman" w:hAnsi="Times New Roman" w:cs="Times New Roman"/>
          <w:i/>
        </w:rPr>
        <w:t>.</w:t>
      </w:r>
      <w:proofErr w:type="gramEnd"/>
      <w:r w:rsidRPr="0097237B">
        <w:rPr>
          <w:rFonts w:ascii="Times New Roman" w:hAnsi="Times New Roman" w:cs="Times New Roman"/>
          <w:i/>
        </w:rPr>
        <w:t xml:space="preserve">  </w:t>
      </w:r>
    </w:p>
    <w:p w:rsidR="004A2CAC" w:rsidRPr="0097237B" w:rsidRDefault="004A2CAC" w:rsidP="004A2CAC">
      <w:pPr>
        <w:jc w:val="both"/>
        <w:rPr>
          <w:rFonts w:ascii="Times New Roman" w:hAnsi="Times New Roman" w:cs="Times New Roman"/>
        </w:rPr>
      </w:pPr>
    </w:p>
    <w:p w:rsidR="004A2CAC" w:rsidRPr="0097237B" w:rsidRDefault="004A2CAC" w:rsidP="004A2CAC">
      <w:pPr>
        <w:jc w:val="center"/>
        <w:rPr>
          <w:rFonts w:ascii="Times New Roman" w:hAnsi="Times New Roman" w:cs="Times New Roman"/>
          <w:b/>
          <w:lang w:val="hr-HR"/>
        </w:rPr>
      </w:pPr>
      <w:r w:rsidRPr="0097237B">
        <w:rPr>
          <w:rFonts w:ascii="Times New Roman" w:hAnsi="Times New Roman" w:cs="Times New Roman"/>
          <w:b/>
          <w:lang w:val="hr-HR"/>
        </w:rPr>
        <w:t>Hapat e ardhsh</w:t>
      </w:r>
      <w:r w:rsidRPr="0097237B">
        <w:rPr>
          <w:rFonts w:ascii="Times New Roman" w:hAnsi="Times New Roman" w:cs="Times New Roman"/>
          <w:b/>
        </w:rPr>
        <w:t>ë</w:t>
      </w:r>
      <w:r w:rsidRPr="0097237B">
        <w:rPr>
          <w:rFonts w:ascii="Times New Roman" w:hAnsi="Times New Roman" w:cs="Times New Roman"/>
          <w:b/>
          <w:lang w:val="hr-HR"/>
        </w:rPr>
        <w:t>m</w:t>
      </w:r>
    </w:p>
    <w:p w:rsidR="004A2CAC" w:rsidRPr="0097237B" w:rsidRDefault="004A2CAC" w:rsidP="004A2CAC">
      <w:pPr>
        <w:jc w:val="both"/>
        <w:rPr>
          <w:rFonts w:ascii="Times New Roman" w:hAnsi="Times New Roman" w:cs="Times New Roman"/>
          <w:lang w:val="hr-HR"/>
        </w:rPr>
      </w:pPr>
    </w:p>
    <w:p w:rsidR="004A2CAC" w:rsidRPr="0097237B" w:rsidRDefault="004A2CAC" w:rsidP="004A2CAC">
      <w:pPr>
        <w:jc w:val="both"/>
        <w:rPr>
          <w:rFonts w:ascii="Times New Roman" w:hAnsi="Times New Roman" w:cs="Times New Roman"/>
          <w:i/>
          <w:lang w:val="sq-AL"/>
        </w:rPr>
      </w:pPr>
      <w:r w:rsidRPr="0097237B">
        <w:rPr>
          <w:rFonts w:ascii="Times New Roman" w:hAnsi="Times New Roman" w:cs="Times New Roman"/>
          <w:i/>
          <w:lang w:val="sq-AL"/>
        </w:rPr>
        <w:t>Pas përfundimit të procesit të konsultimit dhe finalizimit të dokumentit palët</w:t>
      </w:r>
      <w:r w:rsidR="004211C4" w:rsidRPr="0097237B">
        <w:rPr>
          <w:rFonts w:ascii="Times New Roman" w:hAnsi="Times New Roman" w:cs="Times New Roman"/>
          <w:i/>
          <w:lang w:val="sq-AL"/>
        </w:rPr>
        <w:t xml:space="preserve">do të </w:t>
      </w:r>
      <w:r w:rsidRPr="0097237B">
        <w:rPr>
          <w:rFonts w:ascii="Times New Roman" w:hAnsi="Times New Roman" w:cs="Times New Roman"/>
          <w:i/>
          <w:lang w:val="sq-AL"/>
        </w:rPr>
        <w:t xml:space="preserve"> informohen për </w:t>
      </w:r>
      <w:r w:rsidR="004211C4" w:rsidRPr="0097237B">
        <w:rPr>
          <w:rFonts w:ascii="Times New Roman" w:hAnsi="Times New Roman" w:cs="Times New Roman"/>
          <w:i/>
          <w:lang w:val="sq-AL"/>
        </w:rPr>
        <w:t>miratimin  nga Ministri i MEA dhe do të  publikohet ne web faqen e MEA dhe Gazet]n Zyrtare të RKS.</w:t>
      </w:r>
      <w:r w:rsidRPr="0097237B">
        <w:rPr>
          <w:rFonts w:ascii="Times New Roman" w:hAnsi="Times New Roman" w:cs="Times New Roman"/>
          <w:i/>
          <w:lang w:val="sq-AL"/>
        </w:rPr>
        <w:t xml:space="preserve"> </w:t>
      </w:r>
    </w:p>
    <w:p w:rsidR="004A2CAC" w:rsidRPr="0097237B" w:rsidRDefault="004A2CAC" w:rsidP="004A2CAC">
      <w:pPr>
        <w:rPr>
          <w:rFonts w:ascii="Times New Roman" w:hAnsi="Times New Roman" w:cs="Times New Roman"/>
        </w:rPr>
      </w:pPr>
    </w:p>
    <w:p w:rsidR="004A2CAC" w:rsidRPr="0097237B" w:rsidRDefault="004A2CAC" w:rsidP="004A2CAC">
      <w:pPr>
        <w:rPr>
          <w:rFonts w:ascii="Times New Roman" w:hAnsi="Times New Roman" w:cs="Times New Roman"/>
        </w:rPr>
      </w:pPr>
    </w:p>
    <w:p w:rsidR="004A2CAC" w:rsidRPr="0097237B" w:rsidRDefault="004A2CAC" w:rsidP="004A2CAC">
      <w:pPr>
        <w:rPr>
          <w:rFonts w:ascii="Times New Roman" w:hAnsi="Times New Roman" w:cs="Times New Roman"/>
        </w:rPr>
      </w:pPr>
      <w:r w:rsidRPr="0097237B">
        <w:rPr>
          <w:rFonts w:ascii="Times New Roman" w:hAnsi="Times New Roman" w:cs="Times New Roman"/>
          <w:lang w:val="hr-HR"/>
        </w:rPr>
        <w:t>Shtojca – tabela e detajuar me informatat per kontribuesit, arsyetimet p</w:t>
      </w:r>
      <w:r w:rsidRPr="0097237B">
        <w:rPr>
          <w:rFonts w:ascii="Times New Roman" w:hAnsi="Times New Roman" w:cs="Times New Roman"/>
        </w:rPr>
        <w:t>ë</w:t>
      </w:r>
      <w:r w:rsidRPr="0097237B">
        <w:rPr>
          <w:rFonts w:ascii="Times New Roman" w:hAnsi="Times New Roman" w:cs="Times New Roman"/>
          <w:lang w:val="hr-HR"/>
        </w:rPr>
        <w:t>r p</w:t>
      </w:r>
      <w:r w:rsidRPr="0097237B">
        <w:rPr>
          <w:rFonts w:ascii="Times New Roman" w:hAnsi="Times New Roman" w:cs="Times New Roman"/>
        </w:rPr>
        <w:t>ë</w:t>
      </w:r>
      <w:r w:rsidRPr="0097237B">
        <w:rPr>
          <w:rFonts w:ascii="Times New Roman" w:hAnsi="Times New Roman" w:cs="Times New Roman"/>
          <w:lang w:val="hr-HR"/>
        </w:rPr>
        <w:t>rgjigjet e pranuara dhe t</w:t>
      </w:r>
      <w:r w:rsidRPr="0097237B">
        <w:rPr>
          <w:rFonts w:ascii="Times New Roman" w:hAnsi="Times New Roman" w:cs="Times New Roman"/>
        </w:rPr>
        <w:t>ë</w:t>
      </w:r>
      <w:r w:rsidRPr="0097237B">
        <w:rPr>
          <w:rFonts w:ascii="Times New Roman" w:hAnsi="Times New Roman" w:cs="Times New Roman"/>
          <w:lang w:val="hr-HR"/>
        </w:rPr>
        <w:t xml:space="preserve"> refuzuara.  </w:t>
      </w:r>
    </w:p>
    <w:p w:rsidR="004A2CAC" w:rsidRPr="0097237B" w:rsidRDefault="004A2CAC" w:rsidP="004A2CAC">
      <w:pPr>
        <w:rPr>
          <w:rFonts w:ascii="Times New Roman" w:hAnsi="Times New Roman" w:cs="Times New Roman"/>
        </w:rPr>
      </w:pPr>
    </w:p>
    <w:tbl>
      <w:tblPr>
        <w:tblStyle w:val="GridTable1Light-Accent51"/>
        <w:tblW w:w="9648" w:type="dxa"/>
        <w:tblLook w:val="0420" w:firstRow="1" w:lastRow="0" w:firstColumn="0" w:lastColumn="0" w:noHBand="0" w:noVBand="1"/>
      </w:tblPr>
      <w:tblGrid>
        <w:gridCol w:w="1540"/>
        <w:gridCol w:w="4217"/>
        <w:gridCol w:w="1686"/>
        <w:gridCol w:w="2205"/>
      </w:tblGrid>
      <w:tr w:rsidR="004A2CAC" w:rsidRPr="0097237B" w:rsidTr="004A2CAC">
        <w:trPr>
          <w:cnfStyle w:val="100000000000" w:firstRow="1" w:lastRow="0" w:firstColumn="0" w:lastColumn="0" w:oddVBand="0" w:evenVBand="0" w:oddHBand="0" w:evenHBand="0" w:firstRowFirstColumn="0" w:firstRowLastColumn="0" w:lastRowFirstColumn="0" w:lastRowLastColumn="0"/>
          <w:trHeight w:val="1582"/>
        </w:trPr>
        <w:tc>
          <w:tcPr>
            <w:tcW w:w="1578" w:type="dxa"/>
            <w:shd w:val="clear" w:color="auto" w:fill="F2DBDB" w:themeFill="accent2" w:themeFillTint="33"/>
            <w:hideMark/>
          </w:tcPr>
          <w:p w:rsidR="004A2CAC" w:rsidRPr="0097237B" w:rsidRDefault="004A2CAC" w:rsidP="000031C1">
            <w:pPr>
              <w:rPr>
                <w:rFonts w:ascii="Times New Roman" w:hAnsi="Times New Roman" w:cs="Times New Roman"/>
              </w:rPr>
            </w:pPr>
            <w:r w:rsidRPr="0097237B">
              <w:rPr>
                <w:rFonts w:ascii="Times New Roman" w:hAnsi="Times New Roman" w:cs="Times New Roman"/>
                <w:b w:val="0"/>
                <w:bCs w:val="0"/>
                <w:lang w:val="hr-HR"/>
              </w:rPr>
              <w:t>Emri</w:t>
            </w:r>
            <w:r w:rsidRPr="0097237B">
              <w:rPr>
                <w:rFonts w:ascii="Times New Roman" w:hAnsi="Times New Roman" w:cs="Times New Roman"/>
                <w:b w:val="0"/>
                <w:bCs w:val="0"/>
                <w:lang w:val="da-DK"/>
              </w:rPr>
              <w:t xml:space="preserve"> i  i </w:t>
            </w:r>
            <w:r w:rsidRPr="0097237B">
              <w:rPr>
                <w:rFonts w:ascii="Times New Roman" w:hAnsi="Times New Roman" w:cs="Times New Roman"/>
                <w:b w:val="0"/>
                <w:bCs w:val="0"/>
                <w:lang w:val="hr-HR"/>
              </w:rPr>
              <w:t>organizatës /individit</w:t>
            </w:r>
          </w:p>
        </w:tc>
        <w:tc>
          <w:tcPr>
            <w:tcW w:w="2425" w:type="dxa"/>
            <w:shd w:val="clear" w:color="auto" w:fill="F2DBDB" w:themeFill="accent2" w:themeFillTint="33"/>
            <w:hideMark/>
          </w:tcPr>
          <w:p w:rsidR="004A2CAC" w:rsidRPr="0097237B" w:rsidRDefault="004A2CAC" w:rsidP="000031C1">
            <w:pPr>
              <w:rPr>
                <w:rFonts w:ascii="Times New Roman" w:hAnsi="Times New Roman" w:cs="Times New Roman"/>
              </w:rPr>
            </w:pPr>
            <w:r w:rsidRPr="0097237B">
              <w:rPr>
                <w:rFonts w:ascii="Times New Roman" w:hAnsi="Times New Roman" w:cs="Times New Roman"/>
                <w:b w:val="0"/>
                <w:bCs w:val="0"/>
                <w:lang w:val="hr-HR"/>
              </w:rPr>
              <w:t>Koment</w:t>
            </w:r>
            <w:r w:rsidRPr="0097237B">
              <w:rPr>
                <w:rFonts w:ascii="Times New Roman" w:hAnsi="Times New Roman" w:cs="Times New Roman"/>
                <w:b w:val="0"/>
                <w:bCs w:val="0"/>
                <w:lang w:val="da-DK"/>
              </w:rPr>
              <w:t xml:space="preserve"> i  i </w:t>
            </w:r>
            <w:r w:rsidRPr="0097237B">
              <w:rPr>
                <w:rFonts w:ascii="Times New Roman" w:hAnsi="Times New Roman" w:cs="Times New Roman"/>
                <w:b w:val="0"/>
                <w:bCs w:val="0"/>
                <w:lang w:val="hr-HR"/>
              </w:rPr>
              <w:t>organizatës /individit</w:t>
            </w:r>
          </w:p>
        </w:tc>
        <w:tc>
          <w:tcPr>
            <w:tcW w:w="2855" w:type="dxa"/>
            <w:shd w:val="clear" w:color="auto" w:fill="F2DBDB" w:themeFill="accent2" w:themeFillTint="33"/>
            <w:hideMark/>
          </w:tcPr>
          <w:p w:rsidR="004A2CAC" w:rsidRPr="0097237B" w:rsidRDefault="004A2CAC" w:rsidP="000031C1">
            <w:pPr>
              <w:rPr>
                <w:rFonts w:ascii="Times New Roman" w:hAnsi="Times New Roman" w:cs="Times New Roman"/>
              </w:rPr>
            </w:pPr>
            <w:r w:rsidRPr="0097237B">
              <w:rPr>
                <w:rFonts w:ascii="Times New Roman" w:hAnsi="Times New Roman" w:cs="Times New Roman"/>
                <w:b w:val="0"/>
                <w:bCs w:val="0"/>
                <w:lang w:val="hr-HR"/>
              </w:rPr>
              <w:t>Përgjigja nga Ministria</w:t>
            </w:r>
          </w:p>
          <w:p w:rsidR="004A2CAC" w:rsidRPr="0097237B" w:rsidRDefault="004A2CAC" w:rsidP="000031C1">
            <w:pPr>
              <w:rPr>
                <w:rFonts w:ascii="Times New Roman" w:hAnsi="Times New Roman" w:cs="Times New Roman"/>
              </w:rPr>
            </w:pPr>
            <w:r w:rsidRPr="0097237B">
              <w:rPr>
                <w:rFonts w:ascii="Times New Roman" w:hAnsi="Times New Roman" w:cs="Times New Roman"/>
                <w:b w:val="0"/>
                <w:bCs w:val="0"/>
                <w:lang w:val="hr-HR"/>
              </w:rPr>
              <w:t>E pranuar plotësisht</w:t>
            </w:r>
          </w:p>
          <w:p w:rsidR="004A2CAC" w:rsidRPr="0097237B" w:rsidRDefault="004A2CAC" w:rsidP="000031C1">
            <w:pPr>
              <w:rPr>
                <w:rFonts w:ascii="Times New Roman" w:hAnsi="Times New Roman" w:cs="Times New Roman"/>
              </w:rPr>
            </w:pPr>
            <w:r w:rsidRPr="0097237B">
              <w:rPr>
                <w:rFonts w:ascii="Times New Roman" w:hAnsi="Times New Roman" w:cs="Times New Roman"/>
                <w:b w:val="0"/>
                <w:bCs w:val="0"/>
                <w:lang w:val="hr-HR"/>
              </w:rPr>
              <w:t xml:space="preserve">E pranuar pjesërisht </w:t>
            </w:r>
          </w:p>
          <w:p w:rsidR="004A2CAC" w:rsidRPr="0097237B" w:rsidRDefault="004A2CAC" w:rsidP="000031C1">
            <w:pPr>
              <w:rPr>
                <w:rFonts w:ascii="Times New Roman" w:hAnsi="Times New Roman" w:cs="Times New Roman"/>
              </w:rPr>
            </w:pPr>
            <w:r w:rsidRPr="0097237B">
              <w:rPr>
                <w:rFonts w:ascii="Times New Roman" w:hAnsi="Times New Roman" w:cs="Times New Roman"/>
                <w:b w:val="0"/>
                <w:bCs w:val="0"/>
                <w:lang w:val="hr-HR"/>
              </w:rPr>
              <w:t>E refuzuar</w:t>
            </w:r>
          </w:p>
          <w:p w:rsidR="004A2CAC" w:rsidRPr="0097237B" w:rsidRDefault="004A2CAC" w:rsidP="000031C1">
            <w:pPr>
              <w:rPr>
                <w:rFonts w:ascii="Times New Roman" w:hAnsi="Times New Roman" w:cs="Times New Roman"/>
              </w:rPr>
            </w:pPr>
          </w:p>
        </w:tc>
        <w:tc>
          <w:tcPr>
            <w:tcW w:w="2790" w:type="dxa"/>
            <w:shd w:val="clear" w:color="auto" w:fill="F2DBDB" w:themeFill="accent2" w:themeFillTint="33"/>
            <w:hideMark/>
          </w:tcPr>
          <w:p w:rsidR="004A2CAC" w:rsidRPr="0097237B" w:rsidRDefault="004A2CAC" w:rsidP="000031C1">
            <w:pPr>
              <w:rPr>
                <w:rFonts w:ascii="Times New Roman" w:hAnsi="Times New Roman" w:cs="Times New Roman"/>
              </w:rPr>
            </w:pPr>
            <w:r w:rsidRPr="0097237B">
              <w:rPr>
                <w:rFonts w:ascii="Times New Roman" w:hAnsi="Times New Roman" w:cs="Times New Roman"/>
                <w:b w:val="0"/>
                <w:bCs w:val="0"/>
                <w:lang w:val="hr-HR"/>
              </w:rPr>
              <w:t xml:space="preserve">Sqarim nga Ministria </w:t>
            </w:r>
          </w:p>
          <w:p w:rsidR="004A2CAC" w:rsidRPr="0097237B" w:rsidRDefault="004A2CAC" w:rsidP="000031C1">
            <w:pPr>
              <w:tabs>
                <w:tab w:val="left" w:pos="2556"/>
              </w:tabs>
              <w:ind w:right="541"/>
              <w:rPr>
                <w:rFonts w:ascii="Times New Roman" w:hAnsi="Times New Roman" w:cs="Times New Roman"/>
              </w:rPr>
            </w:pPr>
            <w:r w:rsidRPr="0097237B">
              <w:rPr>
                <w:rFonts w:ascii="Times New Roman" w:hAnsi="Times New Roman" w:cs="Times New Roman"/>
                <w:b w:val="0"/>
                <w:bCs w:val="0"/>
                <w:lang w:val="hr-HR"/>
              </w:rPr>
              <w:t>(veçanërisht arsyet për të mos pranuar komente të caktuara)</w:t>
            </w:r>
          </w:p>
        </w:tc>
      </w:tr>
      <w:tr w:rsidR="004A2CAC" w:rsidRPr="0097237B" w:rsidTr="004A2CAC">
        <w:trPr>
          <w:trHeight w:val="954"/>
        </w:trPr>
        <w:tc>
          <w:tcPr>
            <w:tcW w:w="1578" w:type="dxa"/>
            <w:hideMark/>
          </w:tcPr>
          <w:p w:rsidR="00581B28" w:rsidRPr="00581B28" w:rsidRDefault="00581B28" w:rsidP="00581B28">
            <w:pPr>
              <w:rPr>
                <w:rFonts w:ascii="Times New Roman" w:eastAsia="Calibri" w:hAnsi="Times New Roman" w:cs="Times New Roman"/>
                <w:lang w:val="sq-AL"/>
              </w:rPr>
            </w:pPr>
            <w:r w:rsidRPr="00581B28">
              <w:rPr>
                <w:rFonts w:ascii="Times New Roman" w:eastAsia="Calibri" w:hAnsi="Times New Roman" w:cs="Times New Roman"/>
                <w:lang w:val="sq-AL"/>
              </w:rPr>
              <w:t>Prof. asoc. Dr. Avni Hajdari</w:t>
            </w:r>
          </w:p>
          <w:p w:rsidR="00581B28" w:rsidRPr="00581B28" w:rsidRDefault="00581B28" w:rsidP="00581B28">
            <w:pPr>
              <w:rPr>
                <w:rFonts w:ascii="Times New Roman" w:eastAsia="Calibri" w:hAnsi="Times New Roman" w:cs="Times New Roman"/>
                <w:lang w:val="sq-AL"/>
              </w:rPr>
            </w:pPr>
            <w:r w:rsidRPr="00581B28">
              <w:rPr>
                <w:rFonts w:ascii="Times New Roman" w:eastAsia="Calibri" w:hAnsi="Times New Roman" w:cs="Times New Roman"/>
                <w:lang w:val="sq-AL"/>
              </w:rPr>
              <w:t xml:space="preserve">Departamenti </w:t>
            </w:r>
            <w:r w:rsidRPr="00581B28">
              <w:rPr>
                <w:rFonts w:ascii="Times New Roman" w:eastAsia="Calibri" w:hAnsi="Times New Roman" w:cs="Times New Roman"/>
                <w:lang w:val="sq-AL"/>
              </w:rPr>
              <w:lastRenderedPageBreak/>
              <w:t xml:space="preserve">i Biologjisë </w:t>
            </w:r>
          </w:p>
          <w:p w:rsidR="004A2CAC" w:rsidRPr="0097237B" w:rsidRDefault="004A2CAC" w:rsidP="000031C1">
            <w:pPr>
              <w:rPr>
                <w:rFonts w:ascii="Times New Roman" w:hAnsi="Times New Roman" w:cs="Times New Roman"/>
                <w:lang w:val="sq-AL"/>
              </w:rPr>
            </w:pPr>
          </w:p>
        </w:tc>
        <w:tc>
          <w:tcPr>
            <w:tcW w:w="2425" w:type="dxa"/>
            <w:hideMark/>
          </w:tcPr>
          <w:p w:rsidR="00C7660F" w:rsidRPr="0097237B" w:rsidRDefault="00A726C3" w:rsidP="00A726C3">
            <w:pPr>
              <w:rPr>
                <w:rFonts w:ascii="Times New Roman" w:hAnsi="Times New Roman" w:cs="Times New Roman"/>
                <w:lang w:val="sq-AL"/>
              </w:rPr>
            </w:pPr>
            <w:r w:rsidRPr="0097237B">
              <w:rPr>
                <w:rFonts w:ascii="Times New Roman" w:hAnsi="Times New Roman" w:cs="Times New Roman"/>
                <w:lang w:val="sq-AL"/>
              </w:rPr>
              <w:lastRenderedPageBreak/>
              <w:t>Neni 3 paragrafi 1.3. tekstit egzistues ti shtohet “dhe Librin e Kuq të Flores se Kosoves”</w:t>
            </w:r>
            <w:r w:rsidR="00C7660F" w:rsidRPr="0097237B">
              <w:rPr>
                <w:rFonts w:ascii="Times New Roman" w:hAnsi="Times New Roman" w:cs="Times New Roman"/>
                <w:lang w:val="sq-AL"/>
              </w:rPr>
              <w:t>.</w:t>
            </w:r>
          </w:p>
          <w:p w:rsidR="00C7660F" w:rsidRPr="0097237B" w:rsidRDefault="00C7660F" w:rsidP="00C7660F">
            <w:pPr>
              <w:rPr>
                <w:rFonts w:ascii="Times New Roman" w:hAnsi="Times New Roman" w:cs="Times New Roman"/>
                <w:lang w:val="sq-AL"/>
              </w:rPr>
            </w:pPr>
            <w:r w:rsidRPr="0097237B">
              <w:rPr>
                <w:rFonts w:ascii="Times New Roman" w:hAnsi="Times New Roman" w:cs="Times New Roman"/>
                <w:lang w:val="sq-AL"/>
              </w:rPr>
              <w:t>Ndërsa</w:t>
            </w:r>
            <w:r w:rsidR="00A726C3" w:rsidRPr="0097237B">
              <w:rPr>
                <w:rFonts w:ascii="Times New Roman" w:hAnsi="Times New Roman" w:cs="Times New Roman"/>
                <w:lang w:val="sq-AL"/>
              </w:rPr>
              <w:t xml:space="preserve"> komentet t</w:t>
            </w:r>
            <w:r w:rsidRPr="0097237B">
              <w:rPr>
                <w:rFonts w:ascii="Times New Roman" w:hAnsi="Times New Roman" w:cs="Times New Roman"/>
                <w:lang w:val="sq-AL"/>
              </w:rPr>
              <w:t>jera tek</w:t>
            </w:r>
            <w:r w:rsidR="00A726C3" w:rsidRPr="0097237B">
              <w:rPr>
                <w:rFonts w:ascii="Times New Roman" w:hAnsi="Times New Roman" w:cs="Times New Roman"/>
                <w:lang w:val="sq-AL"/>
              </w:rPr>
              <w:t xml:space="preserve"> Shtojca I </w:t>
            </w:r>
            <w:r w:rsidRPr="0097237B">
              <w:rPr>
                <w:rFonts w:ascii="Times New Roman" w:hAnsi="Times New Roman" w:cs="Times New Roman"/>
                <w:lang w:val="sq-AL"/>
              </w:rPr>
              <w:t>–</w:t>
            </w:r>
            <w:r w:rsidRPr="0097237B">
              <w:rPr>
                <w:rFonts w:ascii="Times New Roman" w:hAnsi="Times New Roman" w:cs="Times New Roman"/>
                <w:lang w:val="sq-AL"/>
              </w:rPr>
              <w:lastRenderedPageBreak/>
              <w:t>B</w:t>
            </w:r>
            <w:r w:rsidR="00A726C3" w:rsidRPr="0097237B">
              <w:rPr>
                <w:rFonts w:ascii="Times New Roman" w:hAnsi="Times New Roman" w:cs="Times New Roman"/>
                <w:lang w:val="sq-AL"/>
              </w:rPr>
              <w:t>imet</w:t>
            </w:r>
            <w:r w:rsidRPr="0097237B">
              <w:rPr>
                <w:rFonts w:ascii="Times New Roman" w:hAnsi="Times New Roman" w:cs="Times New Roman"/>
                <w:lang w:val="sq-AL"/>
              </w:rPr>
              <w:t xml:space="preserve"> e të cilat kanë të bejnë</w:t>
            </w:r>
            <w:r w:rsidR="00A726C3" w:rsidRPr="0097237B">
              <w:rPr>
                <w:rFonts w:ascii="Times New Roman" w:hAnsi="Times New Roman" w:cs="Times New Roman"/>
                <w:lang w:val="sq-AL"/>
              </w:rPr>
              <w:t xml:space="preserve"> me Familjet e disa llojeve te Listuar</w:t>
            </w:r>
            <w:r w:rsidRPr="0097237B">
              <w:rPr>
                <w:rFonts w:ascii="Times New Roman" w:hAnsi="Times New Roman" w:cs="Times New Roman"/>
                <w:lang w:val="sq-AL"/>
              </w:rPr>
              <w:t>a në shtojcë si psh. Caprifoliaceae, Crocus, Viola shariensis Erben, Pulsatilla halleri,</w:t>
            </w:r>
            <w:r w:rsidRPr="0097237B">
              <w:rPr>
                <w:rFonts w:ascii="Times New Roman" w:hAnsi="Times New Roman" w:cs="Times New Roman"/>
                <w:lang w:val="sq-AL"/>
              </w:rPr>
              <w:cr/>
              <w:t xml:space="preserve">Salix alpine Scop, </w:t>
            </w:r>
            <w:r w:rsidRPr="0097237B">
              <w:rPr>
                <w:rFonts w:ascii="Times New Roman" w:hAnsi="Times New Roman" w:cs="Times New Roman"/>
                <w:lang w:val="sq-AL"/>
              </w:rPr>
              <w:cr/>
              <w:t xml:space="preserve"> Geranium reflexum  L., Pinus heldreichii Christ.</w:t>
            </w:r>
            <w:r w:rsidRPr="0097237B">
              <w:rPr>
                <w:rFonts w:ascii="Times New Roman" w:hAnsi="Times New Roman" w:cs="Times New Roman"/>
                <w:lang w:val="sq-AL"/>
              </w:rPr>
              <w:cr/>
              <w:t>Pinus peuce Griseb.</w:t>
            </w:r>
            <w:r w:rsidRPr="0097237B">
              <w:rPr>
                <w:rFonts w:ascii="Times New Roman" w:hAnsi="Times New Roman" w:cs="Times New Roman"/>
                <w:lang w:val="sq-AL"/>
              </w:rPr>
              <w:cr/>
              <w:t>Androsace hedraeantha Griseb.</w:t>
            </w:r>
            <w:r w:rsidRPr="0097237B">
              <w:rPr>
                <w:rFonts w:ascii="Times New Roman" w:hAnsi="Times New Roman" w:cs="Times New Roman"/>
                <w:lang w:val="sq-AL"/>
              </w:rPr>
              <w:cr/>
              <w:t>Ranunculus scutatus Waldst. &amp; Kit.</w:t>
            </w:r>
          </w:p>
          <w:p w:rsidR="00A726C3" w:rsidRPr="0097237B" w:rsidRDefault="00C7660F" w:rsidP="00C7660F">
            <w:pPr>
              <w:rPr>
                <w:rFonts w:ascii="Times New Roman" w:hAnsi="Times New Roman" w:cs="Times New Roman"/>
                <w:lang w:val="sq-AL"/>
              </w:rPr>
            </w:pPr>
            <w:r w:rsidRPr="0097237B">
              <w:rPr>
                <w:rFonts w:ascii="Times New Roman" w:hAnsi="Times New Roman" w:cs="Times New Roman"/>
                <w:lang w:val="sq-AL"/>
              </w:rPr>
              <w:t>Solenanthus scardicus Bornm.</w:t>
            </w:r>
            <w:r w:rsidRPr="0097237B">
              <w:rPr>
                <w:rFonts w:ascii="Times New Roman" w:hAnsi="Times New Roman" w:cs="Times New Roman"/>
                <w:lang w:val="sq-AL"/>
              </w:rPr>
              <w:cr/>
              <w:t>Stachys athorecalyx C. Koch., Achillea  Euphorbia oblongata</w:t>
            </w:r>
          </w:p>
        </w:tc>
        <w:tc>
          <w:tcPr>
            <w:tcW w:w="2855" w:type="dxa"/>
            <w:hideMark/>
          </w:tcPr>
          <w:p w:rsidR="004A2CAC" w:rsidRPr="0097237B" w:rsidRDefault="00F5063B" w:rsidP="000031C1">
            <w:pPr>
              <w:rPr>
                <w:rFonts w:ascii="Times New Roman" w:hAnsi="Times New Roman" w:cs="Times New Roman"/>
                <w:lang w:val="sq-AL"/>
              </w:rPr>
            </w:pPr>
            <w:r w:rsidRPr="0097237B">
              <w:rPr>
                <w:rFonts w:ascii="Times New Roman" w:hAnsi="Times New Roman" w:cs="Times New Roman"/>
                <w:lang w:val="sq-AL"/>
              </w:rPr>
              <w:lastRenderedPageBreak/>
              <w:t>Komenti është pranuar plotë</w:t>
            </w:r>
            <w:r w:rsidR="00A726C3" w:rsidRPr="0097237B">
              <w:rPr>
                <w:rFonts w:ascii="Times New Roman" w:hAnsi="Times New Roman" w:cs="Times New Roman"/>
                <w:lang w:val="sq-AL"/>
              </w:rPr>
              <w:t>sisht</w:t>
            </w:r>
          </w:p>
        </w:tc>
        <w:tc>
          <w:tcPr>
            <w:tcW w:w="2790" w:type="dxa"/>
            <w:hideMark/>
          </w:tcPr>
          <w:p w:rsidR="004A2CAC" w:rsidRPr="0097237B" w:rsidRDefault="004A2CAC" w:rsidP="000031C1">
            <w:pPr>
              <w:ind w:right="667"/>
              <w:rPr>
                <w:rFonts w:ascii="Times New Roman" w:hAnsi="Times New Roman" w:cs="Times New Roman"/>
              </w:rPr>
            </w:pPr>
          </w:p>
        </w:tc>
      </w:tr>
      <w:tr w:rsidR="004A2CAC" w:rsidRPr="0097237B" w:rsidTr="004A2CAC">
        <w:trPr>
          <w:trHeight w:val="954"/>
        </w:trPr>
        <w:tc>
          <w:tcPr>
            <w:tcW w:w="1578" w:type="dxa"/>
            <w:hideMark/>
          </w:tcPr>
          <w:p w:rsidR="004A2CAC" w:rsidRPr="0097237B" w:rsidRDefault="00F5063B" w:rsidP="000031C1">
            <w:pPr>
              <w:rPr>
                <w:rFonts w:ascii="Times New Roman" w:hAnsi="Times New Roman" w:cs="Times New Roman"/>
                <w:lang w:val="sq-AL"/>
              </w:rPr>
            </w:pPr>
            <w:r w:rsidRPr="0097237B">
              <w:rPr>
                <w:rFonts w:ascii="Times New Roman" w:hAnsi="Times New Roman" w:cs="Times New Roman"/>
                <w:lang w:val="sq-AL"/>
              </w:rPr>
              <w:lastRenderedPageBreak/>
              <w:t>Dr. Pajtim Bytyçi, sherbyes civil në MEA</w:t>
            </w:r>
          </w:p>
        </w:tc>
        <w:tc>
          <w:tcPr>
            <w:tcW w:w="2425" w:type="dxa"/>
            <w:hideMark/>
          </w:tcPr>
          <w:p w:rsidR="00F5063B" w:rsidRPr="0097237B" w:rsidRDefault="00F5063B" w:rsidP="000031C1">
            <w:pPr>
              <w:rPr>
                <w:rFonts w:ascii="Times New Roman" w:hAnsi="Times New Roman" w:cs="Times New Roman"/>
                <w:lang w:val="sq-AL"/>
              </w:rPr>
            </w:pPr>
            <w:r w:rsidRPr="0097237B">
              <w:rPr>
                <w:rFonts w:ascii="Times New Roman" w:hAnsi="Times New Roman" w:cs="Times New Roman"/>
                <w:lang w:val="sq-AL"/>
              </w:rPr>
              <w:t>Komenti 1. Shtojca 1, Klasa: INSEKTET – lloji Neptis sappho (Pallas, 1771) keni dhënë statusin DD të zëvendësohet me status tjetër.</w:t>
            </w:r>
          </w:p>
          <w:p w:rsidR="004A2CAC" w:rsidRPr="0097237B" w:rsidRDefault="00F5063B" w:rsidP="000031C1">
            <w:pPr>
              <w:rPr>
                <w:rFonts w:ascii="Times New Roman" w:hAnsi="Times New Roman" w:cs="Times New Roman"/>
                <w:lang w:val="sq-AL"/>
              </w:rPr>
            </w:pPr>
            <w:r w:rsidRPr="0097237B">
              <w:rPr>
                <w:rFonts w:ascii="Times New Roman" w:hAnsi="Times New Roman" w:cs="Times New Roman"/>
                <w:lang w:val="sq-AL"/>
              </w:rPr>
              <w:t>Neptis sappho (Pallas, 1771) është specie që është e përhapur mjaftë në Kosovë mirpo nuk ka abudance të madhe të individeve dhe sugjeroj se duhet të mbrohët, ju për këtë specie keni shënuar se ska informata të mjaftushme  dhe I keni dhënë statusin DD, vetëm këtë vitë është gjetur nga ana ime dhe kolegëve të mi bashkëpuntorë në këto lokalitete</w:t>
            </w:r>
            <w:r w:rsidR="0097237B">
              <w:rPr>
                <w:rFonts w:ascii="Times New Roman" w:hAnsi="Times New Roman" w:cs="Times New Roman"/>
                <w:lang w:val="sq-AL"/>
              </w:rPr>
              <w:t>t: Shkozë, Goriq, Zhur, Drenoc i</w:t>
            </w:r>
            <w:r w:rsidRPr="0097237B">
              <w:rPr>
                <w:rFonts w:ascii="Times New Roman" w:hAnsi="Times New Roman" w:cs="Times New Roman"/>
                <w:lang w:val="sq-AL"/>
              </w:rPr>
              <w:t xml:space="preserve"> Zatriqit, Radac etj, ku për këtë llojë  këni fotot e bashkangjitura.</w:t>
            </w:r>
          </w:p>
          <w:p w:rsidR="00F5063B" w:rsidRPr="0097237B" w:rsidRDefault="00F5063B" w:rsidP="000031C1">
            <w:pPr>
              <w:rPr>
                <w:rFonts w:ascii="Times New Roman" w:hAnsi="Times New Roman" w:cs="Times New Roman"/>
                <w:lang w:val="sq-AL"/>
              </w:rPr>
            </w:pPr>
            <w:r w:rsidRPr="0097237B">
              <w:rPr>
                <w:rFonts w:ascii="Times New Roman" w:hAnsi="Times New Roman" w:cs="Times New Roman"/>
                <w:lang w:val="sq-AL"/>
              </w:rPr>
              <w:t>Komenti 2. Shtojca 1, Klasa: INSEKTET – lloji Melitaea aurelia (Nickerl, 1850), keni dhënë statusin DD të zëvendësohet me status tjetër.</w:t>
            </w:r>
            <w:r w:rsidRPr="0097237B">
              <w:rPr>
                <w:rFonts w:ascii="Times New Roman" w:hAnsi="Times New Roman" w:cs="Times New Roman"/>
                <w:lang w:val="sq-AL"/>
              </w:rPr>
              <w:tab/>
            </w:r>
            <w:r w:rsidRPr="0097237B">
              <w:rPr>
                <w:rFonts w:ascii="Times New Roman" w:hAnsi="Times New Roman" w:cs="Times New Roman"/>
                <w:lang w:val="sq-AL"/>
              </w:rPr>
              <w:tab/>
              <w:t xml:space="preserve">Lloji Melitaea aurelia Nickerl, 1850, po ashtu edhe kjo është një specie e cila është gjetur   në hulumtimet e viteve të fundit në Kosovë në regjionin e Ujvarës së Mirushës në hulumtimet e (Zhushi-Etemi, F., Bytyqi, P., Musliu, M., Ceka, R., 2018. Distribution of butterfly species (Lepidoptera: Papilionoidea) in the protected area “Mirusha waterfalls” in Kosovo.  Natura Croatica. 27 (2): 305-314. https://doi.org/10.20302/NC.2018.27.19), ku keni si reference punimin e lartë cekur </w:t>
            </w:r>
            <w:r w:rsidRPr="0097237B">
              <w:rPr>
                <w:rFonts w:ascii="Times New Roman" w:hAnsi="Times New Roman" w:cs="Times New Roman"/>
                <w:lang w:val="sq-AL"/>
              </w:rPr>
              <w:lastRenderedPageBreak/>
              <w:t>po ashtu ky llojë është gjetur edhe në malët e Koretnikut nga hulumtimet e mia këtë vitë, po ashtu për këtë llojë keni dhënë statusin DD që ska informata të mjaftushme, duhët ta ndryshoni këtë status për arsye se është llojë që nuk është shumë I përhapur shumë në Kosovë.</w:t>
            </w:r>
          </w:p>
          <w:p w:rsidR="00F5063B" w:rsidRPr="0097237B" w:rsidRDefault="00F5063B" w:rsidP="000031C1">
            <w:pPr>
              <w:rPr>
                <w:rFonts w:ascii="Times New Roman" w:hAnsi="Times New Roman" w:cs="Times New Roman"/>
              </w:rPr>
            </w:pPr>
            <w:r w:rsidRPr="0097237B">
              <w:rPr>
                <w:rFonts w:ascii="Times New Roman" w:hAnsi="Times New Roman" w:cs="Times New Roman"/>
                <w:lang w:val="sq-AL"/>
              </w:rPr>
              <w:t>Komenti 3. Shtojca 1, Klasa: INSEKTET – llojet Erythromma viridulum (Charpentier, 1840), Caliaeschna microstigma (Schneider,1845), Coenagrion ornatum (Selys,1850), Orthetrum  brunneum (Fonscolombe, 1837), Pyrrhosoma nymphula (Sulzer, 1776), Somatochlora meridionalis (Nielsen, 1935), keni dhënë statusin DD të zëvendësohet me status t</w:t>
            </w:r>
            <w:r w:rsidR="0097237B">
              <w:rPr>
                <w:rFonts w:ascii="Times New Roman" w:hAnsi="Times New Roman" w:cs="Times New Roman"/>
                <w:lang w:val="sq-AL"/>
              </w:rPr>
              <w:t>jetër.</w:t>
            </w:r>
            <w:r w:rsidRPr="0097237B">
              <w:rPr>
                <w:rFonts w:ascii="Times New Roman" w:hAnsi="Times New Roman" w:cs="Times New Roman"/>
                <w:lang w:val="sq-AL"/>
              </w:rPr>
              <w:t>Llojet Erythromma viridulum (Charpentier, 1840), Caliaeschna microstigma Schneider,1845, Coenagrion ornatum Selys,1850, Orthetrum  brunneum (Fonscolombe, 1837), Pyrrhosoma nymphula (Sulzer, 1776), Somatochlora meridionalis Nielsen, 1935,  keni dhënë statusin DD që ska informata të mjaftushme por këto lloje gjetur nga hulumtimet e fundit ( Damjan Vinko,  Zhushi-Etem et al, 2020, The first systematic survey of the dragonfly fauna of Kosovo A Journal of the International Dragonfly Fund IDF International Dragonfly Fund Report), rekomandoj të ndryshohët statusi I tyre që e keni shënu në udhëzim.</w:t>
            </w:r>
          </w:p>
        </w:tc>
        <w:tc>
          <w:tcPr>
            <w:tcW w:w="2855" w:type="dxa"/>
            <w:hideMark/>
          </w:tcPr>
          <w:p w:rsidR="004A2CAC" w:rsidRPr="0097237B" w:rsidRDefault="004A2CAC" w:rsidP="000031C1">
            <w:pPr>
              <w:rPr>
                <w:rFonts w:ascii="Times New Roman" w:hAnsi="Times New Roman" w:cs="Times New Roman"/>
              </w:rPr>
            </w:pPr>
          </w:p>
        </w:tc>
        <w:tc>
          <w:tcPr>
            <w:tcW w:w="2790" w:type="dxa"/>
            <w:hideMark/>
          </w:tcPr>
          <w:p w:rsidR="004A2CAC" w:rsidRPr="0097237B" w:rsidRDefault="004A2CAC" w:rsidP="000031C1">
            <w:pPr>
              <w:rPr>
                <w:rFonts w:ascii="Times New Roman" w:hAnsi="Times New Roman" w:cs="Times New Roman"/>
              </w:rPr>
            </w:pPr>
          </w:p>
        </w:tc>
      </w:tr>
      <w:tr w:rsidR="004A2CAC" w:rsidRPr="0097237B" w:rsidTr="004A2CAC">
        <w:trPr>
          <w:trHeight w:val="954"/>
        </w:trPr>
        <w:tc>
          <w:tcPr>
            <w:tcW w:w="1578" w:type="dxa"/>
          </w:tcPr>
          <w:p w:rsidR="0097237B" w:rsidRPr="0097237B" w:rsidRDefault="0097237B" w:rsidP="0097237B">
            <w:pPr>
              <w:rPr>
                <w:rFonts w:ascii="Times New Roman" w:hAnsi="Times New Roman" w:cs="Times New Roman"/>
                <w:lang w:val="sq-AL"/>
              </w:rPr>
            </w:pPr>
            <w:r w:rsidRPr="0097237B">
              <w:rPr>
                <w:rFonts w:ascii="Times New Roman" w:hAnsi="Times New Roman" w:cs="Times New Roman"/>
                <w:lang w:val="sq-AL"/>
              </w:rPr>
              <w:lastRenderedPageBreak/>
              <w:t>Lulezim Shuka</w:t>
            </w:r>
          </w:p>
          <w:p w:rsidR="0097237B" w:rsidRPr="0097237B" w:rsidRDefault="0097237B" w:rsidP="0097237B">
            <w:pPr>
              <w:rPr>
                <w:rFonts w:ascii="Times New Roman" w:hAnsi="Times New Roman" w:cs="Times New Roman"/>
                <w:lang w:val="sq-AL"/>
              </w:rPr>
            </w:pPr>
            <w:r w:rsidRPr="0097237B">
              <w:rPr>
                <w:rFonts w:ascii="Times New Roman" w:hAnsi="Times New Roman" w:cs="Times New Roman"/>
                <w:lang w:val="sq-AL"/>
              </w:rPr>
              <w:t>Departamenti i Biologjise, FSHN</w:t>
            </w:r>
          </w:p>
          <w:p w:rsidR="004A2CAC" w:rsidRPr="0097237B" w:rsidRDefault="0097237B" w:rsidP="0097237B">
            <w:pPr>
              <w:rPr>
                <w:rFonts w:ascii="Times New Roman" w:hAnsi="Times New Roman" w:cs="Times New Roman"/>
              </w:rPr>
            </w:pPr>
            <w:r w:rsidRPr="0097237B">
              <w:rPr>
                <w:rFonts w:ascii="Times New Roman" w:hAnsi="Times New Roman" w:cs="Times New Roman"/>
                <w:lang w:val="sq-AL"/>
              </w:rPr>
              <w:t>Universiteti i Tiranes</w:t>
            </w:r>
          </w:p>
        </w:tc>
        <w:tc>
          <w:tcPr>
            <w:tcW w:w="2425" w:type="dxa"/>
          </w:tcPr>
          <w:p w:rsidR="0097237B" w:rsidRDefault="0097237B" w:rsidP="0097237B">
            <w:pPr>
              <w:rPr>
                <w:rFonts w:ascii="Times New Roman" w:hAnsi="Times New Roman" w:cs="Times New Roman"/>
                <w:lang w:val="sq-AL"/>
              </w:rPr>
            </w:pPr>
            <w:r>
              <w:rPr>
                <w:rFonts w:ascii="Times New Roman" w:hAnsi="Times New Roman" w:cs="Times New Roman"/>
                <w:lang w:val="sq-AL"/>
              </w:rPr>
              <w:t>Komenti i tijë ka të bëjë</w:t>
            </w:r>
            <w:r w:rsidRPr="0097237B">
              <w:rPr>
                <w:rFonts w:ascii="Times New Roman" w:hAnsi="Times New Roman" w:cs="Times New Roman"/>
                <w:lang w:val="sq-AL"/>
              </w:rPr>
              <w:t xml:space="preserve"> numri</w:t>
            </w:r>
            <w:r>
              <w:rPr>
                <w:rFonts w:ascii="Times New Roman" w:hAnsi="Times New Roman" w:cs="Times New Roman"/>
                <w:lang w:val="sq-AL"/>
              </w:rPr>
              <w:t>n e</w:t>
            </w:r>
            <w:r w:rsidRPr="0097237B">
              <w:rPr>
                <w:rFonts w:ascii="Times New Roman" w:hAnsi="Times New Roman" w:cs="Times New Roman"/>
                <w:lang w:val="sq-AL"/>
              </w:rPr>
              <w:t xml:space="preserve"> larte </w:t>
            </w:r>
            <w:r>
              <w:rPr>
                <w:rFonts w:ascii="Times New Roman" w:hAnsi="Times New Roman" w:cs="Times New Roman"/>
                <w:lang w:val="sq-AL"/>
              </w:rPr>
              <w:t>të</w:t>
            </w:r>
            <w:r w:rsidRPr="0097237B">
              <w:rPr>
                <w:rFonts w:ascii="Times New Roman" w:hAnsi="Times New Roman" w:cs="Times New Roman"/>
                <w:lang w:val="sq-AL"/>
              </w:rPr>
              <w:t xml:space="preserve"> bimve te vleresuara si CR (rreth 71 specie CR dhe 92 specie EN).</w:t>
            </w:r>
          </w:p>
          <w:p w:rsidR="0097237B" w:rsidRPr="0097237B" w:rsidRDefault="0097237B" w:rsidP="0097237B">
            <w:pPr>
              <w:rPr>
                <w:rFonts w:ascii="Times New Roman" w:hAnsi="Times New Roman" w:cs="Times New Roman"/>
                <w:lang w:val="sq-AL"/>
              </w:rPr>
            </w:pPr>
            <w:r w:rsidRPr="0097237B">
              <w:rPr>
                <w:rFonts w:ascii="Times New Roman" w:hAnsi="Times New Roman" w:cs="Times New Roman"/>
                <w:lang w:val="sq-AL"/>
              </w:rPr>
              <w:t>Ajo qe do te doja te ishte vendosur perkrah Kategorise se Rrezikimit eshte edhe Kriteri. Shpresoj qe autoret e vleresimit te kene vleresuar sa me pak specie ne Kriterin A dhe nen kriteret e A-se.</w:t>
            </w:r>
          </w:p>
          <w:p w:rsidR="0097237B" w:rsidRPr="0097237B" w:rsidRDefault="0097237B" w:rsidP="0097237B">
            <w:pPr>
              <w:rPr>
                <w:rFonts w:ascii="Times New Roman" w:hAnsi="Times New Roman" w:cs="Times New Roman"/>
                <w:lang w:val="sq-AL"/>
              </w:rPr>
            </w:pPr>
            <w:r w:rsidRPr="0097237B">
              <w:rPr>
                <w:rFonts w:ascii="Times New Roman" w:hAnsi="Times New Roman" w:cs="Times New Roman"/>
                <w:lang w:val="sq-AL"/>
              </w:rPr>
              <w:t>Perse e them kete?</w:t>
            </w:r>
          </w:p>
          <w:p w:rsidR="0097237B" w:rsidRPr="0097237B" w:rsidRDefault="0097237B" w:rsidP="0097237B">
            <w:pPr>
              <w:rPr>
                <w:rFonts w:ascii="Times New Roman" w:hAnsi="Times New Roman" w:cs="Times New Roman"/>
                <w:lang w:val="sq-AL"/>
              </w:rPr>
            </w:pPr>
            <w:r w:rsidRPr="0097237B">
              <w:rPr>
                <w:rFonts w:ascii="Times New Roman" w:hAnsi="Times New Roman" w:cs="Times New Roman"/>
                <w:lang w:val="sq-AL"/>
              </w:rPr>
              <w:t xml:space="preserve">Sepse disa prej bimeve te vleresuara si </w:t>
            </w:r>
            <w:r w:rsidRPr="0097237B">
              <w:rPr>
                <w:rFonts w:ascii="Times New Roman" w:hAnsi="Times New Roman" w:cs="Times New Roman"/>
                <w:lang w:val="sq-AL"/>
              </w:rPr>
              <w:lastRenderedPageBreak/>
              <w:t>CR apo EN, une i njoh dhe vezhguar personalisht ne territorin tuaj, dhe nuk ndaj kete mendim?</w:t>
            </w:r>
          </w:p>
          <w:p w:rsidR="0097237B" w:rsidRPr="0097237B" w:rsidRDefault="0097237B" w:rsidP="0097237B">
            <w:pPr>
              <w:rPr>
                <w:rFonts w:ascii="Times New Roman" w:hAnsi="Times New Roman" w:cs="Times New Roman"/>
                <w:lang w:val="sq-AL"/>
              </w:rPr>
            </w:pPr>
            <w:r w:rsidRPr="0097237B">
              <w:rPr>
                <w:rFonts w:ascii="Times New Roman" w:hAnsi="Times New Roman" w:cs="Times New Roman"/>
                <w:lang w:val="sq-AL"/>
              </w:rPr>
              <w:t>se dyti qe te vleresosh nje specie si CR ne kriterin A, do te duhen te dhena per te pakten 3-gjenerata?</w:t>
            </w:r>
          </w:p>
          <w:p w:rsidR="004A2CAC" w:rsidRPr="0097237B" w:rsidRDefault="0097237B" w:rsidP="0097237B">
            <w:pPr>
              <w:rPr>
                <w:rFonts w:ascii="Times New Roman" w:hAnsi="Times New Roman" w:cs="Times New Roman"/>
                <w:lang w:val="sq-AL"/>
              </w:rPr>
            </w:pPr>
            <w:r w:rsidRPr="0097237B">
              <w:rPr>
                <w:rFonts w:ascii="Times New Roman" w:hAnsi="Times New Roman" w:cs="Times New Roman"/>
                <w:lang w:val="sq-AL"/>
              </w:rPr>
              <w:t xml:space="preserve">Gjithesesi, ky eshte nje mendim, miqesor i imi qe nuk prish pune </w:t>
            </w:r>
            <w:r>
              <w:rPr>
                <w:rFonts w:ascii="Times New Roman" w:hAnsi="Times New Roman" w:cs="Times New Roman"/>
                <w:lang w:val="sq-AL"/>
              </w:rPr>
              <w:t>ne se e merrni parasysh ose jo.</w:t>
            </w:r>
          </w:p>
        </w:tc>
        <w:tc>
          <w:tcPr>
            <w:tcW w:w="2855" w:type="dxa"/>
          </w:tcPr>
          <w:p w:rsidR="004A2CAC" w:rsidRPr="0097237B" w:rsidRDefault="004A2CAC" w:rsidP="000031C1">
            <w:pPr>
              <w:rPr>
                <w:rFonts w:ascii="Times New Roman" w:hAnsi="Times New Roman" w:cs="Times New Roman"/>
              </w:rPr>
            </w:pPr>
          </w:p>
        </w:tc>
        <w:tc>
          <w:tcPr>
            <w:tcW w:w="2790" w:type="dxa"/>
          </w:tcPr>
          <w:p w:rsidR="004A2CAC" w:rsidRPr="0097237B" w:rsidRDefault="004A2CAC" w:rsidP="000031C1">
            <w:pPr>
              <w:rPr>
                <w:rFonts w:ascii="Times New Roman" w:hAnsi="Times New Roman" w:cs="Times New Roman"/>
              </w:rPr>
            </w:pPr>
          </w:p>
        </w:tc>
      </w:tr>
    </w:tbl>
    <w:p w:rsidR="004A2CAC" w:rsidRPr="0097237B" w:rsidRDefault="004A2CAC" w:rsidP="004A2CAC">
      <w:pPr>
        <w:rPr>
          <w:rFonts w:ascii="Times New Roman" w:hAnsi="Times New Roman" w:cs="Times New Roman"/>
        </w:rPr>
      </w:pPr>
    </w:p>
    <w:p w:rsidR="009408E4" w:rsidRPr="0097237B" w:rsidRDefault="004A2CAC" w:rsidP="004A2CAC">
      <w:pPr>
        <w:rPr>
          <w:rFonts w:ascii="Times New Roman" w:hAnsi="Times New Roman" w:cs="Times New Roman"/>
        </w:rPr>
      </w:pPr>
      <w:r w:rsidRPr="0097237B">
        <w:rPr>
          <w:rFonts w:ascii="Times New Roman" w:hAnsi="Times New Roman" w:cs="Times New Roman"/>
        </w:rPr>
        <w:tab/>
      </w:r>
    </w:p>
    <w:sectPr w:rsidR="009408E4" w:rsidRPr="0097237B" w:rsidSect="00D75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AC"/>
    <w:rsid w:val="00224CE4"/>
    <w:rsid w:val="002D529A"/>
    <w:rsid w:val="004211C4"/>
    <w:rsid w:val="004A2CAC"/>
    <w:rsid w:val="004C1098"/>
    <w:rsid w:val="00581B28"/>
    <w:rsid w:val="00864E3A"/>
    <w:rsid w:val="008B3FBE"/>
    <w:rsid w:val="009408E4"/>
    <w:rsid w:val="0097237B"/>
    <w:rsid w:val="00A726C3"/>
    <w:rsid w:val="00C12EFA"/>
    <w:rsid w:val="00C1369D"/>
    <w:rsid w:val="00C7660F"/>
    <w:rsid w:val="00D751C0"/>
    <w:rsid w:val="00E0093A"/>
    <w:rsid w:val="00EF7C90"/>
    <w:rsid w:val="00F5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45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R_Halili</dc:creator>
  <cp:keywords/>
  <dc:description/>
  <cp:lastModifiedBy>Ismail Hetemaj</cp:lastModifiedBy>
  <cp:revision>6</cp:revision>
  <dcterms:created xsi:type="dcterms:W3CDTF">2017-03-22T12:51:00Z</dcterms:created>
  <dcterms:modified xsi:type="dcterms:W3CDTF">2020-10-28T07:34:00Z</dcterms:modified>
</cp:coreProperties>
</file>