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5840D4" w:rsidRPr="002E4848" w:rsidRDefault="000E1734" w:rsidP="005840D4">
      <w:pPr>
        <w:jc w:val="center"/>
        <w:rPr>
          <w:rFonts w:ascii="Book Antiqua" w:hAnsi="Book Antiqua" w:cs="Book Antiqua"/>
          <w:b/>
          <w:bCs/>
          <w:i/>
          <w:iCs/>
          <w:sz w:val="28"/>
        </w:rPr>
      </w:pPr>
      <w:r>
        <w:rPr>
          <w:rFonts w:ascii="Book Antiqua" w:hAnsi="Book Antiqua" w:cs="Book Antiqua"/>
          <w:b/>
          <w:bCs/>
          <w:i/>
          <w:iCs/>
          <w:sz w:val="28"/>
        </w:rPr>
        <w:t>Ministria e Ekonomisë</w:t>
      </w:r>
    </w:p>
    <w:p w:rsidR="005840D4" w:rsidRPr="002E4848" w:rsidRDefault="000E1734" w:rsidP="005840D4">
      <w:pPr>
        <w:jc w:val="center"/>
        <w:rPr>
          <w:b/>
          <w:sz w:val="28"/>
        </w:rPr>
      </w:pPr>
      <w:proofErr w:type="spellStart"/>
      <w:r>
        <w:rPr>
          <w:rFonts w:ascii="Book Antiqua" w:hAnsi="Book Antiqua" w:cs="Book Antiqua"/>
          <w:b/>
          <w:bCs/>
          <w:i/>
          <w:iCs/>
          <w:color w:val="000000"/>
          <w:sz w:val="28"/>
        </w:rPr>
        <w:t>Ministarstvo</w:t>
      </w:r>
      <w:proofErr w:type="spellEnd"/>
      <w:r>
        <w:rPr>
          <w:rFonts w:ascii="Book Antiqua" w:hAnsi="Book Antiqua" w:cs="Book Antiqua"/>
          <w:b/>
          <w:bCs/>
          <w:i/>
          <w:iCs/>
          <w:color w:val="000000"/>
          <w:sz w:val="28"/>
        </w:rPr>
        <w:t xml:space="preserve"> </w:t>
      </w:r>
      <w:proofErr w:type="spellStart"/>
      <w:r>
        <w:rPr>
          <w:rFonts w:ascii="Book Antiqua" w:hAnsi="Book Antiqua" w:cs="Book Antiqua"/>
          <w:b/>
          <w:bCs/>
          <w:i/>
          <w:iCs/>
          <w:color w:val="000000"/>
          <w:sz w:val="28"/>
        </w:rPr>
        <w:t>Ekonomije</w:t>
      </w:r>
      <w:proofErr w:type="spellEnd"/>
      <w:r>
        <w:rPr>
          <w:rFonts w:ascii="Book Antiqua" w:hAnsi="Book Antiqua" w:cs="Book Antiqua"/>
          <w:b/>
          <w:bCs/>
          <w:i/>
          <w:iCs/>
          <w:color w:val="000000"/>
          <w:sz w:val="28"/>
        </w:rPr>
        <w:t xml:space="preserve"> </w:t>
      </w:r>
      <w:r>
        <w:rPr>
          <w:rFonts w:ascii="Book Antiqua" w:hAnsi="Book Antiqua" w:cs="Book Antiqua"/>
          <w:b/>
          <w:bCs/>
          <w:i/>
          <w:iCs/>
          <w:sz w:val="28"/>
        </w:rPr>
        <w:t>-</w:t>
      </w:r>
      <w:proofErr w:type="spellStart"/>
      <w:r>
        <w:rPr>
          <w:rFonts w:ascii="Book Antiqua" w:hAnsi="Book Antiqua" w:cs="Book Antiqua"/>
          <w:b/>
          <w:bCs/>
          <w:i/>
          <w:iCs/>
          <w:sz w:val="28"/>
        </w:rPr>
        <w:t>Ministry</w:t>
      </w:r>
      <w:proofErr w:type="spellEnd"/>
      <w:r>
        <w:rPr>
          <w:rFonts w:ascii="Book Antiqua" w:hAnsi="Book Antiqua" w:cs="Book Antiqua"/>
          <w:b/>
          <w:bCs/>
          <w:i/>
          <w:iCs/>
          <w:sz w:val="28"/>
        </w:rPr>
        <w:t xml:space="preserve"> </w:t>
      </w:r>
      <w:proofErr w:type="spellStart"/>
      <w:r>
        <w:rPr>
          <w:rFonts w:ascii="Book Antiqua" w:hAnsi="Book Antiqua" w:cs="Book Antiqua"/>
          <w:b/>
          <w:bCs/>
          <w:i/>
          <w:iCs/>
          <w:sz w:val="28"/>
        </w:rPr>
        <w:t>of</w:t>
      </w:r>
      <w:proofErr w:type="spellEnd"/>
      <w:r>
        <w:rPr>
          <w:rFonts w:ascii="Book Antiqua" w:hAnsi="Book Antiqua" w:cs="Book Antiqua"/>
          <w:b/>
          <w:bCs/>
          <w:i/>
          <w:iCs/>
          <w:sz w:val="28"/>
        </w:rPr>
        <w:t xml:space="preserve"> </w:t>
      </w:r>
      <w:proofErr w:type="spellStart"/>
      <w:r>
        <w:rPr>
          <w:rFonts w:ascii="Book Antiqua" w:hAnsi="Book Antiqua" w:cs="Book Antiqua"/>
          <w:b/>
          <w:bCs/>
          <w:i/>
          <w:iCs/>
          <w:sz w:val="28"/>
        </w:rPr>
        <w:t>Economy</w:t>
      </w:r>
      <w:proofErr w:type="spellEnd"/>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E64565" w:rsidRDefault="00B5216F" w:rsidP="006B4DA3">
      <w:pPr>
        <w:spacing w:before="240" w:after="120" w:line="312" w:lineRule="auto"/>
        <w:rPr>
          <w:rFonts w:ascii="Times New Roman" w:hAnsi="Times New Roman"/>
          <w:sz w:val="24"/>
          <w:szCs w:val="24"/>
        </w:rPr>
      </w:pPr>
    </w:p>
    <w:p w:rsidR="00931667" w:rsidRPr="00E64565" w:rsidRDefault="00B5216F" w:rsidP="00931667">
      <w:pPr>
        <w:tabs>
          <w:tab w:val="left" w:pos="1843"/>
        </w:tabs>
        <w:ind w:left="1843" w:hanging="1843"/>
        <w:rPr>
          <w:rFonts w:ascii="Times New Roman" w:hAnsi="Times New Roman"/>
          <w:b/>
          <w:sz w:val="24"/>
          <w:szCs w:val="24"/>
        </w:rPr>
      </w:pPr>
      <w:r w:rsidRPr="00E64565">
        <w:rPr>
          <w:rFonts w:ascii="Times New Roman" w:hAnsi="Times New Roman"/>
          <w:sz w:val="24"/>
          <w:szCs w:val="24"/>
        </w:rPr>
        <w:t>DOKUMENT KONSULTIMI PËR</w:t>
      </w:r>
      <w:r w:rsidR="00925EB7" w:rsidRPr="00E64565">
        <w:rPr>
          <w:rFonts w:ascii="Times New Roman" w:hAnsi="Times New Roman"/>
          <w:sz w:val="24"/>
          <w:szCs w:val="24"/>
        </w:rPr>
        <w:t xml:space="preserve"> </w:t>
      </w:r>
      <w:r w:rsidR="00931667" w:rsidRPr="00E64565">
        <w:rPr>
          <w:rFonts w:ascii="Times New Roman" w:hAnsi="Times New Roman"/>
          <w:b/>
          <w:sz w:val="24"/>
          <w:szCs w:val="24"/>
        </w:rPr>
        <w:t xml:space="preserve">KONCEPT DOKUMENTI PËR KODIN E KOMUNIKIMEVE ELEKTRONIKE </w:t>
      </w:r>
    </w:p>
    <w:p w:rsidR="003D4DDD" w:rsidRPr="00E64565" w:rsidRDefault="003D4DDD" w:rsidP="00B11A01">
      <w:pPr>
        <w:pStyle w:val="Title"/>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5840D4">
      <w:pPr>
        <w:spacing w:before="240" w:after="120" w:line="312" w:lineRule="auto"/>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0E1734" w:rsidRDefault="000E1734">
      <w:pPr>
        <w:spacing w:after="0" w:line="240" w:lineRule="auto"/>
        <w:rPr>
          <w:rFonts w:ascii="Times New Roman" w:eastAsia="MS Mincho" w:hAnsi="Times New Roman"/>
          <w:b/>
          <w:bCs/>
          <w:sz w:val="24"/>
          <w:szCs w:val="24"/>
        </w:rPr>
      </w:pPr>
      <w:r>
        <w:br w:type="page"/>
      </w:r>
    </w:p>
    <w:p w:rsidR="00555825" w:rsidRPr="007D1CA9" w:rsidRDefault="00555825" w:rsidP="00555825">
      <w:pPr>
        <w:pStyle w:val="NoSpacing"/>
      </w:pPr>
      <w:r w:rsidRPr="00FC47FD">
        <w:rPr>
          <w:rFonts w:ascii="Times New Roman" w:hAnsi="Times New Roman"/>
          <w:b/>
          <w:sz w:val="24"/>
          <w:szCs w:val="24"/>
        </w:rPr>
        <w:lastRenderedPageBreak/>
        <w:t xml:space="preserve">Përmbledhje e shkurtër </w:t>
      </w:r>
      <w:r>
        <w:rPr>
          <w:rFonts w:ascii="Times New Roman" w:hAnsi="Times New Roman"/>
          <w:b/>
          <w:sz w:val="24"/>
          <w:szCs w:val="24"/>
        </w:rPr>
        <w:t xml:space="preserve">për </w:t>
      </w:r>
    </w:p>
    <w:p w:rsidR="00555825" w:rsidRPr="00042F8D" w:rsidRDefault="00555825" w:rsidP="00555825">
      <w:pPr>
        <w:spacing w:after="0" w:line="312"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   </w:t>
      </w:r>
    </w:p>
    <w:p w:rsidR="00931667" w:rsidRDefault="00931667" w:rsidP="006B4DA3">
      <w:pPr>
        <w:pBdr>
          <w:bottom w:val="single" w:sz="4" w:space="1" w:color="auto"/>
        </w:pBdr>
        <w:spacing w:before="240" w:after="120" w:line="312" w:lineRule="auto"/>
        <w:jc w:val="both"/>
        <w:rPr>
          <w:rFonts w:ascii="Book Antiqua" w:hAnsi="Book Antiqua"/>
          <w:sz w:val="24"/>
          <w:szCs w:val="24"/>
        </w:rPr>
      </w:pPr>
      <w:r w:rsidRPr="000D0F40">
        <w:rPr>
          <w:rFonts w:ascii="Book Antiqua" w:hAnsi="Book Antiqua"/>
          <w:sz w:val="24"/>
          <w:szCs w:val="24"/>
        </w:rPr>
        <w:t xml:space="preserve">Objektivi i përgjithshëm është rritja e </w:t>
      </w:r>
      <w:proofErr w:type="spellStart"/>
      <w:r w:rsidRPr="000D0F40">
        <w:rPr>
          <w:rFonts w:ascii="Book Antiqua" w:hAnsi="Book Antiqua"/>
          <w:sz w:val="24"/>
          <w:szCs w:val="24"/>
        </w:rPr>
        <w:t>konkurrueshmërisë</w:t>
      </w:r>
      <w:proofErr w:type="spellEnd"/>
      <w:r w:rsidRPr="000D0F40">
        <w:rPr>
          <w:rFonts w:ascii="Book Antiqua" w:hAnsi="Book Antiqua"/>
          <w:sz w:val="24"/>
          <w:szCs w:val="24"/>
        </w:rPr>
        <w:t xml:space="preserve"> së bizneseve/ndërmarrësve të rrjeteve dhe shërbimeve të komunikimeve elektronike në veçanti dhe bizneseve digjitale e tradicionale në përgjithësi, duke mbështetur rritjen e sektorit të TIK-ut të Kosovës që çon në rritjen dhe krijimin e vendeve të reja të punës,  zhvillimin e ekonomisë përmes internetit dhe në të njëjtën kohë zhvillimi i lidhjeve </w:t>
      </w:r>
      <w:proofErr w:type="spellStart"/>
      <w:r w:rsidRPr="000D0F40">
        <w:rPr>
          <w:rFonts w:ascii="Book Antiqua" w:hAnsi="Book Antiqua"/>
          <w:sz w:val="24"/>
          <w:szCs w:val="24"/>
        </w:rPr>
        <w:t>gigabitëshe</w:t>
      </w:r>
      <w:proofErr w:type="spellEnd"/>
      <w:r w:rsidRPr="000D0F40">
        <w:rPr>
          <w:rFonts w:ascii="Book Antiqua" w:hAnsi="Book Antiqua"/>
          <w:sz w:val="24"/>
          <w:szCs w:val="24"/>
        </w:rPr>
        <w:t xml:space="preserve"> (në internet) do të ndikojë në masë në jetën ekonomike. </w:t>
      </w:r>
    </w:p>
    <w:p w:rsidR="00931667" w:rsidRDefault="00931667" w:rsidP="006B4DA3">
      <w:pPr>
        <w:pBdr>
          <w:bottom w:val="single" w:sz="4" w:space="1" w:color="auto"/>
        </w:pBdr>
        <w:spacing w:before="240" w:after="120" w:line="312" w:lineRule="auto"/>
        <w:jc w:val="both"/>
        <w:rPr>
          <w:rFonts w:ascii="Book Antiqua" w:hAnsi="Book Antiqua"/>
          <w:sz w:val="24"/>
          <w:szCs w:val="24"/>
        </w:rPr>
      </w:pPr>
      <w:r w:rsidRPr="00D12082">
        <w:rPr>
          <w:rFonts w:ascii="Book Antiqua" w:hAnsi="Book Antiqua"/>
          <w:sz w:val="24"/>
          <w:szCs w:val="24"/>
        </w:rPr>
        <w:t>Për më tepër, Kosova ka miratuar Programin Kombëtar për Zbatimin e Marrëveshjes së Stabilizim-</w:t>
      </w:r>
      <w:proofErr w:type="spellStart"/>
      <w:r w:rsidRPr="00D12082">
        <w:rPr>
          <w:rFonts w:ascii="Book Antiqua" w:hAnsi="Book Antiqua"/>
          <w:sz w:val="24"/>
          <w:szCs w:val="24"/>
        </w:rPr>
        <w:t>Asociimit</w:t>
      </w:r>
      <w:proofErr w:type="spellEnd"/>
      <w:r w:rsidRPr="00D12082">
        <w:rPr>
          <w:rFonts w:ascii="Book Antiqua" w:hAnsi="Book Antiqua"/>
          <w:sz w:val="24"/>
          <w:szCs w:val="24"/>
        </w:rPr>
        <w:t xml:space="preserve"> (PKZMSA).</w:t>
      </w:r>
      <w:r>
        <w:rPr>
          <w:rFonts w:ascii="Book Antiqua" w:hAnsi="Book Antiqua"/>
          <w:sz w:val="24"/>
          <w:szCs w:val="24"/>
        </w:rPr>
        <w:t xml:space="preserve"> </w:t>
      </w:r>
      <w:r w:rsidRPr="0062543B">
        <w:rPr>
          <w:rFonts w:ascii="Book Antiqua" w:hAnsi="Book Antiqua"/>
          <w:sz w:val="24"/>
          <w:szCs w:val="24"/>
        </w:rPr>
        <w:t xml:space="preserve">Me qëllim të përmbushjes së obligimeve të dala nga MSA dhe mekanizmat e të tjerë të aderimit në BE në kuadër të fushëveprimit të kapitullit 10, fokusi gjatë periudhës 2021-2025 do të jetë në këto objektiva </w:t>
      </w:r>
      <w:proofErr w:type="spellStart"/>
      <w:r w:rsidRPr="0062543B">
        <w:rPr>
          <w:rFonts w:ascii="Book Antiqua" w:hAnsi="Book Antiqua"/>
          <w:sz w:val="24"/>
          <w:szCs w:val="24"/>
        </w:rPr>
        <w:t>prioritare</w:t>
      </w:r>
      <w:proofErr w:type="spellEnd"/>
      <w:r w:rsidRPr="0062543B">
        <w:rPr>
          <w:rFonts w:ascii="Book Antiqua" w:hAnsi="Book Antiqua"/>
          <w:sz w:val="24"/>
          <w:szCs w:val="24"/>
        </w:rPr>
        <w:t xml:space="preserve"> afatmesme si Hartimi dhe miratimi i legjislacionit primar dhe sekondar në fushën e komunikimeve elektronike;</w:t>
      </w:r>
    </w:p>
    <w:p w:rsidR="00B5216F" w:rsidRPr="00555825" w:rsidRDefault="00E04BF2" w:rsidP="00AE1697">
      <w:pPr>
        <w:spacing w:before="240" w:after="120" w:line="312" w:lineRule="auto"/>
        <w:jc w:val="both"/>
        <w:rPr>
          <w:rFonts w:ascii="Times New Roman" w:hAnsi="Times New Roman"/>
          <w:sz w:val="24"/>
          <w:szCs w:val="24"/>
        </w:rPr>
      </w:pPr>
      <w:r w:rsidRPr="00555825">
        <w:rPr>
          <w:rFonts w:ascii="Times New Roman" w:hAnsi="Times New Roman"/>
          <w:sz w:val="24"/>
          <w:szCs w:val="24"/>
        </w:rPr>
        <w:t>Ministria e Ekonomisë</w:t>
      </w:r>
      <w:r w:rsidR="00AE1697" w:rsidRPr="00555825">
        <w:rPr>
          <w:rFonts w:ascii="Times New Roman" w:hAnsi="Times New Roman"/>
          <w:sz w:val="24"/>
          <w:szCs w:val="24"/>
        </w:rPr>
        <w:t xml:space="preserve">  e vlerëson shumë konsultimin me palët e interesit. Roli i palëve të interesit dhe i publikut të gjerë në çështjen të cilën e adreson </w:t>
      </w:r>
      <w:r w:rsidR="005F107F">
        <w:rPr>
          <w:rFonts w:ascii="Times New Roman" w:hAnsi="Times New Roman"/>
          <w:sz w:val="24"/>
          <w:szCs w:val="24"/>
        </w:rPr>
        <w:t xml:space="preserve">Koncept Dokumentin për Kodin e Komunikimeve Elektronike </w:t>
      </w:r>
      <w:r w:rsidRPr="00555825">
        <w:rPr>
          <w:rFonts w:ascii="Times New Roman" w:hAnsi="Times New Roman"/>
          <w:sz w:val="24"/>
          <w:szCs w:val="24"/>
        </w:rPr>
        <w:t>është shumë domethënës për M</w:t>
      </w:r>
      <w:r w:rsidR="00AE1697" w:rsidRPr="00555825">
        <w:rPr>
          <w:rFonts w:ascii="Times New Roman" w:hAnsi="Times New Roman"/>
          <w:sz w:val="24"/>
          <w:szCs w:val="24"/>
        </w:rPr>
        <w:t xml:space="preserve">E si institucion </w:t>
      </w:r>
      <w:proofErr w:type="spellStart"/>
      <w:r w:rsidR="00AE1697" w:rsidRPr="00555825">
        <w:rPr>
          <w:rFonts w:ascii="Times New Roman" w:hAnsi="Times New Roman"/>
          <w:sz w:val="24"/>
          <w:szCs w:val="24"/>
        </w:rPr>
        <w:t>sponzorizues</w:t>
      </w:r>
      <w:proofErr w:type="spellEnd"/>
      <w:r w:rsidR="00AE1697" w:rsidRPr="00555825">
        <w:rPr>
          <w:rFonts w:ascii="Times New Roman" w:hAnsi="Times New Roman"/>
          <w:sz w:val="24"/>
          <w:szCs w:val="24"/>
        </w:rPr>
        <w:t>. Prandaj, kontributi juaj paraprak me shkrim do të jetë shumë domethënës dhe përmb</w:t>
      </w:r>
      <w:r w:rsidR="007E1FA5" w:rsidRPr="00555825">
        <w:rPr>
          <w:rFonts w:ascii="Times New Roman" w:hAnsi="Times New Roman"/>
          <w:sz w:val="24"/>
          <w:szCs w:val="24"/>
        </w:rPr>
        <w:t>ajtjesor. Ministria e Ekonomisë</w:t>
      </w:r>
      <w:r w:rsidR="00AE1697" w:rsidRPr="00555825">
        <w:rPr>
          <w:rFonts w:ascii="Times New Roman" w:hAnsi="Times New Roman"/>
          <w:sz w:val="24"/>
          <w:szCs w:val="24"/>
        </w:rPr>
        <w:t xml:space="preserve"> mbetet e përkushtuar që kontributin tuaj përmes komenteve dhe sugjerimeve të ofruar</w:t>
      </w:r>
      <w:r w:rsidR="00D110C3">
        <w:rPr>
          <w:rFonts w:ascii="Times New Roman" w:hAnsi="Times New Roman"/>
          <w:sz w:val="24"/>
          <w:szCs w:val="24"/>
        </w:rPr>
        <w:t>a t’i përfshijë brenda Koncep</w:t>
      </w:r>
      <w:r w:rsidR="00E64565">
        <w:rPr>
          <w:rFonts w:ascii="Times New Roman" w:hAnsi="Times New Roman"/>
          <w:sz w:val="24"/>
          <w:szCs w:val="24"/>
        </w:rPr>
        <w:t>t</w:t>
      </w:r>
      <w:r w:rsidR="00D110C3">
        <w:rPr>
          <w:rFonts w:ascii="Times New Roman" w:hAnsi="Times New Roman"/>
          <w:sz w:val="24"/>
          <w:szCs w:val="24"/>
        </w:rPr>
        <w:t xml:space="preserve"> dokumentit.</w:t>
      </w:r>
    </w:p>
    <w:p w:rsidR="00B5216F" w:rsidRPr="00867129"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867129">
        <w:rPr>
          <w:rFonts w:ascii="Times New Roman" w:hAnsi="Times New Roman"/>
          <w:i w:val="0"/>
          <w:color w:val="auto"/>
          <w:sz w:val="24"/>
          <w:szCs w:val="24"/>
        </w:rPr>
        <w:t>Afati përfundimtar për dorëzimin e përgjigjeve</w:t>
      </w:r>
    </w:p>
    <w:p w:rsidR="00AE1697" w:rsidRPr="00555825" w:rsidRDefault="00B5216F" w:rsidP="00867129">
      <w:pPr>
        <w:jc w:val="both"/>
        <w:rPr>
          <w:rFonts w:ascii="Times New Roman" w:hAnsi="Times New Roman"/>
          <w:sz w:val="24"/>
          <w:szCs w:val="24"/>
        </w:rPr>
      </w:pPr>
      <w:r w:rsidRPr="00555825">
        <w:rPr>
          <w:rFonts w:ascii="Times New Roman" w:hAnsi="Times New Roman"/>
          <w:sz w:val="24"/>
          <w:szCs w:val="24"/>
        </w:rPr>
        <w:t>Afati përfundimtar i dorëzimit të kontributit me shkrim në kuadër të proce</w:t>
      </w:r>
      <w:r w:rsidR="000001E5" w:rsidRPr="00555825">
        <w:rPr>
          <w:rFonts w:ascii="Times New Roman" w:hAnsi="Times New Roman"/>
          <w:sz w:val="24"/>
          <w:szCs w:val="24"/>
        </w:rPr>
        <w:t xml:space="preserve">sit të konsultimit </w:t>
      </w:r>
      <w:r w:rsidR="00AE1697" w:rsidRPr="00555825">
        <w:rPr>
          <w:rFonts w:ascii="Times New Roman" w:hAnsi="Times New Roman"/>
          <w:sz w:val="24"/>
          <w:szCs w:val="24"/>
        </w:rPr>
        <w:t>të</w:t>
      </w:r>
      <w:r w:rsidR="00AE1697" w:rsidRPr="00555825">
        <w:rPr>
          <w:rFonts w:ascii="Times New Roman" w:hAnsi="Times New Roman"/>
          <w:bCs/>
          <w:sz w:val="24"/>
          <w:szCs w:val="24"/>
        </w:rPr>
        <w:t xml:space="preserve"> </w:t>
      </w:r>
      <w:r w:rsidR="00931667">
        <w:rPr>
          <w:rFonts w:ascii="Times New Roman" w:hAnsi="Times New Roman"/>
          <w:sz w:val="24"/>
          <w:szCs w:val="24"/>
        </w:rPr>
        <w:t>Koncept dokumentit për Kodin e Komunikimeve Elektronike</w:t>
      </w:r>
      <w:r w:rsidR="00AE1697" w:rsidRPr="00555825">
        <w:rPr>
          <w:rFonts w:ascii="Times New Roman" w:hAnsi="Times New Roman"/>
          <w:bCs/>
          <w:sz w:val="24"/>
          <w:szCs w:val="24"/>
        </w:rPr>
        <w:t xml:space="preserve"> </w:t>
      </w:r>
      <w:r w:rsidRPr="00555825">
        <w:rPr>
          <w:rFonts w:ascii="Times New Roman" w:hAnsi="Times New Roman"/>
          <w:sz w:val="24"/>
          <w:szCs w:val="24"/>
        </w:rPr>
        <w:t xml:space="preserve">është </w:t>
      </w:r>
      <w:r w:rsidR="00AE1697" w:rsidRPr="00555825">
        <w:rPr>
          <w:rFonts w:ascii="Times New Roman" w:hAnsi="Times New Roman"/>
          <w:b/>
          <w:sz w:val="24"/>
          <w:szCs w:val="24"/>
        </w:rPr>
        <w:t>15 ditë pune nga momenti i publikimit</w:t>
      </w:r>
      <w:r w:rsidR="00AE1697" w:rsidRPr="00555825">
        <w:rPr>
          <w:rFonts w:ascii="Times New Roman" w:hAnsi="Times New Roman"/>
          <w:sz w:val="24"/>
          <w:szCs w:val="24"/>
        </w:rPr>
        <w:t>.</w:t>
      </w:r>
    </w:p>
    <w:p w:rsidR="00B5216F" w:rsidRPr="00931667" w:rsidRDefault="00AE1697" w:rsidP="00931667">
      <w:pPr>
        <w:jc w:val="both"/>
        <w:rPr>
          <w:rFonts w:ascii="Times New Roman" w:hAnsi="Times New Roman"/>
          <w:sz w:val="24"/>
        </w:rPr>
      </w:pPr>
      <w:r w:rsidRPr="00555825">
        <w:rPr>
          <w:rFonts w:ascii="Times New Roman" w:hAnsi="Times New Roman"/>
          <w:sz w:val="24"/>
        </w:rPr>
        <w:t>Të gjitha kontributet me shkrim duhet të dorëzohen në formë elektronike në e-</w:t>
      </w:r>
      <w:proofErr w:type="spellStart"/>
      <w:r w:rsidRPr="00555825">
        <w:rPr>
          <w:rFonts w:ascii="Times New Roman" w:hAnsi="Times New Roman"/>
          <w:sz w:val="24"/>
        </w:rPr>
        <w:t>mail</w:t>
      </w:r>
      <w:proofErr w:type="spellEnd"/>
      <w:r w:rsidRPr="00555825">
        <w:rPr>
          <w:rFonts w:ascii="Times New Roman" w:hAnsi="Times New Roman"/>
          <w:sz w:val="24"/>
        </w:rPr>
        <w:t xml:space="preserve"> adresën </w:t>
      </w:r>
      <w:r w:rsidR="00931667">
        <w:rPr>
          <w:rFonts w:ascii="Times New Roman" w:hAnsi="Times New Roman"/>
          <w:sz w:val="24"/>
        </w:rPr>
        <w:t>Enver.Basha@</w:t>
      </w:r>
      <w:r w:rsidR="00C67688">
        <w:rPr>
          <w:rFonts w:ascii="Times New Roman" w:hAnsi="Times New Roman"/>
          <w:sz w:val="24"/>
        </w:rPr>
        <w:t>r</w:t>
      </w:r>
      <w:r w:rsidR="00931667">
        <w:rPr>
          <w:rFonts w:ascii="Times New Roman" w:hAnsi="Times New Roman"/>
          <w:sz w:val="24"/>
        </w:rPr>
        <w:t>ks-gov.n</w:t>
      </w:r>
      <w:r w:rsidR="00E64565">
        <w:rPr>
          <w:rFonts w:ascii="Times New Roman" w:hAnsi="Times New Roman"/>
          <w:sz w:val="24"/>
        </w:rPr>
        <w:t>et</w:t>
      </w:r>
      <w:hyperlink r:id="rId9" w:history="1"/>
      <w:r w:rsidRPr="00555825">
        <w:rPr>
          <w:rFonts w:ascii="Times New Roman" w:hAnsi="Times New Roman"/>
          <w:sz w:val="24"/>
        </w:rPr>
        <w:t xml:space="preserve"> me titull: Kontribut ndaj procesit të konsultimit </w:t>
      </w:r>
      <w:r w:rsidR="00931667">
        <w:rPr>
          <w:rFonts w:ascii="Times New Roman" w:hAnsi="Times New Roman"/>
          <w:sz w:val="24"/>
        </w:rPr>
        <w:t>për Koncept dokumentin për Kodin e Komunikimeve Elektronike.</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Default="00B5216F" w:rsidP="006B4DA3">
      <w:pPr>
        <w:pStyle w:val="ListParagraph"/>
        <w:spacing w:before="240" w:after="120" w:line="312" w:lineRule="auto"/>
        <w:ind w:left="0"/>
        <w:jc w:val="both"/>
        <w:rPr>
          <w:rFonts w:ascii="Times New Roman" w:hAnsi="Times New Roman"/>
          <w:sz w:val="24"/>
          <w:szCs w:val="24"/>
        </w:rPr>
      </w:pPr>
    </w:p>
    <w:p w:rsidR="00555825" w:rsidRDefault="00555825" w:rsidP="006B4DA3">
      <w:pPr>
        <w:pStyle w:val="ListParagraph"/>
        <w:spacing w:before="240" w:after="120" w:line="312" w:lineRule="auto"/>
        <w:ind w:left="0"/>
        <w:jc w:val="both"/>
        <w:rPr>
          <w:rFonts w:ascii="Times New Roman" w:hAnsi="Times New Roman"/>
          <w:sz w:val="24"/>
          <w:szCs w:val="24"/>
        </w:rPr>
      </w:pPr>
    </w:p>
    <w:p w:rsidR="00555825" w:rsidRDefault="00555825" w:rsidP="006B4DA3">
      <w:pPr>
        <w:pStyle w:val="ListParagraph"/>
        <w:spacing w:before="240" w:after="120" w:line="312" w:lineRule="auto"/>
        <w:ind w:left="0"/>
        <w:jc w:val="both"/>
        <w:rPr>
          <w:rFonts w:ascii="Times New Roman" w:hAnsi="Times New Roman"/>
          <w:sz w:val="24"/>
          <w:szCs w:val="24"/>
        </w:rPr>
      </w:pPr>
    </w:p>
    <w:p w:rsidR="00555825" w:rsidRDefault="00555825" w:rsidP="006B4DA3">
      <w:pPr>
        <w:pStyle w:val="ListParagraph"/>
        <w:spacing w:before="240" w:after="120" w:line="312" w:lineRule="auto"/>
        <w:ind w:left="0"/>
        <w:jc w:val="both"/>
        <w:rPr>
          <w:rFonts w:ascii="Times New Roman" w:hAnsi="Times New Roman"/>
          <w:sz w:val="24"/>
          <w:szCs w:val="24"/>
        </w:rPr>
      </w:pPr>
    </w:p>
    <w:p w:rsidR="00555825" w:rsidRDefault="00555825" w:rsidP="006B4DA3">
      <w:pPr>
        <w:pStyle w:val="ListParagraph"/>
        <w:spacing w:before="240" w:after="120" w:line="312" w:lineRule="auto"/>
        <w:ind w:left="0"/>
        <w:jc w:val="both"/>
        <w:rPr>
          <w:rFonts w:ascii="Times New Roman" w:hAnsi="Times New Roman"/>
          <w:sz w:val="24"/>
          <w:szCs w:val="24"/>
        </w:rPr>
      </w:pPr>
    </w:p>
    <w:p w:rsidR="00555825" w:rsidRPr="00BA57A6" w:rsidRDefault="00555825"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w:t>
      </w:r>
      <w:proofErr w:type="spellStart"/>
      <w:r w:rsidRPr="00BA57A6">
        <w:rPr>
          <w:rFonts w:ascii="Times New Roman" w:hAnsi="Times New Roman"/>
          <w:b/>
          <w:sz w:val="24"/>
          <w:szCs w:val="24"/>
        </w:rPr>
        <w:t>mail</w:t>
      </w:r>
      <w:proofErr w:type="spellEnd"/>
      <w:r w:rsidRPr="00BA57A6">
        <w:rPr>
          <w:rFonts w:ascii="Times New Roman" w:hAnsi="Times New Roman"/>
          <w:b/>
          <w:sz w:val="24"/>
          <w:szCs w:val="24"/>
        </w:rPr>
        <w:t>,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0E1734" w:rsidRPr="00FC47FD" w:rsidTr="000E1734">
        <w:tc>
          <w:tcPr>
            <w:tcW w:w="393" w:type="dxa"/>
            <w:shd w:val="clear" w:color="auto" w:fill="8DB3E2"/>
          </w:tcPr>
          <w:p w:rsidR="000E1734" w:rsidRPr="00FC47FD" w:rsidRDefault="000E1734" w:rsidP="006D7942">
            <w:pPr>
              <w:spacing w:before="240" w:after="120"/>
              <w:jc w:val="both"/>
              <w:rPr>
                <w:rFonts w:ascii="Times New Roman" w:hAnsi="Times New Roman"/>
                <w:b/>
                <w:sz w:val="24"/>
                <w:szCs w:val="24"/>
              </w:rPr>
            </w:pPr>
          </w:p>
        </w:tc>
        <w:tc>
          <w:tcPr>
            <w:tcW w:w="2898" w:type="dxa"/>
            <w:shd w:val="clear" w:color="auto" w:fill="8DB3E2"/>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Çështjet kyçe</w:t>
            </w:r>
          </w:p>
          <w:p w:rsidR="000E1734" w:rsidRPr="00FC47FD" w:rsidRDefault="000E1734" w:rsidP="006D7942">
            <w:pPr>
              <w:spacing w:before="240" w:after="120"/>
              <w:jc w:val="both"/>
              <w:rPr>
                <w:rFonts w:ascii="Times New Roman" w:hAnsi="Times New Roman"/>
                <w:b/>
                <w:sz w:val="24"/>
                <w:szCs w:val="24"/>
              </w:rPr>
            </w:pPr>
          </w:p>
        </w:tc>
        <w:tc>
          <w:tcPr>
            <w:tcW w:w="3036" w:type="dxa"/>
            <w:shd w:val="clear" w:color="auto" w:fill="8DB3E2"/>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Komente rreth draftit aktual</w:t>
            </w:r>
          </w:p>
        </w:tc>
        <w:tc>
          <w:tcPr>
            <w:tcW w:w="2689" w:type="dxa"/>
            <w:shd w:val="clear" w:color="auto" w:fill="8DB3E2"/>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Komente shtesë</w:t>
            </w:r>
          </w:p>
        </w:tc>
      </w:tr>
      <w:tr w:rsidR="000E1734" w:rsidRPr="00FC47FD" w:rsidTr="000E1734">
        <w:tc>
          <w:tcPr>
            <w:tcW w:w="393" w:type="dxa"/>
            <w:shd w:val="clear" w:color="auto" w:fill="D6E3BC"/>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1</w:t>
            </w:r>
          </w:p>
        </w:tc>
        <w:tc>
          <w:tcPr>
            <w:tcW w:w="2898" w:type="dxa"/>
          </w:tcPr>
          <w:p w:rsidR="000E1734" w:rsidRPr="00FC47FD" w:rsidRDefault="000E1734" w:rsidP="006D7942">
            <w:pPr>
              <w:pStyle w:val="CM10"/>
              <w:spacing w:before="240" w:after="120" w:line="276" w:lineRule="auto"/>
              <w:rPr>
                <w:rFonts w:ascii="Times New Roman" w:hAnsi="Times New Roman"/>
                <w:lang w:val="sq-AL"/>
              </w:rPr>
            </w:pPr>
          </w:p>
        </w:tc>
        <w:tc>
          <w:tcPr>
            <w:tcW w:w="3036" w:type="dxa"/>
          </w:tcPr>
          <w:p w:rsidR="000E1734" w:rsidRPr="00FC47FD" w:rsidRDefault="000E1734" w:rsidP="006D7942">
            <w:pPr>
              <w:spacing w:before="240" w:after="120"/>
              <w:jc w:val="both"/>
              <w:rPr>
                <w:rFonts w:ascii="Times New Roman" w:hAnsi="Times New Roman"/>
                <w:sz w:val="24"/>
                <w:szCs w:val="24"/>
              </w:rPr>
            </w:pPr>
          </w:p>
        </w:tc>
        <w:tc>
          <w:tcPr>
            <w:tcW w:w="2689" w:type="dxa"/>
          </w:tcPr>
          <w:p w:rsidR="000E1734" w:rsidRPr="00FC47FD" w:rsidRDefault="000E1734" w:rsidP="006D7942">
            <w:pPr>
              <w:spacing w:before="240" w:after="120"/>
              <w:jc w:val="both"/>
              <w:rPr>
                <w:rFonts w:ascii="Times New Roman" w:hAnsi="Times New Roman"/>
                <w:sz w:val="24"/>
                <w:szCs w:val="24"/>
              </w:rPr>
            </w:pPr>
          </w:p>
        </w:tc>
      </w:tr>
      <w:tr w:rsidR="000E1734" w:rsidRPr="00FC47FD" w:rsidTr="000E1734">
        <w:tc>
          <w:tcPr>
            <w:tcW w:w="393" w:type="dxa"/>
            <w:shd w:val="clear" w:color="auto" w:fill="D6E3BC"/>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2</w:t>
            </w:r>
          </w:p>
        </w:tc>
        <w:tc>
          <w:tcPr>
            <w:tcW w:w="2898" w:type="dxa"/>
          </w:tcPr>
          <w:p w:rsidR="000E1734" w:rsidRPr="00FC47FD" w:rsidRDefault="000E1734" w:rsidP="006D7942">
            <w:pPr>
              <w:spacing w:before="240" w:after="120"/>
              <w:rPr>
                <w:rFonts w:ascii="Times New Roman" w:hAnsi="Times New Roman"/>
                <w:sz w:val="24"/>
                <w:szCs w:val="24"/>
              </w:rPr>
            </w:pPr>
          </w:p>
        </w:tc>
        <w:tc>
          <w:tcPr>
            <w:tcW w:w="3036" w:type="dxa"/>
          </w:tcPr>
          <w:p w:rsidR="000E1734" w:rsidRPr="00FC47FD" w:rsidRDefault="000E1734" w:rsidP="006D7942">
            <w:pPr>
              <w:spacing w:before="240" w:after="120"/>
              <w:jc w:val="both"/>
              <w:rPr>
                <w:rFonts w:ascii="Times New Roman" w:hAnsi="Times New Roman"/>
                <w:sz w:val="24"/>
                <w:szCs w:val="24"/>
              </w:rPr>
            </w:pPr>
          </w:p>
        </w:tc>
        <w:tc>
          <w:tcPr>
            <w:tcW w:w="2689" w:type="dxa"/>
          </w:tcPr>
          <w:p w:rsidR="000E1734" w:rsidRPr="00FC47FD" w:rsidRDefault="000E1734" w:rsidP="006D7942">
            <w:pPr>
              <w:spacing w:before="240" w:after="120"/>
              <w:jc w:val="both"/>
              <w:rPr>
                <w:rFonts w:ascii="Times New Roman" w:hAnsi="Times New Roman"/>
                <w:sz w:val="24"/>
                <w:szCs w:val="24"/>
              </w:rPr>
            </w:pPr>
          </w:p>
        </w:tc>
      </w:tr>
      <w:tr w:rsidR="000E1734" w:rsidRPr="00FC47FD" w:rsidTr="000E1734">
        <w:tc>
          <w:tcPr>
            <w:tcW w:w="393" w:type="dxa"/>
            <w:shd w:val="clear" w:color="auto" w:fill="D6E3BC"/>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3</w:t>
            </w:r>
          </w:p>
        </w:tc>
        <w:tc>
          <w:tcPr>
            <w:tcW w:w="2898" w:type="dxa"/>
          </w:tcPr>
          <w:p w:rsidR="000E1734" w:rsidRPr="00FC47FD" w:rsidRDefault="000E1734" w:rsidP="006D7942">
            <w:pPr>
              <w:spacing w:before="240" w:after="120"/>
              <w:rPr>
                <w:rFonts w:ascii="Times New Roman" w:hAnsi="Times New Roman"/>
                <w:sz w:val="24"/>
                <w:szCs w:val="24"/>
              </w:rPr>
            </w:pPr>
          </w:p>
        </w:tc>
        <w:tc>
          <w:tcPr>
            <w:tcW w:w="3036" w:type="dxa"/>
          </w:tcPr>
          <w:p w:rsidR="000E1734" w:rsidRPr="00FC47FD" w:rsidRDefault="000E1734" w:rsidP="006D7942">
            <w:pPr>
              <w:spacing w:before="240" w:after="120"/>
              <w:jc w:val="both"/>
              <w:rPr>
                <w:rFonts w:ascii="Times New Roman" w:hAnsi="Times New Roman"/>
                <w:sz w:val="24"/>
                <w:szCs w:val="24"/>
              </w:rPr>
            </w:pPr>
          </w:p>
        </w:tc>
        <w:tc>
          <w:tcPr>
            <w:tcW w:w="2689" w:type="dxa"/>
          </w:tcPr>
          <w:p w:rsidR="000E1734" w:rsidRPr="00FC47FD" w:rsidRDefault="000E1734" w:rsidP="006D7942">
            <w:pPr>
              <w:spacing w:before="240" w:after="120"/>
              <w:jc w:val="both"/>
              <w:rPr>
                <w:rFonts w:ascii="Times New Roman" w:hAnsi="Times New Roman"/>
                <w:sz w:val="24"/>
                <w:szCs w:val="24"/>
              </w:rPr>
            </w:pPr>
          </w:p>
        </w:tc>
      </w:tr>
    </w:tbl>
    <w:p w:rsidR="000E1734" w:rsidRDefault="000E1734" w:rsidP="000E1734">
      <w:pPr>
        <w:spacing w:after="0"/>
        <w:jc w:val="both"/>
        <w:rPr>
          <w:rFonts w:ascii="Times New Roman" w:hAnsi="Times New Roman"/>
          <w:sz w:val="24"/>
          <w:szCs w:val="24"/>
        </w:rPr>
      </w:pPr>
    </w:p>
    <w:p w:rsidR="000E1734" w:rsidRDefault="000E1734" w:rsidP="000E1734">
      <w:pPr>
        <w:spacing w:after="0"/>
        <w:jc w:val="both"/>
        <w:rPr>
          <w:rFonts w:ascii="Times New Roman" w:hAnsi="Times New Roman"/>
          <w:sz w:val="24"/>
          <w:szCs w:val="24"/>
        </w:rPr>
      </w:pPr>
    </w:p>
    <w:p w:rsidR="003D4DDD" w:rsidRDefault="000E1734" w:rsidP="00D110C3">
      <w:pPr>
        <w:spacing w:after="0"/>
        <w:jc w:val="both"/>
        <w:rPr>
          <w:rFonts w:ascii="Times New Roman" w:hAnsi="Times New Roman"/>
          <w:sz w:val="24"/>
          <w:szCs w:val="24"/>
        </w:rPr>
      </w:pPr>
      <w:r w:rsidRPr="00CA6D44">
        <w:rPr>
          <w:rFonts w:ascii="Times New Roman" w:hAnsi="Times New Roman"/>
          <w:sz w:val="24"/>
          <w:szCs w:val="24"/>
        </w:rPr>
        <w:t xml:space="preserve">Bashkangjitur </w:t>
      </w:r>
      <w:r w:rsidRPr="000E1734">
        <w:rPr>
          <w:rFonts w:ascii="Times New Roman" w:hAnsi="Times New Roman"/>
          <w:sz w:val="24"/>
          <w:szCs w:val="24"/>
        </w:rPr>
        <w:t xml:space="preserve">me këtë dokumenti gjeni </w:t>
      </w:r>
      <w:r w:rsidR="00D110C3">
        <w:rPr>
          <w:rFonts w:ascii="Times New Roman" w:hAnsi="Times New Roman"/>
          <w:sz w:val="24"/>
          <w:szCs w:val="24"/>
        </w:rPr>
        <w:t>Koncept dokumentin për Kodin e Komunikimeve Elektronike.</w:t>
      </w: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D110C3" w:rsidRDefault="00D110C3" w:rsidP="00D110C3">
      <w:pPr>
        <w:spacing w:after="0"/>
        <w:jc w:val="both"/>
        <w:rPr>
          <w:rFonts w:ascii="Times New Roman" w:hAnsi="Times New Roman"/>
          <w:sz w:val="24"/>
          <w:szCs w:val="24"/>
        </w:rPr>
      </w:pPr>
    </w:p>
    <w:p w:rsidR="003D4DDD" w:rsidRPr="00FC47FD" w:rsidRDefault="003D4DDD" w:rsidP="003D4DDD">
      <w:pPr>
        <w:jc w:val="center"/>
        <w:rPr>
          <w:rFonts w:ascii="Times New Roman" w:hAnsi="Times New Roman"/>
          <w:b/>
          <w:bCs/>
          <w:sz w:val="24"/>
          <w:szCs w:val="24"/>
          <w:lang w:val="sv-SE"/>
        </w:rPr>
      </w:pPr>
      <w:r w:rsidRPr="00FC47FD">
        <w:rPr>
          <w:rFonts w:ascii="Times New Roman" w:hAnsi="Times New Roman"/>
          <w:noProof/>
          <w:sz w:val="24"/>
          <w:szCs w:val="24"/>
          <w:lang w:val="en-US"/>
        </w:rPr>
        <w:lastRenderedPageBreak/>
        <w:drawing>
          <wp:inline distT="0" distB="0" distL="0" distR="0" wp14:anchorId="026785CE" wp14:editId="5884E63C">
            <wp:extent cx="922020" cy="115062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3D4DDD" w:rsidRPr="00D47EAA" w:rsidRDefault="003D4DDD" w:rsidP="003D4DDD">
      <w:pPr>
        <w:spacing w:after="0"/>
        <w:jc w:val="center"/>
        <w:rPr>
          <w:rFonts w:ascii="Times New Roman" w:eastAsia="Batang" w:hAnsi="Times New Roman"/>
          <w:b/>
          <w:bCs/>
          <w:sz w:val="26"/>
          <w:szCs w:val="26"/>
          <w:lang w:val="sv-SE"/>
        </w:rPr>
      </w:pPr>
      <w:r w:rsidRPr="00D47EAA">
        <w:rPr>
          <w:rFonts w:ascii="Times New Roman" w:hAnsi="Times New Roman"/>
          <w:b/>
          <w:bCs/>
          <w:sz w:val="26"/>
          <w:szCs w:val="26"/>
          <w:lang w:val="sv-SE"/>
        </w:rPr>
        <w:t>Republika e Kosovës</w:t>
      </w:r>
    </w:p>
    <w:p w:rsidR="003D4DDD" w:rsidRPr="00D47EAA" w:rsidRDefault="003D4DDD" w:rsidP="003D4DDD">
      <w:pPr>
        <w:spacing w:after="0"/>
        <w:jc w:val="center"/>
        <w:rPr>
          <w:rFonts w:ascii="Times New Roman" w:hAnsi="Times New Roman"/>
          <w:b/>
          <w:bCs/>
          <w:sz w:val="26"/>
          <w:szCs w:val="26"/>
          <w:lang w:val="sv-SE"/>
        </w:rPr>
      </w:pPr>
      <w:r w:rsidRPr="00D47EAA">
        <w:rPr>
          <w:rFonts w:ascii="Times New Roman" w:eastAsia="Batang" w:hAnsi="Times New Roman"/>
          <w:b/>
          <w:bCs/>
          <w:sz w:val="26"/>
          <w:szCs w:val="26"/>
          <w:lang w:val="sv-SE"/>
        </w:rPr>
        <w:t>Republika Kosova-</w:t>
      </w:r>
      <w:r w:rsidRPr="00D47EAA">
        <w:rPr>
          <w:rFonts w:ascii="Times New Roman" w:hAnsi="Times New Roman"/>
          <w:b/>
          <w:bCs/>
          <w:sz w:val="26"/>
          <w:szCs w:val="26"/>
          <w:lang w:val="sv-SE"/>
        </w:rPr>
        <w:t>Republic of Kosovo</w:t>
      </w:r>
    </w:p>
    <w:p w:rsidR="003D4DDD" w:rsidRPr="00D47EAA" w:rsidRDefault="003D4DDD" w:rsidP="003D4DDD">
      <w:pPr>
        <w:spacing w:after="0"/>
        <w:jc w:val="center"/>
        <w:rPr>
          <w:rFonts w:ascii="Times New Roman" w:hAnsi="Times New Roman"/>
          <w:b/>
          <w:bCs/>
          <w:i/>
          <w:iCs/>
          <w:sz w:val="26"/>
          <w:szCs w:val="26"/>
          <w:lang w:val="sv-SE"/>
        </w:rPr>
      </w:pPr>
      <w:r w:rsidRPr="00D47EAA">
        <w:rPr>
          <w:rFonts w:ascii="Times New Roman" w:hAnsi="Times New Roman"/>
          <w:b/>
          <w:bCs/>
          <w:i/>
          <w:iCs/>
          <w:sz w:val="26"/>
          <w:szCs w:val="26"/>
          <w:lang w:val="sv-SE"/>
        </w:rPr>
        <w:t xml:space="preserve">Qeveria-Vlada-Government </w:t>
      </w:r>
    </w:p>
    <w:p w:rsidR="003D4DDD" w:rsidRPr="00D47EAA" w:rsidRDefault="003D4DDD" w:rsidP="003D4DDD">
      <w:pPr>
        <w:pStyle w:val="Title"/>
        <w:rPr>
          <w:iCs/>
          <w:sz w:val="26"/>
          <w:szCs w:val="26"/>
        </w:rPr>
      </w:pPr>
      <w:r w:rsidRPr="00D47EAA">
        <w:rPr>
          <w:iCs/>
          <w:sz w:val="26"/>
          <w:szCs w:val="26"/>
        </w:rPr>
        <w:t xml:space="preserve">Ministria e Ekonomisë </w:t>
      </w:r>
    </w:p>
    <w:p w:rsidR="003D4DDD" w:rsidRPr="00D47EAA" w:rsidRDefault="003D4DDD" w:rsidP="003D4DDD">
      <w:pPr>
        <w:pStyle w:val="Title"/>
        <w:pBdr>
          <w:bottom w:val="single" w:sz="4" w:space="1" w:color="auto"/>
        </w:pBdr>
        <w:ind w:right="-64"/>
        <w:rPr>
          <w:iCs/>
          <w:sz w:val="26"/>
          <w:szCs w:val="26"/>
        </w:rPr>
      </w:pPr>
      <w:r w:rsidRPr="00B10F50">
        <w:rPr>
          <w:iCs/>
          <w:sz w:val="26"/>
          <w:szCs w:val="26"/>
          <w:lang w:val="sr-Latn-CS"/>
        </w:rPr>
        <w:t>Ministarstvo Ekonomije</w:t>
      </w:r>
      <w:r w:rsidRPr="00D47EAA">
        <w:rPr>
          <w:iCs/>
          <w:sz w:val="26"/>
          <w:szCs w:val="26"/>
        </w:rPr>
        <w:t xml:space="preserve"> -</w:t>
      </w:r>
      <w:r w:rsidRPr="00752CEC">
        <w:rPr>
          <w:iCs/>
          <w:sz w:val="26"/>
          <w:szCs w:val="26"/>
          <w:lang w:val="en-US"/>
        </w:rPr>
        <w:t>Ministry of Economy</w:t>
      </w:r>
    </w:p>
    <w:p w:rsidR="003D4DDD" w:rsidRPr="003570AF" w:rsidRDefault="003D4DDD" w:rsidP="003D4DDD">
      <w:pPr>
        <w:pStyle w:val="Title"/>
        <w:pBdr>
          <w:bottom w:val="single" w:sz="4" w:space="1" w:color="auto"/>
        </w:pBdr>
        <w:ind w:right="-64"/>
        <w:rPr>
          <w:iCs/>
        </w:rPr>
      </w:pPr>
    </w:p>
    <w:p w:rsidR="003D4DDD" w:rsidRPr="00FC47FD" w:rsidRDefault="003D4DDD" w:rsidP="003D4DDD">
      <w:pPr>
        <w:spacing w:after="0"/>
        <w:jc w:val="center"/>
        <w:rPr>
          <w:rFonts w:ascii="Times New Roman" w:hAnsi="Times New Roman"/>
          <w:b/>
          <w:bCs/>
          <w:i/>
          <w:iCs/>
          <w:sz w:val="24"/>
          <w:szCs w:val="24"/>
          <w:lang w:val="sv-SE"/>
        </w:rPr>
      </w:pPr>
    </w:p>
    <w:p w:rsidR="003D4DDD" w:rsidRPr="00FC47FD" w:rsidRDefault="003D4DDD" w:rsidP="003D4DDD">
      <w:pPr>
        <w:tabs>
          <w:tab w:val="left" w:pos="3834"/>
        </w:tabs>
        <w:jc w:val="center"/>
        <w:rPr>
          <w:rFonts w:ascii="Times New Roman" w:hAnsi="Times New Roman"/>
          <w:b/>
          <w:sz w:val="24"/>
          <w:szCs w:val="24"/>
          <w:lang w:val="sv-SE"/>
        </w:rPr>
      </w:pPr>
    </w:p>
    <w:p w:rsidR="003D4DDD" w:rsidRDefault="003D4DDD" w:rsidP="003D4DDD">
      <w:pPr>
        <w:spacing w:before="240" w:after="120"/>
        <w:jc w:val="center"/>
        <w:rPr>
          <w:rFonts w:ascii="Times New Roman" w:hAnsi="Times New Roman"/>
          <w:b/>
          <w:sz w:val="24"/>
          <w:szCs w:val="24"/>
        </w:rPr>
      </w:pPr>
    </w:p>
    <w:p w:rsidR="003D4DDD" w:rsidRDefault="003D4DDD" w:rsidP="003D4DDD">
      <w:pPr>
        <w:spacing w:before="240" w:after="120"/>
        <w:jc w:val="center"/>
        <w:rPr>
          <w:rFonts w:ascii="Times New Roman" w:hAnsi="Times New Roman"/>
          <w:b/>
          <w:sz w:val="24"/>
          <w:szCs w:val="24"/>
        </w:rPr>
      </w:pPr>
    </w:p>
    <w:p w:rsidR="003D4DDD" w:rsidRDefault="003D4DDD" w:rsidP="003D4DDD">
      <w:pPr>
        <w:spacing w:before="240" w:after="120"/>
        <w:jc w:val="center"/>
        <w:rPr>
          <w:rFonts w:ascii="Times New Roman" w:hAnsi="Times New Roman"/>
          <w:b/>
          <w:sz w:val="24"/>
          <w:szCs w:val="24"/>
        </w:rPr>
      </w:pPr>
    </w:p>
    <w:p w:rsidR="003D4DDD" w:rsidRDefault="003D4DDD" w:rsidP="003D4DDD">
      <w:pPr>
        <w:spacing w:before="240" w:after="120"/>
        <w:jc w:val="center"/>
        <w:rPr>
          <w:rFonts w:ascii="Times New Roman" w:hAnsi="Times New Roman"/>
          <w:b/>
          <w:sz w:val="24"/>
          <w:szCs w:val="24"/>
        </w:rPr>
      </w:pPr>
    </w:p>
    <w:p w:rsidR="003D4DDD" w:rsidRPr="00FC47FD" w:rsidRDefault="003D4DDD" w:rsidP="003D4DDD">
      <w:pPr>
        <w:spacing w:before="240" w:after="120"/>
        <w:jc w:val="center"/>
        <w:rPr>
          <w:rFonts w:ascii="Times New Roman" w:hAnsi="Times New Roman"/>
          <w:b/>
          <w:sz w:val="24"/>
          <w:szCs w:val="24"/>
        </w:rPr>
      </w:pPr>
    </w:p>
    <w:p w:rsidR="003D4DDD" w:rsidRPr="00FB3E77" w:rsidRDefault="003D4DDD" w:rsidP="003D4DDD">
      <w:pPr>
        <w:widowControl w:val="0"/>
        <w:overflowPunct w:val="0"/>
        <w:autoSpaceDE w:val="0"/>
        <w:autoSpaceDN w:val="0"/>
        <w:adjustRightInd w:val="0"/>
        <w:spacing w:after="0" w:line="240" w:lineRule="auto"/>
        <w:ind w:right="140"/>
        <w:jc w:val="center"/>
        <w:rPr>
          <w:rFonts w:ascii="Times New Roman" w:eastAsia="Times New Roman" w:hAnsi="Times New Roman"/>
          <w:b/>
          <w:sz w:val="28"/>
          <w:szCs w:val="28"/>
          <w:lang w:val="en-US"/>
        </w:rPr>
      </w:pPr>
      <w:r w:rsidRPr="00FB3E77">
        <w:rPr>
          <w:rFonts w:ascii="Times New Roman" w:hAnsi="Times New Roman"/>
          <w:b/>
          <w:sz w:val="28"/>
          <w:szCs w:val="28"/>
          <w:lang w:val="en-US"/>
        </w:rPr>
        <w:t>Consultation document on</w:t>
      </w:r>
      <w:r w:rsidRPr="00FB3E77">
        <w:rPr>
          <w:rFonts w:ascii="Times New Roman" w:eastAsia="Times New Roman" w:hAnsi="Times New Roman"/>
          <w:b/>
          <w:sz w:val="28"/>
          <w:szCs w:val="28"/>
          <w:lang w:val="en-US"/>
        </w:rPr>
        <w:t xml:space="preserve"> </w:t>
      </w:r>
    </w:p>
    <w:p w:rsidR="003D4DDD" w:rsidRPr="00FB3E77" w:rsidRDefault="003D4DDD" w:rsidP="003D4DDD">
      <w:pPr>
        <w:widowControl w:val="0"/>
        <w:overflowPunct w:val="0"/>
        <w:autoSpaceDE w:val="0"/>
        <w:autoSpaceDN w:val="0"/>
        <w:adjustRightInd w:val="0"/>
        <w:spacing w:after="0" w:line="240" w:lineRule="auto"/>
        <w:ind w:right="140"/>
        <w:jc w:val="center"/>
        <w:rPr>
          <w:rFonts w:ascii="Times New Roman" w:eastAsia="Times New Roman" w:hAnsi="Times New Roman"/>
          <w:b/>
          <w:sz w:val="36"/>
          <w:szCs w:val="36"/>
          <w:lang w:val="en-US"/>
        </w:rPr>
      </w:pPr>
    </w:p>
    <w:p w:rsidR="00931667" w:rsidRPr="00C47F1D" w:rsidRDefault="00931667" w:rsidP="00931667">
      <w:pPr>
        <w:jc w:val="center"/>
        <w:rPr>
          <w:rFonts w:ascii="Book Antiqua" w:hAnsi="Book Antiqua"/>
          <w:b/>
          <w:sz w:val="24"/>
          <w:szCs w:val="24"/>
          <w:lang w:val="fr-FR"/>
        </w:rPr>
      </w:pPr>
      <w:r w:rsidRPr="00C47F1D">
        <w:rPr>
          <w:rFonts w:ascii="Book Antiqua" w:hAnsi="Book Antiqua"/>
          <w:b/>
          <w:sz w:val="24"/>
          <w:szCs w:val="24"/>
          <w:lang w:val="fr-FR"/>
        </w:rPr>
        <w:t>ELECTRONIC COMMUNICATIONS CODE CONCEPT DOCUMENT</w:t>
      </w:r>
    </w:p>
    <w:p w:rsidR="003D4DDD" w:rsidRPr="00FB3E77" w:rsidRDefault="003D4DDD" w:rsidP="003D4DDD">
      <w:pPr>
        <w:spacing w:before="240" w:after="120"/>
        <w:jc w:val="center"/>
        <w:rPr>
          <w:rFonts w:ascii="Times New Roman" w:hAnsi="Times New Roman"/>
          <w:b/>
          <w:sz w:val="24"/>
          <w:szCs w:val="24"/>
          <w:lang w:val="en-US"/>
        </w:rPr>
      </w:pPr>
    </w:p>
    <w:p w:rsidR="003D4DDD" w:rsidRPr="00FB3E77" w:rsidRDefault="003D4DDD" w:rsidP="003D4DDD">
      <w:pPr>
        <w:spacing w:before="240" w:after="120"/>
        <w:jc w:val="center"/>
        <w:rPr>
          <w:rFonts w:ascii="Times New Roman" w:hAnsi="Times New Roman"/>
          <w:b/>
          <w:sz w:val="24"/>
          <w:szCs w:val="24"/>
          <w:lang w:val="en-US"/>
        </w:rPr>
      </w:pPr>
    </w:p>
    <w:p w:rsidR="003D4DDD" w:rsidRDefault="003D4DDD" w:rsidP="003D4DDD">
      <w:pPr>
        <w:spacing w:before="240" w:after="120"/>
        <w:jc w:val="center"/>
        <w:rPr>
          <w:rFonts w:ascii="Times New Roman" w:hAnsi="Times New Roman"/>
          <w:b/>
          <w:sz w:val="24"/>
          <w:szCs w:val="24"/>
          <w:lang w:val="en-US"/>
        </w:rPr>
      </w:pPr>
    </w:p>
    <w:p w:rsidR="003D4DDD" w:rsidRDefault="003D4DDD" w:rsidP="003D4DDD">
      <w:pPr>
        <w:spacing w:before="240" w:after="120"/>
        <w:jc w:val="center"/>
        <w:rPr>
          <w:rFonts w:ascii="Times New Roman" w:hAnsi="Times New Roman"/>
          <w:b/>
          <w:sz w:val="24"/>
          <w:szCs w:val="24"/>
          <w:lang w:val="en-US"/>
        </w:rPr>
      </w:pPr>
    </w:p>
    <w:p w:rsidR="003D4DDD" w:rsidRPr="00FB3E77" w:rsidRDefault="003D4DDD" w:rsidP="003D4DDD">
      <w:pPr>
        <w:spacing w:before="240" w:after="120"/>
        <w:jc w:val="center"/>
        <w:rPr>
          <w:rFonts w:ascii="Times New Roman" w:hAnsi="Times New Roman"/>
          <w:b/>
          <w:sz w:val="24"/>
          <w:szCs w:val="24"/>
          <w:lang w:val="en-US"/>
        </w:rPr>
      </w:pPr>
    </w:p>
    <w:p w:rsidR="003D4DDD" w:rsidRPr="00FB3E77" w:rsidRDefault="003D4DDD" w:rsidP="003D4DDD">
      <w:pPr>
        <w:autoSpaceDE w:val="0"/>
        <w:autoSpaceDN w:val="0"/>
        <w:spacing w:after="0"/>
        <w:jc w:val="both"/>
        <w:rPr>
          <w:rFonts w:ascii="Times New Roman" w:hAnsi="Times New Roman"/>
          <w:sz w:val="24"/>
          <w:szCs w:val="24"/>
          <w:lang w:val="en-US"/>
        </w:rPr>
      </w:pPr>
    </w:p>
    <w:p w:rsidR="003D4DDD" w:rsidRDefault="003D4DDD">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8A6BA3" w:rsidRPr="008A6BA3" w:rsidRDefault="003D4DDD" w:rsidP="008A6BA3">
      <w:pPr>
        <w:jc w:val="center"/>
        <w:rPr>
          <w:rFonts w:ascii="Book Antiqua" w:hAnsi="Book Antiqua"/>
          <w:b/>
          <w:sz w:val="24"/>
          <w:szCs w:val="24"/>
          <w:lang w:val="fr-FR"/>
        </w:rPr>
      </w:pPr>
      <w:r w:rsidRPr="00FB3E77">
        <w:rPr>
          <w:rFonts w:ascii="Times New Roman" w:hAnsi="Times New Roman"/>
          <w:b/>
          <w:sz w:val="24"/>
          <w:szCs w:val="24"/>
          <w:lang w:val="en-US"/>
        </w:rPr>
        <w:lastRenderedPageBreak/>
        <w:t xml:space="preserve">Brief overview of the </w:t>
      </w:r>
      <w:r w:rsidR="00931667" w:rsidRPr="00C47F1D">
        <w:rPr>
          <w:rFonts w:ascii="Book Antiqua" w:hAnsi="Book Antiqua"/>
          <w:b/>
          <w:sz w:val="24"/>
          <w:szCs w:val="24"/>
          <w:lang w:val="fr-FR"/>
        </w:rPr>
        <w:t>ELECTRONIC COMMUNICATIONS CODE CONCEPT DOCUMENT</w:t>
      </w:r>
      <w:r w:rsidR="008A6BA3" w:rsidRPr="008A6BA3">
        <w:rPr>
          <w:rFonts w:ascii="Times New Roman" w:hAnsi="Times New Roman"/>
          <w:b/>
          <w:sz w:val="24"/>
          <w:szCs w:val="24"/>
          <w:lang w:val="en-US"/>
        </w:rPr>
        <w:t xml:space="preserve"> </w:t>
      </w:r>
    </w:p>
    <w:p w:rsidR="008A6BA3" w:rsidRPr="008A6BA3" w:rsidRDefault="008A6BA3" w:rsidP="008A6BA3">
      <w:pPr>
        <w:spacing w:before="240" w:after="120"/>
        <w:jc w:val="both"/>
        <w:rPr>
          <w:rFonts w:ascii="Times New Roman" w:hAnsi="Times New Roman"/>
          <w:sz w:val="24"/>
          <w:szCs w:val="24"/>
          <w:lang w:val="en-US"/>
        </w:rPr>
      </w:pPr>
      <w:r w:rsidRPr="008A6BA3">
        <w:rPr>
          <w:rFonts w:ascii="Times New Roman" w:hAnsi="Times New Roman"/>
          <w:sz w:val="24"/>
          <w:szCs w:val="24"/>
          <w:lang w:val="en-US"/>
        </w:rPr>
        <w:t>The general objective is to increase the competitiveness of businesses/entrepreneurs of electronic communications networks and services in particular and digital and traditional businesses in general, supporting the growth of Kosovo's ICT sector that leads to the growth and creation of new places of work, the development of the economy through the Internet and at the same time the development of gigabit connections (on the Internet) will greatly affect the economic life.</w:t>
      </w:r>
    </w:p>
    <w:p w:rsidR="00C72AEC" w:rsidRPr="008A6BA3" w:rsidRDefault="008A6BA3" w:rsidP="008A6BA3">
      <w:pPr>
        <w:spacing w:before="240" w:after="120"/>
        <w:jc w:val="both"/>
        <w:rPr>
          <w:rFonts w:ascii="Times New Roman" w:hAnsi="Times New Roman"/>
          <w:b/>
          <w:sz w:val="24"/>
          <w:szCs w:val="24"/>
          <w:lang w:val="en-US"/>
        </w:rPr>
      </w:pPr>
      <w:r w:rsidRPr="008A6BA3">
        <w:rPr>
          <w:rFonts w:ascii="Times New Roman" w:hAnsi="Times New Roman"/>
          <w:sz w:val="24"/>
          <w:szCs w:val="24"/>
          <w:lang w:val="en-US"/>
        </w:rPr>
        <w:t>Moreover, Kosovo has approved the National Program for the Implementation of the Stabilization-Association Agreement (PKZSAA). In order to fulfill the obligations issued by the SAA and other EU accession mechanisms within the scope of chapter 10, the focus during the period 2021-2025 will be on these medium-term priority objectives such as the drafting and approval of primary and secondary legislation in the fie</w:t>
      </w:r>
      <w:r>
        <w:rPr>
          <w:rFonts w:ascii="Times New Roman" w:hAnsi="Times New Roman"/>
          <w:sz w:val="24"/>
          <w:szCs w:val="24"/>
          <w:lang w:val="en-US"/>
        </w:rPr>
        <w:t>ld of electronic communication</w:t>
      </w:r>
    </w:p>
    <w:p w:rsidR="003D4DDD" w:rsidRPr="00FB3E77" w:rsidRDefault="003D4DDD" w:rsidP="003D4DDD">
      <w:pPr>
        <w:autoSpaceDE w:val="0"/>
        <w:autoSpaceDN w:val="0"/>
        <w:spacing w:after="0"/>
        <w:rPr>
          <w:rFonts w:ascii="Times New Roman" w:hAnsi="Times New Roman"/>
          <w:sz w:val="24"/>
          <w:szCs w:val="24"/>
          <w:lang w:val="en-US"/>
        </w:rPr>
      </w:pPr>
    </w:p>
    <w:p w:rsidR="003D4DDD" w:rsidRPr="00FB3E77" w:rsidRDefault="003D4DDD" w:rsidP="003D4DDD">
      <w:pPr>
        <w:autoSpaceDE w:val="0"/>
        <w:autoSpaceDN w:val="0"/>
        <w:spacing w:after="0"/>
        <w:jc w:val="both"/>
        <w:rPr>
          <w:rFonts w:ascii="Times New Roman" w:hAnsi="Times New Roman"/>
          <w:b/>
          <w:sz w:val="24"/>
          <w:szCs w:val="24"/>
          <w:lang w:val="en-US"/>
        </w:rPr>
      </w:pPr>
      <w:r w:rsidRPr="00FB3E77">
        <w:rPr>
          <w:rFonts w:ascii="Times New Roman" w:hAnsi="Times New Roman"/>
          <w:b/>
          <w:sz w:val="24"/>
          <w:szCs w:val="24"/>
          <w:lang w:val="en-US"/>
        </w:rPr>
        <w:t>The purpose of the consultation</w:t>
      </w:r>
    </w:p>
    <w:p w:rsidR="003D4DDD" w:rsidRPr="00FB3E77" w:rsidRDefault="003D4DDD" w:rsidP="003D4DDD">
      <w:pPr>
        <w:spacing w:after="120" w:line="312" w:lineRule="auto"/>
        <w:jc w:val="both"/>
        <w:rPr>
          <w:rFonts w:ascii="Times New Roman" w:hAnsi="Times New Roman"/>
          <w:b/>
          <w:sz w:val="24"/>
          <w:szCs w:val="24"/>
          <w:lang w:val="en-US"/>
        </w:rPr>
      </w:pPr>
      <w:r w:rsidRPr="00FB3E77">
        <w:rPr>
          <w:rFonts w:ascii="Times New Roman" w:hAnsi="Times New Roman"/>
          <w:sz w:val="24"/>
          <w:szCs w:val="24"/>
          <w:lang w:val="en-US"/>
        </w:rPr>
        <w:t>_____________________________</w:t>
      </w:r>
      <w:r w:rsidRPr="00FB3E77">
        <w:rPr>
          <w:rFonts w:ascii="Times New Roman" w:hAnsi="Times New Roman"/>
          <w:b/>
          <w:sz w:val="24"/>
          <w:szCs w:val="24"/>
          <w:lang w:val="en-US"/>
        </w:rPr>
        <w:t>___________________________________</w:t>
      </w:r>
    </w:p>
    <w:p w:rsidR="003D4DDD" w:rsidRPr="00C72AEC" w:rsidRDefault="003D4DDD" w:rsidP="00C72AEC">
      <w:pPr>
        <w:spacing w:after="0" w:line="240" w:lineRule="auto"/>
        <w:jc w:val="both"/>
        <w:rPr>
          <w:rFonts w:ascii="Times New Roman" w:hAnsi="Times New Roman"/>
          <w:b/>
        </w:rPr>
      </w:pPr>
      <w:r w:rsidRPr="00FB3E77">
        <w:rPr>
          <w:rFonts w:ascii="Times New Roman" w:hAnsi="Times New Roman"/>
          <w:sz w:val="24"/>
          <w:szCs w:val="24"/>
          <w:lang w:val="en-US"/>
        </w:rPr>
        <w:t>The Ministry of Economy highly values consultations with stakeholders. The ro</w:t>
      </w:r>
      <w:r>
        <w:rPr>
          <w:rFonts w:ascii="Times New Roman" w:hAnsi="Times New Roman"/>
          <w:sz w:val="24"/>
          <w:szCs w:val="24"/>
          <w:lang w:val="en-US"/>
        </w:rPr>
        <w:t>le of stakeholders and the genera</w:t>
      </w:r>
      <w:r w:rsidRPr="00C72AEC">
        <w:rPr>
          <w:rFonts w:ascii="Times New Roman" w:hAnsi="Times New Roman"/>
          <w:sz w:val="24"/>
          <w:szCs w:val="24"/>
          <w:lang w:val="en-US"/>
        </w:rPr>
        <w:t xml:space="preserve">l public in issues addressed by </w:t>
      </w:r>
      <w:r w:rsidR="00C72AEC" w:rsidRPr="00C72AEC">
        <w:rPr>
          <w:rFonts w:ascii="Times New Roman" w:hAnsi="Times New Roman"/>
          <w:sz w:val="24"/>
          <w:szCs w:val="24"/>
          <w:lang w:val="en-US"/>
        </w:rPr>
        <w:t xml:space="preserve">the </w:t>
      </w:r>
      <w:r w:rsidR="008A6BA3">
        <w:rPr>
          <w:rFonts w:ascii="Times New Roman" w:hAnsi="Times New Roman"/>
          <w:sz w:val="24"/>
          <w:szCs w:val="24"/>
          <w:lang w:val="en-US"/>
        </w:rPr>
        <w:t xml:space="preserve">Electronic Communication code concept document </w:t>
      </w:r>
      <w:r w:rsidRPr="00FB3E77">
        <w:rPr>
          <w:rFonts w:ascii="Times New Roman" w:hAnsi="Times New Roman"/>
          <w:sz w:val="24"/>
          <w:szCs w:val="24"/>
          <w:lang w:val="en-US"/>
        </w:rPr>
        <w:t>is highly important to ME as the sponsori</w:t>
      </w:r>
      <w:r>
        <w:rPr>
          <w:rFonts w:ascii="Times New Roman" w:hAnsi="Times New Roman"/>
          <w:sz w:val="24"/>
          <w:szCs w:val="24"/>
          <w:lang w:val="en-US"/>
        </w:rPr>
        <w:t>ng institution. Therefore</w:t>
      </w:r>
      <w:r w:rsidRPr="00FB3E77">
        <w:rPr>
          <w:rFonts w:ascii="Times New Roman" w:hAnsi="Times New Roman"/>
          <w:sz w:val="24"/>
          <w:szCs w:val="24"/>
          <w:lang w:val="en-US"/>
        </w:rPr>
        <w:t>, your</w:t>
      </w:r>
      <w:r>
        <w:rPr>
          <w:rFonts w:ascii="Times New Roman" w:hAnsi="Times New Roman"/>
          <w:sz w:val="24"/>
          <w:szCs w:val="24"/>
          <w:lang w:val="en-US"/>
        </w:rPr>
        <w:t xml:space="preserve"> prior written contribution will be very meaningful and substantial. </w:t>
      </w:r>
      <w:r w:rsidRPr="0096248B">
        <w:rPr>
          <w:rFonts w:ascii="Times New Roman" w:hAnsi="Times New Roman"/>
          <w:sz w:val="24"/>
          <w:szCs w:val="24"/>
          <w:lang w:val="en-US"/>
        </w:rPr>
        <w:t xml:space="preserve">The Ministry of Economy remains committed to include your contribution through the comments and suggestions provided within </w:t>
      </w:r>
      <w:r w:rsidR="00C72AEC">
        <w:rPr>
          <w:rFonts w:ascii="Times New Roman" w:hAnsi="Times New Roman"/>
          <w:sz w:val="24"/>
          <w:szCs w:val="24"/>
          <w:lang w:val="en-US"/>
        </w:rPr>
        <w:t xml:space="preserve">the </w:t>
      </w:r>
      <w:r w:rsidR="008A6BA3">
        <w:rPr>
          <w:rFonts w:ascii="Times New Roman" w:hAnsi="Times New Roman"/>
          <w:sz w:val="24"/>
          <w:szCs w:val="24"/>
          <w:lang w:val="en-US"/>
        </w:rPr>
        <w:t>Electronic Communication code concept document</w:t>
      </w:r>
      <w:r w:rsidR="008A6BA3">
        <w:rPr>
          <w:rFonts w:ascii="Times New Roman" w:hAnsi="Times New Roman"/>
          <w:sz w:val="24"/>
          <w:szCs w:val="24"/>
          <w:lang w:val="en-US"/>
        </w:rPr>
        <w:t>.</w:t>
      </w:r>
    </w:p>
    <w:p w:rsidR="003D4DDD" w:rsidRPr="00FB3E77" w:rsidRDefault="003D4DDD" w:rsidP="003D4DDD">
      <w:pPr>
        <w:autoSpaceDE w:val="0"/>
        <w:autoSpaceDN w:val="0"/>
        <w:spacing w:after="0"/>
        <w:rPr>
          <w:rFonts w:ascii="Times New Roman" w:hAnsi="Times New Roman"/>
          <w:sz w:val="24"/>
          <w:szCs w:val="24"/>
          <w:lang w:val="en-US"/>
        </w:rPr>
      </w:pPr>
    </w:p>
    <w:p w:rsidR="003D4DDD" w:rsidRPr="00FB3E77" w:rsidRDefault="003D4DDD" w:rsidP="003D4DDD">
      <w:pPr>
        <w:autoSpaceDE w:val="0"/>
        <w:autoSpaceDN w:val="0"/>
        <w:spacing w:after="0"/>
        <w:jc w:val="both"/>
        <w:rPr>
          <w:rFonts w:ascii="Times New Roman" w:hAnsi="Times New Roman"/>
          <w:b/>
          <w:sz w:val="24"/>
          <w:szCs w:val="24"/>
          <w:lang w:val="en-US"/>
        </w:rPr>
      </w:pPr>
      <w:r w:rsidRPr="00FB3E77">
        <w:rPr>
          <w:rFonts w:ascii="Times New Roman" w:hAnsi="Times New Roman"/>
          <w:b/>
          <w:sz w:val="24"/>
          <w:szCs w:val="24"/>
          <w:lang w:val="en-US"/>
        </w:rPr>
        <w:t>Where and how to s</w:t>
      </w:r>
      <w:r>
        <w:rPr>
          <w:rFonts w:ascii="Times New Roman" w:hAnsi="Times New Roman"/>
          <w:b/>
          <w:sz w:val="24"/>
          <w:szCs w:val="24"/>
          <w:lang w:val="en-US"/>
        </w:rPr>
        <w:t>end</w:t>
      </w:r>
      <w:r w:rsidRPr="00FB3E77">
        <w:rPr>
          <w:rFonts w:ascii="Times New Roman" w:hAnsi="Times New Roman"/>
          <w:b/>
          <w:sz w:val="24"/>
          <w:szCs w:val="24"/>
          <w:lang w:val="en-US"/>
        </w:rPr>
        <w:t xml:space="preserve"> your written contributions</w:t>
      </w:r>
    </w:p>
    <w:p w:rsidR="003D4DDD" w:rsidRPr="00FB3E77" w:rsidRDefault="003D4DDD" w:rsidP="003D4DDD">
      <w:pPr>
        <w:spacing w:after="120" w:line="312" w:lineRule="auto"/>
        <w:rPr>
          <w:rFonts w:ascii="Times New Roman" w:hAnsi="Times New Roman"/>
          <w:b/>
          <w:i/>
          <w:sz w:val="24"/>
          <w:szCs w:val="24"/>
          <w:lang w:val="en-US"/>
        </w:rPr>
      </w:pPr>
      <w:r w:rsidRPr="00FB3E77">
        <w:rPr>
          <w:rFonts w:ascii="Times New Roman" w:hAnsi="Times New Roman"/>
          <w:b/>
          <w:i/>
          <w:sz w:val="24"/>
          <w:szCs w:val="24"/>
          <w:lang w:val="en-US"/>
        </w:rPr>
        <w:t>______________________________________________</w:t>
      </w:r>
    </w:p>
    <w:p w:rsidR="003D4DDD" w:rsidRPr="00FB3E77" w:rsidRDefault="003D4DDD" w:rsidP="003D4DDD">
      <w:pPr>
        <w:autoSpaceDE w:val="0"/>
        <w:autoSpaceDN w:val="0"/>
        <w:spacing w:after="0"/>
        <w:jc w:val="both"/>
        <w:rPr>
          <w:rFonts w:ascii="Times New Roman" w:eastAsia="Times New Roman" w:hAnsi="Times New Roman"/>
          <w:sz w:val="24"/>
          <w:szCs w:val="24"/>
          <w:lang w:val="en-US"/>
        </w:rPr>
      </w:pPr>
      <w:r w:rsidRPr="00FB3E77">
        <w:rPr>
          <w:rFonts w:ascii="Times New Roman" w:eastAsia="Times New Roman" w:hAnsi="Times New Roman"/>
          <w:sz w:val="24"/>
          <w:szCs w:val="24"/>
          <w:lang w:val="en-US"/>
        </w:rPr>
        <w:t xml:space="preserve">The deadline for submitting the written contribution within the consultation process of the </w:t>
      </w:r>
      <w:r w:rsidR="008A6BA3">
        <w:rPr>
          <w:rFonts w:ascii="Times New Roman" w:hAnsi="Times New Roman"/>
          <w:sz w:val="24"/>
          <w:szCs w:val="24"/>
          <w:lang w:val="en-US"/>
        </w:rPr>
        <w:t>Electronic Communication code concept document</w:t>
      </w:r>
      <w:r w:rsidR="008A6BA3" w:rsidRPr="00FB3E77">
        <w:rPr>
          <w:rFonts w:ascii="Times New Roman" w:eastAsia="Times New Roman" w:hAnsi="Times New Roman"/>
          <w:sz w:val="24"/>
          <w:szCs w:val="24"/>
          <w:lang w:val="en-US"/>
        </w:rPr>
        <w:t xml:space="preserve"> </w:t>
      </w:r>
      <w:r w:rsidRPr="00FB3E77">
        <w:rPr>
          <w:rFonts w:ascii="Times New Roman" w:eastAsia="Times New Roman" w:hAnsi="Times New Roman"/>
          <w:sz w:val="24"/>
          <w:szCs w:val="24"/>
          <w:lang w:val="en-US"/>
        </w:rPr>
        <w:t xml:space="preserve">is </w:t>
      </w:r>
      <w:r w:rsidRPr="00FB3E77">
        <w:rPr>
          <w:rFonts w:ascii="Times New Roman" w:eastAsia="Times New Roman" w:hAnsi="Times New Roman"/>
          <w:b/>
          <w:sz w:val="24"/>
          <w:szCs w:val="24"/>
          <w:lang w:val="en-US"/>
        </w:rPr>
        <w:t>15 working days from the moment of publication</w:t>
      </w:r>
      <w:r w:rsidRPr="00FB3E77">
        <w:rPr>
          <w:rFonts w:ascii="Times New Roman" w:eastAsia="Times New Roman" w:hAnsi="Times New Roman"/>
          <w:sz w:val="24"/>
          <w:szCs w:val="24"/>
          <w:lang w:val="en-US"/>
        </w:rPr>
        <w:t>.</w:t>
      </w:r>
    </w:p>
    <w:p w:rsidR="003D4DDD" w:rsidRPr="00FB3E77" w:rsidRDefault="003D4DDD" w:rsidP="003D4DDD">
      <w:pPr>
        <w:autoSpaceDE w:val="0"/>
        <w:autoSpaceDN w:val="0"/>
        <w:spacing w:after="0"/>
        <w:jc w:val="both"/>
        <w:rPr>
          <w:rFonts w:ascii="Times New Roman" w:eastAsia="Times New Roman" w:hAnsi="Times New Roman"/>
          <w:sz w:val="24"/>
          <w:szCs w:val="24"/>
          <w:lang w:val="en-US"/>
        </w:rPr>
      </w:pPr>
    </w:p>
    <w:p w:rsidR="003D4DDD" w:rsidRPr="00FB3E77" w:rsidRDefault="003D4DDD" w:rsidP="008A6BA3">
      <w:pPr>
        <w:autoSpaceDE w:val="0"/>
        <w:autoSpaceDN w:val="0"/>
        <w:spacing w:after="0"/>
        <w:jc w:val="both"/>
        <w:rPr>
          <w:rFonts w:ascii="Times New Roman" w:hAnsi="Times New Roman"/>
          <w:sz w:val="24"/>
          <w:szCs w:val="24"/>
          <w:lang w:val="en-US"/>
        </w:rPr>
      </w:pPr>
      <w:r w:rsidRPr="00FB3E77">
        <w:rPr>
          <w:rFonts w:ascii="Times New Roman" w:eastAsia="Times New Roman" w:hAnsi="Times New Roman"/>
          <w:sz w:val="24"/>
          <w:szCs w:val="24"/>
          <w:lang w:val="en-US"/>
        </w:rPr>
        <w:t>All written contributions should</w:t>
      </w:r>
      <w:r>
        <w:rPr>
          <w:rFonts w:ascii="Times New Roman" w:eastAsia="Times New Roman" w:hAnsi="Times New Roman"/>
          <w:sz w:val="24"/>
          <w:szCs w:val="24"/>
          <w:lang w:val="en-US"/>
        </w:rPr>
        <w:t xml:space="preserve"> be submitted </w:t>
      </w:r>
      <w:r w:rsidRPr="00FB3E77">
        <w:rPr>
          <w:rFonts w:ascii="Times New Roman" w:eastAsia="Times New Roman" w:hAnsi="Times New Roman"/>
          <w:sz w:val="24"/>
          <w:szCs w:val="24"/>
          <w:lang w:val="en-US"/>
        </w:rPr>
        <w:t xml:space="preserve">in the e-mail address </w:t>
      </w:r>
      <w:hyperlink r:id="rId10" w:history="1">
        <w:r w:rsidR="00E64565" w:rsidRPr="001B6E55">
          <w:rPr>
            <w:rStyle w:val="Hyperlink"/>
          </w:rPr>
          <w:t>Enver.Basha@rks-gov.net</w:t>
        </w:r>
      </w:hyperlink>
      <w:r w:rsidR="008A6BA3">
        <w:t xml:space="preserve"> </w:t>
      </w:r>
      <w:r w:rsidRPr="00FB3E77">
        <w:rPr>
          <w:rFonts w:ascii="Times New Roman" w:eastAsia="Times New Roman" w:hAnsi="Times New Roman"/>
          <w:sz w:val="24"/>
          <w:szCs w:val="24"/>
          <w:lang w:val="en-US"/>
        </w:rPr>
        <w:t xml:space="preserve">titled: Contribution to the consultation process on the </w:t>
      </w:r>
      <w:r w:rsidR="008A6BA3">
        <w:rPr>
          <w:rFonts w:ascii="Times New Roman" w:hAnsi="Times New Roman"/>
          <w:sz w:val="24"/>
          <w:szCs w:val="24"/>
          <w:lang w:val="en-US"/>
        </w:rPr>
        <w:t>Electronic Communication code concept document</w:t>
      </w:r>
      <w:r w:rsidR="008A6BA3">
        <w:rPr>
          <w:rFonts w:ascii="Times New Roman" w:hAnsi="Times New Roman"/>
          <w:sz w:val="24"/>
          <w:szCs w:val="24"/>
          <w:lang w:val="en-US"/>
        </w:rPr>
        <w:t>.</w:t>
      </w:r>
    </w:p>
    <w:p w:rsidR="003D4DDD" w:rsidRPr="00FB3E77" w:rsidRDefault="003D4DDD" w:rsidP="003D4DDD">
      <w:pPr>
        <w:pStyle w:val="ListParagraph"/>
        <w:spacing w:before="240" w:after="120" w:line="312" w:lineRule="auto"/>
        <w:ind w:left="0"/>
        <w:jc w:val="both"/>
        <w:rPr>
          <w:rFonts w:ascii="Times New Roman" w:hAnsi="Times New Roman"/>
          <w:sz w:val="24"/>
          <w:szCs w:val="24"/>
          <w:lang w:val="en-US"/>
        </w:rPr>
      </w:pPr>
      <w:r w:rsidRPr="00FB3E77">
        <w:rPr>
          <w:rFonts w:ascii="Times New Roman" w:hAnsi="Times New Roman"/>
          <w:sz w:val="24"/>
          <w:szCs w:val="24"/>
          <w:lang w:val="en-US"/>
        </w:rPr>
        <w:t>Please clearly specify in your written contribution your position and the contributing institution to the consultation process (namely</w:t>
      </w:r>
      <w:r>
        <w:rPr>
          <w:rFonts w:ascii="Times New Roman" w:hAnsi="Times New Roman"/>
          <w:sz w:val="24"/>
          <w:szCs w:val="24"/>
          <w:lang w:val="en-US"/>
        </w:rPr>
        <w:t>:</w:t>
      </w:r>
      <w:r w:rsidRPr="00FB3E77">
        <w:rPr>
          <w:rFonts w:ascii="Times New Roman" w:hAnsi="Times New Roman"/>
          <w:sz w:val="24"/>
          <w:szCs w:val="24"/>
          <w:lang w:val="en-US"/>
        </w:rPr>
        <w:t xml:space="preserve"> position, organization, company, individual capacity, etc.)</w:t>
      </w:r>
    </w:p>
    <w:p w:rsidR="003D4DDD" w:rsidRPr="00FB3E77" w:rsidRDefault="003D4DDD" w:rsidP="003D4DDD">
      <w:pPr>
        <w:pStyle w:val="ListParagraph"/>
        <w:spacing w:before="240" w:after="120"/>
        <w:ind w:left="0"/>
        <w:jc w:val="both"/>
        <w:rPr>
          <w:rFonts w:ascii="Times New Roman" w:hAnsi="Times New Roman"/>
          <w:b/>
          <w:sz w:val="24"/>
          <w:szCs w:val="24"/>
          <w:lang w:val="en-US"/>
        </w:rPr>
      </w:pPr>
    </w:p>
    <w:p w:rsidR="003D4DDD" w:rsidRPr="00FB3E77" w:rsidRDefault="003D4DDD" w:rsidP="003D4DDD">
      <w:pPr>
        <w:pStyle w:val="ListParagraph"/>
        <w:spacing w:before="240" w:after="120"/>
        <w:ind w:left="0"/>
        <w:jc w:val="both"/>
        <w:rPr>
          <w:rFonts w:ascii="Times New Roman" w:hAnsi="Times New Roman"/>
          <w:b/>
          <w:sz w:val="24"/>
          <w:szCs w:val="24"/>
          <w:lang w:val="en-US"/>
        </w:rPr>
      </w:pPr>
    </w:p>
    <w:p w:rsidR="003D4DDD" w:rsidRDefault="003D4DDD" w:rsidP="003D4DDD">
      <w:pPr>
        <w:pStyle w:val="ListParagraph"/>
        <w:spacing w:before="240" w:after="120"/>
        <w:ind w:left="0"/>
        <w:jc w:val="both"/>
        <w:rPr>
          <w:rFonts w:ascii="Times New Roman" w:hAnsi="Times New Roman"/>
          <w:b/>
          <w:sz w:val="24"/>
          <w:szCs w:val="24"/>
          <w:lang w:val="en-US"/>
        </w:rPr>
      </w:pPr>
    </w:p>
    <w:p w:rsidR="008D114D" w:rsidRDefault="008D114D" w:rsidP="003D4DDD">
      <w:pPr>
        <w:pStyle w:val="ListParagraph"/>
        <w:spacing w:before="240" w:after="120"/>
        <w:ind w:left="0"/>
        <w:jc w:val="both"/>
        <w:rPr>
          <w:rFonts w:ascii="Times New Roman" w:hAnsi="Times New Roman"/>
          <w:b/>
          <w:sz w:val="24"/>
          <w:szCs w:val="24"/>
          <w:lang w:val="en-US"/>
        </w:rPr>
      </w:pPr>
    </w:p>
    <w:p w:rsidR="00D72769" w:rsidRPr="00FB3E77" w:rsidRDefault="00D72769" w:rsidP="003D4DDD">
      <w:pPr>
        <w:pStyle w:val="ListParagraph"/>
        <w:spacing w:before="240" w:after="120"/>
        <w:ind w:left="0"/>
        <w:jc w:val="both"/>
        <w:rPr>
          <w:rFonts w:ascii="Times New Roman" w:hAnsi="Times New Roman"/>
          <w:b/>
          <w:sz w:val="24"/>
          <w:szCs w:val="24"/>
          <w:lang w:val="en-US"/>
        </w:rPr>
      </w:pPr>
    </w:p>
    <w:p w:rsidR="003D4DDD" w:rsidRPr="00891C4C" w:rsidRDefault="003D4DDD" w:rsidP="003D4DDD">
      <w:pPr>
        <w:pBdr>
          <w:bottom w:val="single" w:sz="4" w:space="1" w:color="auto"/>
        </w:pBdr>
        <w:spacing w:before="240" w:after="120" w:line="312" w:lineRule="auto"/>
        <w:ind w:right="936"/>
        <w:rPr>
          <w:rFonts w:ascii="Times New Roman" w:eastAsia="MS Mincho" w:hAnsi="Times New Roman"/>
          <w:b/>
          <w:bCs/>
          <w:iCs/>
          <w:sz w:val="24"/>
          <w:szCs w:val="24"/>
          <w:lang w:val="en-US"/>
        </w:rPr>
      </w:pPr>
      <w:r w:rsidRPr="00891C4C">
        <w:rPr>
          <w:rFonts w:ascii="Times New Roman" w:eastAsia="MS Mincho" w:hAnsi="Times New Roman"/>
          <w:b/>
          <w:bCs/>
          <w:iCs/>
          <w:sz w:val="24"/>
          <w:szCs w:val="24"/>
          <w:lang w:val="en-US"/>
        </w:rPr>
        <w:lastRenderedPageBreak/>
        <w:t>Comments from</w:t>
      </w:r>
      <w:r w:rsidRPr="00FB3E77">
        <w:rPr>
          <w:rFonts w:ascii="Times New Roman" w:eastAsia="MS Mincho" w:hAnsi="Times New Roman"/>
          <w:b/>
          <w:bCs/>
          <w:iCs/>
          <w:sz w:val="24"/>
          <w:szCs w:val="24"/>
          <w:lang w:val="en-US"/>
        </w:rPr>
        <w:t xml:space="preserve"> </w:t>
      </w:r>
      <w:r w:rsidRPr="00891C4C">
        <w:rPr>
          <w:rFonts w:ascii="Times New Roman" w:eastAsia="MS Mincho" w:hAnsi="Times New Roman"/>
          <w:b/>
          <w:bCs/>
          <w:iCs/>
          <w:sz w:val="24"/>
          <w:szCs w:val="24"/>
          <w:lang w:val="en-US"/>
        </w:rPr>
        <w:t>organizations</w:t>
      </w:r>
      <w:r w:rsidRPr="00891C4C">
        <w:rPr>
          <w:rFonts w:ascii="Times New Roman" w:eastAsia="MS Mincho" w:hAnsi="Times New Roman"/>
          <w:b/>
          <w:bCs/>
          <w:iCs/>
          <w:sz w:val="24"/>
          <w:szCs w:val="24"/>
          <w:lang w:val="en-US"/>
        </w:rPr>
        <w:br/>
      </w:r>
    </w:p>
    <w:p w:rsidR="003D4DDD" w:rsidRPr="00FB3E77" w:rsidRDefault="003D4DDD" w:rsidP="003D4DDD">
      <w:pPr>
        <w:spacing w:after="0"/>
        <w:jc w:val="both"/>
        <w:rPr>
          <w:rFonts w:ascii="Times New Roman" w:hAnsi="Times New Roman"/>
          <w:sz w:val="24"/>
          <w:szCs w:val="24"/>
          <w:lang w:val="en-US"/>
        </w:rPr>
      </w:pPr>
      <w:r w:rsidRPr="00FB3E77">
        <w:rPr>
          <w:rFonts w:ascii="Times New Roman" w:hAnsi="Times New Roman"/>
          <w:sz w:val="24"/>
          <w:szCs w:val="24"/>
          <w:lang w:val="en-US"/>
        </w:rPr>
        <w:t>Please provide your comments according to the instructions below:</w:t>
      </w:r>
    </w:p>
    <w:p w:rsidR="003D4DDD" w:rsidRPr="00FB3E77" w:rsidRDefault="003D4DDD" w:rsidP="003D4DDD">
      <w:pPr>
        <w:spacing w:after="0"/>
        <w:jc w:val="both"/>
        <w:rPr>
          <w:rFonts w:ascii="Times New Roman" w:hAnsi="Times New Roman"/>
          <w:b/>
          <w:sz w:val="24"/>
          <w:szCs w:val="24"/>
          <w:lang w:val="en-US"/>
        </w:rPr>
      </w:pPr>
    </w:p>
    <w:p w:rsidR="003D4DDD" w:rsidRPr="00FB3E77" w:rsidRDefault="003D4DDD" w:rsidP="003D4DDD">
      <w:pPr>
        <w:spacing w:after="0"/>
        <w:jc w:val="both"/>
        <w:rPr>
          <w:rFonts w:ascii="Times New Roman" w:hAnsi="Times New Roman"/>
          <w:b/>
          <w:sz w:val="24"/>
          <w:szCs w:val="24"/>
          <w:lang w:val="en-US"/>
        </w:rPr>
      </w:pPr>
      <w:r w:rsidRPr="00FB3E77">
        <w:rPr>
          <w:rFonts w:ascii="Times New Roman" w:hAnsi="Times New Roman"/>
          <w:b/>
          <w:sz w:val="24"/>
          <w:szCs w:val="24"/>
          <w:lang w:val="en-US"/>
        </w:rPr>
        <w:t>Name of organization providing comments:</w:t>
      </w:r>
    </w:p>
    <w:p w:rsidR="003D4DDD" w:rsidRPr="00FB3E77" w:rsidRDefault="003D4DDD" w:rsidP="003D4DDD">
      <w:pPr>
        <w:spacing w:after="0"/>
        <w:jc w:val="both"/>
        <w:rPr>
          <w:rFonts w:ascii="Times New Roman" w:hAnsi="Times New Roman"/>
          <w:b/>
          <w:sz w:val="24"/>
          <w:szCs w:val="24"/>
          <w:lang w:val="en-US"/>
        </w:rPr>
      </w:pPr>
      <w:r w:rsidRPr="00FB3E77">
        <w:rPr>
          <w:rFonts w:ascii="Times New Roman" w:hAnsi="Times New Roman"/>
          <w:b/>
          <w:sz w:val="24"/>
          <w:szCs w:val="24"/>
          <w:lang w:val="en-US"/>
        </w:rPr>
        <w:t xml:space="preserve">The main scope of </w:t>
      </w:r>
      <w:r>
        <w:rPr>
          <w:rFonts w:ascii="Times New Roman" w:hAnsi="Times New Roman"/>
          <w:b/>
          <w:sz w:val="24"/>
          <w:szCs w:val="24"/>
          <w:lang w:val="en-US"/>
        </w:rPr>
        <w:t xml:space="preserve">work of </w:t>
      </w:r>
      <w:r w:rsidRPr="00FB3E77">
        <w:rPr>
          <w:rFonts w:ascii="Times New Roman" w:hAnsi="Times New Roman"/>
          <w:b/>
          <w:sz w:val="24"/>
          <w:szCs w:val="24"/>
          <w:lang w:val="en-US"/>
        </w:rPr>
        <w:t>the organization:</w:t>
      </w:r>
    </w:p>
    <w:p w:rsidR="003D4DDD" w:rsidRPr="00FB3E77" w:rsidRDefault="003D4DDD" w:rsidP="003D4DDD">
      <w:pPr>
        <w:spacing w:after="0"/>
        <w:jc w:val="both"/>
        <w:rPr>
          <w:rFonts w:ascii="Times New Roman" w:hAnsi="Times New Roman"/>
          <w:b/>
          <w:sz w:val="24"/>
          <w:szCs w:val="24"/>
          <w:lang w:val="en-US"/>
        </w:rPr>
      </w:pPr>
      <w:r w:rsidRPr="00FB3E77">
        <w:rPr>
          <w:rFonts w:ascii="Times New Roman" w:hAnsi="Times New Roman"/>
          <w:b/>
          <w:sz w:val="24"/>
          <w:szCs w:val="24"/>
          <w:lang w:val="en-US"/>
        </w:rPr>
        <w:t>Organization’s contact information (address, email, phone):</w:t>
      </w:r>
    </w:p>
    <w:p w:rsidR="003D4DDD" w:rsidRPr="00FB3E77" w:rsidRDefault="003D4DDD" w:rsidP="003D4DDD">
      <w:pPr>
        <w:spacing w:after="0"/>
        <w:jc w:val="both"/>
        <w:rPr>
          <w:rFonts w:ascii="Times New Roman" w:hAnsi="Times New Roman"/>
          <w:sz w:val="24"/>
          <w:szCs w:val="24"/>
          <w:lang w:val="en-US"/>
        </w:rPr>
      </w:pPr>
      <w:r w:rsidRPr="00FB3E77">
        <w:rPr>
          <w:rFonts w:ascii="Times New Roman" w:hAnsi="Times New Roman"/>
          <w:b/>
          <w:sz w:val="24"/>
          <w:szCs w:val="24"/>
          <w:lang w:val="en-US"/>
        </w:rPr>
        <w:t>Date of submission of comments</w:t>
      </w:r>
      <w:r w:rsidRPr="00FB3E77">
        <w:rPr>
          <w:rFonts w:ascii="Times New Roman" w:hAnsi="Times New Roman"/>
          <w:sz w:val="24"/>
          <w:szCs w:val="24"/>
          <w:lang w:val="en-US"/>
        </w:rPr>
        <w:t>:</w:t>
      </w:r>
    </w:p>
    <w:p w:rsidR="003D4DDD" w:rsidRPr="00FB3E77" w:rsidRDefault="003D4DDD" w:rsidP="003D4DDD">
      <w:pPr>
        <w:spacing w:after="0"/>
        <w:rPr>
          <w:rFonts w:ascii="Times New Roman" w:hAnsi="Times New Roman"/>
          <w:b/>
          <w:sz w:val="24"/>
          <w:szCs w:val="24"/>
          <w:lang w:val="en-US"/>
        </w:rPr>
      </w:pPr>
    </w:p>
    <w:p w:rsidR="003D4DDD" w:rsidRPr="00FB3E77" w:rsidRDefault="003D4DDD" w:rsidP="003D4DDD">
      <w:pPr>
        <w:spacing w:after="0"/>
        <w:jc w:val="both"/>
        <w:rPr>
          <w:rFonts w:ascii="Times New Roman" w:hAnsi="Times New Roman"/>
          <w:sz w:val="24"/>
          <w:szCs w:val="24"/>
          <w:lang w:val="en-US"/>
        </w:rPr>
      </w:pPr>
    </w:p>
    <w:p w:rsidR="003D4DDD" w:rsidRPr="00FB3E77" w:rsidRDefault="003D4DDD" w:rsidP="003D4DDD">
      <w:pPr>
        <w:rPr>
          <w:rFonts w:ascii="Times New Roman" w:hAnsi="Times New Roman"/>
          <w:sz w:val="24"/>
          <w:szCs w:val="24"/>
          <w:lang w:val="en-US"/>
        </w:rPr>
      </w:pPr>
      <w:r w:rsidRPr="00FB3E77">
        <w:rPr>
          <w:rFonts w:ascii="Times New Roman" w:hAnsi="Times New Roman"/>
          <w:sz w:val="24"/>
          <w:szCs w:val="24"/>
          <w:lang w:val="en-US"/>
        </w:rPr>
        <w:t>Form of inputs is open, but preferable is to include your comments within the table which is attached below to this document, which includes the key issues of this document.</w:t>
      </w:r>
    </w:p>
    <w:p w:rsidR="003D4DDD" w:rsidRPr="00FB3E77" w:rsidRDefault="003D4DDD" w:rsidP="003D4DDD">
      <w:pPr>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7"/>
        <w:gridCol w:w="2578"/>
        <w:gridCol w:w="2822"/>
        <w:gridCol w:w="2559"/>
      </w:tblGrid>
      <w:tr w:rsidR="003D4DDD" w:rsidRPr="00FB3E77" w:rsidTr="006D7942">
        <w:tc>
          <w:tcPr>
            <w:tcW w:w="396" w:type="dxa"/>
            <w:tcBorders>
              <w:top w:val="single" w:sz="4" w:space="0" w:color="000000"/>
              <w:left w:val="single" w:sz="4" w:space="0" w:color="000000"/>
              <w:bottom w:val="single" w:sz="4" w:space="0" w:color="000000"/>
              <w:right w:val="single" w:sz="4" w:space="0" w:color="000000"/>
            </w:tcBorders>
            <w:shd w:val="clear" w:color="auto" w:fill="8DB3E2"/>
          </w:tcPr>
          <w:p w:rsidR="003D4DDD" w:rsidRPr="00FB3E77" w:rsidRDefault="003D4DDD" w:rsidP="006D7942">
            <w:pPr>
              <w:pStyle w:val="ListParagraph"/>
              <w:rPr>
                <w:rFonts w:ascii="Times New Roman" w:hAnsi="Times New Roman"/>
                <w:b/>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8DB3E2"/>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Key issues </w:t>
            </w:r>
          </w:p>
          <w:p w:rsidR="003D4DDD" w:rsidRPr="00FB3E77" w:rsidRDefault="003D4DDD" w:rsidP="006D7942">
            <w:pPr>
              <w:pStyle w:val="ListParagraph"/>
              <w:rPr>
                <w:rFonts w:ascii="Times New Roman" w:hAnsi="Times New Roman"/>
                <w:b/>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shd w:val="clear" w:color="auto" w:fill="8DB3E2"/>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Comments in regard to actual draft </w:t>
            </w:r>
          </w:p>
        </w:tc>
        <w:tc>
          <w:tcPr>
            <w:tcW w:w="2754" w:type="dxa"/>
            <w:tcBorders>
              <w:top w:val="single" w:sz="4" w:space="0" w:color="000000"/>
              <w:left w:val="single" w:sz="4" w:space="0" w:color="000000"/>
              <w:bottom w:val="single" w:sz="4" w:space="0" w:color="000000"/>
              <w:right w:val="single" w:sz="4" w:space="0" w:color="000000"/>
            </w:tcBorders>
            <w:shd w:val="clear" w:color="auto" w:fill="8DB3E2"/>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Additional Comments </w:t>
            </w:r>
          </w:p>
        </w:tc>
      </w:tr>
      <w:tr w:rsidR="003D4DDD" w:rsidRPr="00FB3E77" w:rsidTr="006D7942">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1</w:t>
            </w:r>
          </w:p>
        </w:tc>
        <w:tc>
          <w:tcPr>
            <w:tcW w:w="2976" w:type="dxa"/>
            <w:tcBorders>
              <w:top w:val="single" w:sz="4" w:space="0" w:color="000000"/>
              <w:left w:val="single" w:sz="4" w:space="0" w:color="000000"/>
              <w:bottom w:val="single" w:sz="4" w:space="0" w:color="000000"/>
              <w:right w:val="single" w:sz="4" w:space="0" w:color="000000"/>
            </w:tcBorders>
            <w:hideMark/>
          </w:tcPr>
          <w:p w:rsidR="003D4DDD" w:rsidRPr="00FB3E77" w:rsidRDefault="003D4DDD" w:rsidP="006D7942">
            <w:pPr>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r>
      <w:tr w:rsidR="003D4DDD" w:rsidRPr="00FB3E77" w:rsidTr="006D7942">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2</w:t>
            </w:r>
          </w:p>
        </w:tc>
        <w:tc>
          <w:tcPr>
            <w:tcW w:w="2976" w:type="dxa"/>
            <w:tcBorders>
              <w:top w:val="single" w:sz="4" w:space="0" w:color="000000"/>
              <w:left w:val="single" w:sz="4" w:space="0" w:color="000000"/>
              <w:bottom w:val="single" w:sz="4" w:space="0" w:color="000000"/>
              <w:right w:val="single" w:sz="4" w:space="0" w:color="000000"/>
            </w:tcBorders>
            <w:hideMark/>
          </w:tcPr>
          <w:p w:rsidR="003D4DDD" w:rsidRPr="00FB3E77" w:rsidRDefault="003D4DDD" w:rsidP="006D7942">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r>
      <w:tr w:rsidR="003D4DDD" w:rsidRPr="00FB3E77" w:rsidTr="006D7942">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3</w:t>
            </w:r>
          </w:p>
        </w:tc>
        <w:tc>
          <w:tcPr>
            <w:tcW w:w="2976" w:type="dxa"/>
            <w:tcBorders>
              <w:top w:val="single" w:sz="4" w:space="0" w:color="000000"/>
              <w:left w:val="single" w:sz="4" w:space="0" w:color="000000"/>
              <w:bottom w:val="single" w:sz="4" w:space="0" w:color="000000"/>
              <w:right w:val="single" w:sz="4" w:space="0" w:color="000000"/>
            </w:tcBorders>
            <w:hideMark/>
          </w:tcPr>
          <w:p w:rsidR="003D4DDD" w:rsidRPr="00FB3E77" w:rsidRDefault="003D4DDD" w:rsidP="006D7942">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r>
    </w:tbl>
    <w:p w:rsidR="003D4DDD" w:rsidRPr="00FB3E77" w:rsidRDefault="003D4DDD" w:rsidP="003D4DDD">
      <w:pPr>
        <w:pStyle w:val="ListParagraph"/>
        <w:rPr>
          <w:rFonts w:ascii="Times New Roman" w:hAnsi="Times New Roman"/>
          <w:sz w:val="24"/>
          <w:szCs w:val="24"/>
          <w:lang w:val="en-US"/>
        </w:rPr>
      </w:pPr>
    </w:p>
    <w:p w:rsidR="003D4DDD" w:rsidRDefault="003D4DDD" w:rsidP="003D4DDD">
      <w:pPr>
        <w:pStyle w:val="ListParagraph"/>
        <w:spacing w:before="240" w:after="120"/>
        <w:ind w:left="0"/>
        <w:jc w:val="both"/>
        <w:rPr>
          <w:rFonts w:ascii="Times New Roman" w:hAnsi="Times New Roman"/>
          <w:sz w:val="24"/>
          <w:szCs w:val="24"/>
          <w:lang w:val="en-US"/>
        </w:rPr>
      </w:pPr>
    </w:p>
    <w:p w:rsidR="000E1734" w:rsidRPr="00CA6D44" w:rsidRDefault="003D4DDD" w:rsidP="008A6BA3">
      <w:pPr>
        <w:pStyle w:val="ListParagraph"/>
        <w:spacing w:before="240" w:after="120"/>
        <w:ind w:left="0"/>
        <w:jc w:val="both"/>
        <w:rPr>
          <w:rFonts w:ascii="Times New Roman" w:hAnsi="Times New Roman"/>
          <w:bCs/>
          <w:sz w:val="24"/>
          <w:szCs w:val="24"/>
        </w:rPr>
      </w:pPr>
      <w:r w:rsidRPr="00FB3E77">
        <w:rPr>
          <w:rFonts w:ascii="Times New Roman" w:hAnsi="Times New Roman"/>
          <w:sz w:val="24"/>
          <w:szCs w:val="24"/>
          <w:lang w:val="en-US"/>
        </w:rPr>
        <w:t xml:space="preserve">Attached to this document please find the </w:t>
      </w:r>
      <w:r w:rsidR="008A6BA3">
        <w:rPr>
          <w:rFonts w:ascii="Times New Roman" w:hAnsi="Times New Roman"/>
          <w:sz w:val="24"/>
          <w:szCs w:val="24"/>
          <w:lang w:val="en-US"/>
        </w:rPr>
        <w:t>Electronic Communication code concept document</w:t>
      </w:r>
    </w:p>
    <w:p w:rsidR="00D44B05" w:rsidRDefault="00D44B05">
      <w:pPr>
        <w:spacing w:after="0" w:line="240" w:lineRule="auto"/>
        <w:rPr>
          <w:rFonts w:ascii="Times New Roman" w:hAnsi="Times New Roman"/>
          <w:sz w:val="24"/>
          <w:szCs w:val="24"/>
        </w:rPr>
      </w:pPr>
      <w:r>
        <w:rPr>
          <w:rFonts w:ascii="Times New Roman" w:hAnsi="Times New Roman"/>
          <w:sz w:val="24"/>
          <w:szCs w:val="24"/>
        </w:rPr>
        <w:br w:type="page"/>
      </w:r>
    </w:p>
    <w:p w:rsidR="00D44B05" w:rsidRPr="00FC47FD" w:rsidRDefault="00D44B05" w:rsidP="00D44B05">
      <w:pPr>
        <w:jc w:val="center"/>
        <w:rPr>
          <w:rFonts w:ascii="Times New Roman" w:hAnsi="Times New Roman"/>
          <w:b/>
          <w:bCs/>
          <w:sz w:val="24"/>
          <w:szCs w:val="24"/>
          <w:lang w:val="sv-SE"/>
        </w:rPr>
      </w:pPr>
      <w:r w:rsidRPr="00FC47FD">
        <w:rPr>
          <w:rFonts w:ascii="Times New Roman" w:hAnsi="Times New Roman"/>
          <w:noProof/>
          <w:sz w:val="24"/>
          <w:szCs w:val="24"/>
          <w:lang w:val="en-US"/>
        </w:rPr>
        <w:lastRenderedPageBreak/>
        <w:drawing>
          <wp:inline distT="0" distB="0" distL="0" distR="0" wp14:anchorId="42CF59EC" wp14:editId="27B979EB">
            <wp:extent cx="922020" cy="115062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D44B05" w:rsidRPr="00A60444" w:rsidRDefault="00D44B05" w:rsidP="00D44B05">
      <w:pPr>
        <w:spacing w:after="0"/>
        <w:jc w:val="center"/>
        <w:rPr>
          <w:rFonts w:ascii="Times New Roman" w:eastAsia="Batang" w:hAnsi="Times New Roman"/>
          <w:b/>
          <w:bCs/>
          <w:sz w:val="26"/>
          <w:szCs w:val="26"/>
          <w:lang w:val="sv-SE"/>
        </w:rPr>
      </w:pPr>
      <w:r w:rsidRPr="00A60444">
        <w:rPr>
          <w:rFonts w:ascii="Times New Roman" w:hAnsi="Times New Roman"/>
          <w:b/>
          <w:bCs/>
          <w:sz w:val="26"/>
          <w:szCs w:val="26"/>
          <w:lang w:val="sv-SE"/>
        </w:rPr>
        <w:t>Republika e Kosovës</w:t>
      </w:r>
    </w:p>
    <w:p w:rsidR="00D44B05" w:rsidRPr="00A60444" w:rsidRDefault="00D44B05" w:rsidP="00D44B05">
      <w:pPr>
        <w:spacing w:after="0"/>
        <w:jc w:val="center"/>
        <w:rPr>
          <w:rFonts w:ascii="Times New Roman" w:hAnsi="Times New Roman"/>
          <w:b/>
          <w:bCs/>
          <w:sz w:val="26"/>
          <w:szCs w:val="26"/>
          <w:lang w:val="sv-SE"/>
        </w:rPr>
      </w:pPr>
      <w:r w:rsidRPr="00A60444">
        <w:rPr>
          <w:rFonts w:ascii="Times New Roman" w:eastAsia="Batang" w:hAnsi="Times New Roman"/>
          <w:b/>
          <w:bCs/>
          <w:sz w:val="26"/>
          <w:szCs w:val="26"/>
          <w:lang w:val="sv-SE"/>
        </w:rPr>
        <w:t>Republika Kosova-</w:t>
      </w:r>
      <w:r w:rsidRPr="00A60444">
        <w:rPr>
          <w:rFonts w:ascii="Times New Roman" w:hAnsi="Times New Roman"/>
          <w:b/>
          <w:bCs/>
          <w:sz w:val="26"/>
          <w:szCs w:val="26"/>
          <w:lang w:val="sv-SE"/>
        </w:rPr>
        <w:t>Republic of Kosovo</w:t>
      </w:r>
    </w:p>
    <w:p w:rsidR="00D44B05" w:rsidRPr="00A60444" w:rsidRDefault="00D44B05" w:rsidP="00D44B05">
      <w:pPr>
        <w:spacing w:after="0"/>
        <w:jc w:val="center"/>
        <w:rPr>
          <w:rFonts w:ascii="Times New Roman" w:hAnsi="Times New Roman"/>
          <w:b/>
          <w:bCs/>
          <w:i/>
          <w:iCs/>
          <w:sz w:val="26"/>
          <w:szCs w:val="26"/>
          <w:lang w:val="sv-SE"/>
        </w:rPr>
      </w:pPr>
      <w:r w:rsidRPr="00A60444">
        <w:rPr>
          <w:rFonts w:ascii="Times New Roman" w:hAnsi="Times New Roman"/>
          <w:b/>
          <w:bCs/>
          <w:i/>
          <w:iCs/>
          <w:sz w:val="26"/>
          <w:szCs w:val="26"/>
          <w:lang w:val="sv-SE"/>
        </w:rPr>
        <w:t xml:space="preserve">Qeveria-Vlada-Government </w:t>
      </w:r>
    </w:p>
    <w:p w:rsidR="00D44B05" w:rsidRPr="00A60444" w:rsidRDefault="00D44B05" w:rsidP="00D44B05">
      <w:pPr>
        <w:pStyle w:val="Title"/>
        <w:rPr>
          <w:iCs/>
          <w:sz w:val="26"/>
          <w:szCs w:val="26"/>
        </w:rPr>
      </w:pPr>
      <w:r w:rsidRPr="00A60444">
        <w:rPr>
          <w:iCs/>
          <w:sz w:val="26"/>
          <w:szCs w:val="26"/>
        </w:rPr>
        <w:t xml:space="preserve">Ministria e Ekonomisë </w:t>
      </w:r>
    </w:p>
    <w:p w:rsidR="00D44B05" w:rsidRPr="00A60444" w:rsidRDefault="00D44B05" w:rsidP="00D44B05">
      <w:pPr>
        <w:pStyle w:val="Title"/>
        <w:pBdr>
          <w:bottom w:val="single" w:sz="4" w:space="1" w:color="auto"/>
        </w:pBdr>
        <w:ind w:right="-64"/>
        <w:rPr>
          <w:iCs/>
          <w:sz w:val="26"/>
          <w:szCs w:val="26"/>
        </w:rPr>
      </w:pPr>
      <w:r w:rsidRPr="00B10F50">
        <w:rPr>
          <w:iCs/>
          <w:sz w:val="26"/>
          <w:szCs w:val="26"/>
          <w:lang w:val="sr-Latn-BA"/>
        </w:rPr>
        <w:t>Ministarstvo Ekonomije</w:t>
      </w:r>
      <w:r w:rsidRPr="00A60444">
        <w:rPr>
          <w:iCs/>
          <w:sz w:val="26"/>
          <w:szCs w:val="26"/>
        </w:rPr>
        <w:t xml:space="preserve"> -</w:t>
      </w:r>
      <w:r w:rsidRPr="00B10F50">
        <w:rPr>
          <w:iCs/>
          <w:sz w:val="26"/>
          <w:szCs w:val="26"/>
          <w:lang w:val="en-US"/>
        </w:rPr>
        <w:t>Ministry of Economy</w:t>
      </w:r>
    </w:p>
    <w:p w:rsidR="00D44B05" w:rsidRPr="003570AF" w:rsidRDefault="00D44B05" w:rsidP="00D44B05">
      <w:pPr>
        <w:pStyle w:val="Title"/>
        <w:pBdr>
          <w:bottom w:val="single" w:sz="4" w:space="1" w:color="auto"/>
        </w:pBdr>
        <w:ind w:right="-64"/>
        <w:rPr>
          <w:iCs/>
        </w:rPr>
      </w:pPr>
    </w:p>
    <w:p w:rsidR="00D44B05" w:rsidRPr="00FC47FD" w:rsidRDefault="00D44B05" w:rsidP="00D44B05">
      <w:pPr>
        <w:spacing w:after="0"/>
        <w:jc w:val="center"/>
        <w:rPr>
          <w:rFonts w:ascii="Times New Roman" w:hAnsi="Times New Roman"/>
          <w:b/>
          <w:bCs/>
          <w:i/>
          <w:iCs/>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Pr="00FC47FD" w:rsidRDefault="00D44B05" w:rsidP="00D44B05">
      <w:pPr>
        <w:tabs>
          <w:tab w:val="left" w:pos="3834"/>
        </w:tabs>
        <w:jc w:val="center"/>
        <w:rPr>
          <w:rFonts w:ascii="Times New Roman" w:hAnsi="Times New Roman"/>
          <w:b/>
          <w:sz w:val="24"/>
          <w:szCs w:val="24"/>
          <w:lang w:val="sv-SE"/>
        </w:rPr>
      </w:pPr>
    </w:p>
    <w:p w:rsidR="00D44B05" w:rsidRPr="00FC47FD" w:rsidRDefault="00D44B05" w:rsidP="00D44B05">
      <w:pPr>
        <w:pStyle w:val="ListParagraph"/>
        <w:spacing w:before="240" w:after="120"/>
        <w:ind w:left="0"/>
        <w:jc w:val="both"/>
        <w:rPr>
          <w:rFonts w:ascii="Times New Roman" w:hAnsi="Times New Roman"/>
          <w:sz w:val="24"/>
          <w:szCs w:val="24"/>
        </w:rPr>
      </w:pPr>
    </w:p>
    <w:p w:rsidR="00D44B05" w:rsidRPr="00FC47FD" w:rsidRDefault="00D44B05" w:rsidP="00D44B05">
      <w:pPr>
        <w:pStyle w:val="ListParagraph"/>
        <w:spacing w:before="240" w:after="120"/>
        <w:jc w:val="center"/>
        <w:rPr>
          <w:rFonts w:ascii="Times New Roman" w:hAnsi="Times New Roman"/>
          <w:sz w:val="24"/>
          <w:szCs w:val="24"/>
        </w:rPr>
      </w:pPr>
    </w:p>
    <w:p w:rsidR="00D44B05" w:rsidRPr="00B10F50" w:rsidRDefault="00D44B05" w:rsidP="00D44B05">
      <w:pPr>
        <w:widowControl w:val="0"/>
        <w:overflowPunct w:val="0"/>
        <w:autoSpaceDE w:val="0"/>
        <w:autoSpaceDN w:val="0"/>
        <w:adjustRightInd w:val="0"/>
        <w:spacing w:after="0" w:line="240" w:lineRule="auto"/>
        <w:ind w:right="140"/>
        <w:jc w:val="center"/>
        <w:rPr>
          <w:rFonts w:ascii="Times New Roman" w:hAnsi="Times New Roman"/>
          <w:sz w:val="28"/>
          <w:szCs w:val="28"/>
          <w:lang w:val="sr-Latn-CS"/>
        </w:rPr>
      </w:pPr>
      <w:r w:rsidRPr="00B10F50">
        <w:rPr>
          <w:rFonts w:ascii="Times New Roman" w:hAnsi="Times New Roman"/>
          <w:b/>
          <w:sz w:val="28"/>
          <w:szCs w:val="28"/>
          <w:lang w:val="sr-Latn-CS"/>
        </w:rPr>
        <w:t>Dokument konsultacije o</w:t>
      </w:r>
    </w:p>
    <w:p w:rsidR="00D44B05" w:rsidRPr="00823AA6" w:rsidRDefault="00D44B05" w:rsidP="00D44B05">
      <w:pPr>
        <w:autoSpaceDE w:val="0"/>
        <w:autoSpaceDN w:val="0"/>
        <w:spacing w:after="0" w:line="240" w:lineRule="auto"/>
        <w:jc w:val="center"/>
        <w:rPr>
          <w:rFonts w:ascii="Times New Roman" w:eastAsia="Times New Roman" w:hAnsi="Times New Roman"/>
          <w:b/>
          <w:lang w:val="sr-Latn-CS"/>
        </w:rPr>
      </w:pPr>
    </w:p>
    <w:p w:rsidR="008E67CC" w:rsidRPr="008E67CC" w:rsidRDefault="008E67CC" w:rsidP="008E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b/>
          <w:sz w:val="28"/>
          <w:szCs w:val="24"/>
          <w:lang w:val="en-US"/>
        </w:rPr>
      </w:pPr>
      <w:r w:rsidRPr="008E67CC">
        <w:rPr>
          <w:rFonts w:ascii="Times New Roman" w:eastAsia="Times New Roman" w:hAnsi="Times New Roman"/>
          <w:b/>
          <w:sz w:val="28"/>
          <w:szCs w:val="24"/>
          <w:lang w:val="en-US"/>
        </w:rPr>
        <w:t>ZAKON O UNAPREĐENJU UPOTREBE OBNOVLJIVIH IZVORA ENERGIJE</w:t>
      </w:r>
    </w:p>
    <w:p w:rsidR="00D44B05" w:rsidRPr="008E67CC" w:rsidRDefault="00D44B05" w:rsidP="008E67CC">
      <w:pPr>
        <w:pStyle w:val="ListParagraph"/>
        <w:spacing w:before="240" w:after="120"/>
        <w:jc w:val="center"/>
        <w:rPr>
          <w:rFonts w:ascii="Book Antiqua" w:hAnsi="Book Antiqua"/>
          <w:b/>
          <w:sz w:val="28"/>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8E67CC" w:rsidRDefault="008E67CC">
      <w:pPr>
        <w:spacing w:after="0" w:line="240" w:lineRule="auto"/>
        <w:rPr>
          <w:rFonts w:ascii="Times New Roman" w:hAnsi="Times New Roman"/>
          <w:b/>
          <w:sz w:val="24"/>
          <w:szCs w:val="24"/>
          <w:lang w:val="sr-Latn-CS"/>
        </w:rPr>
      </w:pPr>
      <w:r>
        <w:rPr>
          <w:rFonts w:ascii="Times New Roman" w:hAnsi="Times New Roman"/>
          <w:b/>
          <w:sz w:val="24"/>
          <w:szCs w:val="24"/>
          <w:lang w:val="sr-Latn-CS"/>
        </w:rPr>
        <w:br w:type="page"/>
      </w:r>
    </w:p>
    <w:p w:rsidR="005F107F" w:rsidRPr="005F107F" w:rsidRDefault="00D44B05" w:rsidP="005F107F">
      <w:pPr>
        <w:jc w:val="center"/>
        <w:rPr>
          <w:rFonts w:ascii="Book Antiqua" w:hAnsi="Book Antiqua"/>
          <w:sz w:val="24"/>
          <w:szCs w:val="24"/>
        </w:rPr>
      </w:pPr>
      <w:r w:rsidRPr="00B10F50">
        <w:rPr>
          <w:rFonts w:ascii="Times New Roman" w:hAnsi="Times New Roman"/>
          <w:b/>
          <w:sz w:val="24"/>
          <w:szCs w:val="24"/>
          <w:lang w:val="sr-Latn-CS"/>
        </w:rPr>
        <w:lastRenderedPageBreak/>
        <w:t>Kratak pr</w:t>
      </w:r>
      <w:r w:rsidR="005F107F">
        <w:rPr>
          <w:rFonts w:ascii="Times New Roman" w:hAnsi="Times New Roman"/>
          <w:b/>
          <w:sz w:val="24"/>
          <w:szCs w:val="24"/>
          <w:lang w:val="sr-Latn-CS"/>
        </w:rPr>
        <w:t>egled</w:t>
      </w:r>
      <w:r w:rsidR="008E67CC">
        <w:rPr>
          <w:rFonts w:ascii="Times New Roman" w:eastAsia="Times New Roman" w:hAnsi="Times New Roman"/>
          <w:b/>
          <w:sz w:val="24"/>
          <w:szCs w:val="24"/>
          <w:lang w:val="en-US"/>
        </w:rPr>
        <w:t xml:space="preserve"> o</w:t>
      </w:r>
      <w:r w:rsidR="008E67CC" w:rsidRPr="008E67CC">
        <w:rPr>
          <w:rFonts w:ascii="Times New Roman" w:eastAsia="Times New Roman" w:hAnsi="Times New Roman"/>
          <w:b/>
          <w:sz w:val="24"/>
          <w:szCs w:val="24"/>
          <w:lang w:val="en-US"/>
        </w:rPr>
        <w:t xml:space="preserve"> </w:t>
      </w:r>
      <w:r w:rsidR="005F107F">
        <w:rPr>
          <w:rFonts w:ascii="Book Antiqua" w:hAnsi="Book Antiqua"/>
          <w:b/>
          <w:sz w:val="24"/>
          <w:szCs w:val="24"/>
        </w:rPr>
        <w:t xml:space="preserve">KONCEPTNI DOKUMENT ZA ZAKONIK ELEKTRONSKIH </w:t>
      </w:r>
      <w:r w:rsidR="005F107F" w:rsidRPr="005F107F">
        <w:rPr>
          <w:rFonts w:ascii="Book Antiqua" w:hAnsi="Book Antiqua"/>
          <w:sz w:val="24"/>
          <w:szCs w:val="24"/>
        </w:rPr>
        <w:t>KOMUNIKACIJA</w:t>
      </w:r>
    </w:p>
    <w:p w:rsidR="005F107F" w:rsidRPr="00E64565" w:rsidRDefault="005F107F" w:rsidP="005F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val="en-US"/>
        </w:rPr>
      </w:pPr>
      <w:proofErr w:type="spellStart"/>
      <w:r w:rsidRPr="00E64565">
        <w:rPr>
          <w:rFonts w:ascii="Times New Roman" w:eastAsia="Times New Roman" w:hAnsi="Times New Roman"/>
          <w:sz w:val="24"/>
          <w:szCs w:val="24"/>
          <w:lang w:val="en-US"/>
        </w:rPr>
        <w:t>Opšti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cilj</w:t>
      </w:r>
      <w:proofErr w:type="spellEnd"/>
      <w:r w:rsidRPr="00E64565">
        <w:rPr>
          <w:rFonts w:ascii="Times New Roman" w:eastAsia="Times New Roman" w:hAnsi="Times New Roman"/>
          <w:sz w:val="24"/>
          <w:szCs w:val="24"/>
          <w:lang w:val="en-US"/>
        </w:rPr>
        <w:t xml:space="preserve"> je da se </w:t>
      </w:r>
      <w:proofErr w:type="spellStart"/>
      <w:r w:rsidRPr="00E64565">
        <w:rPr>
          <w:rFonts w:ascii="Times New Roman" w:eastAsia="Times New Roman" w:hAnsi="Times New Roman"/>
          <w:sz w:val="24"/>
          <w:szCs w:val="24"/>
          <w:lang w:val="en-US"/>
        </w:rPr>
        <w:t>poveća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konkurentnost</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preduzeća</w:t>
      </w:r>
      <w:proofErr w:type="spellEnd"/>
      <w:r w:rsidRPr="00E64565">
        <w:rPr>
          <w:rFonts w:ascii="Times New Roman" w:eastAsia="Times New Roman" w:hAnsi="Times New Roman"/>
          <w:sz w:val="24"/>
          <w:szCs w:val="24"/>
          <w:lang w:val="en-US"/>
        </w:rPr>
        <w:t>/</w:t>
      </w:r>
      <w:proofErr w:type="spellStart"/>
      <w:r w:rsidRPr="00E64565">
        <w:rPr>
          <w:rFonts w:ascii="Times New Roman" w:eastAsia="Times New Roman" w:hAnsi="Times New Roman"/>
          <w:sz w:val="24"/>
          <w:szCs w:val="24"/>
          <w:lang w:val="en-US"/>
        </w:rPr>
        <w:t>preduzetnika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elektronskih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komunikacionih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mreža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usluga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posebno</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digitalnih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tradicionalnih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preduzeća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uopšte</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podržavajući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rast</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kosovskog</w:t>
      </w:r>
      <w:proofErr w:type="spellEnd"/>
      <w:r w:rsidRPr="00E64565">
        <w:rPr>
          <w:rFonts w:ascii="Times New Roman" w:eastAsia="Times New Roman" w:hAnsi="Times New Roman"/>
          <w:sz w:val="24"/>
          <w:szCs w:val="24"/>
          <w:lang w:val="en-US"/>
        </w:rPr>
        <w:t xml:space="preserve"> IKT </w:t>
      </w:r>
      <w:proofErr w:type="spellStart"/>
      <w:r w:rsidRPr="00E64565">
        <w:rPr>
          <w:rFonts w:ascii="Times New Roman" w:eastAsia="Times New Roman" w:hAnsi="Times New Roman"/>
          <w:sz w:val="24"/>
          <w:szCs w:val="24"/>
          <w:lang w:val="en-US"/>
        </w:rPr>
        <w:t>sektora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koji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vodi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ka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rastu</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stvaranju</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novih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radnih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mesta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razvoju</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ekonomije</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putem</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Interneta</w:t>
      </w:r>
      <w:proofErr w:type="spellEnd"/>
      <w:r w:rsidRPr="00E64565">
        <w:rPr>
          <w:rFonts w:ascii="Times New Roman" w:eastAsia="Times New Roman" w:hAnsi="Times New Roman"/>
          <w:sz w:val="24"/>
          <w:szCs w:val="24"/>
          <w:lang w:val="en-US"/>
        </w:rPr>
        <w:t xml:space="preserve">, a </w:t>
      </w:r>
      <w:proofErr w:type="spellStart"/>
      <w:r w:rsidRPr="00E64565">
        <w:rPr>
          <w:rFonts w:ascii="Times New Roman" w:eastAsia="Times New Roman" w:hAnsi="Times New Roman"/>
          <w:sz w:val="24"/>
          <w:szCs w:val="24"/>
          <w:lang w:val="en-US"/>
        </w:rPr>
        <w:t>istovremeno</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razvoj</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gigabitnih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veza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na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Internetu</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uvelike</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će</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uticati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na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ekonomski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život</w:t>
      </w:r>
      <w:proofErr w:type="spellEnd"/>
      <w:r w:rsidRPr="00E64565">
        <w:rPr>
          <w:rFonts w:ascii="Times New Roman" w:eastAsia="Times New Roman" w:hAnsi="Times New Roman"/>
          <w:sz w:val="24"/>
          <w:szCs w:val="24"/>
          <w:lang w:val="en-US"/>
        </w:rPr>
        <w:t>.</w:t>
      </w:r>
    </w:p>
    <w:p w:rsidR="005F107F" w:rsidRPr="00E64565" w:rsidRDefault="005F107F" w:rsidP="005F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val="en-US"/>
        </w:rPr>
      </w:pPr>
      <w:proofErr w:type="spellStart"/>
      <w:r w:rsidRPr="00E64565">
        <w:rPr>
          <w:rFonts w:ascii="Times New Roman" w:eastAsia="Times New Roman" w:hAnsi="Times New Roman"/>
          <w:sz w:val="24"/>
          <w:szCs w:val="24"/>
          <w:lang w:val="en-US"/>
        </w:rPr>
        <w:t>Štaviše</w:t>
      </w:r>
      <w:proofErr w:type="spellEnd"/>
      <w:r w:rsidRPr="00E64565">
        <w:rPr>
          <w:rFonts w:ascii="Times New Roman" w:eastAsia="Times New Roman" w:hAnsi="Times New Roman"/>
          <w:sz w:val="24"/>
          <w:szCs w:val="24"/>
          <w:lang w:val="en-US"/>
        </w:rPr>
        <w:t xml:space="preserve">, Kosovo je </w:t>
      </w:r>
      <w:proofErr w:type="spellStart"/>
      <w:r w:rsidRPr="00E64565">
        <w:rPr>
          <w:rFonts w:ascii="Times New Roman" w:eastAsia="Times New Roman" w:hAnsi="Times New Roman"/>
          <w:sz w:val="24"/>
          <w:szCs w:val="24"/>
          <w:lang w:val="en-US"/>
        </w:rPr>
        <w:t>odobrilo</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Nacionalni</w:t>
      </w:r>
      <w:proofErr w:type="spellEnd"/>
      <w:r w:rsidRPr="00E64565">
        <w:rPr>
          <w:rFonts w:ascii="Times New Roman" w:eastAsia="Times New Roman" w:hAnsi="Times New Roman"/>
          <w:sz w:val="24"/>
          <w:szCs w:val="24"/>
          <w:lang w:val="en-US"/>
        </w:rPr>
        <w:t xml:space="preserve"> program </w:t>
      </w:r>
      <w:proofErr w:type="spellStart"/>
      <w:r w:rsidRPr="00E64565">
        <w:rPr>
          <w:rFonts w:ascii="Times New Roman" w:eastAsia="Times New Roman" w:hAnsi="Times New Roman"/>
          <w:sz w:val="24"/>
          <w:szCs w:val="24"/>
          <w:lang w:val="en-US"/>
        </w:rPr>
        <w:t>za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sprovođenje</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Sporazuma</w:t>
      </w:r>
      <w:proofErr w:type="spellEnd"/>
      <w:r w:rsidRPr="00E64565">
        <w:rPr>
          <w:rFonts w:ascii="Times New Roman" w:eastAsia="Times New Roman" w:hAnsi="Times New Roman"/>
          <w:sz w:val="24"/>
          <w:szCs w:val="24"/>
          <w:lang w:val="en-US"/>
        </w:rPr>
        <w:t xml:space="preserve"> o </w:t>
      </w:r>
      <w:proofErr w:type="spellStart"/>
      <w:r w:rsidRPr="00E64565">
        <w:rPr>
          <w:rFonts w:ascii="Times New Roman" w:eastAsia="Times New Roman" w:hAnsi="Times New Roman"/>
          <w:sz w:val="24"/>
          <w:szCs w:val="24"/>
          <w:lang w:val="en-US"/>
        </w:rPr>
        <w:t>stabilizaciji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pridruživanju</w:t>
      </w:r>
      <w:proofErr w:type="spellEnd"/>
      <w:r w:rsidRPr="00E64565">
        <w:rPr>
          <w:rFonts w:ascii="Times New Roman" w:eastAsia="Times New Roman" w:hAnsi="Times New Roman"/>
          <w:sz w:val="24"/>
          <w:szCs w:val="24"/>
          <w:lang w:val="en-US"/>
        </w:rPr>
        <w:t xml:space="preserve"> (PKZSAA). </w:t>
      </w:r>
      <w:proofErr w:type="spellStart"/>
      <w:r w:rsidRPr="00E64565">
        <w:rPr>
          <w:rFonts w:ascii="Times New Roman" w:eastAsia="Times New Roman" w:hAnsi="Times New Roman"/>
          <w:sz w:val="24"/>
          <w:szCs w:val="24"/>
          <w:lang w:val="en-US"/>
        </w:rPr>
        <w:t>Kako</w:t>
      </w:r>
      <w:proofErr w:type="spellEnd"/>
      <w:r w:rsidRPr="00E64565">
        <w:rPr>
          <w:rFonts w:ascii="Times New Roman" w:eastAsia="Times New Roman" w:hAnsi="Times New Roman"/>
          <w:sz w:val="24"/>
          <w:szCs w:val="24"/>
          <w:lang w:val="en-US"/>
        </w:rPr>
        <w:t xml:space="preserve"> bi se </w:t>
      </w:r>
      <w:proofErr w:type="spellStart"/>
      <w:r w:rsidRPr="00E64565">
        <w:rPr>
          <w:rFonts w:ascii="Times New Roman" w:eastAsia="Times New Roman" w:hAnsi="Times New Roman"/>
          <w:sz w:val="24"/>
          <w:szCs w:val="24"/>
          <w:lang w:val="en-US"/>
        </w:rPr>
        <w:t>ispunile</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obaveze</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iz</w:t>
      </w:r>
      <w:proofErr w:type="spellEnd"/>
      <w:r w:rsidRPr="00E64565">
        <w:rPr>
          <w:rFonts w:ascii="Times New Roman" w:eastAsia="Times New Roman" w:hAnsi="Times New Roman"/>
          <w:sz w:val="24"/>
          <w:szCs w:val="24"/>
          <w:lang w:val="en-US"/>
        </w:rPr>
        <w:t xml:space="preserve"> SSP-a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drugih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mehanizama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za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pristupanje</w:t>
      </w:r>
      <w:proofErr w:type="spellEnd"/>
      <w:r w:rsidRPr="00E64565">
        <w:rPr>
          <w:rFonts w:ascii="Times New Roman" w:eastAsia="Times New Roman" w:hAnsi="Times New Roman"/>
          <w:sz w:val="24"/>
          <w:szCs w:val="24"/>
          <w:lang w:val="en-US"/>
        </w:rPr>
        <w:t xml:space="preserve"> EU u </w:t>
      </w:r>
      <w:proofErr w:type="spellStart"/>
      <w:r w:rsidRPr="00E64565">
        <w:rPr>
          <w:rFonts w:ascii="Times New Roman" w:eastAsia="Times New Roman" w:hAnsi="Times New Roman"/>
          <w:sz w:val="24"/>
          <w:szCs w:val="24"/>
          <w:lang w:val="en-US"/>
        </w:rPr>
        <w:t>okviru</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poglavlja</w:t>
      </w:r>
      <w:proofErr w:type="spellEnd"/>
      <w:r w:rsidRPr="00E64565">
        <w:rPr>
          <w:rFonts w:ascii="Times New Roman" w:eastAsia="Times New Roman" w:hAnsi="Times New Roman"/>
          <w:sz w:val="24"/>
          <w:szCs w:val="24"/>
          <w:lang w:val="en-US"/>
        </w:rPr>
        <w:t xml:space="preserve"> 10, </w:t>
      </w:r>
      <w:proofErr w:type="spellStart"/>
      <w:r w:rsidRPr="00E64565">
        <w:rPr>
          <w:rFonts w:ascii="Times New Roman" w:eastAsia="Times New Roman" w:hAnsi="Times New Roman"/>
          <w:sz w:val="24"/>
          <w:szCs w:val="24"/>
          <w:lang w:val="en-US"/>
        </w:rPr>
        <w:t>fokus</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tokom</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perioda</w:t>
      </w:r>
      <w:proofErr w:type="spellEnd"/>
      <w:r w:rsidRPr="00E64565">
        <w:rPr>
          <w:rFonts w:ascii="Times New Roman" w:eastAsia="Times New Roman" w:hAnsi="Times New Roman"/>
          <w:sz w:val="24"/>
          <w:szCs w:val="24"/>
          <w:lang w:val="en-US"/>
        </w:rPr>
        <w:t xml:space="preserve"> 2021-2025 </w:t>
      </w:r>
      <w:proofErr w:type="spellStart"/>
      <w:proofErr w:type="gramStart"/>
      <w:r w:rsidRPr="00E64565">
        <w:rPr>
          <w:rFonts w:ascii="Times New Roman" w:eastAsia="Times New Roman" w:hAnsi="Times New Roman"/>
          <w:sz w:val="24"/>
          <w:szCs w:val="24"/>
          <w:lang w:val="en-US"/>
        </w:rPr>
        <w:t>će</w:t>
      </w:r>
      <w:proofErr w:type="spellEnd"/>
      <w:proofErr w:type="gram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biti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na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ovim</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srednjoročnim</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prioritetnim</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ciljevima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kao</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što</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su</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izrada</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usvajanje</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primarnog</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sekundarnog</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zakonodavstva</w:t>
      </w:r>
      <w:proofErr w:type="spellEnd"/>
      <w:r w:rsidRPr="00E64565">
        <w:rPr>
          <w:rFonts w:ascii="Times New Roman" w:eastAsia="Times New Roman" w:hAnsi="Times New Roman"/>
          <w:sz w:val="24"/>
          <w:szCs w:val="24"/>
          <w:lang w:val="en-US"/>
        </w:rPr>
        <w:t xml:space="preserve"> u </w:t>
      </w:r>
      <w:proofErr w:type="spellStart"/>
      <w:r w:rsidRPr="00E64565">
        <w:rPr>
          <w:rFonts w:ascii="Times New Roman" w:eastAsia="Times New Roman" w:hAnsi="Times New Roman"/>
          <w:sz w:val="24"/>
          <w:szCs w:val="24"/>
          <w:lang w:val="en-US"/>
        </w:rPr>
        <w:t>ob</w:t>
      </w:r>
      <w:r w:rsidRPr="00E64565">
        <w:rPr>
          <w:rFonts w:ascii="Times New Roman" w:eastAsia="Times New Roman" w:hAnsi="Times New Roman"/>
          <w:sz w:val="24"/>
          <w:szCs w:val="24"/>
          <w:lang w:val="en-US"/>
        </w:rPr>
        <w:t>lasti</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elektronskih</w:t>
      </w:r>
      <w:proofErr w:type="spellEnd"/>
      <w:r w:rsidRPr="00E64565">
        <w:rPr>
          <w:rFonts w:ascii="Times New Roman" w:eastAsia="Times New Roman" w:hAnsi="Times New Roman"/>
          <w:sz w:val="24"/>
          <w:szCs w:val="24"/>
          <w:lang w:val="en-US"/>
        </w:rPr>
        <w:t xml:space="preserve"> </w:t>
      </w:r>
      <w:proofErr w:type="spellStart"/>
      <w:r w:rsidRPr="00E64565">
        <w:rPr>
          <w:rFonts w:ascii="Times New Roman" w:eastAsia="Times New Roman" w:hAnsi="Times New Roman"/>
          <w:sz w:val="24"/>
          <w:szCs w:val="24"/>
          <w:lang w:val="en-US"/>
        </w:rPr>
        <w:t>komunikacija</w:t>
      </w:r>
      <w:proofErr w:type="spellEnd"/>
      <w:r w:rsidR="00E64565">
        <w:rPr>
          <w:rFonts w:ascii="Times New Roman" w:eastAsia="Times New Roman" w:hAnsi="Times New Roman"/>
          <w:sz w:val="24"/>
          <w:szCs w:val="24"/>
          <w:lang w:val="en-US"/>
        </w:rPr>
        <w:t>.</w:t>
      </w:r>
    </w:p>
    <w:p w:rsidR="005F107F" w:rsidRDefault="005F107F" w:rsidP="005F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hAnsi="Times New Roman"/>
          <w:sz w:val="24"/>
          <w:szCs w:val="24"/>
          <w:lang w:val="sr-Latn-CS"/>
        </w:rPr>
      </w:pPr>
    </w:p>
    <w:p w:rsidR="00D44B05" w:rsidRPr="005F107F" w:rsidRDefault="00D44B05" w:rsidP="005F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hAnsi="Times New Roman"/>
          <w:sz w:val="24"/>
          <w:szCs w:val="24"/>
          <w:lang w:val="sr-Latn-CS"/>
        </w:rPr>
      </w:pPr>
      <w:r w:rsidRPr="005F107F">
        <w:rPr>
          <w:rFonts w:ascii="Times New Roman" w:hAnsi="Times New Roman"/>
          <w:sz w:val="24"/>
          <w:szCs w:val="24"/>
          <w:lang w:val="sr-Latn-CS"/>
        </w:rPr>
        <w:t xml:space="preserve">______________________________________________________   </w:t>
      </w:r>
    </w:p>
    <w:p w:rsidR="00D44B05" w:rsidRPr="00B10F50" w:rsidRDefault="00D44B05" w:rsidP="00D44B05">
      <w:pPr>
        <w:spacing w:after="0"/>
        <w:jc w:val="both"/>
        <w:rPr>
          <w:rFonts w:ascii="Times New Roman" w:hAnsi="Times New Roman"/>
          <w:b/>
          <w:sz w:val="24"/>
          <w:szCs w:val="24"/>
          <w:lang w:val="sr-Latn-CS"/>
        </w:rPr>
      </w:pPr>
    </w:p>
    <w:p w:rsidR="00D44B05" w:rsidRPr="00B10F50" w:rsidRDefault="00D44B05" w:rsidP="00D44B05">
      <w:pPr>
        <w:spacing w:after="120" w:line="312" w:lineRule="auto"/>
        <w:jc w:val="both"/>
        <w:rPr>
          <w:rFonts w:ascii="Times New Roman" w:hAnsi="Times New Roman"/>
          <w:b/>
          <w:sz w:val="24"/>
          <w:szCs w:val="24"/>
          <w:lang w:val="sr-Latn-CS"/>
        </w:rPr>
      </w:pPr>
      <w:r w:rsidRPr="00B10F50">
        <w:rPr>
          <w:rFonts w:ascii="Times New Roman" w:hAnsi="Times New Roman"/>
          <w:b/>
          <w:sz w:val="24"/>
          <w:szCs w:val="24"/>
          <w:lang w:val="sr-Latn-CS"/>
        </w:rPr>
        <w:t>Cilj konsultacije</w:t>
      </w:r>
    </w:p>
    <w:p w:rsidR="00D44B05" w:rsidRPr="00B10F50" w:rsidRDefault="00D110C3" w:rsidP="00C67688">
      <w:pPr>
        <w:spacing w:after="120"/>
        <w:jc w:val="both"/>
        <w:rPr>
          <w:rFonts w:ascii="Times New Roman" w:hAnsi="Times New Roman"/>
          <w:b/>
          <w:sz w:val="24"/>
          <w:szCs w:val="24"/>
          <w:lang w:val="sr-Latn-CS"/>
        </w:rPr>
      </w:pPr>
      <w:r w:rsidRPr="00D110C3">
        <w:rPr>
          <w:rFonts w:ascii="Times New Roman" w:hAnsi="Times New Roman"/>
          <w:sz w:val="24"/>
          <w:szCs w:val="24"/>
          <w:lang w:val="sr-Latn-CS"/>
        </w:rPr>
        <w:t>Ministarstvo privrede visoko ceni konsultacije sa zainteresovanim stranama. Za ME kao instituciju pokrovitelja veoma je značajna uloga zainteresovanih strana i šire javnosti u pitanju kojim se bavi Koncept dokumenta Kodeksa elektronskih komunikacija. Stoga će vaš preliminarni pisani doprinos biti vrlo sadržajan i sadržajan. Ministarstvo ekonomije ostaje posvećeno uključivanju vašeg doprinosa kroz komentare i sugestije date u Koncept dokumentu.</w:t>
      </w:r>
      <w:r w:rsidR="00D44B05" w:rsidRPr="00B10F50">
        <w:rPr>
          <w:rFonts w:ascii="Times New Roman" w:hAnsi="Times New Roman"/>
          <w:b/>
          <w:sz w:val="24"/>
          <w:szCs w:val="24"/>
          <w:lang w:val="sr-Latn-CS"/>
        </w:rPr>
        <w:t>Gde i kao treba da pošaljete vaše pisane doprinose</w:t>
      </w:r>
      <w:r w:rsidR="00C67688">
        <w:rPr>
          <w:rFonts w:ascii="Times New Roman" w:hAnsi="Times New Roman"/>
          <w:b/>
          <w:sz w:val="24"/>
          <w:szCs w:val="24"/>
          <w:lang w:val="sr-Latn-CS"/>
        </w:rPr>
        <w:t>.</w:t>
      </w:r>
    </w:p>
    <w:p w:rsidR="00D44B05" w:rsidRPr="00B10F50" w:rsidRDefault="00D44B05" w:rsidP="00D44B05">
      <w:pPr>
        <w:spacing w:after="120" w:line="312" w:lineRule="auto"/>
        <w:rPr>
          <w:rFonts w:ascii="Times New Roman" w:hAnsi="Times New Roman"/>
          <w:b/>
          <w:sz w:val="24"/>
          <w:szCs w:val="24"/>
          <w:lang w:val="sr-Latn-CS"/>
        </w:rPr>
      </w:pPr>
      <w:r w:rsidRPr="00B10F50">
        <w:rPr>
          <w:rFonts w:ascii="Times New Roman" w:hAnsi="Times New Roman"/>
          <w:b/>
          <w:sz w:val="24"/>
          <w:szCs w:val="24"/>
          <w:lang w:val="sr-Latn-CS"/>
        </w:rPr>
        <w:t>______________________________________________</w:t>
      </w:r>
    </w:p>
    <w:p w:rsidR="00C67688" w:rsidRPr="00C67688" w:rsidRDefault="00C67688" w:rsidP="00C67688">
      <w:pPr>
        <w:spacing w:before="240" w:after="120"/>
        <w:jc w:val="both"/>
        <w:rPr>
          <w:rFonts w:ascii="Times New Roman" w:hAnsi="Times New Roman"/>
          <w:sz w:val="24"/>
          <w:szCs w:val="24"/>
          <w:lang w:val="sr-Latn-CS"/>
        </w:rPr>
      </w:pPr>
      <w:r w:rsidRPr="00C67688">
        <w:rPr>
          <w:rFonts w:ascii="Times New Roman" w:hAnsi="Times New Roman"/>
          <w:sz w:val="24"/>
          <w:szCs w:val="24"/>
          <w:lang w:val="sr-Latn-CS"/>
        </w:rPr>
        <w:t>Rok za dostavljanje pisanog priloga u okviru procesa konsultacija Koncept dokumenta Kodeksa elektronskih komunikacija je 15 radnih dana od trenutka objavljivanja.</w:t>
      </w:r>
    </w:p>
    <w:p w:rsidR="00C67688" w:rsidRPr="00C67688" w:rsidRDefault="00C67688" w:rsidP="00C67688">
      <w:pPr>
        <w:spacing w:before="240" w:after="120"/>
        <w:jc w:val="both"/>
        <w:rPr>
          <w:rFonts w:ascii="Times New Roman" w:hAnsi="Times New Roman"/>
          <w:sz w:val="24"/>
          <w:szCs w:val="24"/>
          <w:lang w:val="sr-Latn-CS"/>
        </w:rPr>
      </w:pPr>
      <w:r w:rsidRPr="00C67688">
        <w:rPr>
          <w:rFonts w:ascii="Times New Roman" w:hAnsi="Times New Roman"/>
          <w:sz w:val="24"/>
          <w:szCs w:val="24"/>
          <w:lang w:val="sr-Latn-CS"/>
        </w:rPr>
        <w:t>Svi pisani prilozi moraju biti dostavljeni elektronskim putem na e-mail adresu Enver.Basha@rks-gov.n</w:t>
      </w:r>
      <w:r w:rsidR="00E64565">
        <w:rPr>
          <w:rFonts w:ascii="Times New Roman" w:hAnsi="Times New Roman"/>
          <w:sz w:val="24"/>
          <w:szCs w:val="24"/>
          <w:lang w:val="sr-Latn-CS"/>
        </w:rPr>
        <w:t>et</w:t>
      </w:r>
      <w:r w:rsidRPr="00C67688">
        <w:rPr>
          <w:rFonts w:ascii="Times New Roman" w:hAnsi="Times New Roman"/>
          <w:sz w:val="24"/>
          <w:szCs w:val="24"/>
          <w:lang w:val="sr-Latn-CS"/>
        </w:rPr>
        <w:t xml:space="preserve"> sa naslovom: Doprinos procesu konsultacija za Koncept dokumenta za Kodeks elektronskih komunikacija.</w:t>
      </w:r>
    </w:p>
    <w:p w:rsidR="00D44B05" w:rsidRDefault="00C67688" w:rsidP="00C67688">
      <w:pPr>
        <w:spacing w:before="240" w:after="120"/>
        <w:jc w:val="both"/>
        <w:rPr>
          <w:rFonts w:ascii="Times New Roman" w:hAnsi="Times New Roman"/>
          <w:sz w:val="24"/>
          <w:szCs w:val="24"/>
          <w:lang w:val="sr-Latn-CS"/>
        </w:rPr>
      </w:pPr>
      <w:r w:rsidRPr="00C67688">
        <w:rPr>
          <w:rFonts w:ascii="Times New Roman" w:hAnsi="Times New Roman"/>
          <w:sz w:val="24"/>
          <w:szCs w:val="24"/>
          <w:lang w:val="sr-Latn-CS"/>
        </w:rPr>
        <w:t>Molimo vas da u svom pisanom doprinosu jasno navedete u kom svojstvu doprinosite ovom procesu konsultacija (npr. kao predstavnik organizacije, kompanije, u individualnom svojstvu itd.)</w:t>
      </w:r>
    </w:p>
    <w:p w:rsidR="00D44B05" w:rsidRPr="00B10F50" w:rsidRDefault="00D44B05" w:rsidP="00D44B05">
      <w:pPr>
        <w:spacing w:before="240" w:after="120"/>
        <w:jc w:val="both"/>
        <w:rPr>
          <w:rFonts w:ascii="Times New Roman" w:hAnsi="Times New Roman"/>
          <w:sz w:val="24"/>
          <w:szCs w:val="24"/>
          <w:lang w:val="sr-Latn-CS"/>
        </w:rPr>
      </w:pPr>
      <w:bookmarkStart w:id="1" w:name="_GoBack"/>
      <w:bookmarkEnd w:id="1"/>
    </w:p>
    <w:p w:rsidR="00D44B05" w:rsidRPr="00B10F50" w:rsidRDefault="00D44B05" w:rsidP="00D44B05">
      <w:pPr>
        <w:rPr>
          <w:rFonts w:ascii="Times New Roman" w:eastAsia="MS Mincho" w:hAnsi="Times New Roman"/>
          <w:b/>
          <w:bCs/>
          <w:iCs/>
          <w:sz w:val="24"/>
          <w:szCs w:val="24"/>
          <w:lang w:val="sr-Latn-CS"/>
        </w:rPr>
      </w:pPr>
      <w:r w:rsidRPr="00B10F50">
        <w:rPr>
          <w:rFonts w:ascii="Times New Roman" w:eastAsia="MS Mincho" w:hAnsi="Times New Roman"/>
          <w:b/>
          <w:bCs/>
          <w:iCs/>
          <w:sz w:val="24"/>
          <w:szCs w:val="24"/>
          <w:lang w:val="sr-Latn-CS"/>
        </w:rPr>
        <w:t xml:space="preserve">Komentari od organizacija </w:t>
      </w:r>
    </w:p>
    <w:p w:rsidR="00D44B05" w:rsidRPr="00B10F50" w:rsidRDefault="00D44B05" w:rsidP="00D44B05">
      <w:pPr>
        <w:spacing w:after="120" w:line="312" w:lineRule="auto"/>
        <w:rPr>
          <w:rFonts w:ascii="Times New Roman" w:hAnsi="Times New Roman"/>
          <w:b/>
          <w:sz w:val="24"/>
          <w:szCs w:val="24"/>
          <w:lang w:val="sr-Latn-CS"/>
        </w:rPr>
      </w:pPr>
      <w:r w:rsidRPr="00B10F50">
        <w:rPr>
          <w:rFonts w:ascii="Times New Roman" w:hAnsi="Times New Roman"/>
          <w:b/>
          <w:sz w:val="24"/>
          <w:szCs w:val="24"/>
          <w:lang w:val="sr-Latn-CS"/>
        </w:rPr>
        <w:t>______________________________________________</w:t>
      </w:r>
    </w:p>
    <w:p w:rsidR="00D44B05" w:rsidRPr="00B10F50" w:rsidRDefault="00D44B05" w:rsidP="00D44B05">
      <w:pPr>
        <w:autoSpaceDE w:val="0"/>
        <w:autoSpaceDN w:val="0"/>
        <w:spacing w:after="0"/>
        <w:jc w:val="both"/>
        <w:rPr>
          <w:rFonts w:ascii="Times New Roman" w:hAnsi="Times New Roman"/>
          <w:sz w:val="24"/>
          <w:szCs w:val="24"/>
          <w:lang w:val="sr-Latn-CS"/>
        </w:rPr>
      </w:pPr>
      <w:r w:rsidRPr="00B10F50">
        <w:rPr>
          <w:rFonts w:ascii="Times New Roman" w:hAnsi="Times New Roman"/>
          <w:sz w:val="24"/>
          <w:szCs w:val="24"/>
          <w:lang w:val="sr-Latn-CS"/>
        </w:rPr>
        <w:t xml:space="preserve">Molimo vas da vaši komentari budu dostavljeni prema dole navedenim uputstvima: </w:t>
      </w:r>
    </w:p>
    <w:p w:rsidR="00D44B05" w:rsidRPr="00B10F50" w:rsidRDefault="00D44B05" w:rsidP="00D44B05">
      <w:pPr>
        <w:autoSpaceDE w:val="0"/>
        <w:autoSpaceDN w:val="0"/>
        <w:spacing w:after="0"/>
        <w:jc w:val="both"/>
        <w:rPr>
          <w:rFonts w:ascii="Times New Roman" w:eastAsia="Times New Roman" w:hAnsi="Times New Roman"/>
          <w:sz w:val="24"/>
          <w:szCs w:val="24"/>
          <w:lang w:val="sr-Latn-CS"/>
        </w:rPr>
      </w:pPr>
    </w:p>
    <w:p w:rsidR="00D44B05" w:rsidRPr="00B10F50" w:rsidRDefault="00D44B05" w:rsidP="00D44B05">
      <w:pPr>
        <w:spacing w:after="0"/>
        <w:rPr>
          <w:rFonts w:ascii="Times New Roman" w:hAnsi="Times New Roman"/>
          <w:sz w:val="24"/>
          <w:szCs w:val="24"/>
          <w:lang w:val="sr-Latn-CS"/>
        </w:rPr>
      </w:pPr>
    </w:p>
    <w:p w:rsidR="00D44B05" w:rsidRPr="00B10F50" w:rsidRDefault="00D44B05" w:rsidP="00D44B05">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Naziv organizacije koja pruža komentare:</w:t>
      </w:r>
    </w:p>
    <w:p w:rsidR="00D44B05" w:rsidRPr="00B10F50" w:rsidRDefault="00D44B05" w:rsidP="00D44B05">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Glavna područja delo</w:t>
      </w:r>
      <w:r>
        <w:rPr>
          <w:rFonts w:ascii="Times New Roman" w:hAnsi="Times New Roman"/>
          <w:b/>
          <w:sz w:val="24"/>
          <w:szCs w:val="24"/>
          <w:lang w:val="sr-Latn-CS"/>
        </w:rPr>
        <w:t>vanja</w:t>
      </w:r>
      <w:r w:rsidRPr="00B10F50">
        <w:rPr>
          <w:rFonts w:ascii="Times New Roman" w:hAnsi="Times New Roman"/>
          <w:b/>
          <w:sz w:val="24"/>
          <w:szCs w:val="24"/>
          <w:lang w:val="sr-Latn-CS"/>
        </w:rPr>
        <w:t xml:space="preserve"> organizacije:</w:t>
      </w:r>
    </w:p>
    <w:p w:rsidR="00D44B05" w:rsidRPr="00B10F50" w:rsidRDefault="00D44B05" w:rsidP="00D44B05">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Kontakt  informacije organizacije (adresa, e-mail adresa, telefon):</w:t>
      </w:r>
    </w:p>
    <w:p w:rsidR="00D44B05" w:rsidRPr="00B10F50" w:rsidRDefault="00D44B05" w:rsidP="00D44B05">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 xml:space="preserve">Datum slanja komentara: </w:t>
      </w:r>
    </w:p>
    <w:p w:rsidR="00D44B05" w:rsidRPr="00B10F50" w:rsidRDefault="00D44B05" w:rsidP="00D44B05">
      <w:pPr>
        <w:pStyle w:val="ListParagraph"/>
        <w:spacing w:before="240" w:after="120" w:line="312" w:lineRule="auto"/>
        <w:ind w:left="0"/>
        <w:jc w:val="both"/>
        <w:rPr>
          <w:rFonts w:ascii="Times New Roman" w:hAnsi="Times New Roman"/>
          <w:sz w:val="24"/>
          <w:szCs w:val="24"/>
          <w:lang w:val="sr-Latn-CS"/>
        </w:rPr>
      </w:pPr>
    </w:p>
    <w:p w:rsidR="00D44B05" w:rsidRPr="00B10F50" w:rsidRDefault="00D44B05" w:rsidP="00D44B05">
      <w:pPr>
        <w:pStyle w:val="ListParagraph"/>
        <w:spacing w:before="240" w:after="120" w:line="312" w:lineRule="auto"/>
        <w:ind w:left="0"/>
        <w:jc w:val="both"/>
        <w:rPr>
          <w:rFonts w:ascii="Times New Roman" w:hAnsi="Times New Roman"/>
          <w:sz w:val="24"/>
          <w:szCs w:val="24"/>
          <w:lang w:val="sr-Latn-CS"/>
        </w:rPr>
      </w:pPr>
      <w:r w:rsidRPr="00B10F50">
        <w:rPr>
          <w:rFonts w:ascii="Times New Roman" w:hAnsi="Times New Roman"/>
          <w:sz w:val="24"/>
          <w:szCs w:val="24"/>
          <w:lang w:val="sr-Latn-CS"/>
        </w:rPr>
        <w:t>Oblik doprinosa je otvoren, ali bi bilo poželjno da svoje doprinose uvrstite u tabelu koja je priložena ovom dokumentu, a sadrži ključna pitanja iz ovog dokumenta.</w:t>
      </w:r>
    </w:p>
    <w:p w:rsidR="00D44B05" w:rsidRPr="00B10F50" w:rsidRDefault="00D44B05" w:rsidP="00D44B05">
      <w:pPr>
        <w:pStyle w:val="ListParagraph"/>
        <w:spacing w:before="240" w:after="120"/>
        <w:jc w:val="both"/>
        <w:rPr>
          <w:rFonts w:ascii="Times New Roman" w:hAnsi="Times New Roman"/>
          <w:sz w:val="24"/>
          <w:szCs w:val="24"/>
          <w:lang w:val="sr-Latn-CS"/>
        </w:rPr>
      </w:pPr>
    </w:p>
    <w:p w:rsidR="00D44B05" w:rsidRPr="00B10F50" w:rsidRDefault="00D44B05" w:rsidP="00D44B05">
      <w:pPr>
        <w:pStyle w:val="ListParagraph"/>
        <w:spacing w:before="240" w:after="120"/>
        <w:jc w:val="both"/>
        <w:rPr>
          <w:rFonts w:ascii="Times New Roman" w:hAnsi="Times New Roman"/>
          <w:sz w:val="24"/>
          <w:szCs w:val="24"/>
          <w:lang w:val="sr-Latn-CS"/>
        </w:rPr>
      </w:pPr>
    </w:p>
    <w:p w:rsidR="00D44B05" w:rsidRPr="00B10F50" w:rsidRDefault="00D44B05" w:rsidP="00D44B05">
      <w:pPr>
        <w:pStyle w:val="ListParagraph"/>
        <w:spacing w:before="240" w:after="120"/>
        <w:ind w:left="0"/>
        <w:jc w:val="both"/>
        <w:rPr>
          <w:rFonts w:ascii="Times New Roman" w:hAnsi="Times New Roman"/>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393"/>
        <w:gridCol w:w="2337"/>
      </w:tblGrid>
      <w:tr w:rsidR="00D44B05" w:rsidRPr="00B10F50" w:rsidTr="006D7942">
        <w:tc>
          <w:tcPr>
            <w:tcW w:w="393" w:type="dxa"/>
            <w:shd w:val="clear" w:color="auto" w:fill="8DB3E2"/>
          </w:tcPr>
          <w:p w:rsidR="00D44B05" w:rsidRPr="00B10F50" w:rsidRDefault="00D44B05" w:rsidP="006D7942">
            <w:pPr>
              <w:spacing w:before="240" w:after="120"/>
              <w:jc w:val="both"/>
              <w:rPr>
                <w:rFonts w:ascii="Times New Roman" w:hAnsi="Times New Roman"/>
                <w:b/>
                <w:sz w:val="24"/>
                <w:szCs w:val="24"/>
                <w:lang w:val="sr-Latn-CS"/>
              </w:rPr>
            </w:pPr>
          </w:p>
        </w:tc>
        <w:tc>
          <w:tcPr>
            <w:tcW w:w="2893" w:type="dxa"/>
            <w:shd w:val="clear" w:color="auto" w:fill="8DB3E2"/>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 xml:space="preserve">Ključna pitanja </w:t>
            </w:r>
          </w:p>
        </w:tc>
        <w:tc>
          <w:tcPr>
            <w:tcW w:w="3393" w:type="dxa"/>
            <w:shd w:val="clear" w:color="auto" w:fill="8DB3E2"/>
          </w:tcPr>
          <w:p w:rsidR="00D44B05" w:rsidRPr="00B10F50" w:rsidRDefault="00D44B05" w:rsidP="006D7942">
            <w:pPr>
              <w:spacing w:before="240" w:after="120"/>
              <w:rPr>
                <w:rFonts w:ascii="Times New Roman" w:hAnsi="Times New Roman"/>
                <w:b/>
                <w:sz w:val="24"/>
                <w:szCs w:val="24"/>
                <w:lang w:val="sr-Latn-CS"/>
              </w:rPr>
            </w:pPr>
            <w:r w:rsidRPr="00B10F50">
              <w:rPr>
                <w:rFonts w:ascii="Times New Roman" w:hAnsi="Times New Roman"/>
                <w:b/>
                <w:sz w:val="24"/>
                <w:szCs w:val="24"/>
                <w:lang w:val="sr-Latn-CS"/>
              </w:rPr>
              <w:t>Komentari o trenutnom nacrtu</w:t>
            </w:r>
          </w:p>
        </w:tc>
        <w:tc>
          <w:tcPr>
            <w:tcW w:w="2337" w:type="dxa"/>
            <w:shd w:val="clear" w:color="auto" w:fill="8DB3E2"/>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Dodatni komentari</w:t>
            </w:r>
          </w:p>
        </w:tc>
      </w:tr>
      <w:tr w:rsidR="00D44B05" w:rsidRPr="00B10F50" w:rsidTr="006D7942">
        <w:tc>
          <w:tcPr>
            <w:tcW w:w="393" w:type="dxa"/>
            <w:shd w:val="clear" w:color="auto" w:fill="D6E3BC"/>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1</w:t>
            </w:r>
          </w:p>
        </w:tc>
        <w:tc>
          <w:tcPr>
            <w:tcW w:w="2893" w:type="dxa"/>
          </w:tcPr>
          <w:p w:rsidR="00D44B05" w:rsidRPr="00B10F50" w:rsidRDefault="00D44B05" w:rsidP="006D7942">
            <w:pPr>
              <w:pStyle w:val="CM10"/>
              <w:spacing w:before="240" w:after="120" w:line="276" w:lineRule="auto"/>
              <w:rPr>
                <w:rFonts w:ascii="Times New Roman" w:hAnsi="Times New Roman"/>
                <w:lang w:val="sr-Latn-CS"/>
              </w:rPr>
            </w:pPr>
          </w:p>
        </w:tc>
        <w:tc>
          <w:tcPr>
            <w:tcW w:w="3393" w:type="dxa"/>
          </w:tcPr>
          <w:p w:rsidR="00D44B05" w:rsidRPr="00B10F50" w:rsidRDefault="00D44B05" w:rsidP="006D7942">
            <w:pPr>
              <w:spacing w:before="240" w:after="120"/>
              <w:jc w:val="both"/>
              <w:rPr>
                <w:rFonts w:ascii="Times New Roman" w:hAnsi="Times New Roman"/>
                <w:sz w:val="24"/>
                <w:szCs w:val="24"/>
                <w:lang w:val="sr-Latn-CS"/>
              </w:rPr>
            </w:pPr>
          </w:p>
        </w:tc>
        <w:tc>
          <w:tcPr>
            <w:tcW w:w="2337" w:type="dxa"/>
          </w:tcPr>
          <w:p w:rsidR="00D44B05" w:rsidRPr="00B10F50" w:rsidRDefault="00D44B05" w:rsidP="006D7942">
            <w:pPr>
              <w:spacing w:before="240" w:after="120"/>
              <w:jc w:val="both"/>
              <w:rPr>
                <w:rFonts w:ascii="Times New Roman" w:hAnsi="Times New Roman"/>
                <w:sz w:val="24"/>
                <w:szCs w:val="24"/>
                <w:lang w:val="sr-Latn-CS"/>
              </w:rPr>
            </w:pPr>
          </w:p>
        </w:tc>
      </w:tr>
      <w:tr w:rsidR="00D44B05" w:rsidRPr="00B10F50" w:rsidTr="006D7942">
        <w:tc>
          <w:tcPr>
            <w:tcW w:w="393" w:type="dxa"/>
            <w:shd w:val="clear" w:color="auto" w:fill="D6E3BC"/>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2</w:t>
            </w:r>
          </w:p>
        </w:tc>
        <w:tc>
          <w:tcPr>
            <w:tcW w:w="2893" w:type="dxa"/>
          </w:tcPr>
          <w:p w:rsidR="00D44B05" w:rsidRPr="00B10F50" w:rsidRDefault="00D44B05" w:rsidP="006D7942">
            <w:pPr>
              <w:spacing w:before="240" w:after="120"/>
              <w:rPr>
                <w:rFonts w:ascii="Times New Roman" w:hAnsi="Times New Roman"/>
                <w:sz w:val="24"/>
                <w:szCs w:val="24"/>
                <w:lang w:val="sr-Latn-CS"/>
              </w:rPr>
            </w:pPr>
          </w:p>
        </w:tc>
        <w:tc>
          <w:tcPr>
            <w:tcW w:w="3393" w:type="dxa"/>
          </w:tcPr>
          <w:p w:rsidR="00D44B05" w:rsidRPr="00B10F50" w:rsidRDefault="00D44B05" w:rsidP="006D7942">
            <w:pPr>
              <w:spacing w:before="240" w:after="120"/>
              <w:jc w:val="both"/>
              <w:rPr>
                <w:rFonts w:ascii="Times New Roman" w:hAnsi="Times New Roman"/>
                <w:sz w:val="24"/>
                <w:szCs w:val="24"/>
                <w:lang w:val="sr-Latn-CS"/>
              </w:rPr>
            </w:pPr>
          </w:p>
        </w:tc>
        <w:tc>
          <w:tcPr>
            <w:tcW w:w="2337" w:type="dxa"/>
          </w:tcPr>
          <w:p w:rsidR="00D44B05" w:rsidRPr="00B10F50" w:rsidRDefault="00D44B05" w:rsidP="006D7942">
            <w:pPr>
              <w:spacing w:before="240" w:after="120"/>
              <w:jc w:val="both"/>
              <w:rPr>
                <w:rFonts w:ascii="Times New Roman" w:hAnsi="Times New Roman"/>
                <w:sz w:val="24"/>
                <w:szCs w:val="24"/>
                <w:lang w:val="sr-Latn-CS"/>
              </w:rPr>
            </w:pPr>
          </w:p>
        </w:tc>
      </w:tr>
      <w:tr w:rsidR="00D44B05" w:rsidRPr="00B10F50" w:rsidTr="006D7942">
        <w:tc>
          <w:tcPr>
            <w:tcW w:w="393" w:type="dxa"/>
            <w:shd w:val="clear" w:color="auto" w:fill="D6E3BC"/>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3</w:t>
            </w:r>
          </w:p>
        </w:tc>
        <w:tc>
          <w:tcPr>
            <w:tcW w:w="2893" w:type="dxa"/>
          </w:tcPr>
          <w:p w:rsidR="00D44B05" w:rsidRPr="00B10F50" w:rsidRDefault="00D44B05" w:rsidP="006D7942">
            <w:pPr>
              <w:spacing w:before="240" w:after="120"/>
              <w:rPr>
                <w:rFonts w:ascii="Times New Roman" w:hAnsi="Times New Roman"/>
                <w:sz w:val="24"/>
                <w:szCs w:val="24"/>
                <w:lang w:val="sr-Latn-CS"/>
              </w:rPr>
            </w:pPr>
          </w:p>
        </w:tc>
        <w:tc>
          <w:tcPr>
            <w:tcW w:w="3393" w:type="dxa"/>
          </w:tcPr>
          <w:p w:rsidR="00D44B05" w:rsidRPr="00B10F50" w:rsidRDefault="00D44B05" w:rsidP="006D7942">
            <w:pPr>
              <w:spacing w:before="240" w:after="120"/>
              <w:jc w:val="both"/>
              <w:rPr>
                <w:rFonts w:ascii="Times New Roman" w:hAnsi="Times New Roman"/>
                <w:sz w:val="24"/>
                <w:szCs w:val="24"/>
                <w:lang w:val="sr-Latn-CS"/>
              </w:rPr>
            </w:pPr>
          </w:p>
        </w:tc>
        <w:tc>
          <w:tcPr>
            <w:tcW w:w="2337" w:type="dxa"/>
          </w:tcPr>
          <w:p w:rsidR="00D44B05" w:rsidRPr="00B10F50" w:rsidRDefault="00D44B05" w:rsidP="006D7942">
            <w:pPr>
              <w:spacing w:before="240" w:after="120"/>
              <w:jc w:val="both"/>
              <w:rPr>
                <w:rFonts w:ascii="Times New Roman" w:hAnsi="Times New Roman"/>
                <w:sz w:val="24"/>
                <w:szCs w:val="24"/>
                <w:lang w:val="sr-Latn-CS"/>
              </w:rPr>
            </w:pPr>
          </w:p>
        </w:tc>
      </w:tr>
    </w:tbl>
    <w:p w:rsidR="00D44B05" w:rsidRPr="00B10F50" w:rsidRDefault="00D44B05" w:rsidP="00D44B05">
      <w:pPr>
        <w:pStyle w:val="ListParagraph"/>
        <w:rPr>
          <w:rFonts w:ascii="Times New Roman" w:hAnsi="Times New Roman"/>
          <w:sz w:val="24"/>
          <w:szCs w:val="24"/>
          <w:lang w:val="sr-Latn-CS"/>
        </w:rPr>
      </w:pPr>
    </w:p>
    <w:p w:rsidR="00D44B05" w:rsidRPr="00B10F50" w:rsidRDefault="00D44B05" w:rsidP="00D44B05">
      <w:pPr>
        <w:pStyle w:val="ListParagraph"/>
        <w:spacing w:before="240" w:after="120"/>
        <w:ind w:left="0"/>
        <w:jc w:val="both"/>
        <w:rPr>
          <w:rFonts w:ascii="Times New Roman" w:hAnsi="Times New Roman"/>
          <w:b/>
          <w:bCs/>
          <w:sz w:val="24"/>
          <w:szCs w:val="24"/>
          <w:lang w:val="sr-Latn-CS"/>
        </w:rPr>
      </w:pPr>
      <w:r w:rsidRPr="00B10F50">
        <w:rPr>
          <w:rFonts w:ascii="Times New Roman" w:hAnsi="Times New Roman"/>
          <w:sz w:val="24"/>
          <w:szCs w:val="24"/>
          <w:lang w:val="sr-Latn-CS"/>
        </w:rPr>
        <w:t xml:space="preserve">Molimo vas, u prilogu vam dostavljamo </w:t>
      </w:r>
      <w:proofErr w:type="spellStart"/>
      <w:r w:rsidR="005877F2" w:rsidRPr="008E67CC">
        <w:rPr>
          <w:rFonts w:ascii="Times New Roman" w:eastAsia="Times New Roman" w:hAnsi="Times New Roman"/>
          <w:sz w:val="24"/>
          <w:szCs w:val="24"/>
          <w:lang w:val="en-US"/>
        </w:rPr>
        <w:t>Zakon</w:t>
      </w:r>
      <w:proofErr w:type="spellEnd"/>
      <w:r w:rsidR="005877F2" w:rsidRPr="008E67CC">
        <w:rPr>
          <w:rFonts w:ascii="Times New Roman" w:eastAsia="Times New Roman" w:hAnsi="Times New Roman"/>
          <w:sz w:val="24"/>
          <w:szCs w:val="24"/>
          <w:lang w:val="en-US"/>
        </w:rPr>
        <w:t xml:space="preserve"> o </w:t>
      </w:r>
      <w:r w:rsidR="00C67688">
        <w:rPr>
          <w:rFonts w:ascii="Book Antiqua" w:hAnsi="Book Antiqua"/>
          <w:b/>
          <w:sz w:val="24"/>
          <w:szCs w:val="24"/>
        </w:rPr>
        <w:t xml:space="preserve">KONCEPTNI DOKUMENT ZA ZAKONIK ELEKTRONSKIH </w:t>
      </w:r>
      <w:r w:rsidR="00C67688" w:rsidRPr="005F107F">
        <w:rPr>
          <w:rFonts w:ascii="Book Antiqua" w:hAnsi="Book Antiqua"/>
          <w:sz w:val="24"/>
          <w:szCs w:val="24"/>
        </w:rPr>
        <w:t>KOMUNIKACIJA</w:t>
      </w:r>
    </w:p>
    <w:p w:rsidR="00B5216F" w:rsidRPr="00BA57A6" w:rsidRDefault="00B5216F" w:rsidP="006B4DA3">
      <w:pPr>
        <w:spacing w:before="240" w:after="120" w:line="312" w:lineRule="auto"/>
        <w:rPr>
          <w:rFonts w:ascii="Times New Roman" w:hAnsi="Times New Roman"/>
          <w:sz w:val="24"/>
          <w:szCs w:val="24"/>
        </w:rPr>
      </w:pPr>
    </w:p>
    <w:sectPr w:rsidR="00B5216F" w:rsidRPr="00BA57A6"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47" w:rsidRDefault="00E53247" w:rsidP="003A4FA3">
      <w:pPr>
        <w:spacing w:after="0" w:line="240" w:lineRule="auto"/>
      </w:pPr>
      <w:r>
        <w:separator/>
      </w:r>
    </w:p>
  </w:endnote>
  <w:endnote w:type="continuationSeparator" w:id="0">
    <w:p w:rsidR="00E53247" w:rsidRDefault="00E53247"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E64565">
      <w:rPr>
        <w:rStyle w:val="PageNumber"/>
        <w:noProof/>
      </w:rPr>
      <w:t>9</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47" w:rsidRDefault="00E53247" w:rsidP="003A4FA3">
      <w:pPr>
        <w:spacing w:after="0" w:line="240" w:lineRule="auto"/>
      </w:pPr>
      <w:r>
        <w:separator/>
      </w:r>
    </w:p>
  </w:footnote>
  <w:footnote w:type="continuationSeparator" w:id="0">
    <w:p w:rsidR="00E53247" w:rsidRDefault="00E53247"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065FD7"/>
    <w:multiLevelType w:val="hybridMultilevel"/>
    <w:tmpl w:val="6D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07291"/>
    <w:multiLevelType w:val="multilevel"/>
    <w:tmpl w:val="64E4EABA"/>
    <w:lvl w:ilvl="0">
      <w:start w:val="1"/>
      <w:numFmt w:val="decimal"/>
      <w:lvlText w:val="%1."/>
      <w:lvlJc w:val="left"/>
      <w:pPr>
        <w:ind w:left="720" w:hanging="360"/>
      </w:p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AC"/>
    <w:rsid w:val="000406CE"/>
    <w:rsid w:val="00045DC4"/>
    <w:rsid w:val="00056EE4"/>
    <w:rsid w:val="00071F24"/>
    <w:rsid w:val="000739E6"/>
    <w:rsid w:val="000764DE"/>
    <w:rsid w:val="00085BEA"/>
    <w:rsid w:val="00094B8C"/>
    <w:rsid w:val="000C359C"/>
    <w:rsid w:val="000C539B"/>
    <w:rsid w:val="000C7A6F"/>
    <w:rsid w:val="000E1734"/>
    <w:rsid w:val="000F09AC"/>
    <w:rsid w:val="000F419D"/>
    <w:rsid w:val="000F62E0"/>
    <w:rsid w:val="001115FB"/>
    <w:rsid w:val="001131D7"/>
    <w:rsid w:val="001200DC"/>
    <w:rsid w:val="00121AF0"/>
    <w:rsid w:val="0013117F"/>
    <w:rsid w:val="00153A46"/>
    <w:rsid w:val="0017089C"/>
    <w:rsid w:val="001720A4"/>
    <w:rsid w:val="00172424"/>
    <w:rsid w:val="00173E5D"/>
    <w:rsid w:val="001813D6"/>
    <w:rsid w:val="001A18EA"/>
    <w:rsid w:val="001B02FB"/>
    <w:rsid w:val="001B6DA6"/>
    <w:rsid w:val="001B7143"/>
    <w:rsid w:val="001D08D2"/>
    <w:rsid w:val="001D42DD"/>
    <w:rsid w:val="001D628E"/>
    <w:rsid w:val="001E1E46"/>
    <w:rsid w:val="001F05EA"/>
    <w:rsid w:val="001F3EFD"/>
    <w:rsid w:val="001F551C"/>
    <w:rsid w:val="001F79F5"/>
    <w:rsid w:val="002164D8"/>
    <w:rsid w:val="002312BF"/>
    <w:rsid w:val="00244C28"/>
    <w:rsid w:val="002510D0"/>
    <w:rsid w:val="00261894"/>
    <w:rsid w:val="00264353"/>
    <w:rsid w:val="0026649E"/>
    <w:rsid w:val="00273F95"/>
    <w:rsid w:val="00283A5E"/>
    <w:rsid w:val="00285575"/>
    <w:rsid w:val="00290134"/>
    <w:rsid w:val="00291423"/>
    <w:rsid w:val="0029209D"/>
    <w:rsid w:val="00293E06"/>
    <w:rsid w:val="00294EEE"/>
    <w:rsid w:val="002A0F69"/>
    <w:rsid w:val="002B6925"/>
    <w:rsid w:val="002C035E"/>
    <w:rsid w:val="002C1D45"/>
    <w:rsid w:val="002C4A64"/>
    <w:rsid w:val="002D28F6"/>
    <w:rsid w:val="002E2C78"/>
    <w:rsid w:val="002E3635"/>
    <w:rsid w:val="002F6F1E"/>
    <w:rsid w:val="00305DB8"/>
    <w:rsid w:val="00317541"/>
    <w:rsid w:val="00323494"/>
    <w:rsid w:val="00333757"/>
    <w:rsid w:val="00342E31"/>
    <w:rsid w:val="00345F24"/>
    <w:rsid w:val="00367E59"/>
    <w:rsid w:val="00397067"/>
    <w:rsid w:val="003976FF"/>
    <w:rsid w:val="003A236D"/>
    <w:rsid w:val="003A23FE"/>
    <w:rsid w:val="003A2670"/>
    <w:rsid w:val="003A35E3"/>
    <w:rsid w:val="003A4FA3"/>
    <w:rsid w:val="003C6A0D"/>
    <w:rsid w:val="003D4DDD"/>
    <w:rsid w:val="003D504F"/>
    <w:rsid w:val="004153A7"/>
    <w:rsid w:val="00426F74"/>
    <w:rsid w:val="00441A67"/>
    <w:rsid w:val="004470FA"/>
    <w:rsid w:val="00454B3E"/>
    <w:rsid w:val="00463865"/>
    <w:rsid w:val="00463E31"/>
    <w:rsid w:val="00464085"/>
    <w:rsid w:val="00466789"/>
    <w:rsid w:val="00474387"/>
    <w:rsid w:val="00475697"/>
    <w:rsid w:val="00477332"/>
    <w:rsid w:val="00484EBD"/>
    <w:rsid w:val="00491089"/>
    <w:rsid w:val="00494B64"/>
    <w:rsid w:val="004A3694"/>
    <w:rsid w:val="004B208D"/>
    <w:rsid w:val="004D5C92"/>
    <w:rsid w:val="004E2EDB"/>
    <w:rsid w:val="004E3AAE"/>
    <w:rsid w:val="004E5D7B"/>
    <w:rsid w:val="004F05EA"/>
    <w:rsid w:val="004F7743"/>
    <w:rsid w:val="00504838"/>
    <w:rsid w:val="00506DD7"/>
    <w:rsid w:val="00524A93"/>
    <w:rsid w:val="005362A7"/>
    <w:rsid w:val="00545169"/>
    <w:rsid w:val="00555825"/>
    <w:rsid w:val="005613B7"/>
    <w:rsid w:val="00566ACA"/>
    <w:rsid w:val="005812D1"/>
    <w:rsid w:val="00581DD6"/>
    <w:rsid w:val="005840D4"/>
    <w:rsid w:val="00584324"/>
    <w:rsid w:val="0058679D"/>
    <w:rsid w:val="005877F2"/>
    <w:rsid w:val="005A31DD"/>
    <w:rsid w:val="005A6377"/>
    <w:rsid w:val="005B434D"/>
    <w:rsid w:val="005C1FB2"/>
    <w:rsid w:val="005D0067"/>
    <w:rsid w:val="005E09E1"/>
    <w:rsid w:val="005E2B8F"/>
    <w:rsid w:val="005E39C6"/>
    <w:rsid w:val="005F107F"/>
    <w:rsid w:val="005F1F50"/>
    <w:rsid w:val="006010FD"/>
    <w:rsid w:val="00603301"/>
    <w:rsid w:val="006073BE"/>
    <w:rsid w:val="0061412A"/>
    <w:rsid w:val="00616FBB"/>
    <w:rsid w:val="006271E7"/>
    <w:rsid w:val="00631269"/>
    <w:rsid w:val="00634E7D"/>
    <w:rsid w:val="006369E7"/>
    <w:rsid w:val="00637E22"/>
    <w:rsid w:val="006425CF"/>
    <w:rsid w:val="006449DD"/>
    <w:rsid w:val="00646283"/>
    <w:rsid w:val="00651C98"/>
    <w:rsid w:val="00652F00"/>
    <w:rsid w:val="00655B2E"/>
    <w:rsid w:val="00660130"/>
    <w:rsid w:val="00670ADF"/>
    <w:rsid w:val="00672013"/>
    <w:rsid w:val="0068063A"/>
    <w:rsid w:val="006A6C24"/>
    <w:rsid w:val="006B4DA3"/>
    <w:rsid w:val="006B754A"/>
    <w:rsid w:val="006D0B60"/>
    <w:rsid w:val="006D43B6"/>
    <w:rsid w:val="006F336D"/>
    <w:rsid w:val="006F70FF"/>
    <w:rsid w:val="00712C30"/>
    <w:rsid w:val="007214CA"/>
    <w:rsid w:val="00721D9F"/>
    <w:rsid w:val="0072268F"/>
    <w:rsid w:val="00732BFD"/>
    <w:rsid w:val="00737625"/>
    <w:rsid w:val="00777E68"/>
    <w:rsid w:val="00783FD0"/>
    <w:rsid w:val="00790ED7"/>
    <w:rsid w:val="0079232E"/>
    <w:rsid w:val="007A16B9"/>
    <w:rsid w:val="007A4FE2"/>
    <w:rsid w:val="007C4FAC"/>
    <w:rsid w:val="007D10DD"/>
    <w:rsid w:val="007D2A06"/>
    <w:rsid w:val="007D7B69"/>
    <w:rsid w:val="007E0EA7"/>
    <w:rsid w:val="007E18D0"/>
    <w:rsid w:val="007E1FA5"/>
    <w:rsid w:val="007E3EEF"/>
    <w:rsid w:val="007E74D3"/>
    <w:rsid w:val="007F372F"/>
    <w:rsid w:val="007F74CD"/>
    <w:rsid w:val="008435AE"/>
    <w:rsid w:val="00863310"/>
    <w:rsid w:val="00867129"/>
    <w:rsid w:val="00874403"/>
    <w:rsid w:val="00876F30"/>
    <w:rsid w:val="00882F59"/>
    <w:rsid w:val="00883A02"/>
    <w:rsid w:val="00884265"/>
    <w:rsid w:val="00890F40"/>
    <w:rsid w:val="00892D32"/>
    <w:rsid w:val="008A0085"/>
    <w:rsid w:val="008A1210"/>
    <w:rsid w:val="008A17F8"/>
    <w:rsid w:val="008A6BA3"/>
    <w:rsid w:val="008B691E"/>
    <w:rsid w:val="008C01B1"/>
    <w:rsid w:val="008C5C28"/>
    <w:rsid w:val="008D0AD9"/>
    <w:rsid w:val="008D114D"/>
    <w:rsid w:val="008D7FAC"/>
    <w:rsid w:val="008E67CC"/>
    <w:rsid w:val="009016CB"/>
    <w:rsid w:val="00905EFA"/>
    <w:rsid w:val="00912524"/>
    <w:rsid w:val="00920398"/>
    <w:rsid w:val="009247AB"/>
    <w:rsid w:val="00925EB7"/>
    <w:rsid w:val="00926C50"/>
    <w:rsid w:val="00931667"/>
    <w:rsid w:val="00935137"/>
    <w:rsid w:val="0093734C"/>
    <w:rsid w:val="00945918"/>
    <w:rsid w:val="00956E43"/>
    <w:rsid w:val="00962DD6"/>
    <w:rsid w:val="00965A5B"/>
    <w:rsid w:val="00967EC6"/>
    <w:rsid w:val="00994238"/>
    <w:rsid w:val="009A0B99"/>
    <w:rsid w:val="009A35C3"/>
    <w:rsid w:val="009E48FC"/>
    <w:rsid w:val="00A03F47"/>
    <w:rsid w:val="00A13053"/>
    <w:rsid w:val="00A22DC1"/>
    <w:rsid w:val="00A33AF0"/>
    <w:rsid w:val="00A551C5"/>
    <w:rsid w:val="00A64C98"/>
    <w:rsid w:val="00A662B1"/>
    <w:rsid w:val="00A85901"/>
    <w:rsid w:val="00A85FC4"/>
    <w:rsid w:val="00A92002"/>
    <w:rsid w:val="00A95F8F"/>
    <w:rsid w:val="00AD2897"/>
    <w:rsid w:val="00AE06AE"/>
    <w:rsid w:val="00AE1697"/>
    <w:rsid w:val="00AE3648"/>
    <w:rsid w:val="00AE4AD9"/>
    <w:rsid w:val="00AE670B"/>
    <w:rsid w:val="00B0783A"/>
    <w:rsid w:val="00B11A01"/>
    <w:rsid w:val="00B12B87"/>
    <w:rsid w:val="00B20AFD"/>
    <w:rsid w:val="00B4625C"/>
    <w:rsid w:val="00B5216F"/>
    <w:rsid w:val="00B56B0E"/>
    <w:rsid w:val="00B64F00"/>
    <w:rsid w:val="00B656DD"/>
    <w:rsid w:val="00B843E3"/>
    <w:rsid w:val="00B877F4"/>
    <w:rsid w:val="00B94087"/>
    <w:rsid w:val="00BA57A6"/>
    <w:rsid w:val="00BB5FF0"/>
    <w:rsid w:val="00BE147F"/>
    <w:rsid w:val="00BE20A0"/>
    <w:rsid w:val="00BE2DB5"/>
    <w:rsid w:val="00BE6A9C"/>
    <w:rsid w:val="00BF5E91"/>
    <w:rsid w:val="00BF6EB1"/>
    <w:rsid w:val="00C27F30"/>
    <w:rsid w:val="00C369D4"/>
    <w:rsid w:val="00C36F9D"/>
    <w:rsid w:val="00C43977"/>
    <w:rsid w:val="00C447F5"/>
    <w:rsid w:val="00C61A1A"/>
    <w:rsid w:val="00C67688"/>
    <w:rsid w:val="00C70D43"/>
    <w:rsid w:val="00C71D38"/>
    <w:rsid w:val="00C72AEC"/>
    <w:rsid w:val="00C732E3"/>
    <w:rsid w:val="00C82C2A"/>
    <w:rsid w:val="00CB1226"/>
    <w:rsid w:val="00CB1E45"/>
    <w:rsid w:val="00CB2993"/>
    <w:rsid w:val="00CB4056"/>
    <w:rsid w:val="00CB43A2"/>
    <w:rsid w:val="00CC2B55"/>
    <w:rsid w:val="00CE3862"/>
    <w:rsid w:val="00CE408A"/>
    <w:rsid w:val="00CE5158"/>
    <w:rsid w:val="00CE5B8C"/>
    <w:rsid w:val="00CE6223"/>
    <w:rsid w:val="00CE6E5A"/>
    <w:rsid w:val="00CE76EE"/>
    <w:rsid w:val="00D01840"/>
    <w:rsid w:val="00D02A14"/>
    <w:rsid w:val="00D04394"/>
    <w:rsid w:val="00D110C3"/>
    <w:rsid w:val="00D17FF4"/>
    <w:rsid w:val="00D205F4"/>
    <w:rsid w:val="00D2119A"/>
    <w:rsid w:val="00D43DAC"/>
    <w:rsid w:val="00D44812"/>
    <w:rsid w:val="00D44B05"/>
    <w:rsid w:val="00D455F6"/>
    <w:rsid w:val="00D50C22"/>
    <w:rsid w:val="00D518BD"/>
    <w:rsid w:val="00D54AA2"/>
    <w:rsid w:val="00D64D8E"/>
    <w:rsid w:val="00D72769"/>
    <w:rsid w:val="00D73042"/>
    <w:rsid w:val="00D91EA8"/>
    <w:rsid w:val="00DA5D0E"/>
    <w:rsid w:val="00DA7A91"/>
    <w:rsid w:val="00DB41A6"/>
    <w:rsid w:val="00DD1A58"/>
    <w:rsid w:val="00DD5872"/>
    <w:rsid w:val="00DD6E00"/>
    <w:rsid w:val="00DE1EE1"/>
    <w:rsid w:val="00DE3D27"/>
    <w:rsid w:val="00DF5723"/>
    <w:rsid w:val="00E036F3"/>
    <w:rsid w:val="00E04BF2"/>
    <w:rsid w:val="00E33629"/>
    <w:rsid w:val="00E4526E"/>
    <w:rsid w:val="00E50E72"/>
    <w:rsid w:val="00E53247"/>
    <w:rsid w:val="00E55CCF"/>
    <w:rsid w:val="00E55CF5"/>
    <w:rsid w:val="00E62613"/>
    <w:rsid w:val="00E63F74"/>
    <w:rsid w:val="00E64565"/>
    <w:rsid w:val="00E671A3"/>
    <w:rsid w:val="00E76680"/>
    <w:rsid w:val="00E76DF5"/>
    <w:rsid w:val="00E83C2A"/>
    <w:rsid w:val="00E878AF"/>
    <w:rsid w:val="00EA2276"/>
    <w:rsid w:val="00EB3809"/>
    <w:rsid w:val="00EB55D4"/>
    <w:rsid w:val="00EB73CC"/>
    <w:rsid w:val="00EC552A"/>
    <w:rsid w:val="00ED7A7C"/>
    <w:rsid w:val="00EE2949"/>
    <w:rsid w:val="00EE40C3"/>
    <w:rsid w:val="00EE62F3"/>
    <w:rsid w:val="00EF26F5"/>
    <w:rsid w:val="00F03513"/>
    <w:rsid w:val="00F06231"/>
    <w:rsid w:val="00F10AE1"/>
    <w:rsid w:val="00F50029"/>
    <w:rsid w:val="00F54181"/>
    <w:rsid w:val="00F5533E"/>
    <w:rsid w:val="00F63FC2"/>
    <w:rsid w:val="00F71F22"/>
    <w:rsid w:val="00F972C7"/>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C9285-4B5C-4DBF-84E5-F6E51F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Market4RES Lijstalinea,Resume Title,Citation List,Bullets1,heading 4,Lettre d'introduction,Paragrafo elenco,List Paragraph1,1st level - Bullet List Paragraph,List Paragraph1 Car,Ha,Body"/>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NoSpacing">
    <w:name w:val="No Spacing"/>
    <w:uiPriority w:val="1"/>
    <w:qFormat/>
    <w:rsid w:val="007B17EA"/>
    <w:rPr>
      <w:rFonts w:eastAsia="Times New Roman"/>
      <w:sz w:val="22"/>
      <w:szCs w:val="22"/>
      <w:lang w:eastAsia="en-US"/>
    </w:rPr>
  </w:style>
  <w:style w:type="character" w:customStyle="1" w:styleId="ListParagraphChar">
    <w:name w:val="List Paragraph Char"/>
    <w:aliases w:val="Normal 1 Char,List Paragraph 1 Char,Akapit z listą BS Char,Market4RES Lijstalinea Char,Resume Title Char,Citation List Char,Bullets1 Char,heading 4 Char,Lettre d'introduction Char,Paragrafo elenco Char,List Paragraph1 Char,Ha Char"/>
    <w:link w:val="ListParagraph"/>
    <w:uiPriority w:val="99"/>
    <w:locked/>
    <w:rsid w:val="00A6670B"/>
    <w:rPr>
      <w:sz w:val="22"/>
      <w:szCs w:val="22"/>
      <w:lang w:eastAsia="en-US"/>
    </w:rPr>
  </w:style>
  <w:style w:type="paragraph" w:styleId="HTMLPreformatted">
    <w:name w:val="HTML Preformatted"/>
    <w:basedOn w:val="Normal"/>
    <w:link w:val="HTMLPreformattedChar"/>
    <w:uiPriority w:val="99"/>
    <w:semiHidden/>
    <w:unhideWhenUsed/>
    <w:rsid w:val="008E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E67CC"/>
    <w:rPr>
      <w:rFonts w:ascii="Courier New" w:eastAsia="Times New Roman" w:hAnsi="Courier New" w:cs="Courier New"/>
      <w:lang w:val="en-US" w:eastAsia="en-US"/>
    </w:rPr>
  </w:style>
  <w:style w:type="character" w:customStyle="1" w:styleId="y2iqfc">
    <w:name w:val="y2iqfc"/>
    <w:basedOn w:val="DefaultParagraphFont"/>
    <w:rsid w:val="008E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6690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ver.Basha@rks-gov.net" TargetMode="External"/><Relationship Id="rId4" Type="http://schemas.openxmlformats.org/officeDocument/2006/relationships/settings" Target="settings.xml"/><Relationship Id="rId9" Type="http://schemas.openxmlformats.org/officeDocument/2006/relationships/hyperlink" Target="mailto:besiana.qorraj@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ED67-8601-4502-A2B9-87045F80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alma.lamçja</dc:creator>
  <cp:keywords/>
  <dc:description/>
  <cp:lastModifiedBy>Fehmi</cp:lastModifiedBy>
  <cp:revision>7</cp:revision>
  <cp:lastPrinted>2014-05-07T08:33:00Z</cp:lastPrinted>
  <dcterms:created xsi:type="dcterms:W3CDTF">2022-12-12T19:07:00Z</dcterms:created>
  <dcterms:modified xsi:type="dcterms:W3CDTF">2022-12-12T19:32:00Z</dcterms:modified>
</cp:coreProperties>
</file>