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3F97" w:rsidRPr="007006AB" w:rsidRDefault="00403F97" w:rsidP="00403F97">
      <w:pPr>
        <w:spacing w:before="240" w:after="120" w:line="312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</w:p>
    <w:p w:rsidR="00403F97" w:rsidRPr="007006AB" w:rsidRDefault="00403F97" w:rsidP="00403F97">
      <w:pPr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1" w:name="OLE_LINK3"/>
      <w:r w:rsidRPr="007006AB">
        <w:rPr>
          <w:rFonts w:ascii="Times New Roman" w:hAnsi="Times New Roman"/>
          <w:noProof/>
          <w:sz w:val="24"/>
          <w:szCs w:val="24"/>
          <w:lang w:val="en-US"/>
        </w:rPr>
        <w:drawing>
          <wp:inline distT="0" distB="0" distL="0" distR="0" wp14:anchorId="42A07534" wp14:editId="20BD176C">
            <wp:extent cx="1180722" cy="1152525"/>
            <wp:effectExtent l="0" t="0" r="635" b="0"/>
            <wp:docPr id="1" name="Picture 1" descr="stema_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ma_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8770" cy="115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"/>
    <w:p w:rsidR="00403F97" w:rsidRPr="007006AB" w:rsidRDefault="00403F97" w:rsidP="003E2917">
      <w:pPr>
        <w:spacing w:after="0"/>
        <w:jc w:val="center"/>
        <w:rPr>
          <w:rFonts w:ascii="Times New Roman" w:eastAsia="Batang" w:hAnsi="Times New Roman"/>
          <w:b/>
          <w:bCs/>
          <w:sz w:val="32"/>
          <w:szCs w:val="32"/>
        </w:rPr>
      </w:pPr>
      <w:r w:rsidRPr="007006AB">
        <w:rPr>
          <w:rFonts w:ascii="Times New Roman" w:hAnsi="Times New Roman"/>
          <w:b/>
          <w:bCs/>
          <w:sz w:val="32"/>
          <w:szCs w:val="32"/>
        </w:rPr>
        <w:t>Republika e Kosovës</w:t>
      </w:r>
    </w:p>
    <w:p w:rsidR="00403F97" w:rsidRPr="007006AB" w:rsidRDefault="00403F97" w:rsidP="003E2917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7006AB">
        <w:rPr>
          <w:rFonts w:ascii="Times New Roman" w:eastAsia="Batang" w:hAnsi="Times New Roman"/>
          <w:b/>
          <w:bCs/>
          <w:sz w:val="28"/>
          <w:szCs w:val="28"/>
        </w:rPr>
        <w:t>Republika Kosova-</w:t>
      </w:r>
      <w:proofErr w:type="spellStart"/>
      <w:r w:rsidRPr="007006AB">
        <w:rPr>
          <w:rFonts w:ascii="Times New Roman" w:hAnsi="Times New Roman"/>
          <w:b/>
          <w:bCs/>
          <w:sz w:val="28"/>
          <w:szCs w:val="28"/>
        </w:rPr>
        <w:t>Republic</w:t>
      </w:r>
      <w:proofErr w:type="spellEnd"/>
      <w:r w:rsidRPr="007006AB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7006AB">
        <w:rPr>
          <w:rFonts w:ascii="Times New Roman" w:hAnsi="Times New Roman"/>
          <w:b/>
          <w:bCs/>
          <w:sz w:val="28"/>
          <w:szCs w:val="28"/>
        </w:rPr>
        <w:t>of</w:t>
      </w:r>
      <w:proofErr w:type="spellEnd"/>
      <w:r w:rsidRPr="007006AB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7006AB">
        <w:rPr>
          <w:rFonts w:ascii="Times New Roman" w:hAnsi="Times New Roman"/>
          <w:b/>
          <w:bCs/>
          <w:sz w:val="28"/>
          <w:szCs w:val="28"/>
        </w:rPr>
        <w:t>Kosovo</w:t>
      </w:r>
      <w:proofErr w:type="spellEnd"/>
    </w:p>
    <w:p w:rsidR="00403F97" w:rsidRPr="007006AB" w:rsidRDefault="00403F97" w:rsidP="003E2917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7006AB">
        <w:rPr>
          <w:rFonts w:ascii="Times New Roman" w:hAnsi="Times New Roman"/>
          <w:b/>
          <w:bCs/>
          <w:i/>
          <w:iCs/>
          <w:sz w:val="28"/>
          <w:szCs w:val="28"/>
        </w:rPr>
        <w:t>Qeveria-</w:t>
      </w:r>
      <w:proofErr w:type="spellStart"/>
      <w:r w:rsidRPr="007006AB">
        <w:rPr>
          <w:rFonts w:ascii="Times New Roman" w:hAnsi="Times New Roman"/>
          <w:b/>
          <w:bCs/>
          <w:i/>
          <w:iCs/>
          <w:sz w:val="28"/>
          <w:szCs w:val="28"/>
        </w:rPr>
        <w:t>Vlada</w:t>
      </w:r>
      <w:proofErr w:type="spellEnd"/>
      <w:r w:rsidRPr="007006AB">
        <w:rPr>
          <w:rFonts w:ascii="Times New Roman" w:hAnsi="Times New Roman"/>
          <w:b/>
          <w:bCs/>
          <w:i/>
          <w:iCs/>
          <w:sz w:val="28"/>
          <w:szCs w:val="28"/>
        </w:rPr>
        <w:t>-</w:t>
      </w:r>
      <w:proofErr w:type="spellStart"/>
      <w:r w:rsidRPr="007006AB">
        <w:rPr>
          <w:rFonts w:ascii="Times New Roman" w:hAnsi="Times New Roman"/>
          <w:b/>
          <w:bCs/>
          <w:i/>
          <w:iCs/>
          <w:sz w:val="28"/>
          <w:szCs w:val="28"/>
        </w:rPr>
        <w:t>Government</w:t>
      </w:r>
      <w:proofErr w:type="spellEnd"/>
      <w:r w:rsidRPr="007006AB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</w:p>
    <w:p w:rsidR="003E2917" w:rsidRPr="007006AB" w:rsidRDefault="003E2917" w:rsidP="003E2917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</w:p>
    <w:p w:rsidR="00765889" w:rsidRPr="007006AB" w:rsidRDefault="00765889" w:rsidP="00765889">
      <w:pPr>
        <w:jc w:val="center"/>
        <w:rPr>
          <w:rFonts w:ascii="Times New Roman" w:hAnsi="Times New Roman"/>
          <w:b/>
          <w:bCs/>
          <w:sz w:val="24"/>
        </w:rPr>
      </w:pPr>
      <w:r w:rsidRPr="007006AB">
        <w:rPr>
          <w:rFonts w:ascii="Times New Roman" w:hAnsi="Times New Roman"/>
          <w:b/>
          <w:bCs/>
          <w:sz w:val="24"/>
        </w:rPr>
        <w:t xml:space="preserve">Ministria e Bujqësisë, Pylltarisë dhe Zhvillimit Rural - </w:t>
      </w:r>
      <w:proofErr w:type="spellStart"/>
      <w:r w:rsidRPr="007006AB">
        <w:rPr>
          <w:rFonts w:ascii="Times New Roman" w:hAnsi="Times New Roman"/>
          <w:b/>
          <w:bCs/>
          <w:sz w:val="24"/>
        </w:rPr>
        <w:t>Ministarstvo</w:t>
      </w:r>
      <w:proofErr w:type="spellEnd"/>
      <w:r w:rsidRPr="007006AB">
        <w:rPr>
          <w:rFonts w:ascii="Times New Roman" w:hAnsi="Times New Roman"/>
          <w:b/>
          <w:bCs/>
          <w:sz w:val="24"/>
        </w:rPr>
        <w:t xml:space="preserve"> </w:t>
      </w:r>
      <w:proofErr w:type="spellStart"/>
      <w:r w:rsidRPr="007006AB">
        <w:rPr>
          <w:rFonts w:ascii="Times New Roman" w:hAnsi="Times New Roman"/>
          <w:b/>
          <w:bCs/>
          <w:sz w:val="24"/>
        </w:rPr>
        <w:t>Poljoprivrede</w:t>
      </w:r>
      <w:proofErr w:type="spellEnd"/>
      <w:r w:rsidRPr="007006AB">
        <w:rPr>
          <w:rFonts w:ascii="Times New Roman" w:hAnsi="Times New Roman"/>
          <w:b/>
          <w:bCs/>
          <w:sz w:val="24"/>
        </w:rPr>
        <w:t xml:space="preserve">, </w:t>
      </w:r>
      <w:proofErr w:type="spellStart"/>
      <w:r w:rsidRPr="007006AB">
        <w:rPr>
          <w:rFonts w:ascii="Times New Roman" w:hAnsi="Times New Roman"/>
          <w:b/>
          <w:bCs/>
          <w:sz w:val="24"/>
        </w:rPr>
        <w:t>Šumarstva</w:t>
      </w:r>
      <w:proofErr w:type="spellEnd"/>
      <w:r w:rsidRPr="007006AB">
        <w:rPr>
          <w:rFonts w:ascii="Times New Roman" w:hAnsi="Times New Roman"/>
          <w:b/>
          <w:bCs/>
          <w:sz w:val="24"/>
        </w:rPr>
        <w:t xml:space="preserve"> i </w:t>
      </w:r>
      <w:proofErr w:type="spellStart"/>
      <w:r w:rsidRPr="007006AB">
        <w:rPr>
          <w:rFonts w:ascii="Times New Roman" w:hAnsi="Times New Roman"/>
          <w:b/>
          <w:bCs/>
          <w:sz w:val="24"/>
        </w:rPr>
        <w:t>Ruralnog</w:t>
      </w:r>
      <w:proofErr w:type="spellEnd"/>
      <w:r w:rsidRPr="007006AB">
        <w:rPr>
          <w:rFonts w:ascii="Times New Roman" w:hAnsi="Times New Roman"/>
          <w:b/>
          <w:bCs/>
          <w:sz w:val="24"/>
        </w:rPr>
        <w:t xml:space="preserve"> </w:t>
      </w:r>
      <w:proofErr w:type="spellStart"/>
      <w:r w:rsidRPr="007006AB">
        <w:rPr>
          <w:rFonts w:ascii="Times New Roman" w:hAnsi="Times New Roman"/>
          <w:b/>
          <w:bCs/>
          <w:sz w:val="24"/>
        </w:rPr>
        <w:t>Razvoja</w:t>
      </w:r>
      <w:proofErr w:type="spellEnd"/>
      <w:r w:rsidRPr="007006AB">
        <w:rPr>
          <w:rFonts w:ascii="Times New Roman" w:hAnsi="Times New Roman"/>
          <w:b/>
          <w:bCs/>
          <w:sz w:val="24"/>
        </w:rPr>
        <w:t xml:space="preserve"> - </w:t>
      </w:r>
      <w:proofErr w:type="spellStart"/>
      <w:r w:rsidRPr="007006AB">
        <w:rPr>
          <w:rFonts w:ascii="Times New Roman" w:hAnsi="Times New Roman"/>
          <w:b/>
          <w:bCs/>
          <w:sz w:val="24"/>
        </w:rPr>
        <w:t>Ministry</w:t>
      </w:r>
      <w:proofErr w:type="spellEnd"/>
      <w:r w:rsidRPr="007006AB">
        <w:rPr>
          <w:rFonts w:ascii="Times New Roman" w:hAnsi="Times New Roman"/>
          <w:b/>
          <w:bCs/>
          <w:sz w:val="24"/>
        </w:rPr>
        <w:t xml:space="preserve"> </w:t>
      </w:r>
      <w:proofErr w:type="spellStart"/>
      <w:r w:rsidRPr="007006AB">
        <w:rPr>
          <w:rFonts w:ascii="Times New Roman" w:hAnsi="Times New Roman"/>
          <w:b/>
          <w:bCs/>
          <w:sz w:val="24"/>
        </w:rPr>
        <w:t>of</w:t>
      </w:r>
      <w:proofErr w:type="spellEnd"/>
      <w:r w:rsidRPr="007006AB">
        <w:rPr>
          <w:rFonts w:ascii="Times New Roman" w:hAnsi="Times New Roman"/>
          <w:b/>
          <w:bCs/>
          <w:sz w:val="24"/>
        </w:rPr>
        <w:t xml:space="preserve"> </w:t>
      </w:r>
      <w:proofErr w:type="spellStart"/>
      <w:r w:rsidRPr="007006AB">
        <w:rPr>
          <w:rFonts w:ascii="Times New Roman" w:hAnsi="Times New Roman"/>
          <w:b/>
          <w:bCs/>
          <w:sz w:val="24"/>
        </w:rPr>
        <w:t>Agriculture</w:t>
      </w:r>
      <w:proofErr w:type="spellEnd"/>
      <w:r w:rsidRPr="007006AB">
        <w:rPr>
          <w:rFonts w:ascii="Times New Roman" w:hAnsi="Times New Roman"/>
          <w:b/>
          <w:bCs/>
          <w:sz w:val="24"/>
        </w:rPr>
        <w:t xml:space="preserve">, </w:t>
      </w:r>
      <w:proofErr w:type="spellStart"/>
      <w:r w:rsidRPr="007006AB">
        <w:rPr>
          <w:rFonts w:ascii="Times New Roman" w:hAnsi="Times New Roman"/>
          <w:b/>
          <w:bCs/>
          <w:sz w:val="24"/>
        </w:rPr>
        <w:t>Forestry</w:t>
      </w:r>
      <w:proofErr w:type="spellEnd"/>
      <w:r w:rsidRPr="007006AB">
        <w:rPr>
          <w:rFonts w:ascii="Times New Roman" w:hAnsi="Times New Roman"/>
          <w:b/>
          <w:bCs/>
          <w:sz w:val="24"/>
        </w:rPr>
        <w:t xml:space="preserve"> </w:t>
      </w:r>
      <w:proofErr w:type="spellStart"/>
      <w:r w:rsidRPr="007006AB">
        <w:rPr>
          <w:rFonts w:ascii="Times New Roman" w:hAnsi="Times New Roman"/>
          <w:b/>
          <w:bCs/>
          <w:sz w:val="24"/>
        </w:rPr>
        <w:t>and</w:t>
      </w:r>
      <w:proofErr w:type="spellEnd"/>
      <w:r w:rsidRPr="007006AB">
        <w:rPr>
          <w:rFonts w:ascii="Times New Roman" w:hAnsi="Times New Roman"/>
          <w:b/>
          <w:bCs/>
          <w:sz w:val="24"/>
        </w:rPr>
        <w:t xml:space="preserve"> Rural </w:t>
      </w:r>
      <w:proofErr w:type="spellStart"/>
      <w:r w:rsidRPr="007006AB">
        <w:rPr>
          <w:rFonts w:ascii="Times New Roman" w:hAnsi="Times New Roman"/>
          <w:b/>
          <w:bCs/>
          <w:sz w:val="24"/>
        </w:rPr>
        <w:t>Development</w:t>
      </w:r>
      <w:proofErr w:type="spellEnd"/>
    </w:p>
    <w:p w:rsidR="00403F97" w:rsidRPr="007006AB" w:rsidRDefault="00403F97" w:rsidP="00403F97">
      <w:pPr>
        <w:tabs>
          <w:tab w:val="left" w:pos="7020"/>
        </w:tabs>
        <w:jc w:val="both"/>
        <w:rPr>
          <w:rFonts w:ascii="Times New Roman" w:hAnsi="Times New Roman"/>
          <w:b/>
          <w:sz w:val="24"/>
          <w:szCs w:val="24"/>
        </w:rPr>
      </w:pPr>
    </w:p>
    <w:p w:rsidR="00403F97" w:rsidRPr="007006AB" w:rsidRDefault="00403F97" w:rsidP="00403F97">
      <w:pPr>
        <w:tabs>
          <w:tab w:val="left" w:pos="7020"/>
        </w:tabs>
        <w:jc w:val="both"/>
        <w:rPr>
          <w:rFonts w:ascii="Times New Roman" w:hAnsi="Times New Roman"/>
          <w:b/>
          <w:sz w:val="24"/>
          <w:szCs w:val="24"/>
        </w:rPr>
      </w:pPr>
    </w:p>
    <w:p w:rsidR="00403F97" w:rsidRPr="007006AB" w:rsidRDefault="00403F97" w:rsidP="00403F97">
      <w:pPr>
        <w:tabs>
          <w:tab w:val="left" w:pos="7020"/>
        </w:tabs>
        <w:jc w:val="both"/>
        <w:rPr>
          <w:rFonts w:ascii="Times New Roman" w:hAnsi="Times New Roman"/>
          <w:b/>
          <w:sz w:val="24"/>
          <w:szCs w:val="24"/>
        </w:rPr>
      </w:pPr>
    </w:p>
    <w:p w:rsidR="00403F97" w:rsidRPr="007006AB" w:rsidRDefault="00403F97" w:rsidP="00403F97">
      <w:pPr>
        <w:spacing w:before="240" w:after="120" w:line="312" w:lineRule="auto"/>
        <w:rPr>
          <w:rFonts w:ascii="Times New Roman" w:hAnsi="Times New Roman"/>
          <w:sz w:val="24"/>
          <w:szCs w:val="24"/>
        </w:rPr>
      </w:pPr>
    </w:p>
    <w:p w:rsidR="0095452D" w:rsidRPr="007006AB" w:rsidRDefault="00403F97" w:rsidP="00403F97">
      <w:pPr>
        <w:pStyle w:val="Title"/>
        <w:rPr>
          <w:sz w:val="32"/>
          <w:szCs w:val="32"/>
        </w:rPr>
      </w:pPr>
      <w:r w:rsidRPr="007006AB">
        <w:rPr>
          <w:sz w:val="32"/>
          <w:szCs w:val="32"/>
        </w:rPr>
        <w:t xml:space="preserve">DOKUMENT KONSULTIMI </w:t>
      </w:r>
    </w:p>
    <w:p w:rsidR="00EE0882" w:rsidRPr="007006AB" w:rsidRDefault="009921B4" w:rsidP="00EE088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sr-Latn-CS"/>
        </w:rPr>
      </w:pPr>
      <w:r w:rsidRPr="007006AB">
        <w:rPr>
          <w:rFonts w:ascii="Times New Roman" w:hAnsi="Times New Roman"/>
          <w:b/>
          <w:sz w:val="28"/>
          <w:szCs w:val="28"/>
        </w:rPr>
        <w:t xml:space="preserve">PËR </w:t>
      </w:r>
      <w:r w:rsidR="00054AD7" w:rsidRPr="007006AB">
        <w:rPr>
          <w:rFonts w:ascii="Times New Roman" w:hAnsi="Times New Roman"/>
          <w:b/>
          <w:sz w:val="28"/>
          <w:szCs w:val="28"/>
        </w:rPr>
        <w:t xml:space="preserve">PROJEKT </w:t>
      </w:r>
      <w:r w:rsidR="00954FA3" w:rsidRPr="007006AB">
        <w:rPr>
          <w:rFonts w:ascii="Times New Roman" w:hAnsi="Times New Roman"/>
          <w:b/>
          <w:sz w:val="28"/>
          <w:szCs w:val="28"/>
        </w:rPr>
        <w:t xml:space="preserve">UDHËZIMIN ADMINISTRATIV (MBPZHR) – NR XX/2022 </w:t>
      </w:r>
      <w:r w:rsidR="00EE0882" w:rsidRPr="007006AB">
        <w:rPr>
          <w:rFonts w:ascii="Times New Roman" w:eastAsia="Times New Roman" w:hAnsi="Times New Roman"/>
          <w:b/>
          <w:bCs/>
          <w:sz w:val="28"/>
          <w:szCs w:val="28"/>
          <w:lang w:val="sr-Latn-CS"/>
        </w:rPr>
        <w:t>PËR KUSHTET DHE KËRKESAT TEKNIKE QË DUHET PLOTËSUAR NGA STREHIMORET E KAFSHËVE SHOQËRUESE</w:t>
      </w:r>
    </w:p>
    <w:p w:rsidR="00297D9B" w:rsidRPr="007006AB" w:rsidRDefault="00297D9B" w:rsidP="00297D9B">
      <w:pPr>
        <w:pStyle w:val="NoSpacing"/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:rsidR="00403F97" w:rsidRPr="007006AB" w:rsidRDefault="00403F97" w:rsidP="00403F97">
      <w:pPr>
        <w:spacing w:before="240" w:after="120" w:line="312" w:lineRule="auto"/>
        <w:jc w:val="center"/>
        <w:rPr>
          <w:rFonts w:ascii="Times New Roman" w:hAnsi="Times New Roman"/>
          <w:sz w:val="24"/>
          <w:szCs w:val="24"/>
        </w:rPr>
      </w:pPr>
    </w:p>
    <w:p w:rsidR="00403F97" w:rsidRPr="007006AB" w:rsidRDefault="00403F97" w:rsidP="00403F97">
      <w:pPr>
        <w:spacing w:before="240" w:after="120" w:line="312" w:lineRule="auto"/>
        <w:jc w:val="center"/>
        <w:rPr>
          <w:rFonts w:ascii="Times New Roman" w:hAnsi="Times New Roman"/>
          <w:sz w:val="24"/>
          <w:szCs w:val="24"/>
        </w:rPr>
      </w:pPr>
    </w:p>
    <w:p w:rsidR="00403F97" w:rsidRPr="007006AB" w:rsidRDefault="00403F97" w:rsidP="00403F97">
      <w:pPr>
        <w:spacing w:before="240" w:after="120" w:line="312" w:lineRule="auto"/>
        <w:jc w:val="center"/>
        <w:rPr>
          <w:rFonts w:ascii="Times New Roman" w:hAnsi="Times New Roman"/>
          <w:sz w:val="24"/>
          <w:szCs w:val="24"/>
        </w:rPr>
      </w:pPr>
    </w:p>
    <w:p w:rsidR="00403F97" w:rsidRPr="007006AB" w:rsidRDefault="00403F97" w:rsidP="00403F97">
      <w:pPr>
        <w:spacing w:before="240" w:after="120" w:line="312" w:lineRule="auto"/>
        <w:jc w:val="center"/>
        <w:rPr>
          <w:rFonts w:ascii="Times New Roman" w:hAnsi="Times New Roman"/>
          <w:sz w:val="24"/>
          <w:szCs w:val="24"/>
        </w:rPr>
      </w:pPr>
    </w:p>
    <w:p w:rsidR="00403F97" w:rsidRPr="007006AB" w:rsidRDefault="00403F97" w:rsidP="00403F97">
      <w:pPr>
        <w:spacing w:before="240" w:after="120" w:line="312" w:lineRule="auto"/>
        <w:jc w:val="center"/>
        <w:rPr>
          <w:rFonts w:ascii="Times New Roman" w:hAnsi="Times New Roman"/>
          <w:sz w:val="24"/>
          <w:szCs w:val="24"/>
        </w:rPr>
      </w:pPr>
    </w:p>
    <w:p w:rsidR="00403F97" w:rsidRPr="007006AB" w:rsidRDefault="00403F97" w:rsidP="00403F97">
      <w:pPr>
        <w:spacing w:before="240" w:after="120" w:line="312" w:lineRule="auto"/>
        <w:jc w:val="center"/>
        <w:rPr>
          <w:rFonts w:ascii="Times New Roman" w:hAnsi="Times New Roman"/>
          <w:sz w:val="24"/>
          <w:szCs w:val="24"/>
        </w:rPr>
      </w:pPr>
    </w:p>
    <w:p w:rsidR="001505B4" w:rsidRPr="007006AB" w:rsidRDefault="001505B4" w:rsidP="00403F97">
      <w:pPr>
        <w:spacing w:before="240" w:after="120" w:line="312" w:lineRule="auto"/>
        <w:jc w:val="both"/>
        <w:rPr>
          <w:rFonts w:ascii="Times New Roman" w:hAnsi="Times New Roman"/>
          <w:sz w:val="24"/>
          <w:szCs w:val="24"/>
        </w:rPr>
      </w:pPr>
    </w:p>
    <w:p w:rsidR="00A24ADC" w:rsidRPr="007006AB" w:rsidRDefault="00A24ADC" w:rsidP="00403F97">
      <w:pPr>
        <w:spacing w:before="240" w:after="120" w:line="312" w:lineRule="auto"/>
        <w:jc w:val="both"/>
        <w:rPr>
          <w:rFonts w:ascii="Times New Roman" w:hAnsi="Times New Roman"/>
          <w:sz w:val="24"/>
          <w:szCs w:val="24"/>
        </w:rPr>
      </w:pPr>
    </w:p>
    <w:p w:rsidR="00954FA3" w:rsidRPr="007006AB" w:rsidRDefault="00403F97" w:rsidP="00952B2B">
      <w:pPr>
        <w:spacing w:before="240" w:after="120" w:line="312" w:lineRule="auto"/>
        <w:jc w:val="both"/>
        <w:rPr>
          <w:rFonts w:ascii="Times New Roman" w:hAnsi="Times New Roman"/>
          <w:sz w:val="24"/>
          <w:szCs w:val="24"/>
        </w:rPr>
      </w:pPr>
      <w:r w:rsidRPr="007006AB">
        <w:rPr>
          <w:rFonts w:ascii="Times New Roman" w:hAnsi="Times New Roman"/>
          <w:sz w:val="24"/>
          <w:szCs w:val="24"/>
        </w:rPr>
        <w:lastRenderedPageBreak/>
        <w:t xml:space="preserve">Përmbledhje e shkurtër për hartimin e </w:t>
      </w:r>
      <w:bookmarkStart w:id="2" w:name="_Hlk111704188"/>
      <w:r w:rsidR="00A24ADC" w:rsidRPr="007006AB">
        <w:rPr>
          <w:rFonts w:ascii="Times New Roman" w:hAnsi="Times New Roman"/>
          <w:sz w:val="24"/>
          <w:szCs w:val="24"/>
        </w:rPr>
        <w:t xml:space="preserve">Projekt Udhëzim Administrativ (MBPZHR) – Nr. </w:t>
      </w:r>
      <w:proofErr w:type="spellStart"/>
      <w:r w:rsidR="00A24ADC" w:rsidRPr="007006AB">
        <w:rPr>
          <w:rFonts w:ascii="Times New Roman" w:hAnsi="Times New Roman"/>
          <w:sz w:val="24"/>
          <w:szCs w:val="24"/>
        </w:rPr>
        <w:t>xx</w:t>
      </w:r>
      <w:proofErr w:type="spellEnd"/>
      <w:r w:rsidR="00A24ADC" w:rsidRPr="007006AB">
        <w:rPr>
          <w:rFonts w:ascii="Times New Roman" w:hAnsi="Times New Roman"/>
          <w:sz w:val="24"/>
          <w:szCs w:val="24"/>
        </w:rPr>
        <w:t xml:space="preserve">/2022 </w:t>
      </w:r>
      <w:r w:rsidR="00EE0882" w:rsidRPr="007006AB">
        <w:rPr>
          <w:rFonts w:ascii="Times New Roman" w:eastAsia="Times New Roman" w:hAnsi="Times New Roman"/>
          <w:bCs/>
          <w:sz w:val="24"/>
          <w:szCs w:val="24"/>
          <w:lang w:val="sr-Latn-CS"/>
        </w:rPr>
        <w:t>për Kushtet dhe kërkesat teknike që duhet plotësuar nga Strehimoret e Kafshëve Shoqëruese</w:t>
      </w:r>
      <w:r w:rsidR="00A24ADC" w:rsidRPr="007006AB">
        <w:rPr>
          <w:rFonts w:ascii="Times New Roman" w:hAnsi="Times New Roman"/>
          <w:sz w:val="24"/>
          <w:szCs w:val="24"/>
        </w:rPr>
        <w:t>.</w:t>
      </w:r>
    </w:p>
    <w:bookmarkEnd w:id="2"/>
    <w:p w:rsidR="00954FA3" w:rsidRPr="007006AB" w:rsidRDefault="00403F97" w:rsidP="00EE0882">
      <w:pPr>
        <w:spacing w:before="240" w:after="120" w:line="312" w:lineRule="auto"/>
        <w:jc w:val="both"/>
        <w:rPr>
          <w:rFonts w:ascii="Times New Roman" w:hAnsi="Times New Roman"/>
          <w:sz w:val="24"/>
          <w:szCs w:val="24"/>
        </w:rPr>
      </w:pPr>
      <w:r w:rsidRPr="007006AB">
        <w:rPr>
          <w:rFonts w:ascii="Times New Roman" w:hAnsi="Times New Roman"/>
          <w:sz w:val="24"/>
          <w:szCs w:val="24"/>
        </w:rPr>
        <w:t>Arsye</w:t>
      </w:r>
      <w:r w:rsidR="00DD34C7" w:rsidRPr="007006AB">
        <w:rPr>
          <w:rFonts w:ascii="Times New Roman" w:hAnsi="Times New Roman"/>
          <w:sz w:val="24"/>
          <w:szCs w:val="24"/>
        </w:rPr>
        <w:t xml:space="preserve">ja </w:t>
      </w:r>
      <w:r w:rsidRPr="007006AB">
        <w:rPr>
          <w:rFonts w:ascii="Times New Roman" w:hAnsi="Times New Roman"/>
          <w:sz w:val="24"/>
          <w:szCs w:val="24"/>
        </w:rPr>
        <w:t>për hartimin e këtij Projekt</w:t>
      </w:r>
      <w:r w:rsidR="001505B4" w:rsidRPr="007006AB">
        <w:rPr>
          <w:rFonts w:ascii="Times New Roman" w:hAnsi="Times New Roman"/>
          <w:sz w:val="24"/>
          <w:szCs w:val="24"/>
        </w:rPr>
        <w:t xml:space="preserve"> Udhëzimi Administrativ </w:t>
      </w:r>
      <w:r w:rsidRPr="007006AB">
        <w:rPr>
          <w:rFonts w:ascii="Times New Roman" w:hAnsi="Times New Roman"/>
          <w:sz w:val="24"/>
          <w:szCs w:val="24"/>
        </w:rPr>
        <w:t xml:space="preserve">është krijimi </w:t>
      </w:r>
      <w:r w:rsidR="003A6421" w:rsidRPr="007006AB">
        <w:rPr>
          <w:rFonts w:ascii="Times New Roman" w:hAnsi="Times New Roman"/>
          <w:sz w:val="24"/>
          <w:szCs w:val="24"/>
        </w:rPr>
        <w:t xml:space="preserve">i një baze ligjore </w:t>
      </w:r>
      <w:r w:rsidR="00797C5C" w:rsidRPr="007006AB">
        <w:rPr>
          <w:rFonts w:ascii="Times New Roman" w:hAnsi="Times New Roman"/>
          <w:sz w:val="24"/>
          <w:szCs w:val="24"/>
        </w:rPr>
        <w:t xml:space="preserve">për </w:t>
      </w:r>
      <w:r w:rsidR="00EE0882" w:rsidRPr="007006AB">
        <w:rPr>
          <w:rFonts w:ascii="Times New Roman" w:eastAsia="Times New Roman" w:hAnsi="Times New Roman"/>
          <w:bCs/>
          <w:sz w:val="24"/>
          <w:szCs w:val="24"/>
          <w:lang w:val="sr-Latn-CS"/>
        </w:rPr>
        <w:t>Kushtet dhe kërkesat teknike që duhet plotësuar nga Strehimoret e Kafshëve Shoqëruese</w:t>
      </w:r>
      <w:r w:rsidR="00EE0882" w:rsidRPr="007006AB">
        <w:rPr>
          <w:rFonts w:ascii="Times New Roman" w:hAnsi="Times New Roman"/>
          <w:sz w:val="24"/>
          <w:szCs w:val="24"/>
        </w:rPr>
        <w:t>.</w:t>
      </w:r>
    </w:p>
    <w:p w:rsidR="00EE0882" w:rsidRPr="007006AB" w:rsidRDefault="00CC3C55" w:rsidP="00EE0882">
      <w:pPr>
        <w:pStyle w:val="NormalWeb"/>
        <w:shd w:val="clear" w:color="auto" w:fill="FFFFFF"/>
        <w:jc w:val="both"/>
        <w:rPr>
          <w:lang w:val="sr-Latn-CS"/>
        </w:rPr>
      </w:pPr>
      <w:r w:rsidRPr="007006AB">
        <w:t xml:space="preserve">Ky </w:t>
      </w:r>
      <w:r w:rsidR="001505B4" w:rsidRPr="007006AB">
        <w:t xml:space="preserve">projekt Udhëzim Administrativ </w:t>
      </w:r>
      <w:r w:rsidRPr="007006AB">
        <w:t xml:space="preserve">është në përputhshmëri </w:t>
      </w:r>
      <w:r w:rsidR="00403F97" w:rsidRPr="007006AB">
        <w:rPr>
          <w:noProof/>
        </w:rPr>
        <w:t>me</w:t>
      </w:r>
      <w:r w:rsidR="00797C5C" w:rsidRPr="007006AB">
        <w:rPr>
          <w:noProof/>
        </w:rPr>
        <w:t xml:space="preserve"> nenin </w:t>
      </w:r>
      <w:r w:rsidR="00EE0882" w:rsidRPr="007006AB">
        <w:rPr>
          <w:lang w:val="sr-Latn-CS"/>
        </w:rPr>
        <w:t xml:space="preserve">4 </w:t>
      </w:r>
      <w:r w:rsidR="00EE0882" w:rsidRPr="007006AB">
        <w:t>paragrafi</w:t>
      </w:r>
      <w:r w:rsidR="00EE0882" w:rsidRPr="007006AB">
        <w:rPr>
          <w:lang w:val="sr-Latn-CS"/>
        </w:rPr>
        <w:t xml:space="preserve"> 4.2 </w:t>
      </w:r>
      <w:r w:rsidR="00EE0882" w:rsidRPr="007006AB">
        <w:t>dhe</w:t>
      </w:r>
      <w:r w:rsidR="00EE0882" w:rsidRPr="007006AB">
        <w:rPr>
          <w:lang w:val="sr-Latn-CS"/>
        </w:rPr>
        <w:t xml:space="preserve"> </w:t>
      </w:r>
      <w:r w:rsidR="00EE0882" w:rsidRPr="007006AB">
        <w:t>Nenit</w:t>
      </w:r>
      <w:r w:rsidR="00EE0882" w:rsidRPr="007006AB">
        <w:rPr>
          <w:lang w:val="sr-Latn-CS"/>
        </w:rPr>
        <w:t xml:space="preserve"> 15 </w:t>
      </w:r>
      <w:r w:rsidR="00EE0882" w:rsidRPr="007006AB">
        <w:t>paragrafi</w:t>
      </w:r>
      <w:r w:rsidR="00EE0882" w:rsidRPr="007006AB">
        <w:rPr>
          <w:lang w:val="sr-Latn-CS"/>
        </w:rPr>
        <w:t xml:space="preserve"> 15.2 </w:t>
      </w:r>
      <w:r w:rsidR="00EE0882" w:rsidRPr="007006AB">
        <w:t>dhe</w:t>
      </w:r>
      <w:r w:rsidR="00EE0882" w:rsidRPr="007006AB">
        <w:rPr>
          <w:lang w:val="sr-Latn-CS"/>
        </w:rPr>
        <w:t xml:space="preserve"> </w:t>
      </w:r>
      <w:r w:rsidR="00EE0882" w:rsidRPr="007006AB">
        <w:t>Nenit</w:t>
      </w:r>
      <w:r w:rsidR="00EE0882" w:rsidRPr="007006AB">
        <w:rPr>
          <w:lang w:val="sr-Latn-CS"/>
        </w:rPr>
        <w:t xml:space="preserve"> 18 </w:t>
      </w:r>
      <w:r w:rsidR="00EE0882" w:rsidRPr="007006AB">
        <w:t>paragrafi</w:t>
      </w:r>
      <w:r w:rsidR="00EE0882" w:rsidRPr="007006AB">
        <w:rPr>
          <w:lang w:val="sr-Latn-CS"/>
        </w:rPr>
        <w:t xml:space="preserve"> 18.1 </w:t>
      </w:r>
      <w:r w:rsidR="00EE0882" w:rsidRPr="007006AB">
        <w:t>t</w:t>
      </w:r>
      <w:r w:rsidR="00EE0882" w:rsidRPr="007006AB">
        <w:rPr>
          <w:lang w:val="sr-Latn-CS"/>
        </w:rPr>
        <w:t xml:space="preserve">ë </w:t>
      </w:r>
      <w:r w:rsidR="00EE0882" w:rsidRPr="007006AB">
        <w:t>Ligjit</w:t>
      </w:r>
      <w:r w:rsidR="00EE0882" w:rsidRPr="007006AB">
        <w:rPr>
          <w:lang w:val="sr-Latn-CS"/>
        </w:rPr>
        <w:t xml:space="preserve"> </w:t>
      </w:r>
      <w:proofErr w:type="spellStart"/>
      <w:r w:rsidR="00EE0882" w:rsidRPr="007006AB">
        <w:t>Nr</w:t>
      </w:r>
      <w:proofErr w:type="spellEnd"/>
      <w:r w:rsidR="00EE0882" w:rsidRPr="007006AB">
        <w:rPr>
          <w:lang w:val="sr-Latn-CS"/>
        </w:rPr>
        <w:t>. 02/</w:t>
      </w:r>
      <w:r w:rsidR="00EE0882" w:rsidRPr="007006AB">
        <w:t>L</w:t>
      </w:r>
      <w:r w:rsidR="00EE0882" w:rsidRPr="007006AB">
        <w:rPr>
          <w:lang w:val="sr-Latn-CS"/>
        </w:rPr>
        <w:t xml:space="preserve">-10 </w:t>
      </w:r>
      <w:r w:rsidR="00EE0882" w:rsidRPr="007006AB">
        <w:t>p</w:t>
      </w:r>
      <w:r w:rsidR="00EE0882" w:rsidRPr="007006AB">
        <w:rPr>
          <w:lang w:val="sr-Latn-CS"/>
        </w:rPr>
        <w:t>ë</w:t>
      </w:r>
      <w:r w:rsidR="00EE0882" w:rsidRPr="007006AB">
        <w:t>r</w:t>
      </w:r>
      <w:r w:rsidR="00EE0882" w:rsidRPr="007006AB">
        <w:rPr>
          <w:lang w:val="sr-Latn-CS"/>
        </w:rPr>
        <w:t xml:space="preserve"> Përkujdesjen Ndaj Kafshëve (</w:t>
      </w:r>
      <w:r w:rsidR="00EE0882" w:rsidRPr="007006AB">
        <w:t>Gazeta</w:t>
      </w:r>
      <w:r w:rsidR="00EE0882" w:rsidRPr="007006AB">
        <w:rPr>
          <w:lang w:val="sr-Latn-CS"/>
        </w:rPr>
        <w:t xml:space="preserve"> </w:t>
      </w:r>
      <w:r w:rsidR="00EE0882" w:rsidRPr="007006AB">
        <w:t>Zyrtare</w:t>
      </w:r>
      <w:r w:rsidR="00EE0882" w:rsidRPr="007006AB">
        <w:rPr>
          <w:lang w:val="sr-Latn-CS"/>
        </w:rPr>
        <w:t xml:space="preserve"> </w:t>
      </w:r>
      <w:r w:rsidR="00EE0882" w:rsidRPr="007006AB">
        <w:t>e</w:t>
      </w:r>
      <w:r w:rsidR="00EE0882" w:rsidRPr="007006AB">
        <w:rPr>
          <w:lang w:val="sr-Latn-CS"/>
        </w:rPr>
        <w:t xml:space="preserve"> </w:t>
      </w:r>
      <w:r w:rsidR="00EE0882" w:rsidRPr="007006AB">
        <w:t>Republika</w:t>
      </w:r>
      <w:r w:rsidR="00EE0882" w:rsidRPr="007006AB">
        <w:rPr>
          <w:lang w:val="sr-Latn-CS"/>
        </w:rPr>
        <w:t>ë</w:t>
      </w:r>
      <w:r w:rsidR="00EE0882" w:rsidRPr="007006AB">
        <w:t>s</w:t>
      </w:r>
      <w:r w:rsidR="00EE0882" w:rsidRPr="007006AB">
        <w:rPr>
          <w:lang w:val="sr-Latn-CS"/>
        </w:rPr>
        <w:t xml:space="preserve"> </w:t>
      </w:r>
      <w:proofErr w:type="spellStart"/>
      <w:r w:rsidR="00EE0882" w:rsidRPr="007006AB">
        <w:t>s</w:t>
      </w:r>
      <w:proofErr w:type="spellEnd"/>
      <w:r w:rsidR="00EE0882" w:rsidRPr="007006AB">
        <w:rPr>
          <w:lang w:val="sr-Latn-CS"/>
        </w:rPr>
        <w:t xml:space="preserve">ë </w:t>
      </w:r>
      <w:proofErr w:type="spellStart"/>
      <w:r w:rsidR="00EE0882" w:rsidRPr="007006AB">
        <w:t>Koov</w:t>
      </w:r>
      <w:proofErr w:type="spellEnd"/>
      <w:r w:rsidR="00EE0882" w:rsidRPr="007006AB">
        <w:rPr>
          <w:lang w:val="sr-Latn-CS"/>
        </w:rPr>
        <w:t>ë</w:t>
      </w:r>
      <w:r w:rsidR="00EE0882" w:rsidRPr="007006AB">
        <w:t>s</w:t>
      </w:r>
      <w:r w:rsidR="00EE0882" w:rsidRPr="007006AB">
        <w:rPr>
          <w:lang w:val="sr-Latn-CS"/>
        </w:rPr>
        <w:t xml:space="preserve">, </w:t>
      </w:r>
      <w:proofErr w:type="spellStart"/>
      <w:r w:rsidR="00EE0882" w:rsidRPr="007006AB">
        <w:t>Nr</w:t>
      </w:r>
      <w:proofErr w:type="spellEnd"/>
      <w:r w:rsidR="00EE0882" w:rsidRPr="007006AB">
        <w:rPr>
          <w:lang w:val="sr-Latn-CS"/>
        </w:rPr>
        <w:t xml:space="preserve">. 5/01. 10.2006) </w:t>
      </w:r>
      <w:r w:rsidR="00EE0882" w:rsidRPr="007006AB">
        <w:t>dhe</w:t>
      </w:r>
      <w:r w:rsidR="00EE0882" w:rsidRPr="007006AB">
        <w:rPr>
          <w:lang w:val="sr-Latn-CS"/>
        </w:rPr>
        <w:t xml:space="preserve"> </w:t>
      </w:r>
      <w:r w:rsidR="00EE0882" w:rsidRPr="007006AB">
        <w:t>sipas</w:t>
      </w:r>
      <w:r w:rsidR="00EE0882" w:rsidRPr="007006AB">
        <w:rPr>
          <w:lang w:val="sr-Latn-CS"/>
        </w:rPr>
        <w:t xml:space="preserve"> </w:t>
      </w:r>
      <w:r w:rsidR="00EE0882" w:rsidRPr="007006AB">
        <w:t>Nenit</w:t>
      </w:r>
      <w:r w:rsidR="00EE0882" w:rsidRPr="007006AB">
        <w:rPr>
          <w:lang w:val="sr-Latn-CS"/>
        </w:rPr>
        <w:t xml:space="preserve"> 13 </w:t>
      </w:r>
      <w:r w:rsidR="00EE0882" w:rsidRPr="007006AB">
        <w:t>t</w:t>
      </w:r>
      <w:r w:rsidR="00EE0882" w:rsidRPr="007006AB">
        <w:rPr>
          <w:lang w:val="sr-Latn-CS"/>
        </w:rPr>
        <w:t xml:space="preserve">ë </w:t>
      </w:r>
      <w:r w:rsidR="00EE0882" w:rsidRPr="007006AB">
        <w:t>Ligjit</w:t>
      </w:r>
      <w:r w:rsidR="00EE0882" w:rsidRPr="007006AB">
        <w:rPr>
          <w:lang w:val="sr-Latn-CS"/>
        </w:rPr>
        <w:t xml:space="preserve"> </w:t>
      </w:r>
      <w:proofErr w:type="spellStart"/>
      <w:r w:rsidR="00EE0882" w:rsidRPr="007006AB">
        <w:t>Nr</w:t>
      </w:r>
      <w:proofErr w:type="spellEnd"/>
      <w:r w:rsidR="00EE0882" w:rsidRPr="007006AB">
        <w:rPr>
          <w:lang w:val="sr-Latn-CS"/>
        </w:rPr>
        <w:t xml:space="preserve">. 2004/21 </w:t>
      </w:r>
      <w:r w:rsidR="00EE0882" w:rsidRPr="007006AB">
        <w:t>p</w:t>
      </w:r>
      <w:r w:rsidR="00EE0882" w:rsidRPr="007006AB">
        <w:rPr>
          <w:lang w:val="sr-Latn-CS"/>
        </w:rPr>
        <w:t>ë</w:t>
      </w:r>
      <w:r w:rsidR="00EE0882" w:rsidRPr="007006AB">
        <w:t>r</w:t>
      </w:r>
      <w:r w:rsidR="00EE0882" w:rsidRPr="007006AB">
        <w:rPr>
          <w:lang w:val="sr-Latn-CS"/>
        </w:rPr>
        <w:t xml:space="preserve"> </w:t>
      </w:r>
      <w:r w:rsidR="00EE0882" w:rsidRPr="007006AB">
        <w:t>Veterinarin</w:t>
      </w:r>
      <w:r w:rsidR="00EE0882" w:rsidRPr="007006AB">
        <w:rPr>
          <w:lang w:val="sr-Latn-CS"/>
        </w:rPr>
        <w:t>ë (</w:t>
      </w:r>
      <w:r w:rsidR="00EE0882" w:rsidRPr="007006AB">
        <w:t>Gazeta</w:t>
      </w:r>
      <w:r w:rsidR="00EE0882" w:rsidRPr="007006AB">
        <w:rPr>
          <w:lang w:val="sr-Latn-CS"/>
        </w:rPr>
        <w:t xml:space="preserve"> </w:t>
      </w:r>
      <w:r w:rsidR="00EE0882" w:rsidRPr="007006AB">
        <w:t>Zyrtare</w:t>
      </w:r>
      <w:r w:rsidR="00EE0882" w:rsidRPr="007006AB">
        <w:rPr>
          <w:lang w:val="sr-Latn-CS"/>
        </w:rPr>
        <w:t xml:space="preserve"> </w:t>
      </w:r>
      <w:r w:rsidR="00EE0882" w:rsidRPr="007006AB">
        <w:t>e</w:t>
      </w:r>
      <w:r w:rsidR="00EE0882" w:rsidRPr="007006AB">
        <w:rPr>
          <w:lang w:val="sr-Latn-CS"/>
        </w:rPr>
        <w:t xml:space="preserve"> </w:t>
      </w:r>
      <w:proofErr w:type="spellStart"/>
      <w:r w:rsidR="00EE0882" w:rsidRPr="007006AB">
        <w:t>Republik</w:t>
      </w:r>
      <w:proofErr w:type="spellEnd"/>
      <w:r w:rsidR="00EE0882" w:rsidRPr="007006AB">
        <w:rPr>
          <w:lang w:val="sr-Latn-CS"/>
        </w:rPr>
        <w:t>ë</w:t>
      </w:r>
      <w:r w:rsidR="00EE0882" w:rsidRPr="007006AB">
        <w:t>s</w:t>
      </w:r>
      <w:r w:rsidR="00EE0882" w:rsidRPr="007006AB">
        <w:rPr>
          <w:lang w:val="sr-Latn-CS"/>
        </w:rPr>
        <w:t xml:space="preserve"> </w:t>
      </w:r>
      <w:proofErr w:type="spellStart"/>
      <w:r w:rsidR="00EE0882" w:rsidRPr="007006AB">
        <w:t>s</w:t>
      </w:r>
      <w:proofErr w:type="spellEnd"/>
      <w:r w:rsidR="00EE0882" w:rsidRPr="007006AB">
        <w:rPr>
          <w:lang w:val="sr-Latn-CS"/>
        </w:rPr>
        <w:t xml:space="preserve">ë </w:t>
      </w:r>
      <w:proofErr w:type="spellStart"/>
      <w:r w:rsidR="00EE0882" w:rsidRPr="007006AB">
        <w:t>Kosov</w:t>
      </w:r>
      <w:proofErr w:type="spellEnd"/>
      <w:r w:rsidR="00EE0882" w:rsidRPr="007006AB">
        <w:rPr>
          <w:lang w:val="sr-Latn-CS"/>
        </w:rPr>
        <w:t>ë</w:t>
      </w:r>
      <w:r w:rsidR="00EE0882" w:rsidRPr="007006AB">
        <w:t>s</w:t>
      </w:r>
      <w:r w:rsidR="00EE0882" w:rsidRPr="007006AB">
        <w:rPr>
          <w:lang w:val="sr-Latn-CS"/>
        </w:rPr>
        <w:t xml:space="preserve"> </w:t>
      </w:r>
      <w:proofErr w:type="spellStart"/>
      <w:r w:rsidR="00EE0882" w:rsidRPr="007006AB">
        <w:t>nr</w:t>
      </w:r>
      <w:proofErr w:type="spellEnd"/>
      <w:r w:rsidR="00EE0882" w:rsidRPr="007006AB">
        <w:rPr>
          <w:lang w:val="sr-Latn-CS"/>
        </w:rPr>
        <w:t xml:space="preserve">. 18/01, </w:t>
      </w:r>
      <w:r w:rsidR="00EE0882" w:rsidRPr="007006AB">
        <w:t>N</w:t>
      </w:r>
      <w:r w:rsidR="00EE0882" w:rsidRPr="007006AB">
        <w:rPr>
          <w:lang w:val="sr-Latn-CS"/>
        </w:rPr>
        <w:t>ë</w:t>
      </w:r>
      <w:proofErr w:type="spellStart"/>
      <w:r w:rsidR="00EE0882" w:rsidRPr="007006AB">
        <w:t>ntor</w:t>
      </w:r>
      <w:proofErr w:type="spellEnd"/>
      <w:r w:rsidR="00EE0882" w:rsidRPr="007006AB">
        <w:rPr>
          <w:lang w:val="sr-Latn-CS"/>
        </w:rPr>
        <w:t xml:space="preserve"> 2007), </w:t>
      </w:r>
      <w:r w:rsidR="00EE0882" w:rsidRPr="007006AB">
        <w:t>Neni</w:t>
      </w:r>
      <w:r w:rsidR="00EE0882" w:rsidRPr="007006AB">
        <w:rPr>
          <w:lang w:val="sr-Latn-CS"/>
        </w:rPr>
        <w:t xml:space="preserve"> 8, </w:t>
      </w:r>
      <w:r w:rsidR="00EE0882" w:rsidRPr="007006AB">
        <w:t>paragrafi</w:t>
      </w:r>
      <w:r w:rsidR="00EE0882" w:rsidRPr="007006AB">
        <w:rPr>
          <w:lang w:val="sr-Latn-CS"/>
        </w:rPr>
        <w:t xml:space="preserve"> 1.4 </w:t>
      </w:r>
      <w:r w:rsidR="00EE0882" w:rsidRPr="007006AB">
        <w:t>i</w:t>
      </w:r>
      <w:r w:rsidR="00EE0882" w:rsidRPr="007006AB">
        <w:rPr>
          <w:lang w:val="sr-Latn-CS"/>
        </w:rPr>
        <w:t xml:space="preserve"> </w:t>
      </w:r>
      <w:r w:rsidR="00EE0882" w:rsidRPr="007006AB">
        <w:t>Rregullores</w:t>
      </w:r>
      <w:r w:rsidR="00EE0882" w:rsidRPr="007006AB">
        <w:rPr>
          <w:lang w:val="sr-Latn-CS"/>
        </w:rPr>
        <w:t xml:space="preserve"> </w:t>
      </w:r>
      <w:proofErr w:type="spellStart"/>
      <w:r w:rsidR="00EE0882" w:rsidRPr="007006AB">
        <w:t>Nr</w:t>
      </w:r>
      <w:proofErr w:type="spellEnd"/>
      <w:r w:rsidR="00EE0882" w:rsidRPr="007006AB">
        <w:rPr>
          <w:lang w:val="sr-Latn-CS"/>
        </w:rPr>
        <w:t xml:space="preserve">. 02/2021 </w:t>
      </w:r>
      <w:r w:rsidR="00EE0882" w:rsidRPr="007006AB">
        <w:t>p</w:t>
      </w:r>
      <w:r w:rsidR="00EE0882" w:rsidRPr="007006AB">
        <w:rPr>
          <w:lang w:val="sr-Latn-CS"/>
        </w:rPr>
        <w:t>ë</w:t>
      </w:r>
      <w:r w:rsidR="00EE0882" w:rsidRPr="007006AB">
        <w:t>r</w:t>
      </w:r>
      <w:r w:rsidR="00EE0882" w:rsidRPr="007006AB">
        <w:rPr>
          <w:lang w:val="sr-Latn-CS"/>
        </w:rPr>
        <w:t xml:space="preserve"> F</w:t>
      </w:r>
      <w:proofErr w:type="spellStart"/>
      <w:r w:rsidR="00EE0882" w:rsidRPr="007006AB">
        <w:t>ushat</w:t>
      </w:r>
      <w:proofErr w:type="spellEnd"/>
      <w:r w:rsidR="00EE0882" w:rsidRPr="007006AB">
        <w:rPr>
          <w:lang w:val="sr-Latn-CS"/>
        </w:rPr>
        <w:t xml:space="preserve"> </w:t>
      </w:r>
      <w:r w:rsidR="00EE0882" w:rsidRPr="007006AB">
        <w:t>e</w:t>
      </w:r>
      <w:r w:rsidR="00EE0882" w:rsidRPr="007006AB">
        <w:rPr>
          <w:lang w:val="sr-Latn-CS"/>
        </w:rPr>
        <w:t xml:space="preserve"> </w:t>
      </w:r>
      <w:r w:rsidR="00EE0882" w:rsidRPr="007006AB">
        <w:t>P</w:t>
      </w:r>
      <w:r w:rsidR="00EE0882" w:rsidRPr="007006AB">
        <w:rPr>
          <w:lang w:val="sr-Latn-CS"/>
        </w:rPr>
        <w:t>ë</w:t>
      </w:r>
      <w:proofErr w:type="spellStart"/>
      <w:r w:rsidR="00EE0882" w:rsidRPr="007006AB">
        <w:t>rgjegj</w:t>
      </w:r>
      <w:proofErr w:type="spellEnd"/>
      <w:r w:rsidR="00EE0882" w:rsidRPr="007006AB">
        <w:rPr>
          <w:lang w:val="sr-Latn-CS"/>
        </w:rPr>
        <w:t>ë</w:t>
      </w:r>
      <w:r w:rsidR="00EE0882" w:rsidRPr="007006AB">
        <w:t>sive</w:t>
      </w:r>
      <w:r w:rsidR="00EE0882" w:rsidRPr="007006AB">
        <w:rPr>
          <w:lang w:val="sr-Latn-CS"/>
        </w:rPr>
        <w:t xml:space="preserve"> </w:t>
      </w:r>
      <w:r w:rsidR="00EE0882" w:rsidRPr="007006AB">
        <w:t>Administrative</w:t>
      </w:r>
      <w:r w:rsidR="00EE0882" w:rsidRPr="007006AB">
        <w:rPr>
          <w:lang w:val="sr-Latn-CS"/>
        </w:rPr>
        <w:t xml:space="preserve"> </w:t>
      </w:r>
      <w:r w:rsidR="00EE0882" w:rsidRPr="007006AB">
        <w:t>t</w:t>
      </w:r>
      <w:r w:rsidR="00EE0882" w:rsidRPr="007006AB">
        <w:rPr>
          <w:lang w:val="sr-Latn-CS"/>
        </w:rPr>
        <w:t xml:space="preserve">ë </w:t>
      </w:r>
      <w:proofErr w:type="spellStart"/>
      <w:r w:rsidR="00EE0882" w:rsidRPr="007006AB">
        <w:t>Zyr</w:t>
      </w:r>
      <w:proofErr w:type="spellEnd"/>
      <w:r w:rsidR="00EE0882" w:rsidRPr="007006AB">
        <w:rPr>
          <w:lang w:val="sr-Latn-CS"/>
        </w:rPr>
        <w:t>ë</w:t>
      </w:r>
      <w:r w:rsidR="00EE0882" w:rsidRPr="007006AB">
        <w:t>s</w:t>
      </w:r>
      <w:r w:rsidR="00EE0882" w:rsidRPr="007006AB">
        <w:rPr>
          <w:lang w:val="sr-Latn-CS"/>
        </w:rPr>
        <w:t xml:space="preserve"> </w:t>
      </w:r>
      <w:proofErr w:type="spellStart"/>
      <w:r w:rsidR="00EE0882" w:rsidRPr="007006AB">
        <w:t>s</w:t>
      </w:r>
      <w:proofErr w:type="spellEnd"/>
      <w:r w:rsidR="00EE0882" w:rsidRPr="007006AB">
        <w:rPr>
          <w:lang w:val="sr-Latn-CS"/>
        </w:rPr>
        <w:t xml:space="preserve">ë </w:t>
      </w:r>
      <w:r w:rsidR="00EE0882" w:rsidRPr="007006AB">
        <w:t>Kryeministrit</w:t>
      </w:r>
      <w:r w:rsidR="00EE0882" w:rsidRPr="007006AB">
        <w:rPr>
          <w:lang w:val="sr-Latn-CS"/>
        </w:rPr>
        <w:t xml:space="preserve"> </w:t>
      </w:r>
      <w:r w:rsidR="00EE0882" w:rsidRPr="007006AB">
        <w:t>dhe</w:t>
      </w:r>
      <w:r w:rsidR="00EE0882" w:rsidRPr="007006AB">
        <w:rPr>
          <w:lang w:val="sr-Latn-CS"/>
        </w:rPr>
        <w:t xml:space="preserve"> </w:t>
      </w:r>
      <w:r w:rsidR="00EE0882" w:rsidRPr="007006AB">
        <w:t>t</w:t>
      </w:r>
      <w:r w:rsidR="00EE0882" w:rsidRPr="007006AB">
        <w:rPr>
          <w:lang w:val="sr-Latn-CS"/>
        </w:rPr>
        <w:t xml:space="preserve">ë </w:t>
      </w:r>
      <w:r w:rsidR="00EE0882" w:rsidRPr="007006AB">
        <w:t>ministrive (30..03.2021) si</w:t>
      </w:r>
      <w:r w:rsidR="00EE0882" w:rsidRPr="007006AB">
        <w:rPr>
          <w:lang w:val="sr-Latn-CS"/>
        </w:rPr>
        <w:t xml:space="preserve"> </w:t>
      </w:r>
      <w:r w:rsidR="00EE0882" w:rsidRPr="007006AB">
        <w:t>dhe</w:t>
      </w:r>
      <w:r w:rsidR="00EE0882" w:rsidRPr="007006AB">
        <w:rPr>
          <w:lang w:val="sr-Latn-CS"/>
        </w:rPr>
        <w:t xml:space="preserve"> </w:t>
      </w:r>
      <w:r w:rsidR="00EE0882" w:rsidRPr="007006AB">
        <w:t>Neni</w:t>
      </w:r>
      <w:r w:rsidR="00EE0882" w:rsidRPr="007006AB">
        <w:rPr>
          <w:lang w:val="sr-Latn-CS"/>
        </w:rPr>
        <w:t xml:space="preserve"> 38 </w:t>
      </w:r>
      <w:r w:rsidR="00EE0882" w:rsidRPr="007006AB">
        <w:t>paragrafi</w:t>
      </w:r>
      <w:r w:rsidR="00EE0882" w:rsidRPr="007006AB">
        <w:rPr>
          <w:lang w:val="sr-Latn-CS"/>
        </w:rPr>
        <w:t xml:space="preserve"> 6 </w:t>
      </w:r>
      <w:r w:rsidR="00EE0882" w:rsidRPr="007006AB">
        <w:t>i</w:t>
      </w:r>
      <w:r w:rsidR="00EE0882" w:rsidRPr="007006AB">
        <w:rPr>
          <w:lang w:val="sr-Latn-CS"/>
        </w:rPr>
        <w:t xml:space="preserve"> </w:t>
      </w:r>
      <w:r w:rsidR="00EE0882" w:rsidRPr="007006AB">
        <w:t>Rregullores</w:t>
      </w:r>
      <w:r w:rsidR="00EE0882" w:rsidRPr="007006AB">
        <w:rPr>
          <w:lang w:val="sr-Latn-CS"/>
        </w:rPr>
        <w:t xml:space="preserve"> </w:t>
      </w:r>
      <w:r w:rsidR="00EE0882" w:rsidRPr="007006AB">
        <w:t>s</w:t>
      </w:r>
      <w:r w:rsidR="00EE0882" w:rsidRPr="007006AB">
        <w:rPr>
          <w:lang w:val="sr-Latn-CS"/>
        </w:rPr>
        <w:t xml:space="preserve">ë </w:t>
      </w:r>
      <w:proofErr w:type="spellStart"/>
      <w:r w:rsidR="00EE0882" w:rsidRPr="007006AB">
        <w:t>Pun</w:t>
      </w:r>
      <w:proofErr w:type="spellEnd"/>
      <w:r w:rsidR="00EE0882" w:rsidRPr="007006AB">
        <w:rPr>
          <w:lang w:val="sr-Latn-CS"/>
        </w:rPr>
        <w:t>ë</w:t>
      </w:r>
      <w:r w:rsidR="00EE0882" w:rsidRPr="007006AB">
        <w:t>s</w:t>
      </w:r>
      <w:r w:rsidR="00EE0882" w:rsidRPr="007006AB">
        <w:rPr>
          <w:lang w:val="sr-Latn-CS"/>
        </w:rPr>
        <w:t xml:space="preserve"> </w:t>
      </w:r>
      <w:proofErr w:type="spellStart"/>
      <w:r w:rsidR="00EE0882" w:rsidRPr="007006AB">
        <w:t>s</w:t>
      </w:r>
      <w:proofErr w:type="spellEnd"/>
      <w:r w:rsidR="00EE0882" w:rsidRPr="007006AB">
        <w:rPr>
          <w:lang w:val="sr-Latn-CS"/>
        </w:rPr>
        <w:t xml:space="preserve">ë </w:t>
      </w:r>
      <w:r w:rsidR="00EE0882" w:rsidRPr="007006AB">
        <w:t>Qeveris</w:t>
      </w:r>
      <w:r w:rsidR="00EE0882" w:rsidRPr="007006AB">
        <w:rPr>
          <w:lang w:val="sr-Latn-CS"/>
        </w:rPr>
        <w:t xml:space="preserve">ë </w:t>
      </w:r>
      <w:proofErr w:type="spellStart"/>
      <w:r w:rsidR="00EE0882" w:rsidRPr="007006AB">
        <w:t>Nr</w:t>
      </w:r>
      <w:proofErr w:type="spellEnd"/>
      <w:r w:rsidR="00EE0882" w:rsidRPr="007006AB">
        <w:rPr>
          <w:lang w:val="sr-Latn-CS"/>
        </w:rPr>
        <w:t>. 09/2011 (</w:t>
      </w:r>
      <w:r w:rsidR="00EE0882" w:rsidRPr="007006AB">
        <w:t>Gazeta</w:t>
      </w:r>
      <w:r w:rsidR="00EE0882" w:rsidRPr="007006AB">
        <w:rPr>
          <w:lang w:val="sr-Latn-CS"/>
        </w:rPr>
        <w:t xml:space="preserve"> </w:t>
      </w:r>
      <w:r w:rsidR="00EE0882" w:rsidRPr="007006AB">
        <w:t>Zyrtare</w:t>
      </w:r>
      <w:r w:rsidR="00EE0882" w:rsidRPr="007006AB">
        <w:rPr>
          <w:lang w:val="sr-Latn-CS"/>
        </w:rPr>
        <w:t xml:space="preserve"> </w:t>
      </w:r>
      <w:proofErr w:type="spellStart"/>
      <w:r w:rsidR="00EE0882" w:rsidRPr="007006AB">
        <w:t>nr</w:t>
      </w:r>
      <w:proofErr w:type="spellEnd"/>
      <w:r w:rsidR="00EE0882" w:rsidRPr="007006AB">
        <w:rPr>
          <w:lang w:val="sr-Latn-CS"/>
        </w:rPr>
        <w:t xml:space="preserve">. 15, 12.09.2011), </w:t>
      </w:r>
    </w:p>
    <w:p w:rsidR="00403F97" w:rsidRPr="007006AB" w:rsidRDefault="00403F97" w:rsidP="00297D9B">
      <w:pPr>
        <w:tabs>
          <w:tab w:val="left" w:pos="741"/>
        </w:tabs>
        <w:jc w:val="both"/>
        <w:rPr>
          <w:rFonts w:ascii="Times New Roman" w:hAnsi="Times New Roman"/>
          <w:b/>
          <w:sz w:val="24"/>
          <w:szCs w:val="24"/>
        </w:rPr>
      </w:pPr>
      <w:r w:rsidRPr="007006AB">
        <w:rPr>
          <w:rFonts w:ascii="Times New Roman" w:hAnsi="Times New Roman"/>
          <w:b/>
          <w:sz w:val="24"/>
          <w:szCs w:val="24"/>
        </w:rPr>
        <w:t>Përshkrimi i shkurtër i çështjes</w:t>
      </w:r>
    </w:p>
    <w:p w:rsidR="001505B4" w:rsidRPr="007006AB" w:rsidRDefault="00403F97" w:rsidP="001505B4">
      <w:pPr>
        <w:jc w:val="both"/>
        <w:rPr>
          <w:rFonts w:ascii="Times New Roman" w:hAnsi="Times New Roman"/>
          <w:sz w:val="24"/>
          <w:szCs w:val="24"/>
        </w:rPr>
      </w:pPr>
      <w:r w:rsidRPr="007006AB">
        <w:rPr>
          <w:rFonts w:ascii="Times New Roman" w:hAnsi="Times New Roman"/>
          <w:sz w:val="24"/>
          <w:szCs w:val="24"/>
        </w:rPr>
        <w:t xml:space="preserve">Ministria përgjegjëse për çështjet e </w:t>
      </w:r>
      <w:r w:rsidR="009435F2" w:rsidRPr="007006AB">
        <w:rPr>
          <w:rFonts w:ascii="Times New Roman" w:hAnsi="Times New Roman"/>
          <w:sz w:val="24"/>
          <w:szCs w:val="24"/>
        </w:rPr>
        <w:t xml:space="preserve">bujqësisë </w:t>
      </w:r>
      <w:r w:rsidRPr="007006AB">
        <w:rPr>
          <w:rFonts w:ascii="Times New Roman" w:hAnsi="Times New Roman"/>
          <w:sz w:val="24"/>
          <w:szCs w:val="24"/>
        </w:rPr>
        <w:t>ka hartuar projek</w:t>
      </w:r>
      <w:r w:rsidR="001505B4" w:rsidRPr="007006AB">
        <w:rPr>
          <w:rFonts w:ascii="Times New Roman" w:hAnsi="Times New Roman"/>
          <w:sz w:val="24"/>
          <w:szCs w:val="24"/>
        </w:rPr>
        <w:t>t udhëzimin</w:t>
      </w:r>
      <w:r w:rsidR="001505B4" w:rsidRPr="007006AB">
        <w:rPr>
          <w:rFonts w:ascii="Times New Roman" w:hAnsi="Times New Roman"/>
          <w:b/>
          <w:sz w:val="24"/>
          <w:szCs w:val="24"/>
        </w:rPr>
        <w:t xml:space="preserve"> </w:t>
      </w:r>
      <w:r w:rsidRPr="007006AB">
        <w:rPr>
          <w:rFonts w:ascii="Times New Roman" w:hAnsi="Times New Roman"/>
          <w:sz w:val="24"/>
          <w:szCs w:val="24"/>
        </w:rPr>
        <w:t>q</w:t>
      </w:r>
      <w:r w:rsidR="00A05E4D" w:rsidRPr="007006AB">
        <w:rPr>
          <w:rFonts w:ascii="Times New Roman" w:hAnsi="Times New Roman"/>
          <w:sz w:val="24"/>
          <w:szCs w:val="24"/>
        </w:rPr>
        <w:t xml:space="preserve">ë do të </w:t>
      </w:r>
      <w:r w:rsidRPr="007006AB">
        <w:rPr>
          <w:rFonts w:ascii="Times New Roman" w:hAnsi="Times New Roman"/>
          <w:sz w:val="24"/>
          <w:szCs w:val="24"/>
        </w:rPr>
        <w:t xml:space="preserve">zbatohet </w:t>
      </w:r>
      <w:r w:rsidR="001505B4" w:rsidRPr="007006AB">
        <w:rPr>
          <w:rFonts w:ascii="Times New Roman" w:hAnsi="Times New Roman"/>
          <w:sz w:val="24"/>
          <w:szCs w:val="24"/>
        </w:rPr>
        <w:t>nga</w:t>
      </w:r>
      <w:r w:rsidR="001505B4" w:rsidRPr="007006AB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054AD7" w:rsidRPr="007006AB">
        <w:rPr>
          <w:rFonts w:ascii="Times New Roman" w:hAnsi="Times New Roman"/>
          <w:sz w:val="24"/>
          <w:szCs w:val="24"/>
        </w:rPr>
        <w:t>organet kompetente</w:t>
      </w:r>
      <w:r w:rsidR="00BF509C" w:rsidRPr="007006AB">
        <w:rPr>
          <w:rFonts w:ascii="Times New Roman" w:hAnsi="Times New Roman"/>
          <w:sz w:val="24"/>
          <w:szCs w:val="24"/>
        </w:rPr>
        <w:t>.</w:t>
      </w:r>
    </w:p>
    <w:p w:rsidR="00403F97" w:rsidRPr="007006AB" w:rsidRDefault="00403F97" w:rsidP="00403F97">
      <w:pPr>
        <w:pBdr>
          <w:bottom w:val="single" w:sz="4" w:space="1" w:color="auto"/>
        </w:pBdr>
        <w:spacing w:before="240" w:after="120" w:line="312" w:lineRule="auto"/>
        <w:jc w:val="both"/>
        <w:rPr>
          <w:rFonts w:ascii="Times New Roman" w:hAnsi="Times New Roman"/>
          <w:b/>
          <w:sz w:val="24"/>
          <w:szCs w:val="24"/>
        </w:rPr>
      </w:pPr>
      <w:r w:rsidRPr="007006AB">
        <w:rPr>
          <w:rFonts w:ascii="Times New Roman" w:hAnsi="Times New Roman"/>
          <w:b/>
          <w:sz w:val="24"/>
          <w:szCs w:val="24"/>
        </w:rPr>
        <w:t>Qëllimi i konsultimit</w:t>
      </w:r>
    </w:p>
    <w:p w:rsidR="00954FA3" w:rsidRPr="007006AB" w:rsidRDefault="00403F97" w:rsidP="00EE0882">
      <w:pPr>
        <w:spacing w:before="240" w:after="120" w:line="312" w:lineRule="auto"/>
        <w:jc w:val="both"/>
        <w:rPr>
          <w:rFonts w:ascii="Times New Roman" w:hAnsi="Times New Roman"/>
          <w:sz w:val="24"/>
          <w:szCs w:val="24"/>
        </w:rPr>
      </w:pPr>
      <w:r w:rsidRPr="007006AB">
        <w:rPr>
          <w:rFonts w:ascii="Times New Roman" w:hAnsi="Times New Roman"/>
          <w:sz w:val="24"/>
          <w:szCs w:val="24"/>
        </w:rPr>
        <w:t>Qëllim kryesor i konsultimit është vënia ne dispozicion te publikut, projekt</w:t>
      </w:r>
      <w:r w:rsidR="001505B4" w:rsidRPr="007006AB">
        <w:rPr>
          <w:rFonts w:ascii="Times New Roman" w:hAnsi="Times New Roman"/>
          <w:sz w:val="24"/>
          <w:szCs w:val="24"/>
        </w:rPr>
        <w:t xml:space="preserve"> udhëzimin administrativ</w:t>
      </w:r>
      <w:r w:rsidR="00054AD7" w:rsidRPr="007006AB">
        <w:rPr>
          <w:rFonts w:ascii="Times New Roman" w:hAnsi="Times New Roman"/>
          <w:sz w:val="24"/>
          <w:szCs w:val="24"/>
        </w:rPr>
        <w:t xml:space="preserve"> </w:t>
      </w:r>
      <w:r w:rsidR="005D4EB5" w:rsidRPr="007006AB">
        <w:rPr>
          <w:rFonts w:ascii="Times New Roman" w:hAnsi="Times New Roman"/>
          <w:sz w:val="24"/>
          <w:szCs w:val="24"/>
        </w:rPr>
        <w:t xml:space="preserve">që </w:t>
      </w:r>
      <w:r w:rsidR="00054AD7" w:rsidRPr="007006AB">
        <w:rPr>
          <w:rFonts w:ascii="Times New Roman" w:hAnsi="Times New Roman"/>
          <w:sz w:val="24"/>
          <w:szCs w:val="24"/>
        </w:rPr>
        <w:t>i</w:t>
      </w:r>
      <w:r w:rsidRPr="007006AB">
        <w:rPr>
          <w:rFonts w:ascii="Times New Roman" w:hAnsi="Times New Roman"/>
          <w:sz w:val="24"/>
          <w:szCs w:val="24"/>
        </w:rPr>
        <w:t xml:space="preserve"> përcakton </w:t>
      </w:r>
      <w:r w:rsidR="00EE0882" w:rsidRPr="007006AB">
        <w:rPr>
          <w:rFonts w:ascii="Times New Roman" w:eastAsia="Times New Roman" w:hAnsi="Times New Roman"/>
          <w:bCs/>
          <w:sz w:val="24"/>
          <w:szCs w:val="24"/>
          <w:lang w:val="sr-Latn-CS"/>
        </w:rPr>
        <w:t>Kushtet dhe kërkesat teknike që duhet plotësuar nga Strehimoret e Kafshëve Shoqëruese</w:t>
      </w:r>
      <w:r w:rsidR="00EE0882" w:rsidRPr="007006AB">
        <w:rPr>
          <w:rFonts w:ascii="Times New Roman" w:hAnsi="Times New Roman"/>
          <w:sz w:val="24"/>
          <w:szCs w:val="24"/>
        </w:rPr>
        <w:t>.</w:t>
      </w:r>
    </w:p>
    <w:p w:rsidR="00827A9D" w:rsidRPr="007006AB" w:rsidRDefault="00403F97" w:rsidP="00954FA3">
      <w:pPr>
        <w:jc w:val="both"/>
        <w:rPr>
          <w:rFonts w:ascii="Times New Roman" w:hAnsi="Times New Roman"/>
          <w:sz w:val="24"/>
          <w:szCs w:val="24"/>
        </w:rPr>
      </w:pPr>
      <w:r w:rsidRPr="007006AB">
        <w:rPr>
          <w:rFonts w:ascii="Times New Roman" w:hAnsi="Times New Roman"/>
          <w:sz w:val="24"/>
          <w:szCs w:val="24"/>
        </w:rPr>
        <w:t xml:space="preserve">Për këto dhe për arsye të tjera, Qeveria e </w:t>
      </w:r>
      <w:r w:rsidR="00D930F6" w:rsidRPr="007006AB">
        <w:rPr>
          <w:rFonts w:ascii="Times New Roman" w:hAnsi="Times New Roman"/>
          <w:sz w:val="24"/>
          <w:szCs w:val="24"/>
        </w:rPr>
        <w:t xml:space="preserve">Republikës së </w:t>
      </w:r>
      <w:r w:rsidRPr="007006AB">
        <w:rPr>
          <w:rFonts w:ascii="Times New Roman" w:hAnsi="Times New Roman"/>
          <w:sz w:val="24"/>
          <w:szCs w:val="24"/>
        </w:rPr>
        <w:t>Kosovës, ka konsideruar që forma më e mirë e procesit të politikë bërjes në aspektin legjislativ, është konsultimi i hershëm me grupet e interesit, të cilat në një mënyrë apo tjetër, ndikojnë drejtpërdrejtë në përmirësimin e cilësisë së kë</w:t>
      </w:r>
      <w:r w:rsidR="00827A9D" w:rsidRPr="007006AB">
        <w:rPr>
          <w:rFonts w:ascii="Times New Roman" w:hAnsi="Times New Roman"/>
          <w:sz w:val="24"/>
          <w:szCs w:val="24"/>
        </w:rPr>
        <w:t>tij</w:t>
      </w:r>
      <w:r w:rsidRPr="007006AB">
        <w:rPr>
          <w:rFonts w:ascii="Times New Roman" w:hAnsi="Times New Roman"/>
          <w:sz w:val="24"/>
          <w:szCs w:val="24"/>
        </w:rPr>
        <w:t xml:space="preserve"> </w:t>
      </w:r>
      <w:r w:rsidR="001505B4" w:rsidRPr="007006AB">
        <w:rPr>
          <w:rFonts w:ascii="Times New Roman" w:hAnsi="Times New Roman"/>
          <w:sz w:val="24"/>
          <w:szCs w:val="24"/>
        </w:rPr>
        <w:t>Projekt udhëzimi administrativ.</w:t>
      </w:r>
    </w:p>
    <w:p w:rsidR="00403F97" w:rsidRPr="007006AB" w:rsidRDefault="00403F97" w:rsidP="00403F97">
      <w:pPr>
        <w:autoSpaceDE w:val="0"/>
        <w:autoSpaceDN w:val="0"/>
        <w:adjustRightInd w:val="0"/>
        <w:spacing w:before="240" w:after="120" w:line="312" w:lineRule="auto"/>
        <w:jc w:val="both"/>
        <w:rPr>
          <w:rFonts w:ascii="Times New Roman" w:hAnsi="Times New Roman"/>
          <w:sz w:val="24"/>
          <w:szCs w:val="24"/>
        </w:rPr>
      </w:pPr>
      <w:r w:rsidRPr="007006AB">
        <w:rPr>
          <w:rFonts w:ascii="Times New Roman" w:hAnsi="Times New Roman"/>
          <w:sz w:val="24"/>
          <w:szCs w:val="24"/>
        </w:rPr>
        <w:t>Procesi i konsultimeve me grupet e interesit do të bëhet në formë të shkruar, ku në mënyrë të detajuar, do të bëhen pyetjet për çështjet e propozuara. Përveç pyetjeve të cilat ne si organ propozues i kemi caktuar, grupet e interesit, do të kenë mundësinë të propozojnë edhe  çështjet  tjera të cilat mendojnë se janë të rëndësishme dhe të nevojshme për diskutim. Ofrimi i përgjigjeve të qarta dhe të argumentuara, do të kontribuonte drejtpërdrejtë në</w:t>
      </w:r>
      <w:r w:rsidR="00D930F6" w:rsidRPr="007006AB">
        <w:rPr>
          <w:rFonts w:ascii="Times New Roman" w:hAnsi="Times New Roman"/>
          <w:sz w:val="24"/>
          <w:szCs w:val="24"/>
        </w:rPr>
        <w:t xml:space="preserve"> përmirësimin e cilësisë së </w:t>
      </w:r>
      <w:r w:rsidR="001505B4" w:rsidRPr="007006AB">
        <w:rPr>
          <w:rFonts w:ascii="Times New Roman" w:hAnsi="Times New Roman"/>
          <w:sz w:val="24"/>
          <w:szCs w:val="24"/>
        </w:rPr>
        <w:t xml:space="preserve">projekt udhëzimit administrativ </w:t>
      </w:r>
      <w:r w:rsidRPr="007006AB">
        <w:rPr>
          <w:rFonts w:ascii="Times New Roman" w:hAnsi="Times New Roman"/>
          <w:sz w:val="24"/>
          <w:szCs w:val="24"/>
        </w:rPr>
        <w:t xml:space="preserve">të propozuar. Të gjitha komentet, rekomandimet, alternativat tuaja të propozuara në këtë </w:t>
      </w:r>
      <w:r w:rsidR="001505B4" w:rsidRPr="007006AB">
        <w:rPr>
          <w:rFonts w:ascii="Times New Roman" w:hAnsi="Times New Roman"/>
          <w:sz w:val="24"/>
          <w:szCs w:val="24"/>
        </w:rPr>
        <w:t>projekt udhëzimit administrativ</w:t>
      </w:r>
      <w:r w:rsidRPr="007006AB">
        <w:rPr>
          <w:rFonts w:ascii="Times New Roman" w:hAnsi="Times New Roman"/>
          <w:sz w:val="24"/>
          <w:szCs w:val="24"/>
        </w:rPr>
        <w:t>, ne si institucion  propozues, do t‘i analizojmë dhe në afatin sa më të shkurtër, do të mundohemi t’i inkorporojmë pa e cenuar materien e kë</w:t>
      </w:r>
      <w:r w:rsidR="00D930F6" w:rsidRPr="007006AB">
        <w:rPr>
          <w:rFonts w:ascii="Times New Roman" w:hAnsi="Times New Roman"/>
          <w:sz w:val="24"/>
          <w:szCs w:val="24"/>
        </w:rPr>
        <w:t xml:space="preserve">tij </w:t>
      </w:r>
      <w:r w:rsidR="001505B4" w:rsidRPr="007006AB">
        <w:rPr>
          <w:rFonts w:ascii="Times New Roman" w:hAnsi="Times New Roman"/>
          <w:sz w:val="24"/>
          <w:szCs w:val="24"/>
        </w:rPr>
        <w:t>projekt udhëzimit administrativ</w:t>
      </w:r>
      <w:r w:rsidR="00827A9D" w:rsidRPr="007006AB">
        <w:rPr>
          <w:rFonts w:ascii="Times New Roman" w:hAnsi="Times New Roman"/>
          <w:sz w:val="24"/>
          <w:szCs w:val="24"/>
        </w:rPr>
        <w:t>. P</w:t>
      </w:r>
      <w:r w:rsidR="001505B4" w:rsidRPr="007006AB">
        <w:rPr>
          <w:rFonts w:ascii="Times New Roman" w:hAnsi="Times New Roman"/>
          <w:sz w:val="24"/>
          <w:szCs w:val="24"/>
        </w:rPr>
        <w:t xml:space="preserve">rojekt udhëzimit administrativ </w:t>
      </w:r>
      <w:r w:rsidRPr="007006AB">
        <w:rPr>
          <w:rFonts w:ascii="Times New Roman" w:hAnsi="Times New Roman"/>
          <w:sz w:val="24"/>
          <w:szCs w:val="24"/>
        </w:rPr>
        <w:t>përfundimtar së bashku me tabelën informuese, do t’ua përcjellim të gjitha grupeve të përfshira në konsultim.</w:t>
      </w:r>
    </w:p>
    <w:p w:rsidR="00403F97" w:rsidRPr="007006AB" w:rsidRDefault="00403F97" w:rsidP="00403F97">
      <w:pPr>
        <w:pStyle w:val="IntenseQuote"/>
        <w:pBdr>
          <w:bottom w:val="single" w:sz="4" w:space="1" w:color="auto"/>
        </w:pBdr>
        <w:spacing w:before="240" w:after="120" w:line="312" w:lineRule="auto"/>
        <w:ind w:left="0"/>
        <w:rPr>
          <w:rFonts w:ascii="Times New Roman" w:hAnsi="Times New Roman"/>
          <w:i w:val="0"/>
          <w:strike/>
          <w:color w:val="auto"/>
          <w:sz w:val="24"/>
          <w:szCs w:val="24"/>
        </w:rPr>
      </w:pPr>
      <w:r w:rsidRPr="007006AB">
        <w:rPr>
          <w:rFonts w:ascii="Times New Roman" w:hAnsi="Times New Roman"/>
          <w:i w:val="0"/>
          <w:color w:val="auto"/>
          <w:sz w:val="24"/>
          <w:szCs w:val="24"/>
        </w:rPr>
        <w:lastRenderedPageBreak/>
        <w:t>Afati përfundimtar për dorëzimin e përgjigjeve</w:t>
      </w:r>
      <w:r w:rsidR="00827A9D" w:rsidRPr="007006AB">
        <w:rPr>
          <w:rFonts w:ascii="Times New Roman" w:hAnsi="Times New Roman"/>
          <w:i w:val="0"/>
          <w:color w:val="auto"/>
          <w:sz w:val="24"/>
          <w:szCs w:val="24"/>
        </w:rPr>
        <w:t xml:space="preserve"> </w:t>
      </w:r>
      <w:r w:rsidR="000F3548" w:rsidRPr="007006AB">
        <w:rPr>
          <w:rFonts w:ascii="Times New Roman" w:hAnsi="Times New Roman"/>
          <w:i w:val="0"/>
          <w:color w:val="auto"/>
          <w:sz w:val="24"/>
          <w:szCs w:val="24"/>
        </w:rPr>
        <w:t>është</w:t>
      </w:r>
      <w:r w:rsidR="00797C5C" w:rsidRPr="007006AB">
        <w:rPr>
          <w:rFonts w:ascii="Times New Roman" w:hAnsi="Times New Roman"/>
          <w:i w:val="0"/>
          <w:color w:val="auto"/>
          <w:sz w:val="24"/>
          <w:szCs w:val="24"/>
        </w:rPr>
        <w:t xml:space="preserve">  </w:t>
      </w:r>
      <w:r w:rsidR="0019446F" w:rsidRPr="007006AB">
        <w:rPr>
          <w:rFonts w:ascii="Times New Roman" w:hAnsi="Times New Roman"/>
          <w:i w:val="0"/>
          <w:color w:val="auto"/>
          <w:sz w:val="24"/>
          <w:szCs w:val="24"/>
        </w:rPr>
        <w:t>09 Nëntor</w:t>
      </w:r>
      <w:r w:rsidR="00797C5C" w:rsidRPr="007006AB">
        <w:rPr>
          <w:rFonts w:ascii="Times New Roman" w:hAnsi="Times New Roman"/>
          <w:i w:val="0"/>
          <w:color w:val="auto"/>
          <w:sz w:val="24"/>
          <w:szCs w:val="24"/>
        </w:rPr>
        <w:t xml:space="preserve"> 2022</w:t>
      </w:r>
      <w:r w:rsidR="009229AB" w:rsidRPr="007006AB">
        <w:rPr>
          <w:rFonts w:ascii="Times New Roman" w:hAnsi="Times New Roman"/>
          <w:i w:val="0"/>
          <w:strike/>
          <w:color w:val="auto"/>
          <w:sz w:val="24"/>
          <w:szCs w:val="24"/>
        </w:rPr>
        <w:t xml:space="preserve"> </w:t>
      </w:r>
    </w:p>
    <w:p w:rsidR="00403F97" w:rsidRPr="007006AB" w:rsidRDefault="00403F97" w:rsidP="00A24ADC">
      <w:pPr>
        <w:pStyle w:val="NoSpacing"/>
        <w:jc w:val="both"/>
        <w:rPr>
          <w:b/>
          <w:lang w:val="sq-AL"/>
        </w:rPr>
      </w:pPr>
      <w:r w:rsidRPr="007006AB">
        <w:rPr>
          <w:rFonts w:ascii="Times New Roman" w:hAnsi="Times New Roman"/>
          <w:sz w:val="24"/>
          <w:szCs w:val="24"/>
        </w:rPr>
        <w:t xml:space="preserve">Afati përfundimtar i dorëzimit të kontributit me shkrim në kuadër të procesit të konsultimit, për </w:t>
      </w:r>
      <w:r w:rsidR="00A24ADC" w:rsidRPr="007006AB">
        <w:rPr>
          <w:rFonts w:ascii="Times New Roman" w:hAnsi="Times New Roman"/>
          <w:sz w:val="24"/>
          <w:szCs w:val="24"/>
          <w:lang w:val="sq-AL"/>
        </w:rPr>
        <w:t xml:space="preserve">Projekt Udhëzim Administrativ (MBPZHR) – Nr. </w:t>
      </w:r>
      <w:proofErr w:type="spellStart"/>
      <w:r w:rsidR="00A24ADC" w:rsidRPr="007006AB">
        <w:rPr>
          <w:rFonts w:ascii="Times New Roman" w:hAnsi="Times New Roman"/>
          <w:sz w:val="24"/>
          <w:szCs w:val="24"/>
          <w:lang w:val="sq-AL"/>
        </w:rPr>
        <w:t>xx</w:t>
      </w:r>
      <w:proofErr w:type="spellEnd"/>
      <w:r w:rsidR="00A24ADC" w:rsidRPr="007006AB">
        <w:rPr>
          <w:rFonts w:ascii="Times New Roman" w:hAnsi="Times New Roman"/>
          <w:sz w:val="24"/>
          <w:szCs w:val="24"/>
          <w:lang w:val="sq-AL"/>
        </w:rPr>
        <w:t xml:space="preserve">/2022 </w:t>
      </w:r>
      <w:r w:rsidR="0019446F" w:rsidRPr="007006AB">
        <w:rPr>
          <w:rFonts w:ascii="Times New Roman" w:eastAsia="Times New Roman" w:hAnsi="Times New Roman"/>
          <w:bCs/>
          <w:sz w:val="24"/>
          <w:szCs w:val="24"/>
          <w:lang w:val="sr-Latn-CS"/>
        </w:rPr>
        <w:t>Kushtet dhe kërkesat teknike që duhet plotësuar nga Strehimoret e Kafshëve Shoqëruese</w:t>
      </w:r>
      <w:r w:rsidR="00A24ADC" w:rsidRPr="007006AB">
        <w:rPr>
          <w:rFonts w:ascii="Times New Roman" w:hAnsi="Times New Roman"/>
          <w:sz w:val="24"/>
          <w:szCs w:val="24"/>
          <w:lang w:val="sq-AL"/>
        </w:rPr>
        <w:t xml:space="preserve">. </w:t>
      </w:r>
      <w:r w:rsidR="00054AD7" w:rsidRPr="007006AB">
        <w:rPr>
          <w:rFonts w:ascii="Times New Roman" w:hAnsi="Times New Roman"/>
          <w:sz w:val="24"/>
          <w:szCs w:val="24"/>
          <w:lang w:val="sq-AL"/>
        </w:rPr>
        <w:t>ë</w:t>
      </w:r>
      <w:r w:rsidRPr="007006AB">
        <w:rPr>
          <w:rFonts w:ascii="Times New Roman" w:hAnsi="Times New Roman"/>
          <w:sz w:val="24"/>
          <w:szCs w:val="24"/>
          <w:lang w:val="sq-AL"/>
        </w:rPr>
        <w:t xml:space="preserve">shtë </w:t>
      </w:r>
      <w:r w:rsidR="00827A9D" w:rsidRPr="007006AB">
        <w:rPr>
          <w:rFonts w:ascii="Times New Roman" w:hAnsi="Times New Roman"/>
          <w:sz w:val="24"/>
          <w:szCs w:val="24"/>
          <w:lang w:val="sq-AL"/>
        </w:rPr>
        <w:t xml:space="preserve">nga data </w:t>
      </w:r>
      <w:r w:rsidR="00984B4D" w:rsidRPr="007006AB">
        <w:rPr>
          <w:rFonts w:ascii="Times New Roman" w:hAnsi="Times New Roman"/>
          <w:b/>
          <w:sz w:val="24"/>
          <w:szCs w:val="24"/>
          <w:lang w:val="sq-AL"/>
        </w:rPr>
        <w:t>2</w:t>
      </w:r>
      <w:r w:rsidR="0019446F" w:rsidRPr="007006AB">
        <w:rPr>
          <w:rFonts w:ascii="Times New Roman" w:hAnsi="Times New Roman"/>
          <w:b/>
          <w:sz w:val="24"/>
          <w:szCs w:val="24"/>
          <w:lang w:val="sq-AL"/>
        </w:rPr>
        <w:t>0 Tetor</w:t>
      </w:r>
      <w:r w:rsidR="00797C5C" w:rsidRPr="007006AB">
        <w:rPr>
          <w:rFonts w:ascii="Times New Roman" w:hAnsi="Times New Roman"/>
          <w:b/>
          <w:sz w:val="24"/>
          <w:szCs w:val="24"/>
          <w:lang w:val="sq-AL"/>
        </w:rPr>
        <w:t xml:space="preserve"> 2022 deri më </w:t>
      </w:r>
      <w:r w:rsidR="0019446F" w:rsidRPr="007006AB">
        <w:rPr>
          <w:rFonts w:ascii="Times New Roman" w:hAnsi="Times New Roman"/>
          <w:b/>
          <w:sz w:val="24"/>
          <w:szCs w:val="24"/>
          <w:lang w:val="sq-AL"/>
        </w:rPr>
        <w:t xml:space="preserve">09 Nëntor </w:t>
      </w:r>
      <w:r w:rsidR="00797C5C" w:rsidRPr="007006AB">
        <w:rPr>
          <w:rFonts w:ascii="Times New Roman" w:hAnsi="Times New Roman"/>
          <w:b/>
          <w:sz w:val="24"/>
          <w:szCs w:val="24"/>
          <w:lang w:val="sq-AL"/>
        </w:rPr>
        <w:t>2022.</w:t>
      </w:r>
      <w:r w:rsidRPr="007006AB">
        <w:rPr>
          <w:rFonts w:ascii="Times New Roman" w:hAnsi="Times New Roman"/>
          <w:b/>
          <w:strike/>
          <w:sz w:val="24"/>
          <w:szCs w:val="24"/>
          <w:lang w:val="sq-AL"/>
        </w:rPr>
        <w:t xml:space="preserve"> </w:t>
      </w:r>
    </w:p>
    <w:p w:rsidR="003B74DC" w:rsidRPr="007006AB" w:rsidRDefault="003B74DC" w:rsidP="00403F97">
      <w:pPr>
        <w:jc w:val="both"/>
        <w:rPr>
          <w:rFonts w:ascii="Times New Roman" w:hAnsi="Times New Roman"/>
          <w:sz w:val="24"/>
          <w:szCs w:val="24"/>
        </w:rPr>
      </w:pPr>
    </w:p>
    <w:p w:rsidR="00403F97" w:rsidRPr="007006AB" w:rsidRDefault="00403F97" w:rsidP="00403F97">
      <w:pPr>
        <w:jc w:val="both"/>
        <w:rPr>
          <w:rFonts w:ascii="Times New Roman" w:hAnsi="Times New Roman"/>
          <w:sz w:val="24"/>
          <w:szCs w:val="24"/>
        </w:rPr>
      </w:pPr>
      <w:r w:rsidRPr="007006AB">
        <w:rPr>
          <w:rFonts w:ascii="Times New Roman" w:hAnsi="Times New Roman"/>
          <w:sz w:val="24"/>
          <w:szCs w:val="24"/>
        </w:rPr>
        <w:t>Të gjitha komentet e pranuara deri në këtë afat do të përmblidhen nga ana e personit përgjegjës.</w:t>
      </w:r>
    </w:p>
    <w:p w:rsidR="00403F97" w:rsidRPr="007006AB" w:rsidRDefault="00403F97" w:rsidP="00A24ADC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7006AB">
        <w:rPr>
          <w:rFonts w:ascii="Times New Roman" w:hAnsi="Times New Roman"/>
          <w:sz w:val="24"/>
          <w:szCs w:val="24"/>
        </w:rPr>
        <w:t xml:space="preserve">Të gjitha kontributet me </w:t>
      </w:r>
      <w:r w:rsidRPr="007006AB">
        <w:rPr>
          <w:rFonts w:ascii="Times New Roman" w:hAnsi="Times New Roman"/>
          <w:sz w:val="24"/>
          <w:szCs w:val="24"/>
          <w:lang w:val="sq-AL"/>
        </w:rPr>
        <w:t>shkrim duhet të dorëzohen në formë elektronike në e-</w:t>
      </w:r>
      <w:proofErr w:type="spellStart"/>
      <w:r w:rsidRPr="007006AB">
        <w:rPr>
          <w:rFonts w:ascii="Times New Roman" w:hAnsi="Times New Roman"/>
          <w:sz w:val="24"/>
          <w:szCs w:val="24"/>
          <w:lang w:val="sq-AL"/>
        </w:rPr>
        <w:t>mail</w:t>
      </w:r>
      <w:proofErr w:type="spellEnd"/>
      <w:r w:rsidRPr="007006AB">
        <w:rPr>
          <w:rFonts w:ascii="Times New Roman" w:hAnsi="Times New Roman"/>
          <w:sz w:val="24"/>
          <w:szCs w:val="24"/>
          <w:lang w:val="sq-AL"/>
        </w:rPr>
        <w:t xml:space="preserve"> adresën</w:t>
      </w:r>
      <w:r w:rsidRPr="007006AB">
        <w:rPr>
          <w:rFonts w:ascii="Times New Roman" w:hAnsi="Times New Roman"/>
          <w:sz w:val="24"/>
          <w:szCs w:val="24"/>
        </w:rPr>
        <w:t xml:space="preserve">: </w:t>
      </w:r>
      <w:hyperlink r:id="rId8" w:history="1">
        <w:r w:rsidR="000F1364" w:rsidRPr="007006AB">
          <w:rPr>
            <w:rStyle w:val="Hyperlink"/>
            <w:rFonts w:ascii="Times New Roman" w:hAnsi="Times New Roman"/>
            <w:color w:val="auto"/>
            <w:sz w:val="24"/>
            <w:szCs w:val="24"/>
          </w:rPr>
          <w:t>isuf.cikaqi@rks-gov.net</w:t>
        </w:r>
      </w:hyperlink>
      <w:r w:rsidR="000F1364" w:rsidRPr="007006AB">
        <w:rPr>
          <w:rFonts w:ascii="Times New Roman" w:hAnsi="Times New Roman"/>
          <w:sz w:val="24"/>
          <w:szCs w:val="24"/>
        </w:rPr>
        <w:t xml:space="preserve">; </w:t>
      </w:r>
      <w:hyperlink r:id="rId9" w:history="1">
        <w:r w:rsidR="000F1364" w:rsidRPr="007006AB">
          <w:rPr>
            <w:rStyle w:val="Hyperlink"/>
            <w:rFonts w:ascii="Times New Roman" w:hAnsi="Times New Roman"/>
            <w:color w:val="auto"/>
            <w:sz w:val="24"/>
            <w:szCs w:val="24"/>
          </w:rPr>
          <w:t>isah.rudaku@rks-gov.net</w:t>
        </w:r>
      </w:hyperlink>
      <w:r w:rsidR="000F1364" w:rsidRPr="007006AB">
        <w:rPr>
          <w:rFonts w:ascii="Times New Roman" w:hAnsi="Times New Roman"/>
          <w:sz w:val="24"/>
          <w:szCs w:val="24"/>
        </w:rPr>
        <w:t xml:space="preserve"> </w:t>
      </w:r>
      <w:r w:rsidRPr="007006AB">
        <w:rPr>
          <w:rFonts w:ascii="Times New Roman" w:hAnsi="Times New Roman"/>
          <w:sz w:val="24"/>
          <w:szCs w:val="24"/>
        </w:rPr>
        <w:t>me titull “</w:t>
      </w:r>
      <w:r w:rsidR="00A24ADC" w:rsidRPr="007006AB">
        <w:rPr>
          <w:rFonts w:ascii="Times New Roman" w:hAnsi="Times New Roman"/>
          <w:i/>
          <w:sz w:val="24"/>
          <w:szCs w:val="24"/>
          <w:lang w:val="sq-AL"/>
        </w:rPr>
        <w:t xml:space="preserve">Projekt Udhëzim Administrativ (MBPZHR) – Nr. </w:t>
      </w:r>
      <w:proofErr w:type="spellStart"/>
      <w:r w:rsidR="00A24ADC" w:rsidRPr="007006AB">
        <w:rPr>
          <w:rFonts w:ascii="Times New Roman" w:hAnsi="Times New Roman"/>
          <w:i/>
          <w:sz w:val="24"/>
          <w:szCs w:val="24"/>
          <w:lang w:val="sq-AL"/>
        </w:rPr>
        <w:t>xx</w:t>
      </w:r>
      <w:proofErr w:type="spellEnd"/>
      <w:r w:rsidR="00A24ADC" w:rsidRPr="007006AB">
        <w:rPr>
          <w:rFonts w:ascii="Times New Roman" w:hAnsi="Times New Roman"/>
          <w:i/>
          <w:sz w:val="24"/>
          <w:szCs w:val="24"/>
          <w:lang w:val="sq-AL"/>
        </w:rPr>
        <w:t xml:space="preserve">/2022 </w:t>
      </w:r>
      <w:r w:rsidR="0019446F" w:rsidRPr="007006AB">
        <w:rPr>
          <w:rFonts w:ascii="Times New Roman" w:eastAsia="Times New Roman" w:hAnsi="Times New Roman"/>
          <w:bCs/>
          <w:i/>
          <w:sz w:val="24"/>
          <w:szCs w:val="24"/>
          <w:lang w:val="sr-Latn-CS"/>
        </w:rPr>
        <w:t>për Kushtet dhe kërkesat teknike që duhet plotësuar nga Strehimoret e Kafshëve Shoqëruese</w:t>
      </w:r>
      <w:r w:rsidRPr="007006AB">
        <w:rPr>
          <w:rFonts w:ascii="Times New Roman" w:hAnsi="Times New Roman"/>
          <w:i/>
          <w:sz w:val="24"/>
          <w:szCs w:val="24"/>
        </w:rPr>
        <w:t>”</w:t>
      </w:r>
    </w:p>
    <w:p w:rsidR="00A24ADC" w:rsidRPr="007006AB" w:rsidRDefault="00A24ADC" w:rsidP="00A24ADC">
      <w:pPr>
        <w:pStyle w:val="NoSpacing"/>
        <w:jc w:val="both"/>
        <w:rPr>
          <w:b/>
          <w:lang w:val="sq-AL"/>
        </w:rPr>
      </w:pPr>
    </w:p>
    <w:p w:rsidR="00403F97" w:rsidRPr="007006AB" w:rsidRDefault="00403F97" w:rsidP="00403F97">
      <w:pPr>
        <w:jc w:val="both"/>
        <w:rPr>
          <w:rFonts w:ascii="Times New Roman" w:hAnsi="Times New Roman"/>
          <w:i/>
          <w:sz w:val="24"/>
          <w:szCs w:val="24"/>
        </w:rPr>
      </w:pPr>
      <w:r w:rsidRPr="007006AB">
        <w:rPr>
          <w:rFonts w:ascii="Times New Roman" w:hAnsi="Times New Roman"/>
          <w:sz w:val="24"/>
          <w:szCs w:val="24"/>
        </w:rPr>
        <w:t xml:space="preserve">Ju lutemi që në kuadër të kontributit tuaj me shkrim, të specifikoni qartë së në çfarë cilësie jeni duke kontribuar në këtë proces konsultimi (p.sh. në cilësi të përfaqësuesit të </w:t>
      </w:r>
      <w:r w:rsidR="00827A9D" w:rsidRPr="007006AB">
        <w:rPr>
          <w:rFonts w:ascii="Times New Roman" w:hAnsi="Times New Roman"/>
          <w:sz w:val="24"/>
          <w:szCs w:val="24"/>
        </w:rPr>
        <w:t xml:space="preserve">institucionit, </w:t>
      </w:r>
      <w:r w:rsidRPr="007006AB">
        <w:rPr>
          <w:rFonts w:ascii="Times New Roman" w:hAnsi="Times New Roman"/>
          <w:sz w:val="24"/>
          <w:szCs w:val="24"/>
        </w:rPr>
        <w:t>organizatës, kompanisë, në cilësi individuale, etj.)</w:t>
      </w:r>
    </w:p>
    <w:p w:rsidR="00403F97" w:rsidRPr="007006AB" w:rsidRDefault="00403F97" w:rsidP="00403F97">
      <w:pPr>
        <w:pStyle w:val="IntenseQuote"/>
        <w:pBdr>
          <w:bottom w:val="single" w:sz="4" w:space="1" w:color="auto"/>
        </w:pBdr>
        <w:spacing w:before="240" w:after="120" w:line="312" w:lineRule="auto"/>
        <w:ind w:left="0"/>
        <w:rPr>
          <w:rFonts w:ascii="Times New Roman" w:hAnsi="Times New Roman"/>
          <w:i w:val="0"/>
          <w:color w:val="auto"/>
          <w:sz w:val="24"/>
          <w:szCs w:val="24"/>
        </w:rPr>
      </w:pPr>
      <w:r w:rsidRPr="007006AB">
        <w:rPr>
          <w:rFonts w:ascii="Times New Roman" w:hAnsi="Times New Roman"/>
          <w:i w:val="0"/>
          <w:color w:val="auto"/>
          <w:sz w:val="24"/>
          <w:szCs w:val="24"/>
        </w:rPr>
        <w:t xml:space="preserve">Komentet nga </w:t>
      </w:r>
      <w:r w:rsidR="00827A9D" w:rsidRPr="007006AB">
        <w:rPr>
          <w:rFonts w:ascii="Times New Roman" w:hAnsi="Times New Roman"/>
          <w:i w:val="0"/>
          <w:color w:val="auto"/>
          <w:sz w:val="24"/>
          <w:szCs w:val="24"/>
        </w:rPr>
        <w:t>institucionet-</w:t>
      </w:r>
      <w:r w:rsidRPr="007006AB">
        <w:rPr>
          <w:rFonts w:ascii="Times New Roman" w:hAnsi="Times New Roman"/>
          <w:i w:val="0"/>
          <w:color w:val="auto"/>
          <w:sz w:val="24"/>
          <w:szCs w:val="24"/>
        </w:rPr>
        <w:t>organizatat</w:t>
      </w:r>
    </w:p>
    <w:p w:rsidR="00403F97" w:rsidRPr="007006AB" w:rsidRDefault="00403F97" w:rsidP="00403F97">
      <w:pPr>
        <w:pStyle w:val="ListParagraph"/>
        <w:spacing w:before="240" w:after="120" w:line="312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7006AB">
        <w:rPr>
          <w:rFonts w:ascii="Times New Roman" w:hAnsi="Times New Roman"/>
          <w:sz w:val="24"/>
          <w:szCs w:val="24"/>
        </w:rPr>
        <w:t xml:space="preserve">Ju lutem, që komentet tuaja të ofrohen sipas udhëzimeve të shënuara </w:t>
      </w:r>
      <w:r w:rsidR="00C648F2" w:rsidRPr="007006AB">
        <w:rPr>
          <w:rFonts w:ascii="Times New Roman" w:hAnsi="Times New Roman"/>
          <w:sz w:val="24"/>
          <w:szCs w:val="24"/>
        </w:rPr>
        <w:t>si ne vijim</w:t>
      </w:r>
      <w:r w:rsidRPr="007006AB">
        <w:rPr>
          <w:rFonts w:ascii="Times New Roman" w:hAnsi="Times New Roman"/>
          <w:sz w:val="24"/>
          <w:szCs w:val="24"/>
        </w:rPr>
        <w:t>:</w:t>
      </w:r>
    </w:p>
    <w:p w:rsidR="00403F97" w:rsidRPr="007006AB" w:rsidRDefault="00403F97" w:rsidP="00403F97">
      <w:pPr>
        <w:pStyle w:val="ListParagraph"/>
        <w:spacing w:before="240" w:after="120" w:line="312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03F97" w:rsidRPr="007006AB" w:rsidRDefault="00403F97" w:rsidP="00403F97">
      <w:pPr>
        <w:pStyle w:val="ListParagraph"/>
        <w:spacing w:before="240" w:after="120" w:line="312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7006AB">
        <w:rPr>
          <w:rFonts w:ascii="Times New Roman" w:hAnsi="Times New Roman"/>
          <w:b/>
          <w:sz w:val="24"/>
          <w:szCs w:val="24"/>
        </w:rPr>
        <w:t xml:space="preserve">Emri i </w:t>
      </w:r>
      <w:r w:rsidR="003E77AB" w:rsidRPr="007006AB">
        <w:rPr>
          <w:rFonts w:ascii="Times New Roman" w:hAnsi="Times New Roman"/>
          <w:b/>
          <w:sz w:val="24"/>
          <w:szCs w:val="24"/>
        </w:rPr>
        <w:t>institucionit/</w:t>
      </w:r>
      <w:r w:rsidRPr="007006AB">
        <w:rPr>
          <w:rFonts w:ascii="Times New Roman" w:hAnsi="Times New Roman"/>
          <w:b/>
          <w:sz w:val="24"/>
          <w:szCs w:val="24"/>
        </w:rPr>
        <w:t>organizatës</w:t>
      </w:r>
      <w:r w:rsidR="00DC4F07" w:rsidRPr="007006AB">
        <w:rPr>
          <w:rFonts w:ascii="Times New Roman" w:hAnsi="Times New Roman"/>
          <w:b/>
          <w:sz w:val="24"/>
          <w:szCs w:val="24"/>
        </w:rPr>
        <w:t xml:space="preserve"> </w:t>
      </w:r>
      <w:r w:rsidRPr="007006AB">
        <w:rPr>
          <w:rFonts w:ascii="Times New Roman" w:hAnsi="Times New Roman"/>
          <w:b/>
          <w:sz w:val="24"/>
          <w:szCs w:val="24"/>
        </w:rPr>
        <w:t>që jep komente:</w:t>
      </w:r>
    </w:p>
    <w:p w:rsidR="00403F97" w:rsidRPr="007006AB" w:rsidRDefault="00403F97" w:rsidP="00403F97">
      <w:pPr>
        <w:pStyle w:val="ListParagraph"/>
        <w:spacing w:before="240" w:after="120" w:line="312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7006AB">
        <w:rPr>
          <w:rFonts w:ascii="Times New Roman" w:hAnsi="Times New Roman"/>
          <w:b/>
          <w:sz w:val="24"/>
          <w:szCs w:val="24"/>
        </w:rPr>
        <w:t xml:space="preserve">Fushat kryesore të veprimit të </w:t>
      </w:r>
      <w:r w:rsidR="003E77AB" w:rsidRPr="007006AB">
        <w:rPr>
          <w:rFonts w:ascii="Times New Roman" w:hAnsi="Times New Roman"/>
          <w:b/>
          <w:sz w:val="24"/>
          <w:szCs w:val="24"/>
        </w:rPr>
        <w:t>institucionit/</w:t>
      </w:r>
      <w:r w:rsidRPr="007006AB">
        <w:rPr>
          <w:rFonts w:ascii="Times New Roman" w:hAnsi="Times New Roman"/>
          <w:b/>
          <w:sz w:val="24"/>
          <w:szCs w:val="24"/>
        </w:rPr>
        <w:t>organizatës:</w:t>
      </w:r>
    </w:p>
    <w:p w:rsidR="00403F97" w:rsidRPr="007006AB" w:rsidRDefault="00403F97" w:rsidP="00403F97">
      <w:pPr>
        <w:pStyle w:val="ListParagraph"/>
        <w:spacing w:before="240" w:after="120" w:line="312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7006AB">
        <w:rPr>
          <w:rFonts w:ascii="Times New Roman" w:hAnsi="Times New Roman"/>
          <w:b/>
          <w:sz w:val="24"/>
          <w:szCs w:val="24"/>
        </w:rPr>
        <w:t xml:space="preserve">Informatat e kontaktit të </w:t>
      </w:r>
      <w:r w:rsidR="003E77AB" w:rsidRPr="007006AB">
        <w:rPr>
          <w:rFonts w:ascii="Times New Roman" w:hAnsi="Times New Roman"/>
          <w:b/>
          <w:sz w:val="24"/>
          <w:szCs w:val="24"/>
        </w:rPr>
        <w:t>institucionit/</w:t>
      </w:r>
      <w:r w:rsidRPr="007006AB">
        <w:rPr>
          <w:rFonts w:ascii="Times New Roman" w:hAnsi="Times New Roman"/>
          <w:b/>
          <w:sz w:val="24"/>
          <w:szCs w:val="24"/>
        </w:rPr>
        <w:t>organizatës (adresa, e-</w:t>
      </w:r>
      <w:proofErr w:type="spellStart"/>
      <w:r w:rsidRPr="007006AB">
        <w:rPr>
          <w:rFonts w:ascii="Times New Roman" w:hAnsi="Times New Roman"/>
          <w:b/>
          <w:sz w:val="24"/>
          <w:szCs w:val="24"/>
        </w:rPr>
        <w:t>mail</w:t>
      </w:r>
      <w:proofErr w:type="spellEnd"/>
      <w:r w:rsidRPr="007006AB">
        <w:rPr>
          <w:rFonts w:ascii="Times New Roman" w:hAnsi="Times New Roman"/>
          <w:b/>
          <w:sz w:val="24"/>
          <w:szCs w:val="24"/>
        </w:rPr>
        <w:t>, telefoni):</w:t>
      </w:r>
    </w:p>
    <w:p w:rsidR="00403F97" w:rsidRPr="007006AB" w:rsidRDefault="00403F97" w:rsidP="00403F97">
      <w:pPr>
        <w:pStyle w:val="ListParagraph"/>
        <w:spacing w:before="240" w:after="120" w:line="312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7006AB">
        <w:rPr>
          <w:rFonts w:ascii="Times New Roman" w:hAnsi="Times New Roman"/>
          <w:b/>
          <w:sz w:val="24"/>
          <w:szCs w:val="24"/>
        </w:rPr>
        <w:t xml:space="preserve">Data e dërgimit të komenteve: </w:t>
      </w:r>
    </w:p>
    <w:p w:rsidR="00403F97" w:rsidRPr="007006AB" w:rsidRDefault="00403F97" w:rsidP="00403F97">
      <w:pPr>
        <w:pStyle w:val="ListParagraph"/>
        <w:spacing w:before="240" w:after="120" w:line="312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403F97" w:rsidRPr="007006AB" w:rsidRDefault="00403F97" w:rsidP="00403F97">
      <w:pPr>
        <w:pStyle w:val="ListParagraph"/>
        <w:spacing w:before="240" w:after="120" w:line="312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7006AB">
        <w:rPr>
          <w:rFonts w:ascii="Times New Roman" w:hAnsi="Times New Roman"/>
          <w:sz w:val="24"/>
          <w:szCs w:val="24"/>
        </w:rPr>
        <w:t xml:space="preserve">Forma e kontributit është e hapur, mirëpo preferohet që kontributet tuaja t’i përfshini në kuadër të tabelës së bashkëngjitur </w:t>
      </w:r>
      <w:r w:rsidR="00C648F2" w:rsidRPr="007006AB">
        <w:rPr>
          <w:rFonts w:ascii="Times New Roman" w:hAnsi="Times New Roman"/>
          <w:sz w:val="24"/>
          <w:szCs w:val="24"/>
        </w:rPr>
        <w:t>si ne vijim</w:t>
      </w:r>
      <w:r w:rsidRPr="007006AB">
        <w:rPr>
          <w:rFonts w:ascii="Times New Roman" w:hAnsi="Times New Roman"/>
          <w:sz w:val="24"/>
          <w:szCs w:val="24"/>
        </w:rPr>
        <w:t xml:space="preserve"> në këtë dokument, e cila përfshin çështjet kyçe të këtij dokumenti.</w:t>
      </w:r>
    </w:p>
    <w:p w:rsidR="00827A9D" w:rsidRPr="007006AB" w:rsidRDefault="00827A9D" w:rsidP="00403F97">
      <w:pPr>
        <w:pStyle w:val="ListParagraph"/>
        <w:spacing w:before="240" w:after="120" w:line="312" w:lineRule="auto"/>
        <w:ind w:left="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96"/>
        <w:gridCol w:w="2976"/>
        <w:gridCol w:w="3116"/>
        <w:gridCol w:w="2754"/>
      </w:tblGrid>
      <w:tr w:rsidR="007006AB" w:rsidRPr="007006AB" w:rsidTr="0004566D">
        <w:tc>
          <w:tcPr>
            <w:tcW w:w="396" w:type="dxa"/>
            <w:shd w:val="clear" w:color="auto" w:fill="8DB3E2"/>
          </w:tcPr>
          <w:p w:rsidR="00403F97" w:rsidRPr="007006AB" w:rsidRDefault="00403F97" w:rsidP="0004566D">
            <w:pPr>
              <w:spacing w:before="240" w:after="120" w:line="312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8DB3E2"/>
          </w:tcPr>
          <w:p w:rsidR="00403F97" w:rsidRPr="007006AB" w:rsidRDefault="00403F97" w:rsidP="0004566D">
            <w:pPr>
              <w:spacing w:before="240" w:after="120" w:line="312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006AB">
              <w:rPr>
                <w:rFonts w:ascii="Times New Roman" w:hAnsi="Times New Roman"/>
                <w:b/>
                <w:sz w:val="24"/>
                <w:szCs w:val="24"/>
              </w:rPr>
              <w:t>Çështjet kyçe</w:t>
            </w:r>
          </w:p>
          <w:p w:rsidR="00403F97" w:rsidRPr="007006AB" w:rsidRDefault="00403F97" w:rsidP="0004566D">
            <w:pPr>
              <w:spacing w:before="240" w:after="120" w:line="312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8DB3E2"/>
          </w:tcPr>
          <w:p w:rsidR="00403F97" w:rsidRPr="007006AB" w:rsidRDefault="00403F97" w:rsidP="0004566D">
            <w:pPr>
              <w:spacing w:before="240" w:after="120" w:line="312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006AB">
              <w:rPr>
                <w:rFonts w:ascii="Times New Roman" w:hAnsi="Times New Roman"/>
                <w:b/>
                <w:sz w:val="24"/>
                <w:szCs w:val="24"/>
              </w:rPr>
              <w:t>Komente rreth draftit aktual</w:t>
            </w:r>
          </w:p>
        </w:tc>
        <w:tc>
          <w:tcPr>
            <w:tcW w:w="2754" w:type="dxa"/>
            <w:shd w:val="clear" w:color="auto" w:fill="8DB3E2"/>
          </w:tcPr>
          <w:p w:rsidR="00403F97" w:rsidRPr="007006AB" w:rsidRDefault="00403F97" w:rsidP="0004566D">
            <w:pPr>
              <w:spacing w:before="240" w:after="120" w:line="312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006AB">
              <w:rPr>
                <w:rFonts w:ascii="Times New Roman" w:hAnsi="Times New Roman"/>
                <w:b/>
                <w:sz w:val="24"/>
                <w:szCs w:val="24"/>
              </w:rPr>
              <w:t>Komente shtesë</w:t>
            </w:r>
          </w:p>
        </w:tc>
      </w:tr>
      <w:tr w:rsidR="007006AB" w:rsidRPr="007006AB" w:rsidTr="0004566D">
        <w:tc>
          <w:tcPr>
            <w:tcW w:w="396" w:type="dxa"/>
            <w:shd w:val="clear" w:color="auto" w:fill="D6E3BC"/>
          </w:tcPr>
          <w:p w:rsidR="00403F97" w:rsidRPr="007006AB" w:rsidRDefault="00403F97" w:rsidP="0004566D">
            <w:pPr>
              <w:spacing w:before="240" w:after="120" w:line="312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006A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937D64" w:rsidRPr="007006A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F81381" w:rsidRPr="007006AB" w:rsidRDefault="00403F97" w:rsidP="00A24ADC">
            <w:pPr>
              <w:pStyle w:val="NoSpacing"/>
              <w:jc w:val="both"/>
              <w:rPr>
                <w:b/>
                <w:lang w:val="sq-AL"/>
              </w:rPr>
            </w:pPr>
            <w:r w:rsidRPr="007006AB">
              <w:rPr>
                <w:rFonts w:ascii="Times New Roman" w:hAnsi="Times New Roman"/>
                <w:i/>
              </w:rPr>
              <w:t xml:space="preserve">Çka mendoni për </w:t>
            </w:r>
            <w:r w:rsidR="00A24ADC" w:rsidRPr="007006AB">
              <w:rPr>
                <w:rFonts w:ascii="Times New Roman" w:hAnsi="Times New Roman"/>
                <w:i/>
                <w:sz w:val="24"/>
                <w:szCs w:val="24"/>
                <w:lang w:val="sq-AL"/>
              </w:rPr>
              <w:t xml:space="preserve">Projekt Udhëzim Administrativ (MBPZHR) – Nr. </w:t>
            </w:r>
            <w:proofErr w:type="spellStart"/>
            <w:r w:rsidR="00A24ADC" w:rsidRPr="007006AB">
              <w:rPr>
                <w:rFonts w:ascii="Times New Roman" w:hAnsi="Times New Roman"/>
                <w:i/>
                <w:sz w:val="24"/>
                <w:szCs w:val="24"/>
                <w:lang w:val="sq-AL"/>
              </w:rPr>
              <w:t>xx</w:t>
            </w:r>
            <w:proofErr w:type="spellEnd"/>
            <w:r w:rsidR="00A24ADC" w:rsidRPr="007006AB">
              <w:rPr>
                <w:rFonts w:ascii="Times New Roman" w:hAnsi="Times New Roman"/>
                <w:i/>
                <w:sz w:val="24"/>
                <w:szCs w:val="24"/>
                <w:lang w:val="sq-AL"/>
              </w:rPr>
              <w:t xml:space="preserve">/2022 </w:t>
            </w:r>
            <w:r w:rsidR="0019446F" w:rsidRPr="007006A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val="sr-Latn-CS"/>
              </w:rPr>
              <w:t>për Kushtet dhe kërkesat teknike që duhet plotësuar nga Strehimoret e Kafshëve Shoqëruese</w:t>
            </w:r>
            <w:r w:rsidR="0019446F" w:rsidRPr="007006AB">
              <w:rPr>
                <w:rFonts w:ascii="Times New Roman" w:hAnsi="Times New Roman"/>
                <w:sz w:val="24"/>
                <w:szCs w:val="24"/>
                <w:lang w:val="sq-AL"/>
              </w:rPr>
              <w:t>.</w:t>
            </w:r>
            <w:r w:rsidR="00DE75E7" w:rsidRPr="007006AB">
              <w:rPr>
                <w:rFonts w:ascii="Times New Roman" w:hAnsi="Times New Roman"/>
                <w:i/>
              </w:rPr>
              <w:t>!</w:t>
            </w:r>
            <w:r w:rsidR="00DC0CBF" w:rsidRPr="007006AB">
              <w:rPr>
                <w:rFonts w:ascii="Times New Roman" w:hAnsi="Times New Roman"/>
                <w:i/>
              </w:rPr>
              <w:t xml:space="preserve"> </w:t>
            </w:r>
          </w:p>
        </w:tc>
        <w:tc>
          <w:tcPr>
            <w:tcW w:w="3116" w:type="dxa"/>
          </w:tcPr>
          <w:p w:rsidR="00403F97" w:rsidRPr="007006AB" w:rsidRDefault="00403F97" w:rsidP="0004566D">
            <w:pPr>
              <w:spacing w:before="240" w:after="120" w:line="31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4" w:type="dxa"/>
          </w:tcPr>
          <w:p w:rsidR="00403F97" w:rsidRPr="007006AB" w:rsidRDefault="00403F97" w:rsidP="0004566D">
            <w:pPr>
              <w:spacing w:before="240" w:after="120" w:line="31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06AB" w:rsidRPr="007006AB" w:rsidTr="0004566D">
        <w:trPr>
          <w:trHeight w:val="710"/>
        </w:trPr>
        <w:tc>
          <w:tcPr>
            <w:tcW w:w="396" w:type="dxa"/>
            <w:shd w:val="clear" w:color="auto" w:fill="D6E3BC"/>
          </w:tcPr>
          <w:p w:rsidR="00403F97" w:rsidRPr="007006AB" w:rsidRDefault="00403F97" w:rsidP="0004566D">
            <w:pPr>
              <w:spacing w:before="240" w:after="120" w:line="312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006A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</w:t>
            </w:r>
            <w:r w:rsidR="00937D64" w:rsidRPr="007006A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F81381" w:rsidRPr="007006AB" w:rsidRDefault="0019446F" w:rsidP="00C8346B">
            <w:pPr>
              <w:pStyle w:val="NormalWeb"/>
              <w:shd w:val="clear" w:color="auto" w:fill="FFFFFF"/>
              <w:jc w:val="both"/>
              <w:rPr>
                <w:bCs/>
                <w:i/>
              </w:rPr>
            </w:pPr>
            <w:r w:rsidRPr="007006AB">
              <w:rPr>
                <w:i/>
              </w:rPr>
              <w:t xml:space="preserve">çka mendoni për </w:t>
            </w:r>
            <w:r w:rsidRPr="007006AB">
              <w:rPr>
                <w:bCs/>
                <w:i/>
              </w:rPr>
              <w:t>kushtet dhe kërkesat teknike të strehimoreve të kafshëve shoqëruese</w:t>
            </w:r>
            <w:r w:rsidR="00A24ADC" w:rsidRPr="007006AB">
              <w:rPr>
                <w:i/>
              </w:rPr>
              <w:t>!</w:t>
            </w:r>
          </w:p>
        </w:tc>
        <w:tc>
          <w:tcPr>
            <w:tcW w:w="3116" w:type="dxa"/>
          </w:tcPr>
          <w:p w:rsidR="00403F97" w:rsidRPr="007006AB" w:rsidRDefault="00403F97" w:rsidP="007F28E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4" w:type="dxa"/>
          </w:tcPr>
          <w:p w:rsidR="00403F97" w:rsidRPr="007006AB" w:rsidRDefault="00403F97" w:rsidP="0004566D">
            <w:pPr>
              <w:spacing w:before="240" w:after="120" w:line="31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06AB" w:rsidRPr="007006AB" w:rsidTr="004A4EC6">
        <w:trPr>
          <w:trHeight w:val="969"/>
        </w:trPr>
        <w:tc>
          <w:tcPr>
            <w:tcW w:w="396" w:type="dxa"/>
            <w:tcBorders>
              <w:bottom w:val="single" w:sz="4" w:space="0" w:color="auto"/>
            </w:tcBorders>
            <w:shd w:val="clear" w:color="auto" w:fill="D6E3BC"/>
          </w:tcPr>
          <w:p w:rsidR="00403F97" w:rsidRPr="007006AB" w:rsidRDefault="00403F97" w:rsidP="0004566D">
            <w:pPr>
              <w:spacing w:before="240" w:after="120" w:line="312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006A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937D64" w:rsidRPr="007006A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4A4EC6" w:rsidRPr="007006AB" w:rsidRDefault="00403F97" w:rsidP="00882236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lang w:val="it-IT"/>
              </w:rPr>
            </w:pPr>
            <w:r w:rsidRPr="007006AB">
              <w:t xml:space="preserve">A mendoni se është përshkruar çartë </w:t>
            </w:r>
            <w:r w:rsidR="00882236" w:rsidRPr="007006AB">
              <w:rPr>
                <w:bCs/>
                <w:i/>
                <w:lang w:val="it-IT"/>
              </w:rPr>
              <w:t>Përkujdesja ndaj kafshëve shoqëruese në strehimore</w:t>
            </w:r>
            <w:r w:rsidR="005D4EB5" w:rsidRPr="007006AB">
              <w:rPr>
                <w:i/>
              </w:rPr>
              <w:t>!</w:t>
            </w:r>
          </w:p>
        </w:tc>
        <w:tc>
          <w:tcPr>
            <w:tcW w:w="3116" w:type="dxa"/>
            <w:tcBorders>
              <w:bottom w:val="single" w:sz="4" w:space="0" w:color="auto"/>
            </w:tcBorders>
          </w:tcPr>
          <w:p w:rsidR="00403F97" w:rsidRPr="007006AB" w:rsidRDefault="00403F97" w:rsidP="007F28E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4" w:type="dxa"/>
            <w:tcBorders>
              <w:bottom w:val="single" w:sz="4" w:space="0" w:color="auto"/>
            </w:tcBorders>
          </w:tcPr>
          <w:p w:rsidR="00403F97" w:rsidRPr="007006AB" w:rsidRDefault="00403F97" w:rsidP="0004566D">
            <w:pPr>
              <w:spacing w:before="240" w:after="120" w:line="31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06AB" w:rsidRPr="007006AB" w:rsidTr="004A4EC6">
        <w:trPr>
          <w:trHeight w:val="600"/>
        </w:trPr>
        <w:tc>
          <w:tcPr>
            <w:tcW w:w="396" w:type="dxa"/>
            <w:tcBorders>
              <w:top w:val="single" w:sz="4" w:space="0" w:color="auto"/>
              <w:bottom w:val="single" w:sz="4" w:space="0" w:color="auto"/>
            </w:tcBorders>
            <w:shd w:val="clear" w:color="auto" w:fill="D6E3BC"/>
          </w:tcPr>
          <w:p w:rsidR="004A4EC6" w:rsidRPr="007006AB" w:rsidRDefault="004A4EC6" w:rsidP="0004566D">
            <w:pPr>
              <w:spacing w:before="240" w:after="120" w:line="312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006A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937D64" w:rsidRPr="007006A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:rsidR="004A4EC6" w:rsidRPr="007006AB" w:rsidRDefault="004A4EC6" w:rsidP="00C8346B">
            <w:pPr>
              <w:shd w:val="clear" w:color="auto" w:fill="FFFFFF"/>
              <w:spacing w:after="0" w:line="257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it-IT"/>
              </w:rPr>
            </w:pPr>
            <w:r w:rsidRPr="007006AB">
              <w:rPr>
                <w:rFonts w:ascii="Times New Roman" w:hAnsi="Times New Roman"/>
                <w:i/>
              </w:rPr>
              <w:t xml:space="preserve">A mendoni se është përshkruar çartë </w:t>
            </w:r>
            <w:r w:rsidR="00B71401" w:rsidRPr="007006A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val="it-IT"/>
              </w:rPr>
              <w:t>Procedura e adoptimit dhe informacionet mbi kafshët që do të jenë në dispozicion për publikun</w:t>
            </w:r>
            <w:r w:rsidR="00A62A82" w:rsidRPr="007006AB">
              <w:rPr>
                <w:rFonts w:ascii="Times New Roman" w:hAnsi="Times New Roman"/>
                <w:i/>
                <w:sz w:val="24"/>
                <w:szCs w:val="24"/>
              </w:rPr>
              <w:t>!</w:t>
            </w:r>
          </w:p>
        </w:tc>
        <w:tc>
          <w:tcPr>
            <w:tcW w:w="3116" w:type="dxa"/>
            <w:tcBorders>
              <w:top w:val="single" w:sz="4" w:space="0" w:color="auto"/>
              <w:bottom w:val="single" w:sz="4" w:space="0" w:color="auto"/>
            </w:tcBorders>
          </w:tcPr>
          <w:p w:rsidR="004A4EC6" w:rsidRPr="007006AB" w:rsidRDefault="004A4EC6" w:rsidP="007F28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4" w:type="dxa"/>
            <w:tcBorders>
              <w:top w:val="single" w:sz="4" w:space="0" w:color="auto"/>
              <w:bottom w:val="single" w:sz="4" w:space="0" w:color="auto"/>
            </w:tcBorders>
          </w:tcPr>
          <w:p w:rsidR="004A4EC6" w:rsidRPr="007006AB" w:rsidRDefault="004A4EC6" w:rsidP="0004566D">
            <w:pPr>
              <w:spacing w:before="240" w:after="120" w:line="31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06AB" w:rsidRPr="007006AB" w:rsidTr="00557879">
        <w:trPr>
          <w:trHeight w:val="585"/>
        </w:trPr>
        <w:tc>
          <w:tcPr>
            <w:tcW w:w="396" w:type="dxa"/>
            <w:tcBorders>
              <w:top w:val="single" w:sz="4" w:space="0" w:color="auto"/>
              <w:bottom w:val="single" w:sz="4" w:space="0" w:color="auto"/>
            </w:tcBorders>
            <w:shd w:val="clear" w:color="auto" w:fill="D6E3BC"/>
          </w:tcPr>
          <w:p w:rsidR="004A4EC6" w:rsidRPr="007006AB" w:rsidRDefault="004A4EC6" w:rsidP="0004566D">
            <w:pPr>
              <w:spacing w:before="240" w:after="120" w:line="312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006AB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937D64" w:rsidRPr="007006A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:rsidR="004A4EC6" w:rsidRPr="007006AB" w:rsidRDefault="004A4EC6" w:rsidP="008D12C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06AB">
              <w:rPr>
                <w:i/>
              </w:rPr>
              <w:t xml:space="preserve">A </w:t>
            </w:r>
            <w:proofErr w:type="spellStart"/>
            <w:r w:rsidRPr="007006AB">
              <w:rPr>
                <w:i/>
              </w:rPr>
              <w:t>mendoni</w:t>
            </w:r>
            <w:proofErr w:type="spellEnd"/>
            <w:r w:rsidRPr="007006AB">
              <w:rPr>
                <w:i/>
              </w:rPr>
              <w:t xml:space="preserve"> se </w:t>
            </w:r>
            <w:proofErr w:type="spellStart"/>
            <w:r w:rsidRPr="007006AB">
              <w:rPr>
                <w:i/>
              </w:rPr>
              <w:t>është</w:t>
            </w:r>
            <w:proofErr w:type="spellEnd"/>
            <w:r w:rsidRPr="007006AB">
              <w:rPr>
                <w:i/>
              </w:rPr>
              <w:t xml:space="preserve"> </w:t>
            </w:r>
            <w:proofErr w:type="spellStart"/>
            <w:r w:rsidRPr="007006AB">
              <w:rPr>
                <w:i/>
              </w:rPr>
              <w:t>përshkruar</w:t>
            </w:r>
            <w:proofErr w:type="spellEnd"/>
            <w:r w:rsidRPr="007006AB">
              <w:rPr>
                <w:i/>
              </w:rPr>
              <w:t xml:space="preserve"> </w:t>
            </w:r>
            <w:proofErr w:type="spellStart"/>
            <w:r w:rsidRPr="007006AB">
              <w:rPr>
                <w:i/>
              </w:rPr>
              <w:t>çartë</w:t>
            </w:r>
            <w:proofErr w:type="spellEnd"/>
            <w:r w:rsidRPr="007006AB">
              <w:rPr>
                <w:i/>
              </w:rPr>
              <w:t xml:space="preserve"> </w:t>
            </w:r>
            <w:proofErr w:type="spellStart"/>
            <w:r w:rsidR="00DA6AC5" w:rsidRPr="007006AB">
              <w:rPr>
                <w:i/>
              </w:rPr>
              <w:t>h</w:t>
            </w:r>
            <w:r w:rsidR="008D12CF" w:rsidRPr="007006AB">
              <w:rPr>
                <w:rFonts w:ascii="Times New Roman" w:hAnsi="Times New Roman"/>
                <w:i/>
                <w:sz w:val="24"/>
                <w:szCs w:val="24"/>
              </w:rPr>
              <w:t>apësirat</w:t>
            </w:r>
            <w:proofErr w:type="spellEnd"/>
            <w:r w:rsidR="008D12CF" w:rsidRPr="007006AB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8D12CF" w:rsidRPr="007006AB">
              <w:rPr>
                <w:rFonts w:ascii="Times New Roman" w:hAnsi="Times New Roman"/>
                <w:i/>
                <w:sz w:val="24"/>
                <w:szCs w:val="24"/>
              </w:rPr>
              <w:t>në</w:t>
            </w:r>
            <w:proofErr w:type="spellEnd"/>
            <w:r w:rsidR="008D12CF" w:rsidRPr="007006AB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8D12CF" w:rsidRPr="007006AB">
              <w:rPr>
                <w:rFonts w:ascii="Times New Roman" w:hAnsi="Times New Roman"/>
                <w:i/>
                <w:sz w:val="24"/>
                <w:szCs w:val="24"/>
              </w:rPr>
              <w:t>strehimore</w:t>
            </w:r>
            <w:proofErr w:type="spellEnd"/>
            <w:r w:rsidRPr="007006AB">
              <w:rPr>
                <w:i/>
              </w:rPr>
              <w:t>!</w:t>
            </w:r>
          </w:p>
        </w:tc>
        <w:tc>
          <w:tcPr>
            <w:tcW w:w="3116" w:type="dxa"/>
            <w:tcBorders>
              <w:top w:val="single" w:sz="4" w:space="0" w:color="auto"/>
              <w:bottom w:val="single" w:sz="4" w:space="0" w:color="auto"/>
            </w:tcBorders>
          </w:tcPr>
          <w:p w:rsidR="004A4EC6" w:rsidRPr="007006AB" w:rsidRDefault="004A4EC6" w:rsidP="0075006C">
            <w:pPr>
              <w:pStyle w:val="NormalWeb"/>
              <w:spacing w:before="0" w:beforeAutospacing="0" w:after="0" w:afterAutospacing="0"/>
              <w:jc w:val="center"/>
            </w:pPr>
          </w:p>
        </w:tc>
        <w:tc>
          <w:tcPr>
            <w:tcW w:w="2754" w:type="dxa"/>
            <w:tcBorders>
              <w:top w:val="single" w:sz="4" w:space="0" w:color="auto"/>
              <w:bottom w:val="single" w:sz="4" w:space="0" w:color="auto"/>
            </w:tcBorders>
          </w:tcPr>
          <w:p w:rsidR="004A4EC6" w:rsidRPr="007006AB" w:rsidRDefault="004A4EC6" w:rsidP="0004566D">
            <w:pPr>
              <w:spacing w:before="240" w:after="120" w:line="31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06AB" w:rsidRPr="007006AB" w:rsidTr="00937D64">
        <w:trPr>
          <w:trHeight w:val="585"/>
        </w:trPr>
        <w:tc>
          <w:tcPr>
            <w:tcW w:w="396" w:type="dxa"/>
            <w:tcBorders>
              <w:top w:val="single" w:sz="4" w:space="0" w:color="auto"/>
              <w:bottom w:val="single" w:sz="4" w:space="0" w:color="auto"/>
            </w:tcBorders>
            <w:shd w:val="clear" w:color="auto" w:fill="D6E3BC"/>
          </w:tcPr>
          <w:p w:rsidR="00557879" w:rsidRPr="007006AB" w:rsidRDefault="00557879" w:rsidP="0004566D">
            <w:pPr>
              <w:spacing w:before="240" w:after="120" w:line="312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006AB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937D64" w:rsidRPr="007006A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:rsidR="00D90523" w:rsidRPr="007006AB" w:rsidRDefault="00557879" w:rsidP="00FA5BC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val="en-US"/>
              </w:rPr>
            </w:pPr>
            <w:r w:rsidRPr="007006AB">
              <w:rPr>
                <w:i/>
              </w:rPr>
              <w:t xml:space="preserve">A mendoni se është përshkruar </w:t>
            </w:r>
            <w:r w:rsidRPr="007006AB">
              <w:rPr>
                <w:rFonts w:ascii="Times New Roman" w:hAnsi="Times New Roman"/>
                <w:i/>
              </w:rPr>
              <w:t>çartë</w:t>
            </w:r>
            <w:r w:rsidR="00D90523" w:rsidRPr="007006AB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="00FA5BC1" w:rsidRPr="007006A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val="en-US"/>
              </w:rPr>
              <w:t>Mënyren</w:t>
            </w:r>
            <w:proofErr w:type="spellEnd"/>
            <w:r w:rsidR="00FA5BC1" w:rsidRPr="007006A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val="en-US"/>
              </w:rPr>
              <w:t xml:space="preserve">  e </w:t>
            </w:r>
            <w:proofErr w:type="spellStart"/>
            <w:r w:rsidR="00FA5BC1" w:rsidRPr="007006A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val="en-US"/>
              </w:rPr>
              <w:t>përkujdesjes</w:t>
            </w:r>
            <w:proofErr w:type="spellEnd"/>
            <w:r w:rsidR="00FA5BC1" w:rsidRPr="007006A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="00FA5BC1" w:rsidRPr="007006A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val="en-US"/>
              </w:rPr>
              <w:t>së</w:t>
            </w:r>
            <w:proofErr w:type="spellEnd"/>
            <w:r w:rsidR="00FA5BC1" w:rsidRPr="007006A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="00FA5BC1" w:rsidRPr="007006A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val="en-US"/>
              </w:rPr>
              <w:t>kafshëve</w:t>
            </w:r>
            <w:proofErr w:type="spellEnd"/>
            <w:r w:rsidR="00FA5BC1" w:rsidRPr="007006A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="00FA5BC1" w:rsidRPr="007006A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val="en-US"/>
              </w:rPr>
              <w:t>në</w:t>
            </w:r>
            <w:proofErr w:type="spellEnd"/>
            <w:r w:rsidR="00FA5BC1" w:rsidRPr="007006A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="00FA5BC1" w:rsidRPr="007006A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val="en-US"/>
              </w:rPr>
              <w:t>strehimore</w:t>
            </w:r>
            <w:proofErr w:type="spellEnd"/>
            <w:r w:rsidR="00D90523" w:rsidRPr="007006AB">
              <w:rPr>
                <w:bCs/>
              </w:rPr>
              <w:t xml:space="preserve">! </w:t>
            </w:r>
          </w:p>
          <w:p w:rsidR="00557879" w:rsidRPr="007006AB" w:rsidRDefault="00557879" w:rsidP="00557879">
            <w:pPr>
              <w:jc w:val="both"/>
              <w:rPr>
                <w:i/>
              </w:rPr>
            </w:pPr>
          </w:p>
        </w:tc>
        <w:tc>
          <w:tcPr>
            <w:tcW w:w="3116" w:type="dxa"/>
            <w:tcBorders>
              <w:top w:val="single" w:sz="4" w:space="0" w:color="auto"/>
              <w:bottom w:val="single" w:sz="4" w:space="0" w:color="auto"/>
            </w:tcBorders>
          </w:tcPr>
          <w:p w:rsidR="00557879" w:rsidRPr="007006AB" w:rsidRDefault="00557879" w:rsidP="0004566D">
            <w:pPr>
              <w:spacing w:before="240" w:after="120" w:line="31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4" w:type="dxa"/>
            <w:tcBorders>
              <w:top w:val="single" w:sz="4" w:space="0" w:color="auto"/>
              <w:bottom w:val="single" w:sz="4" w:space="0" w:color="auto"/>
            </w:tcBorders>
          </w:tcPr>
          <w:p w:rsidR="00557879" w:rsidRPr="007006AB" w:rsidRDefault="00557879" w:rsidP="0004566D">
            <w:pPr>
              <w:spacing w:before="240" w:after="120" w:line="31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06AB" w:rsidRPr="007006AB" w:rsidTr="00937D64">
        <w:trPr>
          <w:trHeight w:val="585"/>
        </w:trPr>
        <w:tc>
          <w:tcPr>
            <w:tcW w:w="396" w:type="dxa"/>
            <w:tcBorders>
              <w:top w:val="single" w:sz="4" w:space="0" w:color="auto"/>
              <w:bottom w:val="single" w:sz="4" w:space="0" w:color="auto"/>
            </w:tcBorders>
            <w:shd w:val="clear" w:color="auto" w:fill="D6E3BC"/>
          </w:tcPr>
          <w:p w:rsidR="00C8346B" w:rsidRPr="007006AB" w:rsidRDefault="00C8346B" w:rsidP="0004566D">
            <w:pPr>
              <w:spacing w:before="240" w:after="120" w:line="312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006AB">
              <w:rPr>
                <w:rFonts w:ascii="Times New Roman" w:hAnsi="Times New Roman"/>
                <w:b/>
                <w:sz w:val="24"/>
                <w:szCs w:val="24"/>
              </w:rPr>
              <w:t>7.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:rsidR="00C8346B" w:rsidRPr="007006AB" w:rsidRDefault="00C8346B" w:rsidP="00C8346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val="en-US"/>
              </w:rPr>
            </w:pPr>
            <w:r w:rsidRPr="007006AB">
              <w:rPr>
                <w:rFonts w:ascii="Times New Roman" w:hAnsi="Times New Roman"/>
              </w:rPr>
              <w:t xml:space="preserve">A mendoni se është përshkruar çartë </w:t>
            </w:r>
            <w:proofErr w:type="spellStart"/>
            <w:r w:rsidRPr="007006A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val="en-US"/>
              </w:rPr>
              <w:t>Kontrolla</w:t>
            </w:r>
            <w:proofErr w:type="spellEnd"/>
            <w:r w:rsidRPr="007006A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006A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val="en-US"/>
              </w:rPr>
              <w:t>parandalimi</w:t>
            </w:r>
            <w:proofErr w:type="spellEnd"/>
            <w:r w:rsidRPr="007006A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06A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val="en-US"/>
              </w:rPr>
              <w:t>dhe</w:t>
            </w:r>
            <w:proofErr w:type="spellEnd"/>
            <w:r w:rsidRPr="007006A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06A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val="en-US"/>
              </w:rPr>
              <w:t>trajtimi</w:t>
            </w:r>
            <w:proofErr w:type="spellEnd"/>
            <w:r w:rsidRPr="007006A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val="en-US"/>
              </w:rPr>
              <w:t>!</w:t>
            </w:r>
          </w:p>
          <w:p w:rsidR="00C8346B" w:rsidRPr="007006AB" w:rsidRDefault="00C8346B" w:rsidP="00C8346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116" w:type="dxa"/>
            <w:tcBorders>
              <w:top w:val="single" w:sz="4" w:space="0" w:color="auto"/>
              <w:bottom w:val="single" w:sz="4" w:space="0" w:color="auto"/>
            </w:tcBorders>
          </w:tcPr>
          <w:p w:rsidR="00C8346B" w:rsidRPr="007006AB" w:rsidRDefault="00C8346B" w:rsidP="00C8346B">
            <w:pPr>
              <w:spacing w:before="240" w:after="120" w:line="31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4" w:type="dxa"/>
            <w:tcBorders>
              <w:top w:val="single" w:sz="4" w:space="0" w:color="auto"/>
              <w:bottom w:val="single" w:sz="4" w:space="0" w:color="auto"/>
            </w:tcBorders>
          </w:tcPr>
          <w:p w:rsidR="00C8346B" w:rsidRPr="007006AB" w:rsidRDefault="00C8346B" w:rsidP="0004566D">
            <w:pPr>
              <w:spacing w:before="240" w:after="120" w:line="31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F3D15" w:rsidRPr="007006AB" w:rsidRDefault="00403F97" w:rsidP="00FF3D15">
      <w:pPr>
        <w:jc w:val="both"/>
        <w:rPr>
          <w:rFonts w:ascii="Times New Roman" w:hAnsi="Times New Roman"/>
          <w:i/>
          <w:sz w:val="24"/>
          <w:szCs w:val="24"/>
        </w:rPr>
      </w:pPr>
      <w:r w:rsidRPr="007006AB">
        <w:rPr>
          <w:rFonts w:ascii="Times New Roman" w:hAnsi="Times New Roman"/>
          <w:i/>
          <w:sz w:val="24"/>
          <w:szCs w:val="24"/>
        </w:rPr>
        <w:t>Bashkëngjitur me këtë dokument, gjeni “</w:t>
      </w:r>
      <w:r w:rsidR="00A62A82" w:rsidRPr="007006AB">
        <w:rPr>
          <w:rFonts w:ascii="Times New Roman" w:hAnsi="Times New Roman"/>
          <w:i/>
          <w:sz w:val="24"/>
          <w:szCs w:val="24"/>
        </w:rPr>
        <w:t xml:space="preserve">Projekt Udhëzim Administrativ (MBPZHR) – Nr. </w:t>
      </w:r>
      <w:proofErr w:type="spellStart"/>
      <w:r w:rsidR="00A62A82" w:rsidRPr="007006AB">
        <w:rPr>
          <w:rFonts w:ascii="Times New Roman" w:hAnsi="Times New Roman"/>
          <w:i/>
          <w:sz w:val="24"/>
          <w:szCs w:val="24"/>
        </w:rPr>
        <w:t>xx</w:t>
      </w:r>
      <w:proofErr w:type="spellEnd"/>
      <w:r w:rsidR="00A62A82" w:rsidRPr="007006AB">
        <w:rPr>
          <w:rFonts w:ascii="Times New Roman" w:hAnsi="Times New Roman"/>
          <w:i/>
          <w:sz w:val="24"/>
          <w:szCs w:val="24"/>
        </w:rPr>
        <w:t xml:space="preserve">/2022 </w:t>
      </w:r>
      <w:r w:rsidR="00C8346B" w:rsidRPr="007006AB">
        <w:rPr>
          <w:rFonts w:ascii="Times New Roman" w:eastAsia="Times New Roman" w:hAnsi="Times New Roman"/>
          <w:bCs/>
          <w:i/>
          <w:sz w:val="24"/>
          <w:szCs w:val="24"/>
          <w:lang w:val="sr-Latn-CS"/>
        </w:rPr>
        <w:t>Kushtet dhe kërkesat teknike që duhet plotësuar nga Strehimoret e Kafshëve Shoqëruese</w:t>
      </w:r>
      <w:r w:rsidR="00C8346B" w:rsidRPr="007006AB">
        <w:rPr>
          <w:rFonts w:ascii="Times New Roman" w:hAnsi="Times New Roman"/>
          <w:sz w:val="24"/>
          <w:szCs w:val="24"/>
        </w:rPr>
        <w:t>.</w:t>
      </w:r>
      <w:r w:rsidR="00FF3D15" w:rsidRPr="007006AB">
        <w:rPr>
          <w:rFonts w:ascii="Times New Roman" w:hAnsi="Times New Roman"/>
          <w:i/>
          <w:sz w:val="24"/>
          <w:szCs w:val="24"/>
        </w:rPr>
        <w:t>”</w:t>
      </w:r>
    </w:p>
    <w:p w:rsidR="00403F97" w:rsidRPr="007006AB" w:rsidRDefault="00403F97" w:rsidP="00403F97">
      <w:pPr>
        <w:pStyle w:val="ListParagraph"/>
        <w:spacing w:before="240" w:after="120" w:line="312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</w:p>
    <w:p w:rsidR="00B57F44" w:rsidRPr="007006AB" w:rsidRDefault="00B57F44" w:rsidP="00B57F44">
      <w:pPr>
        <w:spacing w:before="240" w:after="120" w:line="312" w:lineRule="auto"/>
        <w:rPr>
          <w:rFonts w:ascii="Times New Roman" w:hAnsi="Times New Roman"/>
          <w:sz w:val="24"/>
          <w:szCs w:val="24"/>
          <w:lang w:val="en-US"/>
        </w:rPr>
      </w:pPr>
    </w:p>
    <w:bookmarkEnd w:id="0"/>
    <w:p w:rsidR="00B57F44" w:rsidRPr="007006AB" w:rsidRDefault="00B57F44" w:rsidP="00403F97">
      <w:pPr>
        <w:spacing w:before="240" w:after="120" w:line="312" w:lineRule="auto"/>
        <w:rPr>
          <w:rFonts w:ascii="Times New Roman" w:hAnsi="Times New Roman"/>
          <w:sz w:val="24"/>
          <w:szCs w:val="24"/>
        </w:rPr>
      </w:pPr>
    </w:p>
    <w:sectPr w:rsidR="00B57F44" w:rsidRPr="007006AB" w:rsidSect="00297D9B">
      <w:headerReference w:type="default" r:id="rId10"/>
      <w:footerReference w:type="even" r:id="rId11"/>
      <w:footerReference w:type="default" r:id="rId12"/>
      <w:pgSz w:w="11906" w:h="16838"/>
      <w:pgMar w:top="1440" w:right="1196" w:bottom="1440" w:left="1440" w:header="708" w:footer="708" w:gutter="0"/>
      <w:pgNumType w:start="1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52B7" w:rsidRDefault="00A652B7">
      <w:pPr>
        <w:spacing w:after="0" w:line="240" w:lineRule="auto"/>
      </w:pPr>
      <w:r>
        <w:separator/>
      </w:r>
    </w:p>
  </w:endnote>
  <w:endnote w:type="continuationSeparator" w:id="0">
    <w:p w:rsidR="00A652B7" w:rsidRDefault="00A652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charset w:val="00"/>
    <w:family w:val="roman"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216F" w:rsidRDefault="00403F97" w:rsidP="000764D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5216F" w:rsidRDefault="00A652B7" w:rsidP="00CE622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877068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E561D" w:rsidRDefault="00AE561D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42D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B5216F" w:rsidRDefault="00A652B7" w:rsidP="000764DE">
    <w:pPr>
      <w:pStyle w:val="Footer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52B7" w:rsidRDefault="00A652B7">
      <w:pPr>
        <w:spacing w:after="0" w:line="240" w:lineRule="auto"/>
      </w:pPr>
      <w:r>
        <w:separator/>
      </w:r>
    </w:p>
  </w:footnote>
  <w:footnote w:type="continuationSeparator" w:id="0">
    <w:p w:rsidR="00A652B7" w:rsidRDefault="00A652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216F" w:rsidRDefault="00A652B7" w:rsidP="00CE6223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837BB5"/>
    <w:multiLevelType w:val="multilevel"/>
    <w:tmpl w:val="36EE8F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" w15:restartNumberingAfterBreak="0">
    <w:nsid w:val="60835F85"/>
    <w:multiLevelType w:val="multilevel"/>
    <w:tmpl w:val="7638BB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2654"/>
    <w:rsid w:val="00017939"/>
    <w:rsid w:val="00024BE3"/>
    <w:rsid w:val="000337BD"/>
    <w:rsid w:val="00042BFA"/>
    <w:rsid w:val="00046C4C"/>
    <w:rsid w:val="00053086"/>
    <w:rsid w:val="00054AD7"/>
    <w:rsid w:val="000716A2"/>
    <w:rsid w:val="00071D2C"/>
    <w:rsid w:val="00080D0A"/>
    <w:rsid w:val="000C5703"/>
    <w:rsid w:val="000F1364"/>
    <w:rsid w:val="000F3548"/>
    <w:rsid w:val="00101717"/>
    <w:rsid w:val="00106965"/>
    <w:rsid w:val="001505B4"/>
    <w:rsid w:val="00187A16"/>
    <w:rsid w:val="0019446F"/>
    <w:rsid w:val="00297D9B"/>
    <w:rsid w:val="002A4961"/>
    <w:rsid w:val="002C7970"/>
    <w:rsid w:val="002E0845"/>
    <w:rsid w:val="002E6CA7"/>
    <w:rsid w:val="002F70DD"/>
    <w:rsid w:val="00334E87"/>
    <w:rsid w:val="0034076F"/>
    <w:rsid w:val="003600FC"/>
    <w:rsid w:val="00386A1C"/>
    <w:rsid w:val="003A6421"/>
    <w:rsid w:val="003B74DC"/>
    <w:rsid w:val="003E2917"/>
    <w:rsid w:val="003E77AB"/>
    <w:rsid w:val="00403F97"/>
    <w:rsid w:val="00431B3E"/>
    <w:rsid w:val="004332FB"/>
    <w:rsid w:val="004601EB"/>
    <w:rsid w:val="00476326"/>
    <w:rsid w:val="0048528F"/>
    <w:rsid w:val="004A3A59"/>
    <w:rsid w:val="004A4EC6"/>
    <w:rsid w:val="004B2E83"/>
    <w:rsid w:val="004F0D4E"/>
    <w:rsid w:val="0052712C"/>
    <w:rsid w:val="00527A74"/>
    <w:rsid w:val="0054404E"/>
    <w:rsid w:val="005517AE"/>
    <w:rsid w:val="00557879"/>
    <w:rsid w:val="00566BAF"/>
    <w:rsid w:val="0058671D"/>
    <w:rsid w:val="00596D74"/>
    <w:rsid w:val="005B6292"/>
    <w:rsid w:val="005D4EB5"/>
    <w:rsid w:val="005E2038"/>
    <w:rsid w:val="0064035C"/>
    <w:rsid w:val="006636D9"/>
    <w:rsid w:val="00675809"/>
    <w:rsid w:val="00684830"/>
    <w:rsid w:val="00692559"/>
    <w:rsid w:val="006A3DA0"/>
    <w:rsid w:val="006A5982"/>
    <w:rsid w:val="007006AB"/>
    <w:rsid w:val="00714763"/>
    <w:rsid w:val="00724DBB"/>
    <w:rsid w:val="00726470"/>
    <w:rsid w:val="007300B0"/>
    <w:rsid w:val="007469D1"/>
    <w:rsid w:val="0075006C"/>
    <w:rsid w:val="007505B3"/>
    <w:rsid w:val="007642D7"/>
    <w:rsid w:val="00765889"/>
    <w:rsid w:val="00776C41"/>
    <w:rsid w:val="00782800"/>
    <w:rsid w:val="00797C5C"/>
    <w:rsid w:val="007B6A0F"/>
    <w:rsid w:val="007E4C53"/>
    <w:rsid w:val="007F28E8"/>
    <w:rsid w:val="008233AC"/>
    <w:rsid w:val="00825AEA"/>
    <w:rsid w:val="00827A9D"/>
    <w:rsid w:val="008437DF"/>
    <w:rsid w:val="0086538E"/>
    <w:rsid w:val="00882236"/>
    <w:rsid w:val="008B47CD"/>
    <w:rsid w:val="008B6A28"/>
    <w:rsid w:val="008D12CF"/>
    <w:rsid w:val="0090110B"/>
    <w:rsid w:val="00915B10"/>
    <w:rsid w:val="009229AB"/>
    <w:rsid w:val="00937D64"/>
    <w:rsid w:val="009435F2"/>
    <w:rsid w:val="009465AA"/>
    <w:rsid w:val="00951DE8"/>
    <w:rsid w:val="00952B2B"/>
    <w:rsid w:val="0095452D"/>
    <w:rsid w:val="00954FA3"/>
    <w:rsid w:val="00962D2E"/>
    <w:rsid w:val="00984B4D"/>
    <w:rsid w:val="00990AC8"/>
    <w:rsid w:val="009921B4"/>
    <w:rsid w:val="009946D1"/>
    <w:rsid w:val="00996D0C"/>
    <w:rsid w:val="009A0AE2"/>
    <w:rsid w:val="009B1B83"/>
    <w:rsid w:val="009C4CDC"/>
    <w:rsid w:val="009F6A82"/>
    <w:rsid w:val="00A05E4D"/>
    <w:rsid w:val="00A21FE4"/>
    <w:rsid w:val="00A24ADC"/>
    <w:rsid w:val="00A47412"/>
    <w:rsid w:val="00A62A82"/>
    <w:rsid w:val="00A637E6"/>
    <w:rsid w:val="00A652B7"/>
    <w:rsid w:val="00A719FE"/>
    <w:rsid w:val="00A755D4"/>
    <w:rsid w:val="00AC257D"/>
    <w:rsid w:val="00AD0021"/>
    <w:rsid w:val="00AD5D0E"/>
    <w:rsid w:val="00AE561D"/>
    <w:rsid w:val="00B054EC"/>
    <w:rsid w:val="00B57F44"/>
    <w:rsid w:val="00B71401"/>
    <w:rsid w:val="00BA3C0E"/>
    <w:rsid w:val="00BC13CC"/>
    <w:rsid w:val="00BF509C"/>
    <w:rsid w:val="00C52654"/>
    <w:rsid w:val="00C609A5"/>
    <w:rsid w:val="00C648F2"/>
    <w:rsid w:val="00C735E5"/>
    <w:rsid w:val="00C8346B"/>
    <w:rsid w:val="00C94F4D"/>
    <w:rsid w:val="00C96059"/>
    <w:rsid w:val="00CC3C55"/>
    <w:rsid w:val="00CD69E1"/>
    <w:rsid w:val="00D00376"/>
    <w:rsid w:val="00D011BE"/>
    <w:rsid w:val="00D67E27"/>
    <w:rsid w:val="00D87235"/>
    <w:rsid w:val="00D90523"/>
    <w:rsid w:val="00D92880"/>
    <w:rsid w:val="00D930F6"/>
    <w:rsid w:val="00DA6AC5"/>
    <w:rsid w:val="00DC0CBF"/>
    <w:rsid w:val="00DC4F07"/>
    <w:rsid w:val="00DC5C31"/>
    <w:rsid w:val="00DD0A1D"/>
    <w:rsid w:val="00DD34C7"/>
    <w:rsid w:val="00DE75E7"/>
    <w:rsid w:val="00E25D24"/>
    <w:rsid w:val="00EB4EB8"/>
    <w:rsid w:val="00EC7DF9"/>
    <w:rsid w:val="00EE0882"/>
    <w:rsid w:val="00EE5F5F"/>
    <w:rsid w:val="00EF3E59"/>
    <w:rsid w:val="00F26969"/>
    <w:rsid w:val="00F41753"/>
    <w:rsid w:val="00F81381"/>
    <w:rsid w:val="00F8480B"/>
    <w:rsid w:val="00FA5BC1"/>
    <w:rsid w:val="00FD0134"/>
    <w:rsid w:val="00FD0500"/>
    <w:rsid w:val="00FF3D15"/>
    <w:rsid w:val="00FF6BDB"/>
    <w:rsid w:val="00FF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D0E9EA2-D786-41E8-AD45-6B98F5C80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75809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598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34C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5">
    <w:name w:val="heading 5"/>
    <w:basedOn w:val="Normal"/>
    <w:next w:val="Normal"/>
    <w:link w:val="Heading5Char"/>
    <w:unhideWhenUsed/>
    <w:qFormat/>
    <w:rsid w:val="000F3548"/>
    <w:pPr>
      <w:keepNext/>
      <w:keepLines/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sr-Latn-CS"/>
    </w:rPr>
  </w:style>
  <w:style w:type="paragraph" w:styleId="Heading6">
    <w:name w:val="heading 6"/>
    <w:basedOn w:val="Normal"/>
    <w:next w:val="Normal"/>
    <w:link w:val="Heading6Char"/>
    <w:qFormat/>
    <w:rsid w:val="00692559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24AD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Indent Paragraph,Lettre d'introduction,Paragraphe de liste PBLH,Graph &amp; Table tite,Normal 1,List Paragraph 1,Akapit z listą BS,Bullets,List Paragraph (numbered (a)),NUMBERED PARAGRAPH,References,List_Paragraph,Multilevel para_II,Liste 1"/>
    <w:basedOn w:val="Normal"/>
    <w:link w:val="ListParagraphChar"/>
    <w:uiPriority w:val="34"/>
    <w:qFormat/>
    <w:rsid w:val="00403F97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rsid w:val="00403F97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03F97"/>
    <w:rPr>
      <w:rFonts w:ascii="Calibri" w:eastAsia="Calibri" w:hAnsi="Calibri" w:cs="Times New Roman"/>
      <w:sz w:val="20"/>
      <w:szCs w:val="20"/>
    </w:rPr>
  </w:style>
  <w:style w:type="character" w:styleId="PageNumber">
    <w:name w:val="page number"/>
    <w:uiPriority w:val="99"/>
    <w:rsid w:val="00403F97"/>
    <w:rPr>
      <w:rFonts w:cs="Times New Roman"/>
    </w:rPr>
  </w:style>
  <w:style w:type="paragraph" w:styleId="Title">
    <w:name w:val="Title"/>
    <w:basedOn w:val="Normal"/>
    <w:link w:val="TitleChar"/>
    <w:uiPriority w:val="99"/>
    <w:qFormat/>
    <w:rsid w:val="00403F97"/>
    <w:pPr>
      <w:spacing w:after="0" w:line="240" w:lineRule="auto"/>
      <w:jc w:val="center"/>
    </w:pPr>
    <w:rPr>
      <w:rFonts w:ascii="Times New Roman" w:eastAsia="MS Mincho" w:hAnsi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99"/>
    <w:rsid w:val="00403F97"/>
    <w:rPr>
      <w:rFonts w:ascii="Times New Roman" w:eastAsia="MS Mincho" w:hAnsi="Times New Roman" w:cs="Times New Roman"/>
      <w:b/>
      <w:b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403F97"/>
    <w:pPr>
      <w:pBdr>
        <w:bottom w:val="single" w:sz="4" w:space="4" w:color="4F81BD"/>
      </w:pBdr>
      <w:spacing w:before="200" w:after="280"/>
      <w:ind w:left="936" w:right="936"/>
    </w:pPr>
    <w:rPr>
      <w:rFonts w:eastAsia="MS Mincho"/>
      <w:b/>
      <w:bCs/>
      <w:i/>
      <w:iCs/>
      <w:color w:val="4F81BD"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403F97"/>
    <w:rPr>
      <w:rFonts w:ascii="Calibri" w:eastAsia="MS Mincho" w:hAnsi="Calibri" w:cs="Times New Roman"/>
      <w:b/>
      <w:bCs/>
      <w:i/>
      <w:iCs/>
      <w:color w:val="4F81BD"/>
      <w:sz w:val="20"/>
      <w:szCs w:val="20"/>
    </w:rPr>
  </w:style>
  <w:style w:type="paragraph" w:customStyle="1" w:styleId="CM10">
    <w:name w:val="CM10"/>
    <w:basedOn w:val="Normal"/>
    <w:next w:val="Normal"/>
    <w:uiPriority w:val="99"/>
    <w:rsid w:val="00403F97"/>
    <w:pPr>
      <w:widowControl w:val="0"/>
      <w:autoSpaceDE w:val="0"/>
      <w:autoSpaceDN w:val="0"/>
      <w:adjustRightInd w:val="0"/>
      <w:spacing w:after="228" w:line="240" w:lineRule="auto"/>
    </w:pPr>
    <w:rPr>
      <w:rFonts w:ascii="Helvetica" w:eastAsia="Times New Roman" w:hAnsi="Helvetica"/>
      <w:sz w:val="24"/>
      <w:szCs w:val="24"/>
      <w:lang w:val="en-US"/>
    </w:rPr>
  </w:style>
  <w:style w:type="paragraph" w:customStyle="1" w:styleId="Default">
    <w:name w:val="Default"/>
    <w:rsid w:val="00403F9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character" w:styleId="Hyperlink">
    <w:name w:val="Hyperlink"/>
    <w:uiPriority w:val="99"/>
    <w:rsid w:val="00403F97"/>
    <w:rPr>
      <w:rFonts w:cs="Times New Roman"/>
      <w:color w:val="0000FF"/>
      <w:u w:val="single"/>
    </w:rPr>
  </w:style>
  <w:style w:type="character" w:customStyle="1" w:styleId="longtext">
    <w:name w:val="long_text"/>
    <w:uiPriority w:val="99"/>
    <w:rsid w:val="00403F97"/>
  </w:style>
  <w:style w:type="paragraph" w:styleId="PlainText">
    <w:name w:val="Plain Text"/>
    <w:basedOn w:val="Normal"/>
    <w:link w:val="PlainTextChar"/>
    <w:uiPriority w:val="99"/>
    <w:rsid w:val="00403F97"/>
    <w:pPr>
      <w:spacing w:after="0" w:line="240" w:lineRule="auto"/>
    </w:pPr>
    <w:rPr>
      <w:rFonts w:ascii="Consolas" w:eastAsia="Times New Roman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03F97"/>
    <w:rPr>
      <w:rFonts w:ascii="Consolas" w:eastAsia="Times New Roman" w:hAnsi="Consolas" w:cs="Times New Roman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3F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3F97"/>
    <w:rPr>
      <w:rFonts w:ascii="Tahoma" w:eastAsia="Calibri" w:hAnsi="Tahoma" w:cs="Tahoma"/>
      <w:sz w:val="16"/>
      <w:szCs w:val="16"/>
    </w:rPr>
  </w:style>
  <w:style w:type="character" w:customStyle="1" w:styleId="Heading6Char">
    <w:name w:val="Heading 6 Char"/>
    <w:basedOn w:val="DefaultParagraphFont"/>
    <w:link w:val="Heading6"/>
    <w:rsid w:val="00692559"/>
    <w:rPr>
      <w:rFonts w:ascii="Times New Roman" w:eastAsia="Times New Roman" w:hAnsi="Times New Roman" w:cs="Times New Roman"/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6A59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alWeb">
    <w:name w:val="Normal (Web)"/>
    <w:aliases w:val="Char"/>
    <w:basedOn w:val="Normal"/>
    <w:link w:val="NormalWebChar"/>
    <w:uiPriority w:val="99"/>
    <w:unhideWhenUsed/>
    <w:qFormat/>
    <w:rsid w:val="006A598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ormalWebChar">
    <w:name w:val="Normal (Web) Char"/>
    <w:aliases w:val="Char Char"/>
    <w:link w:val="NormalWeb"/>
    <w:uiPriority w:val="99"/>
    <w:locked/>
    <w:rsid w:val="006A5982"/>
    <w:rPr>
      <w:rFonts w:ascii="Times New Roman" w:eastAsia="Times New Roman" w:hAnsi="Times New Roman" w:cs="Times New Roman"/>
      <w:sz w:val="24"/>
      <w:szCs w:val="24"/>
    </w:rPr>
  </w:style>
  <w:style w:type="paragraph" w:styleId="Caption">
    <w:name w:val="caption"/>
    <w:basedOn w:val="Normal"/>
    <w:next w:val="Normal"/>
    <w:qFormat/>
    <w:rsid w:val="00765889"/>
    <w:pPr>
      <w:spacing w:after="0" w:line="240" w:lineRule="auto"/>
      <w:jc w:val="center"/>
    </w:pPr>
    <w:rPr>
      <w:rFonts w:ascii="Times New Roman" w:eastAsia="MS Mincho" w:hAnsi="Times New Roman"/>
      <w:b/>
      <w:bCs/>
      <w:sz w:val="24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DD34C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AE56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561D"/>
    <w:rPr>
      <w:rFonts w:ascii="Calibri" w:eastAsia="Calibri" w:hAnsi="Calibri" w:cs="Times New Roman"/>
    </w:rPr>
  </w:style>
  <w:style w:type="character" w:customStyle="1" w:styleId="ListParagraphChar">
    <w:name w:val="List Paragraph Char"/>
    <w:aliases w:val="Indent Paragraph Char,Lettre d'introduction Char,Paragraphe de liste PBLH Char,Graph &amp; Table tite Char,Normal 1 Char,List Paragraph 1 Char,Akapit z listą BS Char,Bullets Char,List Paragraph (numbered (a)) Char,NUMBERED PARAGRAPH Char"/>
    <w:link w:val="ListParagraph"/>
    <w:uiPriority w:val="34"/>
    <w:qFormat/>
    <w:rsid w:val="00CC3C55"/>
    <w:rPr>
      <w:rFonts w:ascii="Calibri" w:eastAsia="Calibri" w:hAnsi="Calibri" w:cs="Times New Roman"/>
    </w:rPr>
  </w:style>
  <w:style w:type="character" w:styleId="Strong">
    <w:name w:val="Strong"/>
    <w:uiPriority w:val="22"/>
    <w:qFormat/>
    <w:rsid w:val="00CC3C55"/>
    <w:rPr>
      <w:bCs/>
    </w:rPr>
  </w:style>
  <w:style w:type="character" w:customStyle="1" w:styleId="hps">
    <w:name w:val="hps"/>
    <w:rsid w:val="00CC3C55"/>
    <w:rPr>
      <w:rFonts w:cs="Times New Roman"/>
    </w:rPr>
  </w:style>
  <w:style w:type="paragraph" w:styleId="NoSpacing">
    <w:name w:val="No Spacing"/>
    <w:link w:val="NoSpacingChar"/>
    <w:uiPriority w:val="1"/>
    <w:qFormat/>
    <w:rsid w:val="00D00376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NoSpacingChar">
    <w:name w:val="No Spacing Char"/>
    <w:link w:val="NoSpacing"/>
    <w:uiPriority w:val="1"/>
    <w:rsid w:val="00D00376"/>
    <w:rPr>
      <w:rFonts w:ascii="Calibri" w:eastAsia="Calibri" w:hAnsi="Calibri" w:cs="Times New Roman"/>
      <w:lang w:val="en-US"/>
    </w:rPr>
  </w:style>
  <w:style w:type="character" w:customStyle="1" w:styleId="Heading5Char">
    <w:name w:val="Heading 5 Char"/>
    <w:basedOn w:val="DefaultParagraphFont"/>
    <w:link w:val="Heading5"/>
    <w:rsid w:val="000F3548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sr-Latn-CS"/>
    </w:rPr>
  </w:style>
  <w:style w:type="character" w:customStyle="1" w:styleId="shorttext">
    <w:name w:val="short_text"/>
    <w:rsid w:val="00954FA3"/>
  </w:style>
  <w:style w:type="character" w:styleId="Emphasis">
    <w:name w:val="Emphasis"/>
    <w:basedOn w:val="DefaultParagraphFont"/>
    <w:qFormat/>
    <w:rsid w:val="00A24ADC"/>
    <w:rPr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rsid w:val="00A24AD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Body1">
    <w:name w:val="Body 1"/>
    <w:rsid w:val="00A62A82"/>
    <w:pPr>
      <w:spacing w:after="0" w:line="240" w:lineRule="auto"/>
      <w:outlineLvl w:val="0"/>
    </w:pPr>
    <w:rPr>
      <w:rFonts w:ascii="Times New Roman" w:eastAsia="ヒラギノ角ゴ Pro W3" w:hAnsi="Times New Roman" w:cs="Times New Roman"/>
      <w:color w:val="000000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uf.cikaqi@rks-gov.ne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isah.rudaku@rks-gov.ne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4</Pages>
  <Words>853</Words>
  <Characters>4864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Isah Rudaku</dc:creator>
  <cp:keywords/>
  <dc:description/>
  <cp:lastModifiedBy>Isah Rudaku</cp:lastModifiedBy>
  <cp:revision>122</cp:revision>
  <cp:lastPrinted>2021-08-25T13:46:00Z</cp:lastPrinted>
  <dcterms:created xsi:type="dcterms:W3CDTF">2019-04-15T08:33:00Z</dcterms:created>
  <dcterms:modified xsi:type="dcterms:W3CDTF">2022-10-19T14:37:00Z</dcterms:modified>
</cp:coreProperties>
</file>