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27343" w14:textId="77777777" w:rsidR="002A1E92" w:rsidRPr="001801AF" w:rsidRDefault="002A1E92" w:rsidP="002A1E92">
      <w:pPr>
        <w:jc w:val="center"/>
        <w:outlineLvl w:val="0"/>
        <w:rPr>
          <w:b/>
          <w:bCs/>
        </w:rPr>
      </w:pPr>
      <w:r w:rsidRPr="001801AF">
        <w:rPr>
          <w:noProof/>
          <w:lang w:val="en-US"/>
        </w:rPr>
        <w:drawing>
          <wp:inline distT="0" distB="0" distL="0" distR="0" wp14:anchorId="5A191452" wp14:editId="0F2D79F4">
            <wp:extent cx="988695" cy="1084580"/>
            <wp:effectExtent l="19050" t="0" r="190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srcRect/>
                    <a:stretch>
                      <a:fillRect/>
                    </a:stretch>
                  </pic:blipFill>
                  <pic:spPr bwMode="auto">
                    <a:xfrm>
                      <a:off x="0" y="0"/>
                      <a:ext cx="988695" cy="1084580"/>
                    </a:xfrm>
                    <a:prstGeom prst="rect">
                      <a:avLst/>
                    </a:prstGeom>
                    <a:noFill/>
                    <a:ln w="9525">
                      <a:noFill/>
                      <a:miter lim="800000"/>
                      <a:headEnd/>
                      <a:tailEnd/>
                    </a:ln>
                  </pic:spPr>
                </pic:pic>
              </a:graphicData>
            </a:graphic>
          </wp:inline>
        </w:drawing>
      </w:r>
    </w:p>
    <w:p w14:paraId="411CAE1A" w14:textId="77777777" w:rsidR="002A1E92" w:rsidRPr="00995D75" w:rsidRDefault="002A1E92" w:rsidP="002A1E92">
      <w:pPr>
        <w:jc w:val="center"/>
        <w:outlineLvl w:val="0"/>
        <w:rPr>
          <w:rFonts w:eastAsia="Batang"/>
          <w:b/>
          <w:bCs/>
          <w:sz w:val="32"/>
          <w:szCs w:val="32"/>
        </w:rPr>
      </w:pPr>
      <w:r w:rsidRPr="00995D75">
        <w:rPr>
          <w:b/>
          <w:bCs/>
          <w:sz w:val="32"/>
          <w:szCs w:val="32"/>
        </w:rPr>
        <w:t>Republika e Kosovës</w:t>
      </w:r>
    </w:p>
    <w:p w14:paraId="044FF058" w14:textId="77777777" w:rsidR="002A1E92" w:rsidRPr="00995D75" w:rsidRDefault="002A1E92" w:rsidP="002A1E92">
      <w:pPr>
        <w:jc w:val="center"/>
        <w:outlineLvl w:val="0"/>
        <w:rPr>
          <w:b/>
          <w:bCs/>
          <w:sz w:val="26"/>
          <w:szCs w:val="26"/>
        </w:rPr>
      </w:pPr>
      <w:r w:rsidRPr="00995D75">
        <w:rPr>
          <w:rFonts w:eastAsia="Batang"/>
          <w:b/>
          <w:bCs/>
          <w:sz w:val="26"/>
          <w:szCs w:val="26"/>
        </w:rPr>
        <w:t>Republika Kosova-</w:t>
      </w:r>
      <w:r w:rsidRPr="00995D75">
        <w:rPr>
          <w:b/>
          <w:bCs/>
          <w:sz w:val="26"/>
          <w:szCs w:val="26"/>
        </w:rPr>
        <w:t>Republic of Kosovo</w:t>
      </w:r>
    </w:p>
    <w:p w14:paraId="09C40BBB" w14:textId="77777777" w:rsidR="002A1E92" w:rsidRPr="001801AF" w:rsidRDefault="002A1E92" w:rsidP="002A1E92">
      <w:pPr>
        <w:jc w:val="center"/>
        <w:outlineLvl w:val="0"/>
        <w:rPr>
          <w:b/>
          <w:bCs/>
          <w:i/>
          <w:iCs/>
        </w:rPr>
      </w:pPr>
      <w:r w:rsidRPr="001801AF">
        <w:rPr>
          <w:b/>
          <w:bCs/>
          <w:i/>
          <w:iCs/>
        </w:rPr>
        <w:t xml:space="preserve">Qeveria - Vlada - Government </w:t>
      </w:r>
    </w:p>
    <w:p w14:paraId="4102BB68" w14:textId="77777777" w:rsidR="002A1E92" w:rsidRPr="001801AF" w:rsidRDefault="002A1E92" w:rsidP="002A1E92">
      <w:pPr>
        <w:tabs>
          <w:tab w:val="left" w:pos="3834"/>
        </w:tabs>
        <w:jc w:val="center"/>
        <w:rPr>
          <w:b/>
        </w:rPr>
      </w:pPr>
    </w:p>
    <w:p w14:paraId="20DC60A5" w14:textId="77777777" w:rsidR="002A1E92" w:rsidRPr="001801AF" w:rsidRDefault="002A1E92" w:rsidP="002A1E92">
      <w:pPr>
        <w:jc w:val="center"/>
        <w:rPr>
          <w:b/>
          <w:bCs/>
          <w:i/>
        </w:rPr>
      </w:pPr>
      <w:r w:rsidRPr="001801AF">
        <w:rPr>
          <w:b/>
          <w:bCs/>
          <w:i/>
        </w:rPr>
        <w:t>Ministria e Kulturës, Rinisë dhe Sportit – Ministarstvo Kulture, Omladine i Sporta –Ministry of Culture, Youth and Sport</w:t>
      </w:r>
    </w:p>
    <w:p w14:paraId="417467F1" w14:textId="77777777" w:rsidR="002A1E92" w:rsidRPr="001801AF" w:rsidRDefault="002A1E92" w:rsidP="002A1E92">
      <w:pPr>
        <w:pBdr>
          <w:bottom w:val="single" w:sz="12" w:space="1" w:color="auto"/>
        </w:pBdr>
        <w:tabs>
          <w:tab w:val="left" w:pos="3834"/>
        </w:tabs>
        <w:rPr>
          <w:b/>
        </w:rPr>
      </w:pPr>
    </w:p>
    <w:p w14:paraId="29C465C3" w14:textId="77777777" w:rsidR="002A1E92" w:rsidRPr="001801AF" w:rsidRDefault="002A1E92" w:rsidP="002A1E92">
      <w:pPr>
        <w:jc w:val="center"/>
        <w:rPr>
          <w:b/>
          <w:smallCaps/>
        </w:rPr>
      </w:pPr>
    </w:p>
    <w:p w14:paraId="6E80C22E" w14:textId="77777777" w:rsidR="002A1E92" w:rsidRPr="001801AF" w:rsidRDefault="002A1E92" w:rsidP="002A1E92">
      <w:pPr>
        <w:jc w:val="center"/>
        <w:rPr>
          <w:b/>
        </w:rPr>
      </w:pPr>
    </w:p>
    <w:p w14:paraId="5CA63E78" w14:textId="77777777" w:rsidR="002A1E92" w:rsidRPr="001801AF" w:rsidRDefault="002A1E92" w:rsidP="002A1E92"/>
    <w:p w14:paraId="70B760D3" w14:textId="77777777" w:rsidR="002A1E92" w:rsidRPr="001801AF" w:rsidRDefault="002A1E92" w:rsidP="002A1E92">
      <w:pPr>
        <w:jc w:val="center"/>
        <w:rPr>
          <w:b/>
        </w:rPr>
      </w:pPr>
    </w:p>
    <w:p w14:paraId="460A79AF" w14:textId="77777777" w:rsidR="002A1E92" w:rsidRPr="001801AF" w:rsidRDefault="002A1E92" w:rsidP="002A1E92">
      <w:pPr>
        <w:jc w:val="center"/>
      </w:pPr>
    </w:p>
    <w:p w14:paraId="5DBEB5FF" w14:textId="77777777" w:rsidR="003E4157" w:rsidRPr="007C3AB0" w:rsidRDefault="003E4157" w:rsidP="003E4157">
      <w:pPr>
        <w:jc w:val="center"/>
        <w:rPr>
          <w:b/>
          <w:color w:val="000000"/>
          <w:sz w:val="28"/>
          <w:szCs w:val="28"/>
          <w:lang w:val="sq-AL"/>
        </w:rPr>
      </w:pPr>
      <w:r w:rsidRPr="007C3AB0">
        <w:rPr>
          <w:b/>
          <w:color w:val="000000"/>
          <w:sz w:val="28"/>
          <w:szCs w:val="28"/>
          <w:lang w:val="sq-AL"/>
        </w:rPr>
        <w:t>DRAFT RREGULLORE (MKRS) Nr. /2022 PËR KATEGORIZIMIN E SPORTEVE</w:t>
      </w:r>
    </w:p>
    <w:p w14:paraId="7858EE3F" w14:textId="77777777" w:rsidR="003E4157" w:rsidRPr="007C3AB0" w:rsidRDefault="003E4157" w:rsidP="003E4157">
      <w:pPr>
        <w:jc w:val="center"/>
        <w:rPr>
          <w:color w:val="000000"/>
          <w:lang w:val="sq-AL"/>
        </w:rPr>
      </w:pPr>
    </w:p>
    <w:p w14:paraId="06B8D556" w14:textId="77777777" w:rsidR="003E4157" w:rsidRPr="007C3AB0" w:rsidRDefault="003E4157" w:rsidP="003E4157">
      <w:pPr>
        <w:jc w:val="center"/>
        <w:rPr>
          <w:b/>
          <w:color w:val="000000"/>
          <w:sz w:val="28"/>
          <w:szCs w:val="28"/>
          <w:lang w:val="sq-AL"/>
        </w:rPr>
      </w:pPr>
      <w:r w:rsidRPr="007C3AB0">
        <w:rPr>
          <w:b/>
          <w:color w:val="000000"/>
          <w:sz w:val="28"/>
          <w:szCs w:val="28"/>
          <w:lang w:val="sq-AL"/>
        </w:rPr>
        <w:t>DRAFT REGULATION (MCYS) NO. /2022 ON THE CATEGORIZATION OF SPORTS</w:t>
      </w:r>
    </w:p>
    <w:p w14:paraId="7BDCEDD3" w14:textId="77777777" w:rsidR="003E4157" w:rsidRPr="007C3AB0" w:rsidRDefault="003E4157" w:rsidP="003E4157">
      <w:pPr>
        <w:jc w:val="center"/>
        <w:rPr>
          <w:b/>
          <w:color w:val="000000"/>
          <w:sz w:val="28"/>
          <w:szCs w:val="28"/>
          <w:lang w:val="sq-AL"/>
        </w:rPr>
      </w:pPr>
    </w:p>
    <w:p w14:paraId="659CB096" w14:textId="77777777" w:rsidR="003E4157" w:rsidRPr="007C3AB0" w:rsidRDefault="003E4157" w:rsidP="003E4157">
      <w:pPr>
        <w:jc w:val="center"/>
        <w:rPr>
          <w:b/>
          <w:color w:val="000000"/>
          <w:sz w:val="28"/>
          <w:szCs w:val="28"/>
          <w:lang w:val="sq-AL"/>
        </w:rPr>
      </w:pPr>
      <w:r w:rsidRPr="007C3AB0">
        <w:rPr>
          <w:b/>
          <w:color w:val="000000"/>
          <w:sz w:val="28"/>
          <w:szCs w:val="28"/>
          <w:lang w:val="sq-AL"/>
        </w:rPr>
        <w:t xml:space="preserve">NACRT UREDBE (MKOS) Br. /2022 </w:t>
      </w:r>
      <w:r>
        <w:rPr>
          <w:b/>
          <w:color w:val="000000"/>
          <w:sz w:val="28"/>
          <w:szCs w:val="28"/>
          <w:lang w:val="sq-AL"/>
        </w:rPr>
        <w:t>O</w:t>
      </w:r>
      <w:r w:rsidRPr="007C3AB0">
        <w:rPr>
          <w:b/>
          <w:color w:val="000000"/>
          <w:sz w:val="28"/>
          <w:szCs w:val="28"/>
          <w:lang w:val="sq-AL"/>
        </w:rPr>
        <w:t xml:space="preserve"> KATEGORIZACIJ</w:t>
      </w:r>
      <w:r>
        <w:rPr>
          <w:b/>
          <w:color w:val="000000"/>
          <w:sz w:val="28"/>
          <w:szCs w:val="28"/>
          <w:lang w:val="sq-AL"/>
        </w:rPr>
        <w:t>I</w:t>
      </w:r>
      <w:r w:rsidRPr="007C3AB0">
        <w:rPr>
          <w:b/>
          <w:color w:val="000000"/>
          <w:sz w:val="28"/>
          <w:szCs w:val="28"/>
          <w:lang w:val="sq-AL"/>
        </w:rPr>
        <w:t xml:space="preserve"> SPORTOVA</w:t>
      </w:r>
    </w:p>
    <w:p w14:paraId="67FC35C1" w14:textId="77777777" w:rsidR="00756693" w:rsidRPr="00995D75" w:rsidRDefault="00756693" w:rsidP="00C31D64">
      <w:pPr>
        <w:pStyle w:val="BodyText"/>
        <w:ind w:firstLine="360"/>
        <w:jc w:val="center"/>
        <w:rPr>
          <w:b/>
          <w:bCs/>
          <w:sz w:val="28"/>
          <w:szCs w:val="28"/>
        </w:rPr>
      </w:pPr>
    </w:p>
    <w:p w14:paraId="1AEB124E" w14:textId="597B7024" w:rsidR="002A1E92" w:rsidRPr="001801AF" w:rsidRDefault="002A1E92" w:rsidP="002A1E92">
      <w:pPr>
        <w:pStyle w:val="BodyText"/>
        <w:ind w:firstLine="360"/>
        <w:jc w:val="center"/>
        <w:rPr>
          <w:sz w:val="24"/>
          <w:szCs w:val="24"/>
        </w:rPr>
      </w:pPr>
    </w:p>
    <w:p w14:paraId="472A0B1C" w14:textId="77777777" w:rsidR="002A1E92" w:rsidRPr="001801AF" w:rsidRDefault="002A1E92" w:rsidP="002A1E92">
      <w:pPr>
        <w:jc w:val="center"/>
        <w:rPr>
          <w:b/>
        </w:rPr>
      </w:pPr>
    </w:p>
    <w:p w14:paraId="32F903AB" w14:textId="77777777" w:rsidR="002A1E92" w:rsidRPr="001801AF" w:rsidRDefault="002A1E92" w:rsidP="002A1E92">
      <w:pPr>
        <w:spacing w:after="200" w:line="276" w:lineRule="auto"/>
      </w:pPr>
    </w:p>
    <w:p w14:paraId="160E9070" w14:textId="77777777" w:rsidR="002A1E92" w:rsidRPr="001801AF" w:rsidRDefault="002A1E92" w:rsidP="002A1E92">
      <w:pPr>
        <w:spacing w:after="200" w:line="276" w:lineRule="auto"/>
      </w:pPr>
    </w:p>
    <w:p w14:paraId="7DB4FC66" w14:textId="7B6EAC62" w:rsidR="002A1E92" w:rsidRPr="001801AF" w:rsidRDefault="002A1E92" w:rsidP="002A1E92">
      <w:pPr>
        <w:spacing w:after="200" w:line="276" w:lineRule="auto"/>
      </w:pPr>
    </w:p>
    <w:tbl>
      <w:tblPr>
        <w:tblStyle w:val="TableGrid"/>
        <w:tblW w:w="13895" w:type="dxa"/>
        <w:tblLayout w:type="fixed"/>
        <w:tblLook w:val="04A0" w:firstRow="1" w:lastRow="0" w:firstColumn="1" w:lastColumn="0" w:noHBand="0" w:noVBand="1"/>
      </w:tblPr>
      <w:tblGrid>
        <w:gridCol w:w="4675"/>
        <w:gridCol w:w="4630"/>
        <w:gridCol w:w="4590"/>
      </w:tblGrid>
      <w:tr w:rsidR="002A1E92" w:rsidRPr="0012413D" w14:paraId="007F0C81" w14:textId="77777777" w:rsidTr="00995D75">
        <w:trPr>
          <w:trHeight w:val="419"/>
        </w:trPr>
        <w:tc>
          <w:tcPr>
            <w:tcW w:w="4675" w:type="dxa"/>
          </w:tcPr>
          <w:p w14:paraId="4147E31B" w14:textId="77777777" w:rsidR="003E4157" w:rsidRPr="00155711" w:rsidRDefault="003E4157" w:rsidP="00155711">
            <w:pPr>
              <w:pStyle w:val="Default"/>
              <w:jc w:val="both"/>
              <w:rPr>
                <w:b/>
                <w:lang w:val="sq-AL"/>
              </w:rPr>
            </w:pPr>
            <w:r w:rsidRPr="00155711">
              <w:rPr>
                <w:b/>
                <w:lang w:val="sq-AL"/>
              </w:rPr>
              <w:lastRenderedPageBreak/>
              <w:t>Ministri i Ministrisë së Kulturës, Rinisë dhe Sportit,</w:t>
            </w:r>
          </w:p>
          <w:p w14:paraId="7DE06915" w14:textId="77777777" w:rsidR="003E4157" w:rsidRPr="00155711" w:rsidRDefault="003E4157" w:rsidP="00155711">
            <w:pPr>
              <w:pStyle w:val="Default"/>
              <w:jc w:val="both"/>
              <w:rPr>
                <w:lang w:val="sq-AL"/>
              </w:rPr>
            </w:pPr>
          </w:p>
          <w:p w14:paraId="252C4883" w14:textId="77777777" w:rsidR="003E4157" w:rsidRPr="00155711" w:rsidRDefault="003E4157" w:rsidP="00155711">
            <w:pPr>
              <w:pStyle w:val="Default"/>
              <w:jc w:val="both"/>
              <w:rPr>
                <w:bCs/>
                <w:lang w:val="sq-AL"/>
              </w:rPr>
            </w:pPr>
            <w:r w:rsidRPr="00155711">
              <w:rPr>
                <w:lang w:val="sq-AL"/>
              </w:rPr>
              <w:t>Në mbështetje të nenit 14, paragrafët 1 dhe 2 të Ligjit Nr. 04/L-075 për Ndryshimin dhe Plotësimin e Ligjit Nr. 2003/24 për Sport, (Gazeta Zyrtare e Republikës së Kosovës / Nr. 02/20, janar 2012, Prishtinë), nenit 8, nënparagrafi 1.4, të Rregullores Nr. 02/2021 për Fushat e Përgjegjësisë Administrative të Zyrës së Kryeministrit dhe Ministrive (Gazeta Zyrtare 30.03.2021), si dhe nenin 38, paragrafi 6, të Rregullores së Punës së Qeverisë së Republikës së Kosovës Nr. 09/2011  (Gazeta Zyrtare Nr. 15/12, shtator 2011),</w:t>
            </w:r>
          </w:p>
          <w:p w14:paraId="2EE68310" w14:textId="1D41E4C0" w:rsidR="003E4157" w:rsidRDefault="003E4157" w:rsidP="00155711">
            <w:pPr>
              <w:pStyle w:val="Default"/>
              <w:jc w:val="both"/>
              <w:rPr>
                <w:bCs/>
                <w:lang w:val="sq-AL"/>
              </w:rPr>
            </w:pPr>
          </w:p>
          <w:p w14:paraId="03F16D73" w14:textId="77777777" w:rsidR="00155711" w:rsidRPr="00155711" w:rsidRDefault="00155711" w:rsidP="00155711">
            <w:pPr>
              <w:pStyle w:val="Default"/>
              <w:jc w:val="both"/>
              <w:rPr>
                <w:bCs/>
                <w:lang w:val="sq-AL"/>
              </w:rPr>
            </w:pPr>
          </w:p>
          <w:p w14:paraId="5C3EBC80" w14:textId="77777777" w:rsidR="003E4157" w:rsidRPr="00155711" w:rsidRDefault="003E4157" w:rsidP="00155711">
            <w:pPr>
              <w:pStyle w:val="Default"/>
              <w:jc w:val="both"/>
              <w:rPr>
                <w:lang w:val="sq-AL"/>
              </w:rPr>
            </w:pPr>
            <w:r w:rsidRPr="00155711">
              <w:rPr>
                <w:bCs/>
                <w:lang w:val="sq-AL"/>
              </w:rPr>
              <w:t>Nxjerrë:</w:t>
            </w:r>
          </w:p>
          <w:p w14:paraId="6DD26379" w14:textId="77777777" w:rsidR="003E4157" w:rsidRPr="00155711" w:rsidRDefault="003E4157" w:rsidP="00155711">
            <w:pPr>
              <w:pStyle w:val="Default"/>
              <w:jc w:val="both"/>
              <w:rPr>
                <w:lang w:val="sq-AL"/>
              </w:rPr>
            </w:pPr>
          </w:p>
          <w:p w14:paraId="3B3F0527" w14:textId="77777777" w:rsidR="003E4157" w:rsidRPr="00155711" w:rsidRDefault="003E4157" w:rsidP="00155711">
            <w:pPr>
              <w:pStyle w:val="Default"/>
              <w:jc w:val="both"/>
              <w:rPr>
                <w:lang w:val="sq-AL"/>
              </w:rPr>
            </w:pPr>
          </w:p>
          <w:p w14:paraId="7BB58E18" w14:textId="77777777" w:rsidR="003E4157" w:rsidRPr="00155711" w:rsidRDefault="003E4157" w:rsidP="00155711">
            <w:pPr>
              <w:jc w:val="both"/>
              <w:rPr>
                <w:b/>
                <w:bCs/>
              </w:rPr>
            </w:pPr>
          </w:p>
          <w:p w14:paraId="7F192241" w14:textId="77777777" w:rsidR="003E4157" w:rsidRPr="00155711" w:rsidRDefault="003E4157" w:rsidP="00155711">
            <w:pPr>
              <w:jc w:val="center"/>
              <w:rPr>
                <w:b/>
                <w:bCs/>
              </w:rPr>
            </w:pPr>
            <w:r w:rsidRPr="00155711">
              <w:rPr>
                <w:b/>
                <w:bCs/>
              </w:rPr>
              <w:t>RREGULLORE (MKRS) Nr. /2022 PËR KATEGORIZIMIN E SPORTEVE</w:t>
            </w:r>
          </w:p>
          <w:p w14:paraId="02441B6B" w14:textId="77777777" w:rsidR="003E4157" w:rsidRPr="00155711" w:rsidRDefault="003E4157" w:rsidP="00155711">
            <w:pPr>
              <w:pStyle w:val="Default"/>
              <w:jc w:val="both"/>
              <w:rPr>
                <w:lang w:val="sq-AL"/>
              </w:rPr>
            </w:pPr>
          </w:p>
          <w:p w14:paraId="09DC7878" w14:textId="77777777" w:rsidR="003E4157" w:rsidRPr="00155711" w:rsidRDefault="003E4157" w:rsidP="00155711">
            <w:pPr>
              <w:jc w:val="center"/>
              <w:rPr>
                <w:b/>
              </w:rPr>
            </w:pPr>
          </w:p>
          <w:p w14:paraId="6A064798" w14:textId="77777777" w:rsidR="003E4157" w:rsidRPr="00155711" w:rsidRDefault="003E4157" w:rsidP="00155711">
            <w:pPr>
              <w:jc w:val="center"/>
              <w:rPr>
                <w:b/>
              </w:rPr>
            </w:pPr>
          </w:p>
          <w:p w14:paraId="0DF5854D" w14:textId="77777777" w:rsidR="003E4157" w:rsidRPr="00155711" w:rsidRDefault="003E4157" w:rsidP="00155711">
            <w:pPr>
              <w:jc w:val="center"/>
              <w:rPr>
                <w:b/>
              </w:rPr>
            </w:pPr>
            <w:r w:rsidRPr="00155711">
              <w:rPr>
                <w:b/>
              </w:rPr>
              <w:t>Neni 1</w:t>
            </w:r>
          </w:p>
          <w:p w14:paraId="1F07A587" w14:textId="77777777" w:rsidR="003E4157" w:rsidRPr="00155711" w:rsidRDefault="003E4157" w:rsidP="00155711">
            <w:pPr>
              <w:jc w:val="center"/>
              <w:rPr>
                <w:b/>
              </w:rPr>
            </w:pPr>
            <w:r w:rsidRPr="00155711">
              <w:rPr>
                <w:b/>
              </w:rPr>
              <w:t>Qëllimi</w:t>
            </w:r>
          </w:p>
          <w:p w14:paraId="0365FB9F" w14:textId="77777777" w:rsidR="003E4157" w:rsidRPr="00155711" w:rsidRDefault="003E4157" w:rsidP="00155711">
            <w:pPr>
              <w:jc w:val="center"/>
              <w:rPr>
                <w:b/>
              </w:rPr>
            </w:pPr>
          </w:p>
          <w:p w14:paraId="7A72B27D" w14:textId="77777777" w:rsidR="003E4157" w:rsidRPr="00155711" w:rsidRDefault="003E4157" w:rsidP="00155711">
            <w:pPr>
              <w:jc w:val="both"/>
            </w:pPr>
            <w:r w:rsidRPr="00155711">
              <w:t>Me këtë rregullore përcaktohen rregullat, kriteret dhe procedura për kategorizimin e sporteve në Republikën e Kosovës.</w:t>
            </w:r>
          </w:p>
          <w:p w14:paraId="1D365A4D" w14:textId="77777777" w:rsidR="003E4157" w:rsidRPr="00155711" w:rsidRDefault="003E4157" w:rsidP="00155711">
            <w:pPr>
              <w:jc w:val="both"/>
            </w:pPr>
            <w:r w:rsidRPr="00155711">
              <w:lastRenderedPageBreak/>
              <w:t>Kjo rregullore përcakton poentimin e federatave sportive bazuar në masovitetin, cilësinë, statusin, aktivitetin dhe ngritjen e kapaciteteve.</w:t>
            </w:r>
          </w:p>
          <w:p w14:paraId="4932FD3C" w14:textId="77777777" w:rsidR="003E4157" w:rsidRPr="00155711" w:rsidRDefault="003E4157" w:rsidP="00155711">
            <w:pPr>
              <w:jc w:val="both"/>
            </w:pPr>
            <w:r w:rsidRPr="00155711">
              <w:t>Financimi i federatave sportive do të bëhet duke u bazuar në kategorizimin e sporteve.</w:t>
            </w:r>
          </w:p>
          <w:p w14:paraId="4429C8A7" w14:textId="77777777" w:rsidR="003E4157" w:rsidRPr="00155711" w:rsidRDefault="003E4157" w:rsidP="00155711">
            <w:pPr>
              <w:ind w:firstLine="720"/>
              <w:jc w:val="both"/>
            </w:pPr>
          </w:p>
          <w:p w14:paraId="1203910D" w14:textId="77777777" w:rsidR="003E4157" w:rsidRPr="00155711" w:rsidRDefault="003E4157" w:rsidP="00155711">
            <w:pPr>
              <w:jc w:val="both"/>
            </w:pPr>
          </w:p>
          <w:p w14:paraId="2DE06628" w14:textId="77777777" w:rsidR="003E4157" w:rsidRPr="00155711" w:rsidRDefault="003E4157" w:rsidP="00155711">
            <w:pPr>
              <w:jc w:val="center"/>
              <w:rPr>
                <w:b/>
              </w:rPr>
            </w:pPr>
            <w:r w:rsidRPr="00155711">
              <w:rPr>
                <w:b/>
              </w:rPr>
              <w:t>Neni 2</w:t>
            </w:r>
          </w:p>
          <w:p w14:paraId="14BBDC7C" w14:textId="77777777" w:rsidR="003E4157" w:rsidRPr="00155711" w:rsidRDefault="003E4157" w:rsidP="00155711">
            <w:pPr>
              <w:jc w:val="center"/>
              <w:rPr>
                <w:b/>
              </w:rPr>
            </w:pPr>
            <w:r w:rsidRPr="00155711">
              <w:rPr>
                <w:b/>
              </w:rPr>
              <w:t>Fushëveprimi</w:t>
            </w:r>
          </w:p>
          <w:p w14:paraId="06062D42" w14:textId="77777777" w:rsidR="003E4157" w:rsidRPr="00155711" w:rsidRDefault="003E4157" w:rsidP="00155711">
            <w:pPr>
              <w:jc w:val="center"/>
              <w:rPr>
                <w:u w:val="single"/>
              </w:rPr>
            </w:pPr>
          </w:p>
          <w:p w14:paraId="3602F6E6" w14:textId="77777777" w:rsidR="003E4157" w:rsidRPr="00155711" w:rsidRDefault="003E4157" w:rsidP="00155711">
            <w:pPr>
              <w:jc w:val="both"/>
            </w:pPr>
            <w:r w:rsidRPr="00155711">
              <w:t>Dispozitat e kësaj rregulloreje përfshijnë mënyrën e kategorizimit të sporteve, ndarjen e sporteve në grupe, kriteret për kategorizimin e sporteve, procedurën për kategorizimin e të gjitha sporteve, të cilat janë të licencuara nga Ministria e Kulturës, Rinisë dhe Sportit.</w:t>
            </w:r>
          </w:p>
          <w:p w14:paraId="2AC698B1" w14:textId="77777777" w:rsidR="003E4157" w:rsidRPr="00155711" w:rsidRDefault="003E4157" w:rsidP="00155711">
            <w:pPr>
              <w:jc w:val="both"/>
              <w:rPr>
                <w:color w:val="FF0000"/>
              </w:rPr>
            </w:pPr>
          </w:p>
          <w:p w14:paraId="1FDC8E8D" w14:textId="77777777" w:rsidR="003E4157" w:rsidRPr="00155711" w:rsidRDefault="003E4157" w:rsidP="00155711">
            <w:pPr>
              <w:jc w:val="both"/>
            </w:pPr>
          </w:p>
          <w:p w14:paraId="6B557F4D" w14:textId="77777777" w:rsidR="003E4157" w:rsidRPr="00155711" w:rsidRDefault="003E4157" w:rsidP="00155711">
            <w:pPr>
              <w:jc w:val="center"/>
              <w:rPr>
                <w:b/>
              </w:rPr>
            </w:pPr>
            <w:r w:rsidRPr="00155711">
              <w:rPr>
                <w:b/>
              </w:rPr>
              <w:t>Neni 3</w:t>
            </w:r>
          </w:p>
          <w:p w14:paraId="4A01A322" w14:textId="77777777" w:rsidR="003E4157" w:rsidRPr="00155711" w:rsidRDefault="003E4157" w:rsidP="00155711">
            <w:pPr>
              <w:jc w:val="center"/>
              <w:rPr>
                <w:b/>
              </w:rPr>
            </w:pPr>
            <w:r w:rsidRPr="00155711">
              <w:rPr>
                <w:b/>
              </w:rPr>
              <w:t>Përkufizimet</w:t>
            </w:r>
          </w:p>
          <w:p w14:paraId="3BDC3A6D" w14:textId="77777777" w:rsidR="003E4157" w:rsidRPr="00155711" w:rsidRDefault="003E4157" w:rsidP="00155711">
            <w:pPr>
              <w:jc w:val="center"/>
              <w:rPr>
                <w:b/>
              </w:rPr>
            </w:pPr>
          </w:p>
          <w:p w14:paraId="0ABA30BB" w14:textId="77777777" w:rsidR="003E4157" w:rsidRPr="00155711" w:rsidRDefault="003E4157" w:rsidP="00155711">
            <w:pPr>
              <w:pStyle w:val="ListParagraph"/>
              <w:numPr>
                <w:ilvl w:val="0"/>
                <w:numId w:val="20"/>
              </w:numPr>
              <w:jc w:val="both"/>
            </w:pPr>
            <w:r w:rsidRPr="00155711">
              <w:t xml:space="preserve">Shprehjet e </w:t>
            </w:r>
            <w:proofErr w:type="gramStart"/>
            <w:r w:rsidRPr="00155711">
              <w:t>përdorura  në</w:t>
            </w:r>
            <w:proofErr w:type="gramEnd"/>
            <w:r w:rsidRPr="00155711">
              <w:t xml:space="preserve">  këtë  rregullore</w:t>
            </w:r>
          </w:p>
          <w:p w14:paraId="23EC3433" w14:textId="77777777" w:rsidR="003E4157" w:rsidRPr="00155711" w:rsidRDefault="003E4157" w:rsidP="00155711">
            <w:pPr>
              <w:jc w:val="both"/>
            </w:pPr>
            <w:r w:rsidRPr="00155711">
              <w:t>kanë këto kuptime:</w:t>
            </w:r>
          </w:p>
          <w:p w14:paraId="379B6032" w14:textId="77777777" w:rsidR="003E4157" w:rsidRPr="00155711" w:rsidRDefault="003E4157" w:rsidP="00155711">
            <w:pPr>
              <w:pStyle w:val="ListParagraph"/>
              <w:jc w:val="both"/>
            </w:pPr>
          </w:p>
          <w:p w14:paraId="5EC62592" w14:textId="77777777" w:rsidR="003E4157" w:rsidRPr="00155711" w:rsidRDefault="003E4157" w:rsidP="00155711">
            <w:pPr>
              <w:numPr>
                <w:ilvl w:val="1"/>
                <w:numId w:val="21"/>
              </w:numPr>
              <w:ind w:left="255" w:firstLine="0"/>
              <w:jc w:val="both"/>
            </w:pPr>
            <w:r w:rsidRPr="00155711">
              <w:t xml:space="preserve">Ministria përkatëse për sport / MKRS - nënkupton </w:t>
            </w:r>
            <w:proofErr w:type="gramStart"/>
            <w:r w:rsidRPr="00155711">
              <w:t>Ministrinë  e</w:t>
            </w:r>
            <w:proofErr w:type="gramEnd"/>
            <w:r w:rsidRPr="00155711">
              <w:t xml:space="preserve"> Kulturës, Rinisë dhe Sportit;</w:t>
            </w:r>
          </w:p>
          <w:p w14:paraId="729C2FD9" w14:textId="77777777" w:rsidR="003E4157" w:rsidRPr="00155711" w:rsidRDefault="003E4157" w:rsidP="00155711">
            <w:pPr>
              <w:ind w:left="255"/>
              <w:jc w:val="both"/>
            </w:pPr>
          </w:p>
          <w:p w14:paraId="6CE4818E" w14:textId="77777777" w:rsidR="003E4157" w:rsidRPr="00155711" w:rsidRDefault="003E4157" w:rsidP="00155711">
            <w:pPr>
              <w:ind w:left="255"/>
              <w:jc w:val="both"/>
            </w:pPr>
            <w:r w:rsidRPr="00155711">
              <w:t>1.2.KOK - nënkupton</w:t>
            </w:r>
            <w:r w:rsidRPr="00155711">
              <w:rPr>
                <w:lang w:val="en-US"/>
              </w:rPr>
              <w:tab/>
            </w:r>
            <w:r w:rsidRPr="00155711">
              <w:t>Komitetin Olimpik të Kosovës;</w:t>
            </w:r>
          </w:p>
          <w:p w14:paraId="154B09D1" w14:textId="77777777" w:rsidR="003E4157" w:rsidRPr="00155711" w:rsidRDefault="003E4157" w:rsidP="00155711">
            <w:pPr>
              <w:ind w:left="255"/>
              <w:jc w:val="both"/>
            </w:pPr>
          </w:p>
          <w:p w14:paraId="7AC459AF" w14:textId="77777777" w:rsidR="003E4157" w:rsidRPr="00155711" w:rsidRDefault="003E4157" w:rsidP="00155711">
            <w:pPr>
              <w:ind w:left="255"/>
              <w:jc w:val="both"/>
            </w:pPr>
            <w:r w:rsidRPr="00155711">
              <w:lastRenderedPageBreak/>
              <w:t>1.3. KPK – nënkupton Komitetin Paraolimpik të Kosovës;</w:t>
            </w:r>
          </w:p>
          <w:p w14:paraId="59B188B5" w14:textId="77777777" w:rsidR="003E4157" w:rsidRPr="00155711" w:rsidRDefault="003E4157" w:rsidP="00155711">
            <w:pPr>
              <w:ind w:left="255"/>
              <w:jc w:val="both"/>
            </w:pPr>
          </w:p>
          <w:p w14:paraId="0AD66498" w14:textId="77777777" w:rsidR="003E4157" w:rsidRPr="00155711" w:rsidRDefault="003E4157" w:rsidP="00155711">
            <w:pPr>
              <w:ind w:left="255"/>
              <w:jc w:val="both"/>
            </w:pPr>
            <w:r w:rsidRPr="00155711">
              <w:t>1.4. Federata sportive - nënkupton organizatën përgjegjëse për ushtrimin e veprimtarisë sportive në sportin përkatës të licencuar nga MKRS-ja;</w:t>
            </w:r>
          </w:p>
          <w:p w14:paraId="5DDDD0B7" w14:textId="77777777" w:rsidR="003E4157" w:rsidRPr="00155711" w:rsidRDefault="003E4157" w:rsidP="00155711">
            <w:pPr>
              <w:ind w:left="255"/>
              <w:jc w:val="both"/>
            </w:pPr>
          </w:p>
          <w:p w14:paraId="219CF0D9" w14:textId="77777777" w:rsidR="003E4157" w:rsidRPr="00155711" w:rsidRDefault="003E4157" w:rsidP="00155711">
            <w:pPr>
              <w:ind w:left="255"/>
              <w:jc w:val="both"/>
            </w:pPr>
            <w:r w:rsidRPr="00155711">
              <w:t>1.5.</w:t>
            </w:r>
            <w:r w:rsidRPr="00155711">
              <w:rPr>
                <w:lang w:val="en-US"/>
              </w:rPr>
              <w:tab/>
            </w:r>
            <w:r w:rsidRPr="00155711">
              <w:t>KON - nënkupton</w:t>
            </w:r>
            <w:r w:rsidRPr="00155711">
              <w:rPr>
                <w:lang w:val="en-US"/>
              </w:rPr>
              <w:tab/>
            </w:r>
            <w:r w:rsidRPr="00155711">
              <w:t>Komitetin</w:t>
            </w:r>
          </w:p>
          <w:p w14:paraId="1CD06BAF" w14:textId="77777777" w:rsidR="003E4157" w:rsidRPr="00155711" w:rsidRDefault="003E4157" w:rsidP="00155711">
            <w:pPr>
              <w:ind w:left="255"/>
              <w:jc w:val="both"/>
            </w:pPr>
            <w:r w:rsidRPr="00155711">
              <w:t>Olimpik Ndërkombëtar;</w:t>
            </w:r>
          </w:p>
          <w:p w14:paraId="02BFCA8E" w14:textId="77777777" w:rsidR="003E4157" w:rsidRPr="00155711" w:rsidRDefault="003E4157" w:rsidP="00155711">
            <w:pPr>
              <w:ind w:left="255"/>
              <w:jc w:val="both"/>
            </w:pPr>
          </w:p>
          <w:p w14:paraId="12CA62FC" w14:textId="77777777" w:rsidR="003E4157" w:rsidRPr="00155711" w:rsidRDefault="003E4157" w:rsidP="00155711">
            <w:pPr>
              <w:ind w:left="255"/>
              <w:jc w:val="both"/>
            </w:pPr>
            <w:r w:rsidRPr="00155711">
              <w:t>1.6. KAS - nënkupton Këshillin e Arbitrazhit Sportiv;</w:t>
            </w:r>
          </w:p>
          <w:p w14:paraId="79441644" w14:textId="77777777" w:rsidR="003E4157" w:rsidRPr="00155711" w:rsidRDefault="003E4157" w:rsidP="00155711">
            <w:pPr>
              <w:ind w:left="255"/>
              <w:jc w:val="both"/>
            </w:pPr>
          </w:p>
          <w:p w14:paraId="441732CD" w14:textId="77777777" w:rsidR="003E4157" w:rsidRPr="00155711" w:rsidRDefault="003E4157" w:rsidP="00155711">
            <w:pPr>
              <w:ind w:left="255"/>
              <w:jc w:val="both"/>
            </w:pPr>
            <w:r w:rsidRPr="00155711">
              <w:t>1.7. GAISF (Asociacioni Global i Federatave Ndërkombëtare Sportive).</w:t>
            </w:r>
          </w:p>
          <w:p w14:paraId="4904C54E" w14:textId="77777777" w:rsidR="003E4157" w:rsidRPr="00155711" w:rsidRDefault="003E4157" w:rsidP="00155711">
            <w:pPr>
              <w:jc w:val="both"/>
            </w:pPr>
          </w:p>
          <w:p w14:paraId="57120B37" w14:textId="77777777" w:rsidR="003E4157" w:rsidRPr="00155711" w:rsidRDefault="003E4157" w:rsidP="00155711">
            <w:pPr>
              <w:jc w:val="both"/>
            </w:pPr>
          </w:p>
          <w:p w14:paraId="6A451A90" w14:textId="77777777" w:rsidR="003E4157" w:rsidRPr="00155711" w:rsidRDefault="003E4157" w:rsidP="00155711">
            <w:pPr>
              <w:jc w:val="center"/>
              <w:rPr>
                <w:b/>
              </w:rPr>
            </w:pPr>
            <w:r w:rsidRPr="00155711">
              <w:rPr>
                <w:b/>
              </w:rPr>
              <w:t>Neni 4</w:t>
            </w:r>
          </w:p>
          <w:p w14:paraId="7819017E" w14:textId="77777777" w:rsidR="003E4157" w:rsidRPr="00155711" w:rsidRDefault="003E4157" w:rsidP="00155711">
            <w:pPr>
              <w:jc w:val="center"/>
              <w:rPr>
                <w:b/>
              </w:rPr>
            </w:pPr>
            <w:r w:rsidRPr="00155711">
              <w:rPr>
                <w:b/>
              </w:rPr>
              <w:t>Kategorizimi i sporteve</w:t>
            </w:r>
          </w:p>
          <w:p w14:paraId="725B3049" w14:textId="77777777" w:rsidR="003E4157" w:rsidRPr="00155711" w:rsidRDefault="003E4157" w:rsidP="00155711">
            <w:pPr>
              <w:jc w:val="center"/>
              <w:rPr>
                <w:u w:val="single"/>
              </w:rPr>
            </w:pPr>
          </w:p>
          <w:p w14:paraId="2F5867EB" w14:textId="77777777" w:rsidR="003E4157" w:rsidRPr="00155711" w:rsidRDefault="003E4157" w:rsidP="00155711">
            <w:pPr>
              <w:jc w:val="both"/>
            </w:pPr>
            <w:r w:rsidRPr="00155711">
              <w:t>1. Kategorizimi i sporteve bëhet duke u bazuar në pikët e fituara sipas kritereve të cilat përcaktohen me dispozitat e kësaj rregulloreje.</w:t>
            </w:r>
          </w:p>
          <w:p w14:paraId="6D975E89" w14:textId="77777777" w:rsidR="003E4157" w:rsidRPr="00155711" w:rsidRDefault="003E4157" w:rsidP="00155711">
            <w:pPr>
              <w:jc w:val="both"/>
            </w:pPr>
          </w:p>
          <w:p w14:paraId="6312A880" w14:textId="77777777" w:rsidR="003E4157" w:rsidRPr="00155711" w:rsidRDefault="003E4157" w:rsidP="00155711">
            <w:pPr>
              <w:jc w:val="both"/>
            </w:pPr>
            <w:r w:rsidRPr="00155711">
              <w:t>2. Në bazë të pikëve të fituara, sportet kategorizohen në katër (4) grupe, si në vijim:</w:t>
            </w:r>
          </w:p>
          <w:p w14:paraId="5DD724B8" w14:textId="77777777" w:rsidR="003E4157" w:rsidRPr="00155711" w:rsidRDefault="003E4157" w:rsidP="00155711">
            <w:pPr>
              <w:jc w:val="both"/>
            </w:pPr>
          </w:p>
          <w:p w14:paraId="21A8881A" w14:textId="77777777" w:rsidR="003E4157" w:rsidRPr="00155711" w:rsidRDefault="003E4157" w:rsidP="00155711">
            <w:pPr>
              <w:ind w:left="255"/>
              <w:jc w:val="both"/>
            </w:pPr>
            <w:r w:rsidRPr="00155711">
              <w:t>2.1.</w:t>
            </w:r>
            <w:r w:rsidRPr="00155711">
              <w:rPr>
                <w:lang w:val="en-US"/>
              </w:rPr>
              <w:tab/>
            </w:r>
            <w:r w:rsidRPr="00155711">
              <w:t>GRUPI “A” përfshin federatat sportive të cilat kanë grumbulluar 85 pikë e më tepër;</w:t>
            </w:r>
          </w:p>
          <w:p w14:paraId="597A1E71" w14:textId="77777777" w:rsidR="003E4157" w:rsidRPr="00155711" w:rsidRDefault="003E4157" w:rsidP="00155711">
            <w:pPr>
              <w:ind w:left="255"/>
              <w:jc w:val="both"/>
            </w:pPr>
          </w:p>
          <w:p w14:paraId="3CEEBC74" w14:textId="77777777" w:rsidR="003E4157" w:rsidRPr="00155711" w:rsidRDefault="003E4157" w:rsidP="00155711">
            <w:pPr>
              <w:ind w:left="255"/>
              <w:jc w:val="both"/>
            </w:pPr>
            <w:r w:rsidRPr="00155711">
              <w:lastRenderedPageBreak/>
              <w:t>2.2.</w:t>
            </w:r>
            <w:r w:rsidRPr="00155711">
              <w:rPr>
                <w:lang w:val="en-US"/>
              </w:rPr>
              <w:tab/>
            </w:r>
            <w:r w:rsidRPr="00155711">
              <w:t>GRUPI “B” përfshin federatat sportive të cilat kanë grumbulluar 75 - 84 pikë;</w:t>
            </w:r>
          </w:p>
          <w:p w14:paraId="2DC07B18" w14:textId="77777777" w:rsidR="003E4157" w:rsidRPr="00155711" w:rsidRDefault="003E4157" w:rsidP="00155711">
            <w:pPr>
              <w:ind w:left="255"/>
              <w:jc w:val="both"/>
            </w:pPr>
            <w:r w:rsidRPr="00155711">
              <w:t>2.3.</w:t>
            </w:r>
            <w:r w:rsidRPr="00155711">
              <w:rPr>
                <w:lang w:val="en-US"/>
              </w:rPr>
              <w:tab/>
            </w:r>
            <w:r w:rsidRPr="00155711">
              <w:t xml:space="preserve">GRUPI “C” përfshin federatat sportive të cilat kanë grumbulluar 65 - 74 pikë; </w:t>
            </w:r>
          </w:p>
          <w:p w14:paraId="4C3F1019" w14:textId="77777777" w:rsidR="003E4157" w:rsidRPr="00155711" w:rsidRDefault="003E4157" w:rsidP="00155711">
            <w:pPr>
              <w:ind w:left="255"/>
              <w:jc w:val="both"/>
            </w:pPr>
          </w:p>
          <w:p w14:paraId="2A597AC1" w14:textId="77777777" w:rsidR="003E4157" w:rsidRPr="00155711" w:rsidRDefault="003E4157" w:rsidP="00155711">
            <w:pPr>
              <w:ind w:left="255"/>
              <w:jc w:val="both"/>
            </w:pPr>
            <w:r w:rsidRPr="00155711">
              <w:t>2.4.</w:t>
            </w:r>
            <w:r w:rsidRPr="00155711">
              <w:rPr>
                <w:lang w:val="en-US"/>
              </w:rPr>
              <w:tab/>
            </w:r>
            <w:r w:rsidRPr="00155711">
              <w:t>GRUPI “D” përfshin federatat sportive të cilat kanë grumbulluar deri në 64 pikë.</w:t>
            </w:r>
          </w:p>
          <w:p w14:paraId="45C718A0" w14:textId="77777777" w:rsidR="003E4157" w:rsidRPr="00155711" w:rsidRDefault="003E4157" w:rsidP="00155711">
            <w:pPr>
              <w:rPr>
                <w:b/>
              </w:rPr>
            </w:pPr>
          </w:p>
          <w:p w14:paraId="02089C27" w14:textId="641EEE59" w:rsidR="003E4157" w:rsidRDefault="003E4157" w:rsidP="00155711">
            <w:pPr>
              <w:rPr>
                <w:b/>
              </w:rPr>
            </w:pPr>
          </w:p>
          <w:p w14:paraId="11AAB7A2" w14:textId="77777777" w:rsidR="00155711" w:rsidRPr="00155711" w:rsidRDefault="00155711" w:rsidP="00155711">
            <w:pPr>
              <w:rPr>
                <w:b/>
              </w:rPr>
            </w:pPr>
          </w:p>
          <w:p w14:paraId="1F5B3878" w14:textId="77777777" w:rsidR="003E4157" w:rsidRPr="00155711" w:rsidRDefault="003E4157" w:rsidP="00155711">
            <w:pPr>
              <w:jc w:val="center"/>
              <w:rPr>
                <w:b/>
              </w:rPr>
            </w:pPr>
            <w:r w:rsidRPr="00155711">
              <w:rPr>
                <w:b/>
              </w:rPr>
              <w:t>KAPITULLI I</w:t>
            </w:r>
          </w:p>
          <w:p w14:paraId="09922532" w14:textId="77777777" w:rsidR="003E4157" w:rsidRPr="00155711" w:rsidRDefault="003E4157" w:rsidP="00155711">
            <w:pPr>
              <w:jc w:val="center"/>
              <w:rPr>
                <w:b/>
              </w:rPr>
            </w:pPr>
            <w:r w:rsidRPr="00155711">
              <w:rPr>
                <w:b/>
              </w:rPr>
              <w:t>KRITERET PËR KATEGORIZIMIN E SPORTEVE</w:t>
            </w:r>
          </w:p>
          <w:p w14:paraId="46A9B23A" w14:textId="77777777" w:rsidR="003E4157" w:rsidRPr="00155711" w:rsidRDefault="003E4157" w:rsidP="00155711">
            <w:pPr>
              <w:jc w:val="both"/>
              <w:rPr>
                <w:color w:val="FF0000"/>
              </w:rPr>
            </w:pPr>
          </w:p>
          <w:p w14:paraId="77272459" w14:textId="77777777" w:rsidR="003E4157" w:rsidRPr="00155711" w:rsidRDefault="003E4157" w:rsidP="00155711">
            <w:pPr>
              <w:jc w:val="both"/>
              <w:rPr>
                <w:color w:val="FF0000"/>
              </w:rPr>
            </w:pPr>
          </w:p>
          <w:p w14:paraId="33AA5CE6" w14:textId="77777777" w:rsidR="003E4157" w:rsidRPr="00155711" w:rsidRDefault="003E4157" w:rsidP="00155711">
            <w:pPr>
              <w:jc w:val="center"/>
              <w:rPr>
                <w:b/>
              </w:rPr>
            </w:pPr>
            <w:r w:rsidRPr="00155711">
              <w:rPr>
                <w:b/>
              </w:rPr>
              <w:t>Neni 5</w:t>
            </w:r>
          </w:p>
          <w:p w14:paraId="29BAB30E" w14:textId="77777777" w:rsidR="003E4157" w:rsidRPr="00155711" w:rsidRDefault="003E4157" w:rsidP="00155711">
            <w:pPr>
              <w:jc w:val="center"/>
              <w:rPr>
                <w:b/>
              </w:rPr>
            </w:pPr>
            <w:r w:rsidRPr="00155711">
              <w:rPr>
                <w:b/>
              </w:rPr>
              <w:t>Kriteret për kategorizimin e sporteve</w:t>
            </w:r>
          </w:p>
          <w:p w14:paraId="7A73EF35" w14:textId="77777777" w:rsidR="003E4157" w:rsidRPr="00155711" w:rsidRDefault="003E4157" w:rsidP="00155711">
            <w:pPr>
              <w:jc w:val="both"/>
            </w:pPr>
          </w:p>
          <w:p w14:paraId="4CACBD43" w14:textId="77777777" w:rsidR="003E4157" w:rsidRPr="00155711" w:rsidRDefault="003E4157" w:rsidP="00155711">
            <w:pPr>
              <w:jc w:val="both"/>
            </w:pPr>
            <w:r w:rsidRPr="00155711">
              <w:t>1. Kriteret për kategorizimin e federatave sportive të licencuara nga Ministria e Kulturës, Rinisë dhe Sportit në Republikën e Kosovës janë:</w:t>
            </w:r>
          </w:p>
          <w:p w14:paraId="19E59AAB" w14:textId="77777777" w:rsidR="003E4157" w:rsidRPr="00155711" w:rsidRDefault="003E4157" w:rsidP="00155711">
            <w:pPr>
              <w:jc w:val="both"/>
            </w:pPr>
          </w:p>
          <w:p w14:paraId="186B581B" w14:textId="77777777" w:rsidR="003E4157" w:rsidRPr="00155711" w:rsidRDefault="003E4157" w:rsidP="00155711">
            <w:pPr>
              <w:pStyle w:val="ListParagraph"/>
              <w:ind w:left="255"/>
              <w:jc w:val="both"/>
            </w:pPr>
            <w:r w:rsidRPr="00155711">
              <w:t>1.1. Organizimi i garave ndërkombëtare nga federatat sportive në Republikën e Kosovës;</w:t>
            </w:r>
          </w:p>
          <w:p w14:paraId="691FD04F" w14:textId="0D5B00F1" w:rsidR="003E4157" w:rsidRDefault="003E4157" w:rsidP="00155711">
            <w:pPr>
              <w:pStyle w:val="ListParagraph"/>
              <w:ind w:left="255"/>
              <w:jc w:val="both"/>
              <w:rPr>
                <w:u w:val="single"/>
              </w:rPr>
            </w:pPr>
          </w:p>
          <w:p w14:paraId="773FE687" w14:textId="77777777" w:rsidR="00155711" w:rsidRPr="00155711" w:rsidRDefault="00155711" w:rsidP="00155711">
            <w:pPr>
              <w:pStyle w:val="ListParagraph"/>
              <w:ind w:left="255"/>
              <w:jc w:val="both"/>
              <w:rPr>
                <w:u w:val="single"/>
              </w:rPr>
            </w:pPr>
          </w:p>
          <w:p w14:paraId="04875200" w14:textId="77777777" w:rsidR="003E4157" w:rsidRPr="00155711" w:rsidRDefault="003E4157" w:rsidP="00155711">
            <w:pPr>
              <w:pStyle w:val="ListParagraph"/>
              <w:ind w:left="255"/>
              <w:jc w:val="both"/>
            </w:pPr>
            <w:r w:rsidRPr="00155711">
              <w:t>1.2. Rezultatet e arritura në garat ndërkombëtare;</w:t>
            </w:r>
          </w:p>
          <w:p w14:paraId="566181AC" w14:textId="77777777" w:rsidR="003E4157" w:rsidRPr="00155711" w:rsidRDefault="003E4157" w:rsidP="00155711">
            <w:pPr>
              <w:pStyle w:val="ListParagraph"/>
              <w:ind w:left="255"/>
              <w:jc w:val="both"/>
              <w:rPr>
                <w:u w:val="single"/>
              </w:rPr>
            </w:pPr>
          </w:p>
          <w:p w14:paraId="75B87BBF" w14:textId="697BC619" w:rsidR="003E4157" w:rsidRDefault="003E4157" w:rsidP="00155711">
            <w:pPr>
              <w:pStyle w:val="ListParagraph"/>
              <w:ind w:left="255"/>
              <w:jc w:val="both"/>
            </w:pPr>
            <w:r w:rsidRPr="00155711">
              <w:t>1.3. Kriteri i masovitetit;</w:t>
            </w:r>
          </w:p>
          <w:p w14:paraId="4C6B8D11" w14:textId="77777777" w:rsidR="00155711" w:rsidRPr="00155711" w:rsidRDefault="00155711" w:rsidP="00155711">
            <w:pPr>
              <w:pStyle w:val="ListParagraph"/>
              <w:ind w:left="255"/>
              <w:jc w:val="both"/>
            </w:pPr>
          </w:p>
          <w:p w14:paraId="41704D8A" w14:textId="77777777" w:rsidR="003E4157" w:rsidRPr="00155711" w:rsidRDefault="003E4157" w:rsidP="00155711">
            <w:pPr>
              <w:pStyle w:val="ListParagraph"/>
              <w:ind w:left="255"/>
              <w:jc w:val="both"/>
            </w:pPr>
            <w:r w:rsidRPr="00155711">
              <w:lastRenderedPageBreak/>
              <w:t>1.4. Kriteri sipas statusit të sportit;</w:t>
            </w:r>
          </w:p>
          <w:p w14:paraId="0C5B8A6B" w14:textId="73BB1FC0" w:rsidR="003E4157" w:rsidRDefault="003E4157" w:rsidP="00155711">
            <w:pPr>
              <w:pStyle w:val="ListParagraph"/>
              <w:ind w:left="255"/>
              <w:jc w:val="both"/>
            </w:pPr>
          </w:p>
          <w:p w14:paraId="6CBDEE0D" w14:textId="77777777" w:rsidR="00155711" w:rsidRPr="00155711" w:rsidRDefault="00155711" w:rsidP="00155711">
            <w:pPr>
              <w:pStyle w:val="ListParagraph"/>
              <w:ind w:left="255"/>
              <w:jc w:val="both"/>
            </w:pPr>
          </w:p>
          <w:p w14:paraId="2ED9D1D6" w14:textId="70BE2D31" w:rsidR="003E4157" w:rsidRDefault="003E4157" w:rsidP="00155711">
            <w:pPr>
              <w:pStyle w:val="ListParagraph"/>
              <w:ind w:left="255"/>
              <w:jc w:val="both"/>
            </w:pPr>
            <w:r w:rsidRPr="00155711">
              <w:t>1.5. Kriteri gjithëpërfshirës;</w:t>
            </w:r>
          </w:p>
          <w:p w14:paraId="4AD8A191" w14:textId="77777777" w:rsidR="00155711" w:rsidRPr="00155711" w:rsidRDefault="00155711" w:rsidP="00155711">
            <w:pPr>
              <w:pStyle w:val="ListParagraph"/>
              <w:ind w:left="255"/>
              <w:jc w:val="both"/>
            </w:pPr>
          </w:p>
          <w:p w14:paraId="7553C399" w14:textId="77777777" w:rsidR="003E4157" w:rsidRPr="00155711" w:rsidRDefault="003E4157" w:rsidP="00155711">
            <w:pPr>
              <w:pStyle w:val="ListParagraph"/>
              <w:ind w:left="255"/>
              <w:jc w:val="both"/>
            </w:pPr>
            <w:r w:rsidRPr="00155711">
              <w:t>1.</w:t>
            </w:r>
            <w:proofErr w:type="gramStart"/>
            <w:r w:rsidRPr="00155711">
              <w:t>6.Kriteri</w:t>
            </w:r>
            <w:proofErr w:type="gramEnd"/>
            <w:r w:rsidRPr="00155711">
              <w:t xml:space="preserve"> i popullaritetit të sportit përkatës;</w:t>
            </w:r>
          </w:p>
          <w:p w14:paraId="2983C204" w14:textId="7DB4F8EE" w:rsidR="003E4157" w:rsidRDefault="003E4157" w:rsidP="00155711">
            <w:pPr>
              <w:pStyle w:val="ListParagraph"/>
              <w:ind w:left="255"/>
              <w:jc w:val="both"/>
            </w:pPr>
          </w:p>
          <w:p w14:paraId="22BEC49D" w14:textId="77777777" w:rsidR="00155711" w:rsidRPr="00155711" w:rsidRDefault="00155711" w:rsidP="00155711">
            <w:pPr>
              <w:pStyle w:val="ListParagraph"/>
              <w:ind w:left="255"/>
              <w:jc w:val="both"/>
            </w:pPr>
          </w:p>
          <w:p w14:paraId="3EB6C9A0" w14:textId="77777777" w:rsidR="003E4157" w:rsidRPr="00155711" w:rsidRDefault="003E4157" w:rsidP="00155711">
            <w:pPr>
              <w:pStyle w:val="ListParagraph"/>
              <w:ind w:left="255"/>
              <w:jc w:val="both"/>
            </w:pPr>
            <w:r w:rsidRPr="00155711">
              <w:t>1.</w:t>
            </w:r>
            <w:proofErr w:type="gramStart"/>
            <w:r w:rsidRPr="00155711">
              <w:t>7.Kriteri</w:t>
            </w:r>
            <w:proofErr w:type="gramEnd"/>
            <w:r w:rsidRPr="00155711">
              <w:t xml:space="preserve"> i traditës së sportit përkatës;</w:t>
            </w:r>
          </w:p>
          <w:p w14:paraId="0561E57B" w14:textId="57F1C116" w:rsidR="003E4157" w:rsidRDefault="003E4157" w:rsidP="00155711">
            <w:pPr>
              <w:pStyle w:val="ListParagraph"/>
              <w:ind w:left="255"/>
              <w:jc w:val="both"/>
            </w:pPr>
          </w:p>
          <w:p w14:paraId="70895F60" w14:textId="77777777" w:rsidR="00155711" w:rsidRPr="00155711" w:rsidRDefault="00155711" w:rsidP="00155711">
            <w:pPr>
              <w:pStyle w:val="ListParagraph"/>
              <w:ind w:left="255"/>
              <w:jc w:val="both"/>
            </w:pPr>
          </w:p>
          <w:p w14:paraId="17AD57CF" w14:textId="77777777" w:rsidR="003E4157" w:rsidRPr="00155711" w:rsidRDefault="003E4157" w:rsidP="00155711">
            <w:pPr>
              <w:pStyle w:val="ListParagraph"/>
              <w:ind w:left="255"/>
              <w:jc w:val="both"/>
            </w:pPr>
            <w:r w:rsidRPr="00155711">
              <w:t>1.</w:t>
            </w:r>
            <w:proofErr w:type="gramStart"/>
            <w:r w:rsidRPr="00155711">
              <w:t>8.Kriteri</w:t>
            </w:r>
            <w:proofErr w:type="gramEnd"/>
            <w:r w:rsidRPr="00155711">
              <w:t xml:space="preserve"> i ngritjes së kapaciteteve;</w:t>
            </w:r>
          </w:p>
          <w:p w14:paraId="700E558C" w14:textId="77777777" w:rsidR="003E4157" w:rsidRPr="00155711" w:rsidRDefault="003E4157" w:rsidP="00155711">
            <w:pPr>
              <w:pStyle w:val="ListParagraph"/>
              <w:ind w:left="255"/>
              <w:jc w:val="both"/>
            </w:pPr>
          </w:p>
          <w:p w14:paraId="70F4C249" w14:textId="77777777" w:rsidR="003E4157" w:rsidRPr="00155711" w:rsidRDefault="003E4157" w:rsidP="00155711">
            <w:pPr>
              <w:pStyle w:val="ListParagraph"/>
              <w:ind w:left="255"/>
              <w:jc w:val="both"/>
            </w:pPr>
            <w:r w:rsidRPr="00155711">
              <w:t>1.</w:t>
            </w:r>
            <w:proofErr w:type="gramStart"/>
            <w:r w:rsidRPr="00155711">
              <w:t>9.Kriteri</w:t>
            </w:r>
            <w:proofErr w:type="gramEnd"/>
            <w:r w:rsidRPr="00155711">
              <w:t xml:space="preserve"> i aktivitetit vendor – kampionati shtetëror.</w:t>
            </w:r>
          </w:p>
          <w:p w14:paraId="78CE500B" w14:textId="77777777" w:rsidR="003E4157" w:rsidRPr="00155711" w:rsidRDefault="003E4157" w:rsidP="00155711">
            <w:pPr>
              <w:pStyle w:val="ListParagraph"/>
              <w:ind w:left="1080"/>
              <w:jc w:val="both"/>
            </w:pPr>
          </w:p>
          <w:p w14:paraId="1DE1BAFF" w14:textId="77777777" w:rsidR="003E4157" w:rsidRPr="00155711" w:rsidRDefault="003E4157" w:rsidP="00155711">
            <w:pPr>
              <w:jc w:val="both"/>
            </w:pPr>
            <w:r w:rsidRPr="00CC7AC2">
              <w:t>2. Kriteret e veçanta për federatat sportive që kanë specifika të tjera.</w:t>
            </w:r>
          </w:p>
          <w:p w14:paraId="77CF8BFF" w14:textId="77777777" w:rsidR="003E4157" w:rsidRPr="00155711" w:rsidRDefault="003E4157" w:rsidP="00155711"/>
          <w:p w14:paraId="703A9ACA" w14:textId="070DD9B5" w:rsidR="003E4157" w:rsidRDefault="003E4157" w:rsidP="00155711">
            <w:pPr>
              <w:jc w:val="center"/>
            </w:pPr>
          </w:p>
          <w:p w14:paraId="3965B199" w14:textId="77777777" w:rsidR="00155711" w:rsidRPr="00155711" w:rsidRDefault="00155711" w:rsidP="00155711">
            <w:pPr>
              <w:jc w:val="center"/>
            </w:pPr>
          </w:p>
          <w:p w14:paraId="1351199E" w14:textId="77777777" w:rsidR="003E4157" w:rsidRPr="00155711" w:rsidRDefault="003E4157" w:rsidP="00155711">
            <w:pPr>
              <w:jc w:val="center"/>
              <w:rPr>
                <w:b/>
              </w:rPr>
            </w:pPr>
            <w:r w:rsidRPr="00155711">
              <w:rPr>
                <w:b/>
              </w:rPr>
              <w:t>Neni 6</w:t>
            </w:r>
          </w:p>
          <w:p w14:paraId="29507AF9" w14:textId="77777777" w:rsidR="003E4157" w:rsidRPr="00155711" w:rsidRDefault="003E4157" w:rsidP="00155711">
            <w:pPr>
              <w:jc w:val="center"/>
              <w:rPr>
                <w:b/>
                <w:color w:val="FF0000"/>
              </w:rPr>
            </w:pPr>
            <w:r w:rsidRPr="00155711">
              <w:rPr>
                <w:b/>
              </w:rPr>
              <w:t>Organizimi i garave ndërkombëtare nga federatat sportive në Republikën e</w:t>
            </w:r>
          </w:p>
          <w:p w14:paraId="0F8A5B42" w14:textId="77777777" w:rsidR="003E4157" w:rsidRPr="00155711" w:rsidRDefault="003E4157" w:rsidP="00155711">
            <w:pPr>
              <w:jc w:val="center"/>
              <w:rPr>
                <w:b/>
              </w:rPr>
            </w:pPr>
            <w:r w:rsidRPr="00155711">
              <w:rPr>
                <w:b/>
              </w:rPr>
              <w:t>Kosovës</w:t>
            </w:r>
          </w:p>
          <w:p w14:paraId="49DB9A50" w14:textId="77777777" w:rsidR="003E4157" w:rsidRPr="00155711" w:rsidRDefault="003E4157" w:rsidP="00155711">
            <w:pPr>
              <w:jc w:val="center"/>
              <w:rPr>
                <w:b/>
              </w:rPr>
            </w:pPr>
          </w:p>
          <w:p w14:paraId="6CD35B04" w14:textId="7D1A3734" w:rsidR="003E4157" w:rsidRPr="00155711" w:rsidRDefault="003E4157" w:rsidP="00155711">
            <w:pPr>
              <w:jc w:val="both"/>
            </w:pPr>
            <w:r w:rsidRPr="00155711">
              <w:t>1. Federatat sportive varësisht nga statuti i sportit të tyre mund të vlerësohen me maksimumi 10 pikë nëse gjatë vitit kalendarik kanë organizuar kampionat evropian apo botëror. Për kategorinë senior ndarja e pikëve bëhet si më poshtë:</w:t>
            </w:r>
          </w:p>
          <w:p w14:paraId="035795A1" w14:textId="77777777" w:rsidR="003E4157" w:rsidRPr="00155711" w:rsidRDefault="003E4157" w:rsidP="00155711">
            <w:pPr>
              <w:ind w:left="345"/>
              <w:jc w:val="both"/>
            </w:pPr>
            <w:r w:rsidRPr="00155711">
              <w:lastRenderedPageBreak/>
              <w:t>1.1. Federatat sportive që janë anëtare të federatës ndërkombëtare të njohura nga KON-i sporti i të cilave është në programin olimpik vlerësohen me 10 pikë;</w:t>
            </w:r>
          </w:p>
          <w:p w14:paraId="5213E7A0" w14:textId="77777777" w:rsidR="003E4157" w:rsidRPr="00155711" w:rsidRDefault="003E4157" w:rsidP="00155711">
            <w:pPr>
              <w:ind w:left="345"/>
              <w:jc w:val="both"/>
            </w:pPr>
          </w:p>
          <w:p w14:paraId="60A9D06C" w14:textId="77777777" w:rsidR="003E4157" w:rsidRPr="00155711" w:rsidRDefault="003E4157" w:rsidP="00155711">
            <w:pPr>
              <w:ind w:left="345"/>
              <w:jc w:val="both"/>
            </w:pPr>
            <w:r w:rsidRPr="00155711">
              <w:t>1.2. Federatat sportive që janë anëtare të federatës ndërkombëtare të njohura nga KON-i sporti i të cilave nuk është në programin olimpik vlerësohen me 8 pikë;</w:t>
            </w:r>
          </w:p>
          <w:p w14:paraId="6DAD9D44" w14:textId="77777777" w:rsidR="003E4157" w:rsidRPr="00155711" w:rsidRDefault="003E4157" w:rsidP="00155711">
            <w:pPr>
              <w:ind w:left="345"/>
              <w:jc w:val="both"/>
            </w:pPr>
          </w:p>
          <w:p w14:paraId="38773855" w14:textId="77777777" w:rsidR="003E4157" w:rsidRPr="00155711" w:rsidRDefault="003E4157" w:rsidP="00155711">
            <w:pPr>
              <w:ind w:left="345"/>
              <w:jc w:val="both"/>
            </w:pPr>
            <w:r w:rsidRPr="00155711">
              <w:t>1.3. Federatat sportive që janë anëtare të federatës ndërkombëtare sporti i të cilave është në GAISF vlerësohen me 6 pikë;</w:t>
            </w:r>
          </w:p>
          <w:p w14:paraId="50B8EDD1" w14:textId="77777777" w:rsidR="003E4157" w:rsidRPr="00155711" w:rsidRDefault="003E4157" w:rsidP="00155711">
            <w:pPr>
              <w:ind w:left="345"/>
              <w:jc w:val="both"/>
            </w:pPr>
          </w:p>
          <w:p w14:paraId="61885C11" w14:textId="77777777" w:rsidR="003E4157" w:rsidRPr="00155711" w:rsidRDefault="003E4157" w:rsidP="00155711">
            <w:pPr>
              <w:ind w:left="345"/>
              <w:jc w:val="both"/>
            </w:pPr>
            <w:r w:rsidRPr="00155711">
              <w:t xml:space="preserve">1.4. Federata tjera sportive vlerësohen me 4 pikë. </w:t>
            </w:r>
          </w:p>
          <w:p w14:paraId="4740DCA8" w14:textId="77777777" w:rsidR="003E4157" w:rsidRPr="00155711" w:rsidRDefault="003E4157" w:rsidP="00155711">
            <w:pPr>
              <w:jc w:val="both"/>
            </w:pPr>
          </w:p>
          <w:p w14:paraId="1E5DE2C3" w14:textId="77777777" w:rsidR="003E4157" w:rsidRPr="00155711" w:rsidRDefault="003E4157" w:rsidP="00155711">
            <w:pPr>
              <w:jc w:val="both"/>
            </w:pPr>
            <w:r w:rsidRPr="00155711">
              <w:t>2. Federatat sportive varësisht nga statuti i sportit të tyre mund të vlerësohen maksimumi deri në 6 pikë, nëse gjatë vitit kalendarik kanë organizuar kampionat evropian apo botëror për grup-moshat e të rinjëve. Ndarja e pikëve bëhet si më poshtë:</w:t>
            </w:r>
          </w:p>
          <w:p w14:paraId="7C24F278" w14:textId="65830FDE" w:rsidR="003E4157" w:rsidRPr="00155711" w:rsidRDefault="003E4157" w:rsidP="00155711">
            <w:pPr>
              <w:jc w:val="both"/>
            </w:pPr>
          </w:p>
          <w:p w14:paraId="3076D65D" w14:textId="77777777" w:rsidR="003E4157" w:rsidRPr="00155711" w:rsidRDefault="003E4157" w:rsidP="00155711">
            <w:pPr>
              <w:ind w:left="360"/>
              <w:jc w:val="both"/>
            </w:pPr>
            <w:r w:rsidRPr="00155711">
              <w:t>2.</w:t>
            </w:r>
            <w:proofErr w:type="gramStart"/>
            <w:r w:rsidRPr="00155711">
              <w:t>1.Federatat</w:t>
            </w:r>
            <w:proofErr w:type="gramEnd"/>
            <w:r w:rsidRPr="00155711">
              <w:t xml:space="preserve"> sportive që janë anëtare të federatave ndërkombëtare të njohura nga KON-i sporti i të cilave është në programin olimpik vlerësohen me 6 pikë;</w:t>
            </w:r>
          </w:p>
          <w:p w14:paraId="5A0A6F7F" w14:textId="77777777" w:rsidR="003E4157" w:rsidRPr="00155711" w:rsidRDefault="003E4157" w:rsidP="00155711">
            <w:pPr>
              <w:ind w:left="360"/>
              <w:jc w:val="both"/>
            </w:pPr>
          </w:p>
          <w:p w14:paraId="5D644070" w14:textId="77777777" w:rsidR="003E4157" w:rsidRPr="00155711" w:rsidRDefault="003E4157" w:rsidP="00155711">
            <w:pPr>
              <w:ind w:left="360"/>
              <w:jc w:val="both"/>
            </w:pPr>
            <w:r w:rsidRPr="00155711">
              <w:t>2.</w:t>
            </w:r>
            <w:proofErr w:type="gramStart"/>
            <w:r w:rsidRPr="00155711">
              <w:t>2.Federatat</w:t>
            </w:r>
            <w:proofErr w:type="gramEnd"/>
            <w:r w:rsidRPr="00155711">
              <w:t xml:space="preserve"> sportive që janë anëtare të federatave ndërkombëtare të njohura nga </w:t>
            </w:r>
            <w:r w:rsidRPr="00155711">
              <w:lastRenderedPageBreak/>
              <w:t>KON-i sporti i të cilave nuk është në programin olimpik vlerësohen me 5 pikë;</w:t>
            </w:r>
          </w:p>
          <w:p w14:paraId="6A08F8B4" w14:textId="77777777" w:rsidR="003E4157" w:rsidRPr="00155711" w:rsidRDefault="003E4157" w:rsidP="00155711">
            <w:pPr>
              <w:ind w:left="360"/>
              <w:jc w:val="both"/>
            </w:pPr>
          </w:p>
          <w:p w14:paraId="753A006E" w14:textId="77777777" w:rsidR="003E4157" w:rsidRPr="00155711" w:rsidRDefault="003E4157" w:rsidP="00155711">
            <w:pPr>
              <w:ind w:left="360"/>
              <w:jc w:val="both"/>
            </w:pPr>
            <w:r w:rsidRPr="00155711">
              <w:t>2.</w:t>
            </w:r>
            <w:proofErr w:type="gramStart"/>
            <w:r w:rsidRPr="00155711">
              <w:t>3.Federatat</w:t>
            </w:r>
            <w:proofErr w:type="gramEnd"/>
            <w:r w:rsidRPr="00155711">
              <w:t xml:space="preserve"> sportive që janë anëtare të federatave ndërkombëtare sporti i të cilave është njohur nga GAISF-ja vlerësohen me 4  pikë;</w:t>
            </w:r>
          </w:p>
          <w:p w14:paraId="4D2F8381" w14:textId="77777777" w:rsidR="003E4157" w:rsidRPr="00155711" w:rsidRDefault="003E4157" w:rsidP="00155711">
            <w:pPr>
              <w:ind w:left="360"/>
              <w:jc w:val="both"/>
            </w:pPr>
            <w:r w:rsidRPr="00155711">
              <w:t>2.</w:t>
            </w:r>
            <w:proofErr w:type="gramStart"/>
            <w:r w:rsidRPr="00155711">
              <w:t>4.Federata</w:t>
            </w:r>
            <w:proofErr w:type="gramEnd"/>
            <w:r w:rsidRPr="00155711">
              <w:t xml:space="preserve"> e tjera do të vlerësohen me 2 pikë. </w:t>
            </w:r>
          </w:p>
          <w:p w14:paraId="32D4DC55" w14:textId="77777777" w:rsidR="003E4157" w:rsidRPr="00155711" w:rsidRDefault="003E4157" w:rsidP="00155711">
            <w:pPr>
              <w:jc w:val="both"/>
            </w:pPr>
          </w:p>
          <w:p w14:paraId="2B157502" w14:textId="77777777" w:rsidR="003E4157" w:rsidRPr="00155711" w:rsidRDefault="003E4157" w:rsidP="00155711">
            <w:pPr>
              <w:jc w:val="both"/>
            </w:pPr>
            <w:r w:rsidRPr="00155711">
              <w:t>3.Federatat sportive të njohura nga KON-i sporti i të cilave është në programin olimpik, të njohura nga KON-i sporti i të cilave nuk është në programin olimpik, dhe federatat sporti i të cilave është njohur nga GAISF-</w:t>
            </w:r>
            <w:proofErr w:type="gramStart"/>
            <w:r w:rsidRPr="00155711">
              <w:t xml:space="preserve">ja,   </w:t>
            </w:r>
            <w:proofErr w:type="gramEnd"/>
            <w:r w:rsidRPr="00155711">
              <w:t>që organizojnë ndonjë garë ndërkombëtare (divizione, regjionale, kampionat ballkanik, apo ndonjë garë ndërkombëtare që është në kalendarin zyrtar të federatës përkatëse evropiane ose botërore) për të gjitha grup-moshat vlerësohen me 3 pikë.</w:t>
            </w:r>
          </w:p>
          <w:p w14:paraId="562C555A" w14:textId="0433065F" w:rsidR="003E4157" w:rsidRPr="00155711" w:rsidRDefault="003E4157" w:rsidP="00155711">
            <w:pPr>
              <w:jc w:val="both"/>
            </w:pPr>
          </w:p>
          <w:p w14:paraId="7DD3343C" w14:textId="77777777" w:rsidR="003E4157" w:rsidRPr="00155711" w:rsidRDefault="003E4157" w:rsidP="00155711">
            <w:pPr>
              <w:jc w:val="both"/>
            </w:pPr>
            <w:r w:rsidRPr="00155711">
              <w:t>4.Federata e tjera sportive të cilat organizojnë ndonjë garë ndërkombëtare (divizione, regjionale, kampionat ballkanik, apo ndonjë garë ndërkombëtare që është në kalendarin zyrtar të federatës përkatëse evropiane ose botërore) për të gjitha grup-moshat vlerësohen me 1 pikë.</w:t>
            </w:r>
          </w:p>
          <w:p w14:paraId="2A87DA22" w14:textId="77777777" w:rsidR="003E4157" w:rsidRPr="00155711" w:rsidRDefault="003E4157" w:rsidP="00155711">
            <w:pPr>
              <w:ind w:left="360"/>
              <w:jc w:val="both"/>
            </w:pPr>
          </w:p>
          <w:p w14:paraId="38C81967" w14:textId="77777777" w:rsidR="003E4157" w:rsidRPr="00155711" w:rsidRDefault="003E4157" w:rsidP="00155711">
            <w:pPr>
              <w:jc w:val="both"/>
            </w:pPr>
            <w:r w:rsidRPr="00155711">
              <w:t xml:space="preserve">5.Për të gjitha kriteret e lartpërmendura vlerësimi vlen vetëm për njërën nga garat apo </w:t>
            </w:r>
            <w:r w:rsidRPr="00155711">
              <w:lastRenderedPageBreak/>
              <w:t>kampionatet e organizuara gjatë vitit kalendarik, e cila vlerësohet me pikë më të larta.</w:t>
            </w:r>
          </w:p>
          <w:p w14:paraId="6F835018" w14:textId="77777777" w:rsidR="003E4157" w:rsidRPr="00155711" w:rsidRDefault="003E4157" w:rsidP="00155711">
            <w:pPr>
              <w:pStyle w:val="ListParagraph"/>
              <w:ind w:left="780"/>
              <w:jc w:val="both"/>
            </w:pPr>
          </w:p>
          <w:p w14:paraId="1BA49418" w14:textId="77777777" w:rsidR="003E4157" w:rsidRPr="00155711" w:rsidRDefault="003E4157" w:rsidP="00155711">
            <w:pPr>
              <w:jc w:val="both"/>
            </w:pPr>
            <w:r w:rsidRPr="00155711">
              <w:t xml:space="preserve">6.Kriter minimal për vlerësimin e organizimit të ndonjë gare ndërkombëtare (divizione, regjionale, kampionat ballkanik, apo ndonjë garë ndërkombëtare që është në kalendarin zyrtar të federatës përkatëse evropiane ose </w:t>
            </w:r>
            <w:proofErr w:type="gramStart"/>
            <w:r w:rsidRPr="00155711">
              <w:t>botërore)  sipas</w:t>
            </w:r>
            <w:proofErr w:type="gramEnd"/>
            <w:r w:rsidRPr="00155711">
              <w:t xml:space="preserve"> kësaj rregulloreje është pjesëmarrja e së paku katër shteteve në atë garë.</w:t>
            </w:r>
          </w:p>
          <w:p w14:paraId="13D21B70" w14:textId="77777777" w:rsidR="003E4157" w:rsidRPr="00155711" w:rsidRDefault="003E4157" w:rsidP="00155711">
            <w:pPr>
              <w:rPr>
                <w:b/>
              </w:rPr>
            </w:pPr>
          </w:p>
          <w:p w14:paraId="7E734C6F" w14:textId="77777777" w:rsidR="003E4157" w:rsidRPr="00155711" w:rsidRDefault="003E4157" w:rsidP="00155711">
            <w:pPr>
              <w:jc w:val="both"/>
            </w:pPr>
          </w:p>
          <w:p w14:paraId="284839BC" w14:textId="77777777" w:rsidR="003E4157" w:rsidRPr="00155711" w:rsidRDefault="003E4157" w:rsidP="00155711">
            <w:pPr>
              <w:jc w:val="center"/>
              <w:rPr>
                <w:b/>
              </w:rPr>
            </w:pPr>
            <w:r w:rsidRPr="00155711">
              <w:rPr>
                <w:b/>
              </w:rPr>
              <w:t>Neni 7</w:t>
            </w:r>
          </w:p>
          <w:p w14:paraId="75DB9B10" w14:textId="77777777" w:rsidR="003E4157" w:rsidRPr="00155711" w:rsidRDefault="003E4157" w:rsidP="00155711">
            <w:pPr>
              <w:jc w:val="center"/>
              <w:rPr>
                <w:b/>
              </w:rPr>
            </w:pPr>
            <w:r w:rsidRPr="00155711">
              <w:rPr>
                <w:b/>
              </w:rPr>
              <w:t>Rezultatet e arritura në garat ndërkombëtare për federatat e sporteve individuale</w:t>
            </w:r>
          </w:p>
          <w:p w14:paraId="04D8B6BE" w14:textId="77777777" w:rsidR="003E4157" w:rsidRPr="00155711" w:rsidRDefault="003E4157" w:rsidP="00155711">
            <w:pPr>
              <w:jc w:val="center"/>
              <w:rPr>
                <w:b/>
              </w:rPr>
            </w:pPr>
          </w:p>
          <w:p w14:paraId="08E7494E" w14:textId="77777777" w:rsidR="003E4157" w:rsidRPr="00155711" w:rsidRDefault="003E4157" w:rsidP="00155711">
            <w:pPr>
              <w:jc w:val="both"/>
            </w:pPr>
            <w:r w:rsidRPr="00155711">
              <w:t>1. Federatat sportive anëtare të federatave ndërkombëtare që janë të njohura nga KON-i dhe që janë në programin e lojërave olimpike mund të vlerësohen deri në 30 pikë të mundshme për sukseset, cilësinë e treguar dhe rezultatet e arritura në garat ndërkombëtare.</w:t>
            </w:r>
          </w:p>
          <w:p w14:paraId="2BF3E43E" w14:textId="77777777" w:rsidR="003E4157" w:rsidRPr="00155711" w:rsidRDefault="003E4157" w:rsidP="00155711">
            <w:pPr>
              <w:pStyle w:val="ListParagraph"/>
              <w:jc w:val="both"/>
            </w:pPr>
          </w:p>
          <w:p w14:paraId="4687ED20" w14:textId="77777777" w:rsidR="003E4157" w:rsidRPr="00155711" w:rsidRDefault="003E4157" w:rsidP="00155711">
            <w:pPr>
              <w:jc w:val="both"/>
            </w:pPr>
            <w:r w:rsidRPr="00155711">
              <w:t>2. Sporti përkatës vlerësohet për rezultatet e arritura në ndonjërën nga garat e mëposhtme:</w:t>
            </w:r>
          </w:p>
          <w:p w14:paraId="67A0ACDB" w14:textId="77777777" w:rsidR="003E4157" w:rsidRPr="00155711" w:rsidRDefault="003E4157" w:rsidP="00155711">
            <w:pPr>
              <w:jc w:val="both"/>
            </w:pPr>
          </w:p>
          <w:p w14:paraId="1A142B4C" w14:textId="77777777" w:rsidR="003E4157" w:rsidRPr="00155711" w:rsidRDefault="003E4157" w:rsidP="00155711">
            <w:pPr>
              <w:jc w:val="both"/>
            </w:pPr>
            <w:r w:rsidRPr="00155711">
              <w:t xml:space="preserve"> </w:t>
            </w:r>
          </w:p>
          <w:p w14:paraId="12CDBF01" w14:textId="77777777" w:rsidR="003E4157" w:rsidRPr="00155711" w:rsidRDefault="003E4157" w:rsidP="00155711">
            <w:pPr>
              <w:ind w:left="255"/>
              <w:jc w:val="both"/>
            </w:pPr>
            <w:r w:rsidRPr="00155711">
              <w:t>2.1.   Lojërat Olimpike;</w:t>
            </w:r>
          </w:p>
          <w:p w14:paraId="7A254C45" w14:textId="77777777" w:rsidR="003E4157" w:rsidRPr="00155711" w:rsidRDefault="003E4157" w:rsidP="00155711">
            <w:pPr>
              <w:ind w:left="255"/>
              <w:jc w:val="both"/>
            </w:pPr>
          </w:p>
          <w:p w14:paraId="03EBFB24" w14:textId="77777777" w:rsidR="003E4157" w:rsidRPr="00155711" w:rsidRDefault="003E4157" w:rsidP="00155711">
            <w:pPr>
              <w:ind w:left="255"/>
              <w:jc w:val="both"/>
            </w:pPr>
            <w:r w:rsidRPr="00155711">
              <w:lastRenderedPageBreak/>
              <w:t>2.2.   Kampionatet botërore / Kupa Botërore (varësisht cila është gara e nivelit më të lartë botëror e njohur nga federata ndërkombëtare);</w:t>
            </w:r>
          </w:p>
          <w:p w14:paraId="0F0E422A" w14:textId="77777777" w:rsidR="003E4157" w:rsidRPr="00155711" w:rsidRDefault="003E4157" w:rsidP="00155711">
            <w:pPr>
              <w:ind w:left="255"/>
              <w:jc w:val="both"/>
            </w:pPr>
          </w:p>
          <w:p w14:paraId="310CED92" w14:textId="77777777" w:rsidR="003E4157" w:rsidRPr="00155711" w:rsidRDefault="003E4157" w:rsidP="00155711">
            <w:pPr>
              <w:ind w:left="255"/>
              <w:jc w:val="both"/>
            </w:pPr>
            <w:r w:rsidRPr="00155711">
              <w:t>2.</w:t>
            </w:r>
            <w:proofErr w:type="gramStart"/>
            <w:r w:rsidRPr="00155711">
              <w:t>3.Kampionatet</w:t>
            </w:r>
            <w:proofErr w:type="gramEnd"/>
            <w:r w:rsidRPr="00155711">
              <w:t xml:space="preserve"> evropiane / Kupa Evropiane (varësisht cila është gara e nivelit më të lartë evropian e njohur nga federata ndërkombëtare);</w:t>
            </w:r>
          </w:p>
          <w:p w14:paraId="5802C93D" w14:textId="77777777" w:rsidR="003E4157" w:rsidRPr="00155711" w:rsidRDefault="003E4157" w:rsidP="00155711">
            <w:pPr>
              <w:ind w:left="255"/>
              <w:jc w:val="both"/>
            </w:pPr>
            <w:r w:rsidRPr="00155711">
              <w:t>2.4. Lojërat Evropiane (në lojërat evropiane vetëm atëherë kur janë të barasvlershme me kampionatet evropiane me vendim të federatës përkatëse ndërkombëtare);</w:t>
            </w:r>
          </w:p>
          <w:p w14:paraId="7DEF02C5" w14:textId="77777777" w:rsidR="003E4157" w:rsidRPr="00155711" w:rsidRDefault="003E4157" w:rsidP="00155711">
            <w:pPr>
              <w:ind w:left="255"/>
              <w:jc w:val="both"/>
            </w:pPr>
          </w:p>
          <w:p w14:paraId="554A490F" w14:textId="77777777" w:rsidR="003E4157" w:rsidRPr="00155711" w:rsidRDefault="003E4157" w:rsidP="00155711">
            <w:pPr>
              <w:ind w:left="255"/>
              <w:jc w:val="both"/>
            </w:pPr>
            <w:r w:rsidRPr="00155711">
              <w:t xml:space="preserve">2.5. Lojërat Mesdhetare; </w:t>
            </w:r>
          </w:p>
          <w:p w14:paraId="1DE1AA47" w14:textId="77777777" w:rsidR="003E4157" w:rsidRPr="00155711" w:rsidRDefault="003E4157" w:rsidP="00155711">
            <w:pPr>
              <w:ind w:left="255"/>
              <w:jc w:val="both"/>
            </w:pPr>
          </w:p>
          <w:p w14:paraId="754E39DC" w14:textId="77777777" w:rsidR="003E4157" w:rsidRPr="00155711" w:rsidRDefault="003E4157" w:rsidP="00155711">
            <w:pPr>
              <w:ind w:left="255"/>
              <w:jc w:val="both"/>
            </w:pPr>
            <w:r w:rsidRPr="00155711">
              <w:t>2.6. Kampionatet Mesdhetare;</w:t>
            </w:r>
          </w:p>
          <w:p w14:paraId="550EA57B" w14:textId="77777777" w:rsidR="003E4157" w:rsidRPr="00155711" w:rsidRDefault="003E4157" w:rsidP="00155711">
            <w:pPr>
              <w:ind w:left="255"/>
              <w:jc w:val="both"/>
            </w:pPr>
          </w:p>
          <w:p w14:paraId="2DEF4390" w14:textId="77777777" w:rsidR="003E4157" w:rsidRPr="00155711" w:rsidRDefault="003E4157" w:rsidP="00155711">
            <w:pPr>
              <w:ind w:left="255"/>
              <w:jc w:val="both"/>
            </w:pPr>
            <w:r w:rsidRPr="00155711">
              <w:t xml:space="preserve">2.7. Kampionatet Ballkanike. </w:t>
            </w:r>
          </w:p>
          <w:p w14:paraId="4EFFCA05" w14:textId="77777777" w:rsidR="003E4157" w:rsidRPr="00155711" w:rsidRDefault="003E4157" w:rsidP="00155711">
            <w:pPr>
              <w:jc w:val="both"/>
            </w:pPr>
          </w:p>
          <w:p w14:paraId="45F6126F" w14:textId="77777777" w:rsidR="003E4157" w:rsidRPr="00155711" w:rsidRDefault="003E4157" w:rsidP="00155711">
            <w:pPr>
              <w:jc w:val="both"/>
            </w:pPr>
            <w:r w:rsidRPr="00155711">
              <w:t>3. Për rezultatet e arritura në Lojërat   Olimpike vlerësimi bëhet si në vijim:</w:t>
            </w:r>
          </w:p>
          <w:p w14:paraId="0C2E0664" w14:textId="77777777" w:rsidR="003E4157" w:rsidRPr="00155711" w:rsidRDefault="003E4157" w:rsidP="00155711">
            <w:pPr>
              <w:ind w:left="720"/>
              <w:jc w:val="both"/>
            </w:pPr>
          </w:p>
          <w:p w14:paraId="5CB7EA8A" w14:textId="77777777" w:rsidR="003E4157" w:rsidRPr="00155711" w:rsidRDefault="003E4157" w:rsidP="00155711">
            <w:pPr>
              <w:ind w:left="255"/>
              <w:jc w:val="both"/>
            </w:pPr>
            <w:r w:rsidRPr="00155711">
              <w:t>3.1. vendi i 1-rë vlerësohet me 30 pikë;</w:t>
            </w:r>
          </w:p>
          <w:p w14:paraId="16ADA386" w14:textId="77777777" w:rsidR="003E4157" w:rsidRPr="00155711" w:rsidRDefault="003E4157" w:rsidP="00155711">
            <w:pPr>
              <w:ind w:left="255"/>
              <w:jc w:val="both"/>
            </w:pPr>
          </w:p>
          <w:p w14:paraId="1E671B08" w14:textId="77777777" w:rsidR="003E4157" w:rsidRPr="00155711" w:rsidRDefault="003E4157" w:rsidP="00155711">
            <w:pPr>
              <w:ind w:left="255"/>
              <w:jc w:val="both"/>
            </w:pPr>
            <w:r w:rsidRPr="00155711">
              <w:t>3.2. vendi i 2-të vlerësohet me 28 pikë;</w:t>
            </w:r>
          </w:p>
          <w:p w14:paraId="7484C317" w14:textId="77777777" w:rsidR="003E4157" w:rsidRPr="00155711" w:rsidRDefault="003E4157" w:rsidP="00155711">
            <w:pPr>
              <w:ind w:left="255"/>
              <w:jc w:val="both"/>
            </w:pPr>
          </w:p>
          <w:p w14:paraId="243D4A9C" w14:textId="77777777" w:rsidR="003E4157" w:rsidRPr="00155711" w:rsidRDefault="003E4157" w:rsidP="00155711">
            <w:pPr>
              <w:ind w:left="255"/>
              <w:jc w:val="both"/>
            </w:pPr>
            <w:r w:rsidRPr="00155711">
              <w:t>3.3. vendi i 3-të vlerësohet me 26 pikë;</w:t>
            </w:r>
          </w:p>
          <w:p w14:paraId="5E6402E2" w14:textId="77777777" w:rsidR="003E4157" w:rsidRPr="00155711" w:rsidRDefault="003E4157" w:rsidP="00155711">
            <w:pPr>
              <w:ind w:left="255"/>
              <w:jc w:val="both"/>
            </w:pPr>
          </w:p>
          <w:p w14:paraId="3DCF8B7E" w14:textId="77777777" w:rsidR="003E4157" w:rsidRPr="00155711" w:rsidRDefault="003E4157" w:rsidP="00155711">
            <w:pPr>
              <w:ind w:left="255"/>
              <w:jc w:val="both"/>
            </w:pPr>
            <w:r w:rsidRPr="00155711">
              <w:t>3.4. vendi i 4-t vlerësohet me 20 pikë;</w:t>
            </w:r>
          </w:p>
          <w:p w14:paraId="5E27301F" w14:textId="77777777" w:rsidR="003E4157" w:rsidRPr="00155711" w:rsidRDefault="003E4157" w:rsidP="00155711">
            <w:pPr>
              <w:ind w:left="255"/>
              <w:jc w:val="both"/>
            </w:pPr>
          </w:p>
          <w:p w14:paraId="206DFCD1" w14:textId="77777777" w:rsidR="003E4157" w:rsidRPr="00155711" w:rsidRDefault="003E4157" w:rsidP="00155711">
            <w:pPr>
              <w:ind w:left="255"/>
              <w:jc w:val="both"/>
            </w:pPr>
            <w:r w:rsidRPr="00155711">
              <w:t>3.5. vendi i 5-të vlerësohet me 19 pikë;</w:t>
            </w:r>
          </w:p>
          <w:p w14:paraId="36889274" w14:textId="77777777" w:rsidR="003E4157" w:rsidRPr="00155711" w:rsidRDefault="003E4157" w:rsidP="00155711">
            <w:pPr>
              <w:ind w:left="255"/>
              <w:jc w:val="both"/>
            </w:pPr>
          </w:p>
          <w:p w14:paraId="30672C48" w14:textId="77777777" w:rsidR="003E4157" w:rsidRPr="00155711" w:rsidRDefault="003E4157" w:rsidP="00155711">
            <w:pPr>
              <w:ind w:left="255"/>
              <w:jc w:val="both"/>
            </w:pPr>
            <w:r w:rsidRPr="00155711">
              <w:t>3.6. vendi i 6-të vlerësohet me 18 pikë;</w:t>
            </w:r>
          </w:p>
          <w:p w14:paraId="011A8C38" w14:textId="77777777" w:rsidR="003E4157" w:rsidRPr="00155711" w:rsidRDefault="003E4157" w:rsidP="00155711">
            <w:pPr>
              <w:ind w:left="255"/>
              <w:jc w:val="both"/>
            </w:pPr>
          </w:p>
          <w:p w14:paraId="7281ED73" w14:textId="77777777" w:rsidR="003E4157" w:rsidRPr="00155711" w:rsidRDefault="003E4157" w:rsidP="00155711">
            <w:pPr>
              <w:ind w:left="255"/>
              <w:jc w:val="both"/>
            </w:pPr>
            <w:r w:rsidRPr="00155711">
              <w:t>3.7. vendi i 7- të vlerësohet me 17 pikë;</w:t>
            </w:r>
          </w:p>
          <w:p w14:paraId="7D7F3BF4" w14:textId="77777777" w:rsidR="003E4157" w:rsidRPr="00155711" w:rsidRDefault="003E4157" w:rsidP="00155711">
            <w:pPr>
              <w:ind w:left="255"/>
              <w:jc w:val="both"/>
            </w:pPr>
          </w:p>
          <w:p w14:paraId="152BE9AB" w14:textId="77777777" w:rsidR="003E4157" w:rsidRPr="00155711" w:rsidRDefault="003E4157" w:rsidP="00155711">
            <w:pPr>
              <w:ind w:left="255"/>
              <w:jc w:val="both"/>
            </w:pPr>
            <w:r w:rsidRPr="00155711">
              <w:t>3.8. vendi i 8-të vlerësohet me 16 pikë.</w:t>
            </w:r>
          </w:p>
          <w:p w14:paraId="50AFF97F" w14:textId="77777777" w:rsidR="003E4157" w:rsidRPr="00155711" w:rsidRDefault="003E4157" w:rsidP="00155711">
            <w:pPr>
              <w:ind w:left="255"/>
              <w:jc w:val="both"/>
            </w:pPr>
          </w:p>
          <w:p w14:paraId="0A0355B5" w14:textId="77777777" w:rsidR="003E4157" w:rsidRPr="00155711" w:rsidRDefault="003E4157" w:rsidP="00155711">
            <w:pPr>
              <w:ind w:left="255"/>
              <w:jc w:val="both"/>
            </w:pPr>
          </w:p>
          <w:p w14:paraId="3CFBA8B1" w14:textId="77777777" w:rsidR="003E4157" w:rsidRPr="00155711" w:rsidRDefault="003E4157" w:rsidP="00155711">
            <w:pPr>
              <w:jc w:val="both"/>
            </w:pPr>
          </w:p>
          <w:p w14:paraId="1D836106" w14:textId="77777777" w:rsidR="003E4157" w:rsidRPr="00155711" w:rsidRDefault="003E4157" w:rsidP="00155711">
            <w:pPr>
              <w:jc w:val="both"/>
            </w:pPr>
            <w:r w:rsidRPr="00155711">
              <w:t>4. Për rezultatet e arritura në Kampionatet Botërore / Kupa Botërore vlerësimi bëhet si në vijim:</w:t>
            </w:r>
          </w:p>
          <w:p w14:paraId="542DEB09" w14:textId="77777777" w:rsidR="003E4157" w:rsidRPr="00155711" w:rsidRDefault="003E4157" w:rsidP="00155711">
            <w:pPr>
              <w:jc w:val="both"/>
            </w:pPr>
          </w:p>
          <w:p w14:paraId="009E9988" w14:textId="77777777" w:rsidR="003E4157" w:rsidRPr="00155711" w:rsidRDefault="003E4157" w:rsidP="00155711">
            <w:pPr>
              <w:ind w:left="255"/>
              <w:jc w:val="both"/>
            </w:pPr>
            <w:r w:rsidRPr="00155711">
              <w:t>4.1. vendi i 1-rë vlerësohet me 26 pikë;</w:t>
            </w:r>
          </w:p>
          <w:p w14:paraId="5F74A10A" w14:textId="77777777" w:rsidR="003E4157" w:rsidRPr="00155711" w:rsidRDefault="003E4157" w:rsidP="00155711">
            <w:pPr>
              <w:ind w:left="255"/>
              <w:jc w:val="both"/>
            </w:pPr>
          </w:p>
          <w:p w14:paraId="1852E40A" w14:textId="77777777" w:rsidR="003E4157" w:rsidRPr="00155711" w:rsidRDefault="003E4157" w:rsidP="00155711">
            <w:pPr>
              <w:ind w:left="255"/>
              <w:jc w:val="both"/>
            </w:pPr>
            <w:r w:rsidRPr="00155711">
              <w:t>4.2. vendi i 2-të vlerësohet me 24 pikë;</w:t>
            </w:r>
          </w:p>
          <w:p w14:paraId="3F0305AF" w14:textId="77777777" w:rsidR="003E4157" w:rsidRPr="00155711" w:rsidRDefault="003E4157" w:rsidP="00155711">
            <w:pPr>
              <w:ind w:left="255"/>
              <w:jc w:val="both"/>
            </w:pPr>
          </w:p>
          <w:p w14:paraId="71FDF14C" w14:textId="77777777" w:rsidR="003E4157" w:rsidRPr="00155711" w:rsidRDefault="003E4157" w:rsidP="00155711">
            <w:pPr>
              <w:ind w:left="255"/>
              <w:jc w:val="both"/>
            </w:pPr>
            <w:r w:rsidRPr="00155711">
              <w:t>4.3. vendi i 3-të vlerësohet me 22 pikë;</w:t>
            </w:r>
          </w:p>
          <w:p w14:paraId="361EF1F0" w14:textId="77777777" w:rsidR="003E4157" w:rsidRPr="00155711" w:rsidRDefault="003E4157" w:rsidP="00155711">
            <w:pPr>
              <w:ind w:left="255"/>
              <w:jc w:val="both"/>
            </w:pPr>
          </w:p>
          <w:p w14:paraId="5C344B71" w14:textId="77777777" w:rsidR="003E4157" w:rsidRPr="00155711" w:rsidRDefault="003E4157" w:rsidP="00155711">
            <w:pPr>
              <w:ind w:left="255"/>
              <w:jc w:val="both"/>
            </w:pPr>
            <w:r w:rsidRPr="00155711">
              <w:t>4.4. vendi i 4-t vlerësohet me 18 pikë;</w:t>
            </w:r>
          </w:p>
          <w:p w14:paraId="5D3F2449" w14:textId="77777777" w:rsidR="003E4157" w:rsidRPr="00155711" w:rsidRDefault="003E4157" w:rsidP="00155711">
            <w:pPr>
              <w:ind w:left="255"/>
              <w:jc w:val="both"/>
            </w:pPr>
          </w:p>
          <w:p w14:paraId="5A5FF67C" w14:textId="77777777" w:rsidR="003E4157" w:rsidRPr="00155711" w:rsidRDefault="003E4157" w:rsidP="00155711">
            <w:pPr>
              <w:ind w:left="255"/>
              <w:jc w:val="both"/>
            </w:pPr>
            <w:r w:rsidRPr="00155711">
              <w:t>4.5. vendi i 5-të vlerësohet me 17 pikë;</w:t>
            </w:r>
          </w:p>
          <w:p w14:paraId="2E7FD774" w14:textId="77777777" w:rsidR="003E4157" w:rsidRPr="00155711" w:rsidRDefault="003E4157" w:rsidP="00155711">
            <w:pPr>
              <w:ind w:left="255"/>
              <w:jc w:val="both"/>
            </w:pPr>
          </w:p>
          <w:p w14:paraId="79793FE6" w14:textId="77777777" w:rsidR="003E4157" w:rsidRPr="00155711" w:rsidRDefault="003E4157" w:rsidP="00155711">
            <w:pPr>
              <w:ind w:left="255"/>
              <w:jc w:val="both"/>
            </w:pPr>
            <w:r w:rsidRPr="00155711">
              <w:t>4.6. vendi i 6-të vlerësohet me 16 pikë;</w:t>
            </w:r>
          </w:p>
          <w:p w14:paraId="3B9554B0" w14:textId="77777777" w:rsidR="003E4157" w:rsidRPr="00155711" w:rsidRDefault="003E4157" w:rsidP="00155711">
            <w:pPr>
              <w:ind w:left="255"/>
              <w:jc w:val="both"/>
            </w:pPr>
          </w:p>
          <w:p w14:paraId="6ADEC0C5" w14:textId="77777777" w:rsidR="003E4157" w:rsidRPr="00155711" w:rsidRDefault="003E4157" w:rsidP="00155711">
            <w:pPr>
              <w:ind w:left="255"/>
              <w:jc w:val="both"/>
            </w:pPr>
            <w:r w:rsidRPr="00155711">
              <w:t>4.7. vendi i 7- të vlerësohet me 15 pikë;</w:t>
            </w:r>
          </w:p>
          <w:p w14:paraId="7E9647CA" w14:textId="77777777" w:rsidR="003E4157" w:rsidRPr="00155711" w:rsidRDefault="003E4157" w:rsidP="00155711">
            <w:pPr>
              <w:ind w:left="255"/>
              <w:jc w:val="both"/>
            </w:pPr>
          </w:p>
          <w:p w14:paraId="664D04E5" w14:textId="77777777" w:rsidR="003E4157" w:rsidRPr="00155711" w:rsidRDefault="003E4157" w:rsidP="00155711">
            <w:pPr>
              <w:ind w:left="255"/>
              <w:jc w:val="both"/>
            </w:pPr>
            <w:r w:rsidRPr="00155711">
              <w:t>4.8. vendi i 8-të vlerësohet me 14 pikë.</w:t>
            </w:r>
          </w:p>
          <w:p w14:paraId="33C1B06A" w14:textId="77777777" w:rsidR="003E4157" w:rsidRPr="00155711" w:rsidRDefault="003E4157" w:rsidP="00155711">
            <w:pPr>
              <w:pStyle w:val="ListParagraph"/>
              <w:ind w:left="780"/>
              <w:jc w:val="both"/>
            </w:pPr>
          </w:p>
          <w:p w14:paraId="2899A994" w14:textId="77777777" w:rsidR="003E4157" w:rsidRPr="00155711" w:rsidRDefault="003E4157" w:rsidP="00155711">
            <w:pPr>
              <w:jc w:val="both"/>
            </w:pPr>
            <w:r w:rsidRPr="00155711">
              <w:t>5.Për rezultatet e arritura në Lojërat Evropiane dhe në Kampionatet Evropiane vlerësimi bëhet si në vijim:</w:t>
            </w:r>
          </w:p>
          <w:p w14:paraId="2A0B48CA" w14:textId="77777777" w:rsidR="003E4157" w:rsidRPr="00155711" w:rsidRDefault="003E4157" w:rsidP="00155711">
            <w:pPr>
              <w:ind w:left="720"/>
              <w:jc w:val="both"/>
            </w:pPr>
          </w:p>
          <w:p w14:paraId="0DF445CD" w14:textId="77777777" w:rsidR="003E4157" w:rsidRPr="00155711" w:rsidRDefault="003E4157" w:rsidP="00155711">
            <w:pPr>
              <w:ind w:left="255"/>
              <w:jc w:val="both"/>
            </w:pPr>
            <w:r w:rsidRPr="00155711">
              <w:t>5.1. vendi i 1-rë vlerësohet me 23 pikë;</w:t>
            </w:r>
          </w:p>
          <w:p w14:paraId="6F2689D5" w14:textId="77777777" w:rsidR="003E4157" w:rsidRPr="00155711" w:rsidRDefault="003E4157" w:rsidP="00155711">
            <w:pPr>
              <w:ind w:left="255"/>
              <w:jc w:val="both"/>
            </w:pPr>
          </w:p>
          <w:p w14:paraId="3482B1B5" w14:textId="77777777" w:rsidR="003E4157" w:rsidRPr="00155711" w:rsidRDefault="003E4157" w:rsidP="00155711">
            <w:pPr>
              <w:ind w:left="255"/>
              <w:jc w:val="both"/>
            </w:pPr>
            <w:r w:rsidRPr="00155711">
              <w:t>5.2. vendi i 2-të vlerësohet me 21 pikë;</w:t>
            </w:r>
          </w:p>
          <w:p w14:paraId="14E83403" w14:textId="77777777" w:rsidR="003E4157" w:rsidRPr="00155711" w:rsidRDefault="003E4157" w:rsidP="00155711">
            <w:pPr>
              <w:ind w:left="255"/>
              <w:jc w:val="both"/>
            </w:pPr>
          </w:p>
          <w:p w14:paraId="2B2026F7" w14:textId="77777777" w:rsidR="003E4157" w:rsidRPr="00155711" w:rsidRDefault="003E4157" w:rsidP="00155711">
            <w:pPr>
              <w:ind w:left="255"/>
              <w:jc w:val="both"/>
            </w:pPr>
            <w:r w:rsidRPr="00155711">
              <w:t>5.3. vendi i 3-të vlerësohet me 19 pikë;</w:t>
            </w:r>
          </w:p>
          <w:p w14:paraId="0B839D56" w14:textId="77777777" w:rsidR="003E4157" w:rsidRPr="00155711" w:rsidRDefault="003E4157" w:rsidP="00155711">
            <w:pPr>
              <w:ind w:left="255"/>
              <w:jc w:val="both"/>
            </w:pPr>
          </w:p>
          <w:p w14:paraId="5337AA48" w14:textId="77777777" w:rsidR="003E4157" w:rsidRPr="00155711" w:rsidRDefault="003E4157" w:rsidP="00155711">
            <w:pPr>
              <w:ind w:left="255"/>
              <w:jc w:val="both"/>
            </w:pPr>
            <w:r w:rsidRPr="00155711">
              <w:t>5.4. vendi i 4-t vlerësohet me 16 pikë;</w:t>
            </w:r>
          </w:p>
          <w:p w14:paraId="198C7549" w14:textId="77777777" w:rsidR="003E4157" w:rsidRPr="00155711" w:rsidRDefault="003E4157" w:rsidP="00155711">
            <w:pPr>
              <w:ind w:left="255"/>
              <w:jc w:val="both"/>
            </w:pPr>
            <w:r w:rsidRPr="00155711">
              <w:t>5.5. vendi i 5-të vlerësohet me 15 pikë;</w:t>
            </w:r>
          </w:p>
          <w:p w14:paraId="3C7C1EED" w14:textId="77777777" w:rsidR="003E4157" w:rsidRPr="00155711" w:rsidRDefault="003E4157" w:rsidP="00155711">
            <w:pPr>
              <w:ind w:left="255"/>
              <w:jc w:val="both"/>
            </w:pPr>
          </w:p>
          <w:p w14:paraId="00BB46CA" w14:textId="77777777" w:rsidR="003E4157" w:rsidRPr="00155711" w:rsidRDefault="003E4157" w:rsidP="00155711">
            <w:pPr>
              <w:ind w:left="255"/>
              <w:jc w:val="both"/>
            </w:pPr>
            <w:r w:rsidRPr="00155711">
              <w:t>5.6. vendi i 6- të vlerësohet me 14 pikë;</w:t>
            </w:r>
          </w:p>
          <w:p w14:paraId="2B975AF2" w14:textId="77777777" w:rsidR="003E4157" w:rsidRPr="00155711" w:rsidRDefault="003E4157" w:rsidP="00155711">
            <w:pPr>
              <w:ind w:left="255"/>
              <w:jc w:val="both"/>
            </w:pPr>
            <w:r w:rsidRPr="00155711">
              <w:t xml:space="preserve"> </w:t>
            </w:r>
          </w:p>
          <w:p w14:paraId="6888CC28" w14:textId="77777777" w:rsidR="003E4157" w:rsidRPr="00155711" w:rsidRDefault="003E4157" w:rsidP="00155711">
            <w:pPr>
              <w:ind w:left="255"/>
              <w:jc w:val="both"/>
            </w:pPr>
            <w:r w:rsidRPr="00155711">
              <w:t xml:space="preserve">5.7. vendi i 7- të vlerësohet me 13 pikë; </w:t>
            </w:r>
          </w:p>
          <w:p w14:paraId="630D027E" w14:textId="77777777" w:rsidR="003E4157" w:rsidRPr="00155711" w:rsidRDefault="003E4157" w:rsidP="00155711">
            <w:pPr>
              <w:ind w:left="255"/>
              <w:jc w:val="both"/>
            </w:pPr>
          </w:p>
          <w:p w14:paraId="052589C6" w14:textId="77777777" w:rsidR="003E4157" w:rsidRPr="00155711" w:rsidRDefault="003E4157" w:rsidP="00155711">
            <w:pPr>
              <w:ind w:left="255"/>
              <w:jc w:val="both"/>
            </w:pPr>
            <w:r w:rsidRPr="00155711">
              <w:t>5.8. vendi i 8- të vlerësohet me 12 pikë.</w:t>
            </w:r>
          </w:p>
          <w:p w14:paraId="175DCD23" w14:textId="3F5B2D02" w:rsidR="003E4157" w:rsidRPr="00155711" w:rsidRDefault="003E4157" w:rsidP="00155711">
            <w:pPr>
              <w:jc w:val="both"/>
            </w:pPr>
          </w:p>
          <w:p w14:paraId="04937130" w14:textId="77777777" w:rsidR="003E4157" w:rsidRPr="00155711" w:rsidRDefault="003E4157" w:rsidP="00155711">
            <w:pPr>
              <w:jc w:val="both"/>
            </w:pPr>
          </w:p>
          <w:p w14:paraId="2769FE21" w14:textId="77777777" w:rsidR="003E4157" w:rsidRPr="00155711" w:rsidRDefault="003E4157" w:rsidP="00155711">
            <w:pPr>
              <w:jc w:val="both"/>
            </w:pPr>
            <w:r w:rsidRPr="00155711">
              <w:t>6. Për medaljet e fituara në Lojërat Mesdhetare vlerësimi bëhet si në vijim:</w:t>
            </w:r>
          </w:p>
          <w:p w14:paraId="2846FA9A" w14:textId="77777777" w:rsidR="003E4157" w:rsidRPr="00155711" w:rsidRDefault="003E4157" w:rsidP="00155711">
            <w:pPr>
              <w:jc w:val="both"/>
            </w:pPr>
          </w:p>
          <w:p w14:paraId="4608ABC7" w14:textId="77777777" w:rsidR="003E4157" w:rsidRPr="00155711" w:rsidRDefault="003E4157" w:rsidP="00155711">
            <w:pPr>
              <w:ind w:left="255"/>
              <w:jc w:val="both"/>
            </w:pPr>
            <w:r w:rsidRPr="00155711">
              <w:t>6.1. vendi i 1-rë vlerësohet me 12 pikë;</w:t>
            </w:r>
          </w:p>
          <w:p w14:paraId="55B2D638" w14:textId="77777777" w:rsidR="003E4157" w:rsidRPr="00155711" w:rsidRDefault="003E4157" w:rsidP="00155711">
            <w:pPr>
              <w:ind w:left="255"/>
              <w:jc w:val="both"/>
            </w:pPr>
          </w:p>
          <w:p w14:paraId="48D115E2" w14:textId="77777777" w:rsidR="003E4157" w:rsidRPr="00155711" w:rsidRDefault="003E4157" w:rsidP="00155711">
            <w:pPr>
              <w:ind w:left="255"/>
              <w:jc w:val="both"/>
            </w:pPr>
            <w:r w:rsidRPr="00155711">
              <w:t>6.2. vendi i 2-të vlerësohet me 10 pikë;</w:t>
            </w:r>
          </w:p>
          <w:p w14:paraId="18415C64" w14:textId="77777777" w:rsidR="003E4157" w:rsidRPr="00155711" w:rsidRDefault="003E4157" w:rsidP="00155711">
            <w:pPr>
              <w:ind w:left="255"/>
              <w:jc w:val="both"/>
            </w:pPr>
          </w:p>
          <w:p w14:paraId="1E822147" w14:textId="77777777" w:rsidR="003E4157" w:rsidRPr="00155711" w:rsidRDefault="003E4157" w:rsidP="00155711">
            <w:pPr>
              <w:ind w:left="255"/>
              <w:jc w:val="both"/>
            </w:pPr>
            <w:r w:rsidRPr="00155711">
              <w:t>6.3. vendi i 3-të vlerësohet me 8 pikë.</w:t>
            </w:r>
          </w:p>
          <w:p w14:paraId="01435612" w14:textId="77777777" w:rsidR="003E4157" w:rsidRPr="00155711" w:rsidRDefault="003E4157" w:rsidP="00155711">
            <w:pPr>
              <w:jc w:val="both"/>
            </w:pPr>
          </w:p>
          <w:p w14:paraId="0F49A9A3" w14:textId="77777777" w:rsidR="003E4157" w:rsidRPr="00155711" w:rsidRDefault="003E4157" w:rsidP="00155711">
            <w:pPr>
              <w:jc w:val="both"/>
            </w:pPr>
            <w:r w:rsidRPr="00155711">
              <w:t>7. Për medaljet e fituara në Kampionatet Mesdhetare vlerësimi bëhet si në vijim:</w:t>
            </w:r>
          </w:p>
          <w:p w14:paraId="17FD956E" w14:textId="77777777" w:rsidR="003E4157" w:rsidRPr="00155711" w:rsidRDefault="003E4157" w:rsidP="00155711">
            <w:pPr>
              <w:jc w:val="both"/>
            </w:pPr>
          </w:p>
          <w:p w14:paraId="765A5950" w14:textId="77777777" w:rsidR="003E4157" w:rsidRPr="00155711" w:rsidRDefault="003E4157" w:rsidP="00155711">
            <w:pPr>
              <w:ind w:left="255"/>
              <w:jc w:val="both"/>
            </w:pPr>
            <w:r w:rsidRPr="00155711">
              <w:t>7.1. vendi i 1-rë vlerësohet me 8 pikë;</w:t>
            </w:r>
          </w:p>
          <w:p w14:paraId="03214B0A" w14:textId="77777777" w:rsidR="003E4157" w:rsidRPr="00155711" w:rsidRDefault="003E4157" w:rsidP="00155711">
            <w:pPr>
              <w:ind w:left="255"/>
              <w:jc w:val="both"/>
            </w:pPr>
          </w:p>
          <w:p w14:paraId="2F4868F8" w14:textId="77777777" w:rsidR="003E4157" w:rsidRPr="00155711" w:rsidRDefault="003E4157" w:rsidP="00155711">
            <w:pPr>
              <w:ind w:left="255"/>
              <w:jc w:val="both"/>
            </w:pPr>
            <w:r w:rsidRPr="00155711">
              <w:t>7.2. vendi i 2-të vlerësohet me 6 pikë;</w:t>
            </w:r>
          </w:p>
          <w:p w14:paraId="07EFBDA1" w14:textId="77777777" w:rsidR="003E4157" w:rsidRPr="00155711" w:rsidRDefault="003E4157" w:rsidP="00155711">
            <w:pPr>
              <w:ind w:left="255"/>
              <w:jc w:val="both"/>
            </w:pPr>
          </w:p>
          <w:p w14:paraId="134A7134" w14:textId="77777777" w:rsidR="003E4157" w:rsidRPr="00155711" w:rsidRDefault="003E4157" w:rsidP="00155711">
            <w:pPr>
              <w:ind w:left="255"/>
              <w:jc w:val="both"/>
            </w:pPr>
            <w:r w:rsidRPr="00155711">
              <w:t>7.3. vendi i 3-të vlerësohet me 4 pikë.</w:t>
            </w:r>
          </w:p>
          <w:p w14:paraId="29E595B5" w14:textId="77777777" w:rsidR="003E4157" w:rsidRPr="00155711" w:rsidRDefault="003E4157" w:rsidP="00155711">
            <w:pPr>
              <w:jc w:val="both"/>
            </w:pPr>
          </w:p>
          <w:p w14:paraId="67AD14F9" w14:textId="77777777" w:rsidR="003E4157" w:rsidRPr="00155711" w:rsidRDefault="003E4157" w:rsidP="00155711">
            <w:pPr>
              <w:pStyle w:val="ListParagraph"/>
              <w:ind w:left="0"/>
              <w:jc w:val="both"/>
            </w:pPr>
            <w:r w:rsidRPr="00155711">
              <w:t>8. Për medaljet e fituara në Kampionatet Ballkanike vlerësimi bëhet si në vijim:</w:t>
            </w:r>
          </w:p>
          <w:p w14:paraId="760A7496" w14:textId="77777777" w:rsidR="003E4157" w:rsidRPr="00155711" w:rsidRDefault="003E4157" w:rsidP="00155711">
            <w:pPr>
              <w:jc w:val="both"/>
            </w:pPr>
          </w:p>
          <w:p w14:paraId="0A27A06C" w14:textId="77777777" w:rsidR="003E4157" w:rsidRPr="00155711" w:rsidRDefault="003E4157" w:rsidP="00155711">
            <w:pPr>
              <w:ind w:left="255"/>
              <w:jc w:val="both"/>
            </w:pPr>
            <w:r w:rsidRPr="00155711">
              <w:t>8.1. vendi i 1-rë vlerësohet me 6 pikë;</w:t>
            </w:r>
          </w:p>
          <w:p w14:paraId="2D420183" w14:textId="77777777" w:rsidR="003E4157" w:rsidRPr="00155711" w:rsidRDefault="003E4157" w:rsidP="00155711">
            <w:pPr>
              <w:ind w:left="255"/>
              <w:jc w:val="both"/>
            </w:pPr>
          </w:p>
          <w:p w14:paraId="5840D3DB" w14:textId="77777777" w:rsidR="003E4157" w:rsidRPr="00155711" w:rsidRDefault="003E4157" w:rsidP="00155711">
            <w:pPr>
              <w:ind w:left="255"/>
              <w:jc w:val="both"/>
            </w:pPr>
            <w:r w:rsidRPr="00155711">
              <w:t>8.2. vendi i 2-të vlerësohet me 4 pikë;</w:t>
            </w:r>
          </w:p>
          <w:p w14:paraId="4A0C6D85" w14:textId="77777777" w:rsidR="003E4157" w:rsidRPr="00155711" w:rsidRDefault="003E4157" w:rsidP="00155711">
            <w:pPr>
              <w:ind w:left="255"/>
              <w:jc w:val="both"/>
            </w:pPr>
          </w:p>
          <w:p w14:paraId="59D275E9" w14:textId="77777777" w:rsidR="003E4157" w:rsidRPr="00155711" w:rsidRDefault="003E4157" w:rsidP="00155711">
            <w:pPr>
              <w:ind w:left="255"/>
              <w:jc w:val="both"/>
            </w:pPr>
            <w:r w:rsidRPr="00155711">
              <w:t>8.3. vendi i 3-të vlerësohet me 2 pikë.</w:t>
            </w:r>
          </w:p>
          <w:p w14:paraId="7A024960" w14:textId="77777777" w:rsidR="003E4157" w:rsidRPr="00155711" w:rsidRDefault="003E4157" w:rsidP="00155711">
            <w:pPr>
              <w:ind w:left="255"/>
              <w:jc w:val="both"/>
            </w:pPr>
          </w:p>
          <w:p w14:paraId="44C5F0FE" w14:textId="77777777" w:rsidR="003E4157" w:rsidRPr="00155711" w:rsidRDefault="003E4157" w:rsidP="00155711">
            <w:pPr>
              <w:jc w:val="both"/>
            </w:pPr>
          </w:p>
          <w:p w14:paraId="78BB29B2" w14:textId="77777777" w:rsidR="003E4157" w:rsidRPr="00155711" w:rsidRDefault="003E4157" w:rsidP="00155711">
            <w:pPr>
              <w:pStyle w:val="ListParagraph"/>
              <w:ind w:left="0"/>
              <w:jc w:val="both"/>
            </w:pPr>
            <w:r w:rsidRPr="00155711">
              <w:t>9. Federatat sportive anëtare të federatave ndërkombëtare</w:t>
            </w:r>
            <w:r w:rsidRPr="00155711">
              <w:tab/>
              <w:t>që janë të njohura nga KON-i dhe që nuk janë në programin e lojërave olimpike vlerësohen me 75% të pikëve që u takojnë federatave sportive, anëtare të federatave ndërkombëtare të njohura nga KON-i dhe që janë në programin e lojërave olimpike.</w:t>
            </w:r>
          </w:p>
          <w:p w14:paraId="3F3B814F" w14:textId="77777777" w:rsidR="003E4157" w:rsidRPr="00155711" w:rsidRDefault="003E4157" w:rsidP="00155711">
            <w:pPr>
              <w:jc w:val="both"/>
            </w:pPr>
          </w:p>
          <w:p w14:paraId="68DC800D" w14:textId="77777777" w:rsidR="003E4157" w:rsidRPr="00155711" w:rsidRDefault="003E4157" w:rsidP="00155711">
            <w:pPr>
              <w:jc w:val="both"/>
            </w:pPr>
            <w:r w:rsidRPr="00155711">
              <w:t>10. Federatat sportive anëtare të federatave ndërkombëtare që janë të njohura nga GAISF-ja vlerësohen me 50% të pikëve që u takojnë federatave sportive anëtare të federatave ndërkombëtare të njohura nga KON-i sportet e të cilave janë në programin e lojërave olimpike.</w:t>
            </w:r>
          </w:p>
          <w:p w14:paraId="6E295015" w14:textId="77777777" w:rsidR="003E4157" w:rsidRPr="00155711" w:rsidRDefault="003E4157" w:rsidP="00155711">
            <w:pPr>
              <w:jc w:val="both"/>
            </w:pPr>
          </w:p>
          <w:p w14:paraId="41F21BE8" w14:textId="77777777" w:rsidR="003E4157" w:rsidRPr="00155711" w:rsidRDefault="003E4157" w:rsidP="00155711">
            <w:pPr>
              <w:jc w:val="both"/>
            </w:pPr>
            <w:r w:rsidRPr="00155711">
              <w:t xml:space="preserve">11. Federatat sportive anëtare të federatave ndërkombëtare që nuk janë të njohura nga </w:t>
            </w:r>
            <w:r w:rsidRPr="00155711">
              <w:lastRenderedPageBreak/>
              <w:t>GAISF-ja vlerësohen me 30% të pikëve që u takojnë federatave sportive anëtare të federatave ndërkombëtare të njohura nga KON-i sportet e të cilave janë në programin e lojërave olimpike.</w:t>
            </w:r>
          </w:p>
          <w:p w14:paraId="00256AE0" w14:textId="77777777" w:rsidR="003E4157" w:rsidRPr="00155711" w:rsidRDefault="003E4157" w:rsidP="00155711">
            <w:pPr>
              <w:jc w:val="both"/>
            </w:pPr>
          </w:p>
          <w:p w14:paraId="3681D3D0" w14:textId="77777777" w:rsidR="003E4157" w:rsidRPr="00155711" w:rsidRDefault="003E4157" w:rsidP="00155711">
            <w:pPr>
              <w:jc w:val="both"/>
            </w:pPr>
            <w:r w:rsidRPr="00155711">
              <w:t xml:space="preserve">12. Një federate sportive i takojnë 10 pikë nëse ndonjë nga sportistët e saj merr pjesë në lojëra olimpike me normë olimpike. </w:t>
            </w:r>
          </w:p>
          <w:p w14:paraId="2DA7B47F" w14:textId="77777777" w:rsidR="003E4157" w:rsidRPr="00155711" w:rsidRDefault="003E4157" w:rsidP="00155711">
            <w:pPr>
              <w:jc w:val="both"/>
            </w:pPr>
          </w:p>
          <w:p w14:paraId="15C43D83" w14:textId="77777777" w:rsidR="003E4157" w:rsidRPr="00155711" w:rsidRDefault="003E4157" w:rsidP="00155711">
            <w:pPr>
              <w:jc w:val="both"/>
            </w:pPr>
            <w:r w:rsidRPr="00155711">
              <w:t xml:space="preserve">13. Një federate sportive i takojnë 3 pikë nëse ndonjë nga sportistët e saj merr pjesë në lojëra olimpike me ftesë të komisionit trepalësh të KON-it, dhe vlefshmëria e rezultatit vlen vetëm për një vit pas Lojërave Olimpike. </w:t>
            </w:r>
          </w:p>
          <w:p w14:paraId="2478881C" w14:textId="2579A3B2" w:rsidR="003E4157" w:rsidRDefault="003E4157" w:rsidP="00155711">
            <w:pPr>
              <w:jc w:val="both"/>
            </w:pPr>
          </w:p>
          <w:p w14:paraId="46899963" w14:textId="77777777" w:rsidR="00155711" w:rsidRPr="00155711" w:rsidRDefault="00155711" w:rsidP="00155711">
            <w:pPr>
              <w:jc w:val="both"/>
            </w:pPr>
          </w:p>
          <w:p w14:paraId="3F0A5285" w14:textId="77777777" w:rsidR="003E4157" w:rsidRPr="00155711" w:rsidRDefault="003E4157" w:rsidP="00155711">
            <w:pPr>
              <w:jc w:val="both"/>
            </w:pPr>
            <w:r w:rsidRPr="00155711">
              <w:t xml:space="preserve">14. Vlefshmëria e rezultatit të arritur vlen sipas ciklit të garave përkatëse. </w:t>
            </w:r>
          </w:p>
          <w:p w14:paraId="0A0C8293" w14:textId="77777777" w:rsidR="003E4157" w:rsidRPr="00155711" w:rsidRDefault="003E4157" w:rsidP="00155711">
            <w:pPr>
              <w:jc w:val="both"/>
            </w:pPr>
          </w:p>
          <w:p w14:paraId="1CF9F51B" w14:textId="77777777" w:rsidR="003E4157" w:rsidRPr="00155711" w:rsidRDefault="003E4157" w:rsidP="00155711">
            <w:pPr>
              <w:jc w:val="both"/>
            </w:pPr>
            <w:r w:rsidRPr="00155711">
              <w:t>15. Kriteri minimal i numrit të pjesëmarrjes së shteteve dhe sportistëve në garat ndërkombëtare është si më poshtë:</w:t>
            </w:r>
          </w:p>
          <w:p w14:paraId="3C3CCD06" w14:textId="27CE4DDF" w:rsidR="003E4157" w:rsidRDefault="003E4157" w:rsidP="00155711">
            <w:pPr>
              <w:jc w:val="both"/>
            </w:pPr>
          </w:p>
          <w:p w14:paraId="308E34DC" w14:textId="77777777" w:rsidR="00155711" w:rsidRPr="00155711" w:rsidRDefault="00155711" w:rsidP="00155711">
            <w:pPr>
              <w:jc w:val="both"/>
            </w:pPr>
          </w:p>
          <w:p w14:paraId="03922C36" w14:textId="77777777" w:rsidR="003E4157" w:rsidRPr="00155711" w:rsidRDefault="003E4157" w:rsidP="00155711">
            <w:pPr>
              <w:ind w:left="435"/>
              <w:jc w:val="both"/>
            </w:pPr>
            <w:r w:rsidRPr="00155711">
              <w:t>15.1. Kampionati botëror - 60 shtete, 24 garues në kategori. Përjashtim nga ky nen bëjnë vetëm sportet sportistët e të cilave i nënshtrohen procesit kualifikues;</w:t>
            </w:r>
          </w:p>
          <w:p w14:paraId="19B6BC9B" w14:textId="77777777" w:rsidR="003E4157" w:rsidRPr="00155711" w:rsidRDefault="003E4157" w:rsidP="00155711">
            <w:pPr>
              <w:ind w:left="435"/>
              <w:jc w:val="both"/>
            </w:pPr>
          </w:p>
          <w:p w14:paraId="126E4780" w14:textId="77777777" w:rsidR="003E4157" w:rsidRPr="00155711" w:rsidRDefault="003E4157" w:rsidP="00155711">
            <w:pPr>
              <w:ind w:left="435"/>
              <w:jc w:val="both"/>
            </w:pPr>
            <w:r w:rsidRPr="00155711">
              <w:t xml:space="preserve">15.2. Kampionati Evropian dhe Lojërat Evropiane - 24 shtete, 16 garues në </w:t>
            </w:r>
            <w:r w:rsidRPr="00155711">
              <w:lastRenderedPageBreak/>
              <w:t>kategori. Përjashtim nga ky nen bëjnë vetëm sportet sportistët e të cilave i nënshtrohen procesit kualifikues;</w:t>
            </w:r>
          </w:p>
          <w:p w14:paraId="2BB9AE07" w14:textId="77777777" w:rsidR="003E4157" w:rsidRPr="00155711" w:rsidRDefault="003E4157" w:rsidP="00155711">
            <w:pPr>
              <w:ind w:left="435"/>
              <w:jc w:val="both"/>
            </w:pPr>
          </w:p>
          <w:p w14:paraId="0D5602AF" w14:textId="77777777" w:rsidR="003E4157" w:rsidRPr="00155711" w:rsidRDefault="003E4157" w:rsidP="00155711">
            <w:pPr>
              <w:ind w:left="435"/>
              <w:jc w:val="both"/>
            </w:pPr>
            <w:r w:rsidRPr="00155711">
              <w:t>15.3. Lojërat           mesdhetare       dhe</w:t>
            </w:r>
          </w:p>
          <w:p w14:paraId="37B1B9A2" w14:textId="77777777" w:rsidR="003E4157" w:rsidRPr="00155711" w:rsidRDefault="003E4157" w:rsidP="00155711">
            <w:pPr>
              <w:ind w:left="435"/>
              <w:jc w:val="both"/>
            </w:pPr>
            <w:r w:rsidRPr="00155711">
              <w:t>Kampionati Mesdhetar - 12 shtete, 8 garues në kategori;</w:t>
            </w:r>
          </w:p>
          <w:p w14:paraId="382B4F53" w14:textId="77777777" w:rsidR="003E4157" w:rsidRPr="00155711" w:rsidRDefault="003E4157" w:rsidP="00155711">
            <w:pPr>
              <w:ind w:left="435"/>
              <w:jc w:val="both"/>
            </w:pPr>
          </w:p>
          <w:p w14:paraId="708EE3F6" w14:textId="77777777" w:rsidR="003E4157" w:rsidRPr="00155711" w:rsidRDefault="003E4157" w:rsidP="00155711">
            <w:pPr>
              <w:ind w:left="435"/>
              <w:jc w:val="both"/>
            </w:pPr>
            <w:r w:rsidRPr="00155711">
              <w:t>15.4. Kampionati ballkanik - 8 shtete, 6 garues në kategori;</w:t>
            </w:r>
          </w:p>
          <w:p w14:paraId="1E848ED3" w14:textId="102F2887" w:rsidR="003E4157" w:rsidRPr="00155711" w:rsidRDefault="003E4157" w:rsidP="00155711">
            <w:pPr>
              <w:jc w:val="both"/>
            </w:pPr>
          </w:p>
          <w:p w14:paraId="5E67F8D6" w14:textId="77777777" w:rsidR="003E4157" w:rsidRPr="00155711" w:rsidRDefault="003E4157" w:rsidP="00155711">
            <w:pPr>
              <w:jc w:val="both"/>
            </w:pPr>
            <w:r w:rsidRPr="00155711">
              <w:t>16.  Sportistët e sporteve individuale që garojnë për shtetin e Kosovës në konkurrencën ekipore (ekipi i meshkujve, ekipi i femrave dhe ekipi i kombinuar) i gëzojnë të gjitha të drejtat që u takojnë sporteve ekiporet sipas kësaj rregulloreje.</w:t>
            </w:r>
          </w:p>
          <w:p w14:paraId="55C20ED2" w14:textId="77777777" w:rsidR="003E4157" w:rsidRPr="00155711" w:rsidRDefault="003E4157" w:rsidP="00155711">
            <w:pPr>
              <w:jc w:val="both"/>
            </w:pPr>
          </w:p>
          <w:p w14:paraId="10BF6968" w14:textId="77777777" w:rsidR="003E4157" w:rsidRPr="00155711" w:rsidRDefault="003E4157" w:rsidP="00155711">
            <w:pPr>
              <w:jc w:val="both"/>
            </w:pPr>
            <w:r w:rsidRPr="00155711">
              <w:t>17.  Të gjitha federatave përkatëse u llogaritet vetëm rezultati më i mirë i arritur nga sportistët në kategorinë e seniorëve.</w:t>
            </w:r>
          </w:p>
          <w:p w14:paraId="1A3B6977" w14:textId="24802027" w:rsidR="003E4157" w:rsidRDefault="003E4157" w:rsidP="00155711">
            <w:pPr>
              <w:jc w:val="both"/>
            </w:pPr>
          </w:p>
          <w:p w14:paraId="625E3741" w14:textId="77777777" w:rsidR="00155711" w:rsidRPr="00155711" w:rsidRDefault="00155711" w:rsidP="00155711">
            <w:pPr>
              <w:jc w:val="both"/>
            </w:pPr>
          </w:p>
          <w:p w14:paraId="7449B3EC" w14:textId="77777777" w:rsidR="003E4157" w:rsidRPr="00155711" w:rsidRDefault="003E4157" w:rsidP="00155711">
            <w:pPr>
              <w:jc w:val="center"/>
              <w:rPr>
                <w:b/>
              </w:rPr>
            </w:pPr>
            <w:r w:rsidRPr="00155711">
              <w:rPr>
                <w:b/>
              </w:rPr>
              <w:t>Neni 8</w:t>
            </w:r>
          </w:p>
          <w:p w14:paraId="4A885FB1" w14:textId="77777777" w:rsidR="003E4157" w:rsidRPr="00155711" w:rsidRDefault="003E4157" w:rsidP="00155711">
            <w:pPr>
              <w:jc w:val="center"/>
              <w:rPr>
                <w:b/>
              </w:rPr>
            </w:pPr>
            <w:r w:rsidRPr="00155711">
              <w:rPr>
                <w:b/>
              </w:rPr>
              <w:t>Rezultatet e arritura në garat ndërkombëtare për federatat e sporteve kolektive</w:t>
            </w:r>
          </w:p>
          <w:p w14:paraId="6CCBE5FC" w14:textId="77777777" w:rsidR="003E4157" w:rsidRPr="00155711" w:rsidRDefault="003E4157" w:rsidP="00155711">
            <w:pPr>
              <w:jc w:val="center"/>
              <w:rPr>
                <w:b/>
              </w:rPr>
            </w:pPr>
          </w:p>
          <w:p w14:paraId="6542E8D5" w14:textId="77777777" w:rsidR="003E4157" w:rsidRPr="00155711" w:rsidRDefault="003E4157" w:rsidP="00155711">
            <w:pPr>
              <w:jc w:val="both"/>
            </w:pPr>
            <w:r w:rsidRPr="00155711">
              <w:t>1. Federatat sportive anëtare të federatave ndërkombëtare</w:t>
            </w:r>
            <w:r w:rsidRPr="00155711">
              <w:tab/>
              <w:t xml:space="preserve">që janë të njohura nga KON-i dhe që janë në programin e lojërave olimpike mund të vlerësohen deri në 16 pikë të </w:t>
            </w:r>
            <w:r w:rsidRPr="00155711">
              <w:lastRenderedPageBreak/>
              <w:t>mundshme për sukseset, cilësinë e treguar dhe rezultatet e arritura në garat ndërkombëtare.</w:t>
            </w:r>
          </w:p>
          <w:p w14:paraId="52EB2FFC" w14:textId="77777777" w:rsidR="003E4157" w:rsidRPr="00155711" w:rsidRDefault="003E4157" w:rsidP="00155711">
            <w:pPr>
              <w:jc w:val="both"/>
              <w:rPr>
                <w:lang w:val="hr-HR" w:eastAsia="hr-HR"/>
              </w:rPr>
            </w:pPr>
          </w:p>
          <w:p w14:paraId="239CB303" w14:textId="77777777" w:rsidR="003E4157" w:rsidRPr="00155711" w:rsidRDefault="003E4157" w:rsidP="00155711">
            <w:pPr>
              <w:jc w:val="both"/>
            </w:pPr>
            <w:r w:rsidRPr="00155711">
              <w:t>2.Sporti përkatës vlerësohet për rezultatet e arritura në ndonjërën nga garat e mëposhtme:</w:t>
            </w:r>
          </w:p>
          <w:p w14:paraId="4D8C331C" w14:textId="537AB691" w:rsidR="003E4157" w:rsidRDefault="003E4157" w:rsidP="00155711">
            <w:pPr>
              <w:jc w:val="both"/>
            </w:pPr>
          </w:p>
          <w:p w14:paraId="25BABF7B" w14:textId="77777777" w:rsidR="00155711" w:rsidRPr="00155711" w:rsidRDefault="00155711" w:rsidP="00155711">
            <w:pPr>
              <w:jc w:val="both"/>
            </w:pPr>
          </w:p>
          <w:p w14:paraId="16919BC8" w14:textId="77777777" w:rsidR="003E4157" w:rsidRPr="00155711" w:rsidRDefault="003E4157" w:rsidP="00155711">
            <w:pPr>
              <w:ind w:left="345"/>
              <w:jc w:val="both"/>
            </w:pPr>
            <w:r w:rsidRPr="00155711">
              <w:t>2.1.</w:t>
            </w:r>
            <w:r w:rsidRPr="00155711">
              <w:tab/>
              <w:t xml:space="preserve"> Lojërat Olimpike;</w:t>
            </w:r>
          </w:p>
          <w:p w14:paraId="6B11FCA1" w14:textId="77777777" w:rsidR="003E4157" w:rsidRPr="00155711" w:rsidRDefault="003E4157" w:rsidP="00155711">
            <w:pPr>
              <w:ind w:left="345"/>
              <w:jc w:val="both"/>
            </w:pPr>
          </w:p>
          <w:p w14:paraId="2C159670" w14:textId="77777777" w:rsidR="003E4157" w:rsidRPr="00155711" w:rsidRDefault="003E4157" w:rsidP="00155711">
            <w:pPr>
              <w:ind w:left="345"/>
              <w:jc w:val="both"/>
            </w:pPr>
            <w:r w:rsidRPr="00155711">
              <w:t>2.2.</w:t>
            </w:r>
            <w:r w:rsidRPr="00155711">
              <w:tab/>
              <w:t>Kampionatet Botërore/Kupa Botërore (varësisht cila është gara e nivelit më të lartë botëror e njohur nga federata ndërkombëtare);</w:t>
            </w:r>
          </w:p>
          <w:p w14:paraId="53391A88" w14:textId="77777777" w:rsidR="003E4157" w:rsidRPr="00155711" w:rsidRDefault="003E4157" w:rsidP="00155711">
            <w:pPr>
              <w:ind w:left="345"/>
              <w:jc w:val="both"/>
            </w:pPr>
          </w:p>
          <w:p w14:paraId="50BBB70F" w14:textId="77777777" w:rsidR="003E4157" w:rsidRPr="00155711" w:rsidRDefault="003E4157" w:rsidP="00155711">
            <w:pPr>
              <w:ind w:left="345"/>
              <w:jc w:val="both"/>
            </w:pPr>
            <w:r w:rsidRPr="00155711">
              <w:t xml:space="preserve">2.3.    Kampionate Evropiane / Kupa Evropiane (varësisht cila është gara e nivelit më të lartë evropian e njohur nga federata ndërkombëtare); </w:t>
            </w:r>
          </w:p>
          <w:p w14:paraId="4C6AAA9E" w14:textId="77777777" w:rsidR="003E4157" w:rsidRPr="00155711" w:rsidRDefault="003E4157" w:rsidP="00155711">
            <w:pPr>
              <w:ind w:left="345"/>
              <w:jc w:val="both"/>
            </w:pPr>
          </w:p>
          <w:p w14:paraId="33204604" w14:textId="77777777" w:rsidR="003E4157" w:rsidRPr="00155711" w:rsidRDefault="003E4157" w:rsidP="00155711">
            <w:pPr>
              <w:ind w:left="345"/>
              <w:jc w:val="both"/>
            </w:pPr>
            <w:r w:rsidRPr="00155711">
              <w:t>2.4.</w:t>
            </w:r>
            <w:r w:rsidRPr="00155711">
              <w:tab/>
              <w:t>Lojërat Evropiane (në lojërat evropiane vetëm atëherë kur janë të barasvlershme me kampionatet evropiane me vendim të federatës përkatëse ndërkombëtare);</w:t>
            </w:r>
          </w:p>
          <w:p w14:paraId="782AE064" w14:textId="77777777" w:rsidR="003E4157" w:rsidRPr="00155711" w:rsidRDefault="003E4157" w:rsidP="00155711">
            <w:pPr>
              <w:ind w:left="345"/>
              <w:jc w:val="both"/>
            </w:pPr>
          </w:p>
          <w:p w14:paraId="1FEF4D79" w14:textId="77777777" w:rsidR="003E4157" w:rsidRPr="00155711" w:rsidRDefault="003E4157" w:rsidP="00155711">
            <w:pPr>
              <w:ind w:left="345"/>
              <w:jc w:val="both"/>
            </w:pPr>
            <w:r w:rsidRPr="00155711">
              <w:t xml:space="preserve">2.5.    Lojërat Mesdhetare; </w:t>
            </w:r>
          </w:p>
          <w:p w14:paraId="3A7BD939" w14:textId="77777777" w:rsidR="003E4157" w:rsidRPr="00155711" w:rsidRDefault="003E4157" w:rsidP="00155711">
            <w:pPr>
              <w:ind w:left="345"/>
              <w:jc w:val="both"/>
            </w:pPr>
          </w:p>
          <w:p w14:paraId="3C493760" w14:textId="77777777" w:rsidR="003E4157" w:rsidRPr="00155711" w:rsidRDefault="003E4157" w:rsidP="00155711">
            <w:pPr>
              <w:ind w:left="345"/>
              <w:jc w:val="both"/>
            </w:pPr>
            <w:r w:rsidRPr="00155711">
              <w:t>2.6.    Kampionatet Mesdhetare;</w:t>
            </w:r>
          </w:p>
          <w:p w14:paraId="5FDE2548" w14:textId="77777777" w:rsidR="003E4157" w:rsidRPr="00155711" w:rsidRDefault="003E4157" w:rsidP="00155711">
            <w:pPr>
              <w:ind w:left="345"/>
              <w:jc w:val="both"/>
            </w:pPr>
          </w:p>
          <w:p w14:paraId="684918F7" w14:textId="77777777" w:rsidR="003E4157" w:rsidRPr="00155711" w:rsidRDefault="003E4157" w:rsidP="00155711">
            <w:pPr>
              <w:ind w:left="345"/>
              <w:jc w:val="both"/>
            </w:pPr>
            <w:r w:rsidRPr="00155711">
              <w:t xml:space="preserve">2.7.    Kampionatet Ballkanike. </w:t>
            </w:r>
          </w:p>
          <w:p w14:paraId="574FA574" w14:textId="77777777" w:rsidR="003E4157" w:rsidRPr="00155711" w:rsidRDefault="003E4157" w:rsidP="00155711">
            <w:pPr>
              <w:jc w:val="both"/>
            </w:pPr>
          </w:p>
          <w:p w14:paraId="258B384C" w14:textId="77777777" w:rsidR="003E4157" w:rsidRPr="00155711" w:rsidRDefault="003E4157" w:rsidP="00155711">
            <w:pPr>
              <w:jc w:val="both"/>
            </w:pPr>
            <w:r w:rsidRPr="00155711">
              <w:lastRenderedPageBreak/>
              <w:t>3. Për rezultatet e arritura në Lojërat Olimpike dhe Kampionatet Botërore vlerësimi bëhet si në vijim:</w:t>
            </w:r>
          </w:p>
          <w:p w14:paraId="68FB7753" w14:textId="77777777" w:rsidR="003E4157" w:rsidRPr="00155711" w:rsidRDefault="003E4157" w:rsidP="00155711">
            <w:pPr>
              <w:jc w:val="both"/>
            </w:pPr>
          </w:p>
          <w:p w14:paraId="121DA271" w14:textId="77777777" w:rsidR="003E4157" w:rsidRPr="00155711" w:rsidRDefault="003E4157" w:rsidP="00155711">
            <w:pPr>
              <w:ind w:left="255"/>
              <w:jc w:val="both"/>
            </w:pPr>
            <w:r w:rsidRPr="00155711">
              <w:t>3.1.  vendi i 1-rë vlerësohet me 16 pikë;</w:t>
            </w:r>
          </w:p>
          <w:p w14:paraId="15ED8320" w14:textId="77777777" w:rsidR="003E4157" w:rsidRPr="00155711" w:rsidRDefault="003E4157" w:rsidP="00155711">
            <w:pPr>
              <w:ind w:left="255"/>
              <w:jc w:val="both"/>
            </w:pPr>
          </w:p>
          <w:p w14:paraId="53CC0D55" w14:textId="77777777" w:rsidR="003E4157" w:rsidRPr="00155711" w:rsidRDefault="003E4157" w:rsidP="00155711">
            <w:pPr>
              <w:ind w:left="255"/>
              <w:jc w:val="both"/>
            </w:pPr>
            <w:r w:rsidRPr="00155711">
              <w:t>3.2. vendi i 2-të vlerësohet me 14 pikë;</w:t>
            </w:r>
          </w:p>
          <w:p w14:paraId="5628643F" w14:textId="77777777" w:rsidR="003E4157" w:rsidRPr="00155711" w:rsidRDefault="003E4157" w:rsidP="00155711">
            <w:pPr>
              <w:ind w:left="255"/>
              <w:jc w:val="both"/>
            </w:pPr>
          </w:p>
          <w:p w14:paraId="669AB414" w14:textId="77777777" w:rsidR="003E4157" w:rsidRPr="00155711" w:rsidRDefault="003E4157" w:rsidP="00155711">
            <w:pPr>
              <w:ind w:left="255"/>
              <w:jc w:val="both"/>
            </w:pPr>
            <w:r w:rsidRPr="00155711">
              <w:t>3.3. vendi i 3-të vlerësohet me 12 pikë;</w:t>
            </w:r>
          </w:p>
          <w:p w14:paraId="57FB5262" w14:textId="77777777" w:rsidR="003E4157" w:rsidRPr="00155711" w:rsidRDefault="003E4157" w:rsidP="00155711">
            <w:pPr>
              <w:ind w:left="255"/>
              <w:jc w:val="both"/>
            </w:pPr>
          </w:p>
          <w:p w14:paraId="5F9461C0" w14:textId="77777777" w:rsidR="003E4157" w:rsidRPr="00155711" w:rsidRDefault="003E4157" w:rsidP="00155711">
            <w:pPr>
              <w:ind w:left="255"/>
              <w:jc w:val="both"/>
            </w:pPr>
            <w:r w:rsidRPr="00155711">
              <w:t>3.4. vendi i 4-t vlerësohet me 10 pikë;</w:t>
            </w:r>
          </w:p>
          <w:p w14:paraId="5A76EF05" w14:textId="77777777" w:rsidR="003E4157" w:rsidRPr="00155711" w:rsidRDefault="003E4157" w:rsidP="00155711">
            <w:pPr>
              <w:ind w:left="255"/>
              <w:jc w:val="both"/>
            </w:pPr>
          </w:p>
          <w:p w14:paraId="1FBC7EB7" w14:textId="77777777" w:rsidR="003E4157" w:rsidRPr="00155711" w:rsidRDefault="003E4157" w:rsidP="00155711">
            <w:pPr>
              <w:ind w:left="255"/>
              <w:jc w:val="both"/>
            </w:pPr>
            <w:r w:rsidRPr="00155711">
              <w:t>3.5. vendi i 5-të deri vendi i 8-të vlerësohen me 8 pikë;</w:t>
            </w:r>
          </w:p>
          <w:p w14:paraId="069F946F" w14:textId="6C5DCC68" w:rsidR="003E4157" w:rsidRPr="00155711" w:rsidRDefault="003E4157" w:rsidP="00155711">
            <w:pPr>
              <w:jc w:val="both"/>
            </w:pPr>
          </w:p>
          <w:p w14:paraId="330E1BC0" w14:textId="77777777" w:rsidR="003E4157" w:rsidRPr="00155711" w:rsidRDefault="003E4157" w:rsidP="00155711">
            <w:pPr>
              <w:jc w:val="both"/>
            </w:pPr>
            <w:r w:rsidRPr="00155711">
              <w:t>4. Për rezultatet e arritura në Lojërat Evropiane dhe Kampionatet Evropiane vlerësimi bëhet si në vijim:</w:t>
            </w:r>
          </w:p>
          <w:p w14:paraId="3F4B5BC8" w14:textId="77777777" w:rsidR="003E4157" w:rsidRPr="00155711" w:rsidRDefault="003E4157" w:rsidP="00155711">
            <w:pPr>
              <w:jc w:val="both"/>
            </w:pPr>
          </w:p>
          <w:p w14:paraId="490CE8FD" w14:textId="77777777" w:rsidR="003E4157" w:rsidRPr="00155711" w:rsidRDefault="003E4157" w:rsidP="00155711">
            <w:pPr>
              <w:ind w:left="255"/>
              <w:jc w:val="both"/>
            </w:pPr>
            <w:r w:rsidRPr="00155711">
              <w:t>4.1. vendi i 1-rë vlerësohet me 14 pikë;</w:t>
            </w:r>
          </w:p>
          <w:p w14:paraId="0F5309E1" w14:textId="77777777" w:rsidR="003E4157" w:rsidRPr="00155711" w:rsidRDefault="003E4157" w:rsidP="00155711">
            <w:pPr>
              <w:ind w:left="255"/>
              <w:jc w:val="both"/>
            </w:pPr>
          </w:p>
          <w:p w14:paraId="7FAEB9A7" w14:textId="77777777" w:rsidR="003E4157" w:rsidRPr="00155711" w:rsidRDefault="003E4157" w:rsidP="00155711">
            <w:pPr>
              <w:ind w:left="255"/>
              <w:jc w:val="both"/>
            </w:pPr>
            <w:r w:rsidRPr="00155711">
              <w:t>4.2. vendi i 2-të vlerësohet me 12 pikë;</w:t>
            </w:r>
          </w:p>
          <w:p w14:paraId="6D152F5B" w14:textId="77777777" w:rsidR="003E4157" w:rsidRPr="00155711" w:rsidRDefault="003E4157" w:rsidP="00155711">
            <w:pPr>
              <w:ind w:left="255"/>
              <w:jc w:val="both"/>
            </w:pPr>
          </w:p>
          <w:p w14:paraId="60C6A148" w14:textId="77777777" w:rsidR="003E4157" w:rsidRPr="00155711" w:rsidRDefault="003E4157" w:rsidP="00155711">
            <w:pPr>
              <w:ind w:left="255"/>
              <w:jc w:val="both"/>
            </w:pPr>
            <w:r w:rsidRPr="00155711">
              <w:t>4.3. vendi i 3-të vlerësohet me 10 pikë;</w:t>
            </w:r>
          </w:p>
          <w:p w14:paraId="3F261E4C" w14:textId="77777777" w:rsidR="003E4157" w:rsidRPr="00155711" w:rsidRDefault="003E4157" w:rsidP="00155711">
            <w:pPr>
              <w:ind w:left="255"/>
              <w:jc w:val="both"/>
            </w:pPr>
          </w:p>
          <w:p w14:paraId="34652CF7" w14:textId="77777777" w:rsidR="003E4157" w:rsidRPr="00155711" w:rsidRDefault="003E4157" w:rsidP="00155711">
            <w:pPr>
              <w:ind w:left="255"/>
              <w:jc w:val="both"/>
            </w:pPr>
            <w:r w:rsidRPr="00155711">
              <w:t>4.4. vendi i 4-t vlerësohet me 8 pikë;</w:t>
            </w:r>
          </w:p>
          <w:p w14:paraId="287AD407" w14:textId="77777777" w:rsidR="003E4157" w:rsidRPr="00155711" w:rsidRDefault="003E4157" w:rsidP="00155711">
            <w:pPr>
              <w:ind w:left="255"/>
              <w:jc w:val="both"/>
            </w:pPr>
          </w:p>
          <w:p w14:paraId="0B24D149" w14:textId="77777777" w:rsidR="003E4157" w:rsidRPr="00155711" w:rsidRDefault="003E4157" w:rsidP="00155711">
            <w:pPr>
              <w:ind w:left="255"/>
              <w:jc w:val="both"/>
            </w:pPr>
            <w:r w:rsidRPr="00155711">
              <w:t>4.5. vendi i 5-të deri vendi i 8-të vlerësohen me 6 pikë;</w:t>
            </w:r>
          </w:p>
          <w:p w14:paraId="1E7D8E9A" w14:textId="77777777" w:rsidR="003E4157" w:rsidRPr="00155711" w:rsidRDefault="003E4157" w:rsidP="00155711">
            <w:pPr>
              <w:ind w:left="255"/>
              <w:jc w:val="both"/>
            </w:pPr>
          </w:p>
          <w:p w14:paraId="51D45C72" w14:textId="77777777" w:rsidR="003E4157" w:rsidRPr="00155711" w:rsidRDefault="003E4157" w:rsidP="00155711"/>
          <w:p w14:paraId="793DEE31" w14:textId="6139A1C8" w:rsidR="00155711" w:rsidRDefault="003E4157" w:rsidP="00155711">
            <w:pPr>
              <w:jc w:val="both"/>
            </w:pPr>
            <w:r w:rsidRPr="00155711">
              <w:t xml:space="preserve">5. Për </w:t>
            </w:r>
            <w:r w:rsidR="00155711">
              <w:t xml:space="preserve">    </w:t>
            </w:r>
            <w:r w:rsidRPr="00155711">
              <w:t xml:space="preserve">rezultatet </w:t>
            </w:r>
            <w:r w:rsidR="00155711">
              <w:t xml:space="preserve">      </w:t>
            </w:r>
            <w:r w:rsidRPr="00155711">
              <w:t xml:space="preserve">e arritura </w:t>
            </w:r>
            <w:r w:rsidR="00155711">
              <w:t xml:space="preserve">  </w:t>
            </w:r>
            <w:r w:rsidRPr="00155711">
              <w:t xml:space="preserve">në </w:t>
            </w:r>
            <w:r w:rsidR="00155711">
              <w:t xml:space="preserve">  </w:t>
            </w:r>
            <w:r w:rsidR="00155711" w:rsidRPr="00155711">
              <w:t>Lojërat</w:t>
            </w:r>
          </w:p>
          <w:p w14:paraId="3D735C13" w14:textId="430D2D83" w:rsidR="003E4157" w:rsidRDefault="003E4157" w:rsidP="00155711">
            <w:pPr>
              <w:jc w:val="both"/>
            </w:pPr>
            <w:r w:rsidRPr="00155711">
              <w:lastRenderedPageBreak/>
              <w:t>Mesdhetare vlerësimi bëhet si në vijim:</w:t>
            </w:r>
          </w:p>
          <w:p w14:paraId="6B97C8BD" w14:textId="77777777" w:rsidR="00155711" w:rsidRPr="00155711" w:rsidRDefault="00155711" w:rsidP="00155711">
            <w:pPr>
              <w:jc w:val="both"/>
            </w:pPr>
          </w:p>
          <w:p w14:paraId="0DA01813" w14:textId="77777777" w:rsidR="003E4157" w:rsidRPr="00155711" w:rsidRDefault="003E4157" w:rsidP="00155711">
            <w:pPr>
              <w:ind w:left="255"/>
              <w:jc w:val="both"/>
            </w:pPr>
            <w:r w:rsidRPr="00155711">
              <w:t>5.1. vendi i 1-rë vlerësohet me 10 pikë;</w:t>
            </w:r>
          </w:p>
          <w:p w14:paraId="51C85C34" w14:textId="77777777" w:rsidR="003E4157" w:rsidRPr="00155711" w:rsidRDefault="003E4157" w:rsidP="00155711">
            <w:pPr>
              <w:ind w:left="255"/>
              <w:jc w:val="both"/>
            </w:pPr>
          </w:p>
          <w:p w14:paraId="0E8625CA" w14:textId="77777777" w:rsidR="003E4157" w:rsidRPr="00155711" w:rsidRDefault="003E4157" w:rsidP="00155711">
            <w:pPr>
              <w:ind w:left="255"/>
              <w:jc w:val="both"/>
            </w:pPr>
            <w:r w:rsidRPr="00155711">
              <w:t>5.2. vendi i 2-të vlerësohet me 9 pikë;</w:t>
            </w:r>
          </w:p>
          <w:p w14:paraId="4B646344" w14:textId="77777777" w:rsidR="003E4157" w:rsidRPr="00155711" w:rsidRDefault="003E4157" w:rsidP="00155711">
            <w:pPr>
              <w:ind w:left="255"/>
              <w:jc w:val="both"/>
            </w:pPr>
          </w:p>
          <w:p w14:paraId="6540F9F9" w14:textId="77777777" w:rsidR="003E4157" w:rsidRPr="00155711" w:rsidRDefault="003E4157" w:rsidP="00155711">
            <w:pPr>
              <w:ind w:left="255"/>
              <w:jc w:val="both"/>
            </w:pPr>
            <w:r w:rsidRPr="00155711">
              <w:t>5.3. vendi i 3-të vlerësohet me 8 pikë.</w:t>
            </w:r>
          </w:p>
          <w:p w14:paraId="08C2B03C" w14:textId="77777777" w:rsidR="003E4157" w:rsidRPr="00155711" w:rsidRDefault="003E4157" w:rsidP="00155711">
            <w:pPr>
              <w:jc w:val="both"/>
            </w:pPr>
          </w:p>
          <w:p w14:paraId="2FEF9B0E" w14:textId="77777777" w:rsidR="003E4157" w:rsidRPr="00155711" w:rsidRDefault="003E4157" w:rsidP="00155711">
            <w:pPr>
              <w:jc w:val="both"/>
            </w:pPr>
            <w:r w:rsidRPr="00155711">
              <w:t>6. Për rezultatet e arritura në Kampionatet Mesdhetare vlerësimi bëhet si në vijim:</w:t>
            </w:r>
          </w:p>
          <w:p w14:paraId="161C36D7" w14:textId="77777777" w:rsidR="003E4157" w:rsidRPr="00155711" w:rsidRDefault="003E4157" w:rsidP="00155711">
            <w:pPr>
              <w:jc w:val="both"/>
            </w:pPr>
          </w:p>
          <w:p w14:paraId="537085E9" w14:textId="77777777" w:rsidR="003E4157" w:rsidRPr="00155711" w:rsidRDefault="003E4157" w:rsidP="00155711">
            <w:pPr>
              <w:ind w:left="255"/>
              <w:jc w:val="both"/>
            </w:pPr>
            <w:r w:rsidRPr="00155711">
              <w:t>6.1. vendi i 1-rë vlerësohet me 8 pikë;</w:t>
            </w:r>
          </w:p>
          <w:p w14:paraId="1ECE1124" w14:textId="77777777" w:rsidR="003E4157" w:rsidRPr="00155711" w:rsidRDefault="003E4157" w:rsidP="00155711">
            <w:pPr>
              <w:ind w:left="255"/>
              <w:jc w:val="both"/>
            </w:pPr>
          </w:p>
          <w:p w14:paraId="62744F38" w14:textId="77777777" w:rsidR="003E4157" w:rsidRPr="00155711" w:rsidRDefault="003E4157" w:rsidP="00155711">
            <w:pPr>
              <w:ind w:left="255"/>
              <w:jc w:val="both"/>
            </w:pPr>
            <w:r w:rsidRPr="00155711">
              <w:t>6.2. vendi i 2-të vlerësohet me 7 pikë;</w:t>
            </w:r>
          </w:p>
          <w:p w14:paraId="230FF994" w14:textId="77777777" w:rsidR="003E4157" w:rsidRPr="00155711" w:rsidRDefault="003E4157" w:rsidP="00155711">
            <w:pPr>
              <w:ind w:left="255"/>
              <w:jc w:val="both"/>
            </w:pPr>
          </w:p>
          <w:p w14:paraId="36E65B43" w14:textId="77777777" w:rsidR="003E4157" w:rsidRPr="00155711" w:rsidRDefault="003E4157" w:rsidP="00155711">
            <w:pPr>
              <w:ind w:left="255"/>
              <w:jc w:val="both"/>
            </w:pPr>
            <w:r w:rsidRPr="00155711">
              <w:t>6.3. vendi i 3-të vlerësohet me 6 pikë.</w:t>
            </w:r>
          </w:p>
          <w:p w14:paraId="3E47F188" w14:textId="77777777" w:rsidR="003E4157" w:rsidRPr="00155711" w:rsidRDefault="003E4157" w:rsidP="00155711">
            <w:pPr>
              <w:ind w:left="720"/>
              <w:jc w:val="both"/>
            </w:pPr>
          </w:p>
          <w:p w14:paraId="6909C03A" w14:textId="77777777" w:rsidR="003E4157" w:rsidRPr="00155711" w:rsidRDefault="003E4157" w:rsidP="00155711">
            <w:pPr>
              <w:jc w:val="both"/>
            </w:pPr>
            <w:r w:rsidRPr="00155711">
              <w:t>7. Për medaljet e fituara në Kampionatet Ballkanike vlerësimi bëhet si në vijim:</w:t>
            </w:r>
          </w:p>
          <w:p w14:paraId="36205866" w14:textId="77777777" w:rsidR="003E4157" w:rsidRPr="00155711" w:rsidRDefault="003E4157" w:rsidP="00155711">
            <w:pPr>
              <w:jc w:val="both"/>
            </w:pPr>
          </w:p>
          <w:p w14:paraId="11EC070A" w14:textId="77777777" w:rsidR="003E4157" w:rsidRPr="00155711" w:rsidRDefault="003E4157" w:rsidP="00155711">
            <w:pPr>
              <w:ind w:left="255"/>
              <w:jc w:val="both"/>
            </w:pPr>
            <w:r w:rsidRPr="00155711">
              <w:t>7.1. vendi i 1-rë vlerësohet me 6 pikë;</w:t>
            </w:r>
          </w:p>
          <w:p w14:paraId="26D6D723" w14:textId="77777777" w:rsidR="003E4157" w:rsidRPr="00155711" w:rsidRDefault="003E4157" w:rsidP="00155711">
            <w:pPr>
              <w:ind w:left="255"/>
              <w:jc w:val="both"/>
            </w:pPr>
          </w:p>
          <w:p w14:paraId="1B081EA7" w14:textId="77777777" w:rsidR="003E4157" w:rsidRPr="00155711" w:rsidRDefault="003E4157" w:rsidP="00155711">
            <w:pPr>
              <w:ind w:left="255"/>
              <w:jc w:val="both"/>
            </w:pPr>
            <w:r w:rsidRPr="00155711">
              <w:t>7.2. vendi i 2-të vlerësohet me 5 pikë;</w:t>
            </w:r>
          </w:p>
          <w:p w14:paraId="218CA458" w14:textId="77777777" w:rsidR="003E4157" w:rsidRPr="00155711" w:rsidRDefault="003E4157" w:rsidP="00155711">
            <w:pPr>
              <w:ind w:left="255"/>
              <w:jc w:val="both"/>
            </w:pPr>
          </w:p>
          <w:p w14:paraId="2B8975DF" w14:textId="77777777" w:rsidR="003E4157" w:rsidRPr="00155711" w:rsidRDefault="003E4157" w:rsidP="00155711">
            <w:pPr>
              <w:ind w:left="255"/>
              <w:jc w:val="both"/>
            </w:pPr>
            <w:r w:rsidRPr="00155711">
              <w:t>7.3. vendi i 3-të vlerësohet me 4 pikë.</w:t>
            </w:r>
          </w:p>
          <w:p w14:paraId="537BC4CD" w14:textId="77777777" w:rsidR="003E4157" w:rsidRPr="00155711" w:rsidRDefault="003E4157" w:rsidP="00155711">
            <w:pPr>
              <w:jc w:val="both"/>
            </w:pPr>
          </w:p>
          <w:p w14:paraId="4E39CFAD" w14:textId="77777777" w:rsidR="003E4157" w:rsidRPr="00155711" w:rsidRDefault="003E4157" w:rsidP="00155711">
            <w:pPr>
              <w:jc w:val="both"/>
            </w:pPr>
            <w:r w:rsidRPr="00155711">
              <w:t xml:space="preserve">8. Federatat sportive anëtare të federatave ndërkombëtare që janë të njohura nga KON-i dhe që nuk janë në programin e lojërave olimpike vlerësohen me 75% të pikëve që u takojnë federatave ndërkombëtare të njohura </w:t>
            </w:r>
            <w:r w:rsidRPr="00155711">
              <w:lastRenderedPageBreak/>
              <w:t>nga KON-i dhe që janë në programin e lojërave olimpike.</w:t>
            </w:r>
          </w:p>
          <w:p w14:paraId="1AE10C92" w14:textId="77777777" w:rsidR="003E4157" w:rsidRPr="00155711" w:rsidRDefault="003E4157" w:rsidP="00155711">
            <w:pPr>
              <w:pStyle w:val="ListParagraph"/>
              <w:ind w:left="780"/>
              <w:jc w:val="both"/>
            </w:pPr>
          </w:p>
          <w:p w14:paraId="46AC0605" w14:textId="77777777" w:rsidR="003E4157" w:rsidRPr="00155711" w:rsidRDefault="003E4157" w:rsidP="00155711">
            <w:pPr>
              <w:jc w:val="both"/>
            </w:pPr>
            <w:r w:rsidRPr="00155711">
              <w:t>9. Federatat sportive anëtare të federatave ndërkombëtare që janë të njohura nga GAISF-ja vlerësohen me 50% të pikëve që u takojnë federatave kombëtare anëtare të federatave ndërkombëtare të njohura nga KON-i sportet e të cilave janë në programin e lojërave olimpike.</w:t>
            </w:r>
          </w:p>
          <w:p w14:paraId="506FC482" w14:textId="77777777" w:rsidR="003E4157" w:rsidRPr="00155711" w:rsidRDefault="003E4157" w:rsidP="00155711">
            <w:pPr>
              <w:pStyle w:val="ListParagraph"/>
              <w:ind w:left="0"/>
              <w:jc w:val="both"/>
            </w:pPr>
          </w:p>
          <w:p w14:paraId="6AD28F22" w14:textId="77777777" w:rsidR="003E4157" w:rsidRPr="00155711" w:rsidRDefault="003E4157" w:rsidP="00155711">
            <w:pPr>
              <w:jc w:val="both"/>
            </w:pPr>
            <w:r w:rsidRPr="00155711">
              <w:t>10. Federatat sportive anëtare të federatave ndërkombëtare që nuk janë të njohura nga GAISF-ja vlerësohen me 30% të pikëve që u takojnë federatave kombëtare anëtare të federatave ndërkombëtare të njohura nga KON-i sportet e të cilave janë në programin e lojërave olimpike.</w:t>
            </w:r>
          </w:p>
          <w:p w14:paraId="2AC9F860" w14:textId="77777777" w:rsidR="003E4157" w:rsidRPr="00155711" w:rsidRDefault="003E4157" w:rsidP="00155711">
            <w:pPr>
              <w:pStyle w:val="ListParagraph"/>
              <w:ind w:left="780"/>
              <w:jc w:val="both"/>
            </w:pPr>
          </w:p>
          <w:p w14:paraId="214A3971" w14:textId="77777777" w:rsidR="003E4157" w:rsidRPr="00155711" w:rsidRDefault="003E4157" w:rsidP="00155711">
            <w:pPr>
              <w:jc w:val="both"/>
            </w:pPr>
            <w:r w:rsidRPr="00155711">
              <w:t>11. Një federate sportive i takojnë 10 pikë nëse ekipi merr pjesë në lojëra olimpike me normë olimpike.</w:t>
            </w:r>
          </w:p>
          <w:p w14:paraId="378A713A" w14:textId="77777777" w:rsidR="003E4157" w:rsidRPr="00155711" w:rsidRDefault="003E4157" w:rsidP="00155711">
            <w:pPr>
              <w:pStyle w:val="ListParagraph"/>
            </w:pPr>
          </w:p>
          <w:p w14:paraId="55269B5B" w14:textId="77777777" w:rsidR="003E4157" w:rsidRPr="00155711" w:rsidRDefault="003E4157" w:rsidP="00155711">
            <w:pPr>
              <w:jc w:val="both"/>
            </w:pPr>
            <w:r w:rsidRPr="00155711">
              <w:t>12. Nëse ekipi i sportit përkatës kualifikohet në kampionat botëror apo evropian sporti përkatës vlerësohet me 10 pikë.</w:t>
            </w:r>
          </w:p>
          <w:p w14:paraId="4522D15E" w14:textId="77777777" w:rsidR="003E4157" w:rsidRPr="00155711" w:rsidRDefault="003E4157" w:rsidP="00155711">
            <w:pPr>
              <w:jc w:val="both"/>
            </w:pPr>
          </w:p>
          <w:p w14:paraId="63C6DEC9" w14:textId="77777777" w:rsidR="003E4157" w:rsidRPr="00155711" w:rsidRDefault="003E4157" w:rsidP="00155711">
            <w:pPr>
              <w:jc w:val="both"/>
            </w:pPr>
            <w:r w:rsidRPr="00155711">
              <w:t>13. Nëse ekipi i sportit përkatës e kalon grupin para-kualifikues sporti përkatës vlerësohet me 5 pikë.</w:t>
            </w:r>
          </w:p>
          <w:p w14:paraId="5F5DA47A" w14:textId="77777777" w:rsidR="003E4157" w:rsidRPr="00155711" w:rsidRDefault="003E4157" w:rsidP="00155711">
            <w:pPr>
              <w:jc w:val="both"/>
            </w:pPr>
          </w:p>
          <w:p w14:paraId="267BC5E5" w14:textId="77777777" w:rsidR="003E4157" w:rsidRPr="00155711" w:rsidRDefault="003E4157" w:rsidP="00155711">
            <w:pPr>
              <w:jc w:val="both"/>
            </w:pPr>
            <w:r w:rsidRPr="00155711">
              <w:lastRenderedPageBreak/>
              <w:t>14. Vlefshmëria e rezultatit të arritur në cilëndo garë vlen sipas gjatësisë së ciklit të garës përkatëse.</w:t>
            </w:r>
          </w:p>
          <w:p w14:paraId="7563B968" w14:textId="77777777" w:rsidR="003E4157" w:rsidRPr="00155711" w:rsidRDefault="003E4157" w:rsidP="00155711">
            <w:pPr>
              <w:jc w:val="both"/>
            </w:pPr>
          </w:p>
          <w:p w14:paraId="0DCCB51C" w14:textId="77777777" w:rsidR="003E4157" w:rsidRPr="00155711" w:rsidRDefault="003E4157" w:rsidP="00155711">
            <w:pPr>
              <w:jc w:val="both"/>
            </w:pPr>
            <w:r w:rsidRPr="00155711">
              <w:t>15. Për të gjitha sportet përkatëse vlen vetëm rezultati më i mirë i arritur nga ekipi në kategorinë e seniorëve.</w:t>
            </w:r>
          </w:p>
          <w:p w14:paraId="014C9D10" w14:textId="77777777" w:rsidR="003E4157" w:rsidRPr="00155711" w:rsidRDefault="003E4157" w:rsidP="00155711">
            <w:pPr>
              <w:jc w:val="both"/>
              <w:rPr>
                <w:color w:val="FF0000"/>
              </w:rPr>
            </w:pPr>
          </w:p>
          <w:p w14:paraId="73321087" w14:textId="77777777" w:rsidR="003E4157" w:rsidRPr="00155711" w:rsidRDefault="003E4157" w:rsidP="00155711">
            <w:pPr>
              <w:jc w:val="both"/>
              <w:rPr>
                <w:color w:val="FF0000"/>
              </w:rPr>
            </w:pPr>
          </w:p>
          <w:p w14:paraId="62B10134" w14:textId="77777777" w:rsidR="003E4157" w:rsidRPr="00155711" w:rsidRDefault="003E4157" w:rsidP="00155711">
            <w:pPr>
              <w:jc w:val="center"/>
              <w:rPr>
                <w:b/>
              </w:rPr>
            </w:pPr>
            <w:r w:rsidRPr="00155711">
              <w:rPr>
                <w:b/>
              </w:rPr>
              <w:t>Neni 9</w:t>
            </w:r>
          </w:p>
          <w:p w14:paraId="3B881E81" w14:textId="77777777" w:rsidR="003E4157" w:rsidRPr="00155711" w:rsidRDefault="003E4157" w:rsidP="00155711">
            <w:pPr>
              <w:jc w:val="center"/>
              <w:rPr>
                <w:b/>
              </w:rPr>
            </w:pPr>
            <w:r w:rsidRPr="00155711">
              <w:rPr>
                <w:b/>
              </w:rPr>
              <w:t>Kriteri i masovitetit për federatat e sporteve individuale</w:t>
            </w:r>
          </w:p>
          <w:p w14:paraId="700702F1" w14:textId="77777777" w:rsidR="003E4157" w:rsidRPr="00155711" w:rsidRDefault="003E4157" w:rsidP="00155711">
            <w:pPr>
              <w:jc w:val="center"/>
              <w:rPr>
                <w:b/>
              </w:rPr>
            </w:pPr>
          </w:p>
          <w:p w14:paraId="5808CDB6" w14:textId="77777777" w:rsidR="003E4157" w:rsidRPr="00155711" w:rsidRDefault="003E4157" w:rsidP="00155711">
            <w:pPr>
              <w:jc w:val="both"/>
            </w:pPr>
            <w:r w:rsidRPr="00155711">
              <w:t>1. Sporti përkatës vlerësohet deri në 24 pikë të mundshme duke marrë për bazë kriterin e masovitetit në sportin përkatës që përfshin numrin e klubeve dhe numrin e sportistëve të regjistruar në federatën përkatëse me të cilët federata është licencur në Ministrinë përkatëse për sport.</w:t>
            </w:r>
          </w:p>
          <w:p w14:paraId="64C8AA30" w14:textId="77777777" w:rsidR="003E4157" w:rsidRPr="00155711" w:rsidRDefault="003E4157" w:rsidP="00155711">
            <w:pPr>
              <w:pStyle w:val="ListParagraph"/>
              <w:ind w:left="780"/>
              <w:jc w:val="both"/>
            </w:pPr>
          </w:p>
          <w:p w14:paraId="0135E2EF" w14:textId="77777777" w:rsidR="003E4157" w:rsidRPr="00155711" w:rsidRDefault="003E4157" w:rsidP="00155711">
            <w:pPr>
              <w:jc w:val="both"/>
            </w:pPr>
            <w:r w:rsidRPr="00155711">
              <w:t xml:space="preserve">2. Vlerësimi i federatave sportive për numrin e klubeve aktive llogaritet në bazë të koeficientit përbrenda limitit minimal dhe maksimal të numrit të pikëve si më poshtë:   </w:t>
            </w:r>
          </w:p>
          <w:p w14:paraId="0B4FA918" w14:textId="77777777" w:rsidR="003E4157" w:rsidRPr="00155711" w:rsidRDefault="003E4157" w:rsidP="00155711">
            <w:pPr>
              <w:pStyle w:val="ListParagraph"/>
            </w:pPr>
          </w:p>
          <w:p w14:paraId="0A16AF07" w14:textId="77777777" w:rsidR="003E4157" w:rsidRPr="00155711" w:rsidRDefault="003E4157" w:rsidP="00155711">
            <w:pPr>
              <w:pStyle w:val="ListParagraph"/>
              <w:jc w:val="both"/>
            </w:pPr>
            <w:r w:rsidRPr="00155711">
              <w:t>2.</w:t>
            </w:r>
            <w:proofErr w:type="gramStart"/>
            <w:r w:rsidRPr="00155711">
              <w:t>1.Vlera</w:t>
            </w:r>
            <w:proofErr w:type="gramEnd"/>
            <w:r w:rsidRPr="00155711">
              <w:t xml:space="preserve"> e koeficinetit për klub sportiv të sportit individual është 0.3 pikë;</w:t>
            </w:r>
          </w:p>
          <w:p w14:paraId="23454C17" w14:textId="77777777" w:rsidR="003E4157" w:rsidRPr="00155711" w:rsidRDefault="003E4157" w:rsidP="00155711">
            <w:pPr>
              <w:pStyle w:val="ListParagraph"/>
              <w:ind w:left="360"/>
              <w:jc w:val="both"/>
            </w:pPr>
          </w:p>
          <w:p w14:paraId="341C0C8D" w14:textId="46BD4024" w:rsidR="00155711" w:rsidRDefault="003E4157" w:rsidP="00155711">
            <w:pPr>
              <w:pStyle w:val="ListParagraph"/>
              <w:jc w:val="both"/>
            </w:pPr>
            <w:r w:rsidRPr="00155711">
              <w:t>2.</w:t>
            </w:r>
            <w:proofErr w:type="gramStart"/>
            <w:r w:rsidRPr="00155711">
              <w:t>2.Limiti</w:t>
            </w:r>
            <w:proofErr w:type="gramEnd"/>
            <w:r w:rsidRPr="00155711">
              <w:t xml:space="preserve"> maksimal i pikëve vlerësuese varësisht numrit të klubeve të </w:t>
            </w:r>
            <w:r w:rsidR="00155711">
              <w:t xml:space="preserve">       </w:t>
            </w:r>
            <w:r w:rsidRPr="00155711">
              <w:t xml:space="preserve">deklaruara </w:t>
            </w:r>
            <w:r w:rsidR="00155711">
              <w:t xml:space="preserve">    </w:t>
            </w:r>
            <w:r w:rsidRPr="00155711">
              <w:t xml:space="preserve">nga </w:t>
            </w:r>
            <w:r w:rsidR="00155711">
              <w:t xml:space="preserve">        </w:t>
            </w:r>
            <w:r w:rsidRPr="00155711">
              <w:t xml:space="preserve">Federata </w:t>
            </w:r>
          </w:p>
          <w:p w14:paraId="3484D474" w14:textId="30E74A59" w:rsidR="003E4157" w:rsidRPr="00155711" w:rsidRDefault="003E4157" w:rsidP="00155711">
            <w:pPr>
              <w:pStyle w:val="ListParagraph"/>
              <w:jc w:val="both"/>
            </w:pPr>
            <w:r w:rsidRPr="00155711">
              <w:lastRenderedPageBreak/>
              <w:t xml:space="preserve">përkatëse ështe 12 pikë; </w:t>
            </w:r>
          </w:p>
          <w:p w14:paraId="66D729E9" w14:textId="77777777" w:rsidR="003E4157" w:rsidRPr="00155711" w:rsidRDefault="003E4157" w:rsidP="00155711">
            <w:pPr>
              <w:pStyle w:val="ListParagraph"/>
              <w:ind w:left="0"/>
              <w:jc w:val="both"/>
            </w:pPr>
          </w:p>
          <w:p w14:paraId="676FC7F1" w14:textId="77777777" w:rsidR="003E4157" w:rsidRPr="00155711" w:rsidRDefault="003E4157" w:rsidP="00155711">
            <w:pPr>
              <w:pStyle w:val="ListParagraph"/>
              <w:jc w:val="both"/>
            </w:pPr>
            <w:r w:rsidRPr="00155711">
              <w:t>2.</w:t>
            </w:r>
            <w:proofErr w:type="gramStart"/>
            <w:r w:rsidRPr="00155711">
              <w:t>3.Limiti</w:t>
            </w:r>
            <w:proofErr w:type="gramEnd"/>
            <w:r w:rsidRPr="00155711">
              <w:t xml:space="preserve"> minimal i pikëve vlerësuese varëssisht numrit të klubeve të deklaruara nga federata përkatëse është 3 pikë. </w:t>
            </w:r>
          </w:p>
          <w:p w14:paraId="4656471C" w14:textId="77777777" w:rsidR="003E4157" w:rsidRPr="00155711" w:rsidRDefault="003E4157" w:rsidP="00155711">
            <w:pPr>
              <w:jc w:val="both"/>
            </w:pPr>
          </w:p>
          <w:p w14:paraId="76F2DFD9" w14:textId="77777777" w:rsidR="003E4157" w:rsidRPr="00155711" w:rsidRDefault="003E4157" w:rsidP="00155711">
            <w:pPr>
              <w:pStyle w:val="ListParagraph"/>
              <w:jc w:val="both"/>
            </w:pPr>
            <w:r w:rsidRPr="00155711">
              <w:t>2.</w:t>
            </w:r>
            <w:proofErr w:type="gramStart"/>
            <w:r w:rsidRPr="00155711">
              <w:t>4.Vlerësimi</w:t>
            </w:r>
            <w:proofErr w:type="gramEnd"/>
            <w:r w:rsidRPr="00155711">
              <w:t xml:space="preserve"> i federatave sportive për numrin e sportistëve aktive llogaritet në bazë të koeficientit përbrenda limitit minimal dhe maksimal të numrit të pikëve si më poshtë:   </w:t>
            </w:r>
          </w:p>
          <w:p w14:paraId="5E829080" w14:textId="77777777" w:rsidR="003E4157" w:rsidRPr="00155711" w:rsidRDefault="003E4157" w:rsidP="00155711">
            <w:pPr>
              <w:pStyle w:val="ListParagraph"/>
              <w:ind w:left="0"/>
              <w:jc w:val="both"/>
            </w:pPr>
          </w:p>
          <w:p w14:paraId="51EE6454" w14:textId="77777777" w:rsidR="003E4157" w:rsidRPr="00155711" w:rsidRDefault="003E4157" w:rsidP="00155711">
            <w:pPr>
              <w:pStyle w:val="ListParagraph"/>
              <w:ind w:left="1155"/>
              <w:jc w:val="both"/>
            </w:pPr>
            <w:r w:rsidRPr="00155711">
              <w:t>2.4.</w:t>
            </w:r>
            <w:proofErr w:type="gramStart"/>
            <w:r w:rsidRPr="00155711">
              <w:t>1.Vlera</w:t>
            </w:r>
            <w:proofErr w:type="gramEnd"/>
            <w:r w:rsidRPr="00155711">
              <w:t xml:space="preserve"> e koeficinetit për sportist të sportit individual është 0.03 pikë;</w:t>
            </w:r>
          </w:p>
          <w:p w14:paraId="418BBE96" w14:textId="77777777" w:rsidR="003E4157" w:rsidRPr="00155711" w:rsidRDefault="003E4157" w:rsidP="00155711">
            <w:pPr>
              <w:pStyle w:val="ListParagraph"/>
              <w:ind w:left="1155"/>
              <w:jc w:val="both"/>
            </w:pPr>
          </w:p>
          <w:p w14:paraId="291B52B1" w14:textId="77777777" w:rsidR="003E4157" w:rsidRPr="00155711" w:rsidRDefault="003E4157" w:rsidP="00155711">
            <w:pPr>
              <w:pStyle w:val="ListParagraph"/>
              <w:ind w:left="1155"/>
              <w:jc w:val="both"/>
            </w:pPr>
            <w:r w:rsidRPr="00155711">
              <w:t>2.4.</w:t>
            </w:r>
            <w:proofErr w:type="gramStart"/>
            <w:r w:rsidRPr="00155711">
              <w:t>2.Limiti</w:t>
            </w:r>
            <w:proofErr w:type="gramEnd"/>
            <w:r w:rsidRPr="00155711">
              <w:t xml:space="preserve"> maksimal i pikëve vlerësuese varësisht numrit të sportistëve të deklarua nga federata përkatëse është 12 pikë; </w:t>
            </w:r>
          </w:p>
          <w:p w14:paraId="18400DBF" w14:textId="77777777" w:rsidR="003E4157" w:rsidRPr="00155711" w:rsidRDefault="003E4157" w:rsidP="00155711">
            <w:pPr>
              <w:pStyle w:val="ListParagraph"/>
              <w:ind w:left="0"/>
              <w:jc w:val="both"/>
            </w:pPr>
          </w:p>
          <w:p w14:paraId="6C5C09C3" w14:textId="77777777" w:rsidR="003E4157" w:rsidRPr="00155711" w:rsidRDefault="003E4157" w:rsidP="00155711">
            <w:pPr>
              <w:pStyle w:val="ListParagraph"/>
              <w:ind w:left="1155"/>
              <w:jc w:val="both"/>
            </w:pPr>
            <w:r w:rsidRPr="00155711">
              <w:t>2.4.</w:t>
            </w:r>
            <w:proofErr w:type="gramStart"/>
            <w:r w:rsidRPr="00155711">
              <w:t>3.Limiti</w:t>
            </w:r>
            <w:proofErr w:type="gramEnd"/>
            <w:r w:rsidRPr="00155711">
              <w:t xml:space="preserve"> minimal i pikëve vlerësuese varësisht numrit të sportistëve të deklarua nga federata përkatëse është 3 pikë.</w:t>
            </w:r>
          </w:p>
          <w:p w14:paraId="21EF7295" w14:textId="77777777" w:rsidR="003E4157" w:rsidRPr="00155711" w:rsidRDefault="003E4157" w:rsidP="00155711">
            <w:pPr>
              <w:pStyle w:val="ListParagraph"/>
              <w:ind w:left="0"/>
              <w:jc w:val="both"/>
            </w:pPr>
          </w:p>
          <w:p w14:paraId="7A0B719A" w14:textId="77777777" w:rsidR="003E4157" w:rsidRPr="00155711" w:rsidRDefault="003E4157" w:rsidP="00155711">
            <w:pPr>
              <w:jc w:val="both"/>
            </w:pPr>
          </w:p>
          <w:p w14:paraId="241218FC" w14:textId="77777777" w:rsidR="003E4157" w:rsidRPr="00155711" w:rsidRDefault="003E4157" w:rsidP="00155711">
            <w:pPr>
              <w:jc w:val="center"/>
              <w:rPr>
                <w:b/>
              </w:rPr>
            </w:pPr>
          </w:p>
          <w:p w14:paraId="65552EB9" w14:textId="77777777" w:rsidR="003E4157" w:rsidRPr="00155711" w:rsidRDefault="003E4157" w:rsidP="00155711">
            <w:pPr>
              <w:jc w:val="center"/>
              <w:rPr>
                <w:b/>
              </w:rPr>
            </w:pPr>
          </w:p>
          <w:p w14:paraId="0FEE4B5F" w14:textId="342891FB" w:rsidR="003E4157" w:rsidRDefault="003E4157" w:rsidP="00155711">
            <w:pPr>
              <w:rPr>
                <w:b/>
              </w:rPr>
            </w:pPr>
          </w:p>
          <w:p w14:paraId="13752B72" w14:textId="77777777" w:rsidR="00155711" w:rsidRPr="00155711" w:rsidRDefault="00155711" w:rsidP="00155711">
            <w:pPr>
              <w:rPr>
                <w:b/>
              </w:rPr>
            </w:pPr>
          </w:p>
          <w:p w14:paraId="43CE3F06" w14:textId="77777777" w:rsidR="003E4157" w:rsidRPr="00155711" w:rsidRDefault="003E4157" w:rsidP="00155711">
            <w:pPr>
              <w:jc w:val="center"/>
              <w:rPr>
                <w:b/>
              </w:rPr>
            </w:pPr>
            <w:r w:rsidRPr="00155711">
              <w:rPr>
                <w:b/>
              </w:rPr>
              <w:lastRenderedPageBreak/>
              <w:t>Neni 10</w:t>
            </w:r>
          </w:p>
          <w:p w14:paraId="5A5495E8" w14:textId="77777777" w:rsidR="003E4157" w:rsidRPr="00155711" w:rsidRDefault="003E4157" w:rsidP="00155711">
            <w:pPr>
              <w:jc w:val="center"/>
              <w:rPr>
                <w:b/>
              </w:rPr>
            </w:pPr>
            <w:r w:rsidRPr="00155711">
              <w:rPr>
                <w:b/>
              </w:rPr>
              <w:t>Kriteri i masovitetit për federatat e</w:t>
            </w:r>
          </w:p>
          <w:p w14:paraId="7A07BF1E" w14:textId="77777777" w:rsidR="003E4157" w:rsidRPr="00155711" w:rsidRDefault="003E4157" w:rsidP="00155711">
            <w:pPr>
              <w:jc w:val="center"/>
              <w:rPr>
                <w:b/>
              </w:rPr>
            </w:pPr>
            <w:r w:rsidRPr="00155711">
              <w:rPr>
                <w:b/>
              </w:rPr>
              <w:t>sporteve kolektive</w:t>
            </w:r>
          </w:p>
          <w:p w14:paraId="11247F5E" w14:textId="7546AF10" w:rsidR="003E4157" w:rsidRPr="00155711" w:rsidRDefault="003E4157" w:rsidP="00155711">
            <w:pPr>
              <w:rPr>
                <w:b/>
              </w:rPr>
            </w:pPr>
          </w:p>
          <w:p w14:paraId="4036EEF3" w14:textId="77777777" w:rsidR="003E4157" w:rsidRPr="00155711" w:rsidRDefault="003E4157" w:rsidP="00155711">
            <w:pPr>
              <w:jc w:val="both"/>
            </w:pPr>
            <w:r w:rsidRPr="00155711">
              <w:t>1. Sporti përkatës vlerësohet deri në 34 pikë të mundshme duke marrë për bazë kriterin e masovitetit në sportin përkatës që përfshin numrin e klubeve dhe numrin e sportistëve të regjistruar në federatën përkatëse me të cilët federata është licencur në Ministrinë përkatëse për sport.</w:t>
            </w:r>
          </w:p>
          <w:p w14:paraId="1679A3CA" w14:textId="77777777" w:rsidR="003E4157" w:rsidRPr="00155711" w:rsidRDefault="003E4157" w:rsidP="00155711">
            <w:pPr>
              <w:pStyle w:val="ListParagraph"/>
              <w:ind w:left="780"/>
              <w:jc w:val="both"/>
            </w:pPr>
          </w:p>
          <w:p w14:paraId="538D491C" w14:textId="77777777" w:rsidR="003E4157" w:rsidRPr="00155711" w:rsidRDefault="003E4157" w:rsidP="00155711">
            <w:pPr>
              <w:jc w:val="both"/>
            </w:pPr>
            <w:r w:rsidRPr="00155711">
              <w:t xml:space="preserve">2. Vlerësimi i federatave sportive për numrin e klubeve aktive llogaritet në bazë të koeficientit përbrenda limitit minimal dhe maksimal të numrit të pikëve si më poshtë:   </w:t>
            </w:r>
          </w:p>
          <w:p w14:paraId="6E3A9102" w14:textId="4566C040" w:rsidR="003E4157" w:rsidRDefault="003E4157" w:rsidP="00155711">
            <w:pPr>
              <w:pStyle w:val="ListParagraph"/>
            </w:pPr>
          </w:p>
          <w:p w14:paraId="11EA24E1" w14:textId="77777777" w:rsidR="00155711" w:rsidRPr="00155711" w:rsidRDefault="00155711" w:rsidP="00155711">
            <w:pPr>
              <w:pStyle w:val="ListParagraph"/>
            </w:pPr>
          </w:p>
          <w:p w14:paraId="57D9F1C3" w14:textId="77777777" w:rsidR="003E4157" w:rsidRPr="00155711" w:rsidRDefault="003E4157" w:rsidP="00155711">
            <w:pPr>
              <w:pStyle w:val="ListParagraph"/>
              <w:ind w:left="360"/>
              <w:jc w:val="both"/>
            </w:pPr>
            <w:r w:rsidRPr="00155711">
              <w:t>2.</w:t>
            </w:r>
            <w:proofErr w:type="gramStart"/>
            <w:r w:rsidRPr="00155711">
              <w:t>1.Vlera</w:t>
            </w:r>
            <w:proofErr w:type="gramEnd"/>
            <w:r w:rsidRPr="00155711">
              <w:t xml:space="preserve"> e koeficinetit për klub sportiv të sporteve ekipore është 0.2 pikë;</w:t>
            </w:r>
          </w:p>
          <w:p w14:paraId="5F1C9F61" w14:textId="77777777" w:rsidR="003E4157" w:rsidRPr="00155711" w:rsidRDefault="003E4157" w:rsidP="00155711">
            <w:pPr>
              <w:pStyle w:val="ListParagraph"/>
              <w:ind w:left="360"/>
              <w:jc w:val="both"/>
            </w:pPr>
          </w:p>
          <w:p w14:paraId="681B2866" w14:textId="77777777" w:rsidR="003E4157" w:rsidRPr="00155711" w:rsidRDefault="003E4157" w:rsidP="00155711">
            <w:pPr>
              <w:pStyle w:val="ListParagraph"/>
              <w:ind w:left="360"/>
              <w:jc w:val="both"/>
            </w:pPr>
            <w:r w:rsidRPr="00155711">
              <w:t>2.</w:t>
            </w:r>
            <w:proofErr w:type="gramStart"/>
            <w:r w:rsidRPr="00155711">
              <w:t>2.Limiti</w:t>
            </w:r>
            <w:proofErr w:type="gramEnd"/>
            <w:r w:rsidRPr="00155711">
              <w:t xml:space="preserve"> maksimal i pikëve vlerësuese varësisht numrit të klubeve të deklaruara nga Federata përkatëse ështe 12 pikë; </w:t>
            </w:r>
          </w:p>
          <w:p w14:paraId="74E9BAED" w14:textId="77777777" w:rsidR="003E4157" w:rsidRPr="00155711" w:rsidRDefault="003E4157" w:rsidP="00155711">
            <w:pPr>
              <w:pStyle w:val="ListParagraph"/>
              <w:ind w:left="0"/>
              <w:jc w:val="both"/>
            </w:pPr>
          </w:p>
          <w:p w14:paraId="45B50930" w14:textId="77777777" w:rsidR="003E4157" w:rsidRPr="00155711" w:rsidRDefault="003E4157" w:rsidP="00155711">
            <w:pPr>
              <w:pStyle w:val="ListParagraph"/>
              <w:ind w:left="360"/>
              <w:jc w:val="both"/>
            </w:pPr>
            <w:r w:rsidRPr="00155711">
              <w:t>2.</w:t>
            </w:r>
            <w:proofErr w:type="gramStart"/>
            <w:r w:rsidRPr="00155711">
              <w:t>3.Limiti</w:t>
            </w:r>
            <w:proofErr w:type="gramEnd"/>
            <w:r w:rsidRPr="00155711">
              <w:t xml:space="preserve"> minimal i pikëve vlerësuese varëssisht numrit të klubeve të deklaruara nga federata përkatëse është 2 pikë. </w:t>
            </w:r>
          </w:p>
          <w:p w14:paraId="4D2E5047" w14:textId="77777777" w:rsidR="003E4157" w:rsidRPr="00155711" w:rsidRDefault="003E4157" w:rsidP="00155711">
            <w:pPr>
              <w:jc w:val="both"/>
            </w:pPr>
          </w:p>
          <w:p w14:paraId="04CA8578" w14:textId="77777777" w:rsidR="003E4157" w:rsidRPr="00155711" w:rsidRDefault="003E4157" w:rsidP="00155711">
            <w:pPr>
              <w:pStyle w:val="ListParagraph"/>
              <w:ind w:left="345"/>
              <w:jc w:val="both"/>
            </w:pPr>
            <w:r w:rsidRPr="00155711">
              <w:t>2.</w:t>
            </w:r>
            <w:proofErr w:type="gramStart"/>
            <w:r w:rsidRPr="00155711">
              <w:t>4.Vlerësimi</w:t>
            </w:r>
            <w:proofErr w:type="gramEnd"/>
            <w:r w:rsidRPr="00155711">
              <w:t xml:space="preserve"> i federatave sportive për numrin e sportistëve aktive llogaritet në bazë të koeficientit përbrenda limitit </w:t>
            </w:r>
            <w:r w:rsidRPr="00155711">
              <w:lastRenderedPageBreak/>
              <w:t xml:space="preserve">minimal dhe maksimal të numrit të pikëve si më poshtë:   </w:t>
            </w:r>
          </w:p>
          <w:p w14:paraId="055144FE" w14:textId="68B75C0F" w:rsidR="003E4157" w:rsidRPr="00155711" w:rsidRDefault="003E4157" w:rsidP="00155711">
            <w:pPr>
              <w:pStyle w:val="ListParagraph"/>
              <w:ind w:left="0"/>
              <w:jc w:val="both"/>
            </w:pPr>
          </w:p>
          <w:p w14:paraId="19D069AA" w14:textId="77777777" w:rsidR="003E4157" w:rsidRPr="00155711" w:rsidRDefault="003E4157" w:rsidP="00155711">
            <w:pPr>
              <w:pStyle w:val="ListParagraph"/>
              <w:ind w:left="795"/>
              <w:jc w:val="both"/>
            </w:pPr>
            <w:r w:rsidRPr="00155711">
              <w:t>2.4.</w:t>
            </w:r>
            <w:proofErr w:type="gramStart"/>
            <w:r w:rsidRPr="00155711">
              <w:t>1.Vlera</w:t>
            </w:r>
            <w:proofErr w:type="gramEnd"/>
            <w:r w:rsidRPr="00155711">
              <w:t xml:space="preserve"> e koeficinetit për sportist të sportit ekipor është 0.01 pikë;</w:t>
            </w:r>
          </w:p>
          <w:p w14:paraId="6B726ABC" w14:textId="77777777" w:rsidR="003E4157" w:rsidRPr="00155711" w:rsidRDefault="003E4157" w:rsidP="00155711">
            <w:pPr>
              <w:pStyle w:val="ListParagraph"/>
              <w:ind w:left="795"/>
              <w:jc w:val="both"/>
            </w:pPr>
          </w:p>
          <w:p w14:paraId="1F758F2E" w14:textId="77777777" w:rsidR="003E4157" w:rsidRPr="00155711" w:rsidRDefault="003E4157" w:rsidP="00155711">
            <w:pPr>
              <w:pStyle w:val="ListParagraph"/>
              <w:ind w:left="795"/>
              <w:jc w:val="both"/>
            </w:pPr>
            <w:r w:rsidRPr="00155711">
              <w:t>2.4.</w:t>
            </w:r>
            <w:proofErr w:type="gramStart"/>
            <w:r w:rsidRPr="00155711">
              <w:t>2.Limiti</w:t>
            </w:r>
            <w:proofErr w:type="gramEnd"/>
            <w:r w:rsidRPr="00155711">
              <w:t xml:space="preserve"> maksimal i pikëve vlerësuese varësisht numrit të sportistëve të deklarua nga federata përkatëse është 22 pikë; </w:t>
            </w:r>
          </w:p>
          <w:p w14:paraId="7C02AC4D" w14:textId="77777777" w:rsidR="003E4157" w:rsidRPr="00155711" w:rsidRDefault="003E4157" w:rsidP="00155711">
            <w:pPr>
              <w:pStyle w:val="ListParagraph"/>
              <w:ind w:left="795"/>
              <w:jc w:val="both"/>
            </w:pPr>
          </w:p>
          <w:p w14:paraId="0D9908F3" w14:textId="77777777" w:rsidR="003E4157" w:rsidRPr="00155711" w:rsidRDefault="003E4157" w:rsidP="00155711">
            <w:pPr>
              <w:pStyle w:val="ListParagraph"/>
              <w:ind w:left="795"/>
              <w:jc w:val="both"/>
            </w:pPr>
            <w:r w:rsidRPr="00155711">
              <w:t>2.4.</w:t>
            </w:r>
            <w:proofErr w:type="gramStart"/>
            <w:r w:rsidRPr="00155711">
              <w:t>3.Limiti</w:t>
            </w:r>
            <w:proofErr w:type="gramEnd"/>
            <w:r w:rsidRPr="00155711">
              <w:t xml:space="preserve"> minimal i pikëve vlerësuese varësisht numrit të sportistëve të deklarua nga federata përkatëse është 8 pikë.</w:t>
            </w:r>
          </w:p>
          <w:p w14:paraId="42F9193C" w14:textId="77777777" w:rsidR="003E4157" w:rsidRPr="00155711" w:rsidRDefault="003E4157" w:rsidP="00155711">
            <w:pPr>
              <w:jc w:val="both"/>
              <w:rPr>
                <w:u w:val="single"/>
              </w:rPr>
            </w:pPr>
          </w:p>
          <w:p w14:paraId="6949ED28" w14:textId="77777777" w:rsidR="003E4157" w:rsidRPr="00155711" w:rsidRDefault="003E4157" w:rsidP="00155711">
            <w:pPr>
              <w:jc w:val="both"/>
              <w:rPr>
                <w:u w:val="single"/>
              </w:rPr>
            </w:pPr>
          </w:p>
          <w:p w14:paraId="541C19FB" w14:textId="77777777" w:rsidR="003E4157" w:rsidRPr="00155711" w:rsidRDefault="003E4157" w:rsidP="00155711">
            <w:pPr>
              <w:jc w:val="center"/>
              <w:rPr>
                <w:b/>
              </w:rPr>
            </w:pPr>
            <w:r w:rsidRPr="00155711">
              <w:rPr>
                <w:b/>
              </w:rPr>
              <w:t>Neni 11</w:t>
            </w:r>
          </w:p>
          <w:p w14:paraId="551D9517" w14:textId="77777777" w:rsidR="003E4157" w:rsidRPr="00155711" w:rsidRDefault="003E4157" w:rsidP="00155711">
            <w:pPr>
              <w:jc w:val="center"/>
              <w:rPr>
                <w:b/>
              </w:rPr>
            </w:pPr>
            <w:r w:rsidRPr="00155711">
              <w:rPr>
                <w:b/>
              </w:rPr>
              <w:t>Kriteri sipas statusit të sportit</w:t>
            </w:r>
          </w:p>
          <w:p w14:paraId="6AED6433" w14:textId="77777777" w:rsidR="003E4157" w:rsidRPr="00155711" w:rsidRDefault="003E4157" w:rsidP="00155711">
            <w:pPr>
              <w:jc w:val="both"/>
            </w:pPr>
          </w:p>
          <w:p w14:paraId="3029F85B" w14:textId="77777777" w:rsidR="003E4157" w:rsidRPr="00155711" w:rsidRDefault="003E4157" w:rsidP="00155711">
            <w:pPr>
              <w:jc w:val="both"/>
            </w:pPr>
            <w:r w:rsidRPr="00155711">
              <w:t>1.Kriteri për përcaktimin e kategorizimit të sportit sipas statusit të sportit përkatës vlerësohet si më poshtë:</w:t>
            </w:r>
          </w:p>
          <w:p w14:paraId="55299067" w14:textId="13D24AEE" w:rsidR="003E4157" w:rsidRDefault="003E4157" w:rsidP="00155711">
            <w:pPr>
              <w:pStyle w:val="ListParagraph"/>
              <w:ind w:left="780"/>
              <w:jc w:val="both"/>
            </w:pPr>
          </w:p>
          <w:p w14:paraId="05915A8A" w14:textId="77777777" w:rsidR="00155711" w:rsidRPr="00155711" w:rsidRDefault="00155711" w:rsidP="00155711">
            <w:pPr>
              <w:pStyle w:val="ListParagraph"/>
              <w:ind w:left="780"/>
              <w:jc w:val="both"/>
            </w:pPr>
          </w:p>
          <w:p w14:paraId="369594FD" w14:textId="77777777" w:rsidR="003E4157" w:rsidRPr="00155711" w:rsidRDefault="003E4157" w:rsidP="00155711">
            <w:pPr>
              <w:pStyle w:val="ListParagraph"/>
              <w:ind w:left="255"/>
              <w:jc w:val="both"/>
            </w:pPr>
            <w:r w:rsidRPr="00155711">
              <w:t>1.</w:t>
            </w:r>
            <w:proofErr w:type="gramStart"/>
            <w:r w:rsidRPr="00155711">
              <w:t>1.Federatat</w:t>
            </w:r>
            <w:proofErr w:type="gramEnd"/>
            <w:r w:rsidRPr="00155711">
              <w:t xml:space="preserve"> sportive të njohura nga Komiteti Olimpik Ndërkombëtar sporti i së cilës është në programin olimpik vlerësohet me 27 pikë;</w:t>
            </w:r>
          </w:p>
          <w:p w14:paraId="23817206" w14:textId="77777777" w:rsidR="003E4157" w:rsidRPr="00155711" w:rsidRDefault="003E4157" w:rsidP="00155711">
            <w:pPr>
              <w:pStyle w:val="ListParagraph"/>
              <w:ind w:left="255"/>
              <w:jc w:val="both"/>
            </w:pPr>
          </w:p>
          <w:p w14:paraId="380007ED" w14:textId="77777777" w:rsidR="003E4157" w:rsidRPr="00155711" w:rsidRDefault="003E4157" w:rsidP="00155711">
            <w:pPr>
              <w:pStyle w:val="ListParagraph"/>
              <w:ind w:left="255"/>
              <w:jc w:val="both"/>
            </w:pPr>
            <w:r w:rsidRPr="00155711">
              <w:t>1.</w:t>
            </w:r>
            <w:proofErr w:type="gramStart"/>
            <w:r w:rsidRPr="00155711">
              <w:t>2.Federatat</w:t>
            </w:r>
            <w:proofErr w:type="gramEnd"/>
            <w:r w:rsidRPr="00155711">
              <w:t xml:space="preserve"> sportive të njohura nga Komiteti Olimpik Ndërkombëtar sporti i së </w:t>
            </w:r>
            <w:r w:rsidRPr="00155711">
              <w:lastRenderedPageBreak/>
              <w:t>cilës nuk është në programin olimpik vlerësohet me 22 pikë;</w:t>
            </w:r>
          </w:p>
          <w:p w14:paraId="743CEE54" w14:textId="77777777" w:rsidR="003E4157" w:rsidRPr="00155711" w:rsidRDefault="003E4157" w:rsidP="00155711">
            <w:pPr>
              <w:pStyle w:val="ListParagraph"/>
              <w:ind w:left="255"/>
              <w:jc w:val="both"/>
            </w:pPr>
          </w:p>
          <w:p w14:paraId="6090078C" w14:textId="77777777" w:rsidR="003E4157" w:rsidRPr="00155711" w:rsidRDefault="003E4157" w:rsidP="00155711">
            <w:pPr>
              <w:pStyle w:val="ListParagraph"/>
              <w:ind w:left="255"/>
              <w:jc w:val="both"/>
            </w:pPr>
            <w:r w:rsidRPr="00155711">
              <w:t>1.</w:t>
            </w:r>
            <w:proofErr w:type="gramStart"/>
            <w:r w:rsidRPr="00155711">
              <w:t>3.Federata</w:t>
            </w:r>
            <w:proofErr w:type="gramEnd"/>
            <w:r w:rsidRPr="00155711">
              <w:t xml:space="preserve"> sportive e cila është anëtare e federatave ndërkombëtare të njohura nga GAISF-ja vlerësohet me 17 pikë;</w:t>
            </w:r>
          </w:p>
          <w:p w14:paraId="107E6998" w14:textId="77777777" w:rsidR="003E4157" w:rsidRPr="00155711" w:rsidRDefault="003E4157" w:rsidP="00155711">
            <w:pPr>
              <w:pStyle w:val="ListParagraph"/>
              <w:ind w:left="255"/>
              <w:jc w:val="both"/>
            </w:pPr>
          </w:p>
          <w:p w14:paraId="5CA596A0" w14:textId="77777777" w:rsidR="003E4157" w:rsidRPr="00155711" w:rsidRDefault="003E4157" w:rsidP="00155711">
            <w:pPr>
              <w:pStyle w:val="ListParagraph"/>
              <w:ind w:left="255"/>
              <w:jc w:val="both"/>
            </w:pPr>
            <w:r w:rsidRPr="00155711">
              <w:t>1.</w:t>
            </w:r>
            <w:proofErr w:type="gramStart"/>
            <w:r w:rsidRPr="00155711">
              <w:t>4.Federatat</w:t>
            </w:r>
            <w:proofErr w:type="gramEnd"/>
            <w:r w:rsidRPr="00155711">
              <w:t xml:space="preserve"> e tjera sportive vlerësohen me 10 pikë.</w:t>
            </w:r>
          </w:p>
          <w:p w14:paraId="579070FC" w14:textId="77777777" w:rsidR="003E4157" w:rsidRPr="00155711" w:rsidRDefault="003E4157" w:rsidP="00155711">
            <w:pPr>
              <w:jc w:val="center"/>
              <w:rPr>
                <w:b/>
              </w:rPr>
            </w:pPr>
          </w:p>
          <w:p w14:paraId="72D0818A" w14:textId="62FB22A9" w:rsidR="003E4157" w:rsidRPr="00155711" w:rsidRDefault="003E4157" w:rsidP="00155711">
            <w:pPr>
              <w:rPr>
                <w:b/>
              </w:rPr>
            </w:pPr>
          </w:p>
          <w:p w14:paraId="4406815F" w14:textId="77777777" w:rsidR="003E4157" w:rsidRPr="00155711" w:rsidRDefault="003E4157" w:rsidP="00155711">
            <w:pPr>
              <w:jc w:val="center"/>
              <w:rPr>
                <w:b/>
              </w:rPr>
            </w:pPr>
            <w:r w:rsidRPr="00155711">
              <w:rPr>
                <w:b/>
              </w:rPr>
              <w:t>Neni 12</w:t>
            </w:r>
          </w:p>
          <w:p w14:paraId="489DE544" w14:textId="77777777" w:rsidR="003E4157" w:rsidRPr="00155711" w:rsidRDefault="003E4157" w:rsidP="00155711">
            <w:pPr>
              <w:jc w:val="center"/>
              <w:rPr>
                <w:b/>
              </w:rPr>
            </w:pPr>
            <w:r w:rsidRPr="00155711">
              <w:rPr>
                <w:b/>
              </w:rPr>
              <w:t>Kriteri gjithëpërfshirës</w:t>
            </w:r>
          </w:p>
          <w:p w14:paraId="6C712DAE" w14:textId="77777777" w:rsidR="003E4157" w:rsidRPr="00155711" w:rsidRDefault="003E4157" w:rsidP="00155711">
            <w:pPr>
              <w:jc w:val="center"/>
              <w:rPr>
                <w:b/>
              </w:rPr>
            </w:pPr>
          </w:p>
          <w:p w14:paraId="4CF24D18" w14:textId="77777777" w:rsidR="003E4157" w:rsidRPr="00155711" w:rsidRDefault="003E4157" w:rsidP="00155711">
            <w:pPr>
              <w:pStyle w:val="ListParagraph"/>
              <w:ind w:left="0"/>
              <w:jc w:val="both"/>
            </w:pPr>
            <w:r w:rsidRPr="00155711">
              <w:t>1 Vlerësimi i sporteve sipas kriterit gjithëpërfshirës vlerësohet deri në 5 pikë për sportin përkatës.</w:t>
            </w:r>
          </w:p>
          <w:p w14:paraId="06846651" w14:textId="77777777" w:rsidR="003E4157" w:rsidRPr="00155711" w:rsidRDefault="003E4157" w:rsidP="00155711">
            <w:pPr>
              <w:pStyle w:val="ListParagraph"/>
              <w:ind w:left="780"/>
              <w:jc w:val="both"/>
            </w:pPr>
          </w:p>
          <w:p w14:paraId="2055E7AD" w14:textId="77777777" w:rsidR="003E4157" w:rsidRPr="00155711" w:rsidRDefault="003E4157" w:rsidP="00155711">
            <w:pPr>
              <w:jc w:val="both"/>
            </w:pPr>
            <w:r w:rsidRPr="00155711">
              <w:t>2.Përqindja e femrave sportiste në raport me numrin e përgjithshëm të sportistëve vlerësohet si në vijim:</w:t>
            </w:r>
          </w:p>
          <w:p w14:paraId="1AA59ECF" w14:textId="77777777" w:rsidR="003E4157" w:rsidRPr="00155711" w:rsidRDefault="003E4157" w:rsidP="00155711">
            <w:pPr>
              <w:jc w:val="both"/>
            </w:pPr>
          </w:p>
          <w:p w14:paraId="5ECA1F33" w14:textId="77777777" w:rsidR="003E4157" w:rsidRPr="00155711" w:rsidRDefault="003E4157" w:rsidP="00155711">
            <w:pPr>
              <w:pStyle w:val="ListParagraph"/>
              <w:ind w:left="255"/>
              <w:jc w:val="both"/>
            </w:pPr>
            <w:r w:rsidRPr="00155711">
              <w:t>2.</w:t>
            </w:r>
            <w:proofErr w:type="gramStart"/>
            <w:r w:rsidRPr="00155711">
              <w:t>1.Nëse</w:t>
            </w:r>
            <w:proofErr w:type="gramEnd"/>
            <w:r w:rsidRPr="00155711">
              <w:t xml:space="preserve"> raporti i numrit të përgjithshëm të femrave sportiste me numrin e meshkujve sportistë është së paku 30:70 sporti vlerësohet me 3 pikë;</w:t>
            </w:r>
          </w:p>
          <w:p w14:paraId="0B1BC39E" w14:textId="77777777" w:rsidR="003E4157" w:rsidRPr="00155711" w:rsidRDefault="003E4157" w:rsidP="00155711">
            <w:pPr>
              <w:pStyle w:val="ListParagraph"/>
              <w:ind w:left="255"/>
              <w:jc w:val="both"/>
            </w:pPr>
          </w:p>
          <w:p w14:paraId="432C40F1" w14:textId="77777777" w:rsidR="003E4157" w:rsidRPr="00155711" w:rsidRDefault="003E4157" w:rsidP="00155711">
            <w:pPr>
              <w:pStyle w:val="ListParagraph"/>
              <w:ind w:left="255"/>
              <w:jc w:val="both"/>
            </w:pPr>
            <w:r w:rsidRPr="00155711">
              <w:t>2.</w:t>
            </w:r>
            <w:proofErr w:type="gramStart"/>
            <w:r w:rsidRPr="00155711">
              <w:t>2.Nëse</w:t>
            </w:r>
            <w:proofErr w:type="gramEnd"/>
            <w:r w:rsidRPr="00155711">
              <w:t xml:space="preserve"> raporti i numrit të përgjithshëm të femrave sportiste me numrin e meshkujve sportistë është së paku 20:80 sporti vlerësohet me 2 pikë;</w:t>
            </w:r>
          </w:p>
          <w:p w14:paraId="13C42E67" w14:textId="77777777" w:rsidR="003E4157" w:rsidRPr="00155711" w:rsidRDefault="003E4157" w:rsidP="00155711">
            <w:pPr>
              <w:pStyle w:val="ListParagraph"/>
              <w:ind w:left="255"/>
              <w:jc w:val="both"/>
            </w:pPr>
          </w:p>
          <w:p w14:paraId="6834D884" w14:textId="77777777" w:rsidR="003E4157" w:rsidRPr="00155711" w:rsidRDefault="003E4157" w:rsidP="00155711">
            <w:pPr>
              <w:pStyle w:val="ListParagraph"/>
              <w:ind w:left="255"/>
              <w:jc w:val="both"/>
            </w:pPr>
            <w:r w:rsidRPr="00155711">
              <w:lastRenderedPageBreak/>
              <w:t>2.</w:t>
            </w:r>
            <w:proofErr w:type="gramStart"/>
            <w:r w:rsidRPr="00155711">
              <w:t>3.Nëse</w:t>
            </w:r>
            <w:proofErr w:type="gramEnd"/>
            <w:r w:rsidRPr="00155711">
              <w:t xml:space="preserve"> raporti i numrit të përgjithshëm të femrave sportiste me numrin e meshkujve sportistë është së paku 10:90 sporti vlerësohet me 1 pikë;</w:t>
            </w:r>
          </w:p>
          <w:p w14:paraId="4E633B82" w14:textId="77777777" w:rsidR="003E4157" w:rsidRPr="00155711" w:rsidRDefault="003E4157" w:rsidP="00155711">
            <w:pPr>
              <w:pStyle w:val="ListParagraph"/>
              <w:ind w:left="255"/>
              <w:jc w:val="both"/>
            </w:pPr>
          </w:p>
          <w:p w14:paraId="4FEED838" w14:textId="77777777" w:rsidR="003E4157" w:rsidRPr="00155711" w:rsidRDefault="003E4157" w:rsidP="00155711">
            <w:pPr>
              <w:pStyle w:val="ListParagraph"/>
              <w:ind w:left="255"/>
              <w:jc w:val="both"/>
            </w:pPr>
            <w:r w:rsidRPr="00155711">
              <w:t>2.</w:t>
            </w:r>
            <w:proofErr w:type="gramStart"/>
            <w:r w:rsidRPr="00155711">
              <w:t>4.Në</w:t>
            </w:r>
            <w:proofErr w:type="gramEnd"/>
            <w:r w:rsidRPr="00155711">
              <w:t xml:space="preserve"> rastet kur raporti i numrit të përgjithshëm të femrave sportiste me numrin e meshkujve është i ndryshëm nga raportet e mësipërme,  atëherë vlerësimi rrrumbullakësohet me numrin më të afërt të raporteve të mësipërme.</w:t>
            </w:r>
          </w:p>
          <w:p w14:paraId="18E9CF10" w14:textId="77777777" w:rsidR="003E4157" w:rsidRPr="00155711" w:rsidRDefault="003E4157" w:rsidP="00155711">
            <w:pPr>
              <w:pStyle w:val="ListParagraph"/>
              <w:ind w:left="0"/>
              <w:jc w:val="both"/>
            </w:pPr>
          </w:p>
          <w:p w14:paraId="5CB94FCF" w14:textId="77777777" w:rsidR="003E4157" w:rsidRPr="00155711" w:rsidRDefault="003E4157" w:rsidP="00155711">
            <w:pPr>
              <w:jc w:val="both"/>
            </w:pPr>
            <w:r w:rsidRPr="00155711">
              <w:t>3.Përqindja e përfshirjes së femrës në vendimmarrje vlerësohet deri në 2 pikë si në vijim:</w:t>
            </w:r>
          </w:p>
          <w:p w14:paraId="4C379E7A" w14:textId="77777777" w:rsidR="003E4157" w:rsidRPr="00155711" w:rsidRDefault="003E4157" w:rsidP="00155711">
            <w:pPr>
              <w:jc w:val="both"/>
            </w:pPr>
          </w:p>
          <w:p w14:paraId="0CC785D7" w14:textId="77777777" w:rsidR="003E4157" w:rsidRPr="00155711" w:rsidRDefault="003E4157" w:rsidP="00155711">
            <w:pPr>
              <w:ind w:left="255"/>
              <w:jc w:val="both"/>
            </w:pPr>
            <w:r w:rsidRPr="00155711">
              <w:t>3.</w:t>
            </w:r>
            <w:proofErr w:type="gramStart"/>
            <w:r w:rsidRPr="00155711">
              <w:t>1.Nëse</w:t>
            </w:r>
            <w:proofErr w:type="gramEnd"/>
            <w:r w:rsidRPr="00155711">
              <w:t xml:space="preserve"> raporti i numrit të përgjithshëm të femrave në vendimmarrje, ku përfshihen anëtarët e bordit si dhe sekretari i përgjithshëm, me numrin e meshkujve është së paku 30:70 sporti vlerësohet me 2 pikë;</w:t>
            </w:r>
          </w:p>
          <w:p w14:paraId="5D664293" w14:textId="77777777" w:rsidR="003E4157" w:rsidRPr="00155711" w:rsidRDefault="003E4157" w:rsidP="00155711">
            <w:pPr>
              <w:ind w:left="255"/>
              <w:jc w:val="both"/>
            </w:pPr>
          </w:p>
          <w:p w14:paraId="3714E775" w14:textId="77777777" w:rsidR="003E4157" w:rsidRPr="00155711" w:rsidRDefault="003E4157" w:rsidP="00155711">
            <w:pPr>
              <w:pStyle w:val="ListParagraph"/>
              <w:ind w:left="255"/>
              <w:jc w:val="both"/>
            </w:pPr>
            <w:r w:rsidRPr="00155711">
              <w:t>3.</w:t>
            </w:r>
            <w:proofErr w:type="gramStart"/>
            <w:r w:rsidRPr="00155711">
              <w:t>2.Nëse</w:t>
            </w:r>
            <w:proofErr w:type="gramEnd"/>
            <w:r w:rsidRPr="00155711">
              <w:t xml:space="preserve"> raporti i numrit të përgjithshëm të femrave në vendimmarrje me numrin e meshkujve është së paku 20:80 sporti vlerësohet me 1 pikë;</w:t>
            </w:r>
          </w:p>
          <w:p w14:paraId="3800361E" w14:textId="77777777" w:rsidR="003E4157" w:rsidRPr="00155711" w:rsidRDefault="003E4157" w:rsidP="00155711">
            <w:pPr>
              <w:pStyle w:val="ListParagraph"/>
              <w:ind w:left="255"/>
              <w:jc w:val="both"/>
            </w:pPr>
          </w:p>
          <w:p w14:paraId="7B28E2BA" w14:textId="77777777" w:rsidR="003E4157" w:rsidRPr="00155711" w:rsidRDefault="003E4157" w:rsidP="00155711">
            <w:pPr>
              <w:pStyle w:val="ListParagraph"/>
              <w:ind w:left="255"/>
              <w:jc w:val="both"/>
            </w:pPr>
            <w:r w:rsidRPr="00155711">
              <w:t>3.</w:t>
            </w:r>
            <w:proofErr w:type="gramStart"/>
            <w:r w:rsidRPr="00155711">
              <w:t>3.Nëse</w:t>
            </w:r>
            <w:proofErr w:type="gramEnd"/>
            <w:r w:rsidRPr="00155711">
              <w:t xml:space="preserve"> raporti i numrit të përgjithshëm të femrave në vendimmarrje me numrin e meshkujve është së paku 10:90 sporti vlerësohet me 0,5 pikë.</w:t>
            </w:r>
          </w:p>
          <w:p w14:paraId="6A8F04DC" w14:textId="77777777" w:rsidR="003E4157" w:rsidRPr="00155711" w:rsidRDefault="003E4157" w:rsidP="00155711">
            <w:pPr>
              <w:pStyle w:val="ListParagraph"/>
              <w:ind w:left="255"/>
            </w:pPr>
          </w:p>
          <w:p w14:paraId="0BBA5F8A" w14:textId="77777777" w:rsidR="003E4157" w:rsidRPr="00155711" w:rsidRDefault="003E4157" w:rsidP="00155711">
            <w:pPr>
              <w:pStyle w:val="ListParagraph"/>
              <w:ind w:left="255"/>
              <w:jc w:val="both"/>
            </w:pPr>
            <w:r w:rsidRPr="00155711">
              <w:lastRenderedPageBreak/>
              <w:t>3.</w:t>
            </w:r>
            <w:proofErr w:type="gramStart"/>
            <w:r w:rsidRPr="00155711">
              <w:t>4.Në</w:t>
            </w:r>
            <w:proofErr w:type="gramEnd"/>
            <w:r w:rsidRPr="00155711">
              <w:t xml:space="preserve"> rastet kur raporti i numrit të përgjithshëm të femrave në vendimmarrje me numrin e meshkujve është i ndryshëm nga raportet e mësipërme,  atëherë vlerësimi rrumbullakësohet me numrin më të afërt të raporteve të mësipërme.</w:t>
            </w:r>
          </w:p>
          <w:p w14:paraId="07EFEF07" w14:textId="77777777" w:rsidR="003E4157" w:rsidRPr="00155711" w:rsidRDefault="003E4157" w:rsidP="00155711">
            <w:pPr>
              <w:pStyle w:val="ListParagraph"/>
              <w:ind w:left="360"/>
              <w:jc w:val="both"/>
            </w:pPr>
            <w:r w:rsidRPr="00155711">
              <w:t xml:space="preserve"> </w:t>
            </w:r>
          </w:p>
          <w:p w14:paraId="1AB1945F" w14:textId="77777777" w:rsidR="003E4157" w:rsidRPr="00155711" w:rsidRDefault="003E4157" w:rsidP="00155711">
            <w:pPr>
              <w:jc w:val="center"/>
              <w:rPr>
                <w:b/>
              </w:rPr>
            </w:pPr>
            <w:r w:rsidRPr="00155711">
              <w:rPr>
                <w:b/>
              </w:rPr>
              <w:t>Neni 13</w:t>
            </w:r>
          </w:p>
          <w:p w14:paraId="2995B629" w14:textId="77777777" w:rsidR="003E4157" w:rsidRPr="00155711" w:rsidRDefault="003E4157" w:rsidP="00155711">
            <w:pPr>
              <w:jc w:val="center"/>
              <w:rPr>
                <w:b/>
              </w:rPr>
            </w:pPr>
            <w:r w:rsidRPr="00155711">
              <w:rPr>
                <w:b/>
              </w:rPr>
              <w:t>Kriteri i popullaritetit të sportit përkatës</w:t>
            </w:r>
          </w:p>
          <w:p w14:paraId="6F7A1ED4" w14:textId="51C6A563" w:rsidR="003E4157" w:rsidRDefault="003E4157" w:rsidP="00155711">
            <w:pPr>
              <w:jc w:val="center"/>
              <w:rPr>
                <w:b/>
              </w:rPr>
            </w:pPr>
          </w:p>
          <w:p w14:paraId="4CC39A6F" w14:textId="77777777" w:rsidR="00155711" w:rsidRPr="00155711" w:rsidRDefault="00155711" w:rsidP="00155711">
            <w:pPr>
              <w:jc w:val="center"/>
              <w:rPr>
                <w:b/>
              </w:rPr>
            </w:pPr>
          </w:p>
          <w:p w14:paraId="3AFDA659" w14:textId="77777777" w:rsidR="003E4157" w:rsidRPr="00155711" w:rsidRDefault="003E4157" w:rsidP="00155711">
            <w:pPr>
              <w:jc w:val="both"/>
            </w:pPr>
            <w:r w:rsidRPr="00155711">
              <w:t>1.Popullariteti i sporteve përkatëse vlerësohet sipas numrit të federatave sportive të anëtarësuara në federatat ndërkombëtare si më poshtë:</w:t>
            </w:r>
          </w:p>
          <w:p w14:paraId="2FE37D93" w14:textId="77777777" w:rsidR="003E4157" w:rsidRPr="00155711" w:rsidRDefault="003E4157" w:rsidP="00155711">
            <w:pPr>
              <w:pStyle w:val="ListParagraph"/>
              <w:ind w:left="780"/>
              <w:jc w:val="both"/>
            </w:pPr>
          </w:p>
          <w:p w14:paraId="455530B1" w14:textId="07087B81" w:rsidR="003E4157" w:rsidRDefault="003E4157" w:rsidP="00155711">
            <w:pPr>
              <w:ind w:left="255"/>
              <w:jc w:val="both"/>
            </w:pPr>
            <w:r w:rsidRPr="00155711">
              <w:t>1.</w:t>
            </w:r>
            <w:proofErr w:type="gramStart"/>
            <w:r w:rsidRPr="00155711">
              <w:t>1.Mbi</w:t>
            </w:r>
            <w:proofErr w:type="gramEnd"/>
            <w:r w:rsidRPr="00155711">
              <w:t xml:space="preserve"> 200 federata të anëtarësuara në federatat ndërkombëtare sporti përkatës vlerësohet me 2 pikë;</w:t>
            </w:r>
          </w:p>
          <w:p w14:paraId="6B76BBE8" w14:textId="77777777" w:rsidR="00155711" w:rsidRPr="00155711" w:rsidRDefault="00155711" w:rsidP="00155711">
            <w:pPr>
              <w:ind w:left="255"/>
              <w:jc w:val="both"/>
            </w:pPr>
          </w:p>
          <w:p w14:paraId="7039CA4B" w14:textId="77777777" w:rsidR="003E4157" w:rsidRPr="00155711" w:rsidRDefault="003E4157" w:rsidP="00155711">
            <w:pPr>
              <w:ind w:left="255"/>
              <w:jc w:val="both"/>
            </w:pPr>
            <w:r w:rsidRPr="00155711">
              <w:t>1.</w:t>
            </w:r>
            <w:proofErr w:type="gramStart"/>
            <w:r w:rsidRPr="00155711">
              <w:t>2.Nga</w:t>
            </w:r>
            <w:proofErr w:type="gramEnd"/>
            <w:r w:rsidRPr="00155711">
              <w:t xml:space="preserve"> 151-200 federata të anëtarësuara në federatat ndërkombëtare sporti përkatës vlerësohet me 1.5 pikë;</w:t>
            </w:r>
          </w:p>
          <w:p w14:paraId="741290D6" w14:textId="77777777" w:rsidR="003E4157" w:rsidRPr="00155711" w:rsidRDefault="003E4157" w:rsidP="00155711">
            <w:pPr>
              <w:ind w:left="255"/>
              <w:jc w:val="both"/>
            </w:pPr>
          </w:p>
          <w:p w14:paraId="074B49AC" w14:textId="77777777" w:rsidR="003E4157" w:rsidRPr="00155711" w:rsidRDefault="003E4157" w:rsidP="00155711">
            <w:pPr>
              <w:ind w:left="255"/>
              <w:jc w:val="both"/>
            </w:pPr>
            <w:r w:rsidRPr="00155711">
              <w:t>1.</w:t>
            </w:r>
            <w:proofErr w:type="gramStart"/>
            <w:r w:rsidRPr="00155711">
              <w:t>3.Nga</w:t>
            </w:r>
            <w:proofErr w:type="gramEnd"/>
            <w:r w:rsidRPr="00155711">
              <w:t xml:space="preserve"> 76-150 federata të anëtarësuara në federatat ndërkombëtare sporti përkatës vlerësohet me 1 pikë;</w:t>
            </w:r>
          </w:p>
          <w:p w14:paraId="6E55FC8F" w14:textId="77777777" w:rsidR="003E4157" w:rsidRPr="00155711" w:rsidRDefault="003E4157" w:rsidP="00155711">
            <w:pPr>
              <w:ind w:left="255"/>
              <w:jc w:val="both"/>
            </w:pPr>
          </w:p>
          <w:p w14:paraId="73C6F92D" w14:textId="77777777" w:rsidR="003E4157" w:rsidRPr="00155711" w:rsidRDefault="003E4157" w:rsidP="00155711">
            <w:pPr>
              <w:ind w:left="255"/>
              <w:jc w:val="both"/>
            </w:pPr>
            <w:r w:rsidRPr="00155711">
              <w:t>1.</w:t>
            </w:r>
            <w:proofErr w:type="gramStart"/>
            <w:r w:rsidRPr="00155711">
              <w:t>4.Nga</w:t>
            </w:r>
            <w:proofErr w:type="gramEnd"/>
            <w:r w:rsidRPr="00155711">
              <w:t xml:space="preserve"> 1-75 federata të anëtarësuara në</w:t>
            </w:r>
          </w:p>
          <w:p w14:paraId="33521DAC" w14:textId="77777777" w:rsidR="003E4157" w:rsidRPr="00155711" w:rsidRDefault="003E4157" w:rsidP="00155711">
            <w:pPr>
              <w:ind w:left="255"/>
              <w:jc w:val="both"/>
            </w:pPr>
            <w:r w:rsidRPr="00155711">
              <w:t>federatat ndërkombëtare sporti përkatës vlerësohet me 0.5 pikë.</w:t>
            </w:r>
          </w:p>
          <w:p w14:paraId="7D2A8801" w14:textId="28A1C48A" w:rsidR="003E4157" w:rsidRPr="00155711" w:rsidRDefault="003E4157" w:rsidP="00155711">
            <w:pPr>
              <w:rPr>
                <w:b/>
              </w:rPr>
            </w:pPr>
          </w:p>
          <w:p w14:paraId="63B09502" w14:textId="77777777" w:rsidR="003E4157" w:rsidRPr="00155711" w:rsidRDefault="003E4157" w:rsidP="00155711">
            <w:pPr>
              <w:jc w:val="center"/>
              <w:rPr>
                <w:b/>
              </w:rPr>
            </w:pPr>
            <w:r w:rsidRPr="00155711">
              <w:rPr>
                <w:b/>
              </w:rPr>
              <w:lastRenderedPageBreak/>
              <w:t>Neni 14</w:t>
            </w:r>
          </w:p>
          <w:p w14:paraId="0851574E" w14:textId="77777777" w:rsidR="003E4157" w:rsidRPr="00155711" w:rsidRDefault="003E4157" w:rsidP="00155711">
            <w:pPr>
              <w:jc w:val="center"/>
              <w:rPr>
                <w:b/>
              </w:rPr>
            </w:pPr>
            <w:r w:rsidRPr="00155711">
              <w:rPr>
                <w:b/>
              </w:rPr>
              <w:t>Kriteri i traditës në sport</w:t>
            </w:r>
          </w:p>
          <w:p w14:paraId="338EFC31" w14:textId="77777777" w:rsidR="003E4157" w:rsidRPr="00155711" w:rsidRDefault="003E4157" w:rsidP="00155711">
            <w:pPr>
              <w:jc w:val="center"/>
              <w:rPr>
                <w:b/>
              </w:rPr>
            </w:pPr>
          </w:p>
          <w:p w14:paraId="0F6DA7C4" w14:textId="77777777" w:rsidR="003E4157" w:rsidRPr="00155711" w:rsidRDefault="003E4157" w:rsidP="00155711">
            <w:pPr>
              <w:jc w:val="both"/>
            </w:pPr>
            <w:r w:rsidRPr="00155711">
              <w:t>1.Kriteri i traditës së sportit përkatës vlerësohet bazuar në periudhën e themelimit të federatës sportive, si më poshtë:</w:t>
            </w:r>
          </w:p>
          <w:p w14:paraId="7CC9B402" w14:textId="06775DF0" w:rsidR="003E4157" w:rsidRDefault="003E4157" w:rsidP="00155711">
            <w:pPr>
              <w:pStyle w:val="ListParagraph"/>
              <w:ind w:left="0"/>
              <w:jc w:val="both"/>
            </w:pPr>
          </w:p>
          <w:p w14:paraId="5D48ACB1" w14:textId="4815E6B4" w:rsidR="00155711" w:rsidRPr="00155711" w:rsidRDefault="00155711" w:rsidP="00155711">
            <w:pPr>
              <w:pStyle w:val="ListParagraph"/>
              <w:ind w:left="0"/>
              <w:jc w:val="both"/>
            </w:pPr>
          </w:p>
          <w:p w14:paraId="610BBE90" w14:textId="77777777" w:rsidR="003E4157" w:rsidRPr="00155711" w:rsidRDefault="003E4157" w:rsidP="00155711">
            <w:pPr>
              <w:pStyle w:val="ListParagraph"/>
              <w:ind w:left="255"/>
              <w:jc w:val="both"/>
            </w:pPr>
            <w:r w:rsidRPr="00155711">
              <w:t>1.</w:t>
            </w:r>
            <w:proofErr w:type="gramStart"/>
            <w:r w:rsidRPr="00155711">
              <w:t>1.Sporti</w:t>
            </w:r>
            <w:proofErr w:type="gramEnd"/>
            <w:r w:rsidRPr="00155711">
              <w:t xml:space="preserve"> përkatës i federatave të themeluara deri në vitin 1990  vlerësohet me 2 pikë;</w:t>
            </w:r>
          </w:p>
          <w:p w14:paraId="1A9A94AC" w14:textId="77777777" w:rsidR="003E4157" w:rsidRPr="00155711" w:rsidRDefault="003E4157" w:rsidP="00155711">
            <w:pPr>
              <w:pStyle w:val="ListParagraph"/>
              <w:ind w:left="255"/>
              <w:jc w:val="both"/>
            </w:pPr>
          </w:p>
          <w:p w14:paraId="374655B7" w14:textId="77777777" w:rsidR="003E4157" w:rsidRPr="00155711" w:rsidRDefault="003E4157" w:rsidP="00155711">
            <w:pPr>
              <w:ind w:left="255"/>
              <w:jc w:val="both"/>
            </w:pPr>
            <w:r w:rsidRPr="00155711">
              <w:t>1.</w:t>
            </w:r>
            <w:proofErr w:type="gramStart"/>
            <w:r w:rsidRPr="00155711">
              <w:t>2.Sporti</w:t>
            </w:r>
            <w:proofErr w:type="gramEnd"/>
            <w:r w:rsidRPr="00155711">
              <w:t xml:space="preserve"> përkatës i federatave të themeluara prej vitit 1991-2000 vlerësohet me 1.5 pikë;</w:t>
            </w:r>
          </w:p>
          <w:p w14:paraId="20530F0C" w14:textId="77777777" w:rsidR="003E4157" w:rsidRPr="00155711" w:rsidRDefault="003E4157" w:rsidP="00155711">
            <w:pPr>
              <w:ind w:left="255"/>
              <w:jc w:val="both"/>
            </w:pPr>
          </w:p>
          <w:p w14:paraId="2D74F05D" w14:textId="77777777" w:rsidR="003E4157" w:rsidRPr="00155711" w:rsidRDefault="003E4157" w:rsidP="00155711">
            <w:pPr>
              <w:ind w:left="255"/>
              <w:jc w:val="both"/>
            </w:pPr>
            <w:r w:rsidRPr="00155711">
              <w:t>1.</w:t>
            </w:r>
            <w:proofErr w:type="gramStart"/>
            <w:r w:rsidRPr="00155711">
              <w:t>3.Sporti</w:t>
            </w:r>
            <w:proofErr w:type="gramEnd"/>
            <w:r w:rsidRPr="00155711">
              <w:t xml:space="preserve"> përkatës i federatave të themeluara prej vitit 2001-2015 vlerësohet me 1 pikë;</w:t>
            </w:r>
          </w:p>
          <w:p w14:paraId="7A35F1AE" w14:textId="77777777" w:rsidR="003E4157" w:rsidRPr="00155711" w:rsidRDefault="003E4157" w:rsidP="00155711">
            <w:pPr>
              <w:ind w:left="255"/>
              <w:jc w:val="both"/>
            </w:pPr>
            <w:r w:rsidRPr="00155711">
              <w:t>1.</w:t>
            </w:r>
            <w:proofErr w:type="gramStart"/>
            <w:r w:rsidRPr="00155711">
              <w:t>4.Sporti</w:t>
            </w:r>
            <w:proofErr w:type="gramEnd"/>
            <w:r w:rsidRPr="00155711">
              <w:t xml:space="preserve"> përkatës i federatave të themeluara pas vitit 2015 vlerësohet me 0.5 pikë.</w:t>
            </w:r>
          </w:p>
          <w:p w14:paraId="02858E82" w14:textId="77777777" w:rsidR="003E4157" w:rsidRPr="00155711" w:rsidRDefault="003E4157" w:rsidP="00155711">
            <w:pPr>
              <w:tabs>
                <w:tab w:val="left" w:pos="1080"/>
              </w:tabs>
              <w:jc w:val="both"/>
            </w:pPr>
          </w:p>
          <w:p w14:paraId="58B8D316" w14:textId="77777777" w:rsidR="003E4157" w:rsidRPr="00155711" w:rsidRDefault="003E4157" w:rsidP="00155711">
            <w:pPr>
              <w:tabs>
                <w:tab w:val="left" w:pos="1080"/>
              </w:tabs>
              <w:jc w:val="both"/>
            </w:pPr>
          </w:p>
          <w:p w14:paraId="4586E63C" w14:textId="77777777" w:rsidR="003E4157" w:rsidRPr="00155711" w:rsidRDefault="003E4157" w:rsidP="00155711">
            <w:pPr>
              <w:jc w:val="center"/>
              <w:rPr>
                <w:b/>
              </w:rPr>
            </w:pPr>
            <w:r w:rsidRPr="00155711">
              <w:rPr>
                <w:b/>
              </w:rPr>
              <w:t>Neni 15</w:t>
            </w:r>
          </w:p>
          <w:p w14:paraId="633B6436" w14:textId="77777777" w:rsidR="003E4157" w:rsidRPr="00155711" w:rsidRDefault="003E4157" w:rsidP="00155711">
            <w:pPr>
              <w:jc w:val="center"/>
              <w:rPr>
                <w:b/>
              </w:rPr>
            </w:pPr>
            <w:r w:rsidRPr="00155711">
              <w:rPr>
                <w:b/>
              </w:rPr>
              <w:t>Kriteri i aktivitetit vendor - kampionati shtetëror për federatat e sporteve indivduale</w:t>
            </w:r>
          </w:p>
          <w:p w14:paraId="78805257" w14:textId="77777777" w:rsidR="003E4157" w:rsidRPr="00155711" w:rsidRDefault="003E4157" w:rsidP="00155711">
            <w:pPr>
              <w:jc w:val="center"/>
              <w:rPr>
                <w:b/>
              </w:rPr>
            </w:pPr>
          </w:p>
          <w:p w14:paraId="414736E8" w14:textId="77777777" w:rsidR="00155711" w:rsidRDefault="003E4157" w:rsidP="00155711">
            <w:pPr>
              <w:jc w:val="both"/>
            </w:pPr>
            <w:r w:rsidRPr="00155711">
              <w:t xml:space="preserve">1. Federatat sportive që organizojnë kampionate shtetërore të grup-moshave të ndryshme mund të vlerësohen deri në 4 pikë </w:t>
            </w:r>
          </w:p>
          <w:p w14:paraId="6DE3D4EE" w14:textId="0D604517" w:rsidR="003E4157" w:rsidRPr="00155711" w:rsidRDefault="003E4157" w:rsidP="00155711">
            <w:pPr>
              <w:jc w:val="both"/>
            </w:pPr>
            <w:r w:rsidRPr="00155711">
              <w:lastRenderedPageBreak/>
              <w:t xml:space="preserve">të mundshme, si në vijim: </w:t>
            </w:r>
          </w:p>
          <w:p w14:paraId="586C9C14" w14:textId="77777777" w:rsidR="003E4157" w:rsidRPr="00155711" w:rsidRDefault="003E4157" w:rsidP="00155711">
            <w:pPr>
              <w:pStyle w:val="ListParagraph"/>
              <w:ind w:left="780"/>
              <w:jc w:val="both"/>
            </w:pPr>
          </w:p>
          <w:p w14:paraId="59ACA193" w14:textId="77777777" w:rsidR="003E4157" w:rsidRPr="00155711" w:rsidRDefault="003E4157" w:rsidP="00155711">
            <w:pPr>
              <w:pStyle w:val="ListParagraph"/>
              <w:ind w:left="360"/>
              <w:jc w:val="both"/>
            </w:pPr>
            <w:r w:rsidRPr="00155711">
              <w:t>1.</w:t>
            </w:r>
            <w:proofErr w:type="gramStart"/>
            <w:r w:rsidRPr="00155711">
              <w:t>1.Federatat</w:t>
            </w:r>
            <w:proofErr w:type="gramEnd"/>
            <w:r w:rsidRPr="00155711">
              <w:t xml:space="preserve"> të cilat organizojnë brenda vitit kalendarik kampionatet shtetërore për katër (4) grupmosha të ndryshme sporti përkatës vlerësohet me 4 pikë;</w:t>
            </w:r>
          </w:p>
          <w:p w14:paraId="4EBF7D56" w14:textId="77777777" w:rsidR="003E4157" w:rsidRPr="00155711" w:rsidRDefault="003E4157" w:rsidP="00155711">
            <w:pPr>
              <w:pStyle w:val="ListParagraph"/>
              <w:ind w:left="0"/>
              <w:jc w:val="both"/>
            </w:pPr>
          </w:p>
          <w:p w14:paraId="23382C87" w14:textId="77777777" w:rsidR="003E4157" w:rsidRPr="00155711" w:rsidRDefault="003E4157" w:rsidP="00155711">
            <w:pPr>
              <w:pStyle w:val="ListParagraph"/>
              <w:ind w:left="360"/>
              <w:jc w:val="both"/>
            </w:pPr>
            <w:r w:rsidRPr="00155711">
              <w:t>1.</w:t>
            </w:r>
            <w:proofErr w:type="gramStart"/>
            <w:r w:rsidRPr="00155711">
              <w:t>2.Federatat</w:t>
            </w:r>
            <w:proofErr w:type="gramEnd"/>
            <w:r w:rsidRPr="00155711">
              <w:t xml:space="preserve"> të cilat organizojnë brenda vitit kalendarik kampionatet shtetërore për tri (3) grupmosha të ndryshme sporti përkatës vlerësohet me 3 pikë;</w:t>
            </w:r>
          </w:p>
          <w:p w14:paraId="3D10FA2E" w14:textId="77777777" w:rsidR="003E4157" w:rsidRPr="00155711" w:rsidRDefault="003E4157" w:rsidP="00155711">
            <w:pPr>
              <w:pStyle w:val="ListParagraph"/>
              <w:ind w:left="0"/>
              <w:jc w:val="both"/>
            </w:pPr>
          </w:p>
          <w:p w14:paraId="4F5A86F5" w14:textId="77777777" w:rsidR="003E4157" w:rsidRPr="00155711" w:rsidRDefault="003E4157" w:rsidP="00155711">
            <w:pPr>
              <w:pStyle w:val="ListParagraph"/>
              <w:ind w:left="360"/>
              <w:jc w:val="both"/>
            </w:pPr>
            <w:r w:rsidRPr="00155711">
              <w:t>1.</w:t>
            </w:r>
            <w:proofErr w:type="gramStart"/>
            <w:r w:rsidRPr="00155711">
              <w:t>3.Federatat</w:t>
            </w:r>
            <w:proofErr w:type="gramEnd"/>
            <w:r w:rsidRPr="00155711">
              <w:t xml:space="preserve"> të cilat organizojnë brenda vitit kalendarik kampionatet shtetërore për dy (2) grupmosha të ndryshme sporti përkatës vlerësohet me 2 pikë;</w:t>
            </w:r>
          </w:p>
          <w:p w14:paraId="5EF85372" w14:textId="77777777" w:rsidR="003E4157" w:rsidRPr="00155711" w:rsidRDefault="003E4157" w:rsidP="00155711">
            <w:pPr>
              <w:pStyle w:val="ListParagraph"/>
              <w:ind w:left="0"/>
              <w:jc w:val="both"/>
            </w:pPr>
          </w:p>
          <w:p w14:paraId="77A63293" w14:textId="77777777" w:rsidR="003E4157" w:rsidRPr="00155711" w:rsidRDefault="003E4157" w:rsidP="00155711">
            <w:pPr>
              <w:pStyle w:val="ListParagraph"/>
              <w:ind w:left="360"/>
              <w:jc w:val="both"/>
            </w:pPr>
            <w:r w:rsidRPr="00155711">
              <w:t>1.</w:t>
            </w:r>
            <w:proofErr w:type="gramStart"/>
            <w:r w:rsidRPr="00155711">
              <w:t>4.Federatat</w:t>
            </w:r>
            <w:proofErr w:type="gramEnd"/>
            <w:r w:rsidRPr="00155711">
              <w:t xml:space="preserve"> të cilat organizojnë brenda vitit kalendarik kampionatin shtetëror për një (1) grupmoshë sporti përkatës vlerësohet me 1 pikë.</w:t>
            </w:r>
          </w:p>
          <w:p w14:paraId="3DEF1C67" w14:textId="77777777" w:rsidR="003E4157" w:rsidRPr="00155711" w:rsidRDefault="003E4157" w:rsidP="00155711">
            <w:pPr>
              <w:jc w:val="both"/>
            </w:pPr>
          </w:p>
          <w:p w14:paraId="19215D95" w14:textId="77777777" w:rsidR="003E4157" w:rsidRPr="00155711" w:rsidRDefault="003E4157" w:rsidP="00155711">
            <w:pPr>
              <w:jc w:val="both"/>
            </w:pPr>
            <w:r w:rsidRPr="00155711">
              <w:t xml:space="preserve">2. Pikët janë të vlefshme vetëm nëse dëshmohet nga federata përkatëse se në secilin kampionat shtetëror kanë marrë pjesë të paktën 5 klube dhe 30 sportistë me të cilët federata është licencuar në Ministrinë përkatëse për sport. </w:t>
            </w:r>
          </w:p>
          <w:p w14:paraId="300FDF84" w14:textId="202BF8A9" w:rsidR="003E4157" w:rsidRDefault="003E4157" w:rsidP="00155711">
            <w:pPr>
              <w:jc w:val="both"/>
            </w:pPr>
          </w:p>
          <w:p w14:paraId="51EF3F61" w14:textId="625F4E94" w:rsidR="00155711" w:rsidRDefault="00155711" w:rsidP="00155711">
            <w:pPr>
              <w:jc w:val="both"/>
            </w:pPr>
          </w:p>
          <w:p w14:paraId="7D56804B" w14:textId="7A84B919" w:rsidR="00155711" w:rsidRDefault="00155711" w:rsidP="00155711">
            <w:pPr>
              <w:jc w:val="both"/>
            </w:pPr>
          </w:p>
          <w:p w14:paraId="50BDFE06" w14:textId="77777777" w:rsidR="00155711" w:rsidRPr="00155711" w:rsidRDefault="00155711" w:rsidP="00155711">
            <w:pPr>
              <w:jc w:val="both"/>
            </w:pPr>
          </w:p>
          <w:p w14:paraId="6BFEA23E" w14:textId="77777777" w:rsidR="003E4157" w:rsidRPr="00155711" w:rsidRDefault="003E4157" w:rsidP="00155711">
            <w:pPr>
              <w:jc w:val="center"/>
              <w:rPr>
                <w:b/>
              </w:rPr>
            </w:pPr>
            <w:r w:rsidRPr="00155711">
              <w:rPr>
                <w:b/>
              </w:rPr>
              <w:lastRenderedPageBreak/>
              <w:t>Neni 16</w:t>
            </w:r>
          </w:p>
          <w:p w14:paraId="22A315D1" w14:textId="77777777" w:rsidR="003E4157" w:rsidRPr="00155711" w:rsidRDefault="003E4157" w:rsidP="00155711">
            <w:pPr>
              <w:jc w:val="center"/>
              <w:rPr>
                <w:b/>
              </w:rPr>
            </w:pPr>
            <w:r w:rsidRPr="00155711">
              <w:rPr>
                <w:b/>
              </w:rPr>
              <w:t>Kriteri i aktivitetit vendor - kampionati shtetëror për federatat e sporteve ekipore</w:t>
            </w:r>
          </w:p>
          <w:p w14:paraId="6588BEFA" w14:textId="77777777" w:rsidR="003E4157" w:rsidRPr="00155711" w:rsidRDefault="003E4157" w:rsidP="00155711">
            <w:pPr>
              <w:jc w:val="center"/>
              <w:rPr>
                <w:b/>
              </w:rPr>
            </w:pPr>
          </w:p>
          <w:p w14:paraId="4A1364AC" w14:textId="77777777" w:rsidR="003E4157" w:rsidRPr="00155711" w:rsidRDefault="003E4157" w:rsidP="00155711">
            <w:pPr>
              <w:jc w:val="both"/>
            </w:pPr>
            <w:r w:rsidRPr="00155711">
              <w:t xml:space="preserve">1. Federatat sportive që organizojnë kampionate shtetërore të grupmoshave të ndryshme për meshkuj dhe për femra mund të vlerësohen deri në 8 pikë të mundshme. </w:t>
            </w:r>
          </w:p>
          <w:p w14:paraId="6509EAE1" w14:textId="77777777" w:rsidR="003E4157" w:rsidRPr="00155711" w:rsidRDefault="003E4157" w:rsidP="00155711">
            <w:pPr>
              <w:pStyle w:val="ListParagraph"/>
              <w:ind w:left="360"/>
              <w:jc w:val="both"/>
            </w:pPr>
          </w:p>
          <w:p w14:paraId="4884B61E" w14:textId="77777777" w:rsidR="003E4157" w:rsidRPr="00155711" w:rsidRDefault="003E4157" w:rsidP="00155711">
            <w:pPr>
              <w:jc w:val="both"/>
            </w:pPr>
            <w:r w:rsidRPr="00155711">
              <w:t xml:space="preserve">2. Për organizimin e kampionateve shtetërore për grupmosha të ndryshme, federata përkatëse do të vlerësohohet si në vijim:  </w:t>
            </w:r>
          </w:p>
          <w:p w14:paraId="264B8AD2" w14:textId="77777777" w:rsidR="003E4157" w:rsidRPr="00155711" w:rsidRDefault="003E4157" w:rsidP="00155711">
            <w:pPr>
              <w:pStyle w:val="ListParagraph"/>
              <w:ind w:left="780"/>
              <w:jc w:val="both"/>
            </w:pPr>
          </w:p>
          <w:p w14:paraId="3B195FAC" w14:textId="77777777" w:rsidR="003E4157" w:rsidRPr="00155711" w:rsidRDefault="003E4157" w:rsidP="00155711">
            <w:pPr>
              <w:pStyle w:val="ListParagraph"/>
              <w:ind w:left="255"/>
              <w:jc w:val="both"/>
            </w:pPr>
            <w:r w:rsidRPr="00155711">
              <w:t>2.</w:t>
            </w:r>
            <w:proofErr w:type="gramStart"/>
            <w:r w:rsidRPr="00155711">
              <w:t>1.Federatat</w:t>
            </w:r>
            <w:proofErr w:type="gramEnd"/>
            <w:r w:rsidRPr="00155711">
              <w:t xml:space="preserve"> të cilat organizojnë brenda vitit kalendarik kampionatin shtetëror për 4  grupmosha të ndryshme vlerësohet me 6 pikë;</w:t>
            </w:r>
          </w:p>
          <w:p w14:paraId="57782AF7" w14:textId="77777777" w:rsidR="003E4157" w:rsidRPr="00155711" w:rsidRDefault="003E4157" w:rsidP="00155711">
            <w:pPr>
              <w:pStyle w:val="ListParagraph"/>
              <w:ind w:left="255"/>
              <w:jc w:val="both"/>
            </w:pPr>
          </w:p>
          <w:p w14:paraId="38152BA2" w14:textId="77777777" w:rsidR="003E4157" w:rsidRPr="00155711" w:rsidRDefault="003E4157" w:rsidP="00155711">
            <w:pPr>
              <w:pStyle w:val="ListParagraph"/>
              <w:ind w:left="255"/>
              <w:jc w:val="both"/>
            </w:pPr>
            <w:r w:rsidRPr="00155711">
              <w:t>2.</w:t>
            </w:r>
            <w:proofErr w:type="gramStart"/>
            <w:r w:rsidRPr="00155711">
              <w:t>2.Federatat</w:t>
            </w:r>
            <w:proofErr w:type="gramEnd"/>
            <w:r w:rsidRPr="00155711">
              <w:t xml:space="preserve"> të cilat organizojnë brenda vitit kalendarik kampionatin shtetëror për 3  grupmosha të ndryshme vlerësohet me 4 pikë;</w:t>
            </w:r>
          </w:p>
          <w:p w14:paraId="1F37C0E4" w14:textId="77777777" w:rsidR="003E4157" w:rsidRPr="00155711" w:rsidRDefault="003E4157" w:rsidP="00155711">
            <w:pPr>
              <w:pStyle w:val="ListParagraph"/>
              <w:ind w:left="255"/>
              <w:jc w:val="both"/>
            </w:pPr>
          </w:p>
          <w:p w14:paraId="38EFB8E7" w14:textId="77777777" w:rsidR="003E4157" w:rsidRPr="00155711" w:rsidRDefault="003E4157" w:rsidP="00155711">
            <w:pPr>
              <w:pStyle w:val="ListParagraph"/>
              <w:ind w:left="255"/>
              <w:jc w:val="both"/>
            </w:pPr>
            <w:r w:rsidRPr="00155711">
              <w:t>2.</w:t>
            </w:r>
            <w:proofErr w:type="gramStart"/>
            <w:r w:rsidRPr="00155711">
              <w:t>3.Federatat</w:t>
            </w:r>
            <w:proofErr w:type="gramEnd"/>
            <w:r w:rsidRPr="00155711">
              <w:t xml:space="preserve"> të cilat organizojnë brenda vitit kalendarik kampionatin shtetëror për 2 grupmosha të ndryshme vlerësohet me 2 pikë;</w:t>
            </w:r>
          </w:p>
          <w:p w14:paraId="5F955A18" w14:textId="77777777" w:rsidR="003E4157" w:rsidRPr="00155711" w:rsidRDefault="003E4157" w:rsidP="00155711">
            <w:pPr>
              <w:pStyle w:val="ListParagraph"/>
              <w:ind w:left="255"/>
              <w:jc w:val="both"/>
            </w:pPr>
          </w:p>
          <w:p w14:paraId="7FAE454C" w14:textId="77777777" w:rsidR="003E4157" w:rsidRPr="00155711" w:rsidRDefault="003E4157" w:rsidP="00155711">
            <w:pPr>
              <w:pStyle w:val="ListParagraph"/>
              <w:ind w:left="255"/>
              <w:jc w:val="both"/>
            </w:pPr>
            <w:r w:rsidRPr="00155711">
              <w:t>2.</w:t>
            </w:r>
            <w:proofErr w:type="gramStart"/>
            <w:r w:rsidRPr="00155711">
              <w:t>4.Federatat</w:t>
            </w:r>
            <w:proofErr w:type="gramEnd"/>
            <w:r w:rsidRPr="00155711">
              <w:t xml:space="preserve"> të cilat organizojnë brenda vitit kalendarik kampionatin shtetëror për 1 grupmoshë vlerësohet me 1 pikë.</w:t>
            </w:r>
          </w:p>
          <w:p w14:paraId="5BA57B1B" w14:textId="77777777" w:rsidR="003E4157" w:rsidRPr="00155711" w:rsidRDefault="003E4157" w:rsidP="00155711">
            <w:pPr>
              <w:pStyle w:val="ListParagraph"/>
              <w:ind w:left="780"/>
              <w:jc w:val="both"/>
            </w:pPr>
          </w:p>
          <w:p w14:paraId="76709671" w14:textId="77777777" w:rsidR="003E4157" w:rsidRPr="00155711" w:rsidRDefault="003E4157" w:rsidP="00155711">
            <w:pPr>
              <w:jc w:val="both"/>
              <w:rPr>
                <w:rFonts w:eastAsiaTheme="majorEastAsia"/>
              </w:rPr>
            </w:pPr>
            <w:r w:rsidRPr="00155711">
              <w:lastRenderedPageBreak/>
              <w:t>3.Për organizimin e kampionateve shtetërore të sportit përkatës për femrat, federata do të vlerësohet si në vijim:</w:t>
            </w:r>
          </w:p>
          <w:p w14:paraId="584872DF" w14:textId="77777777" w:rsidR="003E4157" w:rsidRPr="00155711" w:rsidRDefault="003E4157" w:rsidP="00155711">
            <w:pPr>
              <w:rPr>
                <w:rFonts w:eastAsiaTheme="majorEastAsia"/>
              </w:rPr>
            </w:pPr>
          </w:p>
          <w:p w14:paraId="6E6BBEBC" w14:textId="77777777" w:rsidR="003E4157" w:rsidRPr="00155711" w:rsidRDefault="003E4157" w:rsidP="00155711">
            <w:pPr>
              <w:ind w:left="255"/>
              <w:jc w:val="both"/>
              <w:rPr>
                <w:rFonts w:eastAsiaTheme="majorEastAsia"/>
              </w:rPr>
            </w:pPr>
            <w:r w:rsidRPr="00155711">
              <w:t>3.</w:t>
            </w:r>
            <w:proofErr w:type="gramStart"/>
            <w:r w:rsidRPr="00155711">
              <w:t>1.Federatat</w:t>
            </w:r>
            <w:proofErr w:type="gramEnd"/>
            <w:r w:rsidRPr="00155711">
              <w:t xml:space="preserve"> sportive të cilat organizojnë brenda vitit kalendarik kampionate shtetërore për së paku 2 grupmosha të ndryshme vlerësohet me 2 pikë; </w:t>
            </w:r>
          </w:p>
          <w:p w14:paraId="36811773" w14:textId="77777777" w:rsidR="003E4157" w:rsidRPr="00155711" w:rsidRDefault="003E4157" w:rsidP="00155711">
            <w:pPr>
              <w:ind w:left="255"/>
              <w:jc w:val="both"/>
              <w:rPr>
                <w:rFonts w:eastAsiaTheme="majorEastAsia"/>
              </w:rPr>
            </w:pPr>
          </w:p>
          <w:p w14:paraId="116D7903" w14:textId="77777777" w:rsidR="003E4157" w:rsidRPr="00155711" w:rsidRDefault="003E4157" w:rsidP="00155711">
            <w:pPr>
              <w:ind w:left="255"/>
              <w:jc w:val="both"/>
              <w:rPr>
                <w:rFonts w:eastAsiaTheme="majorEastAsia"/>
              </w:rPr>
            </w:pPr>
            <w:r w:rsidRPr="00155711">
              <w:t>3.</w:t>
            </w:r>
            <w:proofErr w:type="gramStart"/>
            <w:r w:rsidRPr="00155711">
              <w:t>2.Federatat</w:t>
            </w:r>
            <w:proofErr w:type="gramEnd"/>
            <w:r w:rsidRPr="00155711">
              <w:t xml:space="preserve"> sportive të cilat organizojnë kampionat shtetërore për femra vetëm për një grupmoshë vlerësohet me 1 pikë.  </w:t>
            </w:r>
          </w:p>
          <w:p w14:paraId="2FC82096" w14:textId="77777777" w:rsidR="003E4157" w:rsidRPr="00155711" w:rsidRDefault="003E4157" w:rsidP="00155711">
            <w:pPr>
              <w:jc w:val="both"/>
            </w:pPr>
          </w:p>
          <w:p w14:paraId="2B96F2AF" w14:textId="77777777" w:rsidR="003E4157" w:rsidRPr="00155711" w:rsidRDefault="003E4157" w:rsidP="00155711">
            <w:pPr>
              <w:jc w:val="both"/>
            </w:pPr>
            <w:r w:rsidRPr="00155711">
              <w:t xml:space="preserve">4. Pikët janë të vlefshme vetëm nëse dëshmohet nga federata përkatëse se në secilin kampionat shtetëror kanë marrë pjesë të paktën 5 klube me të cilat federata është licencuar në Ministrinë përkatëse për sport. </w:t>
            </w:r>
          </w:p>
          <w:p w14:paraId="58E8F565" w14:textId="77777777" w:rsidR="003E4157" w:rsidRPr="00155711" w:rsidRDefault="003E4157" w:rsidP="00155711">
            <w:pPr>
              <w:jc w:val="both"/>
              <w:rPr>
                <w:color w:val="FF0000"/>
              </w:rPr>
            </w:pPr>
          </w:p>
          <w:p w14:paraId="7C1B0B04" w14:textId="77777777" w:rsidR="003E4157" w:rsidRPr="00155711" w:rsidRDefault="003E4157" w:rsidP="00155711">
            <w:pPr>
              <w:jc w:val="both"/>
              <w:rPr>
                <w:color w:val="FF0000"/>
              </w:rPr>
            </w:pPr>
          </w:p>
          <w:p w14:paraId="348284CD" w14:textId="77777777" w:rsidR="003E4157" w:rsidRPr="00155711" w:rsidRDefault="003E4157" w:rsidP="00155711">
            <w:pPr>
              <w:jc w:val="center"/>
              <w:rPr>
                <w:b/>
              </w:rPr>
            </w:pPr>
            <w:r w:rsidRPr="00155711">
              <w:rPr>
                <w:b/>
              </w:rPr>
              <w:t>Neni 17</w:t>
            </w:r>
          </w:p>
          <w:p w14:paraId="0E2D7921" w14:textId="77777777" w:rsidR="003E4157" w:rsidRPr="00155711" w:rsidRDefault="003E4157" w:rsidP="00155711">
            <w:pPr>
              <w:jc w:val="both"/>
              <w:rPr>
                <w:b/>
              </w:rPr>
            </w:pPr>
            <w:r w:rsidRPr="00155711">
              <w:rPr>
                <w:b/>
              </w:rPr>
              <w:t xml:space="preserve">       Kriteret e ngritjes së kapaciteteve</w:t>
            </w:r>
          </w:p>
          <w:p w14:paraId="018C9380" w14:textId="77777777" w:rsidR="003E4157" w:rsidRPr="00155711" w:rsidRDefault="003E4157" w:rsidP="00155711">
            <w:pPr>
              <w:jc w:val="both"/>
              <w:rPr>
                <w:b/>
              </w:rPr>
            </w:pPr>
          </w:p>
          <w:p w14:paraId="090344EF" w14:textId="77777777" w:rsidR="003E4157" w:rsidRPr="00155711" w:rsidRDefault="003E4157" w:rsidP="00155711">
            <w:pPr>
              <w:jc w:val="both"/>
            </w:pPr>
            <w:r w:rsidRPr="00155711">
              <w:t>1.Federatat sportive që gjatë vitit punojnë në ngritjen e kapaciteteve të tyre si dhe kanë hartuar plan strategjik për funksionimin e federatës vlerësohen maksimum me 6 pikë si më poshtë:</w:t>
            </w:r>
          </w:p>
          <w:p w14:paraId="5D78377A" w14:textId="77777777" w:rsidR="003E4157" w:rsidRPr="00155711" w:rsidRDefault="003E4157" w:rsidP="00155711">
            <w:pPr>
              <w:pStyle w:val="ListParagraph"/>
              <w:ind w:left="780"/>
              <w:jc w:val="both"/>
            </w:pPr>
          </w:p>
          <w:p w14:paraId="67F52091" w14:textId="77777777" w:rsidR="003E4157" w:rsidRPr="00155711" w:rsidRDefault="003E4157" w:rsidP="00155711">
            <w:pPr>
              <w:ind w:left="360"/>
              <w:jc w:val="both"/>
            </w:pPr>
            <w:r w:rsidRPr="00155711">
              <w:t>1.</w:t>
            </w:r>
            <w:proofErr w:type="gramStart"/>
            <w:r w:rsidRPr="00155711">
              <w:t>1.Federatat</w:t>
            </w:r>
            <w:proofErr w:type="gramEnd"/>
            <w:r w:rsidRPr="00155711">
              <w:t xml:space="preserve"> sportive që kanë të miratuar planin strategjik për menaxhimin e </w:t>
            </w:r>
            <w:r w:rsidRPr="00155711">
              <w:lastRenderedPageBreak/>
              <w:t>federatës, sporti përkatës vlerësohet me 1   pikë;</w:t>
            </w:r>
          </w:p>
          <w:p w14:paraId="41EF49B8" w14:textId="77777777" w:rsidR="003E4157" w:rsidRPr="00155711" w:rsidRDefault="003E4157" w:rsidP="00155711">
            <w:pPr>
              <w:ind w:left="360"/>
              <w:jc w:val="both"/>
            </w:pPr>
          </w:p>
          <w:p w14:paraId="13EBF907" w14:textId="77777777" w:rsidR="003E4157" w:rsidRPr="00155711" w:rsidRDefault="003E4157" w:rsidP="00155711">
            <w:pPr>
              <w:ind w:left="360"/>
              <w:jc w:val="both"/>
            </w:pPr>
            <w:r w:rsidRPr="00155711">
              <w:t>1.</w:t>
            </w:r>
            <w:proofErr w:type="gramStart"/>
            <w:r w:rsidRPr="00155711">
              <w:t>2.Federatat</w:t>
            </w:r>
            <w:proofErr w:type="gramEnd"/>
            <w:r w:rsidRPr="00155711">
              <w:t xml:space="preserve"> sportive që kanë organizuar trajnim për trajnerët brenda vitit kalendarik sporti përkatës vlerësohet me 2 pikë;</w:t>
            </w:r>
          </w:p>
          <w:p w14:paraId="5EBD4B92" w14:textId="77777777" w:rsidR="003E4157" w:rsidRPr="00155711" w:rsidRDefault="003E4157" w:rsidP="00155711">
            <w:pPr>
              <w:ind w:left="360"/>
              <w:jc w:val="both"/>
            </w:pPr>
            <w:r w:rsidRPr="00155711">
              <w:t>1.</w:t>
            </w:r>
            <w:proofErr w:type="gramStart"/>
            <w:r w:rsidRPr="00155711">
              <w:t>3.Federatat</w:t>
            </w:r>
            <w:proofErr w:type="gramEnd"/>
            <w:r w:rsidRPr="00155711">
              <w:t xml:space="preserve"> sportive që kanë organizuar trajnim apo seminar për referë brenda vitit kalendarik sporti përkatës vlerësohen me 1 pikë;</w:t>
            </w:r>
          </w:p>
          <w:p w14:paraId="1F090B90" w14:textId="77777777" w:rsidR="003E4157" w:rsidRPr="00155711" w:rsidRDefault="003E4157" w:rsidP="00155711">
            <w:pPr>
              <w:ind w:left="360"/>
              <w:jc w:val="both"/>
            </w:pPr>
          </w:p>
          <w:p w14:paraId="390D5FE4" w14:textId="77777777" w:rsidR="003E4157" w:rsidRPr="00155711" w:rsidRDefault="003E4157" w:rsidP="00155711">
            <w:pPr>
              <w:ind w:left="360"/>
              <w:jc w:val="both"/>
            </w:pPr>
            <w:r w:rsidRPr="00155711">
              <w:t>1.</w:t>
            </w:r>
            <w:proofErr w:type="gramStart"/>
            <w:r w:rsidRPr="00155711">
              <w:t>4.Federatat</w:t>
            </w:r>
            <w:proofErr w:type="gramEnd"/>
            <w:r w:rsidRPr="00155711">
              <w:t xml:space="preserve"> sportive që kanë organizuar kurs apo trajnim për administratorët e sportit, apo për të anti-dopingut brenda vitit kalendarik sporti vlerësohen me 2 pikë.</w:t>
            </w:r>
          </w:p>
          <w:p w14:paraId="512479BB" w14:textId="77777777" w:rsidR="003E4157" w:rsidRPr="00155711" w:rsidRDefault="003E4157" w:rsidP="00155711">
            <w:pPr>
              <w:jc w:val="both"/>
            </w:pPr>
          </w:p>
          <w:p w14:paraId="7F5ED4D8" w14:textId="77777777" w:rsidR="003E4157" w:rsidRPr="00155711" w:rsidRDefault="003E4157" w:rsidP="00155711">
            <w:pPr>
              <w:jc w:val="both"/>
            </w:pPr>
            <w:r w:rsidRPr="00155711">
              <w:t>2. Pikët janë të vlefshme vetëm atëherë kur faktohen me dëshmi përkatëse.</w:t>
            </w:r>
          </w:p>
          <w:p w14:paraId="74186178" w14:textId="77777777" w:rsidR="003E4157" w:rsidRPr="00155711" w:rsidRDefault="003E4157" w:rsidP="00155711">
            <w:pPr>
              <w:rPr>
                <w:b/>
              </w:rPr>
            </w:pPr>
          </w:p>
          <w:p w14:paraId="6660344C" w14:textId="77777777" w:rsidR="003E4157" w:rsidRPr="00155711" w:rsidRDefault="003E4157" w:rsidP="00155711">
            <w:pPr>
              <w:rPr>
                <w:b/>
              </w:rPr>
            </w:pPr>
          </w:p>
          <w:p w14:paraId="13C3439E" w14:textId="77777777" w:rsidR="003E4157" w:rsidRPr="00155711" w:rsidRDefault="003E4157" w:rsidP="00155711">
            <w:pPr>
              <w:jc w:val="center"/>
              <w:rPr>
                <w:b/>
              </w:rPr>
            </w:pPr>
            <w:r w:rsidRPr="00155711">
              <w:rPr>
                <w:b/>
              </w:rPr>
              <w:t>Neni 18</w:t>
            </w:r>
          </w:p>
          <w:p w14:paraId="4505CF7A" w14:textId="77777777" w:rsidR="003E4157" w:rsidRPr="00155711" w:rsidRDefault="003E4157" w:rsidP="00155711">
            <w:pPr>
              <w:jc w:val="center"/>
              <w:rPr>
                <w:b/>
              </w:rPr>
            </w:pPr>
            <w:r w:rsidRPr="00155711">
              <w:rPr>
                <w:b/>
              </w:rPr>
              <w:t>Kriteret e veçanta për vlerësimin e federatave sportive me specifika të tjera</w:t>
            </w:r>
          </w:p>
          <w:p w14:paraId="0AF55550" w14:textId="6A5F023E" w:rsidR="003E4157" w:rsidRDefault="003E4157" w:rsidP="00155711">
            <w:pPr>
              <w:rPr>
                <w:b/>
              </w:rPr>
            </w:pPr>
          </w:p>
          <w:p w14:paraId="59E5EA46" w14:textId="77777777" w:rsidR="00EC50E7" w:rsidRPr="00155711" w:rsidRDefault="00EC50E7" w:rsidP="00155711">
            <w:pPr>
              <w:rPr>
                <w:b/>
              </w:rPr>
            </w:pPr>
            <w:bookmarkStart w:id="0" w:name="_GoBack"/>
            <w:bookmarkEnd w:id="0"/>
          </w:p>
          <w:p w14:paraId="00D69750" w14:textId="77777777" w:rsidR="003E4157" w:rsidRPr="00155711" w:rsidRDefault="003E4157" w:rsidP="00155711">
            <w:pPr>
              <w:jc w:val="both"/>
            </w:pPr>
            <w:r w:rsidRPr="00155711">
              <w:t xml:space="preserve">1.Federatat sportive që në kuadër të organizimit të tyre nuk funksionojnë në bazë të klubeve sportive por mënyra e organizimit është në forma të tjera (shoqata, institucione, organizata joqeveritare, universitete, etj) kriteret e vlerësimit, poentimit dhe financimit </w:t>
            </w:r>
            <w:r w:rsidRPr="00155711">
              <w:lastRenderedPageBreak/>
              <w:t xml:space="preserve">do të bëhen të barasvlershme me kriteret e federatave të sporteve ekipore. </w:t>
            </w:r>
          </w:p>
          <w:p w14:paraId="437782D9" w14:textId="77777777" w:rsidR="003E4157" w:rsidRPr="00155711" w:rsidRDefault="003E4157" w:rsidP="00155711">
            <w:pPr>
              <w:pStyle w:val="ListParagraph"/>
              <w:ind w:left="780"/>
              <w:jc w:val="both"/>
            </w:pPr>
          </w:p>
          <w:p w14:paraId="5AE38DCE" w14:textId="77777777" w:rsidR="003E4157" w:rsidRPr="00155711" w:rsidRDefault="003E4157" w:rsidP="00155711">
            <w:pPr>
              <w:jc w:val="both"/>
            </w:pPr>
            <w:r w:rsidRPr="00155711">
              <w:t xml:space="preserve">2.Entitetet anëtare të federatave sportive të kësaj kategorie do të pranohen si të barasvlershme me klubet sportive të federatave tjera. </w:t>
            </w:r>
          </w:p>
          <w:p w14:paraId="66C40E5F" w14:textId="77777777" w:rsidR="003E4157" w:rsidRPr="00155711" w:rsidRDefault="003E4157" w:rsidP="00155711">
            <w:pPr>
              <w:pStyle w:val="ListParagraph"/>
              <w:ind w:left="780"/>
              <w:jc w:val="both"/>
            </w:pPr>
          </w:p>
          <w:p w14:paraId="0A6839FE" w14:textId="77777777" w:rsidR="003E4157" w:rsidRPr="00155711" w:rsidRDefault="003E4157" w:rsidP="00155711">
            <w:pPr>
              <w:jc w:val="both"/>
            </w:pPr>
            <w:r w:rsidRPr="00155711">
              <w:t>3.Të gjithë pjesëmarrësit aktivë të organizuar dhe të regjistruar në federatën përkatëse do të do të pranohen si sportistë të federatës.</w:t>
            </w:r>
          </w:p>
          <w:p w14:paraId="5B8572D4" w14:textId="77777777" w:rsidR="003E4157" w:rsidRPr="00155711" w:rsidRDefault="003E4157" w:rsidP="00155711">
            <w:pPr>
              <w:pStyle w:val="ListParagraph"/>
              <w:ind w:left="0"/>
              <w:jc w:val="both"/>
            </w:pPr>
          </w:p>
          <w:p w14:paraId="299319A4" w14:textId="77777777" w:rsidR="003E4157" w:rsidRPr="00155711" w:rsidRDefault="003E4157" w:rsidP="00155711">
            <w:pPr>
              <w:jc w:val="both"/>
            </w:pPr>
            <w:r w:rsidRPr="00155711">
              <w:t>4.Pikët janë të vlefshme vetëm atëherë kur faktohen me dëshmi përkatëse.</w:t>
            </w:r>
          </w:p>
          <w:p w14:paraId="0B4B6E44" w14:textId="77777777" w:rsidR="003E4157" w:rsidRPr="00155711" w:rsidRDefault="003E4157" w:rsidP="00155711">
            <w:pPr>
              <w:jc w:val="both"/>
            </w:pPr>
            <w:r w:rsidRPr="00155711">
              <w:t xml:space="preserve">       </w:t>
            </w:r>
          </w:p>
          <w:p w14:paraId="67D1D754" w14:textId="77777777" w:rsidR="003E4157" w:rsidRPr="00155711" w:rsidRDefault="003E4157" w:rsidP="00155711">
            <w:pPr>
              <w:rPr>
                <w:b/>
              </w:rPr>
            </w:pPr>
          </w:p>
          <w:p w14:paraId="783EAD4B" w14:textId="77777777" w:rsidR="003E4157" w:rsidRPr="00155711" w:rsidRDefault="003E4157" w:rsidP="00155711">
            <w:pPr>
              <w:jc w:val="center"/>
              <w:rPr>
                <w:b/>
              </w:rPr>
            </w:pPr>
            <w:r w:rsidRPr="00155711">
              <w:rPr>
                <w:b/>
              </w:rPr>
              <w:t>Neni 19</w:t>
            </w:r>
          </w:p>
          <w:p w14:paraId="178B1926" w14:textId="77777777" w:rsidR="003E4157" w:rsidRPr="00155711" w:rsidRDefault="003E4157" w:rsidP="00155711">
            <w:pPr>
              <w:jc w:val="center"/>
              <w:rPr>
                <w:b/>
              </w:rPr>
            </w:pPr>
            <w:r w:rsidRPr="00155711">
              <w:rPr>
                <w:b/>
              </w:rPr>
              <w:t xml:space="preserve">Financimi i federatave parasportive </w:t>
            </w:r>
          </w:p>
          <w:p w14:paraId="4E5086DE" w14:textId="77777777" w:rsidR="003E4157" w:rsidRPr="00155711" w:rsidRDefault="003E4157" w:rsidP="00155711">
            <w:pPr>
              <w:jc w:val="both"/>
            </w:pPr>
          </w:p>
          <w:p w14:paraId="0252D81B" w14:textId="77777777" w:rsidR="003E4157" w:rsidRPr="00155711" w:rsidRDefault="003E4157" w:rsidP="00155711">
            <w:pPr>
              <w:jc w:val="both"/>
            </w:pPr>
            <w:r w:rsidRPr="00155711">
              <w:t>1. Federatat parasportive të Kosovës do të financohen në formë të veçantë, jashtë kritereve të kategorizimit.</w:t>
            </w:r>
          </w:p>
          <w:p w14:paraId="3F393509" w14:textId="77777777" w:rsidR="003E4157" w:rsidRPr="00155711" w:rsidRDefault="003E4157" w:rsidP="00155711">
            <w:pPr>
              <w:pStyle w:val="ListParagraph"/>
              <w:jc w:val="both"/>
            </w:pPr>
            <w:r w:rsidRPr="00155711">
              <w:t xml:space="preserve"> </w:t>
            </w:r>
          </w:p>
          <w:p w14:paraId="10B48114" w14:textId="77777777" w:rsidR="003E4157" w:rsidRPr="00155711" w:rsidRDefault="003E4157" w:rsidP="00155711">
            <w:pPr>
              <w:jc w:val="both"/>
            </w:pPr>
            <w:r w:rsidRPr="00155711">
              <w:t>2. Federatat parasportive të Kosovës do të financohen në bazë të planit të punës, kalendarit të aktiviteteve vendore dhe ndërkombëtare, programeve dhe aktiviteteve të tjera për vitin përkatës.</w:t>
            </w:r>
          </w:p>
          <w:p w14:paraId="77C88878" w14:textId="77777777" w:rsidR="003E4157" w:rsidRPr="00155711" w:rsidRDefault="003E4157" w:rsidP="00155711">
            <w:pPr>
              <w:pStyle w:val="ListParagraph"/>
              <w:jc w:val="both"/>
            </w:pPr>
          </w:p>
          <w:p w14:paraId="63286A3D" w14:textId="77777777" w:rsidR="003E4157" w:rsidRPr="00155711" w:rsidRDefault="003E4157" w:rsidP="00155711">
            <w:pPr>
              <w:jc w:val="both"/>
            </w:pPr>
            <w:r w:rsidRPr="00155711">
              <w:t xml:space="preserve">3.Ministria e sportit në bashkëpunim me Komitetin Paralimpik të Kosovës bën vlerësimin e kërkesave të pranuara nga </w:t>
            </w:r>
            <w:r w:rsidRPr="00155711">
              <w:lastRenderedPageBreak/>
              <w:t>federatat parasportive si dhe ndan mjetet financiare konform buxhetit për vitin përkatës.</w:t>
            </w:r>
          </w:p>
          <w:p w14:paraId="20808FBD" w14:textId="65086CD8" w:rsidR="003E4157" w:rsidRDefault="003E4157" w:rsidP="00155711">
            <w:pPr>
              <w:pStyle w:val="ListParagraph"/>
              <w:ind w:left="0"/>
              <w:jc w:val="both"/>
            </w:pPr>
          </w:p>
          <w:p w14:paraId="0F448B17" w14:textId="77777777" w:rsidR="00E213EE" w:rsidRPr="00155711" w:rsidRDefault="00E213EE" w:rsidP="00155711">
            <w:pPr>
              <w:pStyle w:val="ListParagraph"/>
              <w:ind w:left="0"/>
              <w:jc w:val="both"/>
            </w:pPr>
          </w:p>
          <w:p w14:paraId="7F16F683" w14:textId="77777777" w:rsidR="003E4157" w:rsidRPr="00155711" w:rsidRDefault="003E4157" w:rsidP="00155711">
            <w:pPr>
              <w:jc w:val="both"/>
            </w:pPr>
            <w:r w:rsidRPr="00155711">
              <w:t xml:space="preserve">4.Ministria e sportit në bashkëpunim me Komitetin Paralimpik të </w:t>
            </w:r>
            <w:proofErr w:type="gramStart"/>
            <w:r w:rsidRPr="00155711">
              <w:t>Kosovës  duke</w:t>
            </w:r>
            <w:proofErr w:type="gramEnd"/>
            <w:r w:rsidRPr="00155711">
              <w:t xml:space="preserve"> u bazuar në buxhetin e vitit përkatës i rekomandon ministrit vlerën e mbështetjes financiare për federatat parasportive.</w:t>
            </w:r>
          </w:p>
          <w:p w14:paraId="2EFBE9EA" w14:textId="77777777" w:rsidR="003E4157" w:rsidRPr="00155711" w:rsidRDefault="003E4157" w:rsidP="00155711">
            <w:pPr>
              <w:pStyle w:val="ListParagraph"/>
              <w:ind w:left="0"/>
            </w:pPr>
          </w:p>
          <w:p w14:paraId="247BC140" w14:textId="2EFFAE1B" w:rsidR="003E4157" w:rsidRPr="00155711" w:rsidRDefault="003E4157" w:rsidP="00E213EE">
            <w:pPr>
              <w:rPr>
                <w:b/>
              </w:rPr>
            </w:pPr>
          </w:p>
          <w:p w14:paraId="3AB178E3" w14:textId="77777777" w:rsidR="003E4157" w:rsidRPr="00155711" w:rsidRDefault="003E4157" w:rsidP="00155711">
            <w:pPr>
              <w:jc w:val="center"/>
              <w:rPr>
                <w:b/>
              </w:rPr>
            </w:pPr>
            <w:r w:rsidRPr="00155711">
              <w:rPr>
                <w:b/>
              </w:rPr>
              <w:t>Neni 20</w:t>
            </w:r>
          </w:p>
          <w:p w14:paraId="45775EA0" w14:textId="77777777" w:rsidR="003E4157" w:rsidRPr="00155711" w:rsidRDefault="003E4157" w:rsidP="00155711">
            <w:pPr>
              <w:jc w:val="center"/>
              <w:rPr>
                <w:b/>
              </w:rPr>
            </w:pPr>
            <w:r w:rsidRPr="00155711">
              <w:rPr>
                <w:b/>
              </w:rPr>
              <w:t xml:space="preserve">Financimi i federatave të sapo licencuara </w:t>
            </w:r>
          </w:p>
          <w:p w14:paraId="0F7608E1" w14:textId="77777777" w:rsidR="003E4157" w:rsidRPr="00155711" w:rsidRDefault="003E4157" w:rsidP="00155711">
            <w:pPr>
              <w:jc w:val="both"/>
            </w:pPr>
          </w:p>
          <w:p w14:paraId="3E3F50AB" w14:textId="77777777" w:rsidR="003E4157" w:rsidRPr="00155711" w:rsidRDefault="003E4157" w:rsidP="00155711">
            <w:pPr>
              <w:jc w:val="both"/>
            </w:pPr>
            <w:r w:rsidRPr="00155711">
              <w:t xml:space="preserve">1.Federatat sportive të cilat licencohen për herë të parë në Ministrinë përkatëse për sport dhe të cilat nuk kalojnë në procesin e kategorizimit do tu mundësohet financimi në formë të veçantë për fillimin e zhvillimit të aktiviteteve sportive. </w:t>
            </w:r>
          </w:p>
          <w:p w14:paraId="1E067B0D" w14:textId="77777777" w:rsidR="003E4157" w:rsidRPr="00155711" w:rsidRDefault="003E4157" w:rsidP="00155711">
            <w:pPr>
              <w:pStyle w:val="ListParagraph"/>
              <w:jc w:val="both"/>
            </w:pPr>
          </w:p>
          <w:p w14:paraId="79AB6DC6" w14:textId="77777777" w:rsidR="003E4157" w:rsidRPr="00155711" w:rsidRDefault="003E4157" w:rsidP="00155711">
            <w:pPr>
              <w:jc w:val="both"/>
            </w:pPr>
            <w:r w:rsidRPr="00155711">
              <w:t xml:space="preserve">2.Mbështjeta financiare bëhet për periudhën e mbetur deri në procesin e radhës të kategorizimit për federatat sportive që vlerëson aktivitetin brenda vitit të plot kalendarik. </w:t>
            </w:r>
          </w:p>
          <w:p w14:paraId="409F2CC8" w14:textId="77777777" w:rsidR="003E4157" w:rsidRPr="00155711" w:rsidRDefault="003E4157" w:rsidP="00155711">
            <w:pPr>
              <w:pStyle w:val="ListParagraph"/>
              <w:ind w:left="0"/>
              <w:jc w:val="both"/>
            </w:pPr>
          </w:p>
          <w:p w14:paraId="3585C535" w14:textId="77777777" w:rsidR="003E4157" w:rsidRPr="00155711" w:rsidRDefault="003E4157" w:rsidP="00155711">
            <w:pPr>
              <w:jc w:val="both"/>
            </w:pPr>
            <w:r w:rsidRPr="00155711">
              <w:t xml:space="preserve">3.Departamenti i Sportit në bashkëpunim me Komitetin Olimpik të Kosovës duke u bazuar në buxhetin e vitit përkatës i rekomandon ministrit vlerën e mbështetjes financiare për federatën përkatëse. </w:t>
            </w:r>
          </w:p>
          <w:p w14:paraId="35AAFC42" w14:textId="3A78A63C" w:rsidR="003E4157" w:rsidRPr="00155711" w:rsidRDefault="003E4157" w:rsidP="00155711">
            <w:pPr>
              <w:rPr>
                <w:b/>
              </w:rPr>
            </w:pPr>
          </w:p>
          <w:p w14:paraId="7B9C2F5D" w14:textId="77777777" w:rsidR="003E4157" w:rsidRPr="00155711" w:rsidRDefault="003E4157" w:rsidP="00155711">
            <w:pPr>
              <w:jc w:val="center"/>
              <w:rPr>
                <w:b/>
              </w:rPr>
            </w:pPr>
            <w:r w:rsidRPr="00155711">
              <w:rPr>
                <w:b/>
              </w:rPr>
              <w:t>KAPITULLI</w:t>
            </w:r>
          </w:p>
          <w:p w14:paraId="31D1F640" w14:textId="77777777" w:rsidR="003E4157" w:rsidRPr="00155711" w:rsidRDefault="003E4157" w:rsidP="00155711">
            <w:pPr>
              <w:jc w:val="center"/>
              <w:rPr>
                <w:b/>
              </w:rPr>
            </w:pPr>
            <w:r w:rsidRPr="00155711">
              <w:rPr>
                <w:b/>
              </w:rPr>
              <w:t>II PROCEDURA PËR</w:t>
            </w:r>
          </w:p>
          <w:p w14:paraId="5EE0CBA4" w14:textId="773BFDF4" w:rsidR="003E4157" w:rsidRDefault="003E4157" w:rsidP="00155711">
            <w:pPr>
              <w:jc w:val="center"/>
              <w:rPr>
                <w:b/>
              </w:rPr>
            </w:pPr>
            <w:r w:rsidRPr="00155711">
              <w:rPr>
                <w:b/>
              </w:rPr>
              <w:t>KATEGORIZIMIN E SPORTEVE</w:t>
            </w:r>
          </w:p>
          <w:p w14:paraId="538A8083" w14:textId="77777777" w:rsidR="00E213EE" w:rsidRPr="00155711" w:rsidRDefault="00E213EE" w:rsidP="00155711">
            <w:pPr>
              <w:jc w:val="center"/>
              <w:rPr>
                <w:b/>
              </w:rPr>
            </w:pPr>
          </w:p>
          <w:p w14:paraId="70F13CF9" w14:textId="77777777" w:rsidR="003E4157" w:rsidRPr="00155711" w:rsidRDefault="003E4157" w:rsidP="00155711">
            <w:pPr>
              <w:jc w:val="center"/>
              <w:rPr>
                <w:b/>
              </w:rPr>
            </w:pPr>
            <w:r w:rsidRPr="00155711">
              <w:rPr>
                <w:b/>
              </w:rPr>
              <w:t>Neni 21</w:t>
            </w:r>
          </w:p>
          <w:p w14:paraId="71BD19F6" w14:textId="77777777" w:rsidR="003E4157" w:rsidRPr="00155711" w:rsidRDefault="003E4157" w:rsidP="00155711">
            <w:pPr>
              <w:jc w:val="center"/>
              <w:rPr>
                <w:b/>
              </w:rPr>
            </w:pPr>
            <w:r w:rsidRPr="00155711">
              <w:rPr>
                <w:b/>
              </w:rPr>
              <w:t>Aplikimi</w:t>
            </w:r>
          </w:p>
          <w:p w14:paraId="7E99D5CB" w14:textId="77777777" w:rsidR="003E4157" w:rsidRPr="00155711" w:rsidRDefault="003E4157" w:rsidP="00155711">
            <w:pPr>
              <w:jc w:val="center"/>
              <w:rPr>
                <w:b/>
              </w:rPr>
            </w:pPr>
          </w:p>
          <w:p w14:paraId="6EABCE72" w14:textId="77777777" w:rsidR="003E4157" w:rsidRPr="00155711" w:rsidRDefault="003E4157" w:rsidP="00155711">
            <w:pPr>
              <w:jc w:val="both"/>
            </w:pPr>
            <w:r w:rsidRPr="00155711">
              <w:t xml:space="preserve">1.Federatat sportive janë të obliguara të dorëzojnë aplikacionin për kategorizim në KOK më së voni deri më datën 31 dhjetor. </w:t>
            </w:r>
          </w:p>
          <w:p w14:paraId="501BD570" w14:textId="77777777" w:rsidR="003E4157" w:rsidRPr="00155711" w:rsidRDefault="003E4157" w:rsidP="00155711">
            <w:pPr>
              <w:jc w:val="both"/>
            </w:pPr>
          </w:p>
          <w:p w14:paraId="56D8046D" w14:textId="77777777" w:rsidR="003E4157" w:rsidRPr="00155711" w:rsidRDefault="003E4157" w:rsidP="00155711">
            <w:pPr>
              <w:jc w:val="both"/>
            </w:pPr>
            <w:r w:rsidRPr="00155711">
              <w:t>2.Aplikacioni duhet të përmbajë formularin e plotësuar dhe dokumentacionin përkatës në pajtim me këtë rregullore.</w:t>
            </w:r>
          </w:p>
          <w:p w14:paraId="382EA22A" w14:textId="77777777" w:rsidR="003E4157" w:rsidRPr="00155711" w:rsidRDefault="003E4157" w:rsidP="00155711">
            <w:pPr>
              <w:jc w:val="both"/>
            </w:pPr>
          </w:p>
          <w:p w14:paraId="700FF38E" w14:textId="77777777" w:rsidR="003E4157" w:rsidRPr="00155711" w:rsidRDefault="003E4157" w:rsidP="00155711">
            <w:pPr>
              <w:jc w:val="both"/>
            </w:pPr>
            <w:r w:rsidRPr="00155711">
              <w:t xml:space="preserve">3.Komisioni i </w:t>
            </w:r>
            <w:proofErr w:type="gramStart"/>
            <w:r w:rsidRPr="00155711">
              <w:t>vlerësimit  nuk</w:t>
            </w:r>
            <w:proofErr w:type="gramEnd"/>
            <w:r w:rsidRPr="00155711">
              <w:t xml:space="preserve"> do të marrë në shqyrtim aplikacionin e pakompletuar apo që nuk është dorëzuar brenda afatit të përcaktuar me këtë rregullore.  </w:t>
            </w:r>
          </w:p>
          <w:p w14:paraId="2EFF87AC" w14:textId="77777777" w:rsidR="003E4157" w:rsidRPr="00155711" w:rsidRDefault="003E4157" w:rsidP="00155711"/>
          <w:p w14:paraId="1C049958" w14:textId="77777777" w:rsidR="003E4157" w:rsidRPr="00155711" w:rsidRDefault="003E4157" w:rsidP="00E213EE">
            <w:pPr>
              <w:pStyle w:val="BodyText"/>
              <w:tabs>
                <w:tab w:val="left" w:pos="478"/>
              </w:tabs>
              <w:jc w:val="both"/>
              <w:rPr>
                <w:sz w:val="24"/>
                <w:szCs w:val="24"/>
              </w:rPr>
            </w:pPr>
            <w:r w:rsidRPr="00155711">
              <w:rPr>
                <w:sz w:val="24"/>
                <w:szCs w:val="24"/>
              </w:rPr>
              <w:t>4.Komiteti Olimpik i Kosovës dokumentacionin e pranuar për kategorizim nga federatat përkatëse është i obliguar ta dorëzojë te komisioni i vlerësimit brenda 5 ditësh nga mbyllja e afatit të aplikimit.</w:t>
            </w:r>
          </w:p>
          <w:p w14:paraId="777B7FDC" w14:textId="77777777" w:rsidR="003E4157" w:rsidRPr="00155711" w:rsidRDefault="003E4157" w:rsidP="00E213EE">
            <w:pPr>
              <w:pStyle w:val="ListParagraph"/>
              <w:jc w:val="both"/>
            </w:pPr>
          </w:p>
          <w:p w14:paraId="57E51248" w14:textId="77777777" w:rsidR="003E4157" w:rsidRPr="00155711" w:rsidRDefault="003E4157" w:rsidP="00E213EE">
            <w:pPr>
              <w:pStyle w:val="BodyText"/>
              <w:tabs>
                <w:tab w:val="left" w:pos="472"/>
              </w:tabs>
              <w:jc w:val="both"/>
              <w:rPr>
                <w:sz w:val="24"/>
                <w:szCs w:val="24"/>
              </w:rPr>
            </w:pPr>
            <w:r w:rsidRPr="00155711">
              <w:rPr>
                <w:sz w:val="24"/>
                <w:szCs w:val="24"/>
              </w:rPr>
              <w:t xml:space="preserve">5.Për të dhënat e pasakta në aplikacion përgjegjëse është federata përkatëse. </w:t>
            </w:r>
          </w:p>
          <w:p w14:paraId="09FB3BA3" w14:textId="77777777" w:rsidR="003E4157" w:rsidRPr="00155711" w:rsidRDefault="003E4157" w:rsidP="00E213EE">
            <w:pPr>
              <w:jc w:val="both"/>
            </w:pPr>
          </w:p>
          <w:p w14:paraId="062B89C6" w14:textId="77777777" w:rsidR="003E4157" w:rsidRPr="00155711" w:rsidRDefault="003E4157" w:rsidP="00E213EE">
            <w:pPr>
              <w:pStyle w:val="ListParagraph"/>
              <w:ind w:left="0"/>
              <w:jc w:val="both"/>
            </w:pPr>
          </w:p>
          <w:p w14:paraId="79725E7B" w14:textId="318D465F" w:rsidR="003E4157" w:rsidRPr="00155711" w:rsidRDefault="003E4157" w:rsidP="00155711">
            <w:pPr>
              <w:pStyle w:val="ListParagraph"/>
              <w:ind w:left="0"/>
            </w:pPr>
          </w:p>
          <w:p w14:paraId="339F920A" w14:textId="77777777" w:rsidR="003E4157" w:rsidRPr="00155711" w:rsidRDefault="003E4157" w:rsidP="00155711">
            <w:pPr>
              <w:jc w:val="center"/>
              <w:rPr>
                <w:b/>
              </w:rPr>
            </w:pPr>
            <w:r w:rsidRPr="00155711">
              <w:rPr>
                <w:b/>
              </w:rPr>
              <w:lastRenderedPageBreak/>
              <w:t>Neni 22</w:t>
            </w:r>
          </w:p>
          <w:p w14:paraId="0BB25F21" w14:textId="77777777" w:rsidR="003E4157" w:rsidRPr="00155711" w:rsidRDefault="003E4157" w:rsidP="00155711">
            <w:pPr>
              <w:jc w:val="center"/>
              <w:rPr>
                <w:b/>
              </w:rPr>
            </w:pPr>
            <w:r w:rsidRPr="00155711">
              <w:rPr>
                <w:b/>
              </w:rPr>
              <w:t xml:space="preserve">Shqyrtimi dhe vlerësimi i dokumentacionit </w:t>
            </w:r>
          </w:p>
          <w:p w14:paraId="54F83221" w14:textId="77777777" w:rsidR="003E4157" w:rsidRPr="00155711" w:rsidRDefault="003E4157" w:rsidP="00155711">
            <w:pPr>
              <w:jc w:val="center"/>
              <w:rPr>
                <w:b/>
              </w:rPr>
            </w:pPr>
          </w:p>
          <w:p w14:paraId="50A7FE38" w14:textId="77777777" w:rsidR="003E4157" w:rsidRPr="00155711" w:rsidRDefault="003E4157" w:rsidP="00155711">
            <w:pPr>
              <w:jc w:val="both"/>
            </w:pPr>
            <w:r w:rsidRPr="00155711">
              <w:t xml:space="preserve">1.Shqyrtimi dhe </w:t>
            </w:r>
            <w:proofErr w:type="gramStart"/>
            <w:r w:rsidRPr="00155711">
              <w:t>vlerësimi  i</w:t>
            </w:r>
            <w:proofErr w:type="gramEnd"/>
            <w:r w:rsidRPr="00155711">
              <w:t xml:space="preserve"> aplikacioneve  bëhet nga komisioni i vlerësimit duke u mbështetur në kriteret e përcaktuara me këtë rregullore.</w:t>
            </w:r>
          </w:p>
          <w:p w14:paraId="57D08934" w14:textId="77777777" w:rsidR="003E4157" w:rsidRPr="00155711" w:rsidRDefault="003E4157" w:rsidP="00155711">
            <w:pPr>
              <w:jc w:val="both"/>
            </w:pPr>
          </w:p>
          <w:p w14:paraId="762C6814" w14:textId="77777777" w:rsidR="003E4157" w:rsidRPr="00155711" w:rsidRDefault="003E4157" w:rsidP="00155711">
            <w:pPr>
              <w:jc w:val="both"/>
            </w:pPr>
            <w:r w:rsidRPr="00155711">
              <w:t xml:space="preserve">2.Komisioni i vlerësimit emërohet nga sekretari i përgjithshëm i MKRS-së. </w:t>
            </w:r>
          </w:p>
          <w:p w14:paraId="20A1BF74" w14:textId="77777777" w:rsidR="003E4157" w:rsidRPr="00155711" w:rsidRDefault="003E4157" w:rsidP="00155711">
            <w:pPr>
              <w:jc w:val="both"/>
            </w:pPr>
          </w:p>
          <w:p w14:paraId="783A861A" w14:textId="77777777" w:rsidR="003E4157" w:rsidRPr="00155711" w:rsidRDefault="003E4157" w:rsidP="00155711">
            <w:pPr>
              <w:jc w:val="both"/>
            </w:pPr>
            <w:r w:rsidRPr="00155711">
              <w:t>3.Komisioni i vlerësimit përbëhet nga:</w:t>
            </w:r>
          </w:p>
          <w:p w14:paraId="78377FCA" w14:textId="77777777" w:rsidR="003E4157" w:rsidRPr="00155711" w:rsidRDefault="003E4157" w:rsidP="00155711">
            <w:pPr>
              <w:pStyle w:val="ListParagraph"/>
              <w:ind w:left="780"/>
              <w:jc w:val="both"/>
            </w:pPr>
          </w:p>
          <w:p w14:paraId="042E5B67" w14:textId="77777777" w:rsidR="003E4157" w:rsidRPr="00155711" w:rsidRDefault="003E4157" w:rsidP="00155711">
            <w:pPr>
              <w:ind w:left="255"/>
              <w:jc w:val="both"/>
            </w:pPr>
            <w:r w:rsidRPr="00155711">
              <w:t>3.1. Një anëtar nga Departamenti i Sportit;</w:t>
            </w:r>
          </w:p>
          <w:p w14:paraId="01752B01" w14:textId="7CE8D9AA" w:rsidR="003E4157" w:rsidRDefault="003E4157" w:rsidP="00155711">
            <w:pPr>
              <w:ind w:left="255"/>
              <w:jc w:val="both"/>
            </w:pPr>
          </w:p>
          <w:p w14:paraId="0BF33902" w14:textId="77777777" w:rsidR="00E213EE" w:rsidRPr="00155711" w:rsidRDefault="00E213EE" w:rsidP="00155711">
            <w:pPr>
              <w:ind w:left="255"/>
              <w:jc w:val="both"/>
            </w:pPr>
          </w:p>
          <w:p w14:paraId="06FF7BC4" w14:textId="77777777" w:rsidR="003E4157" w:rsidRPr="00155711" w:rsidRDefault="003E4157" w:rsidP="00155711">
            <w:pPr>
              <w:ind w:left="255"/>
              <w:jc w:val="both"/>
            </w:pPr>
            <w:r w:rsidRPr="00155711">
              <w:t>3.2. Një anëtar nga Departamenti Ligjor;</w:t>
            </w:r>
          </w:p>
          <w:p w14:paraId="123BBCBD" w14:textId="0CDECB16" w:rsidR="003E4157" w:rsidRDefault="003E4157" w:rsidP="00155711">
            <w:pPr>
              <w:ind w:left="255"/>
              <w:jc w:val="both"/>
            </w:pPr>
          </w:p>
          <w:p w14:paraId="5A21B7CC" w14:textId="77777777" w:rsidR="00E213EE" w:rsidRPr="00155711" w:rsidRDefault="00E213EE" w:rsidP="00155711">
            <w:pPr>
              <w:ind w:left="255"/>
              <w:jc w:val="both"/>
            </w:pPr>
          </w:p>
          <w:p w14:paraId="18C455EC" w14:textId="77777777" w:rsidR="003E4157" w:rsidRPr="00155711" w:rsidRDefault="003E4157" w:rsidP="00155711">
            <w:pPr>
              <w:ind w:left="255"/>
              <w:jc w:val="both"/>
            </w:pPr>
            <w:r w:rsidRPr="00155711">
              <w:t>3.3. Një anëtar nga Divizioni për Buxhet dhe Financa;</w:t>
            </w:r>
          </w:p>
          <w:p w14:paraId="3F2103DB" w14:textId="77777777" w:rsidR="003E4157" w:rsidRPr="00155711" w:rsidRDefault="003E4157" w:rsidP="00155711">
            <w:pPr>
              <w:ind w:left="255"/>
              <w:jc w:val="both"/>
            </w:pPr>
          </w:p>
          <w:p w14:paraId="709DC4D5" w14:textId="77777777" w:rsidR="003E4157" w:rsidRPr="00155711" w:rsidRDefault="003E4157" w:rsidP="00155711">
            <w:pPr>
              <w:ind w:left="255"/>
              <w:jc w:val="both"/>
            </w:pPr>
            <w:r w:rsidRPr="00155711">
              <w:t>3.4. Dy anëtarë nga Komiteti Olimpik i Kosovës.</w:t>
            </w:r>
          </w:p>
          <w:p w14:paraId="42407E79" w14:textId="63FD8A4A" w:rsidR="003E4157" w:rsidRPr="00155711" w:rsidRDefault="003E4157" w:rsidP="00155711">
            <w:pPr>
              <w:pStyle w:val="ListParagraph"/>
              <w:ind w:left="0"/>
              <w:jc w:val="both"/>
            </w:pPr>
          </w:p>
          <w:p w14:paraId="3F40B150" w14:textId="77777777" w:rsidR="003E4157" w:rsidRPr="00155711" w:rsidRDefault="003E4157" w:rsidP="00155711">
            <w:pPr>
              <w:jc w:val="both"/>
            </w:pPr>
            <w:r w:rsidRPr="00155711">
              <w:t>4.</w:t>
            </w:r>
            <w:proofErr w:type="gramStart"/>
            <w:r w:rsidRPr="00155711">
              <w:t>Komisioni  i</w:t>
            </w:r>
            <w:proofErr w:type="gramEnd"/>
            <w:r w:rsidRPr="00155711">
              <w:t xml:space="preserve"> vlerësimit brenda 15 ditësh nga momenti i pranimit bën vlerësimin e kategorizimit të federatave sportive  dhe i njofton  lidhur me vlerësimin e kategorizimit.</w:t>
            </w:r>
          </w:p>
          <w:p w14:paraId="2FDF1D3C" w14:textId="77777777" w:rsidR="003E4157" w:rsidRPr="00155711" w:rsidRDefault="003E4157" w:rsidP="00155711">
            <w:pPr>
              <w:jc w:val="both"/>
            </w:pPr>
          </w:p>
          <w:p w14:paraId="1D71521A" w14:textId="77777777" w:rsidR="003E4157" w:rsidRPr="00155711" w:rsidRDefault="003E4157" w:rsidP="00155711">
            <w:pPr>
              <w:shd w:val="clear" w:color="auto" w:fill="FFFFFF"/>
              <w:jc w:val="both"/>
            </w:pPr>
            <w:r w:rsidRPr="00155711">
              <w:lastRenderedPageBreak/>
              <w:t>5.Komisioni për punën e vet kompensohet financiarisht dhe vlera e kompensimit caktohet me vendim të sekretarit.</w:t>
            </w:r>
          </w:p>
          <w:p w14:paraId="1F6777FA" w14:textId="77777777" w:rsidR="003E4157" w:rsidRPr="00155711" w:rsidRDefault="003E4157" w:rsidP="00155711">
            <w:pPr>
              <w:jc w:val="both"/>
            </w:pPr>
          </w:p>
          <w:p w14:paraId="6FC2932F" w14:textId="2E04EA36" w:rsidR="003E4157" w:rsidRPr="00155711" w:rsidRDefault="003E4157" w:rsidP="00E213EE">
            <w:pPr>
              <w:rPr>
                <w:b/>
              </w:rPr>
            </w:pPr>
          </w:p>
          <w:p w14:paraId="16956C0F" w14:textId="77777777" w:rsidR="003E4157" w:rsidRPr="00155711" w:rsidRDefault="003E4157" w:rsidP="00155711">
            <w:pPr>
              <w:jc w:val="center"/>
              <w:rPr>
                <w:b/>
              </w:rPr>
            </w:pPr>
            <w:r w:rsidRPr="00155711">
              <w:rPr>
                <w:b/>
              </w:rPr>
              <w:t>Neni 23</w:t>
            </w:r>
          </w:p>
          <w:p w14:paraId="7D5F4A32" w14:textId="77777777" w:rsidR="003E4157" w:rsidRPr="00155711" w:rsidRDefault="003E4157" w:rsidP="00155711">
            <w:pPr>
              <w:jc w:val="center"/>
              <w:rPr>
                <w:b/>
              </w:rPr>
            </w:pPr>
            <w:r w:rsidRPr="00155711">
              <w:rPr>
                <w:b/>
              </w:rPr>
              <w:t>E drejta e ankesës, afatet dhe procedura</w:t>
            </w:r>
          </w:p>
          <w:p w14:paraId="4BAE5CB2" w14:textId="77777777" w:rsidR="003E4157" w:rsidRPr="00155711" w:rsidRDefault="003E4157" w:rsidP="00155711">
            <w:pPr>
              <w:tabs>
                <w:tab w:val="left" w:pos="2930"/>
              </w:tabs>
              <w:jc w:val="both"/>
              <w:rPr>
                <w:b/>
                <w:lang w:val="en-US"/>
              </w:rPr>
            </w:pPr>
            <w:r w:rsidRPr="00155711">
              <w:rPr>
                <w:b/>
                <w:lang w:val="en-US"/>
              </w:rPr>
              <w:tab/>
            </w:r>
          </w:p>
          <w:p w14:paraId="7B26EE4E" w14:textId="77777777" w:rsidR="003E4157" w:rsidRPr="00155711" w:rsidRDefault="003E4157" w:rsidP="00155711">
            <w:pPr>
              <w:tabs>
                <w:tab w:val="left" w:pos="2930"/>
              </w:tabs>
              <w:jc w:val="both"/>
              <w:rPr>
                <w:b/>
              </w:rPr>
            </w:pPr>
            <w:r w:rsidRPr="00155711">
              <w:t>1.Federatat përkatëse të pakënaqura me vlerësimin e kategorizimit kanë të drejtë të parashtrojnë ankesën e tyre brenda afatit prej shtatë (7) ditësh nga marrja e vlerësimit.</w:t>
            </w:r>
          </w:p>
          <w:p w14:paraId="1F9117C8" w14:textId="77777777" w:rsidR="003E4157" w:rsidRPr="00155711" w:rsidRDefault="003E4157" w:rsidP="00155711">
            <w:pPr>
              <w:jc w:val="both"/>
            </w:pPr>
          </w:p>
          <w:p w14:paraId="1C4A076F" w14:textId="77777777" w:rsidR="003E4157" w:rsidRPr="00155711" w:rsidRDefault="003E4157" w:rsidP="00155711">
            <w:pPr>
              <w:jc w:val="both"/>
            </w:pPr>
            <w:r w:rsidRPr="00155711">
              <w:t xml:space="preserve">2.Ankesat e pranuara trajtohen nga komisioni i ankesave, i cili emërohet nga sekretari i përgjithshëm i MKRS-së. </w:t>
            </w:r>
          </w:p>
          <w:p w14:paraId="5F0BF481" w14:textId="77777777" w:rsidR="003E4157" w:rsidRPr="00155711" w:rsidRDefault="003E4157" w:rsidP="00155711">
            <w:pPr>
              <w:pStyle w:val="ListParagraph"/>
            </w:pPr>
          </w:p>
          <w:p w14:paraId="68AFE821" w14:textId="77777777" w:rsidR="003E4157" w:rsidRPr="00155711" w:rsidRDefault="003E4157" w:rsidP="00155711">
            <w:pPr>
              <w:jc w:val="both"/>
            </w:pPr>
            <w:r w:rsidRPr="00155711">
              <w:t>3.Komisioni i ankesave përbëhet nga tre anëtarë:</w:t>
            </w:r>
          </w:p>
          <w:p w14:paraId="3F693013" w14:textId="77777777" w:rsidR="003E4157" w:rsidRPr="00155711" w:rsidRDefault="003E4157" w:rsidP="00155711">
            <w:pPr>
              <w:jc w:val="both"/>
            </w:pPr>
          </w:p>
          <w:p w14:paraId="41662CEF" w14:textId="77777777" w:rsidR="003E4157" w:rsidRPr="00155711" w:rsidRDefault="003E4157" w:rsidP="00155711">
            <w:pPr>
              <w:ind w:left="345"/>
              <w:jc w:val="both"/>
            </w:pPr>
            <w:r w:rsidRPr="00155711">
              <w:t>3.1. Një anëtar nga Departamenti i Sportit;</w:t>
            </w:r>
          </w:p>
          <w:p w14:paraId="07D6931C" w14:textId="77777777" w:rsidR="003E4157" w:rsidRPr="00155711" w:rsidRDefault="003E4157" w:rsidP="00155711">
            <w:pPr>
              <w:ind w:left="345"/>
              <w:jc w:val="both"/>
            </w:pPr>
            <w:r w:rsidRPr="00155711">
              <w:t>3.2. Një anëtar nga Departamenti Ligjor;</w:t>
            </w:r>
          </w:p>
          <w:p w14:paraId="4DD65B2F" w14:textId="77777777" w:rsidR="003E4157" w:rsidRPr="00155711" w:rsidRDefault="003E4157" w:rsidP="00155711">
            <w:pPr>
              <w:ind w:left="345"/>
              <w:jc w:val="both"/>
            </w:pPr>
            <w:r w:rsidRPr="00155711">
              <w:t>3.3. Një anëtar nga KOK-u.</w:t>
            </w:r>
          </w:p>
          <w:p w14:paraId="3374F4E3" w14:textId="77777777" w:rsidR="003E4157" w:rsidRPr="00155711" w:rsidRDefault="003E4157" w:rsidP="00155711">
            <w:pPr>
              <w:jc w:val="both"/>
            </w:pPr>
          </w:p>
          <w:p w14:paraId="28E38800" w14:textId="77777777" w:rsidR="003E4157" w:rsidRPr="00155711" w:rsidRDefault="003E4157" w:rsidP="00155711">
            <w:pPr>
              <w:jc w:val="both"/>
            </w:pPr>
            <w:r w:rsidRPr="00155711">
              <w:t>4.Komisioni i ankesave është i obliguar t’i trajtojë ankesat lidhur me kategorizimin e sporteve si shkallë përfundimtare në procedurë administrative brenda shtatë (7) ditësh.</w:t>
            </w:r>
          </w:p>
          <w:p w14:paraId="3BE5322E" w14:textId="77777777" w:rsidR="003E4157" w:rsidRPr="00155711" w:rsidRDefault="003E4157" w:rsidP="00155711">
            <w:pPr>
              <w:jc w:val="both"/>
            </w:pPr>
          </w:p>
          <w:p w14:paraId="68992D99" w14:textId="4808588D" w:rsidR="003E4157" w:rsidRPr="00155711" w:rsidRDefault="003E4157" w:rsidP="00E213EE">
            <w:pPr>
              <w:jc w:val="both"/>
            </w:pPr>
            <w:r w:rsidRPr="00155711">
              <w:t>5.Komisioni për punën e vet kompensohet financiarisht dhe vlera e kompensimit caktohet me vendim.</w:t>
            </w:r>
          </w:p>
          <w:p w14:paraId="577745F6" w14:textId="77777777" w:rsidR="003E4157" w:rsidRPr="00155711" w:rsidRDefault="003E4157" w:rsidP="00155711">
            <w:pPr>
              <w:jc w:val="center"/>
              <w:rPr>
                <w:b/>
              </w:rPr>
            </w:pPr>
            <w:r w:rsidRPr="00155711">
              <w:rPr>
                <w:b/>
              </w:rPr>
              <w:lastRenderedPageBreak/>
              <w:t>Neni 24</w:t>
            </w:r>
          </w:p>
          <w:p w14:paraId="15C3C01E" w14:textId="77777777" w:rsidR="003E4157" w:rsidRPr="00155711" w:rsidRDefault="003E4157" w:rsidP="00155711">
            <w:pPr>
              <w:jc w:val="center"/>
              <w:rPr>
                <w:b/>
              </w:rPr>
            </w:pPr>
            <w:r w:rsidRPr="00155711">
              <w:rPr>
                <w:b/>
              </w:rPr>
              <w:t>Financimi i federatave sipas kategorizimit</w:t>
            </w:r>
          </w:p>
          <w:p w14:paraId="11ADF8E5" w14:textId="77777777" w:rsidR="003E4157" w:rsidRPr="00155711" w:rsidRDefault="003E4157" w:rsidP="00155711">
            <w:pPr>
              <w:jc w:val="both"/>
              <w:rPr>
                <w:b/>
              </w:rPr>
            </w:pPr>
          </w:p>
          <w:p w14:paraId="5A32334B" w14:textId="77777777" w:rsidR="003E4157" w:rsidRPr="00155711" w:rsidRDefault="003E4157" w:rsidP="00155711">
            <w:pPr>
              <w:jc w:val="both"/>
            </w:pPr>
            <w:r w:rsidRPr="00155711">
              <w:t>1.Ministria pas pranimit të raportit përfundimtar të kategorizimit nxjerr vendim për secilën federatë sportive duke e përcaktuar kategorizimin e sportit përkatës.</w:t>
            </w:r>
          </w:p>
          <w:p w14:paraId="52E6B6BC" w14:textId="77777777" w:rsidR="003E4157" w:rsidRPr="00155711" w:rsidRDefault="003E4157" w:rsidP="00155711">
            <w:pPr>
              <w:ind w:left="360"/>
              <w:jc w:val="both"/>
            </w:pPr>
          </w:p>
          <w:p w14:paraId="77FD391D" w14:textId="77777777" w:rsidR="003E4157" w:rsidRPr="00155711" w:rsidRDefault="003E4157" w:rsidP="00155711">
            <w:pPr>
              <w:jc w:val="both"/>
            </w:pPr>
            <w:r w:rsidRPr="00155711">
              <w:t>2.MKRS-ja mbështet</w:t>
            </w:r>
            <w:r w:rsidRPr="00155711">
              <w:rPr>
                <w:lang w:val="en-US"/>
              </w:rPr>
              <w:tab/>
            </w:r>
            <w:r w:rsidRPr="00155711">
              <w:t xml:space="preserve">financiarisht federatat sportive duke u bazuar </w:t>
            </w:r>
            <w:proofErr w:type="gramStart"/>
            <w:r w:rsidRPr="00155711">
              <w:t>në  kategorizimin</w:t>
            </w:r>
            <w:proofErr w:type="gramEnd"/>
            <w:r w:rsidRPr="00155711">
              <w:t xml:space="preserve"> e sportit për vitin përkatës si dhe buxhetin e aprovuar për vitin përkatës në Departamentin e Sportit.</w:t>
            </w:r>
          </w:p>
          <w:p w14:paraId="4885002D" w14:textId="77777777" w:rsidR="003E4157" w:rsidRPr="00155711" w:rsidRDefault="003E4157" w:rsidP="00155711">
            <w:pPr>
              <w:pStyle w:val="ListParagraph"/>
            </w:pPr>
          </w:p>
          <w:p w14:paraId="316494E4" w14:textId="77777777" w:rsidR="003E4157" w:rsidRPr="00155711" w:rsidRDefault="003E4157" w:rsidP="00155711">
            <w:pPr>
              <w:jc w:val="both"/>
            </w:pPr>
            <w:r w:rsidRPr="00155711">
              <w:t>3.Vlera financiare e poentimit caktohet çdo vit me vendim të ministrit të Sportit.</w:t>
            </w:r>
          </w:p>
          <w:p w14:paraId="7AB0C0CC" w14:textId="77777777" w:rsidR="003E4157" w:rsidRPr="00155711" w:rsidRDefault="003E4157" w:rsidP="00155711">
            <w:pPr>
              <w:pStyle w:val="ListParagraph"/>
              <w:ind w:left="780"/>
              <w:jc w:val="both"/>
            </w:pPr>
          </w:p>
          <w:p w14:paraId="69E1475F" w14:textId="77777777" w:rsidR="003E4157" w:rsidRPr="00155711" w:rsidRDefault="003E4157" w:rsidP="00155711">
            <w:pPr>
              <w:jc w:val="both"/>
            </w:pPr>
            <w:r w:rsidRPr="00155711">
              <w:t>4.Pas propozimit të Departamentit të Sportit MKRS-ja përgatit marrëveshje me shkrim për mbështetje financiare të federatave përkatëse në të cilën përcaktohen të drejtat dhe obligimet e palëve duke u mbështetur në planin e aktiviteteve dhe atë financiar të paraqitur nga federata.</w:t>
            </w:r>
          </w:p>
          <w:p w14:paraId="027BEBB2" w14:textId="77777777" w:rsidR="003E4157" w:rsidRPr="00155711" w:rsidRDefault="003E4157" w:rsidP="00155711">
            <w:pPr>
              <w:jc w:val="both"/>
            </w:pPr>
          </w:p>
          <w:p w14:paraId="670DB985" w14:textId="77777777" w:rsidR="003E4157" w:rsidRPr="00155711" w:rsidRDefault="003E4157" w:rsidP="00155711">
            <w:pPr>
              <w:jc w:val="both"/>
            </w:pPr>
          </w:p>
          <w:p w14:paraId="14930374" w14:textId="77777777" w:rsidR="003E4157" w:rsidRPr="00155711" w:rsidRDefault="003E4157" w:rsidP="00155711">
            <w:pPr>
              <w:pStyle w:val="BodyText"/>
              <w:jc w:val="center"/>
              <w:rPr>
                <w:sz w:val="24"/>
                <w:szCs w:val="24"/>
              </w:rPr>
            </w:pPr>
            <w:r w:rsidRPr="00155711">
              <w:rPr>
                <w:b/>
                <w:bCs/>
                <w:sz w:val="24"/>
                <w:szCs w:val="24"/>
              </w:rPr>
              <w:t>Neni 25</w:t>
            </w:r>
          </w:p>
          <w:p w14:paraId="66F84557" w14:textId="77777777" w:rsidR="003E4157" w:rsidRPr="00155711" w:rsidRDefault="003E4157" w:rsidP="00155711">
            <w:pPr>
              <w:pStyle w:val="BodyText"/>
              <w:ind w:left="360" w:hanging="360"/>
              <w:jc w:val="center"/>
              <w:rPr>
                <w:b/>
                <w:bCs/>
                <w:sz w:val="24"/>
                <w:szCs w:val="24"/>
              </w:rPr>
            </w:pPr>
            <w:r w:rsidRPr="00155711">
              <w:rPr>
                <w:b/>
                <w:bCs/>
                <w:sz w:val="24"/>
                <w:szCs w:val="24"/>
              </w:rPr>
              <w:t>Sportet të cilat i nënshtrohen kategorizimit</w:t>
            </w:r>
          </w:p>
          <w:p w14:paraId="5D891064" w14:textId="77777777" w:rsidR="003E4157" w:rsidRPr="00155711" w:rsidRDefault="003E4157" w:rsidP="00155711">
            <w:pPr>
              <w:pStyle w:val="BodyText"/>
              <w:rPr>
                <w:sz w:val="24"/>
                <w:szCs w:val="24"/>
              </w:rPr>
            </w:pPr>
          </w:p>
          <w:p w14:paraId="6E46BAD8" w14:textId="77777777" w:rsidR="003E4157" w:rsidRPr="00155711" w:rsidRDefault="003E4157" w:rsidP="00155711">
            <w:pPr>
              <w:pStyle w:val="BodyText"/>
              <w:rPr>
                <w:sz w:val="24"/>
                <w:szCs w:val="24"/>
              </w:rPr>
            </w:pPr>
            <w:r w:rsidRPr="00155711">
              <w:rPr>
                <w:sz w:val="24"/>
                <w:szCs w:val="24"/>
              </w:rPr>
              <w:t xml:space="preserve">Federatat sportive të cilat i nënshtrohen procesit të kategorizimit dhe të cilat përfitojnë mbështetje financiare nga MKRS-ja janë </w:t>
            </w:r>
            <w:r w:rsidRPr="00155711">
              <w:rPr>
                <w:sz w:val="24"/>
                <w:szCs w:val="24"/>
              </w:rPr>
              <w:lastRenderedPageBreak/>
              <w:t xml:space="preserve">federatat sportive të cilat janë të licencuara në Ministrinë përkatëse për Sport. </w:t>
            </w:r>
          </w:p>
          <w:p w14:paraId="2A7AED9A" w14:textId="66B24DBB" w:rsidR="003E4157" w:rsidRDefault="003E4157" w:rsidP="00155711">
            <w:pPr>
              <w:jc w:val="both"/>
              <w:rPr>
                <w:b/>
                <w:u w:val="single"/>
              </w:rPr>
            </w:pPr>
          </w:p>
          <w:p w14:paraId="615CDED7" w14:textId="77777777" w:rsidR="00E213EE" w:rsidRPr="00155711" w:rsidRDefault="00E213EE" w:rsidP="00155711">
            <w:pPr>
              <w:jc w:val="both"/>
              <w:rPr>
                <w:b/>
                <w:u w:val="single"/>
              </w:rPr>
            </w:pPr>
          </w:p>
          <w:p w14:paraId="48F9ED9C" w14:textId="77777777" w:rsidR="003E4157" w:rsidRPr="00155711" w:rsidRDefault="003E4157" w:rsidP="00155711">
            <w:pPr>
              <w:jc w:val="center"/>
              <w:rPr>
                <w:b/>
              </w:rPr>
            </w:pPr>
            <w:r w:rsidRPr="00155711">
              <w:rPr>
                <w:b/>
              </w:rPr>
              <w:t>Neni 26</w:t>
            </w:r>
          </w:p>
          <w:p w14:paraId="371D4A25" w14:textId="77777777" w:rsidR="003E4157" w:rsidRPr="00155711" w:rsidRDefault="003E4157" w:rsidP="00155711">
            <w:pPr>
              <w:jc w:val="center"/>
              <w:rPr>
                <w:b/>
              </w:rPr>
            </w:pPr>
            <w:r w:rsidRPr="00155711">
              <w:rPr>
                <w:b/>
              </w:rPr>
              <w:t>Formulari</w:t>
            </w:r>
          </w:p>
          <w:p w14:paraId="79B24A6D" w14:textId="77777777" w:rsidR="003E4157" w:rsidRPr="00155711" w:rsidRDefault="003E4157" w:rsidP="00155711">
            <w:pPr>
              <w:pStyle w:val="ListParagraph"/>
              <w:ind w:left="0"/>
              <w:jc w:val="both"/>
            </w:pPr>
          </w:p>
          <w:p w14:paraId="47DE2165" w14:textId="77777777" w:rsidR="003E4157" w:rsidRPr="00155711" w:rsidRDefault="003E4157" w:rsidP="00155711">
            <w:pPr>
              <w:jc w:val="both"/>
            </w:pPr>
            <w:r w:rsidRPr="00155711">
              <w:t>1. Ministria e Kulturës, Rinisë dhe Sportit në bashkëpunim me KOK-un mund ta bëjë përditësimin e formularit pa u ndryshuar kjo rregullore.</w:t>
            </w:r>
          </w:p>
          <w:p w14:paraId="2FB40BD0" w14:textId="77777777" w:rsidR="003E4157" w:rsidRPr="00155711" w:rsidRDefault="003E4157" w:rsidP="00155711"/>
          <w:p w14:paraId="29360886" w14:textId="77777777" w:rsidR="003E4157" w:rsidRPr="00155711" w:rsidRDefault="003E4157" w:rsidP="00155711">
            <w:pPr>
              <w:jc w:val="both"/>
            </w:pPr>
            <w:r w:rsidRPr="00155711">
              <w:t>2. Formulari do të jetë shtojcë e kësaj rregulloreje.</w:t>
            </w:r>
          </w:p>
          <w:p w14:paraId="18F1CDFB" w14:textId="77777777" w:rsidR="003E4157" w:rsidRPr="00155711" w:rsidRDefault="003E4157" w:rsidP="00155711">
            <w:pPr>
              <w:jc w:val="both"/>
            </w:pPr>
          </w:p>
          <w:p w14:paraId="0F77CCBC" w14:textId="77777777" w:rsidR="003E4157" w:rsidRPr="00155711" w:rsidRDefault="003E4157" w:rsidP="00155711">
            <w:pPr>
              <w:jc w:val="both"/>
            </w:pPr>
          </w:p>
          <w:p w14:paraId="01F604C5" w14:textId="77777777" w:rsidR="003E4157" w:rsidRPr="00155711" w:rsidRDefault="003E4157" w:rsidP="00155711">
            <w:pPr>
              <w:jc w:val="center"/>
              <w:rPr>
                <w:b/>
              </w:rPr>
            </w:pPr>
            <w:r w:rsidRPr="00155711">
              <w:rPr>
                <w:b/>
              </w:rPr>
              <w:t>Neni 27</w:t>
            </w:r>
          </w:p>
          <w:p w14:paraId="56219D15" w14:textId="77777777" w:rsidR="003E4157" w:rsidRPr="00155711" w:rsidRDefault="003E4157" w:rsidP="00155711">
            <w:pPr>
              <w:jc w:val="center"/>
              <w:rPr>
                <w:b/>
              </w:rPr>
            </w:pPr>
            <w:r w:rsidRPr="00155711">
              <w:rPr>
                <w:b/>
              </w:rPr>
              <w:t>Dispozitat kalimtare</w:t>
            </w:r>
          </w:p>
          <w:p w14:paraId="62940C37" w14:textId="77777777" w:rsidR="003E4157" w:rsidRPr="00155711" w:rsidRDefault="003E4157" w:rsidP="00155711">
            <w:pPr>
              <w:jc w:val="center"/>
              <w:rPr>
                <w:b/>
              </w:rPr>
            </w:pPr>
          </w:p>
          <w:p w14:paraId="64A585CD" w14:textId="77777777" w:rsidR="003E4157" w:rsidRPr="00155711" w:rsidRDefault="003E4157" w:rsidP="00155711">
            <w:pPr>
              <w:jc w:val="both"/>
            </w:pPr>
            <w:r w:rsidRPr="00155711">
              <w:t xml:space="preserve">1. Dispozitat e kësaj rregulloreje do të zbatohen për kategorizimin e federatave sportive për vitin 2023 e tutje sipas vlerësimit të tyre nga 1 janari i vitit 2023. </w:t>
            </w:r>
          </w:p>
          <w:p w14:paraId="3D0AF1EC" w14:textId="77777777" w:rsidR="003E4157" w:rsidRPr="00155711" w:rsidRDefault="003E4157" w:rsidP="00155711">
            <w:pPr>
              <w:jc w:val="both"/>
            </w:pPr>
          </w:p>
          <w:p w14:paraId="67EFCC84" w14:textId="77777777" w:rsidR="003E4157" w:rsidRPr="00155711" w:rsidRDefault="003E4157" w:rsidP="00155711">
            <w:pPr>
              <w:jc w:val="both"/>
            </w:pPr>
            <w:r w:rsidRPr="00155711">
              <w:t>2. Për kategorizimin e federatave sportive për vitin 2022 vlen Rregullorja Nr. 04/2018 për Kategorizimin e Sporteve.</w:t>
            </w:r>
          </w:p>
          <w:p w14:paraId="7585BF5D" w14:textId="77777777" w:rsidR="003E4157" w:rsidRPr="00155711" w:rsidRDefault="003E4157" w:rsidP="00155711">
            <w:pPr>
              <w:pStyle w:val="ListParagraph"/>
              <w:ind w:left="570"/>
              <w:jc w:val="both"/>
              <w:rPr>
                <w:u w:val="single"/>
              </w:rPr>
            </w:pPr>
          </w:p>
          <w:p w14:paraId="270B43B4" w14:textId="77777777" w:rsidR="003E4157" w:rsidRPr="00155711" w:rsidRDefault="003E4157" w:rsidP="00155711">
            <w:pPr>
              <w:pStyle w:val="ListParagraph"/>
              <w:ind w:left="570"/>
              <w:jc w:val="both"/>
              <w:rPr>
                <w:u w:val="single"/>
              </w:rPr>
            </w:pPr>
          </w:p>
          <w:p w14:paraId="76312009" w14:textId="77777777" w:rsidR="003E4157" w:rsidRPr="00155711" w:rsidRDefault="003E4157" w:rsidP="00155711">
            <w:pPr>
              <w:pStyle w:val="ListParagraph"/>
              <w:ind w:left="570"/>
              <w:jc w:val="both"/>
              <w:rPr>
                <w:u w:val="single"/>
              </w:rPr>
            </w:pPr>
          </w:p>
          <w:p w14:paraId="55A6FCB1" w14:textId="77777777" w:rsidR="003E4157" w:rsidRPr="00155711" w:rsidRDefault="003E4157" w:rsidP="00155711">
            <w:pPr>
              <w:pStyle w:val="ListParagraph"/>
              <w:ind w:left="570"/>
              <w:jc w:val="both"/>
              <w:rPr>
                <w:u w:val="single"/>
              </w:rPr>
            </w:pPr>
          </w:p>
          <w:p w14:paraId="376A7DF3" w14:textId="66373053" w:rsidR="003E4157" w:rsidRPr="00E213EE" w:rsidRDefault="003E4157" w:rsidP="00E213EE">
            <w:pPr>
              <w:jc w:val="both"/>
              <w:rPr>
                <w:u w:val="single"/>
              </w:rPr>
            </w:pPr>
          </w:p>
          <w:p w14:paraId="0B6EB596" w14:textId="77777777" w:rsidR="003E4157" w:rsidRPr="00155711" w:rsidRDefault="003E4157" w:rsidP="00155711">
            <w:pPr>
              <w:jc w:val="center"/>
              <w:rPr>
                <w:b/>
              </w:rPr>
            </w:pPr>
            <w:r w:rsidRPr="00155711">
              <w:rPr>
                <w:b/>
              </w:rPr>
              <w:lastRenderedPageBreak/>
              <w:t>Neni 28</w:t>
            </w:r>
          </w:p>
          <w:p w14:paraId="3138FAF5" w14:textId="77777777" w:rsidR="003E4157" w:rsidRPr="00155711" w:rsidRDefault="003E4157" w:rsidP="00155711">
            <w:pPr>
              <w:jc w:val="center"/>
              <w:rPr>
                <w:b/>
              </w:rPr>
            </w:pPr>
            <w:r w:rsidRPr="00155711">
              <w:rPr>
                <w:b/>
              </w:rPr>
              <w:t>Shfuqizimi</w:t>
            </w:r>
          </w:p>
          <w:p w14:paraId="72005D12" w14:textId="77777777" w:rsidR="003E4157" w:rsidRPr="00155711" w:rsidRDefault="003E4157" w:rsidP="00155711">
            <w:pPr>
              <w:jc w:val="both"/>
            </w:pPr>
          </w:p>
          <w:p w14:paraId="12FF741A" w14:textId="77777777" w:rsidR="003E4157" w:rsidRPr="00155711" w:rsidRDefault="003E4157" w:rsidP="00155711">
            <w:pPr>
              <w:jc w:val="both"/>
            </w:pPr>
            <w:r w:rsidRPr="00155711">
              <w:t>Me hyrjen në fuqi të kësaj rregulloreje shfuqizohet Rregullorja Nr. 04/2018 për Kategorizimin e Sporteve</w:t>
            </w:r>
          </w:p>
          <w:p w14:paraId="6D15C6F6" w14:textId="77777777" w:rsidR="003E4157" w:rsidRPr="00155711" w:rsidRDefault="003E4157" w:rsidP="00155711">
            <w:pPr>
              <w:jc w:val="both"/>
            </w:pPr>
          </w:p>
          <w:p w14:paraId="777EAA13" w14:textId="77777777" w:rsidR="003E4157" w:rsidRPr="00155711" w:rsidRDefault="003E4157" w:rsidP="00155711">
            <w:pPr>
              <w:jc w:val="both"/>
            </w:pPr>
          </w:p>
          <w:p w14:paraId="514F8B85" w14:textId="77777777" w:rsidR="003E4157" w:rsidRPr="00155711" w:rsidRDefault="003E4157" w:rsidP="00155711">
            <w:pPr>
              <w:jc w:val="both"/>
            </w:pPr>
          </w:p>
          <w:p w14:paraId="73A84774" w14:textId="77777777" w:rsidR="003E4157" w:rsidRPr="00155711" w:rsidRDefault="003E4157" w:rsidP="00155711">
            <w:pPr>
              <w:jc w:val="center"/>
              <w:rPr>
                <w:b/>
              </w:rPr>
            </w:pPr>
            <w:r w:rsidRPr="00155711">
              <w:rPr>
                <w:b/>
              </w:rPr>
              <w:t>Neni 29</w:t>
            </w:r>
          </w:p>
          <w:p w14:paraId="19CA1AB0" w14:textId="77777777" w:rsidR="003E4157" w:rsidRPr="00155711" w:rsidRDefault="003E4157" w:rsidP="00155711">
            <w:pPr>
              <w:jc w:val="center"/>
              <w:rPr>
                <w:b/>
              </w:rPr>
            </w:pPr>
            <w:r w:rsidRPr="00155711">
              <w:rPr>
                <w:b/>
              </w:rPr>
              <w:t>Hyrja në fuqi</w:t>
            </w:r>
          </w:p>
          <w:p w14:paraId="796E9AFD" w14:textId="77777777" w:rsidR="003E4157" w:rsidRPr="00155711" w:rsidRDefault="003E4157" w:rsidP="00155711">
            <w:pPr>
              <w:jc w:val="center"/>
              <w:rPr>
                <w:b/>
              </w:rPr>
            </w:pPr>
          </w:p>
          <w:p w14:paraId="233CDFF0" w14:textId="77777777" w:rsidR="003E4157" w:rsidRPr="00155711" w:rsidRDefault="003E4157" w:rsidP="00155711">
            <w:pPr>
              <w:jc w:val="both"/>
            </w:pPr>
            <w:r w:rsidRPr="00155711">
              <w:t>Kjo rregullore hyn në fuqi shtatë (7) ditë pas publikimit në Gazetën Zyrtare të Republikës së Kosovës.</w:t>
            </w:r>
          </w:p>
          <w:p w14:paraId="2665CC09" w14:textId="045162CC" w:rsidR="004B3918" w:rsidRPr="00155711" w:rsidRDefault="004B3918" w:rsidP="00155711">
            <w:pPr>
              <w:jc w:val="both"/>
            </w:pPr>
          </w:p>
          <w:p w14:paraId="0F6A9D0A" w14:textId="77777777" w:rsidR="003748E5" w:rsidRPr="00155711" w:rsidRDefault="003748E5" w:rsidP="00155711">
            <w:pPr>
              <w:jc w:val="both"/>
            </w:pPr>
          </w:p>
          <w:p w14:paraId="081753DD" w14:textId="77777777" w:rsidR="003748E5" w:rsidRPr="00155711" w:rsidRDefault="003748E5" w:rsidP="00155711">
            <w:pPr>
              <w:jc w:val="both"/>
            </w:pPr>
          </w:p>
          <w:p w14:paraId="49888A33" w14:textId="32F9A5D8" w:rsidR="003748E5" w:rsidRPr="00155711" w:rsidRDefault="003748E5" w:rsidP="00155711">
            <w:pPr>
              <w:jc w:val="both"/>
            </w:pPr>
          </w:p>
          <w:p w14:paraId="45E79605" w14:textId="77777777" w:rsidR="002A1E92" w:rsidRPr="00155711" w:rsidRDefault="002A1E92" w:rsidP="00155711">
            <w:pPr>
              <w:pStyle w:val="BodyText"/>
              <w:ind w:firstLine="0"/>
              <w:jc w:val="both"/>
              <w:rPr>
                <w:sz w:val="24"/>
                <w:szCs w:val="24"/>
              </w:rPr>
            </w:pPr>
          </w:p>
          <w:p w14:paraId="6073066C" w14:textId="77777777" w:rsidR="002A1E92" w:rsidRPr="00155711" w:rsidRDefault="002A1E92" w:rsidP="00155711">
            <w:pPr>
              <w:pStyle w:val="BodyText"/>
              <w:ind w:firstLine="0"/>
              <w:jc w:val="right"/>
              <w:rPr>
                <w:sz w:val="24"/>
                <w:szCs w:val="24"/>
              </w:rPr>
            </w:pPr>
            <w:r w:rsidRPr="00155711">
              <w:rPr>
                <w:sz w:val="24"/>
                <w:szCs w:val="24"/>
              </w:rPr>
              <w:t>Hajrulla ÇEKU</w:t>
            </w:r>
          </w:p>
          <w:p w14:paraId="37CA3773" w14:textId="77777777" w:rsidR="002A1E92" w:rsidRPr="00155711" w:rsidRDefault="002A1E92" w:rsidP="00155711">
            <w:pPr>
              <w:pStyle w:val="BodyText"/>
              <w:ind w:firstLine="0"/>
              <w:jc w:val="both"/>
              <w:rPr>
                <w:sz w:val="24"/>
                <w:szCs w:val="24"/>
              </w:rPr>
            </w:pPr>
          </w:p>
          <w:p w14:paraId="63BE04ED" w14:textId="77777777" w:rsidR="002A1E92" w:rsidRPr="00155711" w:rsidRDefault="002A1E92" w:rsidP="00155711">
            <w:pPr>
              <w:pStyle w:val="BodyText"/>
              <w:ind w:firstLine="0"/>
              <w:jc w:val="right"/>
              <w:rPr>
                <w:sz w:val="24"/>
                <w:szCs w:val="24"/>
              </w:rPr>
            </w:pPr>
            <w:r w:rsidRPr="00155711">
              <w:rPr>
                <w:sz w:val="24"/>
                <w:szCs w:val="24"/>
              </w:rPr>
              <w:t>_______________________________</w:t>
            </w:r>
          </w:p>
          <w:p w14:paraId="0BCFE340" w14:textId="77777777" w:rsidR="002A1E92" w:rsidRPr="00155711" w:rsidRDefault="002A1E92" w:rsidP="00155711">
            <w:pPr>
              <w:pStyle w:val="BodyText"/>
              <w:jc w:val="right"/>
              <w:rPr>
                <w:sz w:val="24"/>
                <w:szCs w:val="24"/>
              </w:rPr>
            </w:pPr>
            <w:r w:rsidRPr="00155711">
              <w:rPr>
                <w:sz w:val="24"/>
                <w:szCs w:val="24"/>
              </w:rPr>
              <w:t>Ministër i Ministrisë së Kulturës, Rinisë dhe Sportit</w:t>
            </w:r>
          </w:p>
          <w:p w14:paraId="414DB7FC" w14:textId="77777777" w:rsidR="002A1E92" w:rsidRPr="00155711" w:rsidRDefault="002A1E92" w:rsidP="00155711">
            <w:pPr>
              <w:pStyle w:val="BodyText"/>
              <w:tabs>
                <w:tab w:val="left" w:leader="underscore" w:pos="908"/>
              </w:tabs>
              <w:ind w:firstLine="0"/>
              <w:jc w:val="both"/>
              <w:rPr>
                <w:sz w:val="24"/>
                <w:szCs w:val="24"/>
              </w:rPr>
            </w:pPr>
          </w:p>
          <w:p w14:paraId="5D981F0E" w14:textId="77777777" w:rsidR="002A1E92" w:rsidRPr="00155711" w:rsidRDefault="002A1E92" w:rsidP="00155711">
            <w:pPr>
              <w:pStyle w:val="BodyText"/>
              <w:tabs>
                <w:tab w:val="left" w:leader="underscore" w:pos="908"/>
              </w:tabs>
              <w:ind w:firstLine="0"/>
              <w:jc w:val="both"/>
              <w:rPr>
                <w:sz w:val="24"/>
                <w:szCs w:val="24"/>
              </w:rPr>
            </w:pPr>
          </w:p>
          <w:p w14:paraId="2FEC3421" w14:textId="3872030E" w:rsidR="002A1E92" w:rsidRPr="00155711" w:rsidRDefault="002A1E92" w:rsidP="00155711">
            <w:pPr>
              <w:pStyle w:val="BodyText"/>
              <w:tabs>
                <w:tab w:val="left" w:leader="underscore" w:pos="908"/>
              </w:tabs>
              <w:ind w:firstLine="0"/>
              <w:jc w:val="right"/>
              <w:rPr>
                <w:sz w:val="24"/>
                <w:szCs w:val="24"/>
              </w:rPr>
            </w:pPr>
            <w:proofErr w:type="gramStart"/>
            <w:r w:rsidRPr="00155711">
              <w:rPr>
                <w:sz w:val="24"/>
                <w:szCs w:val="24"/>
              </w:rPr>
              <w:t>Data:_</w:t>
            </w:r>
            <w:proofErr w:type="gramEnd"/>
            <w:r w:rsidRPr="00155711">
              <w:rPr>
                <w:sz w:val="24"/>
                <w:szCs w:val="24"/>
              </w:rPr>
              <w:t>_</w:t>
            </w:r>
            <w:r w:rsidR="00DB0CC7" w:rsidRPr="00155711">
              <w:rPr>
                <w:sz w:val="24"/>
                <w:szCs w:val="24"/>
              </w:rPr>
              <w:t>.</w:t>
            </w:r>
            <w:r w:rsidRPr="00155711">
              <w:rPr>
                <w:sz w:val="24"/>
                <w:szCs w:val="24"/>
              </w:rPr>
              <w:t>__2022</w:t>
            </w:r>
          </w:p>
          <w:p w14:paraId="139899E0" w14:textId="77777777" w:rsidR="002A1E92" w:rsidRPr="00155711" w:rsidRDefault="002A1E92" w:rsidP="00155711">
            <w:pPr>
              <w:pStyle w:val="Default"/>
              <w:jc w:val="both"/>
              <w:rPr>
                <w:color w:val="auto"/>
                <w:lang w:val="en-GB"/>
              </w:rPr>
            </w:pPr>
          </w:p>
          <w:p w14:paraId="6053EF94" w14:textId="77777777" w:rsidR="002A1E92" w:rsidRPr="00155711" w:rsidRDefault="002A1E92" w:rsidP="00155711">
            <w:pPr>
              <w:pStyle w:val="BodyText"/>
              <w:tabs>
                <w:tab w:val="left" w:leader="underscore" w:pos="908"/>
              </w:tabs>
              <w:ind w:firstLine="0"/>
              <w:jc w:val="right"/>
              <w:rPr>
                <w:sz w:val="24"/>
                <w:szCs w:val="24"/>
              </w:rPr>
            </w:pPr>
            <w:r w:rsidRPr="00155711">
              <w:rPr>
                <w:sz w:val="24"/>
                <w:szCs w:val="24"/>
              </w:rPr>
              <w:t>Prishtinë</w:t>
            </w:r>
          </w:p>
          <w:p w14:paraId="1BE3D8B0" w14:textId="449C13F5" w:rsidR="002A1E92" w:rsidRPr="00155711" w:rsidRDefault="002A1E92" w:rsidP="00155711">
            <w:pPr>
              <w:jc w:val="both"/>
            </w:pPr>
          </w:p>
        </w:tc>
        <w:tc>
          <w:tcPr>
            <w:tcW w:w="4630" w:type="dxa"/>
          </w:tcPr>
          <w:p w14:paraId="66DA5BF2" w14:textId="77777777" w:rsidR="003E4157" w:rsidRPr="00155711" w:rsidRDefault="003E4157" w:rsidP="00155711">
            <w:pPr>
              <w:autoSpaceDE w:val="0"/>
              <w:autoSpaceDN w:val="0"/>
              <w:adjustRightInd w:val="0"/>
              <w:jc w:val="both"/>
              <w:rPr>
                <w:b/>
                <w:color w:val="000000"/>
                <w:lang w:eastAsia="sq-AL"/>
              </w:rPr>
            </w:pPr>
            <w:r w:rsidRPr="00155711">
              <w:rPr>
                <w:b/>
                <w:color w:val="000000"/>
                <w:lang w:eastAsia="sq-AL"/>
              </w:rPr>
              <w:lastRenderedPageBreak/>
              <w:t>Minister of the Ministry of Culture, Youth and Sports,</w:t>
            </w:r>
          </w:p>
          <w:p w14:paraId="62063AFD" w14:textId="77777777" w:rsidR="003E4157" w:rsidRPr="00155711" w:rsidRDefault="003E4157" w:rsidP="00155711">
            <w:pPr>
              <w:autoSpaceDE w:val="0"/>
              <w:autoSpaceDN w:val="0"/>
              <w:adjustRightInd w:val="0"/>
              <w:jc w:val="both"/>
              <w:rPr>
                <w:b/>
                <w:color w:val="000000"/>
                <w:lang w:eastAsia="sq-AL"/>
              </w:rPr>
            </w:pPr>
          </w:p>
          <w:p w14:paraId="2411E137"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Pursuant to Article 14, paragraphs 1 and 2 of the Law No. 04/L-075 on Amending and Supplementing the Law No. 2003/24 for Sport, (Official Gazette of the Republic of Kosovo/ No. 02/20, January 2012, Prishtina), Article 8, subparagraph 1.4, of the Regulation No. 02/2021 for the Areas of Administrative Responsibility of the Office of the Prime Minister and Ministries (Official Gazette 30.03.2021), as well as article 38, paragraph 6, of the Rules of Procedure of the Government of the Republic of Kosovo No. 09/2011 (Official Gazette No. 15/12, September 2011),</w:t>
            </w:r>
          </w:p>
          <w:p w14:paraId="5CF9C4A2" w14:textId="77777777" w:rsidR="003E4157" w:rsidRPr="00155711" w:rsidRDefault="003E4157" w:rsidP="00155711">
            <w:pPr>
              <w:autoSpaceDE w:val="0"/>
              <w:autoSpaceDN w:val="0"/>
              <w:adjustRightInd w:val="0"/>
              <w:jc w:val="both"/>
              <w:rPr>
                <w:color w:val="000000"/>
                <w:lang w:eastAsia="sq-AL"/>
              </w:rPr>
            </w:pPr>
          </w:p>
          <w:p w14:paraId="74F969E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Issues:</w:t>
            </w:r>
          </w:p>
          <w:p w14:paraId="1F605760" w14:textId="77777777" w:rsidR="003E4157" w:rsidRPr="00155711" w:rsidRDefault="003E4157" w:rsidP="00155711">
            <w:pPr>
              <w:autoSpaceDE w:val="0"/>
              <w:autoSpaceDN w:val="0"/>
              <w:adjustRightInd w:val="0"/>
              <w:jc w:val="both"/>
              <w:rPr>
                <w:color w:val="000000"/>
                <w:lang w:eastAsia="sq-AL"/>
              </w:rPr>
            </w:pPr>
          </w:p>
          <w:p w14:paraId="4E04C7FB" w14:textId="1EE4DE1A" w:rsidR="003E4157" w:rsidRDefault="003E4157" w:rsidP="00155711">
            <w:pPr>
              <w:autoSpaceDE w:val="0"/>
              <w:autoSpaceDN w:val="0"/>
              <w:adjustRightInd w:val="0"/>
              <w:jc w:val="both"/>
              <w:rPr>
                <w:color w:val="000000"/>
                <w:lang w:eastAsia="sq-AL"/>
              </w:rPr>
            </w:pPr>
          </w:p>
          <w:p w14:paraId="4D2942F7" w14:textId="77777777" w:rsidR="00155711" w:rsidRPr="00155711" w:rsidRDefault="00155711" w:rsidP="00155711">
            <w:pPr>
              <w:autoSpaceDE w:val="0"/>
              <w:autoSpaceDN w:val="0"/>
              <w:adjustRightInd w:val="0"/>
              <w:jc w:val="both"/>
              <w:rPr>
                <w:color w:val="000000"/>
                <w:lang w:eastAsia="sq-AL"/>
              </w:rPr>
            </w:pPr>
          </w:p>
          <w:p w14:paraId="2878B450" w14:textId="77777777" w:rsidR="003E4157" w:rsidRPr="00155711" w:rsidRDefault="003E4157" w:rsidP="00155711">
            <w:pPr>
              <w:jc w:val="center"/>
              <w:rPr>
                <w:b/>
                <w:color w:val="000000"/>
              </w:rPr>
            </w:pPr>
            <w:r w:rsidRPr="00155711">
              <w:rPr>
                <w:b/>
                <w:color w:val="000000"/>
              </w:rPr>
              <w:t>REGULATION (MCYS) NO. /2022 ON THE CATEGORIZATION OF SPORTS</w:t>
            </w:r>
          </w:p>
          <w:p w14:paraId="39AA2985" w14:textId="77777777" w:rsidR="003E4157" w:rsidRPr="00155711" w:rsidRDefault="003E4157" w:rsidP="00155711">
            <w:pPr>
              <w:autoSpaceDE w:val="0"/>
              <w:autoSpaceDN w:val="0"/>
              <w:adjustRightInd w:val="0"/>
              <w:jc w:val="both"/>
              <w:rPr>
                <w:color w:val="000000"/>
                <w:lang w:eastAsia="sq-AL"/>
              </w:rPr>
            </w:pPr>
          </w:p>
          <w:p w14:paraId="50079F98" w14:textId="77777777" w:rsidR="003E4157" w:rsidRPr="00155711" w:rsidRDefault="003E4157" w:rsidP="00155711">
            <w:pPr>
              <w:autoSpaceDE w:val="0"/>
              <w:autoSpaceDN w:val="0"/>
              <w:adjustRightInd w:val="0"/>
              <w:jc w:val="both"/>
              <w:rPr>
                <w:color w:val="000000"/>
                <w:lang w:eastAsia="sq-AL"/>
              </w:rPr>
            </w:pPr>
          </w:p>
          <w:p w14:paraId="4F82609C" w14:textId="77777777" w:rsidR="003E4157" w:rsidRPr="00155711" w:rsidRDefault="003E4157" w:rsidP="00155711">
            <w:pPr>
              <w:autoSpaceDE w:val="0"/>
              <w:autoSpaceDN w:val="0"/>
              <w:adjustRightInd w:val="0"/>
              <w:jc w:val="both"/>
              <w:rPr>
                <w:color w:val="000000"/>
                <w:lang w:eastAsia="sq-AL"/>
              </w:rPr>
            </w:pPr>
          </w:p>
          <w:p w14:paraId="57C12B12"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1</w:t>
            </w:r>
          </w:p>
          <w:p w14:paraId="289E28AF"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Purpose</w:t>
            </w:r>
          </w:p>
          <w:p w14:paraId="568B7E91" w14:textId="77777777" w:rsidR="003E4157" w:rsidRPr="00155711" w:rsidRDefault="003E4157" w:rsidP="00155711">
            <w:pPr>
              <w:autoSpaceDE w:val="0"/>
              <w:autoSpaceDN w:val="0"/>
              <w:adjustRightInd w:val="0"/>
              <w:jc w:val="both"/>
              <w:rPr>
                <w:color w:val="000000"/>
                <w:lang w:eastAsia="sq-AL"/>
              </w:rPr>
            </w:pPr>
          </w:p>
          <w:p w14:paraId="408354F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This regulation defines the rules, criteria and procedures for the categorization of sports in the Republic of Kosovo.</w:t>
            </w:r>
          </w:p>
          <w:p w14:paraId="095F9533"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This regulation determines the scoring of sports federations based on massiveness, quality, status, activity and capacity building.</w:t>
            </w:r>
          </w:p>
          <w:p w14:paraId="32EB769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The financing of sports federations will be based on the categorization of sports.</w:t>
            </w:r>
          </w:p>
          <w:p w14:paraId="0E31F12D" w14:textId="77777777" w:rsidR="003E4157" w:rsidRPr="00155711" w:rsidRDefault="003E4157" w:rsidP="00155711">
            <w:pPr>
              <w:autoSpaceDE w:val="0"/>
              <w:autoSpaceDN w:val="0"/>
              <w:adjustRightInd w:val="0"/>
              <w:jc w:val="both"/>
              <w:rPr>
                <w:color w:val="000000"/>
                <w:lang w:eastAsia="sq-AL"/>
              </w:rPr>
            </w:pPr>
          </w:p>
          <w:p w14:paraId="2CFE0F29" w14:textId="2FC0C129" w:rsidR="003E4157" w:rsidRDefault="003E4157" w:rsidP="00155711">
            <w:pPr>
              <w:autoSpaceDE w:val="0"/>
              <w:autoSpaceDN w:val="0"/>
              <w:adjustRightInd w:val="0"/>
              <w:jc w:val="both"/>
              <w:rPr>
                <w:color w:val="000000"/>
                <w:lang w:eastAsia="sq-AL"/>
              </w:rPr>
            </w:pPr>
          </w:p>
          <w:p w14:paraId="10BF0F4C" w14:textId="77777777" w:rsidR="00155711" w:rsidRPr="00155711" w:rsidRDefault="00155711" w:rsidP="00155711">
            <w:pPr>
              <w:autoSpaceDE w:val="0"/>
              <w:autoSpaceDN w:val="0"/>
              <w:adjustRightInd w:val="0"/>
              <w:jc w:val="both"/>
              <w:rPr>
                <w:color w:val="000000"/>
                <w:lang w:eastAsia="sq-AL"/>
              </w:rPr>
            </w:pPr>
          </w:p>
          <w:p w14:paraId="29985A22"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2</w:t>
            </w:r>
          </w:p>
          <w:p w14:paraId="54C693B5"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Scope</w:t>
            </w:r>
          </w:p>
          <w:p w14:paraId="611D59EC" w14:textId="77777777" w:rsidR="003E4157" w:rsidRPr="00155711" w:rsidRDefault="003E4157" w:rsidP="00155711">
            <w:pPr>
              <w:autoSpaceDE w:val="0"/>
              <w:autoSpaceDN w:val="0"/>
              <w:adjustRightInd w:val="0"/>
              <w:jc w:val="both"/>
              <w:rPr>
                <w:color w:val="000000"/>
                <w:lang w:eastAsia="sq-AL"/>
              </w:rPr>
            </w:pPr>
          </w:p>
          <w:p w14:paraId="3E0FA467"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The provisions of this regulation include the manner of categorizing of sports, the division of sports into groups, the criteria for categorizing of sports, the procedure for categorizing of all sports, which are licensed by the Ministry of Culture, Youth and Sports.</w:t>
            </w:r>
          </w:p>
          <w:p w14:paraId="7922CBF2" w14:textId="77777777" w:rsidR="003E4157" w:rsidRPr="00155711" w:rsidRDefault="003E4157" w:rsidP="00155711">
            <w:pPr>
              <w:autoSpaceDE w:val="0"/>
              <w:autoSpaceDN w:val="0"/>
              <w:adjustRightInd w:val="0"/>
              <w:jc w:val="both"/>
              <w:rPr>
                <w:color w:val="000000"/>
                <w:lang w:eastAsia="sq-AL"/>
              </w:rPr>
            </w:pPr>
          </w:p>
          <w:p w14:paraId="46F6FC86" w14:textId="77777777" w:rsidR="003E4157" w:rsidRPr="00155711" w:rsidRDefault="003E4157" w:rsidP="00155711">
            <w:pPr>
              <w:autoSpaceDE w:val="0"/>
              <w:autoSpaceDN w:val="0"/>
              <w:adjustRightInd w:val="0"/>
              <w:jc w:val="both"/>
              <w:rPr>
                <w:color w:val="000000"/>
                <w:lang w:eastAsia="sq-AL"/>
              </w:rPr>
            </w:pPr>
          </w:p>
          <w:p w14:paraId="0C427308"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3</w:t>
            </w:r>
          </w:p>
          <w:p w14:paraId="6C439EEB"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Definitions</w:t>
            </w:r>
          </w:p>
          <w:p w14:paraId="7934933B" w14:textId="77777777" w:rsidR="003E4157" w:rsidRPr="00155711" w:rsidRDefault="003E4157" w:rsidP="00155711">
            <w:pPr>
              <w:autoSpaceDE w:val="0"/>
              <w:autoSpaceDN w:val="0"/>
              <w:adjustRightInd w:val="0"/>
              <w:jc w:val="both"/>
              <w:rPr>
                <w:color w:val="000000"/>
                <w:lang w:eastAsia="sq-AL"/>
              </w:rPr>
            </w:pPr>
          </w:p>
          <w:p w14:paraId="710133F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Expressions used in this regulation have the following meanings:</w:t>
            </w:r>
          </w:p>
          <w:p w14:paraId="56349753" w14:textId="77777777" w:rsidR="003E4157" w:rsidRPr="00155711" w:rsidRDefault="003E4157" w:rsidP="00155711">
            <w:pPr>
              <w:autoSpaceDE w:val="0"/>
              <w:autoSpaceDN w:val="0"/>
              <w:adjustRightInd w:val="0"/>
              <w:jc w:val="both"/>
              <w:rPr>
                <w:color w:val="000000"/>
                <w:lang w:eastAsia="sq-AL"/>
              </w:rPr>
            </w:pPr>
          </w:p>
          <w:p w14:paraId="3A9E355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1.1. The respective ministry for sports/ MCYS - means the Ministry of Culture, Youth and Sports;</w:t>
            </w:r>
          </w:p>
          <w:p w14:paraId="627099C0" w14:textId="77777777" w:rsidR="003E4157" w:rsidRPr="00155711" w:rsidRDefault="003E4157" w:rsidP="00155711">
            <w:pPr>
              <w:autoSpaceDE w:val="0"/>
              <w:autoSpaceDN w:val="0"/>
              <w:adjustRightInd w:val="0"/>
              <w:jc w:val="both"/>
              <w:rPr>
                <w:color w:val="000000"/>
                <w:lang w:eastAsia="sq-AL"/>
              </w:rPr>
            </w:pPr>
          </w:p>
          <w:p w14:paraId="14C74A79"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1.2. KOC - means the Kosovo Olympic Committee;</w:t>
            </w:r>
          </w:p>
          <w:p w14:paraId="3C80B0C4" w14:textId="77777777" w:rsidR="003E4157" w:rsidRPr="00155711" w:rsidRDefault="003E4157" w:rsidP="00155711">
            <w:pPr>
              <w:autoSpaceDE w:val="0"/>
              <w:autoSpaceDN w:val="0"/>
              <w:adjustRightInd w:val="0"/>
              <w:jc w:val="both"/>
              <w:rPr>
                <w:color w:val="000000"/>
                <w:lang w:eastAsia="sq-AL"/>
              </w:rPr>
            </w:pPr>
          </w:p>
          <w:p w14:paraId="300A1A8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1.3. KPC – means the Kosovo Paralympic Committee;</w:t>
            </w:r>
          </w:p>
          <w:p w14:paraId="0EA7B5C3" w14:textId="77777777" w:rsidR="003E4157" w:rsidRPr="00155711" w:rsidRDefault="003E4157" w:rsidP="00155711">
            <w:pPr>
              <w:autoSpaceDE w:val="0"/>
              <w:autoSpaceDN w:val="0"/>
              <w:adjustRightInd w:val="0"/>
              <w:jc w:val="both"/>
              <w:rPr>
                <w:color w:val="000000"/>
                <w:lang w:eastAsia="sq-AL"/>
              </w:rPr>
            </w:pPr>
          </w:p>
          <w:p w14:paraId="52F4A6B9"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1.4. Sports Federation - means the organization responsible for the exercise of sports activity in the respective sport licensed by MCYS;</w:t>
            </w:r>
          </w:p>
          <w:p w14:paraId="0EACD97B" w14:textId="77777777" w:rsidR="003E4157" w:rsidRPr="00155711" w:rsidRDefault="003E4157" w:rsidP="00155711">
            <w:pPr>
              <w:autoSpaceDE w:val="0"/>
              <w:autoSpaceDN w:val="0"/>
              <w:adjustRightInd w:val="0"/>
              <w:jc w:val="both"/>
              <w:rPr>
                <w:color w:val="000000"/>
                <w:lang w:eastAsia="sq-AL"/>
              </w:rPr>
            </w:pPr>
          </w:p>
          <w:p w14:paraId="18200819"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1.5. IOC- means the International Olympic Committee</w:t>
            </w:r>
          </w:p>
          <w:p w14:paraId="1FE35457" w14:textId="77777777" w:rsidR="003E4157" w:rsidRPr="00155711" w:rsidRDefault="003E4157" w:rsidP="00155711">
            <w:pPr>
              <w:autoSpaceDE w:val="0"/>
              <w:autoSpaceDN w:val="0"/>
              <w:adjustRightInd w:val="0"/>
              <w:jc w:val="both"/>
              <w:rPr>
                <w:color w:val="000000"/>
                <w:lang w:eastAsia="sq-AL"/>
              </w:rPr>
            </w:pPr>
          </w:p>
          <w:p w14:paraId="6F275C5A"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1.6. SAC - means the Sports Arbitration Council;</w:t>
            </w:r>
          </w:p>
          <w:p w14:paraId="540EE53A" w14:textId="77777777" w:rsidR="003E4157" w:rsidRPr="00155711" w:rsidRDefault="003E4157" w:rsidP="00155711">
            <w:pPr>
              <w:autoSpaceDE w:val="0"/>
              <w:autoSpaceDN w:val="0"/>
              <w:adjustRightInd w:val="0"/>
              <w:jc w:val="both"/>
              <w:rPr>
                <w:color w:val="000000"/>
                <w:lang w:eastAsia="sq-AL"/>
              </w:rPr>
            </w:pPr>
          </w:p>
          <w:p w14:paraId="5A7CB7B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1.7. GAISF (Global Association of International Sports Federations).</w:t>
            </w:r>
          </w:p>
          <w:p w14:paraId="7DA0B28E" w14:textId="77777777" w:rsidR="003E4157" w:rsidRPr="00155711" w:rsidRDefault="003E4157" w:rsidP="00155711">
            <w:pPr>
              <w:autoSpaceDE w:val="0"/>
              <w:autoSpaceDN w:val="0"/>
              <w:adjustRightInd w:val="0"/>
              <w:jc w:val="both"/>
              <w:rPr>
                <w:color w:val="000000"/>
                <w:lang w:eastAsia="sq-AL"/>
              </w:rPr>
            </w:pPr>
          </w:p>
          <w:p w14:paraId="18EEF1F1" w14:textId="77777777" w:rsidR="003E4157" w:rsidRPr="00155711" w:rsidRDefault="003E4157" w:rsidP="00155711">
            <w:pPr>
              <w:autoSpaceDE w:val="0"/>
              <w:autoSpaceDN w:val="0"/>
              <w:adjustRightInd w:val="0"/>
              <w:jc w:val="both"/>
              <w:rPr>
                <w:color w:val="000000"/>
                <w:lang w:eastAsia="sq-AL"/>
              </w:rPr>
            </w:pPr>
          </w:p>
          <w:p w14:paraId="21C463E0"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4</w:t>
            </w:r>
          </w:p>
          <w:p w14:paraId="06383A22"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Categorization of sports</w:t>
            </w:r>
          </w:p>
          <w:p w14:paraId="361ACED8" w14:textId="77777777" w:rsidR="003E4157" w:rsidRPr="00155711" w:rsidRDefault="003E4157" w:rsidP="00155711">
            <w:pPr>
              <w:autoSpaceDE w:val="0"/>
              <w:autoSpaceDN w:val="0"/>
              <w:adjustRightInd w:val="0"/>
              <w:jc w:val="both"/>
              <w:rPr>
                <w:color w:val="000000"/>
                <w:lang w:eastAsia="sq-AL"/>
              </w:rPr>
            </w:pPr>
          </w:p>
          <w:p w14:paraId="3D7DF98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The categorization of sports is done based on the points earned according to the criteria defined by the provisions of this regulation.</w:t>
            </w:r>
          </w:p>
          <w:p w14:paraId="24DB8232" w14:textId="77777777" w:rsidR="003E4157" w:rsidRPr="00155711" w:rsidRDefault="003E4157" w:rsidP="00155711">
            <w:pPr>
              <w:autoSpaceDE w:val="0"/>
              <w:autoSpaceDN w:val="0"/>
              <w:adjustRightInd w:val="0"/>
              <w:jc w:val="both"/>
              <w:rPr>
                <w:color w:val="000000"/>
                <w:lang w:eastAsia="sq-AL"/>
              </w:rPr>
            </w:pPr>
          </w:p>
          <w:p w14:paraId="141E883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Based on the points earned, the sports are categorized into four (4) groups, as follows:</w:t>
            </w:r>
          </w:p>
          <w:p w14:paraId="725B72F9" w14:textId="77777777" w:rsidR="003E4157" w:rsidRPr="00155711" w:rsidRDefault="003E4157" w:rsidP="00155711">
            <w:pPr>
              <w:autoSpaceDE w:val="0"/>
              <w:autoSpaceDN w:val="0"/>
              <w:adjustRightInd w:val="0"/>
              <w:jc w:val="both"/>
              <w:rPr>
                <w:color w:val="000000"/>
                <w:lang w:eastAsia="sq-AL"/>
              </w:rPr>
            </w:pPr>
          </w:p>
          <w:p w14:paraId="3956BCF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2.1. GROUP </w:t>
            </w:r>
            <w:r w:rsidRPr="00155711">
              <w:t xml:space="preserve">“A” </w:t>
            </w:r>
            <w:r w:rsidRPr="00155711">
              <w:rPr>
                <w:color w:val="000000"/>
                <w:lang w:eastAsia="sq-AL"/>
              </w:rPr>
              <w:t xml:space="preserve">includes sports federations that have accumulated 85 points and more; </w:t>
            </w:r>
          </w:p>
          <w:p w14:paraId="4F9CD335" w14:textId="77777777" w:rsidR="003E4157" w:rsidRPr="00155711" w:rsidRDefault="003E4157" w:rsidP="00155711">
            <w:pPr>
              <w:autoSpaceDE w:val="0"/>
              <w:autoSpaceDN w:val="0"/>
              <w:adjustRightInd w:val="0"/>
              <w:jc w:val="both"/>
              <w:rPr>
                <w:color w:val="000000"/>
                <w:lang w:eastAsia="sq-AL"/>
              </w:rPr>
            </w:pPr>
          </w:p>
          <w:p w14:paraId="4E5F72E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 xml:space="preserve">2.2. GROUP </w:t>
            </w:r>
            <w:r w:rsidRPr="00155711">
              <w:t>“B”</w:t>
            </w:r>
            <w:r w:rsidRPr="00155711">
              <w:rPr>
                <w:color w:val="000000"/>
                <w:lang w:eastAsia="sq-AL"/>
              </w:rPr>
              <w:t xml:space="preserve"> includes sports federations that have accumulated 75 - 84 points;</w:t>
            </w:r>
          </w:p>
          <w:p w14:paraId="3EC872F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2.3. GROUP </w:t>
            </w:r>
            <w:r w:rsidRPr="00155711">
              <w:t xml:space="preserve">“C” </w:t>
            </w:r>
            <w:r w:rsidRPr="00155711">
              <w:rPr>
                <w:color w:val="000000"/>
                <w:lang w:eastAsia="sq-AL"/>
              </w:rPr>
              <w:t xml:space="preserve">includes sports federations that have accumulated 65 - 74 points; </w:t>
            </w:r>
          </w:p>
          <w:p w14:paraId="2AEF6684" w14:textId="77777777" w:rsidR="003E4157" w:rsidRPr="00155711" w:rsidRDefault="003E4157" w:rsidP="00155711">
            <w:pPr>
              <w:autoSpaceDE w:val="0"/>
              <w:autoSpaceDN w:val="0"/>
              <w:adjustRightInd w:val="0"/>
              <w:jc w:val="both"/>
              <w:rPr>
                <w:color w:val="000000"/>
                <w:lang w:eastAsia="sq-AL"/>
              </w:rPr>
            </w:pPr>
          </w:p>
          <w:p w14:paraId="3D3CA84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2.4. GROUP </w:t>
            </w:r>
            <w:r w:rsidRPr="00155711">
              <w:t xml:space="preserve">“D” </w:t>
            </w:r>
            <w:r w:rsidRPr="00155711">
              <w:rPr>
                <w:color w:val="000000"/>
                <w:lang w:eastAsia="sq-AL"/>
              </w:rPr>
              <w:t>includes sports federations that have accumulated up to 64 points.</w:t>
            </w:r>
          </w:p>
          <w:p w14:paraId="5B115D59" w14:textId="3F300565" w:rsidR="003E4157" w:rsidRDefault="003E4157" w:rsidP="00155711">
            <w:pPr>
              <w:autoSpaceDE w:val="0"/>
              <w:autoSpaceDN w:val="0"/>
              <w:adjustRightInd w:val="0"/>
              <w:jc w:val="both"/>
              <w:rPr>
                <w:color w:val="000000"/>
                <w:lang w:eastAsia="sq-AL"/>
              </w:rPr>
            </w:pPr>
          </w:p>
          <w:p w14:paraId="304BB9AD" w14:textId="77777777" w:rsidR="00155711" w:rsidRPr="00155711" w:rsidRDefault="00155711" w:rsidP="00155711">
            <w:pPr>
              <w:autoSpaceDE w:val="0"/>
              <w:autoSpaceDN w:val="0"/>
              <w:adjustRightInd w:val="0"/>
              <w:jc w:val="both"/>
              <w:rPr>
                <w:color w:val="000000"/>
                <w:lang w:eastAsia="sq-AL"/>
              </w:rPr>
            </w:pPr>
          </w:p>
          <w:p w14:paraId="44371532" w14:textId="77777777" w:rsidR="003E4157" w:rsidRPr="00155711" w:rsidRDefault="003E4157" w:rsidP="00155711">
            <w:pPr>
              <w:autoSpaceDE w:val="0"/>
              <w:autoSpaceDN w:val="0"/>
              <w:adjustRightInd w:val="0"/>
              <w:jc w:val="both"/>
              <w:rPr>
                <w:color w:val="000000"/>
                <w:lang w:eastAsia="sq-AL"/>
              </w:rPr>
            </w:pPr>
          </w:p>
          <w:p w14:paraId="1034EE4B"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CHAPTER I</w:t>
            </w:r>
          </w:p>
          <w:p w14:paraId="59A65F87"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CRITERIA FOR CATEGORIZATION OF SPORTS</w:t>
            </w:r>
          </w:p>
          <w:p w14:paraId="5EABA54B" w14:textId="77777777" w:rsidR="003E4157" w:rsidRPr="00155711" w:rsidRDefault="003E4157" w:rsidP="00155711">
            <w:pPr>
              <w:autoSpaceDE w:val="0"/>
              <w:autoSpaceDN w:val="0"/>
              <w:adjustRightInd w:val="0"/>
              <w:jc w:val="center"/>
              <w:rPr>
                <w:b/>
                <w:color w:val="000000"/>
                <w:lang w:eastAsia="sq-AL"/>
              </w:rPr>
            </w:pPr>
          </w:p>
          <w:p w14:paraId="79F1139F" w14:textId="77777777" w:rsidR="003E4157" w:rsidRPr="00155711" w:rsidRDefault="003E4157" w:rsidP="00155711">
            <w:pPr>
              <w:autoSpaceDE w:val="0"/>
              <w:autoSpaceDN w:val="0"/>
              <w:adjustRightInd w:val="0"/>
              <w:jc w:val="center"/>
              <w:rPr>
                <w:b/>
                <w:color w:val="000000"/>
                <w:lang w:eastAsia="sq-AL"/>
              </w:rPr>
            </w:pPr>
          </w:p>
          <w:p w14:paraId="308AB1C0"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5</w:t>
            </w:r>
          </w:p>
          <w:p w14:paraId="53D1D74F"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Criteria for categorization of sports</w:t>
            </w:r>
          </w:p>
          <w:p w14:paraId="343DD342" w14:textId="77777777" w:rsidR="003E4157" w:rsidRPr="00155711" w:rsidRDefault="003E4157" w:rsidP="00155711">
            <w:pPr>
              <w:autoSpaceDE w:val="0"/>
              <w:autoSpaceDN w:val="0"/>
              <w:adjustRightInd w:val="0"/>
              <w:jc w:val="center"/>
              <w:rPr>
                <w:b/>
                <w:color w:val="000000"/>
                <w:lang w:eastAsia="sq-AL"/>
              </w:rPr>
            </w:pPr>
          </w:p>
          <w:p w14:paraId="42DE517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The criteria for categorization of sports federations licensed by the Ministry of Culture, Youth and Sports in the Republic of Kosovo are as follows:</w:t>
            </w:r>
          </w:p>
          <w:p w14:paraId="65E8D8F6" w14:textId="77777777" w:rsidR="003E4157" w:rsidRPr="00155711" w:rsidRDefault="003E4157" w:rsidP="00155711">
            <w:pPr>
              <w:autoSpaceDE w:val="0"/>
              <w:autoSpaceDN w:val="0"/>
              <w:adjustRightInd w:val="0"/>
              <w:jc w:val="both"/>
              <w:rPr>
                <w:color w:val="000000"/>
                <w:lang w:eastAsia="sq-AL"/>
              </w:rPr>
            </w:pPr>
          </w:p>
          <w:p w14:paraId="30D84A2F"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1.1. Organizing of international competitions by sports federations in the Republic of Kosovo;</w:t>
            </w:r>
          </w:p>
          <w:p w14:paraId="74A2A75E" w14:textId="77777777" w:rsidR="003E4157" w:rsidRPr="00155711" w:rsidRDefault="003E4157" w:rsidP="00155711">
            <w:pPr>
              <w:autoSpaceDE w:val="0"/>
              <w:autoSpaceDN w:val="0"/>
              <w:adjustRightInd w:val="0"/>
              <w:jc w:val="both"/>
              <w:rPr>
                <w:color w:val="000000"/>
                <w:lang w:eastAsia="sq-AL"/>
              </w:rPr>
            </w:pPr>
          </w:p>
          <w:p w14:paraId="1EFBA72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1.2. Results achieved in international competitions;</w:t>
            </w:r>
          </w:p>
          <w:p w14:paraId="374758B5" w14:textId="77777777" w:rsidR="003E4157" w:rsidRPr="00155711" w:rsidRDefault="003E4157" w:rsidP="00155711">
            <w:pPr>
              <w:autoSpaceDE w:val="0"/>
              <w:autoSpaceDN w:val="0"/>
              <w:adjustRightInd w:val="0"/>
              <w:jc w:val="both"/>
              <w:rPr>
                <w:color w:val="000000"/>
                <w:lang w:eastAsia="sq-AL"/>
              </w:rPr>
            </w:pPr>
          </w:p>
          <w:p w14:paraId="4722E8A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1.3. Criterion of massiveness;</w:t>
            </w:r>
          </w:p>
          <w:p w14:paraId="2145154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1.4. Criterion according to the status of the sport;</w:t>
            </w:r>
          </w:p>
          <w:p w14:paraId="724E3C3A" w14:textId="77777777" w:rsidR="003E4157" w:rsidRPr="00155711" w:rsidRDefault="003E4157" w:rsidP="00155711">
            <w:pPr>
              <w:autoSpaceDE w:val="0"/>
              <w:autoSpaceDN w:val="0"/>
              <w:adjustRightInd w:val="0"/>
              <w:jc w:val="both"/>
              <w:rPr>
                <w:color w:val="000000"/>
                <w:lang w:eastAsia="sq-AL"/>
              </w:rPr>
            </w:pPr>
          </w:p>
          <w:p w14:paraId="3E696B71" w14:textId="1D99EBB0" w:rsidR="003E4157" w:rsidRDefault="003E4157" w:rsidP="00155711">
            <w:pPr>
              <w:autoSpaceDE w:val="0"/>
              <w:autoSpaceDN w:val="0"/>
              <w:adjustRightInd w:val="0"/>
              <w:jc w:val="both"/>
              <w:rPr>
                <w:color w:val="000000"/>
                <w:lang w:eastAsia="sq-AL"/>
              </w:rPr>
            </w:pPr>
            <w:r w:rsidRPr="00155711">
              <w:rPr>
                <w:color w:val="000000"/>
                <w:lang w:eastAsia="sq-AL"/>
              </w:rPr>
              <w:t>1.5. Criterion of comprehensiveness;</w:t>
            </w:r>
          </w:p>
          <w:p w14:paraId="34F387FE" w14:textId="77777777" w:rsidR="00155711" w:rsidRPr="00155711" w:rsidRDefault="00155711" w:rsidP="00155711">
            <w:pPr>
              <w:autoSpaceDE w:val="0"/>
              <w:autoSpaceDN w:val="0"/>
              <w:adjustRightInd w:val="0"/>
              <w:jc w:val="both"/>
              <w:rPr>
                <w:color w:val="000000"/>
                <w:lang w:eastAsia="sq-AL"/>
              </w:rPr>
            </w:pPr>
          </w:p>
          <w:p w14:paraId="6D4B96F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1.6. Criterion of the popularity of the respective sport;</w:t>
            </w:r>
          </w:p>
          <w:p w14:paraId="07EB04BB" w14:textId="77777777" w:rsidR="003E4157" w:rsidRPr="00155711" w:rsidRDefault="003E4157" w:rsidP="00155711">
            <w:pPr>
              <w:autoSpaceDE w:val="0"/>
              <w:autoSpaceDN w:val="0"/>
              <w:adjustRightInd w:val="0"/>
              <w:jc w:val="both"/>
              <w:rPr>
                <w:color w:val="000000"/>
                <w:lang w:eastAsia="sq-AL"/>
              </w:rPr>
            </w:pPr>
          </w:p>
          <w:p w14:paraId="5E213799"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1.7. Criterion of the tradition of the respective sport;</w:t>
            </w:r>
          </w:p>
          <w:p w14:paraId="3B5ED53B" w14:textId="77777777" w:rsidR="003E4157" w:rsidRPr="00155711" w:rsidRDefault="003E4157" w:rsidP="00155711">
            <w:pPr>
              <w:autoSpaceDE w:val="0"/>
              <w:autoSpaceDN w:val="0"/>
              <w:adjustRightInd w:val="0"/>
              <w:jc w:val="both"/>
              <w:rPr>
                <w:color w:val="000000"/>
                <w:lang w:eastAsia="sq-AL"/>
              </w:rPr>
            </w:pPr>
          </w:p>
          <w:p w14:paraId="4026FA7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1.8. Criterion of Capacity building;</w:t>
            </w:r>
          </w:p>
          <w:p w14:paraId="7171F1C4" w14:textId="5C58DBB6" w:rsidR="00155711" w:rsidRPr="00155711" w:rsidRDefault="00155711" w:rsidP="00155711">
            <w:pPr>
              <w:autoSpaceDE w:val="0"/>
              <w:autoSpaceDN w:val="0"/>
              <w:adjustRightInd w:val="0"/>
              <w:jc w:val="both"/>
              <w:rPr>
                <w:color w:val="000000"/>
                <w:lang w:eastAsia="sq-AL"/>
              </w:rPr>
            </w:pPr>
          </w:p>
          <w:p w14:paraId="11C20A9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1.9. Criterion of Local activity - state championship.</w:t>
            </w:r>
          </w:p>
          <w:p w14:paraId="5C1DA67C" w14:textId="77777777" w:rsidR="003E4157" w:rsidRPr="00155711" w:rsidRDefault="003E4157" w:rsidP="00155711">
            <w:pPr>
              <w:autoSpaceDE w:val="0"/>
              <w:autoSpaceDN w:val="0"/>
              <w:adjustRightInd w:val="0"/>
              <w:jc w:val="both"/>
              <w:rPr>
                <w:color w:val="000000"/>
                <w:lang w:eastAsia="sq-AL"/>
              </w:rPr>
            </w:pPr>
          </w:p>
          <w:p w14:paraId="7888DC81" w14:textId="27C1A316" w:rsidR="003E4157" w:rsidRDefault="00CC7AC2" w:rsidP="00155711">
            <w:pPr>
              <w:autoSpaceDE w:val="0"/>
              <w:autoSpaceDN w:val="0"/>
              <w:adjustRightInd w:val="0"/>
              <w:jc w:val="both"/>
              <w:rPr>
                <w:color w:val="000000"/>
                <w:lang w:eastAsia="sq-AL"/>
              </w:rPr>
            </w:pPr>
            <w:r w:rsidRPr="00CC7AC2">
              <w:rPr>
                <w:color w:val="000000"/>
                <w:lang w:eastAsia="sq-AL"/>
              </w:rPr>
              <w:t>2. Special criteria for sports federations that have other specifics.</w:t>
            </w:r>
          </w:p>
          <w:p w14:paraId="2CA7DF88" w14:textId="3F372EE3" w:rsidR="00155711" w:rsidRDefault="00155711" w:rsidP="00155711">
            <w:pPr>
              <w:autoSpaceDE w:val="0"/>
              <w:autoSpaceDN w:val="0"/>
              <w:adjustRightInd w:val="0"/>
              <w:jc w:val="both"/>
              <w:rPr>
                <w:color w:val="000000"/>
                <w:lang w:eastAsia="sq-AL"/>
              </w:rPr>
            </w:pPr>
          </w:p>
          <w:p w14:paraId="5B4C30EF" w14:textId="782D2892" w:rsidR="00155711" w:rsidRDefault="00155711" w:rsidP="00155711">
            <w:pPr>
              <w:autoSpaceDE w:val="0"/>
              <w:autoSpaceDN w:val="0"/>
              <w:adjustRightInd w:val="0"/>
              <w:jc w:val="both"/>
              <w:rPr>
                <w:color w:val="000000"/>
                <w:lang w:eastAsia="sq-AL"/>
              </w:rPr>
            </w:pPr>
          </w:p>
          <w:p w14:paraId="58B37143" w14:textId="77777777" w:rsidR="00155711" w:rsidRPr="00155711" w:rsidRDefault="00155711" w:rsidP="00155711">
            <w:pPr>
              <w:autoSpaceDE w:val="0"/>
              <w:autoSpaceDN w:val="0"/>
              <w:adjustRightInd w:val="0"/>
              <w:jc w:val="both"/>
              <w:rPr>
                <w:color w:val="000000"/>
                <w:lang w:eastAsia="sq-AL"/>
              </w:rPr>
            </w:pPr>
          </w:p>
          <w:p w14:paraId="35802B90"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6</w:t>
            </w:r>
          </w:p>
          <w:p w14:paraId="1113FFF8"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Organizing of international competitions by sports federations in the Republic of Kosovo</w:t>
            </w:r>
          </w:p>
          <w:p w14:paraId="4EF8DEBD" w14:textId="291B3749" w:rsidR="003E4157" w:rsidRPr="00155711" w:rsidRDefault="003E4157" w:rsidP="00155711">
            <w:pPr>
              <w:autoSpaceDE w:val="0"/>
              <w:autoSpaceDN w:val="0"/>
              <w:adjustRightInd w:val="0"/>
              <w:jc w:val="both"/>
              <w:rPr>
                <w:color w:val="000000"/>
                <w:lang w:eastAsia="sq-AL"/>
              </w:rPr>
            </w:pPr>
          </w:p>
          <w:p w14:paraId="74C9AB97" w14:textId="267746E1" w:rsidR="003E4157" w:rsidRPr="00155711" w:rsidRDefault="003E4157" w:rsidP="00155711">
            <w:pPr>
              <w:autoSpaceDE w:val="0"/>
              <w:autoSpaceDN w:val="0"/>
              <w:adjustRightInd w:val="0"/>
              <w:jc w:val="both"/>
              <w:rPr>
                <w:color w:val="000000"/>
                <w:lang w:eastAsia="sq-AL"/>
              </w:rPr>
            </w:pPr>
            <w:r w:rsidRPr="00155711">
              <w:rPr>
                <w:color w:val="000000"/>
                <w:lang w:eastAsia="sq-AL"/>
              </w:rPr>
              <w:t>1.  Sports federations, depending on the statute of their sport, can be evaluated with a maximum of 10 points if they have organized a European or world championship during the calendar year. For the senior category, the distribution of points is as follows:</w:t>
            </w:r>
          </w:p>
          <w:p w14:paraId="77C8C693"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1.1. Sports federations that are members of the international federation recognized by the IOC, whose sport is in the Olympic program are evaluated with 10 points;</w:t>
            </w:r>
          </w:p>
          <w:p w14:paraId="6C76E604" w14:textId="77777777" w:rsidR="003E4157" w:rsidRPr="00155711" w:rsidRDefault="003E4157" w:rsidP="00155711">
            <w:pPr>
              <w:autoSpaceDE w:val="0"/>
              <w:autoSpaceDN w:val="0"/>
              <w:adjustRightInd w:val="0"/>
              <w:jc w:val="both"/>
              <w:rPr>
                <w:color w:val="000000"/>
                <w:lang w:eastAsia="sq-AL"/>
              </w:rPr>
            </w:pPr>
          </w:p>
          <w:p w14:paraId="286327F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1.2. Sports federations that are members of the international federation recognized by the IOC, whose sport is not in the Olympic program are evaluated with 8 points;</w:t>
            </w:r>
          </w:p>
          <w:p w14:paraId="7F00A942" w14:textId="77777777" w:rsidR="003E4157" w:rsidRPr="00155711" w:rsidRDefault="003E4157" w:rsidP="00155711">
            <w:pPr>
              <w:autoSpaceDE w:val="0"/>
              <w:autoSpaceDN w:val="0"/>
              <w:adjustRightInd w:val="0"/>
              <w:jc w:val="both"/>
              <w:rPr>
                <w:color w:val="000000"/>
                <w:lang w:eastAsia="sq-AL"/>
              </w:rPr>
            </w:pPr>
          </w:p>
          <w:p w14:paraId="576A3F3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1.3. Sports federations that are members of the international federation, whose sport is in GAISF are evaluated with 6 points;</w:t>
            </w:r>
          </w:p>
          <w:p w14:paraId="2207ECBC" w14:textId="77777777" w:rsidR="003E4157" w:rsidRPr="00155711" w:rsidRDefault="003E4157" w:rsidP="00155711">
            <w:pPr>
              <w:autoSpaceDE w:val="0"/>
              <w:autoSpaceDN w:val="0"/>
              <w:adjustRightInd w:val="0"/>
              <w:jc w:val="both"/>
              <w:rPr>
                <w:color w:val="000000"/>
                <w:lang w:eastAsia="sq-AL"/>
              </w:rPr>
            </w:pPr>
          </w:p>
          <w:p w14:paraId="2511B447"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1.4. Other sports federations are evaluated with 4 points.</w:t>
            </w:r>
          </w:p>
          <w:p w14:paraId="333DC250" w14:textId="77777777" w:rsidR="003E4157" w:rsidRPr="00155711" w:rsidRDefault="003E4157" w:rsidP="00155711">
            <w:pPr>
              <w:autoSpaceDE w:val="0"/>
              <w:autoSpaceDN w:val="0"/>
              <w:adjustRightInd w:val="0"/>
              <w:jc w:val="both"/>
              <w:rPr>
                <w:color w:val="000000"/>
                <w:lang w:eastAsia="sq-AL"/>
              </w:rPr>
            </w:pPr>
          </w:p>
          <w:p w14:paraId="63544B9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2.Sports federations, depending on the statute of their sport, can be evaluated a maximum of 6 points, if during the calendar year they have organized a European or world championship for the youth age group. The distribution of points is done as follows:</w:t>
            </w:r>
          </w:p>
          <w:p w14:paraId="33E468C6" w14:textId="77777777" w:rsidR="003E4157" w:rsidRPr="00155711" w:rsidRDefault="003E4157" w:rsidP="00155711">
            <w:pPr>
              <w:autoSpaceDE w:val="0"/>
              <w:autoSpaceDN w:val="0"/>
              <w:adjustRightInd w:val="0"/>
              <w:jc w:val="both"/>
              <w:rPr>
                <w:color w:val="000000"/>
                <w:lang w:eastAsia="sq-AL"/>
              </w:rPr>
            </w:pPr>
          </w:p>
          <w:p w14:paraId="5C943F0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2.1. Sports federations that are members of international federations recognized by the IOC, whose sport is in the Olympic program are evaluated with 6 points;</w:t>
            </w:r>
          </w:p>
          <w:p w14:paraId="3E4209B7" w14:textId="77777777" w:rsidR="003E4157" w:rsidRPr="00155711" w:rsidRDefault="003E4157" w:rsidP="00155711">
            <w:pPr>
              <w:autoSpaceDE w:val="0"/>
              <w:autoSpaceDN w:val="0"/>
              <w:adjustRightInd w:val="0"/>
              <w:jc w:val="both"/>
              <w:rPr>
                <w:color w:val="000000"/>
                <w:lang w:eastAsia="sq-AL"/>
              </w:rPr>
            </w:pPr>
          </w:p>
          <w:p w14:paraId="067B911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2.2. Sports federations that are members of international federations recognized by the </w:t>
            </w:r>
            <w:r w:rsidRPr="00155711">
              <w:rPr>
                <w:color w:val="000000"/>
                <w:lang w:eastAsia="sq-AL"/>
              </w:rPr>
              <w:lastRenderedPageBreak/>
              <w:t>IOC, whose sport is not in the Olympic program are evaluated with 5 points;</w:t>
            </w:r>
          </w:p>
          <w:p w14:paraId="4D79F081" w14:textId="77777777" w:rsidR="003E4157" w:rsidRPr="00155711" w:rsidRDefault="003E4157" w:rsidP="00155711">
            <w:pPr>
              <w:autoSpaceDE w:val="0"/>
              <w:autoSpaceDN w:val="0"/>
              <w:adjustRightInd w:val="0"/>
              <w:jc w:val="both"/>
              <w:rPr>
                <w:color w:val="000000"/>
                <w:lang w:eastAsia="sq-AL"/>
              </w:rPr>
            </w:pPr>
          </w:p>
          <w:p w14:paraId="5A0C53D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2.3. Sports federations that are members of international federations whose sport has been recognized by GAISF are evaluated with 4 points;</w:t>
            </w:r>
          </w:p>
          <w:p w14:paraId="25F923D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2.4. Other federations will be evaluated with 2 points.</w:t>
            </w:r>
          </w:p>
          <w:p w14:paraId="61DFD20E" w14:textId="77777777" w:rsidR="003E4157" w:rsidRPr="00155711" w:rsidRDefault="003E4157" w:rsidP="00155711">
            <w:pPr>
              <w:autoSpaceDE w:val="0"/>
              <w:autoSpaceDN w:val="0"/>
              <w:adjustRightInd w:val="0"/>
              <w:jc w:val="both"/>
              <w:rPr>
                <w:color w:val="000000"/>
                <w:lang w:eastAsia="sq-AL"/>
              </w:rPr>
            </w:pPr>
          </w:p>
          <w:p w14:paraId="628A47B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 Sports federations recognized by the IOC, whose sport is on the Olympic program, recognized by the IOC, whose sport is not on the Olympic program, and federations whose sport is recognized by the GAISF, which organize any international competition (division, regional, Balkan championship, or any international competition that is on the official calendar of the respective European or world federation) for all age groups are evaluated with 3 points.</w:t>
            </w:r>
          </w:p>
          <w:p w14:paraId="6DEE0F25" w14:textId="77777777" w:rsidR="003E4157" w:rsidRPr="00155711" w:rsidRDefault="003E4157" w:rsidP="00155711">
            <w:pPr>
              <w:autoSpaceDE w:val="0"/>
              <w:autoSpaceDN w:val="0"/>
              <w:adjustRightInd w:val="0"/>
              <w:jc w:val="both"/>
              <w:rPr>
                <w:color w:val="000000"/>
                <w:lang w:eastAsia="sq-AL"/>
              </w:rPr>
            </w:pPr>
          </w:p>
          <w:p w14:paraId="60C7EC3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w:t>
            </w:r>
            <w:r w:rsidRPr="00155711">
              <w:t xml:space="preserve"> </w:t>
            </w:r>
            <w:r w:rsidRPr="00155711">
              <w:rPr>
                <w:color w:val="000000"/>
                <w:lang w:eastAsia="sq-AL"/>
              </w:rPr>
              <w:t>Other sports federations that organize any international competition (division, regional, Balkan championship, or any international competition that is on the official calendar of the respective European or world federation) for all age groups are evaluated with 1 point.</w:t>
            </w:r>
          </w:p>
          <w:p w14:paraId="70BDB180" w14:textId="348817C5" w:rsidR="003E4157" w:rsidRDefault="003E4157" w:rsidP="00155711">
            <w:pPr>
              <w:autoSpaceDE w:val="0"/>
              <w:autoSpaceDN w:val="0"/>
              <w:adjustRightInd w:val="0"/>
              <w:jc w:val="both"/>
              <w:rPr>
                <w:color w:val="000000"/>
                <w:lang w:eastAsia="sq-AL"/>
              </w:rPr>
            </w:pPr>
          </w:p>
          <w:p w14:paraId="6404AF50" w14:textId="77777777" w:rsidR="00155711" w:rsidRPr="00155711" w:rsidRDefault="00155711" w:rsidP="00155711">
            <w:pPr>
              <w:autoSpaceDE w:val="0"/>
              <w:autoSpaceDN w:val="0"/>
              <w:adjustRightInd w:val="0"/>
              <w:jc w:val="both"/>
              <w:rPr>
                <w:color w:val="000000"/>
                <w:lang w:eastAsia="sq-AL"/>
              </w:rPr>
            </w:pPr>
          </w:p>
          <w:p w14:paraId="384F6C3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5. For all the above-mentioned criteria, the evaluation applies only to one of the </w:t>
            </w:r>
            <w:r w:rsidRPr="00155711">
              <w:rPr>
                <w:color w:val="000000"/>
                <w:lang w:eastAsia="sq-AL"/>
              </w:rPr>
              <w:lastRenderedPageBreak/>
              <w:t>competitions or championships organized during the calendar year, which is evaluated with higher points.</w:t>
            </w:r>
          </w:p>
          <w:p w14:paraId="59F674D5" w14:textId="77777777" w:rsidR="003E4157" w:rsidRPr="00155711" w:rsidRDefault="003E4157" w:rsidP="00155711">
            <w:pPr>
              <w:autoSpaceDE w:val="0"/>
              <w:autoSpaceDN w:val="0"/>
              <w:adjustRightInd w:val="0"/>
              <w:jc w:val="both"/>
              <w:rPr>
                <w:color w:val="000000"/>
                <w:lang w:eastAsia="sq-AL"/>
              </w:rPr>
            </w:pPr>
          </w:p>
          <w:p w14:paraId="5EECF1D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6. The minimum criterion for evaluating the organization of any international competition (division, regional, Balkan championship, or any international competition that is on the official calendar of the respective European or world federation) according to this regulation is the participation of at least four countries in that competition.</w:t>
            </w:r>
          </w:p>
          <w:p w14:paraId="43066C25" w14:textId="177FC1A0" w:rsidR="003E4157" w:rsidRDefault="003E4157" w:rsidP="00155711">
            <w:pPr>
              <w:autoSpaceDE w:val="0"/>
              <w:autoSpaceDN w:val="0"/>
              <w:adjustRightInd w:val="0"/>
              <w:jc w:val="both"/>
              <w:rPr>
                <w:color w:val="000000"/>
                <w:lang w:eastAsia="sq-AL"/>
              </w:rPr>
            </w:pPr>
          </w:p>
          <w:p w14:paraId="1B33D2FF" w14:textId="77777777" w:rsidR="00155711" w:rsidRPr="00155711" w:rsidRDefault="00155711" w:rsidP="00155711">
            <w:pPr>
              <w:autoSpaceDE w:val="0"/>
              <w:autoSpaceDN w:val="0"/>
              <w:adjustRightInd w:val="0"/>
              <w:jc w:val="both"/>
              <w:rPr>
                <w:color w:val="000000"/>
                <w:lang w:eastAsia="sq-AL"/>
              </w:rPr>
            </w:pPr>
          </w:p>
          <w:p w14:paraId="686F9344"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7</w:t>
            </w:r>
          </w:p>
          <w:p w14:paraId="1B719104"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Results achieved in international competitions for individual sports federations</w:t>
            </w:r>
          </w:p>
          <w:p w14:paraId="6ED4FCD9" w14:textId="77777777" w:rsidR="003E4157" w:rsidRPr="00155711" w:rsidRDefault="003E4157" w:rsidP="00155711">
            <w:pPr>
              <w:autoSpaceDE w:val="0"/>
              <w:autoSpaceDN w:val="0"/>
              <w:adjustRightInd w:val="0"/>
              <w:jc w:val="both"/>
              <w:rPr>
                <w:color w:val="000000"/>
                <w:lang w:eastAsia="sq-AL"/>
              </w:rPr>
            </w:pPr>
          </w:p>
          <w:p w14:paraId="7BF50C1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Member sports federations of international federations that are recognized by the IOC and that are in the program of the Olympic Games can be evaluated up to 30 possible points for the successes, the quality shown and the results achieved in international competitions.</w:t>
            </w:r>
          </w:p>
          <w:p w14:paraId="02DDA08E" w14:textId="77777777" w:rsidR="003E4157" w:rsidRPr="00155711" w:rsidRDefault="003E4157" w:rsidP="00155711">
            <w:pPr>
              <w:autoSpaceDE w:val="0"/>
              <w:autoSpaceDN w:val="0"/>
              <w:adjustRightInd w:val="0"/>
              <w:jc w:val="center"/>
              <w:rPr>
                <w:color w:val="000000"/>
                <w:lang w:eastAsia="sq-AL"/>
              </w:rPr>
            </w:pPr>
          </w:p>
          <w:p w14:paraId="0B65251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The respective sport is evaluated for the results achieved in any of the following competitions:</w:t>
            </w:r>
          </w:p>
          <w:p w14:paraId="424D3528" w14:textId="77777777" w:rsidR="003E4157" w:rsidRPr="00155711" w:rsidRDefault="003E4157" w:rsidP="00155711">
            <w:pPr>
              <w:autoSpaceDE w:val="0"/>
              <w:autoSpaceDN w:val="0"/>
              <w:adjustRightInd w:val="0"/>
              <w:jc w:val="both"/>
              <w:rPr>
                <w:color w:val="000000"/>
                <w:lang w:eastAsia="sq-AL"/>
              </w:rPr>
            </w:pPr>
          </w:p>
          <w:p w14:paraId="26FD20C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2.1. Olympic Games;</w:t>
            </w:r>
          </w:p>
          <w:p w14:paraId="57DF5A5E" w14:textId="77777777" w:rsidR="003E4157" w:rsidRPr="00155711" w:rsidRDefault="003E4157" w:rsidP="00155711">
            <w:pPr>
              <w:autoSpaceDE w:val="0"/>
              <w:autoSpaceDN w:val="0"/>
              <w:adjustRightInd w:val="0"/>
              <w:jc w:val="both"/>
              <w:rPr>
                <w:color w:val="000000"/>
                <w:lang w:eastAsia="sq-AL"/>
              </w:rPr>
            </w:pPr>
          </w:p>
          <w:p w14:paraId="2E9AAD7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2.2. World Championships / World Cup (depending on which is the highest level world competition recognized by the international federation);</w:t>
            </w:r>
          </w:p>
          <w:p w14:paraId="7EFD04CB" w14:textId="77777777" w:rsidR="003E4157" w:rsidRPr="00155711" w:rsidRDefault="003E4157" w:rsidP="00155711">
            <w:pPr>
              <w:autoSpaceDE w:val="0"/>
              <w:autoSpaceDN w:val="0"/>
              <w:adjustRightInd w:val="0"/>
              <w:jc w:val="both"/>
              <w:rPr>
                <w:color w:val="000000"/>
                <w:lang w:eastAsia="sq-AL"/>
              </w:rPr>
            </w:pPr>
          </w:p>
          <w:p w14:paraId="4BADCECA"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2.3. European Championships / European Cup (depending on which is the highest level European competition recognized by the international federation);</w:t>
            </w:r>
          </w:p>
          <w:p w14:paraId="65E2FCB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2.4. European Games (in European games only when they are equivalent to European championships by decision of the respective international federation);</w:t>
            </w:r>
          </w:p>
          <w:p w14:paraId="5005D072" w14:textId="77777777" w:rsidR="003E4157" w:rsidRPr="00155711" w:rsidRDefault="003E4157" w:rsidP="00155711">
            <w:pPr>
              <w:autoSpaceDE w:val="0"/>
              <w:autoSpaceDN w:val="0"/>
              <w:adjustRightInd w:val="0"/>
              <w:jc w:val="both"/>
              <w:rPr>
                <w:color w:val="000000"/>
                <w:lang w:eastAsia="sq-AL"/>
              </w:rPr>
            </w:pPr>
          </w:p>
          <w:p w14:paraId="0A1A88B3"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2.5. Mediterranean Games;</w:t>
            </w:r>
          </w:p>
          <w:p w14:paraId="36FAE1FE" w14:textId="77777777" w:rsidR="003E4157" w:rsidRPr="00155711" w:rsidRDefault="003E4157" w:rsidP="00155711">
            <w:pPr>
              <w:autoSpaceDE w:val="0"/>
              <w:autoSpaceDN w:val="0"/>
              <w:adjustRightInd w:val="0"/>
              <w:jc w:val="both"/>
              <w:rPr>
                <w:color w:val="000000"/>
                <w:lang w:eastAsia="sq-AL"/>
              </w:rPr>
            </w:pPr>
          </w:p>
          <w:p w14:paraId="51BC922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2.6. Mediterranean Championships;</w:t>
            </w:r>
          </w:p>
          <w:p w14:paraId="4A3EF96B" w14:textId="77777777" w:rsidR="003E4157" w:rsidRPr="00155711" w:rsidRDefault="003E4157" w:rsidP="00155711">
            <w:pPr>
              <w:autoSpaceDE w:val="0"/>
              <w:autoSpaceDN w:val="0"/>
              <w:adjustRightInd w:val="0"/>
              <w:jc w:val="both"/>
              <w:rPr>
                <w:color w:val="000000"/>
                <w:lang w:eastAsia="sq-AL"/>
              </w:rPr>
            </w:pPr>
          </w:p>
          <w:p w14:paraId="6CF35A4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2.7. Balkan Championships.</w:t>
            </w:r>
          </w:p>
          <w:p w14:paraId="2CC9D90E" w14:textId="5FB69775" w:rsidR="003E4157" w:rsidRPr="00155711" w:rsidRDefault="003E4157" w:rsidP="00155711">
            <w:pPr>
              <w:autoSpaceDE w:val="0"/>
              <w:autoSpaceDN w:val="0"/>
              <w:adjustRightInd w:val="0"/>
              <w:jc w:val="both"/>
              <w:rPr>
                <w:color w:val="000000"/>
                <w:lang w:eastAsia="sq-AL"/>
              </w:rPr>
            </w:pPr>
          </w:p>
          <w:p w14:paraId="5698C90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 For the results achieved in the Olympic Games, the evaluation is done as follows:</w:t>
            </w:r>
          </w:p>
          <w:p w14:paraId="3E65BED4" w14:textId="77777777" w:rsidR="003E4157" w:rsidRPr="00155711" w:rsidRDefault="003E4157" w:rsidP="00155711">
            <w:pPr>
              <w:autoSpaceDE w:val="0"/>
              <w:autoSpaceDN w:val="0"/>
              <w:adjustRightInd w:val="0"/>
              <w:jc w:val="both"/>
              <w:rPr>
                <w:color w:val="000000"/>
                <w:lang w:eastAsia="sq-AL"/>
              </w:rPr>
            </w:pPr>
          </w:p>
          <w:p w14:paraId="6056B350"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3.1. 1st place is evaluated with 30 points;</w:t>
            </w:r>
          </w:p>
          <w:p w14:paraId="7929FE44" w14:textId="77777777" w:rsidR="003E4157" w:rsidRPr="00155711" w:rsidRDefault="003E4157" w:rsidP="00155711">
            <w:pPr>
              <w:autoSpaceDE w:val="0"/>
              <w:autoSpaceDN w:val="0"/>
              <w:adjustRightInd w:val="0"/>
              <w:jc w:val="both"/>
              <w:rPr>
                <w:color w:val="000000"/>
                <w:lang w:eastAsia="sq-AL"/>
              </w:rPr>
            </w:pPr>
          </w:p>
          <w:p w14:paraId="5B0C80B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3.2. 2nd place is evaluated with 28 points;</w:t>
            </w:r>
          </w:p>
          <w:p w14:paraId="09B3032A" w14:textId="77777777" w:rsidR="003E4157" w:rsidRPr="00155711" w:rsidRDefault="003E4157" w:rsidP="00155711">
            <w:pPr>
              <w:autoSpaceDE w:val="0"/>
              <w:autoSpaceDN w:val="0"/>
              <w:adjustRightInd w:val="0"/>
              <w:jc w:val="both"/>
              <w:rPr>
                <w:color w:val="000000"/>
                <w:lang w:eastAsia="sq-AL"/>
              </w:rPr>
            </w:pPr>
          </w:p>
          <w:p w14:paraId="338D2073"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3.3. 3rd place is evaluated with 26 points;</w:t>
            </w:r>
          </w:p>
          <w:p w14:paraId="4822AC7A" w14:textId="77777777" w:rsidR="003E4157" w:rsidRPr="00155711" w:rsidRDefault="003E4157" w:rsidP="00155711">
            <w:pPr>
              <w:autoSpaceDE w:val="0"/>
              <w:autoSpaceDN w:val="0"/>
              <w:adjustRightInd w:val="0"/>
              <w:jc w:val="both"/>
              <w:rPr>
                <w:color w:val="000000"/>
                <w:lang w:eastAsia="sq-AL"/>
              </w:rPr>
            </w:pPr>
          </w:p>
          <w:p w14:paraId="753F8FD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3.4. 4th place is evaluated with 20 points;</w:t>
            </w:r>
          </w:p>
          <w:p w14:paraId="227E5545" w14:textId="77777777" w:rsidR="003E4157" w:rsidRPr="00155711" w:rsidRDefault="003E4157" w:rsidP="00155711">
            <w:pPr>
              <w:autoSpaceDE w:val="0"/>
              <w:autoSpaceDN w:val="0"/>
              <w:adjustRightInd w:val="0"/>
              <w:jc w:val="both"/>
              <w:rPr>
                <w:color w:val="000000"/>
                <w:lang w:eastAsia="sq-AL"/>
              </w:rPr>
            </w:pPr>
          </w:p>
          <w:p w14:paraId="6399FF0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3.5. 5th place is evaluated with 19 points;</w:t>
            </w:r>
          </w:p>
          <w:p w14:paraId="25D9638C" w14:textId="77777777" w:rsidR="003E4157" w:rsidRPr="00155711" w:rsidRDefault="003E4157" w:rsidP="00155711">
            <w:pPr>
              <w:autoSpaceDE w:val="0"/>
              <w:autoSpaceDN w:val="0"/>
              <w:adjustRightInd w:val="0"/>
              <w:jc w:val="both"/>
              <w:rPr>
                <w:color w:val="000000"/>
                <w:lang w:eastAsia="sq-AL"/>
              </w:rPr>
            </w:pPr>
          </w:p>
          <w:p w14:paraId="1FCCA79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3.6. 6th place is evaluated with 18 points;</w:t>
            </w:r>
          </w:p>
          <w:p w14:paraId="0945E20A" w14:textId="77777777" w:rsidR="003E4157" w:rsidRPr="00155711" w:rsidRDefault="003E4157" w:rsidP="00155711">
            <w:pPr>
              <w:autoSpaceDE w:val="0"/>
              <w:autoSpaceDN w:val="0"/>
              <w:adjustRightInd w:val="0"/>
              <w:jc w:val="both"/>
              <w:rPr>
                <w:color w:val="000000"/>
                <w:lang w:eastAsia="sq-AL"/>
              </w:rPr>
            </w:pPr>
          </w:p>
          <w:p w14:paraId="58FD441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3.7. 7th place is evaluated with 17 points;</w:t>
            </w:r>
          </w:p>
          <w:p w14:paraId="072B0C5E" w14:textId="77777777" w:rsidR="003E4157" w:rsidRPr="00155711" w:rsidRDefault="003E4157" w:rsidP="00155711">
            <w:pPr>
              <w:autoSpaceDE w:val="0"/>
              <w:autoSpaceDN w:val="0"/>
              <w:adjustRightInd w:val="0"/>
              <w:jc w:val="both"/>
              <w:rPr>
                <w:color w:val="000000"/>
                <w:lang w:eastAsia="sq-AL"/>
              </w:rPr>
            </w:pPr>
          </w:p>
          <w:p w14:paraId="198620F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3.8. 8th place is evaluated with 16 points.</w:t>
            </w:r>
          </w:p>
          <w:p w14:paraId="49AC04D1" w14:textId="77777777" w:rsidR="003E4157" w:rsidRPr="00155711" w:rsidRDefault="003E4157" w:rsidP="00155711">
            <w:pPr>
              <w:autoSpaceDE w:val="0"/>
              <w:autoSpaceDN w:val="0"/>
              <w:adjustRightInd w:val="0"/>
              <w:jc w:val="both"/>
              <w:rPr>
                <w:color w:val="000000"/>
                <w:lang w:eastAsia="sq-AL"/>
              </w:rPr>
            </w:pPr>
          </w:p>
          <w:p w14:paraId="67419247" w14:textId="77777777" w:rsidR="003E4157" w:rsidRPr="00155711" w:rsidRDefault="003E4157" w:rsidP="00155711">
            <w:pPr>
              <w:autoSpaceDE w:val="0"/>
              <w:autoSpaceDN w:val="0"/>
              <w:adjustRightInd w:val="0"/>
              <w:jc w:val="both"/>
              <w:rPr>
                <w:color w:val="000000"/>
                <w:lang w:eastAsia="sq-AL"/>
              </w:rPr>
            </w:pPr>
          </w:p>
          <w:p w14:paraId="59958B27" w14:textId="77777777" w:rsidR="003E4157" w:rsidRPr="00155711" w:rsidRDefault="003E4157" w:rsidP="00155711">
            <w:pPr>
              <w:autoSpaceDE w:val="0"/>
              <w:autoSpaceDN w:val="0"/>
              <w:adjustRightInd w:val="0"/>
              <w:jc w:val="both"/>
              <w:rPr>
                <w:color w:val="000000"/>
                <w:lang w:eastAsia="sq-AL"/>
              </w:rPr>
            </w:pPr>
          </w:p>
          <w:p w14:paraId="59083D7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 For the results achieved in the World Championships / World Cup, the evaluation is done as follows:</w:t>
            </w:r>
          </w:p>
          <w:p w14:paraId="2C2A15EF" w14:textId="77777777" w:rsidR="003E4157" w:rsidRPr="00155711" w:rsidRDefault="003E4157" w:rsidP="00155711">
            <w:pPr>
              <w:autoSpaceDE w:val="0"/>
              <w:autoSpaceDN w:val="0"/>
              <w:adjustRightInd w:val="0"/>
              <w:jc w:val="both"/>
              <w:rPr>
                <w:color w:val="000000"/>
                <w:lang w:eastAsia="sq-AL"/>
              </w:rPr>
            </w:pPr>
          </w:p>
          <w:p w14:paraId="65982B4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4.1. 1st place is evaluated with 26 points;</w:t>
            </w:r>
          </w:p>
          <w:p w14:paraId="19C1C24D" w14:textId="77777777" w:rsidR="003E4157" w:rsidRPr="00155711" w:rsidRDefault="003E4157" w:rsidP="00155711">
            <w:pPr>
              <w:autoSpaceDE w:val="0"/>
              <w:autoSpaceDN w:val="0"/>
              <w:adjustRightInd w:val="0"/>
              <w:jc w:val="both"/>
              <w:rPr>
                <w:color w:val="000000"/>
                <w:lang w:eastAsia="sq-AL"/>
              </w:rPr>
            </w:pPr>
          </w:p>
          <w:p w14:paraId="3947C69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4.2. 2nd place is evaluated with 24 points;</w:t>
            </w:r>
          </w:p>
          <w:p w14:paraId="119A2E54" w14:textId="77777777" w:rsidR="003E4157" w:rsidRPr="00155711" w:rsidRDefault="003E4157" w:rsidP="00155711">
            <w:pPr>
              <w:autoSpaceDE w:val="0"/>
              <w:autoSpaceDN w:val="0"/>
              <w:adjustRightInd w:val="0"/>
              <w:jc w:val="both"/>
              <w:rPr>
                <w:color w:val="000000"/>
                <w:lang w:eastAsia="sq-AL"/>
              </w:rPr>
            </w:pPr>
          </w:p>
          <w:p w14:paraId="62F00B1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4.3. 3rd place is evaluated with 22 points;</w:t>
            </w:r>
          </w:p>
          <w:p w14:paraId="2DE5F1CE" w14:textId="77777777" w:rsidR="003E4157" w:rsidRPr="00155711" w:rsidRDefault="003E4157" w:rsidP="00155711">
            <w:pPr>
              <w:autoSpaceDE w:val="0"/>
              <w:autoSpaceDN w:val="0"/>
              <w:adjustRightInd w:val="0"/>
              <w:jc w:val="both"/>
              <w:rPr>
                <w:color w:val="000000"/>
                <w:lang w:eastAsia="sq-AL"/>
              </w:rPr>
            </w:pPr>
          </w:p>
          <w:p w14:paraId="697A491F"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4.4. 4th place is evaluated with 18 points;</w:t>
            </w:r>
          </w:p>
          <w:p w14:paraId="13540993" w14:textId="77777777" w:rsidR="003E4157" w:rsidRPr="00155711" w:rsidRDefault="003E4157" w:rsidP="00155711">
            <w:pPr>
              <w:autoSpaceDE w:val="0"/>
              <w:autoSpaceDN w:val="0"/>
              <w:adjustRightInd w:val="0"/>
              <w:jc w:val="both"/>
              <w:rPr>
                <w:color w:val="000000"/>
                <w:lang w:eastAsia="sq-AL"/>
              </w:rPr>
            </w:pPr>
          </w:p>
          <w:p w14:paraId="1A0001A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4.5. 5th place is evaluated with 17 points;</w:t>
            </w:r>
          </w:p>
          <w:p w14:paraId="0D4D294F" w14:textId="77777777" w:rsidR="003E4157" w:rsidRPr="00155711" w:rsidRDefault="003E4157" w:rsidP="00155711">
            <w:pPr>
              <w:autoSpaceDE w:val="0"/>
              <w:autoSpaceDN w:val="0"/>
              <w:adjustRightInd w:val="0"/>
              <w:jc w:val="both"/>
              <w:rPr>
                <w:color w:val="000000"/>
                <w:lang w:eastAsia="sq-AL"/>
              </w:rPr>
            </w:pPr>
          </w:p>
          <w:p w14:paraId="64367EE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4.6. 6th place is evaluated with 16 points;</w:t>
            </w:r>
          </w:p>
          <w:p w14:paraId="19AF87DD" w14:textId="77777777" w:rsidR="003E4157" w:rsidRPr="00155711" w:rsidRDefault="003E4157" w:rsidP="00155711">
            <w:pPr>
              <w:autoSpaceDE w:val="0"/>
              <w:autoSpaceDN w:val="0"/>
              <w:adjustRightInd w:val="0"/>
              <w:jc w:val="both"/>
              <w:rPr>
                <w:color w:val="000000"/>
                <w:lang w:eastAsia="sq-AL"/>
              </w:rPr>
            </w:pPr>
          </w:p>
          <w:p w14:paraId="7DFBED3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4.7. 7th place is evaluated with 15 points;</w:t>
            </w:r>
          </w:p>
          <w:p w14:paraId="44C95A0F" w14:textId="77777777" w:rsidR="003E4157" w:rsidRPr="00155711" w:rsidRDefault="003E4157" w:rsidP="00155711">
            <w:pPr>
              <w:autoSpaceDE w:val="0"/>
              <w:autoSpaceDN w:val="0"/>
              <w:adjustRightInd w:val="0"/>
              <w:jc w:val="both"/>
              <w:rPr>
                <w:color w:val="000000"/>
                <w:lang w:eastAsia="sq-AL"/>
              </w:rPr>
            </w:pPr>
          </w:p>
          <w:p w14:paraId="7B90D91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4.8. 8th place is evaluated with 14 points</w:t>
            </w:r>
          </w:p>
          <w:p w14:paraId="7EE48FC1" w14:textId="77777777" w:rsidR="003E4157" w:rsidRPr="00155711" w:rsidRDefault="003E4157" w:rsidP="00155711">
            <w:pPr>
              <w:autoSpaceDE w:val="0"/>
              <w:autoSpaceDN w:val="0"/>
              <w:adjustRightInd w:val="0"/>
              <w:jc w:val="both"/>
              <w:rPr>
                <w:color w:val="000000"/>
                <w:lang w:eastAsia="sq-AL"/>
              </w:rPr>
            </w:pPr>
          </w:p>
          <w:p w14:paraId="216BE80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 For the results achieved in the European Games and the European Championships, the evaluation is done as follows:</w:t>
            </w:r>
          </w:p>
          <w:p w14:paraId="43B0692C" w14:textId="77777777" w:rsidR="003E4157" w:rsidRPr="00155711" w:rsidRDefault="003E4157" w:rsidP="00155711">
            <w:pPr>
              <w:autoSpaceDE w:val="0"/>
              <w:autoSpaceDN w:val="0"/>
              <w:adjustRightInd w:val="0"/>
              <w:jc w:val="both"/>
              <w:rPr>
                <w:color w:val="000000"/>
                <w:lang w:eastAsia="sq-AL"/>
              </w:rPr>
            </w:pPr>
          </w:p>
          <w:p w14:paraId="61BF8BA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5.1. 1st place is evaluated with 23 points;</w:t>
            </w:r>
          </w:p>
          <w:p w14:paraId="0C5DA199" w14:textId="77777777" w:rsidR="003E4157" w:rsidRPr="00155711" w:rsidRDefault="003E4157" w:rsidP="00155711">
            <w:pPr>
              <w:autoSpaceDE w:val="0"/>
              <w:autoSpaceDN w:val="0"/>
              <w:adjustRightInd w:val="0"/>
              <w:jc w:val="both"/>
              <w:rPr>
                <w:color w:val="000000"/>
                <w:lang w:eastAsia="sq-AL"/>
              </w:rPr>
            </w:pPr>
          </w:p>
          <w:p w14:paraId="7F0D1DD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5.2. 2nd place is evaluated with 21 points;</w:t>
            </w:r>
          </w:p>
          <w:p w14:paraId="353E5783" w14:textId="77777777" w:rsidR="003E4157" w:rsidRPr="00155711" w:rsidRDefault="003E4157" w:rsidP="00155711">
            <w:pPr>
              <w:autoSpaceDE w:val="0"/>
              <w:autoSpaceDN w:val="0"/>
              <w:adjustRightInd w:val="0"/>
              <w:jc w:val="both"/>
              <w:rPr>
                <w:color w:val="000000"/>
                <w:lang w:eastAsia="sq-AL"/>
              </w:rPr>
            </w:pPr>
          </w:p>
          <w:p w14:paraId="33AFFC0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5.3. 3rd place is evaluated with 19 points;</w:t>
            </w:r>
          </w:p>
          <w:p w14:paraId="01657929" w14:textId="77777777" w:rsidR="003E4157" w:rsidRPr="00155711" w:rsidRDefault="003E4157" w:rsidP="00155711">
            <w:pPr>
              <w:autoSpaceDE w:val="0"/>
              <w:autoSpaceDN w:val="0"/>
              <w:adjustRightInd w:val="0"/>
              <w:jc w:val="both"/>
              <w:rPr>
                <w:color w:val="000000"/>
                <w:lang w:eastAsia="sq-AL"/>
              </w:rPr>
            </w:pPr>
          </w:p>
          <w:p w14:paraId="2CE5C5B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5.4. 4th place is evaluated with 16 points;</w:t>
            </w:r>
          </w:p>
          <w:p w14:paraId="05DF546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5.5. 5th place is evaluated with 15 points;</w:t>
            </w:r>
          </w:p>
          <w:p w14:paraId="63B4CA1E" w14:textId="77777777" w:rsidR="003E4157" w:rsidRPr="00155711" w:rsidRDefault="003E4157" w:rsidP="00155711">
            <w:pPr>
              <w:autoSpaceDE w:val="0"/>
              <w:autoSpaceDN w:val="0"/>
              <w:adjustRightInd w:val="0"/>
              <w:jc w:val="both"/>
              <w:rPr>
                <w:color w:val="000000"/>
                <w:lang w:eastAsia="sq-AL"/>
              </w:rPr>
            </w:pPr>
          </w:p>
          <w:p w14:paraId="29BABDE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5.6. 6th place is evaluated with 14 points;</w:t>
            </w:r>
          </w:p>
          <w:p w14:paraId="7C14E0C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 </w:t>
            </w:r>
          </w:p>
          <w:p w14:paraId="4800D8B0"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5.7. 7th place is evaluated with 13 points;</w:t>
            </w:r>
          </w:p>
          <w:p w14:paraId="6385A509" w14:textId="77777777" w:rsidR="003E4157" w:rsidRPr="00155711" w:rsidRDefault="003E4157" w:rsidP="00155711">
            <w:pPr>
              <w:autoSpaceDE w:val="0"/>
              <w:autoSpaceDN w:val="0"/>
              <w:adjustRightInd w:val="0"/>
              <w:jc w:val="both"/>
              <w:rPr>
                <w:color w:val="000000"/>
                <w:lang w:eastAsia="sq-AL"/>
              </w:rPr>
            </w:pPr>
          </w:p>
          <w:p w14:paraId="191946F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5.8. 8th place is evaluated with 12 points.</w:t>
            </w:r>
          </w:p>
          <w:p w14:paraId="79C3BBB4" w14:textId="77777777" w:rsidR="003E4157" w:rsidRPr="00155711" w:rsidRDefault="003E4157" w:rsidP="00155711">
            <w:pPr>
              <w:autoSpaceDE w:val="0"/>
              <w:autoSpaceDN w:val="0"/>
              <w:adjustRightInd w:val="0"/>
              <w:jc w:val="both"/>
              <w:rPr>
                <w:color w:val="000000"/>
                <w:lang w:eastAsia="sq-AL"/>
              </w:rPr>
            </w:pPr>
          </w:p>
          <w:p w14:paraId="770EFFE1" w14:textId="0203EA61" w:rsidR="003E4157" w:rsidRPr="00155711" w:rsidRDefault="003E4157" w:rsidP="00155711">
            <w:pPr>
              <w:autoSpaceDE w:val="0"/>
              <w:autoSpaceDN w:val="0"/>
              <w:adjustRightInd w:val="0"/>
              <w:jc w:val="both"/>
              <w:rPr>
                <w:color w:val="000000"/>
                <w:lang w:eastAsia="sq-AL"/>
              </w:rPr>
            </w:pPr>
          </w:p>
          <w:p w14:paraId="157B4E3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6. For the medals won in the Mediterranean Games, the evaluation is done as follows:</w:t>
            </w:r>
          </w:p>
          <w:p w14:paraId="3673F749" w14:textId="77777777" w:rsidR="003E4157" w:rsidRPr="00155711" w:rsidRDefault="003E4157" w:rsidP="00155711">
            <w:pPr>
              <w:autoSpaceDE w:val="0"/>
              <w:autoSpaceDN w:val="0"/>
              <w:adjustRightInd w:val="0"/>
              <w:jc w:val="both"/>
              <w:rPr>
                <w:color w:val="000000"/>
                <w:lang w:eastAsia="sq-AL"/>
              </w:rPr>
            </w:pPr>
          </w:p>
          <w:p w14:paraId="19E26F8F"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6.1. 1st place is evaluated with 12 points;</w:t>
            </w:r>
          </w:p>
          <w:p w14:paraId="1EDE71BB" w14:textId="77777777" w:rsidR="003E4157" w:rsidRPr="00155711" w:rsidRDefault="003E4157" w:rsidP="00155711">
            <w:pPr>
              <w:autoSpaceDE w:val="0"/>
              <w:autoSpaceDN w:val="0"/>
              <w:adjustRightInd w:val="0"/>
              <w:jc w:val="both"/>
              <w:rPr>
                <w:color w:val="000000"/>
                <w:lang w:eastAsia="sq-AL"/>
              </w:rPr>
            </w:pPr>
          </w:p>
          <w:p w14:paraId="56BDCFE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6.2. 2nd place is evaluated with 10 points;</w:t>
            </w:r>
          </w:p>
          <w:p w14:paraId="4ADE8B64" w14:textId="77777777" w:rsidR="003E4157" w:rsidRPr="00155711" w:rsidRDefault="003E4157" w:rsidP="00155711">
            <w:pPr>
              <w:autoSpaceDE w:val="0"/>
              <w:autoSpaceDN w:val="0"/>
              <w:adjustRightInd w:val="0"/>
              <w:jc w:val="both"/>
              <w:rPr>
                <w:color w:val="000000"/>
                <w:lang w:eastAsia="sq-AL"/>
              </w:rPr>
            </w:pPr>
          </w:p>
          <w:p w14:paraId="5696626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6.3. 3rd place is evaluated with 8 points.</w:t>
            </w:r>
          </w:p>
          <w:p w14:paraId="624AED67" w14:textId="77777777" w:rsidR="003E4157" w:rsidRPr="00155711" w:rsidRDefault="003E4157" w:rsidP="00155711">
            <w:pPr>
              <w:autoSpaceDE w:val="0"/>
              <w:autoSpaceDN w:val="0"/>
              <w:adjustRightInd w:val="0"/>
              <w:jc w:val="both"/>
              <w:rPr>
                <w:color w:val="000000"/>
                <w:lang w:eastAsia="sq-AL"/>
              </w:rPr>
            </w:pPr>
          </w:p>
          <w:p w14:paraId="6F82614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7. For the medals won in the Mediterranean Championships, the evaluation is done as follows:</w:t>
            </w:r>
          </w:p>
          <w:p w14:paraId="77DAF15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7.1. 1st place is evaluated with 8 points;</w:t>
            </w:r>
          </w:p>
          <w:p w14:paraId="25690C31" w14:textId="77777777" w:rsidR="003E4157" w:rsidRPr="00155711" w:rsidRDefault="003E4157" w:rsidP="00155711">
            <w:pPr>
              <w:autoSpaceDE w:val="0"/>
              <w:autoSpaceDN w:val="0"/>
              <w:adjustRightInd w:val="0"/>
              <w:jc w:val="both"/>
              <w:rPr>
                <w:color w:val="000000"/>
                <w:lang w:eastAsia="sq-AL"/>
              </w:rPr>
            </w:pPr>
          </w:p>
          <w:p w14:paraId="4A058433"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7.2. 2nd place is evaluated with 6 points;</w:t>
            </w:r>
          </w:p>
          <w:p w14:paraId="50AD6E8B" w14:textId="77777777" w:rsidR="003E4157" w:rsidRPr="00155711" w:rsidRDefault="003E4157" w:rsidP="00155711">
            <w:pPr>
              <w:autoSpaceDE w:val="0"/>
              <w:autoSpaceDN w:val="0"/>
              <w:adjustRightInd w:val="0"/>
              <w:jc w:val="both"/>
              <w:rPr>
                <w:color w:val="000000"/>
                <w:lang w:eastAsia="sq-AL"/>
              </w:rPr>
            </w:pPr>
          </w:p>
          <w:p w14:paraId="2876B86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7.3. 3rd place is evaluated with 4 points.</w:t>
            </w:r>
          </w:p>
          <w:p w14:paraId="6D8DA641" w14:textId="77777777" w:rsidR="003E4157" w:rsidRPr="00155711" w:rsidRDefault="003E4157" w:rsidP="00155711">
            <w:pPr>
              <w:autoSpaceDE w:val="0"/>
              <w:autoSpaceDN w:val="0"/>
              <w:adjustRightInd w:val="0"/>
              <w:jc w:val="both"/>
              <w:rPr>
                <w:color w:val="000000"/>
                <w:lang w:eastAsia="sq-AL"/>
              </w:rPr>
            </w:pPr>
          </w:p>
          <w:p w14:paraId="6E2FED1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8. For the medals won in the Balkan Championships, the evaluation is done as follows:</w:t>
            </w:r>
          </w:p>
          <w:p w14:paraId="3FA797B2" w14:textId="77777777" w:rsidR="003E4157" w:rsidRPr="00155711" w:rsidRDefault="003E4157" w:rsidP="00155711">
            <w:pPr>
              <w:autoSpaceDE w:val="0"/>
              <w:autoSpaceDN w:val="0"/>
              <w:adjustRightInd w:val="0"/>
              <w:jc w:val="both"/>
              <w:rPr>
                <w:color w:val="000000"/>
                <w:lang w:eastAsia="sq-AL"/>
              </w:rPr>
            </w:pPr>
          </w:p>
          <w:p w14:paraId="1B7369BF"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8.1. 1st place is evaluated with 6 points;</w:t>
            </w:r>
          </w:p>
          <w:p w14:paraId="35AC954F" w14:textId="77777777" w:rsidR="003E4157" w:rsidRPr="00155711" w:rsidRDefault="003E4157" w:rsidP="00155711">
            <w:pPr>
              <w:autoSpaceDE w:val="0"/>
              <w:autoSpaceDN w:val="0"/>
              <w:adjustRightInd w:val="0"/>
              <w:jc w:val="both"/>
              <w:rPr>
                <w:color w:val="000000"/>
                <w:lang w:eastAsia="sq-AL"/>
              </w:rPr>
            </w:pPr>
          </w:p>
          <w:p w14:paraId="38E8D82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8.2. 2nd place is evaluated with 4 points;</w:t>
            </w:r>
          </w:p>
          <w:p w14:paraId="57B8616C" w14:textId="77777777" w:rsidR="003E4157" w:rsidRPr="00155711" w:rsidRDefault="003E4157" w:rsidP="00155711">
            <w:pPr>
              <w:autoSpaceDE w:val="0"/>
              <w:autoSpaceDN w:val="0"/>
              <w:adjustRightInd w:val="0"/>
              <w:jc w:val="both"/>
              <w:rPr>
                <w:color w:val="000000"/>
                <w:lang w:eastAsia="sq-AL"/>
              </w:rPr>
            </w:pPr>
          </w:p>
          <w:p w14:paraId="577E5A9A"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8.3. 3rd place is evaluated with 2 points.</w:t>
            </w:r>
          </w:p>
          <w:p w14:paraId="2566B524" w14:textId="77777777" w:rsidR="003E4157" w:rsidRPr="00155711" w:rsidRDefault="003E4157" w:rsidP="00155711">
            <w:pPr>
              <w:autoSpaceDE w:val="0"/>
              <w:autoSpaceDN w:val="0"/>
              <w:adjustRightInd w:val="0"/>
              <w:jc w:val="both"/>
              <w:rPr>
                <w:color w:val="000000"/>
                <w:lang w:eastAsia="sq-AL"/>
              </w:rPr>
            </w:pPr>
          </w:p>
          <w:p w14:paraId="703FEED5" w14:textId="518B0127" w:rsidR="003E4157" w:rsidRDefault="003E4157" w:rsidP="00155711">
            <w:pPr>
              <w:autoSpaceDE w:val="0"/>
              <w:autoSpaceDN w:val="0"/>
              <w:adjustRightInd w:val="0"/>
              <w:jc w:val="both"/>
              <w:rPr>
                <w:color w:val="000000"/>
                <w:lang w:eastAsia="sq-AL"/>
              </w:rPr>
            </w:pPr>
            <w:r w:rsidRPr="00155711">
              <w:rPr>
                <w:color w:val="000000"/>
                <w:lang w:eastAsia="sq-AL"/>
              </w:rPr>
              <w:t>9. Sports federations that are members of international federations that are recognized by the IOC and that are not in the program of the Olympic Games are evaluated with 75% of the points that belong to sports federations that are members of the international federations that are recognized by the IOC and that are in the program of the Olympic Games.</w:t>
            </w:r>
          </w:p>
          <w:p w14:paraId="5CB80364" w14:textId="77777777" w:rsidR="00155711" w:rsidRPr="00155711" w:rsidRDefault="00155711" w:rsidP="00155711">
            <w:pPr>
              <w:autoSpaceDE w:val="0"/>
              <w:autoSpaceDN w:val="0"/>
              <w:adjustRightInd w:val="0"/>
              <w:jc w:val="both"/>
              <w:rPr>
                <w:color w:val="000000"/>
                <w:lang w:eastAsia="sq-AL"/>
              </w:rPr>
            </w:pPr>
          </w:p>
          <w:p w14:paraId="5FBA4987"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10. Member sports federations of international federations that are recognized by the GAISF are evaluated with 50% of the points that belong to member sports federations of international federations recognized by the IOC whose sports are in the program of the Olympic Games.</w:t>
            </w:r>
          </w:p>
          <w:p w14:paraId="08A3AC78" w14:textId="77777777" w:rsidR="003E4157" w:rsidRPr="00155711" w:rsidRDefault="003E4157" w:rsidP="00155711">
            <w:pPr>
              <w:autoSpaceDE w:val="0"/>
              <w:autoSpaceDN w:val="0"/>
              <w:adjustRightInd w:val="0"/>
              <w:jc w:val="both"/>
              <w:rPr>
                <w:color w:val="000000"/>
                <w:lang w:eastAsia="sq-AL"/>
              </w:rPr>
            </w:pPr>
          </w:p>
          <w:p w14:paraId="0A1C24B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11. Member sports federations of international federations that are not recognized by the </w:t>
            </w:r>
            <w:r w:rsidRPr="00155711">
              <w:rPr>
                <w:color w:val="000000"/>
                <w:lang w:eastAsia="sq-AL"/>
              </w:rPr>
              <w:lastRenderedPageBreak/>
              <w:t>GAISF are evaluated with 30% of the points that belong to member sports federations of international federations recognized by the IOC whose sports are in the program of the Olympic Games.</w:t>
            </w:r>
          </w:p>
          <w:p w14:paraId="74B8CE33" w14:textId="77777777" w:rsidR="003E4157" w:rsidRPr="00155711" w:rsidRDefault="003E4157" w:rsidP="00155711">
            <w:pPr>
              <w:autoSpaceDE w:val="0"/>
              <w:autoSpaceDN w:val="0"/>
              <w:adjustRightInd w:val="0"/>
              <w:jc w:val="both"/>
              <w:rPr>
                <w:color w:val="000000"/>
                <w:lang w:eastAsia="sq-AL"/>
              </w:rPr>
            </w:pPr>
          </w:p>
          <w:p w14:paraId="70CB7F4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12. A sports federation is entitled to 10 points if any of its athletes participates in Olympic Games of Olympic norm.</w:t>
            </w:r>
          </w:p>
          <w:p w14:paraId="49DF81B7" w14:textId="77777777" w:rsidR="003E4157" w:rsidRPr="00155711" w:rsidRDefault="003E4157" w:rsidP="00155711">
            <w:pPr>
              <w:autoSpaceDE w:val="0"/>
              <w:autoSpaceDN w:val="0"/>
              <w:adjustRightInd w:val="0"/>
              <w:jc w:val="both"/>
              <w:rPr>
                <w:color w:val="000000"/>
                <w:lang w:eastAsia="sq-AL"/>
              </w:rPr>
            </w:pPr>
          </w:p>
          <w:p w14:paraId="1E80341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13. A sports federation is entitled to 3 points if any of its athletes participates in the Olympic Games at the invitation of the IOC tripartite commission, and the validity of the result is valid only for one year after the Olympic Games. </w:t>
            </w:r>
          </w:p>
          <w:p w14:paraId="375BB57E" w14:textId="77777777" w:rsidR="003E4157" w:rsidRPr="00155711" w:rsidRDefault="003E4157" w:rsidP="00155711">
            <w:pPr>
              <w:autoSpaceDE w:val="0"/>
              <w:autoSpaceDN w:val="0"/>
              <w:adjustRightInd w:val="0"/>
              <w:jc w:val="both"/>
              <w:rPr>
                <w:color w:val="000000"/>
                <w:lang w:eastAsia="sq-AL"/>
              </w:rPr>
            </w:pPr>
          </w:p>
          <w:p w14:paraId="544E79C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14. The validity of the achieved result applies according to the cycle of the respective competitions.</w:t>
            </w:r>
          </w:p>
          <w:p w14:paraId="61A2299F" w14:textId="77777777" w:rsidR="003E4157" w:rsidRPr="00155711" w:rsidRDefault="003E4157" w:rsidP="00155711">
            <w:pPr>
              <w:autoSpaceDE w:val="0"/>
              <w:autoSpaceDN w:val="0"/>
              <w:adjustRightInd w:val="0"/>
              <w:jc w:val="both"/>
              <w:rPr>
                <w:color w:val="000000"/>
                <w:lang w:eastAsia="sq-AL"/>
              </w:rPr>
            </w:pPr>
          </w:p>
          <w:p w14:paraId="2523954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15. The minimum criterion for the number of countries and athletes participating in international competitions is as follows:</w:t>
            </w:r>
          </w:p>
          <w:p w14:paraId="61236AF6" w14:textId="77777777" w:rsidR="003E4157" w:rsidRPr="00155711" w:rsidRDefault="003E4157" w:rsidP="00155711">
            <w:pPr>
              <w:autoSpaceDE w:val="0"/>
              <w:autoSpaceDN w:val="0"/>
              <w:adjustRightInd w:val="0"/>
              <w:jc w:val="both"/>
              <w:rPr>
                <w:color w:val="000000"/>
                <w:lang w:eastAsia="sq-AL"/>
              </w:rPr>
            </w:pPr>
          </w:p>
          <w:p w14:paraId="26CB3DD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15.1. World Championship - 60 countries, 24 competitors in the category. Exceptions to this article are only sports whose athletes are subject to the qualifying process;</w:t>
            </w:r>
          </w:p>
          <w:p w14:paraId="5E10AFE8" w14:textId="77777777" w:rsidR="003E4157" w:rsidRPr="00155711" w:rsidRDefault="003E4157" w:rsidP="00155711">
            <w:pPr>
              <w:autoSpaceDE w:val="0"/>
              <w:autoSpaceDN w:val="0"/>
              <w:adjustRightInd w:val="0"/>
              <w:jc w:val="both"/>
              <w:rPr>
                <w:color w:val="000000"/>
                <w:lang w:eastAsia="sq-AL"/>
              </w:rPr>
            </w:pPr>
          </w:p>
          <w:p w14:paraId="41393DB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15.2. European Championship and European Games - 24 countries, 16 competitors in the </w:t>
            </w:r>
            <w:r w:rsidRPr="00155711">
              <w:rPr>
                <w:color w:val="000000"/>
                <w:lang w:eastAsia="sq-AL"/>
              </w:rPr>
              <w:lastRenderedPageBreak/>
              <w:t>category. Exceptions to this article are only sports whose athletes are subject to the qualifying process;</w:t>
            </w:r>
          </w:p>
          <w:p w14:paraId="4C012E35" w14:textId="77777777" w:rsidR="003E4157" w:rsidRPr="00155711" w:rsidRDefault="003E4157" w:rsidP="00155711">
            <w:pPr>
              <w:autoSpaceDE w:val="0"/>
              <w:autoSpaceDN w:val="0"/>
              <w:adjustRightInd w:val="0"/>
              <w:jc w:val="both"/>
              <w:rPr>
                <w:color w:val="000000"/>
                <w:lang w:eastAsia="sq-AL"/>
              </w:rPr>
            </w:pPr>
          </w:p>
          <w:p w14:paraId="64567ED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15.3. Mediterranean games and</w:t>
            </w:r>
          </w:p>
          <w:p w14:paraId="654D0B4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Mediterranean Championship - 12 countries, 8 competitors in the category;</w:t>
            </w:r>
          </w:p>
          <w:p w14:paraId="57B637FF" w14:textId="77777777" w:rsidR="003E4157" w:rsidRPr="00155711" w:rsidRDefault="003E4157" w:rsidP="00155711">
            <w:pPr>
              <w:autoSpaceDE w:val="0"/>
              <w:autoSpaceDN w:val="0"/>
              <w:adjustRightInd w:val="0"/>
              <w:jc w:val="both"/>
              <w:rPr>
                <w:color w:val="000000"/>
                <w:lang w:eastAsia="sq-AL"/>
              </w:rPr>
            </w:pPr>
          </w:p>
          <w:p w14:paraId="048F1AF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15.4. Balkan Championship - 8 countries, 6 competitors in the category;</w:t>
            </w:r>
          </w:p>
          <w:p w14:paraId="010B1E3A" w14:textId="77777777" w:rsidR="003E4157" w:rsidRPr="00155711" w:rsidRDefault="003E4157" w:rsidP="00155711">
            <w:pPr>
              <w:autoSpaceDE w:val="0"/>
              <w:autoSpaceDN w:val="0"/>
              <w:adjustRightInd w:val="0"/>
              <w:jc w:val="both"/>
              <w:rPr>
                <w:color w:val="000000"/>
                <w:lang w:eastAsia="sq-AL"/>
              </w:rPr>
            </w:pPr>
          </w:p>
          <w:p w14:paraId="2293410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16. Athletes of individual sports who compete for the state of Kosovo in team competition (men's team, women's team and combined team) enjoy all the rights that belong to team sports according to this regulation.</w:t>
            </w:r>
          </w:p>
          <w:p w14:paraId="06329EF6" w14:textId="7C328F64" w:rsidR="003E4157" w:rsidRDefault="003E4157" w:rsidP="00155711">
            <w:pPr>
              <w:autoSpaceDE w:val="0"/>
              <w:autoSpaceDN w:val="0"/>
              <w:adjustRightInd w:val="0"/>
              <w:jc w:val="both"/>
              <w:rPr>
                <w:color w:val="000000"/>
                <w:lang w:eastAsia="sq-AL"/>
              </w:rPr>
            </w:pPr>
          </w:p>
          <w:p w14:paraId="3AB3F30D" w14:textId="77777777" w:rsidR="00155711" w:rsidRPr="00155711" w:rsidRDefault="00155711" w:rsidP="00155711">
            <w:pPr>
              <w:autoSpaceDE w:val="0"/>
              <w:autoSpaceDN w:val="0"/>
              <w:adjustRightInd w:val="0"/>
              <w:jc w:val="both"/>
              <w:rPr>
                <w:color w:val="000000"/>
                <w:lang w:eastAsia="sq-AL"/>
              </w:rPr>
            </w:pPr>
          </w:p>
          <w:p w14:paraId="5F08F42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17. Only the best result achieved by the athletes in the senior category is counted for all the respective federations.</w:t>
            </w:r>
          </w:p>
          <w:p w14:paraId="758C82BB" w14:textId="77777777" w:rsidR="003E4157" w:rsidRPr="00155711" w:rsidRDefault="003E4157" w:rsidP="00155711">
            <w:pPr>
              <w:autoSpaceDE w:val="0"/>
              <w:autoSpaceDN w:val="0"/>
              <w:adjustRightInd w:val="0"/>
              <w:jc w:val="both"/>
              <w:rPr>
                <w:color w:val="000000"/>
                <w:lang w:eastAsia="sq-AL"/>
              </w:rPr>
            </w:pPr>
          </w:p>
          <w:p w14:paraId="2A802563" w14:textId="77777777" w:rsidR="003E4157" w:rsidRPr="00155711" w:rsidRDefault="003E4157" w:rsidP="00155711">
            <w:pPr>
              <w:autoSpaceDE w:val="0"/>
              <w:autoSpaceDN w:val="0"/>
              <w:adjustRightInd w:val="0"/>
              <w:jc w:val="both"/>
              <w:rPr>
                <w:color w:val="000000"/>
                <w:lang w:eastAsia="sq-AL"/>
              </w:rPr>
            </w:pPr>
          </w:p>
          <w:p w14:paraId="11271EB6"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8</w:t>
            </w:r>
          </w:p>
          <w:p w14:paraId="24D1D422"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Results achieved in international competitions for collective sports federations</w:t>
            </w:r>
          </w:p>
          <w:p w14:paraId="20C3CFAE" w14:textId="77777777" w:rsidR="003E4157" w:rsidRPr="00155711" w:rsidRDefault="003E4157" w:rsidP="00155711">
            <w:pPr>
              <w:autoSpaceDE w:val="0"/>
              <w:autoSpaceDN w:val="0"/>
              <w:adjustRightInd w:val="0"/>
              <w:jc w:val="center"/>
              <w:rPr>
                <w:b/>
                <w:color w:val="000000"/>
                <w:lang w:eastAsia="sq-AL"/>
              </w:rPr>
            </w:pPr>
          </w:p>
          <w:p w14:paraId="130309F3"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1. Member sports federations of international federations that are recognized by the IOC and that are in the program of the Olympic Games can be evaluated up to 16 possible points for </w:t>
            </w:r>
            <w:r w:rsidRPr="00155711">
              <w:rPr>
                <w:color w:val="000000"/>
                <w:lang w:eastAsia="sq-AL"/>
              </w:rPr>
              <w:lastRenderedPageBreak/>
              <w:t>the successes, the quality shown and the results achieved in international competitions.</w:t>
            </w:r>
          </w:p>
          <w:p w14:paraId="76A16A8B" w14:textId="77777777" w:rsidR="003E4157" w:rsidRPr="00155711" w:rsidRDefault="003E4157" w:rsidP="00155711">
            <w:pPr>
              <w:autoSpaceDE w:val="0"/>
              <w:autoSpaceDN w:val="0"/>
              <w:adjustRightInd w:val="0"/>
              <w:jc w:val="both"/>
              <w:rPr>
                <w:color w:val="000000"/>
                <w:lang w:eastAsia="sq-AL"/>
              </w:rPr>
            </w:pPr>
          </w:p>
          <w:p w14:paraId="29814A5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The respective sport is evaluated for the results achieved in any of the following competitions:</w:t>
            </w:r>
          </w:p>
          <w:p w14:paraId="600D9830" w14:textId="77777777" w:rsidR="003E4157" w:rsidRPr="00155711" w:rsidRDefault="003E4157" w:rsidP="00155711">
            <w:pPr>
              <w:autoSpaceDE w:val="0"/>
              <w:autoSpaceDN w:val="0"/>
              <w:adjustRightInd w:val="0"/>
              <w:jc w:val="both"/>
              <w:rPr>
                <w:color w:val="000000"/>
                <w:lang w:eastAsia="sq-AL"/>
              </w:rPr>
            </w:pPr>
          </w:p>
          <w:p w14:paraId="0494463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2.1. Olympic Games;</w:t>
            </w:r>
          </w:p>
          <w:p w14:paraId="4755E76C" w14:textId="77777777" w:rsidR="003E4157" w:rsidRPr="00155711" w:rsidRDefault="003E4157" w:rsidP="00155711">
            <w:pPr>
              <w:autoSpaceDE w:val="0"/>
              <w:autoSpaceDN w:val="0"/>
              <w:adjustRightInd w:val="0"/>
              <w:jc w:val="both"/>
              <w:rPr>
                <w:color w:val="000000"/>
                <w:lang w:eastAsia="sq-AL"/>
              </w:rPr>
            </w:pPr>
          </w:p>
          <w:p w14:paraId="459BEC5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2.2. World Championships/World Cup (depending on which is the highest level world competition recognized by the international federation);</w:t>
            </w:r>
          </w:p>
          <w:p w14:paraId="09C73BE6" w14:textId="77777777" w:rsidR="003E4157" w:rsidRPr="00155711" w:rsidRDefault="003E4157" w:rsidP="00155711">
            <w:pPr>
              <w:autoSpaceDE w:val="0"/>
              <w:autoSpaceDN w:val="0"/>
              <w:adjustRightInd w:val="0"/>
              <w:jc w:val="both"/>
              <w:rPr>
                <w:color w:val="000000"/>
                <w:lang w:eastAsia="sq-AL"/>
              </w:rPr>
            </w:pPr>
          </w:p>
          <w:p w14:paraId="3B519C0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2.3. European Championships / European Cup (depending on which is the highest level European competition recognized by the international federation);</w:t>
            </w:r>
          </w:p>
          <w:p w14:paraId="44DC9316" w14:textId="77777777" w:rsidR="003E4157" w:rsidRPr="00155711" w:rsidRDefault="003E4157" w:rsidP="00155711">
            <w:pPr>
              <w:autoSpaceDE w:val="0"/>
              <w:autoSpaceDN w:val="0"/>
              <w:adjustRightInd w:val="0"/>
              <w:jc w:val="both"/>
              <w:rPr>
                <w:color w:val="000000"/>
                <w:lang w:eastAsia="sq-AL"/>
              </w:rPr>
            </w:pPr>
          </w:p>
          <w:p w14:paraId="5D03903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2.4. European Games (in European games only when they are equivalent to European championships by decision of the respective international federation);</w:t>
            </w:r>
          </w:p>
          <w:p w14:paraId="6CBFF33B" w14:textId="77777777" w:rsidR="003E4157" w:rsidRPr="00155711" w:rsidRDefault="003E4157" w:rsidP="00155711">
            <w:pPr>
              <w:autoSpaceDE w:val="0"/>
              <w:autoSpaceDN w:val="0"/>
              <w:adjustRightInd w:val="0"/>
              <w:jc w:val="both"/>
              <w:rPr>
                <w:color w:val="000000"/>
                <w:lang w:eastAsia="sq-AL"/>
              </w:rPr>
            </w:pPr>
          </w:p>
          <w:p w14:paraId="1AE2FE3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2.5. Mediterranean Games;</w:t>
            </w:r>
          </w:p>
          <w:p w14:paraId="113E7D0A" w14:textId="77777777" w:rsidR="003E4157" w:rsidRPr="00155711" w:rsidRDefault="003E4157" w:rsidP="00155711">
            <w:pPr>
              <w:autoSpaceDE w:val="0"/>
              <w:autoSpaceDN w:val="0"/>
              <w:adjustRightInd w:val="0"/>
              <w:jc w:val="both"/>
              <w:rPr>
                <w:color w:val="000000"/>
                <w:lang w:eastAsia="sq-AL"/>
              </w:rPr>
            </w:pPr>
          </w:p>
          <w:p w14:paraId="254F96F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2.6. Mediterranean Championships;</w:t>
            </w:r>
          </w:p>
          <w:p w14:paraId="795E58C4" w14:textId="77777777" w:rsidR="003E4157" w:rsidRPr="00155711" w:rsidRDefault="003E4157" w:rsidP="00155711">
            <w:pPr>
              <w:autoSpaceDE w:val="0"/>
              <w:autoSpaceDN w:val="0"/>
              <w:adjustRightInd w:val="0"/>
              <w:jc w:val="both"/>
              <w:rPr>
                <w:color w:val="000000"/>
                <w:lang w:eastAsia="sq-AL"/>
              </w:rPr>
            </w:pPr>
          </w:p>
          <w:p w14:paraId="33804067"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2.7. Balkan Championships.</w:t>
            </w:r>
          </w:p>
          <w:p w14:paraId="5A338A28" w14:textId="77777777" w:rsidR="003E4157" w:rsidRPr="00155711" w:rsidRDefault="003E4157" w:rsidP="00155711">
            <w:pPr>
              <w:autoSpaceDE w:val="0"/>
              <w:autoSpaceDN w:val="0"/>
              <w:adjustRightInd w:val="0"/>
              <w:jc w:val="both"/>
              <w:rPr>
                <w:color w:val="000000"/>
                <w:lang w:eastAsia="sq-AL"/>
              </w:rPr>
            </w:pPr>
          </w:p>
          <w:p w14:paraId="0647F91A" w14:textId="2EF249CE" w:rsidR="003E4157" w:rsidRDefault="003E4157" w:rsidP="00155711">
            <w:pPr>
              <w:numPr>
                <w:ilvl w:val="0"/>
                <w:numId w:val="21"/>
              </w:numPr>
              <w:autoSpaceDE w:val="0"/>
              <w:autoSpaceDN w:val="0"/>
              <w:adjustRightInd w:val="0"/>
              <w:contextualSpacing/>
              <w:jc w:val="both"/>
              <w:rPr>
                <w:color w:val="000000"/>
                <w:lang w:eastAsia="sq-AL"/>
              </w:rPr>
            </w:pPr>
            <w:r w:rsidRPr="00155711">
              <w:rPr>
                <w:color w:val="000000"/>
                <w:lang w:eastAsia="sq-AL"/>
              </w:rPr>
              <w:lastRenderedPageBreak/>
              <w:t>For the results achieved in the Olympic Games and World Championships, the evaluation is done as follows:</w:t>
            </w:r>
          </w:p>
          <w:p w14:paraId="20061E5B" w14:textId="77777777" w:rsidR="00155711" w:rsidRPr="00155711" w:rsidRDefault="00155711" w:rsidP="00155711">
            <w:pPr>
              <w:autoSpaceDE w:val="0"/>
              <w:autoSpaceDN w:val="0"/>
              <w:adjustRightInd w:val="0"/>
              <w:ind w:left="430"/>
              <w:contextualSpacing/>
              <w:jc w:val="both"/>
              <w:rPr>
                <w:color w:val="000000"/>
                <w:lang w:eastAsia="sq-AL"/>
              </w:rPr>
            </w:pPr>
          </w:p>
          <w:p w14:paraId="122C0263"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       3.1. 1st place is evaluated with 16 points;</w:t>
            </w:r>
          </w:p>
          <w:p w14:paraId="3D643C53" w14:textId="77777777" w:rsidR="003E4157" w:rsidRPr="00155711" w:rsidRDefault="003E4157" w:rsidP="00155711">
            <w:pPr>
              <w:autoSpaceDE w:val="0"/>
              <w:autoSpaceDN w:val="0"/>
              <w:adjustRightInd w:val="0"/>
              <w:ind w:left="430"/>
              <w:contextualSpacing/>
              <w:jc w:val="both"/>
              <w:rPr>
                <w:color w:val="000000"/>
                <w:lang w:eastAsia="sq-AL"/>
              </w:rPr>
            </w:pPr>
          </w:p>
          <w:p w14:paraId="496B0402" w14:textId="77777777" w:rsidR="003E4157" w:rsidRPr="00155711" w:rsidRDefault="003E4157" w:rsidP="00155711">
            <w:pPr>
              <w:autoSpaceDE w:val="0"/>
              <w:autoSpaceDN w:val="0"/>
              <w:adjustRightInd w:val="0"/>
              <w:ind w:left="430"/>
              <w:contextualSpacing/>
              <w:jc w:val="both"/>
              <w:rPr>
                <w:color w:val="000000"/>
                <w:lang w:eastAsia="sq-AL"/>
              </w:rPr>
            </w:pPr>
            <w:r w:rsidRPr="00155711">
              <w:rPr>
                <w:color w:val="000000"/>
                <w:lang w:eastAsia="sq-AL"/>
              </w:rPr>
              <w:t>3.2. 2nd place is evaluated with 14 points;</w:t>
            </w:r>
          </w:p>
          <w:p w14:paraId="2985A1FC" w14:textId="77777777" w:rsidR="003E4157" w:rsidRPr="00155711" w:rsidRDefault="003E4157" w:rsidP="00155711">
            <w:pPr>
              <w:autoSpaceDE w:val="0"/>
              <w:autoSpaceDN w:val="0"/>
              <w:adjustRightInd w:val="0"/>
              <w:ind w:left="430"/>
              <w:contextualSpacing/>
              <w:jc w:val="both"/>
              <w:rPr>
                <w:color w:val="000000"/>
                <w:lang w:eastAsia="sq-AL"/>
              </w:rPr>
            </w:pPr>
          </w:p>
          <w:p w14:paraId="06A4118C" w14:textId="77777777" w:rsidR="003E4157" w:rsidRPr="00155711" w:rsidRDefault="003E4157" w:rsidP="00155711">
            <w:pPr>
              <w:autoSpaceDE w:val="0"/>
              <w:autoSpaceDN w:val="0"/>
              <w:adjustRightInd w:val="0"/>
              <w:ind w:left="430"/>
              <w:contextualSpacing/>
              <w:jc w:val="both"/>
              <w:rPr>
                <w:color w:val="000000"/>
                <w:lang w:eastAsia="sq-AL"/>
              </w:rPr>
            </w:pPr>
            <w:r w:rsidRPr="00155711">
              <w:rPr>
                <w:color w:val="000000"/>
                <w:lang w:eastAsia="sq-AL"/>
              </w:rPr>
              <w:t>3.3. 3rd place is evaluated with 12 points;</w:t>
            </w:r>
          </w:p>
          <w:p w14:paraId="5F41E8E5" w14:textId="77777777" w:rsidR="003E4157" w:rsidRPr="00155711" w:rsidRDefault="003E4157" w:rsidP="00155711">
            <w:pPr>
              <w:autoSpaceDE w:val="0"/>
              <w:autoSpaceDN w:val="0"/>
              <w:adjustRightInd w:val="0"/>
              <w:ind w:left="430"/>
              <w:contextualSpacing/>
              <w:jc w:val="both"/>
              <w:rPr>
                <w:color w:val="000000"/>
                <w:lang w:eastAsia="sq-AL"/>
              </w:rPr>
            </w:pPr>
          </w:p>
          <w:p w14:paraId="7E908C81" w14:textId="77777777" w:rsidR="003E4157" w:rsidRPr="00155711" w:rsidRDefault="003E4157" w:rsidP="00155711">
            <w:pPr>
              <w:autoSpaceDE w:val="0"/>
              <w:autoSpaceDN w:val="0"/>
              <w:adjustRightInd w:val="0"/>
              <w:ind w:left="430"/>
              <w:contextualSpacing/>
              <w:jc w:val="both"/>
              <w:rPr>
                <w:color w:val="000000"/>
                <w:lang w:eastAsia="sq-AL"/>
              </w:rPr>
            </w:pPr>
            <w:r w:rsidRPr="00155711">
              <w:rPr>
                <w:color w:val="000000"/>
                <w:lang w:eastAsia="sq-AL"/>
              </w:rPr>
              <w:t>3.4. 4th place is evaluated with 10 points;</w:t>
            </w:r>
          </w:p>
          <w:p w14:paraId="0A6B1F9C" w14:textId="77777777" w:rsidR="003E4157" w:rsidRPr="00155711" w:rsidRDefault="003E4157" w:rsidP="00155711">
            <w:pPr>
              <w:autoSpaceDE w:val="0"/>
              <w:autoSpaceDN w:val="0"/>
              <w:adjustRightInd w:val="0"/>
              <w:ind w:left="430"/>
              <w:contextualSpacing/>
              <w:jc w:val="both"/>
              <w:rPr>
                <w:color w:val="000000"/>
                <w:lang w:eastAsia="sq-AL"/>
              </w:rPr>
            </w:pPr>
          </w:p>
          <w:p w14:paraId="4AA86921" w14:textId="77777777" w:rsidR="003E4157" w:rsidRPr="00155711" w:rsidRDefault="003E4157" w:rsidP="00155711">
            <w:pPr>
              <w:autoSpaceDE w:val="0"/>
              <w:autoSpaceDN w:val="0"/>
              <w:adjustRightInd w:val="0"/>
              <w:ind w:left="430"/>
              <w:contextualSpacing/>
              <w:jc w:val="both"/>
              <w:rPr>
                <w:color w:val="000000"/>
                <w:lang w:eastAsia="sq-AL"/>
              </w:rPr>
            </w:pPr>
            <w:r w:rsidRPr="00155711">
              <w:rPr>
                <w:color w:val="000000"/>
                <w:lang w:eastAsia="sq-AL"/>
              </w:rPr>
              <w:t xml:space="preserve">3.5. 5th to 8th place </w:t>
            </w:r>
            <w:proofErr w:type="gramStart"/>
            <w:r w:rsidRPr="00155711">
              <w:rPr>
                <w:color w:val="000000"/>
                <w:lang w:eastAsia="sq-AL"/>
              </w:rPr>
              <w:t>are</w:t>
            </w:r>
            <w:proofErr w:type="gramEnd"/>
            <w:r w:rsidRPr="00155711">
              <w:rPr>
                <w:color w:val="000000"/>
                <w:lang w:eastAsia="sq-AL"/>
              </w:rPr>
              <w:t xml:space="preserve"> evaluated with 8 points;</w:t>
            </w:r>
          </w:p>
          <w:p w14:paraId="39D5FF70" w14:textId="77777777" w:rsidR="003E4157" w:rsidRPr="00155711" w:rsidRDefault="003E4157" w:rsidP="00155711">
            <w:pPr>
              <w:autoSpaceDE w:val="0"/>
              <w:autoSpaceDN w:val="0"/>
              <w:adjustRightInd w:val="0"/>
              <w:ind w:left="430"/>
              <w:contextualSpacing/>
              <w:jc w:val="both"/>
              <w:rPr>
                <w:color w:val="000000"/>
                <w:lang w:eastAsia="sq-AL"/>
              </w:rPr>
            </w:pPr>
          </w:p>
          <w:p w14:paraId="61B54D78" w14:textId="6577A339" w:rsidR="003E4157" w:rsidRDefault="003E4157" w:rsidP="00155711">
            <w:pPr>
              <w:autoSpaceDE w:val="0"/>
              <w:autoSpaceDN w:val="0"/>
              <w:adjustRightInd w:val="0"/>
              <w:jc w:val="both"/>
              <w:rPr>
                <w:color w:val="000000"/>
                <w:lang w:eastAsia="sq-AL"/>
              </w:rPr>
            </w:pPr>
            <w:r w:rsidRPr="00155711">
              <w:rPr>
                <w:color w:val="000000"/>
                <w:lang w:eastAsia="sq-AL"/>
              </w:rPr>
              <w:t>4. For the results achieved in the European Games and European Championships, the assessment is made as follows:</w:t>
            </w:r>
          </w:p>
          <w:p w14:paraId="39BD9BD9" w14:textId="77777777" w:rsidR="00155711" w:rsidRPr="00155711" w:rsidRDefault="00155711" w:rsidP="00155711">
            <w:pPr>
              <w:autoSpaceDE w:val="0"/>
              <w:autoSpaceDN w:val="0"/>
              <w:adjustRightInd w:val="0"/>
              <w:jc w:val="both"/>
              <w:rPr>
                <w:color w:val="000000"/>
                <w:lang w:eastAsia="sq-AL"/>
              </w:rPr>
            </w:pPr>
          </w:p>
          <w:p w14:paraId="0369D003"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4.1. 1st place is evaluated with 14 points;</w:t>
            </w:r>
          </w:p>
          <w:p w14:paraId="0D5DA749" w14:textId="77777777" w:rsidR="003E4157" w:rsidRPr="00155711" w:rsidRDefault="003E4157" w:rsidP="00155711">
            <w:pPr>
              <w:autoSpaceDE w:val="0"/>
              <w:autoSpaceDN w:val="0"/>
              <w:adjustRightInd w:val="0"/>
              <w:jc w:val="both"/>
              <w:rPr>
                <w:color w:val="000000"/>
                <w:lang w:eastAsia="sq-AL"/>
              </w:rPr>
            </w:pPr>
          </w:p>
          <w:p w14:paraId="5CE744B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4.2. 2nd place is evaluated with 12 points;</w:t>
            </w:r>
          </w:p>
          <w:p w14:paraId="2F449007" w14:textId="77777777" w:rsidR="003E4157" w:rsidRPr="00155711" w:rsidRDefault="003E4157" w:rsidP="00155711">
            <w:pPr>
              <w:autoSpaceDE w:val="0"/>
              <w:autoSpaceDN w:val="0"/>
              <w:adjustRightInd w:val="0"/>
              <w:jc w:val="both"/>
              <w:rPr>
                <w:color w:val="000000"/>
                <w:lang w:eastAsia="sq-AL"/>
              </w:rPr>
            </w:pPr>
          </w:p>
          <w:p w14:paraId="74562B1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4.3. 3rd place is evaluated with 10 points;</w:t>
            </w:r>
          </w:p>
          <w:p w14:paraId="28BF12CE" w14:textId="77777777" w:rsidR="003E4157" w:rsidRPr="00155711" w:rsidRDefault="003E4157" w:rsidP="00155711">
            <w:pPr>
              <w:autoSpaceDE w:val="0"/>
              <w:autoSpaceDN w:val="0"/>
              <w:adjustRightInd w:val="0"/>
              <w:jc w:val="both"/>
              <w:rPr>
                <w:color w:val="000000"/>
                <w:lang w:eastAsia="sq-AL"/>
              </w:rPr>
            </w:pPr>
          </w:p>
          <w:p w14:paraId="45412467"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4.4. 4th place is evaluated with 8 points;</w:t>
            </w:r>
          </w:p>
          <w:p w14:paraId="6F1E6CC4" w14:textId="77777777" w:rsidR="003E4157" w:rsidRPr="00155711" w:rsidRDefault="003E4157" w:rsidP="00155711">
            <w:pPr>
              <w:autoSpaceDE w:val="0"/>
              <w:autoSpaceDN w:val="0"/>
              <w:adjustRightInd w:val="0"/>
              <w:jc w:val="both"/>
              <w:rPr>
                <w:color w:val="000000"/>
                <w:lang w:eastAsia="sq-AL"/>
              </w:rPr>
            </w:pPr>
          </w:p>
          <w:p w14:paraId="7ED59E5C" w14:textId="2B5A8D3E" w:rsidR="00155711" w:rsidRDefault="003E4157" w:rsidP="00155711">
            <w:pPr>
              <w:autoSpaceDE w:val="0"/>
              <w:autoSpaceDN w:val="0"/>
              <w:adjustRightInd w:val="0"/>
              <w:jc w:val="both"/>
              <w:rPr>
                <w:color w:val="000000"/>
                <w:lang w:eastAsia="sq-AL"/>
              </w:rPr>
            </w:pPr>
            <w:r w:rsidRPr="00155711">
              <w:rPr>
                <w:color w:val="000000"/>
                <w:lang w:eastAsia="sq-AL"/>
              </w:rPr>
              <w:t xml:space="preserve">4.5. 5th to 8th place </w:t>
            </w:r>
            <w:proofErr w:type="gramStart"/>
            <w:r w:rsidRPr="00155711">
              <w:rPr>
                <w:color w:val="000000"/>
                <w:lang w:eastAsia="sq-AL"/>
              </w:rPr>
              <w:t>are</w:t>
            </w:r>
            <w:proofErr w:type="gramEnd"/>
            <w:r w:rsidRPr="00155711">
              <w:rPr>
                <w:color w:val="000000"/>
                <w:lang w:eastAsia="sq-AL"/>
              </w:rPr>
              <w:t xml:space="preserve"> evaluated with 6 points;</w:t>
            </w:r>
          </w:p>
          <w:p w14:paraId="4BE95C9D" w14:textId="77777777" w:rsidR="00155711" w:rsidRPr="00155711" w:rsidRDefault="00155711" w:rsidP="00155711">
            <w:pPr>
              <w:autoSpaceDE w:val="0"/>
              <w:autoSpaceDN w:val="0"/>
              <w:adjustRightInd w:val="0"/>
              <w:jc w:val="both"/>
              <w:rPr>
                <w:color w:val="000000"/>
                <w:lang w:eastAsia="sq-AL"/>
              </w:rPr>
            </w:pPr>
          </w:p>
          <w:p w14:paraId="59FBC8FE" w14:textId="58E245D0" w:rsidR="00155711" w:rsidRDefault="003E4157" w:rsidP="00155711">
            <w:pPr>
              <w:autoSpaceDE w:val="0"/>
              <w:autoSpaceDN w:val="0"/>
              <w:adjustRightInd w:val="0"/>
              <w:jc w:val="both"/>
              <w:rPr>
                <w:color w:val="000000"/>
                <w:lang w:eastAsia="sq-AL"/>
              </w:rPr>
            </w:pPr>
            <w:r w:rsidRPr="00155711">
              <w:rPr>
                <w:color w:val="000000"/>
                <w:lang w:eastAsia="sq-AL"/>
              </w:rPr>
              <w:t xml:space="preserve">5. For the results achieved in </w:t>
            </w:r>
            <w:r w:rsidR="00155711" w:rsidRPr="00155711">
              <w:rPr>
                <w:color w:val="000000"/>
                <w:lang w:eastAsia="sq-AL"/>
              </w:rPr>
              <w:t>the Mediterranean</w:t>
            </w:r>
            <w:r w:rsidR="00155711">
              <w:rPr>
                <w:color w:val="000000"/>
                <w:lang w:eastAsia="sq-AL"/>
              </w:rPr>
              <w:t xml:space="preserve"> </w:t>
            </w:r>
            <w:r w:rsidR="00155711" w:rsidRPr="00155711">
              <w:rPr>
                <w:color w:val="000000"/>
                <w:lang w:eastAsia="sq-AL"/>
              </w:rPr>
              <w:t>Games, the evaluation is</w:t>
            </w:r>
          </w:p>
          <w:p w14:paraId="5ABE57CE" w14:textId="31F841D8" w:rsidR="003E4157" w:rsidRDefault="003E4157" w:rsidP="00155711">
            <w:pPr>
              <w:autoSpaceDE w:val="0"/>
              <w:autoSpaceDN w:val="0"/>
              <w:adjustRightInd w:val="0"/>
              <w:jc w:val="both"/>
              <w:rPr>
                <w:color w:val="000000"/>
                <w:lang w:eastAsia="sq-AL"/>
              </w:rPr>
            </w:pPr>
            <w:r w:rsidRPr="00155711">
              <w:rPr>
                <w:color w:val="000000"/>
                <w:lang w:eastAsia="sq-AL"/>
              </w:rPr>
              <w:lastRenderedPageBreak/>
              <w:t>done as follows:</w:t>
            </w:r>
          </w:p>
          <w:p w14:paraId="1C02BDA2" w14:textId="77777777" w:rsidR="00155711" w:rsidRPr="00155711" w:rsidRDefault="00155711" w:rsidP="00155711">
            <w:pPr>
              <w:autoSpaceDE w:val="0"/>
              <w:autoSpaceDN w:val="0"/>
              <w:adjustRightInd w:val="0"/>
              <w:jc w:val="both"/>
              <w:rPr>
                <w:color w:val="000000"/>
                <w:lang w:eastAsia="sq-AL"/>
              </w:rPr>
            </w:pPr>
          </w:p>
          <w:p w14:paraId="533B6EB9"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5.1. 1st place is evaluated with 10 points;</w:t>
            </w:r>
          </w:p>
          <w:p w14:paraId="2A1396D6" w14:textId="77777777" w:rsidR="003E4157" w:rsidRPr="00155711" w:rsidRDefault="003E4157" w:rsidP="00155711">
            <w:pPr>
              <w:autoSpaceDE w:val="0"/>
              <w:autoSpaceDN w:val="0"/>
              <w:adjustRightInd w:val="0"/>
              <w:jc w:val="both"/>
              <w:rPr>
                <w:color w:val="000000"/>
                <w:lang w:eastAsia="sq-AL"/>
              </w:rPr>
            </w:pPr>
          </w:p>
          <w:p w14:paraId="4C8E4B3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5.2. 2nd place is evaluated with 9 points;</w:t>
            </w:r>
          </w:p>
          <w:p w14:paraId="09E91F2E" w14:textId="77777777" w:rsidR="003E4157" w:rsidRPr="00155711" w:rsidRDefault="003E4157" w:rsidP="00155711">
            <w:pPr>
              <w:autoSpaceDE w:val="0"/>
              <w:autoSpaceDN w:val="0"/>
              <w:adjustRightInd w:val="0"/>
              <w:jc w:val="both"/>
              <w:rPr>
                <w:color w:val="000000"/>
                <w:lang w:eastAsia="sq-AL"/>
              </w:rPr>
            </w:pPr>
          </w:p>
          <w:p w14:paraId="4F5DEE2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5.3. 3rd place is evaluated with 8 points</w:t>
            </w:r>
          </w:p>
          <w:p w14:paraId="6185D163" w14:textId="77777777" w:rsidR="003E4157" w:rsidRPr="00155711" w:rsidRDefault="003E4157" w:rsidP="00155711">
            <w:pPr>
              <w:autoSpaceDE w:val="0"/>
              <w:autoSpaceDN w:val="0"/>
              <w:adjustRightInd w:val="0"/>
              <w:jc w:val="both"/>
              <w:rPr>
                <w:color w:val="000000"/>
                <w:lang w:eastAsia="sq-AL"/>
              </w:rPr>
            </w:pPr>
          </w:p>
          <w:p w14:paraId="65BEBBE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6. For the results achieved in the Mediterranean Championships, the evaluation is done as follows:</w:t>
            </w:r>
          </w:p>
          <w:p w14:paraId="613B46D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6.1. 1st place is evaluated with 8 points;</w:t>
            </w:r>
          </w:p>
          <w:p w14:paraId="3A19693E" w14:textId="77777777" w:rsidR="003E4157" w:rsidRPr="00155711" w:rsidRDefault="003E4157" w:rsidP="00155711">
            <w:pPr>
              <w:autoSpaceDE w:val="0"/>
              <w:autoSpaceDN w:val="0"/>
              <w:adjustRightInd w:val="0"/>
              <w:jc w:val="both"/>
              <w:rPr>
                <w:color w:val="000000"/>
                <w:lang w:eastAsia="sq-AL"/>
              </w:rPr>
            </w:pPr>
          </w:p>
          <w:p w14:paraId="7BE73FC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6.2. 2nd place is evaluated with 7 points;</w:t>
            </w:r>
          </w:p>
          <w:p w14:paraId="71865702" w14:textId="77777777" w:rsidR="003E4157" w:rsidRPr="00155711" w:rsidRDefault="003E4157" w:rsidP="00155711">
            <w:pPr>
              <w:autoSpaceDE w:val="0"/>
              <w:autoSpaceDN w:val="0"/>
              <w:adjustRightInd w:val="0"/>
              <w:jc w:val="both"/>
              <w:rPr>
                <w:color w:val="000000"/>
                <w:lang w:eastAsia="sq-AL"/>
              </w:rPr>
            </w:pPr>
          </w:p>
          <w:p w14:paraId="49C4DE0A"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6.3. 3rd place is evaluated with 6 points.</w:t>
            </w:r>
          </w:p>
          <w:p w14:paraId="2086F848" w14:textId="77777777" w:rsidR="003E4157" w:rsidRPr="00155711" w:rsidRDefault="003E4157" w:rsidP="00155711">
            <w:pPr>
              <w:autoSpaceDE w:val="0"/>
              <w:autoSpaceDN w:val="0"/>
              <w:adjustRightInd w:val="0"/>
              <w:jc w:val="both"/>
              <w:rPr>
                <w:color w:val="000000"/>
                <w:lang w:eastAsia="sq-AL"/>
              </w:rPr>
            </w:pPr>
          </w:p>
          <w:p w14:paraId="74EFA30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7. For the medals won in the Balkan Championships, the evaluation is done as follows:</w:t>
            </w:r>
          </w:p>
          <w:p w14:paraId="284EC260"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7.1. 1st place is valued with 6 points;</w:t>
            </w:r>
          </w:p>
          <w:p w14:paraId="7083AD92" w14:textId="77777777" w:rsidR="003E4157" w:rsidRPr="00155711" w:rsidRDefault="003E4157" w:rsidP="00155711">
            <w:pPr>
              <w:autoSpaceDE w:val="0"/>
              <w:autoSpaceDN w:val="0"/>
              <w:adjustRightInd w:val="0"/>
              <w:jc w:val="both"/>
              <w:rPr>
                <w:color w:val="000000"/>
                <w:lang w:eastAsia="sq-AL"/>
              </w:rPr>
            </w:pPr>
          </w:p>
          <w:p w14:paraId="06A6ABEF"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7.2. 2nd place is evaluated with 5 points;</w:t>
            </w:r>
          </w:p>
          <w:p w14:paraId="431EA6E6" w14:textId="77777777" w:rsidR="003E4157" w:rsidRPr="00155711" w:rsidRDefault="003E4157" w:rsidP="00155711">
            <w:pPr>
              <w:autoSpaceDE w:val="0"/>
              <w:autoSpaceDN w:val="0"/>
              <w:adjustRightInd w:val="0"/>
              <w:jc w:val="both"/>
              <w:rPr>
                <w:color w:val="000000"/>
                <w:lang w:eastAsia="sq-AL"/>
              </w:rPr>
            </w:pPr>
          </w:p>
          <w:p w14:paraId="09F58C7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7.3. 3rd place is evaluated with 4 points.</w:t>
            </w:r>
          </w:p>
          <w:p w14:paraId="2C197816" w14:textId="77777777" w:rsidR="003E4157" w:rsidRPr="00155711" w:rsidRDefault="003E4157" w:rsidP="00155711">
            <w:pPr>
              <w:autoSpaceDE w:val="0"/>
              <w:autoSpaceDN w:val="0"/>
              <w:adjustRightInd w:val="0"/>
              <w:jc w:val="both"/>
              <w:rPr>
                <w:color w:val="000000"/>
                <w:lang w:eastAsia="sq-AL"/>
              </w:rPr>
            </w:pPr>
          </w:p>
          <w:p w14:paraId="0DD7DC28" w14:textId="3DD23483" w:rsidR="00155711" w:rsidRDefault="003E4157" w:rsidP="00155711">
            <w:pPr>
              <w:autoSpaceDE w:val="0"/>
              <w:autoSpaceDN w:val="0"/>
              <w:adjustRightInd w:val="0"/>
              <w:jc w:val="both"/>
              <w:rPr>
                <w:color w:val="000000"/>
                <w:lang w:eastAsia="sq-AL"/>
              </w:rPr>
            </w:pPr>
            <w:r w:rsidRPr="00155711">
              <w:rPr>
                <w:color w:val="000000"/>
                <w:lang w:eastAsia="sq-AL"/>
              </w:rPr>
              <w:t xml:space="preserve">8.Sports federations that are members of international federations that are recognized by the IOC and that are not in the program of the Olympic Games are evaluated with 75% of the points that belong to international </w:t>
            </w:r>
            <w:proofErr w:type="gramStart"/>
            <w:r w:rsidRPr="00155711">
              <w:rPr>
                <w:color w:val="000000"/>
                <w:lang w:eastAsia="sq-AL"/>
              </w:rPr>
              <w:t xml:space="preserve">federations </w:t>
            </w:r>
            <w:r w:rsidR="00155711">
              <w:rPr>
                <w:color w:val="000000"/>
                <w:lang w:eastAsia="sq-AL"/>
              </w:rPr>
              <w:t xml:space="preserve"> </w:t>
            </w:r>
            <w:r w:rsidRPr="00155711">
              <w:rPr>
                <w:color w:val="000000"/>
                <w:lang w:eastAsia="sq-AL"/>
              </w:rPr>
              <w:t>that</w:t>
            </w:r>
            <w:proofErr w:type="gramEnd"/>
            <w:r w:rsidR="00155711">
              <w:rPr>
                <w:color w:val="000000"/>
                <w:lang w:eastAsia="sq-AL"/>
              </w:rPr>
              <w:t xml:space="preserve"> </w:t>
            </w:r>
            <w:r w:rsidRPr="00155711">
              <w:rPr>
                <w:color w:val="000000"/>
                <w:lang w:eastAsia="sq-AL"/>
              </w:rPr>
              <w:t xml:space="preserve"> are </w:t>
            </w:r>
            <w:r w:rsidR="00155711">
              <w:rPr>
                <w:color w:val="000000"/>
                <w:lang w:eastAsia="sq-AL"/>
              </w:rPr>
              <w:t xml:space="preserve"> </w:t>
            </w:r>
            <w:r w:rsidRPr="00155711">
              <w:rPr>
                <w:color w:val="000000"/>
                <w:lang w:eastAsia="sq-AL"/>
              </w:rPr>
              <w:t>recognized</w:t>
            </w:r>
            <w:r w:rsidR="00155711">
              <w:rPr>
                <w:color w:val="000000"/>
                <w:lang w:eastAsia="sq-AL"/>
              </w:rPr>
              <w:t xml:space="preserve"> </w:t>
            </w:r>
            <w:r w:rsidRPr="00155711">
              <w:rPr>
                <w:color w:val="000000"/>
                <w:lang w:eastAsia="sq-AL"/>
              </w:rPr>
              <w:t xml:space="preserve"> by </w:t>
            </w:r>
            <w:r w:rsidR="00155711">
              <w:rPr>
                <w:color w:val="000000"/>
                <w:lang w:eastAsia="sq-AL"/>
              </w:rPr>
              <w:t xml:space="preserve"> </w:t>
            </w:r>
            <w:r w:rsidRPr="00155711">
              <w:rPr>
                <w:color w:val="000000"/>
                <w:lang w:eastAsia="sq-AL"/>
              </w:rPr>
              <w:t xml:space="preserve">the IOC </w:t>
            </w:r>
          </w:p>
          <w:p w14:paraId="68209DD6" w14:textId="0D18DCB6"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and that are in the program of the Olympic Games.</w:t>
            </w:r>
          </w:p>
          <w:p w14:paraId="4653FD46" w14:textId="77777777" w:rsidR="003E4157" w:rsidRPr="00155711" w:rsidRDefault="003E4157" w:rsidP="00155711">
            <w:pPr>
              <w:autoSpaceDE w:val="0"/>
              <w:autoSpaceDN w:val="0"/>
              <w:adjustRightInd w:val="0"/>
              <w:jc w:val="both"/>
              <w:rPr>
                <w:color w:val="000000"/>
                <w:lang w:eastAsia="sq-AL"/>
              </w:rPr>
            </w:pPr>
          </w:p>
          <w:p w14:paraId="1F283AC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9. Member sports federations of international federations that are recognized by GAISF are evaluated with 50% of the points that belong to national federations members of international federations recognized by IOC whose sports are on the program of the Olympic Games.</w:t>
            </w:r>
          </w:p>
          <w:p w14:paraId="6564922D" w14:textId="77777777" w:rsidR="003E4157" w:rsidRPr="00155711" w:rsidRDefault="003E4157" w:rsidP="00155711">
            <w:pPr>
              <w:autoSpaceDE w:val="0"/>
              <w:autoSpaceDN w:val="0"/>
              <w:adjustRightInd w:val="0"/>
              <w:jc w:val="both"/>
              <w:rPr>
                <w:color w:val="000000"/>
                <w:lang w:eastAsia="sq-AL"/>
              </w:rPr>
            </w:pPr>
          </w:p>
          <w:p w14:paraId="5E48C20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10. Sports federations that are members of international federations that are not recognized by the GAISF are evaluated with 30% of the points that belong to national federations members of international federations recognized by the IOC whose sports are on the program of the Olympic Games.</w:t>
            </w:r>
          </w:p>
          <w:p w14:paraId="2848862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11. A sports federation is entitled to 10 points if the team participates in the Olympic Games with an Olympic norm.</w:t>
            </w:r>
          </w:p>
          <w:p w14:paraId="014F2019" w14:textId="77777777" w:rsidR="003E4157" w:rsidRPr="00155711" w:rsidRDefault="003E4157" w:rsidP="00155711">
            <w:pPr>
              <w:autoSpaceDE w:val="0"/>
              <w:autoSpaceDN w:val="0"/>
              <w:adjustRightInd w:val="0"/>
              <w:jc w:val="both"/>
              <w:rPr>
                <w:color w:val="000000"/>
                <w:lang w:eastAsia="sq-AL"/>
              </w:rPr>
            </w:pPr>
          </w:p>
          <w:p w14:paraId="538F0CB6" w14:textId="2819EF69" w:rsidR="003E4157" w:rsidRDefault="003E4157" w:rsidP="00155711">
            <w:pPr>
              <w:autoSpaceDE w:val="0"/>
              <w:autoSpaceDN w:val="0"/>
              <w:adjustRightInd w:val="0"/>
              <w:jc w:val="both"/>
              <w:rPr>
                <w:color w:val="000000"/>
                <w:lang w:eastAsia="sq-AL"/>
              </w:rPr>
            </w:pPr>
            <w:r w:rsidRPr="00155711">
              <w:rPr>
                <w:color w:val="000000"/>
                <w:lang w:eastAsia="sq-AL"/>
              </w:rPr>
              <w:t>12. If the team of the respective sport qualifies for the world or European championship, the respective sport is evaluated with 10 points.</w:t>
            </w:r>
          </w:p>
          <w:p w14:paraId="06024459" w14:textId="77777777" w:rsidR="00155711" w:rsidRPr="00155711" w:rsidRDefault="00155711" w:rsidP="00155711">
            <w:pPr>
              <w:autoSpaceDE w:val="0"/>
              <w:autoSpaceDN w:val="0"/>
              <w:adjustRightInd w:val="0"/>
              <w:jc w:val="both"/>
              <w:rPr>
                <w:color w:val="000000"/>
                <w:lang w:eastAsia="sq-AL"/>
              </w:rPr>
            </w:pPr>
          </w:p>
          <w:p w14:paraId="31E793B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13. If the team of the respective sport passes the pre-qualifying group, the respective sport is evaluated with 5 points.</w:t>
            </w:r>
          </w:p>
          <w:p w14:paraId="1C1A7A25" w14:textId="77777777" w:rsidR="003E4157" w:rsidRPr="00155711" w:rsidRDefault="003E4157" w:rsidP="00155711">
            <w:pPr>
              <w:autoSpaceDE w:val="0"/>
              <w:autoSpaceDN w:val="0"/>
              <w:adjustRightInd w:val="0"/>
              <w:jc w:val="both"/>
              <w:rPr>
                <w:color w:val="000000"/>
                <w:lang w:eastAsia="sq-AL"/>
              </w:rPr>
            </w:pPr>
          </w:p>
          <w:p w14:paraId="3ECCACCA"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14. The validity of the result achieved in any competition is valid according to the length of the cycle of the respective competition.</w:t>
            </w:r>
          </w:p>
          <w:p w14:paraId="2016B3B7" w14:textId="612CF55E" w:rsidR="003E4157" w:rsidRPr="00155711" w:rsidRDefault="003E4157" w:rsidP="00155711">
            <w:pPr>
              <w:autoSpaceDE w:val="0"/>
              <w:autoSpaceDN w:val="0"/>
              <w:adjustRightInd w:val="0"/>
              <w:jc w:val="both"/>
              <w:rPr>
                <w:color w:val="000000"/>
                <w:lang w:eastAsia="sq-AL"/>
              </w:rPr>
            </w:pPr>
          </w:p>
          <w:p w14:paraId="21F9339F"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15. For all respective sports, only the best result achieved by the team in the senior category is valid. </w:t>
            </w:r>
          </w:p>
          <w:p w14:paraId="703E20D1" w14:textId="3EA548EC" w:rsidR="003E4157" w:rsidRDefault="003E4157" w:rsidP="00155711">
            <w:pPr>
              <w:autoSpaceDE w:val="0"/>
              <w:autoSpaceDN w:val="0"/>
              <w:adjustRightInd w:val="0"/>
              <w:jc w:val="both"/>
              <w:rPr>
                <w:color w:val="000000"/>
                <w:lang w:eastAsia="sq-AL"/>
              </w:rPr>
            </w:pPr>
          </w:p>
          <w:p w14:paraId="65EB6737" w14:textId="77777777" w:rsidR="00155711" w:rsidRPr="00155711" w:rsidRDefault="00155711" w:rsidP="00155711">
            <w:pPr>
              <w:autoSpaceDE w:val="0"/>
              <w:autoSpaceDN w:val="0"/>
              <w:adjustRightInd w:val="0"/>
              <w:jc w:val="both"/>
              <w:rPr>
                <w:color w:val="000000"/>
                <w:lang w:eastAsia="sq-AL"/>
              </w:rPr>
            </w:pPr>
          </w:p>
          <w:p w14:paraId="1A7DEBC3"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9</w:t>
            </w:r>
          </w:p>
          <w:p w14:paraId="6BCA58CD"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Criterion of massiveness for individual sports federations</w:t>
            </w:r>
          </w:p>
          <w:p w14:paraId="4CBD9CD2" w14:textId="77777777" w:rsidR="003E4157" w:rsidRPr="00155711" w:rsidRDefault="003E4157" w:rsidP="00155711">
            <w:pPr>
              <w:autoSpaceDE w:val="0"/>
              <w:autoSpaceDN w:val="0"/>
              <w:adjustRightInd w:val="0"/>
              <w:jc w:val="center"/>
              <w:rPr>
                <w:b/>
                <w:color w:val="000000"/>
                <w:lang w:eastAsia="sq-AL"/>
              </w:rPr>
            </w:pPr>
          </w:p>
          <w:p w14:paraId="2135F0F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The respective sport is evaluated up to 24 possible points based on the criterion of massiveness in the respective sport, which includes the number of clubs and the number of athletes registered in the respective federation with which the federation is licensed by the respective Ministry for sports.</w:t>
            </w:r>
          </w:p>
          <w:p w14:paraId="2D69206C" w14:textId="77777777" w:rsidR="003E4157" w:rsidRPr="00155711" w:rsidRDefault="003E4157" w:rsidP="00155711">
            <w:pPr>
              <w:autoSpaceDE w:val="0"/>
              <w:autoSpaceDN w:val="0"/>
              <w:adjustRightInd w:val="0"/>
              <w:jc w:val="both"/>
              <w:rPr>
                <w:color w:val="000000"/>
                <w:lang w:eastAsia="sq-AL"/>
              </w:rPr>
            </w:pPr>
          </w:p>
          <w:p w14:paraId="350DA507"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The evaluation of sports federations for the number of active clubs is calculated based on the coefficient within the minimum and maximum limit of the number of points as follows:</w:t>
            </w:r>
          </w:p>
          <w:p w14:paraId="6780D68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2.1. The value of the coefficient for individual sport`s sports club is 0.3 points;</w:t>
            </w:r>
          </w:p>
          <w:p w14:paraId="54B3FDB2" w14:textId="77777777" w:rsidR="003E4157" w:rsidRPr="00155711" w:rsidRDefault="003E4157" w:rsidP="00155711">
            <w:pPr>
              <w:autoSpaceDE w:val="0"/>
              <w:autoSpaceDN w:val="0"/>
              <w:adjustRightInd w:val="0"/>
              <w:jc w:val="both"/>
              <w:rPr>
                <w:color w:val="000000"/>
                <w:lang w:eastAsia="sq-AL"/>
              </w:rPr>
            </w:pPr>
          </w:p>
          <w:p w14:paraId="1818760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2.2. The maximum limit of evaluation points depending on the number of clubs declared by the respective Federation is 12 points;</w:t>
            </w:r>
          </w:p>
          <w:p w14:paraId="7D748E48" w14:textId="65527FD0" w:rsidR="003E4157" w:rsidRDefault="003E4157" w:rsidP="00155711">
            <w:pPr>
              <w:autoSpaceDE w:val="0"/>
              <w:autoSpaceDN w:val="0"/>
              <w:adjustRightInd w:val="0"/>
              <w:jc w:val="both"/>
              <w:rPr>
                <w:color w:val="000000"/>
                <w:lang w:eastAsia="sq-AL"/>
              </w:rPr>
            </w:pPr>
          </w:p>
          <w:p w14:paraId="28FE4D7E" w14:textId="77777777" w:rsidR="00155711" w:rsidRPr="00155711" w:rsidRDefault="00155711" w:rsidP="00155711">
            <w:pPr>
              <w:autoSpaceDE w:val="0"/>
              <w:autoSpaceDN w:val="0"/>
              <w:adjustRightInd w:val="0"/>
              <w:jc w:val="both"/>
              <w:rPr>
                <w:color w:val="000000"/>
                <w:lang w:eastAsia="sq-AL"/>
              </w:rPr>
            </w:pPr>
          </w:p>
          <w:p w14:paraId="7B8352A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2.3. The minimum limit of evaluation points depending on the number of clubs declared by the respective federation is 3 points.</w:t>
            </w:r>
          </w:p>
          <w:p w14:paraId="780672C2" w14:textId="77777777" w:rsidR="003E4157" w:rsidRPr="00155711" w:rsidRDefault="003E4157" w:rsidP="00155711">
            <w:pPr>
              <w:autoSpaceDE w:val="0"/>
              <w:autoSpaceDN w:val="0"/>
              <w:adjustRightInd w:val="0"/>
              <w:jc w:val="both"/>
              <w:rPr>
                <w:color w:val="000000"/>
                <w:lang w:eastAsia="sq-AL"/>
              </w:rPr>
            </w:pPr>
          </w:p>
          <w:p w14:paraId="2A6D6F3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2.4. The assessment of sports federations for the number of active athletes is calculated based on the coefficient within the minimum and maximum limit of the number of points as follows:</w:t>
            </w:r>
          </w:p>
          <w:p w14:paraId="434F883D" w14:textId="77777777" w:rsidR="003E4157" w:rsidRPr="00155711" w:rsidRDefault="003E4157" w:rsidP="00155711">
            <w:pPr>
              <w:autoSpaceDE w:val="0"/>
              <w:autoSpaceDN w:val="0"/>
              <w:adjustRightInd w:val="0"/>
              <w:jc w:val="both"/>
              <w:rPr>
                <w:color w:val="000000"/>
                <w:lang w:eastAsia="sq-AL"/>
              </w:rPr>
            </w:pPr>
          </w:p>
          <w:p w14:paraId="5D2A530A" w14:textId="77777777" w:rsidR="003E4157" w:rsidRPr="00155711" w:rsidRDefault="003E4157" w:rsidP="00155711">
            <w:pPr>
              <w:autoSpaceDE w:val="0"/>
              <w:autoSpaceDN w:val="0"/>
              <w:adjustRightInd w:val="0"/>
              <w:jc w:val="both"/>
              <w:rPr>
                <w:color w:val="000000"/>
                <w:lang w:eastAsia="sq-AL"/>
              </w:rPr>
            </w:pPr>
          </w:p>
          <w:p w14:paraId="3BC0A064" w14:textId="77777777" w:rsidR="003E4157" w:rsidRPr="00155711" w:rsidRDefault="003E4157" w:rsidP="00155711">
            <w:pPr>
              <w:ind w:left="1155"/>
              <w:contextualSpacing/>
              <w:jc w:val="both"/>
              <w:rPr>
                <w:lang w:eastAsia="hr-HR"/>
              </w:rPr>
            </w:pPr>
            <w:r w:rsidRPr="00155711">
              <w:rPr>
                <w:lang w:eastAsia="hr-HR"/>
              </w:rPr>
              <w:t>2.4.1. The value of the coefficient for an individual sports athlete is 0.03 points;</w:t>
            </w:r>
          </w:p>
          <w:p w14:paraId="67D5FC89" w14:textId="77777777" w:rsidR="003E4157" w:rsidRPr="00155711" w:rsidRDefault="003E4157" w:rsidP="00155711">
            <w:pPr>
              <w:ind w:left="1155"/>
              <w:contextualSpacing/>
              <w:jc w:val="both"/>
              <w:rPr>
                <w:lang w:eastAsia="hr-HR"/>
              </w:rPr>
            </w:pPr>
          </w:p>
          <w:p w14:paraId="1745F64E" w14:textId="77777777" w:rsidR="003E4157" w:rsidRPr="00155711" w:rsidRDefault="003E4157" w:rsidP="00155711">
            <w:pPr>
              <w:ind w:left="1155"/>
              <w:contextualSpacing/>
              <w:jc w:val="both"/>
              <w:rPr>
                <w:lang w:eastAsia="hr-HR"/>
              </w:rPr>
            </w:pPr>
            <w:r w:rsidRPr="00155711">
              <w:rPr>
                <w:lang w:eastAsia="hr-HR"/>
              </w:rPr>
              <w:t>2.4.2. The maximum limit of evaluation points depending on the number of athletes declared by the respective federation is 12 points;</w:t>
            </w:r>
          </w:p>
          <w:p w14:paraId="7206BC57" w14:textId="77777777" w:rsidR="003E4157" w:rsidRPr="00155711" w:rsidRDefault="003E4157" w:rsidP="00155711">
            <w:pPr>
              <w:ind w:left="1155"/>
              <w:contextualSpacing/>
              <w:jc w:val="both"/>
              <w:rPr>
                <w:lang w:eastAsia="hr-HR"/>
              </w:rPr>
            </w:pPr>
          </w:p>
          <w:p w14:paraId="077443AE" w14:textId="77777777" w:rsidR="003E4157" w:rsidRPr="00155711" w:rsidRDefault="003E4157" w:rsidP="00155711">
            <w:pPr>
              <w:autoSpaceDE w:val="0"/>
              <w:autoSpaceDN w:val="0"/>
              <w:adjustRightInd w:val="0"/>
              <w:ind w:left="1008"/>
              <w:jc w:val="both"/>
            </w:pPr>
            <w:r w:rsidRPr="00155711">
              <w:t>2.4.3. The minimum limit of evaluation points depending on the number of athletes declared by the respective federation is 3 points.</w:t>
            </w:r>
          </w:p>
          <w:p w14:paraId="1255173F" w14:textId="77777777" w:rsidR="003E4157" w:rsidRPr="00155711" w:rsidRDefault="003E4157" w:rsidP="00155711">
            <w:pPr>
              <w:autoSpaceDE w:val="0"/>
              <w:autoSpaceDN w:val="0"/>
              <w:adjustRightInd w:val="0"/>
              <w:ind w:left="1008"/>
              <w:jc w:val="both"/>
            </w:pPr>
          </w:p>
          <w:p w14:paraId="656985BB" w14:textId="11105F0D" w:rsidR="003E4157" w:rsidRDefault="003E4157" w:rsidP="00155711">
            <w:pPr>
              <w:autoSpaceDE w:val="0"/>
              <w:autoSpaceDN w:val="0"/>
              <w:adjustRightInd w:val="0"/>
              <w:ind w:left="144"/>
              <w:jc w:val="center"/>
              <w:rPr>
                <w:b/>
                <w:color w:val="000000"/>
                <w:lang w:eastAsia="sq-AL"/>
              </w:rPr>
            </w:pPr>
          </w:p>
          <w:p w14:paraId="3C1B36C3" w14:textId="7B10A3CA" w:rsidR="00155711" w:rsidRDefault="00155711" w:rsidP="00155711">
            <w:pPr>
              <w:autoSpaceDE w:val="0"/>
              <w:autoSpaceDN w:val="0"/>
              <w:adjustRightInd w:val="0"/>
              <w:ind w:left="144"/>
              <w:jc w:val="center"/>
              <w:rPr>
                <w:b/>
                <w:color w:val="000000"/>
                <w:lang w:eastAsia="sq-AL"/>
              </w:rPr>
            </w:pPr>
          </w:p>
          <w:p w14:paraId="48686B20" w14:textId="77777777" w:rsidR="00155711" w:rsidRPr="00155711" w:rsidRDefault="00155711" w:rsidP="00155711">
            <w:pPr>
              <w:autoSpaceDE w:val="0"/>
              <w:autoSpaceDN w:val="0"/>
              <w:adjustRightInd w:val="0"/>
              <w:ind w:left="144"/>
              <w:jc w:val="center"/>
              <w:rPr>
                <w:b/>
                <w:color w:val="000000"/>
                <w:lang w:eastAsia="sq-AL"/>
              </w:rPr>
            </w:pPr>
          </w:p>
          <w:p w14:paraId="1C3C3978" w14:textId="77777777" w:rsidR="003E4157" w:rsidRPr="00155711" w:rsidRDefault="003E4157" w:rsidP="00155711">
            <w:pPr>
              <w:autoSpaceDE w:val="0"/>
              <w:autoSpaceDN w:val="0"/>
              <w:adjustRightInd w:val="0"/>
              <w:ind w:left="144"/>
              <w:jc w:val="center"/>
              <w:rPr>
                <w:b/>
                <w:color w:val="000000"/>
                <w:lang w:eastAsia="sq-AL"/>
              </w:rPr>
            </w:pPr>
          </w:p>
          <w:p w14:paraId="4D755E99" w14:textId="77777777" w:rsidR="003E4157" w:rsidRPr="00155711" w:rsidRDefault="003E4157" w:rsidP="00155711">
            <w:pPr>
              <w:autoSpaceDE w:val="0"/>
              <w:autoSpaceDN w:val="0"/>
              <w:adjustRightInd w:val="0"/>
              <w:ind w:left="144"/>
              <w:jc w:val="center"/>
              <w:rPr>
                <w:b/>
                <w:color w:val="000000"/>
                <w:lang w:eastAsia="sq-AL"/>
              </w:rPr>
            </w:pPr>
            <w:r w:rsidRPr="00155711">
              <w:rPr>
                <w:b/>
                <w:color w:val="000000"/>
                <w:lang w:eastAsia="sq-AL"/>
              </w:rPr>
              <w:lastRenderedPageBreak/>
              <w:t>Article 10</w:t>
            </w:r>
          </w:p>
          <w:p w14:paraId="2ABB01A7" w14:textId="77777777" w:rsidR="003E4157" w:rsidRPr="00155711" w:rsidRDefault="003E4157" w:rsidP="00155711">
            <w:pPr>
              <w:autoSpaceDE w:val="0"/>
              <w:autoSpaceDN w:val="0"/>
              <w:adjustRightInd w:val="0"/>
              <w:ind w:left="144"/>
              <w:jc w:val="center"/>
              <w:rPr>
                <w:b/>
                <w:color w:val="000000"/>
                <w:lang w:eastAsia="sq-AL"/>
              </w:rPr>
            </w:pPr>
            <w:r w:rsidRPr="00155711">
              <w:rPr>
                <w:b/>
                <w:color w:val="000000"/>
                <w:lang w:eastAsia="sq-AL"/>
              </w:rPr>
              <w:t>The criterion of massiveness for federations of collective sports</w:t>
            </w:r>
          </w:p>
          <w:p w14:paraId="633B36FD" w14:textId="77777777" w:rsidR="003E4157" w:rsidRPr="00155711" w:rsidRDefault="003E4157" w:rsidP="00155711">
            <w:pPr>
              <w:autoSpaceDE w:val="0"/>
              <w:autoSpaceDN w:val="0"/>
              <w:adjustRightInd w:val="0"/>
              <w:ind w:left="1008"/>
              <w:jc w:val="both"/>
              <w:rPr>
                <w:b/>
                <w:color w:val="000000"/>
                <w:lang w:eastAsia="sq-AL"/>
              </w:rPr>
            </w:pPr>
          </w:p>
          <w:p w14:paraId="71B96126" w14:textId="33B6FA97" w:rsidR="003E4157" w:rsidRDefault="003E4157" w:rsidP="00155711">
            <w:pPr>
              <w:autoSpaceDE w:val="0"/>
              <w:autoSpaceDN w:val="0"/>
              <w:adjustRightInd w:val="0"/>
              <w:jc w:val="both"/>
              <w:rPr>
                <w:color w:val="000000"/>
                <w:lang w:eastAsia="sq-AL"/>
              </w:rPr>
            </w:pPr>
            <w:r w:rsidRPr="00155711">
              <w:rPr>
                <w:color w:val="000000"/>
                <w:lang w:eastAsia="sq-AL"/>
              </w:rPr>
              <w:t>1. The respective sport is evaluated up to 34 possible points based on the criterion of massiveness in the respective sport, which includes the number of clubs and the number of athletes registered in the respective federation with which the federation is licensed by the respective Ministry for sports.</w:t>
            </w:r>
          </w:p>
          <w:p w14:paraId="0DB83D6A" w14:textId="77777777" w:rsidR="00155711" w:rsidRPr="00155711" w:rsidRDefault="00155711" w:rsidP="00155711">
            <w:pPr>
              <w:autoSpaceDE w:val="0"/>
              <w:autoSpaceDN w:val="0"/>
              <w:adjustRightInd w:val="0"/>
              <w:jc w:val="both"/>
              <w:rPr>
                <w:color w:val="000000"/>
                <w:lang w:eastAsia="sq-AL"/>
              </w:rPr>
            </w:pPr>
          </w:p>
          <w:p w14:paraId="6FD0D57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The assessment of sports federations for the number of active clubs is calculated based on the coefficient within the minimum and maximum limit of the number of points as follows:</w:t>
            </w:r>
          </w:p>
          <w:p w14:paraId="3999BDA6" w14:textId="77777777" w:rsidR="003E4157" w:rsidRPr="00155711" w:rsidRDefault="003E4157" w:rsidP="00155711">
            <w:pPr>
              <w:autoSpaceDE w:val="0"/>
              <w:autoSpaceDN w:val="0"/>
              <w:adjustRightInd w:val="0"/>
              <w:ind w:left="144"/>
              <w:jc w:val="both"/>
              <w:rPr>
                <w:color w:val="000000"/>
                <w:lang w:eastAsia="sq-AL"/>
              </w:rPr>
            </w:pPr>
          </w:p>
          <w:p w14:paraId="5A0D628B"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t>2.1. The value of the coefficient for team sport`s sports club is 0.2 points;</w:t>
            </w:r>
          </w:p>
          <w:p w14:paraId="4E8A5526" w14:textId="77777777" w:rsidR="003E4157" w:rsidRPr="00155711" w:rsidRDefault="003E4157" w:rsidP="00155711">
            <w:pPr>
              <w:autoSpaceDE w:val="0"/>
              <w:autoSpaceDN w:val="0"/>
              <w:adjustRightInd w:val="0"/>
              <w:ind w:left="144"/>
              <w:jc w:val="both"/>
              <w:rPr>
                <w:color w:val="000000"/>
                <w:lang w:eastAsia="sq-AL"/>
              </w:rPr>
            </w:pPr>
          </w:p>
          <w:p w14:paraId="2BF166CD"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t>2.2. The maximum limit of evaluation points depending on the number of clubs declared by the respective Federation is 12 points;</w:t>
            </w:r>
          </w:p>
          <w:p w14:paraId="670191B3" w14:textId="77777777" w:rsidR="003E4157" w:rsidRPr="00155711" w:rsidRDefault="003E4157" w:rsidP="00155711">
            <w:pPr>
              <w:autoSpaceDE w:val="0"/>
              <w:autoSpaceDN w:val="0"/>
              <w:adjustRightInd w:val="0"/>
              <w:ind w:left="144"/>
              <w:jc w:val="both"/>
              <w:rPr>
                <w:color w:val="000000"/>
                <w:lang w:eastAsia="sq-AL"/>
              </w:rPr>
            </w:pPr>
          </w:p>
          <w:p w14:paraId="423F67F4"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t>2.3. The minimum limit of evaluation points depending on the number of clubs declared by the respective federation is 2 points.</w:t>
            </w:r>
          </w:p>
          <w:p w14:paraId="1583D303" w14:textId="77777777" w:rsidR="003E4157" w:rsidRPr="00155711" w:rsidRDefault="003E4157" w:rsidP="00155711">
            <w:pPr>
              <w:autoSpaceDE w:val="0"/>
              <w:autoSpaceDN w:val="0"/>
              <w:adjustRightInd w:val="0"/>
              <w:ind w:left="144"/>
              <w:jc w:val="both"/>
              <w:rPr>
                <w:color w:val="000000"/>
                <w:lang w:eastAsia="sq-AL"/>
              </w:rPr>
            </w:pPr>
          </w:p>
          <w:p w14:paraId="7D42C59F" w14:textId="5D53892F" w:rsidR="003E4157" w:rsidRDefault="003E4157" w:rsidP="00155711">
            <w:pPr>
              <w:autoSpaceDE w:val="0"/>
              <w:autoSpaceDN w:val="0"/>
              <w:adjustRightInd w:val="0"/>
              <w:ind w:left="144"/>
              <w:jc w:val="both"/>
              <w:rPr>
                <w:color w:val="000000"/>
                <w:lang w:eastAsia="sq-AL"/>
              </w:rPr>
            </w:pPr>
            <w:r w:rsidRPr="00155711">
              <w:rPr>
                <w:color w:val="000000"/>
                <w:lang w:eastAsia="sq-AL"/>
              </w:rPr>
              <w:t xml:space="preserve">2.4. The assessment of sports federations for the number of active athletes is calculated based on the coefficient within the minimum </w:t>
            </w:r>
            <w:r w:rsidRPr="00155711">
              <w:rPr>
                <w:color w:val="000000"/>
                <w:lang w:eastAsia="sq-AL"/>
              </w:rPr>
              <w:lastRenderedPageBreak/>
              <w:t>and maximum limit of the number of points as follows:</w:t>
            </w:r>
          </w:p>
          <w:p w14:paraId="68C2B2D4" w14:textId="77777777" w:rsidR="00155711" w:rsidRPr="00155711" w:rsidRDefault="00155711" w:rsidP="00155711">
            <w:pPr>
              <w:autoSpaceDE w:val="0"/>
              <w:autoSpaceDN w:val="0"/>
              <w:adjustRightInd w:val="0"/>
              <w:ind w:left="144"/>
              <w:jc w:val="both"/>
              <w:rPr>
                <w:color w:val="000000"/>
                <w:lang w:eastAsia="sq-AL"/>
              </w:rPr>
            </w:pPr>
          </w:p>
          <w:p w14:paraId="05A4530F"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t>2.4.1. The value of the coefficient for a team sport athlete is 0.01 points;</w:t>
            </w:r>
          </w:p>
          <w:p w14:paraId="0C132851" w14:textId="77777777" w:rsidR="003E4157" w:rsidRPr="00155711" w:rsidRDefault="003E4157" w:rsidP="00155711">
            <w:pPr>
              <w:autoSpaceDE w:val="0"/>
              <w:autoSpaceDN w:val="0"/>
              <w:adjustRightInd w:val="0"/>
              <w:ind w:left="144"/>
              <w:jc w:val="both"/>
              <w:rPr>
                <w:color w:val="000000"/>
                <w:lang w:eastAsia="sq-AL"/>
              </w:rPr>
            </w:pPr>
          </w:p>
          <w:p w14:paraId="55FE51F0"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t>2.4.2. The maximum limit of evaluation points depending on the number of athletes declared by the respective federation is 22 points;</w:t>
            </w:r>
          </w:p>
          <w:p w14:paraId="189A4BF7" w14:textId="77777777" w:rsidR="003E4157" w:rsidRPr="00155711" w:rsidRDefault="003E4157" w:rsidP="00155711">
            <w:pPr>
              <w:autoSpaceDE w:val="0"/>
              <w:autoSpaceDN w:val="0"/>
              <w:adjustRightInd w:val="0"/>
              <w:ind w:left="144"/>
              <w:jc w:val="both"/>
              <w:rPr>
                <w:color w:val="000000"/>
                <w:lang w:eastAsia="sq-AL"/>
              </w:rPr>
            </w:pPr>
          </w:p>
          <w:p w14:paraId="72610C28"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t>2.4.3. The minimum limit of evaluation points depending on the number of athletes declared by the respective federation is 8 points.</w:t>
            </w:r>
          </w:p>
          <w:p w14:paraId="101C5B09" w14:textId="5CF03481" w:rsidR="003E4157" w:rsidRDefault="003E4157" w:rsidP="00155711">
            <w:pPr>
              <w:autoSpaceDE w:val="0"/>
              <w:autoSpaceDN w:val="0"/>
              <w:adjustRightInd w:val="0"/>
              <w:ind w:left="144"/>
              <w:jc w:val="both"/>
              <w:rPr>
                <w:color w:val="000000"/>
                <w:lang w:eastAsia="sq-AL"/>
              </w:rPr>
            </w:pPr>
          </w:p>
          <w:p w14:paraId="061B297C" w14:textId="77777777" w:rsidR="00155711" w:rsidRPr="00155711" w:rsidRDefault="00155711" w:rsidP="00155711">
            <w:pPr>
              <w:autoSpaceDE w:val="0"/>
              <w:autoSpaceDN w:val="0"/>
              <w:adjustRightInd w:val="0"/>
              <w:ind w:left="144"/>
              <w:jc w:val="both"/>
              <w:rPr>
                <w:color w:val="000000"/>
                <w:lang w:eastAsia="sq-AL"/>
              </w:rPr>
            </w:pPr>
          </w:p>
          <w:p w14:paraId="2ADD2F87" w14:textId="77777777" w:rsidR="003E4157" w:rsidRPr="00155711" w:rsidRDefault="003E4157" w:rsidP="00155711">
            <w:pPr>
              <w:autoSpaceDE w:val="0"/>
              <w:autoSpaceDN w:val="0"/>
              <w:adjustRightInd w:val="0"/>
              <w:ind w:left="144"/>
              <w:jc w:val="center"/>
              <w:rPr>
                <w:b/>
                <w:color w:val="000000"/>
                <w:lang w:eastAsia="sq-AL"/>
              </w:rPr>
            </w:pPr>
            <w:r w:rsidRPr="00155711">
              <w:rPr>
                <w:b/>
                <w:color w:val="000000"/>
                <w:lang w:eastAsia="sq-AL"/>
              </w:rPr>
              <w:t>Article 11</w:t>
            </w:r>
          </w:p>
          <w:p w14:paraId="02751DEC" w14:textId="77777777" w:rsidR="003E4157" w:rsidRPr="00155711" w:rsidRDefault="003E4157" w:rsidP="00155711">
            <w:pPr>
              <w:autoSpaceDE w:val="0"/>
              <w:autoSpaceDN w:val="0"/>
              <w:adjustRightInd w:val="0"/>
              <w:ind w:left="144"/>
              <w:jc w:val="center"/>
              <w:rPr>
                <w:b/>
                <w:color w:val="000000"/>
                <w:lang w:eastAsia="sq-AL"/>
              </w:rPr>
            </w:pPr>
            <w:r w:rsidRPr="00155711">
              <w:rPr>
                <w:b/>
                <w:color w:val="000000"/>
                <w:lang w:eastAsia="sq-AL"/>
              </w:rPr>
              <w:t>Criterion by sport status</w:t>
            </w:r>
          </w:p>
          <w:p w14:paraId="49EFE934" w14:textId="77777777" w:rsidR="00155711" w:rsidRDefault="00155711" w:rsidP="00155711">
            <w:pPr>
              <w:autoSpaceDE w:val="0"/>
              <w:autoSpaceDN w:val="0"/>
              <w:adjustRightInd w:val="0"/>
              <w:jc w:val="both"/>
              <w:rPr>
                <w:b/>
                <w:color w:val="000000"/>
                <w:lang w:eastAsia="sq-AL"/>
              </w:rPr>
            </w:pPr>
          </w:p>
          <w:p w14:paraId="234BB3DE" w14:textId="7074BFD3" w:rsidR="003E4157" w:rsidRPr="00155711" w:rsidRDefault="003E4157" w:rsidP="00155711">
            <w:pPr>
              <w:autoSpaceDE w:val="0"/>
              <w:autoSpaceDN w:val="0"/>
              <w:adjustRightInd w:val="0"/>
              <w:jc w:val="both"/>
              <w:rPr>
                <w:color w:val="000000"/>
                <w:lang w:eastAsia="sq-AL"/>
              </w:rPr>
            </w:pPr>
            <w:r w:rsidRPr="00155711">
              <w:rPr>
                <w:color w:val="000000"/>
                <w:lang w:eastAsia="sq-AL"/>
              </w:rPr>
              <w:t>1. The criterion for determining the categorization of the sport according to the status of the respective sport is evaluated as follows:</w:t>
            </w:r>
          </w:p>
          <w:p w14:paraId="2A3FFF0D" w14:textId="77777777" w:rsidR="003E4157" w:rsidRPr="00155711" w:rsidRDefault="003E4157" w:rsidP="00155711">
            <w:pPr>
              <w:autoSpaceDE w:val="0"/>
              <w:autoSpaceDN w:val="0"/>
              <w:adjustRightInd w:val="0"/>
              <w:ind w:left="144"/>
              <w:jc w:val="both"/>
              <w:rPr>
                <w:color w:val="000000"/>
                <w:lang w:eastAsia="sq-AL"/>
              </w:rPr>
            </w:pPr>
          </w:p>
          <w:p w14:paraId="7428606C" w14:textId="77777777" w:rsidR="003E4157" w:rsidRPr="00155711" w:rsidRDefault="003E4157" w:rsidP="00155711">
            <w:pPr>
              <w:ind w:left="255"/>
              <w:contextualSpacing/>
              <w:jc w:val="both"/>
              <w:rPr>
                <w:lang w:eastAsia="hr-HR"/>
              </w:rPr>
            </w:pPr>
            <w:r w:rsidRPr="00155711">
              <w:rPr>
                <w:lang w:eastAsia="hr-HR"/>
              </w:rPr>
              <w:t>1.1. Sports federations recognized by the International Olympic Committee whose sport is in the Olympic program are evaluated with 27 points;</w:t>
            </w:r>
          </w:p>
          <w:p w14:paraId="4C08131C" w14:textId="77777777" w:rsidR="003E4157" w:rsidRPr="00155711" w:rsidRDefault="003E4157" w:rsidP="00155711">
            <w:pPr>
              <w:ind w:left="255"/>
              <w:contextualSpacing/>
              <w:jc w:val="both"/>
              <w:rPr>
                <w:lang w:eastAsia="hr-HR"/>
              </w:rPr>
            </w:pPr>
          </w:p>
          <w:p w14:paraId="6CD1E705" w14:textId="77777777" w:rsidR="003E4157" w:rsidRPr="00155711" w:rsidRDefault="003E4157" w:rsidP="00155711">
            <w:pPr>
              <w:ind w:left="255"/>
              <w:contextualSpacing/>
              <w:jc w:val="both"/>
              <w:rPr>
                <w:lang w:eastAsia="hr-HR"/>
              </w:rPr>
            </w:pPr>
            <w:r w:rsidRPr="00155711">
              <w:rPr>
                <w:lang w:eastAsia="hr-HR"/>
              </w:rPr>
              <w:t xml:space="preserve">1.2. Sports federations recognized by the International Olympic Committee whose </w:t>
            </w:r>
            <w:r w:rsidRPr="00155711">
              <w:rPr>
                <w:lang w:eastAsia="hr-HR"/>
              </w:rPr>
              <w:lastRenderedPageBreak/>
              <w:t>sport is not in the Olympic program are evaluated with 22 points;</w:t>
            </w:r>
          </w:p>
          <w:p w14:paraId="4B98A074" w14:textId="77777777" w:rsidR="003E4157" w:rsidRPr="00155711" w:rsidRDefault="003E4157" w:rsidP="00155711">
            <w:pPr>
              <w:ind w:left="255"/>
              <w:contextualSpacing/>
              <w:jc w:val="both"/>
              <w:rPr>
                <w:lang w:eastAsia="hr-HR"/>
              </w:rPr>
            </w:pPr>
          </w:p>
          <w:p w14:paraId="395062E0" w14:textId="77777777" w:rsidR="003E4157" w:rsidRPr="00155711" w:rsidRDefault="003E4157" w:rsidP="00155711">
            <w:pPr>
              <w:ind w:left="255"/>
              <w:contextualSpacing/>
              <w:jc w:val="both"/>
              <w:rPr>
                <w:lang w:eastAsia="hr-HR"/>
              </w:rPr>
            </w:pPr>
            <w:r w:rsidRPr="00155711">
              <w:rPr>
                <w:lang w:eastAsia="hr-HR"/>
              </w:rPr>
              <w:t>1.3. Sports federation which is a member of international federations recognized by GAISF is evaluated with 17 points;</w:t>
            </w:r>
          </w:p>
          <w:p w14:paraId="5BEDF1F5" w14:textId="77777777" w:rsidR="003E4157" w:rsidRPr="00155711" w:rsidRDefault="003E4157" w:rsidP="00155711">
            <w:pPr>
              <w:ind w:left="255"/>
              <w:contextualSpacing/>
              <w:jc w:val="both"/>
              <w:rPr>
                <w:lang w:eastAsia="hr-HR"/>
              </w:rPr>
            </w:pPr>
          </w:p>
          <w:p w14:paraId="526821E3" w14:textId="576D9EFC" w:rsidR="003E4157" w:rsidRDefault="003E4157" w:rsidP="00155711">
            <w:pPr>
              <w:jc w:val="both"/>
            </w:pPr>
            <w:r w:rsidRPr="00155711">
              <w:t>1.4. Other sports federations are evaluated with 10 points.</w:t>
            </w:r>
          </w:p>
          <w:p w14:paraId="23791179" w14:textId="76A02652" w:rsidR="00155711" w:rsidRDefault="00155711" w:rsidP="00155711">
            <w:pPr>
              <w:jc w:val="both"/>
            </w:pPr>
          </w:p>
          <w:p w14:paraId="78EB100C" w14:textId="77777777" w:rsidR="00155711" w:rsidRPr="00155711" w:rsidRDefault="00155711" w:rsidP="00155711">
            <w:pPr>
              <w:jc w:val="both"/>
            </w:pPr>
          </w:p>
          <w:p w14:paraId="7FE8F227" w14:textId="77777777" w:rsidR="003E4157" w:rsidRPr="00155711" w:rsidRDefault="003E4157" w:rsidP="00155711">
            <w:pPr>
              <w:jc w:val="center"/>
              <w:rPr>
                <w:b/>
              </w:rPr>
            </w:pPr>
            <w:r w:rsidRPr="00155711">
              <w:rPr>
                <w:b/>
              </w:rPr>
              <w:t>Article 12</w:t>
            </w:r>
          </w:p>
          <w:p w14:paraId="269EC991" w14:textId="77777777" w:rsidR="003E4157" w:rsidRPr="00155711" w:rsidRDefault="003E4157" w:rsidP="00155711">
            <w:pPr>
              <w:jc w:val="center"/>
              <w:rPr>
                <w:b/>
              </w:rPr>
            </w:pPr>
            <w:r w:rsidRPr="00155711">
              <w:rPr>
                <w:b/>
              </w:rPr>
              <w:t xml:space="preserve">Criterion of comprehensiveness </w:t>
            </w:r>
          </w:p>
          <w:p w14:paraId="34A77BD8" w14:textId="77777777" w:rsidR="003E4157" w:rsidRPr="00155711" w:rsidRDefault="003E4157" w:rsidP="00155711">
            <w:pPr>
              <w:jc w:val="center"/>
              <w:rPr>
                <w:b/>
              </w:rPr>
            </w:pPr>
          </w:p>
          <w:p w14:paraId="1846E1D7" w14:textId="77777777" w:rsidR="003E4157" w:rsidRPr="00155711" w:rsidRDefault="003E4157" w:rsidP="00155711">
            <w:pPr>
              <w:jc w:val="both"/>
            </w:pPr>
            <w:r w:rsidRPr="00155711">
              <w:t>1 The assessment of sports according to the criterion of comprehensiveness</w:t>
            </w:r>
            <w:r w:rsidRPr="00155711">
              <w:rPr>
                <w:b/>
              </w:rPr>
              <w:t xml:space="preserve"> </w:t>
            </w:r>
            <w:r w:rsidRPr="00155711">
              <w:t>is evaluated up to 5 points for the respective sport.</w:t>
            </w:r>
          </w:p>
          <w:p w14:paraId="7252BCCF" w14:textId="77777777" w:rsidR="003E4157" w:rsidRPr="00155711" w:rsidRDefault="003E4157" w:rsidP="00155711">
            <w:pPr>
              <w:ind w:left="720"/>
              <w:contextualSpacing/>
              <w:jc w:val="both"/>
              <w:rPr>
                <w:lang w:eastAsia="hr-HR"/>
              </w:rPr>
            </w:pPr>
          </w:p>
          <w:p w14:paraId="6B224AE1" w14:textId="77777777" w:rsidR="003E4157" w:rsidRPr="00155711" w:rsidRDefault="003E4157" w:rsidP="00155711">
            <w:pPr>
              <w:contextualSpacing/>
              <w:jc w:val="both"/>
              <w:rPr>
                <w:lang w:eastAsia="hr-HR"/>
              </w:rPr>
            </w:pPr>
            <w:r w:rsidRPr="00155711">
              <w:rPr>
                <w:lang w:eastAsia="hr-HR"/>
              </w:rPr>
              <w:t xml:space="preserve">2. The percentage of female athletes in relation to the total number of athletes is evaluated as follows: </w:t>
            </w:r>
          </w:p>
          <w:p w14:paraId="1D9F9958" w14:textId="77777777" w:rsidR="003E4157" w:rsidRPr="00155711" w:rsidRDefault="003E4157" w:rsidP="00155711">
            <w:pPr>
              <w:contextualSpacing/>
              <w:jc w:val="both"/>
              <w:rPr>
                <w:lang w:eastAsia="hr-HR"/>
              </w:rPr>
            </w:pPr>
          </w:p>
          <w:p w14:paraId="0ECA8556" w14:textId="77777777" w:rsidR="003E4157" w:rsidRPr="00155711" w:rsidRDefault="003E4157" w:rsidP="00155711">
            <w:pPr>
              <w:ind w:left="288"/>
              <w:contextualSpacing/>
              <w:jc w:val="both"/>
              <w:rPr>
                <w:lang w:eastAsia="hr-HR"/>
              </w:rPr>
            </w:pPr>
            <w:r w:rsidRPr="00155711">
              <w:rPr>
                <w:lang w:eastAsia="hr-HR"/>
              </w:rPr>
              <w:t>2.1. If the ratio of the total number of female athletes to the number of male athletes is at least 30:70, the sport is evaluated with 3 points;</w:t>
            </w:r>
          </w:p>
          <w:p w14:paraId="0A69E8D8" w14:textId="77777777" w:rsidR="003E4157" w:rsidRPr="00155711" w:rsidRDefault="003E4157" w:rsidP="00155711">
            <w:pPr>
              <w:ind w:left="288"/>
              <w:contextualSpacing/>
              <w:jc w:val="both"/>
              <w:rPr>
                <w:lang w:eastAsia="hr-HR"/>
              </w:rPr>
            </w:pPr>
          </w:p>
          <w:p w14:paraId="1C166D94" w14:textId="77777777" w:rsidR="003E4157" w:rsidRPr="00155711" w:rsidRDefault="003E4157" w:rsidP="00155711">
            <w:pPr>
              <w:ind w:left="288"/>
              <w:contextualSpacing/>
              <w:jc w:val="both"/>
              <w:rPr>
                <w:lang w:eastAsia="hr-HR"/>
              </w:rPr>
            </w:pPr>
            <w:r w:rsidRPr="00155711">
              <w:rPr>
                <w:lang w:eastAsia="hr-HR"/>
              </w:rPr>
              <w:t>2.2. If the ratio of the total number of female athletes to the number of male athletes is at least 20:80, the sport is evaluated with 2 points;</w:t>
            </w:r>
          </w:p>
          <w:p w14:paraId="237688B4" w14:textId="77777777" w:rsidR="003E4157" w:rsidRPr="00155711" w:rsidRDefault="003E4157" w:rsidP="00155711">
            <w:pPr>
              <w:ind w:left="288"/>
              <w:contextualSpacing/>
              <w:jc w:val="both"/>
              <w:rPr>
                <w:lang w:eastAsia="hr-HR"/>
              </w:rPr>
            </w:pPr>
          </w:p>
          <w:p w14:paraId="1567353D" w14:textId="77777777" w:rsidR="003E4157" w:rsidRPr="00155711" w:rsidRDefault="003E4157" w:rsidP="00155711">
            <w:pPr>
              <w:ind w:left="288"/>
              <w:contextualSpacing/>
              <w:jc w:val="both"/>
              <w:rPr>
                <w:lang w:eastAsia="hr-HR"/>
              </w:rPr>
            </w:pPr>
            <w:r w:rsidRPr="00155711">
              <w:rPr>
                <w:lang w:eastAsia="hr-HR"/>
              </w:rPr>
              <w:lastRenderedPageBreak/>
              <w:t>2.3. If the ratio of the total number of female athletes to the number of male athletes is at least 10:90, the sport is evaluated with 1 point;</w:t>
            </w:r>
          </w:p>
          <w:p w14:paraId="33722274" w14:textId="77777777" w:rsidR="003E4157" w:rsidRPr="00155711" w:rsidRDefault="003E4157" w:rsidP="00155711">
            <w:pPr>
              <w:ind w:left="720"/>
              <w:contextualSpacing/>
              <w:jc w:val="both"/>
              <w:rPr>
                <w:lang w:eastAsia="hr-HR"/>
              </w:rPr>
            </w:pPr>
          </w:p>
          <w:p w14:paraId="3CA085F2" w14:textId="77777777" w:rsidR="003E4157" w:rsidRPr="00155711" w:rsidRDefault="003E4157" w:rsidP="00155711">
            <w:pPr>
              <w:contextualSpacing/>
              <w:jc w:val="both"/>
              <w:rPr>
                <w:lang w:eastAsia="hr-HR"/>
              </w:rPr>
            </w:pPr>
            <w:r w:rsidRPr="00155711">
              <w:rPr>
                <w:lang w:eastAsia="hr-HR"/>
              </w:rPr>
              <w:t>2.4. In cases where the ratio of the total number of female athletes to the number of males is different from the above ratios, then the evaluation is rounded to the nearest number of the above ratios.</w:t>
            </w:r>
          </w:p>
          <w:p w14:paraId="753F6B87" w14:textId="612FD029" w:rsidR="003E4157" w:rsidRDefault="003E4157" w:rsidP="00155711">
            <w:pPr>
              <w:ind w:left="255"/>
              <w:contextualSpacing/>
              <w:jc w:val="both"/>
              <w:rPr>
                <w:lang w:eastAsia="hr-HR"/>
              </w:rPr>
            </w:pPr>
          </w:p>
          <w:p w14:paraId="02518D17" w14:textId="77777777" w:rsidR="00155711" w:rsidRPr="00155711" w:rsidRDefault="00155711" w:rsidP="00155711">
            <w:pPr>
              <w:ind w:left="255"/>
              <w:contextualSpacing/>
              <w:jc w:val="both"/>
              <w:rPr>
                <w:lang w:eastAsia="hr-HR"/>
              </w:rPr>
            </w:pPr>
          </w:p>
          <w:p w14:paraId="1D0D1959"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t>3. The percentage of female involvement in decision-making is evaluated up to 2 points as follows:</w:t>
            </w:r>
          </w:p>
          <w:p w14:paraId="1A923630" w14:textId="77777777" w:rsidR="003E4157" w:rsidRPr="00155711" w:rsidRDefault="003E4157" w:rsidP="00155711">
            <w:pPr>
              <w:autoSpaceDE w:val="0"/>
              <w:autoSpaceDN w:val="0"/>
              <w:adjustRightInd w:val="0"/>
              <w:ind w:left="144"/>
              <w:jc w:val="both"/>
              <w:rPr>
                <w:color w:val="000000"/>
                <w:lang w:eastAsia="sq-AL"/>
              </w:rPr>
            </w:pPr>
          </w:p>
          <w:p w14:paraId="76359485"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t>3.1. If the ratio of the total number of females in decision-making, which includes board members as well as the general secretary, to the number of males is at least 30:70, the sport is evaluated with 2 points;</w:t>
            </w:r>
          </w:p>
          <w:p w14:paraId="008F9E4B" w14:textId="77777777" w:rsidR="003E4157" w:rsidRPr="00155711" w:rsidRDefault="003E4157" w:rsidP="00155711">
            <w:pPr>
              <w:autoSpaceDE w:val="0"/>
              <w:autoSpaceDN w:val="0"/>
              <w:adjustRightInd w:val="0"/>
              <w:ind w:left="144"/>
              <w:jc w:val="both"/>
              <w:rPr>
                <w:color w:val="000000"/>
                <w:lang w:eastAsia="sq-AL"/>
              </w:rPr>
            </w:pPr>
          </w:p>
          <w:p w14:paraId="20B84CFC"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t>3.2. If the ratio of the total number of females in decision-making to the number of males is at least 20:80, the sport is evaluated with 1 point;</w:t>
            </w:r>
          </w:p>
          <w:p w14:paraId="596E19B1" w14:textId="77777777" w:rsidR="003E4157" w:rsidRPr="00155711" w:rsidRDefault="003E4157" w:rsidP="00155711">
            <w:pPr>
              <w:autoSpaceDE w:val="0"/>
              <w:autoSpaceDN w:val="0"/>
              <w:adjustRightInd w:val="0"/>
              <w:ind w:left="144"/>
              <w:jc w:val="both"/>
              <w:rPr>
                <w:color w:val="000000"/>
                <w:lang w:eastAsia="sq-AL"/>
              </w:rPr>
            </w:pPr>
          </w:p>
          <w:p w14:paraId="6FDC7ED7"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t>3.3. If the ratio of the total number of females in decision-making to the number of males is at least 10:90, the sport is evaluated with 0.5 points.</w:t>
            </w:r>
          </w:p>
          <w:p w14:paraId="78FAF709" w14:textId="77777777" w:rsidR="003E4157" w:rsidRPr="00155711" w:rsidRDefault="003E4157" w:rsidP="00155711">
            <w:pPr>
              <w:autoSpaceDE w:val="0"/>
              <w:autoSpaceDN w:val="0"/>
              <w:adjustRightInd w:val="0"/>
              <w:ind w:left="144"/>
              <w:jc w:val="both"/>
              <w:rPr>
                <w:color w:val="000000"/>
                <w:lang w:eastAsia="sq-AL"/>
              </w:rPr>
            </w:pPr>
          </w:p>
          <w:p w14:paraId="4EE41B11" w14:textId="77777777" w:rsidR="003E4157" w:rsidRPr="00155711" w:rsidRDefault="003E4157" w:rsidP="00155711">
            <w:pPr>
              <w:autoSpaceDE w:val="0"/>
              <w:autoSpaceDN w:val="0"/>
              <w:adjustRightInd w:val="0"/>
              <w:ind w:left="144"/>
              <w:jc w:val="both"/>
              <w:rPr>
                <w:color w:val="000000"/>
                <w:lang w:eastAsia="sq-AL"/>
              </w:rPr>
            </w:pPr>
            <w:r w:rsidRPr="00155711">
              <w:rPr>
                <w:color w:val="000000"/>
                <w:lang w:eastAsia="sq-AL"/>
              </w:rPr>
              <w:lastRenderedPageBreak/>
              <w:t>3.4. In cases where the ratio of the total number of females in decision-making to the number of males is different from the above ratios, then the evaluation is rounded to the nearest number of the above ratios.</w:t>
            </w:r>
          </w:p>
          <w:p w14:paraId="1FEF2C53" w14:textId="77777777" w:rsidR="003E4157" w:rsidRPr="00155711" w:rsidRDefault="003E4157" w:rsidP="00155711">
            <w:pPr>
              <w:autoSpaceDE w:val="0"/>
              <w:autoSpaceDN w:val="0"/>
              <w:adjustRightInd w:val="0"/>
              <w:ind w:left="144"/>
              <w:jc w:val="both"/>
              <w:rPr>
                <w:color w:val="000000"/>
                <w:lang w:eastAsia="sq-AL"/>
              </w:rPr>
            </w:pPr>
          </w:p>
          <w:p w14:paraId="35843B21" w14:textId="77777777" w:rsidR="003E4157" w:rsidRPr="00155711" w:rsidRDefault="003E4157" w:rsidP="00155711">
            <w:pPr>
              <w:autoSpaceDE w:val="0"/>
              <w:autoSpaceDN w:val="0"/>
              <w:adjustRightInd w:val="0"/>
              <w:ind w:left="144"/>
              <w:jc w:val="both"/>
              <w:rPr>
                <w:color w:val="000000"/>
                <w:lang w:eastAsia="sq-AL"/>
              </w:rPr>
            </w:pPr>
          </w:p>
          <w:p w14:paraId="2CDD25B3" w14:textId="77777777" w:rsidR="003E4157" w:rsidRPr="00155711" w:rsidRDefault="003E4157" w:rsidP="00155711">
            <w:pPr>
              <w:autoSpaceDE w:val="0"/>
              <w:autoSpaceDN w:val="0"/>
              <w:adjustRightInd w:val="0"/>
              <w:ind w:left="144"/>
              <w:jc w:val="center"/>
              <w:rPr>
                <w:b/>
                <w:color w:val="000000"/>
                <w:lang w:eastAsia="sq-AL"/>
              </w:rPr>
            </w:pPr>
            <w:r w:rsidRPr="00155711">
              <w:rPr>
                <w:b/>
                <w:color w:val="000000"/>
                <w:lang w:eastAsia="sq-AL"/>
              </w:rPr>
              <w:t>Article 13</w:t>
            </w:r>
          </w:p>
          <w:p w14:paraId="3AFC0D28" w14:textId="77777777" w:rsidR="003E4157" w:rsidRPr="00155711" w:rsidRDefault="003E4157" w:rsidP="00155711">
            <w:pPr>
              <w:autoSpaceDE w:val="0"/>
              <w:autoSpaceDN w:val="0"/>
              <w:adjustRightInd w:val="0"/>
              <w:ind w:left="144"/>
              <w:jc w:val="center"/>
              <w:rPr>
                <w:b/>
                <w:color w:val="000000"/>
                <w:lang w:eastAsia="sq-AL"/>
              </w:rPr>
            </w:pPr>
            <w:r w:rsidRPr="00155711">
              <w:rPr>
                <w:b/>
                <w:color w:val="000000"/>
                <w:lang w:eastAsia="sq-AL"/>
              </w:rPr>
              <w:t>The criterion of the popularity of the respective sport</w:t>
            </w:r>
          </w:p>
          <w:p w14:paraId="5720A88F" w14:textId="2F3650CD" w:rsidR="003E4157" w:rsidRPr="00155711" w:rsidRDefault="003E4157" w:rsidP="00155711">
            <w:pPr>
              <w:autoSpaceDE w:val="0"/>
              <w:autoSpaceDN w:val="0"/>
              <w:adjustRightInd w:val="0"/>
              <w:rPr>
                <w:b/>
                <w:color w:val="000000"/>
                <w:lang w:eastAsia="sq-AL"/>
              </w:rPr>
            </w:pPr>
          </w:p>
          <w:p w14:paraId="1AEF63DF"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The popularity of the respective sports is evaluated according to the number of sports federations affiliated to the international federations as follows:</w:t>
            </w:r>
          </w:p>
          <w:p w14:paraId="6CD72765" w14:textId="77777777" w:rsidR="003E4157" w:rsidRPr="00155711" w:rsidRDefault="003E4157" w:rsidP="00155711">
            <w:pPr>
              <w:autoSpaceDE w:val="0"/>
              <w:autoSpaceDN w:val="0"/>
              <w:adjustRightInd w:val="0"/>
              <w:jc w:val="both"/>
              <w:rPr>
                <w:color w:val="000000"/>
                <w:lang w:eastAsia="sq-AL"/>
              </w:rPr>
            </w:pPr>
          </w:p>
          <w:p w14:paraId="150F2F2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1.1. Over 200 federations that are members of international federations, the respective sport is evaluated with 2 points;</w:t>
            </w:r>
          </w:p>
          <w:p w14:paraId="029190F7" w14:textId="77777777" w:rsidR="003E4157" w:rsidRPr="00155711" w:rsidRDefault="003E4157" w:rsidP="00155711">
            <w:pPr>
              <w:autoSpaceDE w:val="0"/>
              <w:autoSpaceDN w:val="0"/>
              <w:adjustRightInd w:val="0"/>
              <w:jc w:val="both"/>
              <w:rPr>
                <w:color w:val="000000"/>
                <w:lang w:eastAsia="sq-AL"/>
              </w:rPr>
            </w:pPr>
          </w:p>
          <w:p w14:paraId="25730F60"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1.2. Out of 151-200 federations that are members of the international federations, the respective sport is evaluated with 1.5 points;</w:t>
            </w:r>
          </w:p>
          <w:p w14:paraId="4A219FD5" w14:textId="77777777" w:rsidR="003E4157" w:rsidRPr="00155711" w:rsidRDefault="003E4157" w:rsidP="00155711">
            <w:pPr>
              <w:autoSpaceDE w:val="0"/>
              <w:autoSpaceDN w:val="0"/>
              <w:adjustRightInd w:val="0"/>
              <w:jc w:val="both"/>
              <w:rPr>
                <w:color w:val="000000"/>
                <w:lang w:eastAsia="sq-AL"/>
              </w:rPr>
            </w:pPr>
          </w:p>
          <w:p w14:paraId="06FD839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1.3. From 76-150 federations that are members of international federations, the respective sport is evaluated with 1 point;</w:t>
            </w:r>
          </w:p>
          <w:p w14:paraId="46AD6609" w14:textId="77777777" w:rsidR="003E4157" w:rsidRPr="00155711" w:rsidRDefault="003E4157" w:rsidP="00155711">
            <w:pPr>
              <w:autoSpaceDE w:val="0"/>
              <w:autoSpaceDN w:val="0"/>
              <w:adjustRightInd w:val="0"/>
              <w:jc w:val="both"/>
              <w:rPr>
                <w:color w:val="000000"/>
                <w:lang w:eastAsia="sq-AL"/>
              </w:rPr>
            </w:pPr>
          </w:p>
          <w:p w14:paraId="4B67FCA6" w14:textId="12E387C3" w:rsidR="003E4157" w:rsidRPr="00155711" w:rsidRDefault="003E4157" w:rsidP="00155711">
            <w:pPr>
              <w:autoSpaceDE w:val="0"/>
              <w:autoSpaceDN w:val="0"/>
              <w:adjustRightInd w:val="0"/>
              <w:jc w:val="both"/>
              <w:rPr>
                <w:color w:val="000000"/>
                <w:lang w:eastAsia="sq-AL"/>
              </w:rPr>
            </w:pPr>
            <w:r w:rsidRPr="00155711">
              <w:rPr>
                <w:color w:val="000000"/>
                <w:lang w:eastAsia="sq-AL"/>
              </w:rPr>
              <w:t>1.4. From 1-75 member federations that are members of international federations, the respective sport is evaluated with 0.5 points.</w:t>
            </w:r>
          </w:p>
          <w:p w14:paraId="6F544C23" w14:textId="77777777" w:rsidR="003E4157" w:rsidRPr="00155711" w:rsidRDefault="003E4157" w:rsidP="00155711">
            <w:pPr>
              <w:autoSpaceDE w:val="0"/>
              <w:autoSpaceDN w:val="0"/>
              <w:adjustRightInd w:val="0"/>
              <w:jc w:val="center"/>
              <w:rPr>
                <w:b/>
                <w:color w:val="000000"/>
                <w:lang w:eastAsia="sq-AL"/>
              </w:rPr>
            </w:pPr>
          </w:p>
          <w:p w14:paraId="0FF9C0C5"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lastRenderedPageBreak/>
              <w:t xml:space="preserve">Article 14 </w:t>
            </w:r>
          </w:p>
          <w:p w14:paraId="7B650853"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The criterion of tradition in sports</w:t>
            </w:r>
          </w:p>
          <w:p w14:paraId="6DFD5248" w14:textId="77777777" w:rsidR="003E4157" w:rsidRPr="00155711" w:rsidRDefault="003E4157" w:rsidP="00155711">
            <w:pPr>
              <w:autoSpaceDE w:val="0"/>
              <w:autoSpaceDN w:val="0"/>
              <w:adjustRightInd w:val="0"/>
              <w:jc w:val="center"/>
              <w:rPr>
                <w:b/>
                <w:color w:val="000000"/>
                <w:lang w:eastAsia="sq-AL"/>
              </w:rPr>
            </w:pPr>
          </w:p>
          <w:p w14:paraId="2A4A975B" w14:textId="061C913C" w:rsidR="003E4157" w:rsidRDefault="003E4157" w:rsidP="00155711">
            <w:pPr>
              <w:autoSpaceDE w:val="0"/>
              <w:autoSpaceDN w:val="0"/>
              <w:adjustRightInd w:val="0"/>
              <w:jc w:val="both"/>
              <w:rPr>
                <w:color w:val="000000"/>
                <w:lang w:eastAsia="sq-AL"/>
              </w:rPr>
            </w:pPr>
            <w:r w:rsidRPr="00155711">
              <w:rPr>
                <w:color w:val="000000"/>
                <w:lang w:eastAsia="sq-AL"/>
              </w:rPr>
              <w:t>1. The criterion of the tradition of the respective sport is evaluated based on the period of establishment of the sports federation, as follows:</w:t>
            </w:r>
          </w:p>
          <w:p w14:paraId="10FC54C3" w14:textId="77777777" w:rsidR="00155711" w:rsidRPr="00155711" w:rsidRDefault="00155711" w:rsidP="00155711">
            <w:pPr>
              <w:autoSpaceDE w:val="0"/>
              <w:autoSpaceDN w:val="0"/>
              <w:adjustRightInd w:val="0"/>
              <w:jc w:val="both"/>
              <w:rPr>
                <w:color w:val="000000"/>
                <w:lang w:eastAsia="sq-AL"/>
              </w:rPr>
            </w:pPr>
          </w:p>
          <w:p w14:paraId="0A9D5A00"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1.1. The respective sport of the federations established until 1990 is evaluated with 2 points;</w:t>
            </w:r>
          </w:p>
          <w:p w14:paraId="5192609B" w14:textId="77777777" w:rsidR="003E4157" w:rsidRPr="00155711" w:rsidRDefault="003E4157" w:rsidP="00155711">
            <w:pPr>
              <w:autoSpaceDE w:val="0"/>
              <w:autoSpaceDN w:val="0"/>
              <w:adjustRightInd w:val="0"/>
              <w:jc w:val="both"/>
              <w:rPr>
                <w:color w:val="000000"/>
                <w:lang w:eastAsia="sq-AL"/>
              </w:rPr>
            </w:pPr>
          </w:p>
          <w:p w14:paraId="7790F36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1.2. The respective sport of the federations established from 1991-2000 is evaluated with 1.5 points;</w:t>
            </w:r>
          </w:p>
          <w:p w14:paraId="0ED668C6" w14:textId="77777777" w:rsidR="003E4157" w:rsidRPr="00155711" w:rsidRDefault="003E4157" w:rsidP="00155711">
            <w:pPr>
              <w:autoSpaceDE w:val="0"/>
              <w:autoSpaceDN w:val="0"/>
              <w:adjustRightInd w:val="0"/>
              <w:jc w:val="both"/>
              <w:rPr>
                <w:color w:val="000000"/>
                <w:lang w:eastAsia="sq-AL"/>
              </w:rPr>
            </w:pPr>
          </w:p>
          <w:p w14:paraId="527E29C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1.3. The respective sport of the federations established from 2001-2015 is evaluated with 1 point;</w:t>
            </w:r>
          </w:p>
          <w:p w14:paraId="4D168E50"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1.4. The respective sport of the federations established after 2015 is evaluated with 0.5 points.</w:t>
            </w:r>
          </w:p>
          <w:p w14:paraId="755E8207" w14:textId="77777777" w:rsidR="003E4157" w:rsidRPr="00155711" w:rsidRDefault="003E4157" w:rsidP="00155711">
            <w:pPr>
              <w:autoSpaceDE w:val="0"/>
              <w:autoSpaceDN w:val="0"/>
              <w:adjustRightInd w:val="0"/>
              <w:jc w:val="both"/>
              <w:rPr>
                <w:color w:val="000000"/>
                <w:lang w:eastAsia="sq-AL"/>
              </w:rPr>
            </w:pPr>
          </w:p>
          <w:p w14:paraId="45AF471F" w14:textId="77777777" w:rsidR="003E4157" w:rsidRPr="00155711" w:rsidRDefault="003E4157" w:rsidP="00155711">
            <w:pPr>
              <w:autoSpaceDE w:val="0"/>
              <w:autoSpaceDN w:val="0"/>
              <w:adjustRightInd w:val="0"/>
              <w:jc w:val="both"/>
              <w:rPr>
                <w:b/>
                <w:color w:val="000000"/>
                <w:lang w:eastAsia="sq-AL"/>
              </w:rPr>
            </w:pPr>
          </w:p>
          <w:p w14:paraId="70483E69"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15</w:t>
            </w:r>
          </w:p>
          <w:p w14:paraId="1E8F2D4B"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Criterion of Local activity - state championship for individual sports federations</w:t>
            </w:r>
          </w:p>
          <w:p w14:paraId="75C9667E" w14:textId="77777777" w:rsidR="003E4157" w:rsidRPr="00155711" w:rsidRDefault="003E4157" w:rsidP="00155711">
            <w:pPr>
              <w:autoSpaceDE w:val="0"/>
              <w:autoSpaceDN w:val="0"/>
              <w:adjustRightInd w:val="0"/>
              <w:jc w:val="center"/>
              <w:rPr>
                <w:b/>
                <w:color w:val="000000"/>
                <w:lang w:eastAsia="sq-AL"/>
              </w:rPr>
            </w:pPr>
          </w:p>
          <w:p w14:paraId="4A6DDE3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Sports federations that organize state championships of different age groups can be evaluated up to 4 possible points, as follows:</w:t>
            </w:r>
          </w:p>
          <w:p w14:paraId="73F2DA4A" w14:textId="02A825C7" w:rsidR="003E4157" w:rsidRDefault="003E4157" w:rsidP="00155711">
            <w:pPr>
              <w:autoSpaceDE w:val="0"/>
              <w:autoSpaceDN w:val="0"/>
              <w:adjustRightInd w:val="0"/>
              <w:jc w:val="both"/>
              <w:rPr>
                <w:color w:val="000000"/>
                <w:lang w:eastAsia="sq-AL"/>
              </w:rPr>
            </w:pPr>
          </w:p>
          <w:p w14:paraId="07BE0755" w14:textId="77777777" w:rsidR="00155711" w:rsidRPr="00155711" w:rsidRDefault="00155711" w:rsidP="00155711">
            <w:pPr>
              <w:autoSpaceDE w:val="0"/>
              <w:autoSpaceDN w:val="0"/>
              <w:adjustRightInd w:val="0"/>
              <w:jc w:val="both"/>
              <w:rPr>
                <w:color w:val="000000"/>
                <w:lang w:eastAsia="sq-AL"/>
              </w:rPr>
            </w:pPr>
          </w:p>
          <w:p w14:paraId="46AD41D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1.1. Federations that organize within the calendar year the state championships for four (4) different age groups of the respective sport are evaluated with 4 points;</w:t>
            </w:r>
          </w:p>
          <w:p w14:paraId="7FC2CF5B" w14:textId="77777777" w:rsidR="003E4157" w:rsidRPr="00155711" w:rsidRDefault="003E4157" w:rsidP="00155711">
            <w:pPr>
              <w:autoSpaceDE w:val="0"/>
              <w:autoSpaceDN w:val="0"/>
              <w:adjustRightInd w:val="0"/>
              <w:jc w:val="both"/>
              <w:rPr>
                <w:color w:val="000000"/>
                <w:lang w:eastAsia="sq-AL"/>
              </w:rPr>
            </w:pPr>
          </w:p>
          <w:p w14:paraId="6F99CD7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1.2. Federations that organize within the calendar year state championships for three (3) different age groups of the respective sport are evaluated with 3 points;</w:t>
            </w:r>
          </w:p>
          <w:p w14:paraId="7A6D494A" w14:textId="77777777" w:rsidR="003E4157" w:rsidRPr="00155711" w:rsidRDefault="003E4157" w:rsidP="00155711">
            <w:pPr>
              <w:autoSpaceDE w:val="0"/>
              <w:autoSpaceDN w:val="0"/>
              <w:adjustRightInd w:val="0"/>
              <w:jc w:val="both"/>
              <w:rPr>
                <w:color w:val="000000"/>
                <w:lang w:eastAsia="sq-AL"/>
              </w:rPr>
            </w:pPr>
          </w:p>
          <w:p w14:paraId="4DA1991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1.3. Federations that organize within the calendar year state championships for two (2) different age groups of the respective sport are evaluated with 2 points;</w:t>
            </w:r>
          </w:p>
          <w:p w14:paraId="4B7ACEE9" w14:textId="77777777" w:rsidR="003E4157" w:rsidRPr="00155711" w:rsidRDefault="003E4157" w:rsidP="00155711">
            <w:pPr>
              <w:autoSpaceDE w:val="0"/>
              <w:autoSpaceDN w:val="0"/>
              <w:adjustRightInd w:val="0"/>
              <w:jc w:val="both"/>
              <w:rPr>
                <w:color w:val="000000"/>
                <w:lang w:eastAsia="sq-AL"/>
              </w:rPr>
            </w:pPr>
          </w:p>
          <w:p w14:paraId="4160AC6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1.4. Federations that organize within the calendar year the state championship for one (1) age group of the respective sport are evaluated with 1 point.</w:t>
            </w:r>
          </w:p>
          <w:p w14:paraId="34C259D0" w14:textId="77777777" w:rsidR="003E4157" w:rsidRPr="00155711" w:rsidRDefault="003E4157" w:rsidP="00155711">
            <w:pPr>
              <w:autoSpaceDE w:val="0"/>
              <w:autoSpaceDN w:val="0"/>
              <w:adjustRightInd w:val="0"/>
              <w:jc w:val="both"/>
              <w:rPr>
                <w:color w:val="000000"/>
                <w:lang w:eastAsia="sq-AL"/>
              </w:rPr>
            </w:pPr>
          </w:p>
          <w:p w14:paraId="1EFC401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The points are valid only if it is proven by the respective federation that at least 5 clubs and 30 athletes participated in each state championship with which the federation is licensed by the respective Ministry for Sports.</w:t>
            </w:r>
          </w:p>
          <w:p w14:paraId="4E34007C" w14:textId="23C71575" w:rsidR="003E4157" w:rsidRDefault="003E4157" w:rsidP="00155711">
            <w:pPr>
              <w:autoSpaceDE w:val="0"/>
              <w:autoSpaceDN w:val="0"/>
              <w:adjustRightInd w:val="0"/>
              <w:jc w:val="both"/>
              <w:rPr>
                <w:color w:val="000000"/>
                <w:lang w:eastAsia="sq-AL"/>
              </w:rPr>
            </w:pPr>
          </w:p>
          <w:p w14:paraId="278EE4D9" w14:textId="2FEE2D47" w:rsidR="00155711" w:rsidRDefault="00155711" w:rsidP="00155711">
            <w:pPr>
              <w:autoSpaceDE w:val="0"/>
              <w:autoSpaceDN w:val="0"/>
              <w:adjustRightInd w:val="0"/>
              <w:jc w:val="both"/>
              <w:rPr>
                <w:color w:val="000000"/>
                <w:lang w:eastAsia="sq-AL"/>
              </w:rPr>
            </w:pPr>
          </w:p>
          <w:p w14:paraId="5F4BCB77" w14:textId="79C989CA" w:rsidR="00155711" w:rsidRDefault="00155711" w:rsidP="00155711">
            <w:pPr>
              <w:autoSpaceDE w:val="0"/>
              <w:autoSpaceDN w:val="0"/>
              <w:adjustRightInd w:val="0"/>
              <w:jc w:val="both"/>
              <w:rPr>
                <w:color w:val="000000"/>
                <w:lang w:eastAsia="sq-AL"/>
              </w:rPr>
            </w:pPr>
          </w:p>
          <w:p w14:paraId="43B80A5C" w14:textId="06724E8E" w:rsidR="00155711" w:rsidRDefault="00155711" w:rsidP="00155711">
            <w:pPr>
              <w:autoSpaceDE w:val="0"/>
              <w:autoSpaceDN w:val="0"/>
              <w:adjustRightInd w:val="0"/>
              <w:jc w:val="both"/>
              <w:rPr>
                <w:color w:val="000000"/>
                <w:lang w:eastAsia="sq-AL"/>
              </w:rPr>
            </w:pPr>
          </w:p>
          <w:p w14:paraId="6A3C5CF9" w14:textId="77777777" w:rsidR="00155711" w:rsidRPr="00155711" w:rsidRDefault="00155711" w:rsidP="00155711">
            <w:pPr>
              <w:autoSpaceDE w:val="0"/>
              <w:autoSpaceDN w:val="0"/>
              <w:adjustRightInd w:val="0"/>
              <w:jc w:val="both"/>
              <w:rPr>
                <w:color w:val="000000"/>
                <w:lang w:eastAsia="sq-AL"/>
              </w:rPr>
            </w:pPr>
          </w:p>
          <w:p w14:paraId="3C03631F"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lastRenderedPageBreak/>
              <w:t>Article 16</w:t>
            </w:r>
          </w:p>
          <w:p w14:paraId="68FE8070" w14:textId="64A32A7D" w:rsidR="003E4157" w:rsidRDefault="003E4157" w:rsidP="00155711">
            <w:pPr>
              <w:autoSpaceDE w:val="0"/>
              <w:autoSpaceDN w:val="0"/>
              <w:adjustRightInd w:val="0"/>
              <w:jc w:val="both"/>
              <w:rPr>
                <w:b/>
                <w:color w:val="000000"/>
                <w:lang w:eastAsia="sq-AL"/>
              </w:rPr>
            </w:pPr>
            <w:r w:rsidRPr="00155711">
              <w:rPr>
                <w:b/>
                <w:color w:val="000000"/>
                <w:lang w:eastAsia="sq-AL"/>
              </w:rPr>
              <w:t>Criterion of Local activity - state championship for team sports federations</w:t>
            </w:r>
          </w:p>
          <w:p w14:paraId="62A1F957" w14:textId="77777777" w:rsidR="00155711" w:rsidRPr="00155711" w:rsidRDefault="00155711" w:rsidP="00155711">
            <w:pPr>
              <w:autoSpaceDE w:val="0"/>
              <w:autoSpaceDN w:val="0"/>
              <w:adjustRightInd w:val="0"/>
              <w:jc w:val="both"/>
              <w:rPr>
                <w:b/>
                <w:color w:val="000000"/>
                <w:lang w:eastAsia="sq-AL"/>
              </w:rPr>
            </w:pPr>
          </w:p>
          <w:p w14:paraId="06924346" w14:textId="77777777" w:rsidR="003E4157" w:rsidRPr="00155711" w:rsidRDefault="003E4157" w:rsidP="00155711">
            <w:pPr>
              <w:autoSpaceDE w:val="0"/>
              <w:autoSpaceDN w:val="0"/>
              <w:adjustRightInd w:val="0"/>
              <w:rPr>
                <w:color w:val="000000"/>
                <w:lang w:eastAsia="sq-AL"/>
              </w:rPr>
            </w:pPr>
            <w:r w:rsidRPr="00155711">
              <w:rPr>
                <w:color w:val="000000"/>
                <w:lang w:eastAsia="sq-AL"/>
              </w:rPr>
              <w:t>1. Sports federations that organize state championships of different age groups for men and women can be evaluated up to 8 possible points.</w:t>
            </w:r>
          </w:p>
          <w:p w14:paraId="342B8E33" w14:textId="77777777" w:rsidR="003E4157" w:rsidRPr="00155711" w:rsidRDefault="003E4157" w:rsidP="00155711">
            <w:pPr>
              <w:autoSpaceDE w:val="0"/>
              <w:autoSpaceDN w:val="0"/>
              <w:adjustRightInd w:val="0"/>
              <w:rPr>
                <w:color w:val="000000"/>
                <w:lang w:eastAsia="sq-AL"/>
              </w:rPr>
            </w:pPr>
          </w:p>
          <w:p w14:paraId="05FB1618" w14:textId="77777777" w:rsidR="003E4157" w:rsidRPr="00155711" w:rsidRDefault="003E4157" w:rsidP="00155711">
            <w:pPr>
              <w:autoSpaceDE w:val="0"/>
              <w:autoSpaceDN w:val="0"/>
              <w:adjustRightInd w:val="0"/>
              <w:rPr>
                <w:color w:val="000000"/>
                <w:lang w:eastAsia="sq-AL"/>
              </w:rPr>
            </w:pPr>
            <w:r w:rsidRPr="00155711">
              <w:rPr>
                <w:color w:val="000000"/>
                <w:lang w:eastAsia="sq-AL"/>
              </w:rPr>
              <w:t>2. For the organization of state championships for different age groups, the respective federation will be evaluated as follows:</w:t>
            </w:r>
          </w:p>
          <w:p w14:paraId="0C8B48D9" w14:textId="77777777" w:rsidR="003E4157" w:rsidRPr="00155711" w:rsidRDefault="003E4157" w:rsidP="00155711">
            <w:pPr>
              <w:autoSpaceDE w:val="0"/>
              <w:autoSpaceDN w:val="0"/>
              <w:adjustRightInd w:val="0"/>
              <w:rPr>
                <w:color w:val="000000"/>
                <w:lang w:eastAsia="sq-AL"/>
              </w:rPr>
            </w:pPr>
            <w:r w:rsidRPr="00155711">
              <w:rPr>
                <w:color w:val="000000"/>
                <w:lang w:eastAsia="sq-AL"/>
              </w:rPr>
              <w:t>2.1. Federations that organize within the calendar year the state championship for 4 different age groups are evaluated with 6 points;</w:t>
            </w:r>
          </w:p>
          <w:p w14:paraId="5676742A" w14:textId="77777777" w:rsidR="003E4157" w:rsidRPr="00155711" w:rsidRDefault="003E4157" w:rsidP="00155711">
            <w:pPr>
              <w:autoSpaceDE w:val="0"/>
              <w:autoSpaceDN w:val="0"/>
              <w:adjustRightInd w:val="0"/>
              <w:rPr>
                <w:color w:val="000000"/>
                <w:lang w:eastAsia="sq-AL"/>
              </w:rPr>
            </w:pPr>
          </w:p>
          <w:p w14:paraId="1953461A" w14:textId="77777777" w:rsidR="003E4157" w:rsidRPr="00155711" w:rsidRDefault="003E4157" w:rsidP="00155711">
            <w:pPr>
              <w:autoSpaceDE w:val="0"/>
              <w:autoSpaceDN w:val="0"/>
              <w:adjustRightInd w:val="0"/>
              <w:rPr>
                <w:color w:val="000000"/>
                <w:lang w:eastAsia="sq-AL"/>
              </w:rPr>
            </w:pPr>
            <w:r w:rsidRPr="00155711">
              <w:rPr>
                <w:color w:val="000000"/>
                <w:lang w:eastAsia="sq-AL"/>
              </w:rPr>
              <w:t>2.2. Federations that organize within the calendar year the state championship for 3 different age groups are evaluated with 4 points;</w:t>
            </w:r>
          </w:p>
          <w:p w14:paraId="2AB51AEE" w14:textId="77777777" w:rsidR="003E4157" w:rsidRPr="00155711" w:rsidRDefault="003E4157" w:rsidP="00155711">
            <w:pPr>
              <w:autoSpaceDE w:val="0"/>
              <w:autoSpaceDN w:val="0"/>
              <w:adjustRightInd w:val="0"/>
              <w:rPr>
                <w:color w:val="000000"/>
                <w:lang w:eastAsia="sq-AL"/>
              </w:rPr>
            </w:pPr>
          </w:p>
          <w:p w14:paraId="00D6DAE1" w14:textId="77777777" w:rsidR="003E4157" w:rsidRPr="00155711" w:rsidRDefault="003E4157" w:rsidP="00155711">
            <w:pPr>
              <w:autoSpaceDE w:val="0"/>
              <w:autoSpaceDN w:val="0"/>
              <w:adjustRightInd w:val="0"/>
              <w:rPr>
                <w:color w:val="000000"/>
                <w:lang w:eastAsia="sq-AL"/>
              </w:rPr>
            </w:pPr>
            <w:r w:rsidRPr="00155711">
              <w:rPr>
                <w:color w:val="000000"/>
                <w:lang w:eastAsia="sq-AL"/>
              </w:rPr>
              <w:t>2.3. Federations that organize within the calendar year the state championship for 2 different age groups are evaluated with 2 points;</w:t>
            </w:r>
          </w:p>
          <w:p w14:paraId="4D97A8FA" w14:textId="77777777" w:rsidR="003E4157" w:rsidRPr="00155711" w:rsidRDefault="003E4157" w:rsidP="00155711">
            <w:pPr>
              <w:autoSpaceDE w:val="0"/>
              <w:autoSpaceDN w:val="0"/>
              <w:adjustRightInd w:val="0"/>
              <w:rPr>
                <w:color w:val="000000"/>
                <w:lang w:eastAsia="sq-AL"/>
              </w:rPr>
            </w:pPr>
          </w:p>
          <w:p w14:paraId="4E3A6459" w14:textId="77777777" w:rsidR="003E4157" w:rsidRPr="00155711" w:rsidRDefault="003E4157" w:rsidP="00155711">
            <w:pPr>
              <w:autoSpaceDE w:val="0"/>
              <w:autoSpaceDN w:val="0"/>
              <w:adjustRightInd w:val="0"/>
              <w:rPr>
                <w:color w:val="000000"/>
                <w:lang w:eastAsia="sq-AL"/>
              </w:rPr>
            </w:pPr>
            <w:r w:rsidRPr="00155711">
              <w:rPr>
                <w:color w:val="000000"/>
                <w:lang w:eastAsia="sq-AL"/>
              </w:rPr>
              <w:t>2.4. Federations that organize within the calendar year the state championship for 1 age group are evaluated with 1 point.</w:t>
            </w:r>
          </w:p>
          <w:p w14:paraId="3128945B" w14:textId="77777777" w:rsidR="003E4157" w:rsidRPr="00155711" w:rsidRDefault="003E4157" w:rsidP="00155711">
            <w:pPr>
              <w:autoSpaceDE w:val="0"/>
              <w:autoSpaceDN w:val="0"/>
              <w:adjustRightInd w:val="0"/>
              <w:rPr>
                <w:color w:val="000000"/>
                <w:lang w:eastAsia="sq-AL"/>
              </w:rPr>
            </w:pPr>
          </w:p>
          <w:p w14:paraId="7CD041B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3. For the organization of the state championships of the respective sport for women, the federations will be evaluated as follows:</w:t>
            </w:r>
          </w:p>
          <w:p w14:paraId="5C7627C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3.1. Sports federations that organize within the calendar year state championships for at least 2 different age groups are evaluated with 2 points;</w:t>
            </w:r>
          </w:p>
          <w:p w14:paraId="3BE1DC55" w14:textId="77777777" w:rsidR="003E4157" w:rsidRPr="00155711" w:rsidRDefault="003E4157" w:rsidP="00155711">
            <w:pPr>
              <w:autoSpaceDE w:val="0"/>
              <w:autoSpaceDN w:val="0"/>
              <w:adjustRightInd w:val="0"/>
              <w:jc w:val="both"/>
              <w:rPr>
                <w:color w:val="000000"/>
                <w:lang w:eastAsia="sq-AL"/>
              </w:rPr>
            </w:pPr>
          </w:p>
          <w:p w14:paraId="62CE823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3.2. Sports federations that organize state championships for women only for one age group are evaluated with 1 point.</w:t>
            </w:r>
          </w:p>
          <w:p w14:paraId="7BD6221B" w14:textId="54DE5723" w:rsidR="003E4157" w:rsidRPr="00155711" w:rsidRDefault="003E4157" w:rsidP="00155711">
            <w:pPr>
              <w:autoSpaceDE w:val="0"/>
              <w:autoSpaceDN w:val="0"/>
              <w:adjustRightInd w:val="0"/>
              <w:rPr>
                <w:color w:val="000000"/>
                <w:lang w:eastAsia="sq-AL"/>
              </w:rPr>
            </w:pPr>
          </w:p>
          <w:p w14:paraId="60E757C6" w14:textId="77777777" w:rsidR="003E4157" w:rsidRPr="00155711" w:rsidRDefault="003E4157" w:rsidP="00155711">
            <w:pPr>
              <w:autoSpaceDE w:val="0"/>
              <w:autoSpaceDN w:val="0"/>
              <w:adjustRightInd w:val="0"/>
              <w:rPr>
                <w:color w:val="000000"/>
                <w:lang w:eastAsia="sq-AL"/>
              </w:rPr>
            </w:pPr>
            <w:r w:rsidRPr="00155711">
              <w:rPr>
                <w:color w:val="000000"/>
                <w:lang w:eastAsia="sq-AL"/>
              </w:rPr>
              <w:t>4. The points are valid only if it is proven by the respective federation that at least 5 clubs with which the federation is licensed by the respective Ministry for Sports have participated in each state championship.</w:t>
            </w:r>
          </w:p>
          <w:p w14:paraId="261F2B69" w14:textId="77777777" w:rsidR="003E4157" w:rsidRPr="00155711" w:rsidRDefault="003E4157" w:rsidP="00155711">
            <w:pPr>
              <w:autoSpaceDE w:val="0"/>
              <w:autoSpaceDN w:val="0"/>
              <w:adjustRightInd w:val="0"/>
              <w:rPr>
                <w:color w:val="000000"/>
                <w:lang w:eastAsia="sq-AL"/>
              </w:rPr>
            </w:pPr>
          </w:p>
          <w:p w14:paraId="14D124E0" w14:textId="77777777" w:rsidR="003E4157" w:rsidRPr="00155711" w:rsidRDefault="003E4157" w:rsidP="00155711">
            <w:pPr>
              <w:autoSpaceDE w:val="0"/>
              <w:autoSpaceDN w:val="0"/>
              <w:adjustRightInd w:val="0"/>
              <w:rPr>
                <w:color w:val="000000"/>
                <w:lang w:eastAsia="sq-AL"/>
              </w:rPr>
            </w:pPr>
          </w:p>
          <w:p w14:paraId="36807506"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17</w:t>
            </w:r>
          </w:p>
          <w:p w14:paraId="7916443D" w14:textId="77777777" w:rsidR="003E4157" w:rsidRPr="00155711" w:rsidRDefault="003E4157" w:rsidP="00155711">
            <w:pPr>
              <w:autoSpaceDE w:val="0"/>
              <w:autoSpaceDN w:val="0"/>
              <w:adjustRightInd w:val="0"/>
              <w:rPr>
                <w:b/>
                <w:color w:val="000000"/>
                <w:lang w:eastAsia="sq-AL"/>
              </w:rPr>
            </w:pPr>
            <w:r w:rsidRPr="00155711">
              <w:rPr>
                <w:b/>
                <w:color w:val="000000"/>
                <w:lang w:eastAsia="sq-AL"/>
              </w:rPr>
              <w:t xml:space="preserve">        Criterion of Capacity building </w:t>
            </w:r>
          </w:p>
          <w:p w14:paraId="6644C8ED" w14:textId="77777777" w:rsidR="003E4157" w:rsidRPr="00155711" w:rsidRDefault="003E4157" w:rsidP="00155711">
            <w:pPr>
              <w:autoSpaceDE w:val="0"/>
              <w:autoSpaceDN w:val="0"/>
              <w:adjustRightInd w:val="0"/>
              <w:rPr>
                <w:b/>
                <w:color w:val="000000"/>
                <w:lang w:eastAsia="sq-AL"/>
              </w:rPr>
            </w:pPr>
          </w:p>
          <w:p w14:paraId="77DD142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Sports federations that during the year work on increasing their capacities and have drawn up a strategic plan for the operation of the federation are evaluated with a maximum of 6 points as follows:</w:t>
            </w:r>
          </w:p>
          <w:p w14:paraId="775BC149" w14:textId="77777777" w:rsidR="003E4157" w:rsidRPr="00155711" w:rsidRDefault="003E4157" w:rsidP="00155711">
            <w:pPr>
              <w:autoSpaceDE w:val="0"/>
              <w:autoSpaceDN w:val="0"/>
              <w:adjustRightInd w:val="0"/>
              <w:jc w:val="both"/>
              <w:rPr>
                <w:color w:val="000000"/>
                <w:lang w:eastAsia="sq-AL"/>
              </w:rPr>
            </w:pPr>
          </w:p>
          <w:p w14:paraId="2813EFF7" w14:textId="56419ED4" w:rsidR="00E213EE" w:rsidRDefault="003E4157" w:rsidP="00155711">
            <w:pPr>
              <w:autoSpaceDE w:val="0"/>
              <w:autoSpaceDN w:val="0"/>
              <w:adjustRightInd w:val="0"/>
              <w:jc w:val="both"/>
              <w:rPr>
                <w:color w:val="000000"/>
                <w:lang w:eastAsia="sq-AL"/>
              </w:rPr>
            </w:pPr>
            <w:r w:rsidRPr="00155711">
              <w:rPr>
                <w:color w:val="000000"/>
                <w:lang w:eastAsia="sq-AL"/>
              </w:rPr>
              <w:t xml:space="preserve">1.1. Sports federations that have approved the strategic plan for the management of the </w:t>
            </w:r>
            <w:proofErr w:type="gramStart"/>
            <w:r w:rsidRPr="00155711">
              <w:rPr>
                <w:color w:val="000000"/>
                <w:lang w:eastAsia="sq-AL"/>
              </w:rPr>
              <w:t xml:space="preserve">federation, </w:t>
            </w:r>
            <w:r w:rsidR="00E213EE">
              <w:rPr>
                <w:color w:val="000000"/>
                <w:lang w:eastAsia="sq-AL"/>
              </w:rPr>
              <w:t xml:space="preserve">  </w:t>
            </w:r>
            <w:proofErr w:type="gramEnd"/>
            <w:r w:rsidRPr="00155711">
              <w:rPr>
                <w:color w:val="000000"/>
                <w:lang w:eastAsia="sq-AL"/>
              </w:rPr>
              <w:t xml:space="preserve">the </w:t>
            </w:r>
            <w:r w:rsidR="00E213EE">
              <w:rPr>
                <w:color w:val="000000"/>
                <w:lang w:eastAsia="sq-AL"/>
              </w:rPr>
              <w:t xml:space="preserve">   </w:t>
            </w:r>
            <w:r w:rsidRPr="00155711">
              <w:rPr>
                <w:color w:val="000000"/>
                <w:lang w:eastAsia="sq-AL"/>
              </w:rPr>
              <w:t xml:space="preserve">respective </w:t>
            </w:r>
            <w:r w:rsidR="00E213EE">
              <w:rPr>
                <w:color w:val="000000"/>
                <w:lang w:eastAsia="sq-AL"/>
              </w:rPr>
              <w:t xml:space="preserve">     </w:t>
            </w:r>
            <w:r w:rsidRPr="00155711">
              <w:rPr>
                <w:color w:val="000000"/>
                <w:lang w:eastAsia="sq-AL"/>
              </w:rPr>
              <w:t>sport</w:t>
            </w:r>
            <w:r w:rsidR="00E213EE">
              <w:rPr>
                <w:color w:val="000000"/>
                <w:lang w:eastAsia="sq-AL"/>
              </w:rPr>
              <w:t xml:space="preserve">        </w:t>
            </w:r>
            <w:r w:rsidRPr="00155711">
              <w:rPr>
                <w:color w:val="000000"/>
                <w:lang w:eastAsia="sq-AL"/>
              </w:rPr>
              <w:t xml:space="preserve"> is </w:t>
            </w:r>
          </w:p>
          <w:p w14:paraId="1612FD8A" w14:textId="53095523"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evaluated with 1 point;</w:t>
            </w:r>
          </w:p>
          <w:p w14:paraId="71955FE3" w14:textId="77777777" w:rsidR="003E4157" w:rsidRPr="00155711" w:rsidRDefault="003E4157" w:rsidP="00155711">
            <w:pPr>
              <w:autoSpaceDE w:val="0"/>
              <w:autoSpaceDN w:val="0"/>
              <w:adjustRightInd w:val="0"/>
              <w:jc w:val="both"/>
              <w:rPr>
                <w:color w:val="000000"/>
                <w:lang w:eastAsia="sq-AL"/>
              </w:rPr>
            </w:pPr>
          </w:p>
          <w:p w14:paraId="0A8C6F9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1.2. Sports federations that have organized training for coaches within the calendar year of the respective sport are evaluated with 2 points;</w:t>
            </w:r>
          </w:p>
          <w:p w14:paraId="48A2C67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1.3. Sports federations that have organized a training or seminar for referees within the calendar year of the respective sport are evaluated with 1 point;</w:t>
            </w:r>
          </w:p>
          <w:p w14:paraId="27A449FA" w14:textId="77777777" w:rsidR="003E4157" w:rsidRPr="00155711" w:rsidRDefault="003E4157" w:rsidP="00155711">
            <w:pPr>
              <w:autoSpaceDE w:val="0"/>
              <w:autoSpaceDN w:val="0"/>
              <w:adjustRightInd w:val="0"/>
              <w:jc w:val="both"/>
              <w:rPr>
                <w:color w:val="000000"/>
                <w:lang w:eastAsia="sq-AL"/>
              </w:rPr>
            </w:pPr>
          </w:p>
          <w:p w14:paraId="64B6BCA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1.4. Sports federations that have organized a course or training for sports administrators or for anti-doping within the sports calendar year are evaluated with 2 points.</w:t>
            </w:r>
          </w:p>
          <w:p w14:paraId="516F7143" w14:textId="77777777" w:rsidR="003E4157" w:rsidRPr="00155711" w:rsidRDefault="003E4157" w:rsidP="00155711">
            <w:pPr>
              <w:autoSpaceDE w:val="0"/>
              <w:autoSpaceDN w:val="0"/>
              <w:adjustRightInd w:val="0"/>
              <w:jc w:val="both"/>
              <w:rPr>
                <w:color w:val="000000"/>
                <w:lang w:eastAsia="sq-AL"/>
              </w:rPr>
            </w:pPr>
          </w:p>
          <w:p w14:paraId="3B58EC16" w14:textId="77777777" w:rsidR="003E4157" w:rsidRPr="00155711" w:rsidRDefault="003E4157" w:rsidP="00155711">
            <w:pPr>
              <w:numPr>
                <w:ilvl w:val="0"/>
                <w:numId w:val="20"/>
              </w:numPr>
              <w:autoSpaceDE w:val="0"/>
              <w:autoSpaceDN w:val="0"/>
              <w:adjustRightInd w:val="0"/>
              <w:contextualSpacing/>
              <w:jc w:val="both"/>
              <w:rPr>
                <w:color w:val="000000"/>
                <w:lang w:eastAsia="sq-AL"/>
              </w:rPr>
            </w:pPr>
            <w:r w:rsidRPr="00155711">
              <w:rPr>
                <w:color w:val="000000"/>
                <w:lang w:eastAsia="sq-AL"/>
              </w:rPr>
              <w:t>Points are valid only when proven with respective evidence.</w:t>
            </w:r>
          </w:p>
          <w:p w14:paraId="5D65CC2D" w14:textId="77777777" w:rsidR="003E4157" w:rsidRPr="00155711" w:rsidRDefault="003E4157" w:rsidP="00155711">
            <w:pPr>
              <w:autoSpaceDE w:val="0"/>
              <w:autoSpaceDN w:val="0"/>
              <w:adjustRightInd w:val="0"/>
              <w:jc w:val="both"/>
              <w:rPr>
                <w:color w:val="000000"/>
                <w:lang w:eastAsia="sq-AL"/>
              </w:rPr>
            </w:pPr>
          </w:p>
          <w:p w14:paraId="2556BF6E" w14:textId="460453CC" w:rsidR="003E4157" w:rsidRDefault="003E4157" w:rsidP="00155711">
            <w:pPr>
              <w:autoSpaceDE w:val="0"/>
              <w:autoSpaceDN w:val="0"/>
              <w:adjustRightInd w:val="0"/>
              <w:jc w:val="both"/>
              <w:rPr>
                <w:color w:val="000000"/>
                <w:lang w:eastAsia="sq-AL"/>
              </w:rPr>
            </w:pPr>
          </w:p>
          <w:p w14:paraId="2F0F9EDD" w14:textId="77777777" w:rsidR="00EC50E7" w:rsidRPr="00155711" w:rsidRDefault="00EC50E7" w:rsidP="00155711">
            <w:pPr>
              <w:autoSpaceDE w:val="0"/>
              <w:autoSpaceDN w:val="0"/>
              <w:adjustRightInd w:val="0"/>
              <w:jc w:val="both"/>
              <w:rPr>
                <w:color w:val="000000"/>
                <w:lang w:eastAsia="sq-AL"/>
              </w:rPr>
            </w:pPr>
          </w:p>
          <w:p w14:paraId="0BFA93B7"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18</w:t>
            </w:r>
          </w:p>
          <w:p w14:paraId="2701822A"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Special criteria for evaluating sports federations with other specifications</w:t>
            </w:r>
          </w:p>
          <w:p w14:paraId="04F74499" w14:textId="7AF7C295" w:rsidR="00E213EE" w:rsidRDefault="00E213EE" w:rsidP="00155711">
            <w:pPr>
              <w:autoSpaceDE w:val="0"/>
              <w:autoSpaceDN w:val="0"/>
              <w:adjustRightInd w:val="0"/>
              <w:jc w:val="both"/>
              <w:rPr>
                <w:color w:val="000000"/>
                <w:lang w:eastAsia="sq-AL"/>
              </w:rPr>
            </w:pPr>
          </w:p>
          <w:p w14:paraId="0DF0CFC2" w14:textId="77777777" w:rsidR="00EC50E7" w:rsidRPr="00155711" w:rsidRDefault="00EC50E7" w:rsidP="00155711">
            <w:pPr>
              <w:autoSpaceDE w:val="0"/>
              <w:autoSpaceDN w:val="0"/>
              <w:adjustRightInd w:val="0"/>
              <w:jc w:val="both"/>
              <w:rPr>
                <w:color w:val="000000"/>
                <w:lang w:eastAsia="sq-AL"/>
              </w:rPr>
            </w:pPr>
          </w:p>
          <w:p w14:paraId="7EDAEB3B" w14:textId="77777777" w:rsidR="003E4157" w:rsidRPr="00155711" w:rsidRDefault="003E4157" w:rsidP="00E213EE">
            <w:pPr>
              <w:autoSpaceDE w:val="0"/>
              <w:autoSpaceDN w:val="0"/>
              <w:adjustRightInd w:val="0"/>
              <w:jc w:val="both"/>
              <w:rPr>
                <w:color w:val="000000"/>
                <w:lang w:eastAsia="sq-AL"/>
              </w:rPr>
            </w:pPr>
            <w:r w:rsidRPr="00155711">
              <w:rPr>
                <w:color w:val="000000"/>
                <w:lang w:eastAsia="sq-AL"/>
              </w:rPr>
              <w:t xml:space="preserve">1. Sports federations that within their organization do not operate on the basis of sports clubs, but the way of organization is in other forms (associations, institutions, non-governmental organizations, universities, etc.) the evaluation, scoring and financing criteria </w:t>
            </w:r>
            <w:r w:rsidRPr="00155711">
              <w:rPr>
                <w:color w:val="000000"/>
                <w:lang w:eastAsia="sq-AL"/>
              </w:rPr>
              <w:lastRenderedPageBreak/>
              <w:t>will be equivalent to the criteria of team sports federations.</w:t>
            </w:r>
          </w:p>
          <w:p w14:paraId="2F7F397C" w14:textId="77777777" w:rsidR="003E4157" w:rsidRPr="00155711" w:rsidRDefault="003E4157" w:rsidP="00155711">
            <w:pPr>
              <w:autoSpaceDE w:val="0"/>
              <w:autoSpaceDN w:val="0"/>
              <w:adjustRightInd w:val="0"/>
              <w:jc w:val="both"/>
              <w:rPr>
                <w:color w:val="000000"/>
                <w:lang w:eastAsia="sq-AL"/>
              </w:rPr>
            </w:pPr>
          </w:p>
          <w:p w14:paraId="3ECD180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The member entities of the sports federations of this category will be accepted as equivalent to the sports clubs of other federations.</w:t>
            </w:r>
          </w:p>
          <w:p w14:paraId="5D206192" w14:textId="77777777" w:rsidR="003E4157" w:rsidRPr="00155711" w:rsidRDefault="003E4157" w:rsidP="00155711">
            <w:pPr>
              <w:autoSpaceDE w:val="0"/>
              <w:autoSpaceDN w:val="0"/>
              <w:adjustRightInd w:val="0"/>
              <w:jc w:val="both"/>
              <w:rPr>
                <w:color w:val="000000"/>
                <w:lang w:eastAsia="sq-AL"/>
              </w:rPr>
            </w:pPr>
          </w:p>
          <w:p w14:paraId="3E4BF66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 All active participants organized and registered in the respective federation will be accepted as athletes of the federation.</w:t>
            </w:r>
          </w:p>
          <w:p w14:paraId="0337C700" w14:textId="77777777" w:rsidR="003E4157" w:rsidRPr="00155711" w:rsidRDefault="003E4157" w:rsidP="00155711">
            <w:pPr>
              <w:autoSpaceDE w:val="0"/>
              <w:autoSpaceDN w:val="0"/>
              <w:adjustRightInd w:val="0"/>
              <w:rPr>
                <w:b/>
                <w:color w:val="000000"/>
                <w:lang w:eastAsia="sq-AL"/>
              </w:rPr>
            </w:pPr>
          </w:p>
          <w:p w14:paraId="0DDA03B9"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 Points are valid only when proven with respective evidence.</w:t>
            </w:r>
          </w:p>
          <w:p w14:paraId="7FCD96F0" w14:textId="77777777" w:rsidR="003E4157" w:rsidRPr="00155711" w:rsidRDefault="003E4157" w:rsidP="00155711">
            <w:pPr>
              <w:autoSpaceDE w:val="0"/>
              <w:autoSpaceDN w:val="0"/>
              <w:adjustRightInd w:val="0"/>
              <w:jc w:val="both"/>
              <w:rPr>
                <w:color w:val="000000"/>
                <w:lang w:eastAsia="sq-AL"/>
              </w:rPr>
            </w:pPr>
          </w:p>
          <w:p w14:paraId="0D247804" w14:textId="77777777" w:rsidR="003E4157" w:rsidRPr="00155711" w:rsidRDefault="003E4157" w:rsidP="00155711">
            <w:pPr>
              <w:autoSpaceDE w:val="0"/>
              <w:autoSpaceDN w:val="0"/>
              <w:adjustRightInd w:val="0"/>
              <w:jc w:val="both"/>
              <w:rPr>
                <w:color w:val="000000"/>
                <w:lang w:eastAsia="sq-AL"/>
              </w:rPr>
            </w:pPr>
          </w:p>
          <w:p w14:paraId="4B1CEAA0"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19</w:t>
            </w:r>
          </w:p>
          <w:p w14:paraId="2F61C64E"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Financing of sports federations</w:t>
            </w:r>
          </w:p>
          <w:p w14:paraId="5501716E" w14:textId="77777777" w:rsidR="003E4157" w:rsidRPr="00155711" w:rsidRDefault="003E4157" w:rsidP="00155711">
            <w:pPr>
              <w:autoSpaceDE w:val="0"/>
              <w:autoSpaceDN w:val="0"/>
              <w:adjustRightInd w:val="0"/>
              <w:jc w:val="center"/>
              <w:rPr>
                <w:b/>
                <w:color w:val="000000"/>
                <w:lang w:eastAsia="sq-AL"/>
              </w:rPr>
            </w:pPr>
          </w:p>
          <w:p w14:paraId="336973A9"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The pre-sports federations of Kosovo will be financed in a special way, out of the categorization criteria.</w:t>
            </w:r>
          </w:p>
          <w:p w14:paraId="6F86E70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 </w:t>
            </w:r>
          </w:p>
          <w:p w14:paraId="255A8A3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The pre-sports federations of Kosovo will be financed based on the work plan, the calendar of local and international activities, programs and other activities for the respective year.</w:t>
            </w:r>
          </w:p>
          <w:p w14:paraId="1D75CF61" w14:textId="77777777" w:rsidR="003E4157" w:rsidRPr="00155711" w:rsidRDefault="003E4157" w:rsidP="00155711">
            <w:pPr>
              <w:autoSpaceDE w:val="0"/>
              <w:autoSpaceDN w:val="0"/>
              <w:adjustRightInd w:val="0"/>
              <w:jc w:val="both"/>
              <w:rPr>
                <w:color w:val="000000"/>
                <w:lang w:eastAsia="sq-AL"/>
              </w:rPr>
            </w:pPr>
          </w:p>
          <w:p w14:paraId="4BA17CD3"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3. The Ministry of Sports in cooperation with the Kosovo Paralympic Committee evaluates the requests received by the para-sports </w:t>
            </w:r>
            <w:r w:rsidRPr="00155711">
              <w:rPr>
                <w:color w:val="000000"/>
                <w:lang w:eastAsia="sq-AL"/>
              </w:rPr>
              <w:lastRenderedPageBreak/>
              <w:t>federations and allocates financial resources in accordance with the budget for the respective year.</w:t>
            </w:r>
          </w:p>
          <w:p w14:paraId="0D3E9A86" w14:textId="77777777" w:rsidR="003E4157" w:rsidRPr="00155711" w:rsidRDefault="003E4157" w:rsidP="00155711">
            <w:pPr>
              <w:autoSpaceDE w:val="0"/>
              <w:autoSpaceDN w:val="0"/>
              <w:adjustRightInd w:val="0"/>
              <w:jc w:val="both"/>
              <w:rPr>
                <w:color w:val="000000"/>
                <w:lang w:eastAsia="sq-AL"/>
              </w:rPr>
            </w:pPr>
          </w:p>
          <w:p w14:paraId="35BAC16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 The Ministry of Sports in cooperation with the Paralympic Committee of Kosovo, based on the budget of the respective year, recommends to the Minister the value of financial support for para-sports federations.</w:t>
            </w:r>
          </w:p>
          <w:p w14:paraId="589B35A8" w14:textId="191D76C9" w:rsidR="003E4157" w:rsidRDefault="003E4157" w:rsidP="00155711">
            <w:pPr>
              <w:autoSpaceDE w:val="0"/>
              <w:autoSpaceDN w:val="0"/>
              <w:adjustRightInd w:val="0"/>
              <w:jc w:val="both"/>
              <w:rPr>
                <w:color w:val="000000"/>
                <w:lang w:eastAsia="sq-AL"/>
              </w:rPr>
            </w:pPr>
          </w:p>
          <w:p w14:paraId="1A62CC5F" w14:textId="77777777" w:rsidR="00E213EE" w:rsidRPr="00155711" w:rsidRDefault="00E213EE" w:rsidP="00155711">
            <w:pPr>
              <w:autoSpaceDE w:val="0"/>
              <w:autoSpaceDN w:val="0"/>
              <w:adjustRightInd w:val="0"/>
              <w:jc w:val="both"/>
              <w:rPr>
                <w:color w:val="000000"/>
                <w:lang w:eastAsia="sq-AL"/>
              </w:rPr>
            </w:pPr>
          </w:p>
          <w:p w14:paraId="55665DAC"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20</w:t>
            </w:r>
          </w:p>
          <w:p w14:paraId="5324820D"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Financing of newly licensed federations</w:t>
            </w:r>
          </w:p>
          <w:p w14:paraId="3A9DFC26" w14:textId="77777777" w:rsidR="003E4157" w:rsidRPr="00155711" w:rsidRDefault="003E4157" w:rsidP="00155711">
            <w:pPr>
              <w:autoSpaceDE w:val="0"/>
              <w:autoSpaceDN w:val="0"/>
              <w:adjustRightInd w:val="0"/>
              <w:rPr>
                <w:b/>
                <w:color w:val="000000"/>
                <w:lang w:eastAsia="sq-AL"/>
              </w:rPr>
            </w:pPr>
          </w:p>
          <w:p w14:paraId="59DF05F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The sports federations which are licensed for the first time in the respective Ministry for sports and which do not go through the categorization process will be provided with financing in a special form for the beginning of the development of sports activities.</w:t>
            </w:r>
          </w:p>
          <w:p w14:paraId="5BF48522" w14:textId="77777777" w:rsidR="003E4157" w:rsidRPr="00155711" w:rsidRDefault="003E4157" w:rsidP="00155711">
            <w:pPr>
              <w:autoSpaceDE w:val="0"/>
              <w:autoSpaceDN w:val="0"/>
              <w:adjustRightInd w:val="0"/>
              <w:jc w:val="both"/>
              <w:rPr>
                <w:color w:val="000000"/>
                <w:lang w:eastAsia="sq-AL"/>
              </w:rPr>
            </w:pPr>
          </w:p>
          <w:p w14:paraId="4EA4503A"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Financial support is provided for the remaining period until the next categorization process for sports federations that evaluates the activity within the full calendar year.</w:t>
            </w:r>
          </w:p>
          <w:p w14:paraId="10A6A9F9" w14:textId="67AB925C" w:rsidR="003E4157" w:rsidRDefault="003E4157" w:rsidP="00155711">
            <w:pPr>
              <w:autoSpaceDE w:val="0"/>
              <w:autoSpaceDN w:val="0"/>
              <w:adjustRightInd w:val="0"/>
              <w:jc w:val="both"/>
              <w:rPr>
                <w:color w:val="000000"/>
                <w:lang w:eastAsia="sq-AL"/>
              </w:rPr>
            </w:pPr>
          </w:p>
          <w:p w14:paraId="3C1ABC79" w14:textId="77777777" w:rsidR="00E213EE" w:rsidRPr="00155711" w:rsidRDefault="00E213EE" w:rsidP="00155711">
            <w:pPr>
              <w:autoSpaceDE w:val="0"/>
              <w:autoSpaceDN w:val="0"/>
              <w:adjustRightInd w:val="0"/>
              <w:jc w:val="both"/>
              <w:rPr>
                <w:color w:val="000000"/>
                <w:lang w:eastAsia="sq-AL"/>
              </w:rPr>
            </w:pPr>
          </w:p>
          <w:p w14:paraId="1F2256D7" w14:textId="0529F12F" w:rsidR="003E4157" w:rsidRPr="00E213EE" w:rsidRDefault="003E4157" w:rsidP="00E213EE">
            <w:pPr>
              <w:autoSpaceDE w:val="0"/>
              <w:autoSpaceDN w:val="0"/>
              <w:adjustRightInd w:val="0"/>
              <w:jc w:val="both"/>
              <w:rPr>
                <w:color w:val="000000"/>
                <w:lang w:eastAsia="sq-AL"/>
              </w:rPr>
            </w:pPr>
            <w:r w:rsidRPr="00155711">
              <w:rPr>
                <w:color w:val="000000"/>
                <w:lang w:eastAsia="sq-AL"/>
              </w:rPr>
              <w:t>3. The Department of Sports in cooperation with the Kosovo Olympic Committee, based on the budget of the respective year, recommends to the minister the value of financial support</w:t>
            </w:r>
            <w:r w:rsidR="00E213EE">
              <w:rPr>
                <w:color w:val="000000"/>
                <w:lang w:eastAsia="sq-AL"/>
              </w:rPr>
              <w:t xml:space="preserve"> for the respective federation.</w:t>
            </w:r>
          </w:p>
          <w:p w14:paraId="036A42E9" w14:textId="77777777" w:rsidR="003E4157" w:rsidRPr="00155711" w:rsidRDefault="003E4157" w:rsidP="00155711">
            <w:pPr>
              <w:autoSpaceDE w:val="0"/>
              <w:autoSpaceDN w:val="0"/>
              <w:adjustRightInd w:val="0"/>
              <w:jc w:val="center"/>
              <w:rPr>
                <w:b/>
                <w:color w:val="000000"/>
                <w:lang w:eastAsia="sq-AL"/>
              </w:rPr>
            </w:pPr>
          </w:p>
          <w:p w14:paraId="1E959F17"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CHAPTER II</w:t>
            </w:r>
          </w:p>
          <w:p w14:paraId="6D0502E7"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PROCEDURE FOR</w:t>
            </w:r>
          </w:p>
          <w:p w14:paraId="744D580B"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CATEGORIZATION OF SPORTS</w:t>
            </w:r>
          </w:p>
          <w:p w14:paraId="2C7DF624" w14:textId="0370F9A2" w:rsidR="003E4157" w:rsidRPr="00155711" w:rsidRDefault="003E4157" w:rsidP="00E213EE">
            <w:pPr>
              <w:autoSpaceDE w:val="0"/>
              <w:autoSpaceDN w:val="0"/>
              <w:adjustRightInd w:val="0"/>
              <w:rPr>
                <w:b/>
                <w:color w:val="000000"/>
                <w:lang w:eastAsia="sq-AL"/>
              </w:rPr>
            </w:pPr>
          </w:p>
          <w:p w14:paraId="77588FA7"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21</w:t>
            </w:r>
          </w:p>
          <w:p w14:paraId="1B8BEBF0"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Application</w:t>
            </w:r>
          </w:p>
          <w:p w14:paraId="61E709D0" w14:textId="77777777" w:rsidR="003E4157" w:rsidRPr="00155711" w:rsidRDefault="003E4157" w:rsidP="00155711">
            <w:pPr>
              <w:autoSpaceDE w:val="0"/>
              <w:autoSpaceDN w:val="0"/>
              <w:adjustRightInd w:val="0"/>
              <w:rPr>
                <w:b/>
                <w:color w:val="000000"/>
                <w:lang w:eastAsia="sq-AL"/>
              </w:rPr>
            </w:pPr>
          </w:p>
          <w:p w14:paraId="7770502B" w14:textId="77777777" w:rsidR="003E4157" w:rsidRPr="00155711" w:rsidRDefault="003E4157" w:rsidP="00155711">
            <w:pPr>
              <w:autoSpaceDE w:val="0"/>
              <w:autoSpaceDN w:val="0"/>
              <w:adjustRightInd w:val="0"/>
              <w:rPr>
                <w:color w:val="000000"/>
                <w:lang w:eastAsia="sq-AL"/>
              </w:rPr>
            </w:pPr>
            <w:r w:rsidRPr="00155711">
              <w:rPr>
                <w:color w:val="000000"/>
                <w:lang w:eastAsia="sq-AL"/>
              </w:rPr>
              <w:t>1. Sports federations are obliged to submit the application for categorization to KOC by December 31 at the latest.</w:t>
            </w:r>
          </w:p>
          <w:p w14:paraId="2AC07922" w14:textId="77777777" w:rsidR="003E4157" w:rsidRPr="00155711" w:rsidRDefault="003E4157" w:rsidP="00155711">
            <w:pPr>
              <w:autoSpaceDE w:val="0"/>
              <w:autoSpaceDN w:val="0"/>
              <w:adjustRightInd w:val="0"/>
              <w:rPr>
                <w:color w:val="000000"/>
                <w:lang w:eastAsia="sq-AL"/>
              </w:rPr>
            </w:pPr>
          </w:p>
          <w:p w14:paraId="34F3DC67" w14:textId="77777777" w:rsidR="003E4157" w:rsidRPr="00155711" w:rsidRDefault="003E4157" w:rsidP="00E213EE">
            <w:pPr>
              <w:autoSpaceDE w:val="0"/>
              <w:autoSpaceDN w:val="0"/>
              <w:adjustRightInd w:val="0"/>
              <w:jc w:val="both"/>
              <w:rPr>
                <w:color w:val="000000"/>
                <w:lang w:eastAsia="sq-AL"/>
              </w:rPr>
            </w:pPr>
            <w:r w:rsidRPr="00155711">
              <w:rPr>
                <w:color w:val="000000"/>
                <w:lang w:eastAsia="sq-AL"/>
              </w:rPr>
              <w:t>2. The application must contain the completed form and respective documentation in accordance with this regulation.</w:t>
            </w:r>
          </w:p>
          <w:p w14:paraId="0A5B2719" w14:textId="77777777" w:rsidR="003E4157" w:rsidRPr="00155711" w:rsidRDefault="003E4157" w:rsidP="00155711">
            <w:pPr>
              <w:autoSpaceDE w:val="0"/>
              <w:autoSpaceDN w:val="0"/>
              <w:adjustRightInd w:val="0"/>
              <w:rPr>
                <w:color w:val="000000"/>
                <w:lang w:eastAsia="sq-AL"/>
              </w:rPr>
            </w:pPr>
          </w:p>
          <w:p w14:paraId="65F7AF17"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 The evaluation committee will not consider the application that is incomplete or that has not been submitted within the deadline set by this regulation.</w:t>
            </w:r>
          </w:p>
          <w:p w14:paraId="6A04EA5B" w14:textId="77777777" w:rsidR="003E4157" w:rsidRPr="00155711" w:rsidRDefault="003E4157" w:rsidP="00155711">
            <w:pPr>
              <w:autoSpaceDE w:val="0"/>
              <w:autoSpaceDN w:val="0"/>
              <w:adjustRightInd w:val="0"/>
              <w:jc w:val="both"/>
              <w:rPr>
                <w:color w:val="000000"/>
                <w:lang w:eastAsia="sq-AL"/>
              </w:rPr>
            </w:pPr>
          </w:p>
          <w:p w14:paraId="599F9F9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 The Kosovo Olympic Committee is obliged to submit the documentation received for categorization from the respective federations to the evaluation committee within 5 days from the closing of the application deadline.</w:t>
            </w:r>
          </w:p>
          <w:p w14:paraId="5BB956D7" w14:textId="77777777" w:rsidR="003E4157" w:rsidRPr="00155711" w:rsidRDefault="003E4157" w:rsidP="00155711">
            <w:pPr>
              <w:autoSpaceDE w:val="0"/>
              <w:autoSpaceDN w:val="0"/>
              <w:adjustRightInd w:val="0"/>
              <w:jc w:val="both"/>
              <w:rPr>
                <w:color w:val="000000"/>
                <w:lang w:eastAsia="sq-AL"/>
              </w:rPr>
            </w:pPr>
          </w:p>
          <w:p w14:paraId="704555C9" w14:textId="77777777" w:rsidR="003E4157" w:rsidRPr="00155711" w:rsidRDefault="003E4157" w:rsidP="00155711">
            <w:pPr>
              <w:autoSpaceDE w:val="0"/>
              <w:autoSpaceDN w:val="0"/>
              <w:adjustRightInd w:val="0"/>
              <w:rPr>
                <w:color w:val="000000"/>
                <w:lang w:eastAsia="sq-AL"/>
              </w:rPr>
            </w:pPr>
            <w:r w:rsidRPr="00155711">
              <w:rPr>
                <w:color w:val="000000"/>
                <w:lang w:eastAsia="sq-AL"/>
              </w:rPr>
              <w:t>5. The respective federation is responsible for incorrect data in the application.</w:t>
            </w:r>
          </w:p>
          <w:p w14:paraId="2EF8FE80" w14:textId="40528FE2" w:rsidR="003E4157" w:rsidRDefault="003E4157" w:rsidP="00155711">
            <w:pPr>
              <w:autoSpaceDE w:val="0"/>
              <w:autoSpaceDN w:val="0"/>
              <w:adjustRightInd w:val="0"/>
              <w:rPr>
                <w:color w:val="000000"/>
                <w:lang w:eastAsia="sq-AL"/>
              </w:rPr>
            </w:pPr>
          </w:p>
          <w:p w14:paraId="3A66A4A6" w14:textId="0EC73C17" w:rsidR="00E213EE" w:rsidRDefault="00E213EE" w:rsidP="00155711">
            <w:pPr>
              <w:autoSpaceDE w:val="0"/>
              <w:autoSpaceDN w:val="0"/>
              <w:adjustRightInd w:val="0"/>
              <w:rPr>
                <w:color w:val="000000"/>
                <w:lang w:eastAsia="sq-AL"/>
              </w:rPr>
            </w:pPr>
          </w:p>
          <w:p w14:paraId="0C58F249" w14:textId="77777777" w:rsidR="00E213EE" w:rsidRPr="00155711" w:rsidRDefault="00E213EE" w:rsidP="00155711">
            <w:pPr>
              <w:autoSpaceDE w:val="0"/>
              <w:autoSpaceDN w:val="0"/>
              <w:adjustRightInd w:val="0"/>
              <w:rPr>
                <w:color w:val="000000"/>
                <w:lang w:eastAsia="sq-AL"/>
              </w:rPr>
            </w:pPr>
          </w:p>
          <w:p w14:paraId="21483F5B"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lastRenderedPageBreak/>
              <w:t>Article 22</w:t>
            </w:r>
          </w:p>
          <w:p w14:paraId="6BB34B24"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Review and evaluation of documentation</w:t>
            </w:r>
          </w:p>
          <w:p w14:paraId="0BE112D3" w14:textId="13D183E7" w:rsidR="003E4157" w:rsidRPr="00155711" w:rsidRDefault="003E4157" w:rsidP="00E213EE">
            <w:pPr>
              <w:autoSpaceDE w:val="0"/>
              <w:autoSpaceDN w:val="0"/>
              <w:adjustRightInd w:val="0"/>
              <w:rPr>
                <w:b/>
                <w:color w:val="000000"/>
                <w:lang w:eastAsia="sq-AL"/>
              </w:rPr>
            </w:pPr>
          </w:p>
          <w:p w14:paraId="549BE2C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The review and evaluation of applications is done by the evaluation committee based on the criteria defined by this regulation.</w:t>
            </w:r>
          </w:p>
          <w:p w14:paraId="7B588426" w14:textId="67BE0324" w:rsidR="003E4157" w:rsidRDefault="003E4157" w:rsidP="00155711">
            <w:pPr>
              <w:autoSpaceDE w:val="0"/>
              <w:autoSpaceDN w:val="0"/>
              <w:adjustRightInd w:val="0"/>
              <w:jc w:val="both"/>
              <w:rPr>
                <w:color w:val="000000"/>
                <w:lang w:eastAsia="sq-AL"/>
              </w:rPr>
            </w:pPr>
          </w:p>
          <w:p w14:paraId="7F8B6E31" w14:textId="77777777" w:rsidR="00E213EE" w:rsidRPr="00155711" w:rsidRDefault="00E213EE" w:rsidP="00155711">
            <w:pPr>
              <w:autoSpaceDE w:val="0"/>
              <w:autoSpaceDN w:val="0"/>
              <w:adjustRightInd w:val="0"/>
              <w:jc w:val="both"/>
              <w:rPr>
                <w:color w:val="000000"/>
                <w:lang w:eastAsia="sq-AL"/>
              </w:rPr>
            </w:pPr>
          </w:p>
          <w:p w14:paraId="0DD2900E"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The evaluation committee is appointed by the general secretary of MCYS.</w:t>
            </w:r>
          </w:p>
          <w:p w14:paraId="61ED3270" w14:textId="77777777" w:rsidR="003E4157" w:rsidRPr="00155711" w:rsidRDefault="003E4157" w:rsidP="00155711">
            <w:pPr>
              <w:autoSpaceDE w:val="0"/>
              <w:autoSpaceDN w:val="0"/>
              <w:adjustRightInd w:val="0"/>
              <w:jc w:val="both"/>
              <w:rPr>
                <w:color w:val="000000"/>
                <w:lang w:eastAsia="sq-AL"/>
              </w:rPr>
            </w:pPr>
          </w:p>
          <w:p w14:paraId="63B4EC38" w14:textId="77777777" w:rsidR="003E4157" w:rsidRPr="00155711" w:rsidRDefault="003E4157" w:rsidP="00155711">
            <w:pPr>
              <w:numPr>
                <w:ilvl w:val="0"/>
                <w:numId w:val="20"/>
              </w:numPr>
              <w:autoSpaceDE w:val="0"/>
              <w:autoSpaceDN w:val="0"/>
              <w:adjustRightInd w:val="0"/>
              <w:contextualSpacing/>
              <w:jc w:val="both"/>
              <w:rPr>
                <w:color w:val="000000"/>
                <w:lang w:eastAsia="sq-AL"/>
              </w:rPr>
            </w:pPr>
            <w:r w:rsidRPr="00155711">
              <w:rPr>
                <w:color w:val="000000"/>
                <w:lang w:eastAsia="sq-AL"/>
              </w:rPr>
              <w:t xml:space="preserve">The evaluation committee consists of: </w:t>
            </w:r>
          </w:p>
          <w:p w14:paraId="2ED71203" w14:textId="77777777" w:rsidR="003E4157" w:rsidRPr="00155711" w:rsidRDefault="003E4157" w:rsidP="00155711">
            <w:pPr>
              <w:autoSpaceDE w:val="0"/>
              <w:autoSpaceDN w:val="0"/>
              <w:adjustRightInd w:val="0"/>
              <w:ind w:left="360"/>
              <w:contextualSpacing/>
              <w:jc w:val="both"/>
              <w:rPr>
                <w:color w:val="000000"/>
                <w:lang w:eastAsia="sq-AL"/>
              </w:rPr>
            </w:pPr>
          </w:p>
          <w:p w14:paraId="0BDAC5A0" w14:textId="77777777" w:rsidR="003E4157" w:rsidRPr="00155711" w:rsidRDefault="003E4157" w:rsidP="00155711">
            <w:pPr>
              <w:autoSpaceDE w:val="0"/>
              <w:autoSpaceDN w:val="0"/>
              <w:adjustRightInd w:val="0"/>
              <w:ind w:left="360"/>
              <w:contextualSpacing/>
              <w:jc w:val="both"/>
              <w:rPr>
                <w:color w:val="000000"/>
                <w:lang w:eastAsia="sq-AL"/>
              </w:rPr>
            </w:pPr>
            <w:r w:rsidRPr="00155711">
              <w:rPr>
                <w:color w:val="000000"/>
                <w:lang w:eastAsia="sq-AL"/>
              </w:rPr>
              <w:t>3.1. One member from the Sports Department;</w:t>
            </w:r>
          </w:p>
          <w:p w14:paraId="62DC3801" w14:textId="77777777" w:rsidR="003E4157" w:rsidRPr="00155711" w:rsidRDefault="003E4157" w:rsidP="00155711">
            <w:pPr>
              <w:autoSpaceDE w:val="0"/>
              <w:autoSpaceDN w:val="0"/>
              <w:adjustRightInd w:val="0"/>
              <w:ind w:left="360"/>
              <w:contextualSpacing/>
              <w:jc w:val="both"/>
              <w:rPr>
                <w:color w:val="000000"/>
                <w:lang w:eastAsia="sq-AL"/>
              </w:rPr>
            </w:pPr>
          </w:p>
          <w:p w14:paraId="355D7700" w14:textId="77777777" w:rsidR="003E4157" w:rsidRPr="00155711" w:rsidRDefault="003E4157" w:rsidP="00155711">
            <w:pPr>
              <w:autoSpaceDE w:val="0"/>
              <w:autoSpaceDN w:val="0"/>
              <w:adjustRightInd w:val="0"/>
              <w:ind w:left="360"/>
              <w:contextualSpacing/>
              <w:jc w:val="both"/>
              <w:rPr>
                <w:color w:val="000000"/>
                <w:lang w:eastAsia="sq-AL"/>
              </w:rPr>
            </w:pPr>
            <w:r w:rsidRPr="00155711">
              <w:rPr>
                <w:color w:val="000000"/>
                <w:lang w:eastAsia="sq-AL"/>
              </w:rPr>
              <w:t>3.2. One member from the Legal Department;</w:t>
            </w:r>
          </w:p>
          <w:p w14:paraId="5DAAFF68" w14:textId="77777777" w:rsidR="003E4157" w:rsidRPr="00155711" w:rsidRDefault="003E4157" w:rsidP="00155711">
            <w:pPr>
              <w:autoSpaceDE w:val="0"/>
              <w:autoSpaceDN w:val="0"/>
              <w:adjustRightInd w:val="0"/>
              <w:ind w:left="360"/>
              <w:contextualSpacing/>
              <w:jc w:val="both"/>
              <w:rPr>
                <w:color w:val="000000"/>
                <w:lang w:eastAsia="sq-AL"/>
              </w:rPr>
            </w:pPr>
          </w:p>
          <w:p w14:paraId="041532C5" w14:textId="77777777" w:rsidR="003E4157" w:rsidRPr="00155711" w:rsidRDefault="003E4157" w:rsidP="00155711">
            <w:pPr>
              <w:autoSpaceDE w:val="0"/>
              <w:autoSpaceDN w:val="0"/>
              <w:adjustRightInd w:val="0"/>
              <w:ind w:left="360"/>
              <w:contextualSpacing/>
              <w:jc w:val="both"/>
              <w:rPr>
                <w:color w:val="000000"/>
                <w:lang w:eastAsia="sq-AL"/>
              </w:rPr>
            </w:pPr>
            <w:r w:rsidRPr="00155711">
              <w:rPr>
                <w:color w:val="000000"/>
                <w:lang w:eastAsia="sq-AL"/>
              </w:rPr>
              <w:t>3.3. One member from the Budget and Finance Division;</w:t>
            </w:r>
          </w:p>
          <w:p w14:paraId="3C4957F4" w14:textId="77777777" w:rsidR="003E4157" w:rsidRPr="00155711" w:rsidRDefault="003E4157" w:rsidP="00155711">
            <w:pPr>
              <w:autoSpaceDE w:val="0"/>
              <w:autoSpaceDN w:val="0"/>
              <w:adjustRightInd w:val="0"/>
              <w:ind w:left="360"/>
              <w:contextualSpacing/>
              <w:jc w:val="both"/>
              <w:rPr>
                <w:color w:val="000000"/>
                <w:lang w:eastAsia="sq-AL"/>
              </w:rPr>
            </w:pPr>
          </w:p>
          <w:p w14:paraId="64C001CE" w14:textId="77777777" w:rsidR="003E4157" w:rsidRPr="00155711" w:rsidRDefault="003E4157" w:rsidP="00155711">
            <w:pPr>
              <w:autoSpaceDE w:val="0"/>
              <w:autoSpaceDN w:val="0"/>
              <w:adjustRightInd w:val="0"/>
              <w:ind w:left="360"/>
              <w:contextualSpacing/>
              <w:jc w:val="both"/>
              <w:rPr>
                <w:color w:val="000000"/>
                <w:lang w:eastAsia="sq-AL"/>
              </w:rPr>
            </w:pPr>
            <w:r w:rsidRPr="00155711">
              <w:rPr>
                <w:color w:val="000000"/>
                <w:lang w:eastAsia="sq-AL"/>
              </w:rPr>
              <w:t>3.4. Two members from the Kosovo Olympic Committee.</w:t>
            </w:r>
          </w:p>
          <w:p w14:paraId="351237B2" w14:textId="77777777" w:rsidR="003E4157" w:rsidRPr="00155711" w:rsidRDefault="003E4157" w:rsidP="00155711">
            <w:pPr>
              <w:autoSpaceDE w:val="0"/>
              <w:autoSpaceDN w:val="0"/>
              <w:adjustRightInd w:val="0"/>
              <w:ind w:left="360"/>
              <w:contextualSpacing/>
              <w:jc w:val="both"/>
              <w:rPr>
                <w:color w:val="000000"/>
                <w:lang w:eastAsia="sq-AL"/>
              </w:rPr>
            </w:pPr>
          </w:p>
          <w:p w14:paraId="16EF64CF" w14:textId="77777777" w:rsidR="003E4157" w:rsidRPr="00155711" w:rsidRDefault="003E4157" w:rsidP="00E213EE">
            <w:pPr>
              <w:autoSpaceDE w:val="0"/>
              <w:autoSpaceDN w:val="0"/>
              <w:adjustRightInd w:val="0"/>
              <w:contextualSpacing/>
              <w:jc w:val="both"/>
              <w:rPr>
                <w:color w:val="000000"/>
                <w:lang w:eastAsia="sq-AL"/>
              </w:rPr>
            </w:pPr>
            <w:r w:rsidRPr="00155711">
              <w:rPr>
                <w:color w:val="000000"/>
                <w:lang w:eastAsia="sq-AL"/>
              </w:rPr>
              <w:t>4. The evaluation committee evaluates the categorization of sports federations within 15 days from the moment of acceptance and informs them about the evaluation of the categorization.</w:t>
            </w:r>
          </w:p>
          <w:p w14:paraId="78FB1510" w14:textId="77777777" w:rsidR="003E4157" w:rsidRPr="00155711" w:rsidRDefault="003E4157" w:rsidP="00155711">
            <w:pPr>
              <w:autoSpaceDE w:val="0"/>
              <w:autoSpaceDN w:val="0"/>
              <w:adjustRightInd w:val="0"/>
              <w:ind w:left="360"/>
              <w:contextualSpacing/>
              <w:jc w:val="both"/>
              <w:rPr>
                <w:color w:val="000000"/>
                <w:lang w:eastAsia="sq-AL"/>
              </w:rPr>
            </w:pPr>
          </w:p>
          <w:p w14:paraId="53640C09"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 xml:space="preserve">5. The committee is financially compensated for its work and the value of the compensation is determined by the secretary's decision. </w:t>
            </w:r>
          </w:p>
          <w:p w14:paraId="402E8D9C" w14:textId="10AF2DB3" w:rsidR="003E4157" w:rsidRDefault="003E4157" w:rsidP="00155711">
            <w:pPr>
              <w:autoSpaceDE w:val="0"/>
              <w:autoSpaceDN w:val="0"/>
              <w:adjustRightInd w:val="0"/>
              <w:jc w:val="both"/>
              <w:rPr>
                <w:color w:val="000000"/>
                <w:lang w:eastAsia="sq-AL"/>
              </w:rPr>
            </w:pPr>
          </w:p>
          <w:p w14:paraId="2B78E653" w14:textId="77777777" w:rsidR="00E213EE" w:rsidRPr="00155711" w:rsidRDefault="00E213EE" w:rsidP="00155711">
            <w:pPr>
              <w:autoSpaceDE w:val="0"/>
              <w:autoSpaceDN w:val="0"/>
              <w:adjustRightInd w:val="0"/>
              <w:jc w:val="both"/>
              <w:rPr>
                <w:color w:val="000000"/>
                <w:lang w:eastAsia="sq-AL"/>
              </w:rPr>
            </w:pPr>
          </w:p>
          <w:p w14:paraId="54FB796E"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23</w:t>
            </w:r>
          </w:p>
          <w:p w14:paraId="4E6E500B" w14:textId="0D99E393" w:rsidR="003E4157" w:rsidRDefault="003E4157" w:rsidP="00155711">
            <w:pPr>
              <w:autoSpaceDE w:val="0"/>
              <w:autoSpaceDN w:val="0"/>
              <w:adjustRightInd w:val="0"/>
              <w:jc w:val="center"/>
              <w:rPr>
                <w:b/>
                <w:color w:val="000000"/>
                <w:lang w:eastAsia="sq-AL"/>
              </w:rPr>
            </w:pPr>
            <w:r w:rsidRPr="00155711">
              <w:rPr>
                <w:b/>
                <w:color w:val="000000"/>
                <w:lang w:eastAsia="sq-AL"/>
              </w:rPr>
              <w:t>Right of appeal, deadlines and procedure</w:t>
            </w:r>
          </w:p>
          <w:p w14:paraId="63BC3C97" w14:textId="77777777" w:rsidR="00E213EE" w:rsidRPr="00155711" w:rsidRDefault="00E213EE" w:rsidP="00155711">
            <w:pPr>
              <w:autoSpaceDE w:val="0"/>
              <w:autoSpaceDN w:val="0"/>
              <w:adjustRightInd w:val="0"/>
              <w:jc w:val="center"/>
              <w:rPr>
                <w:b/>
                <w:color w:val="000000"/>
                <w:lang w:eastAsia="sq-AL"/>
              </w:rPr>
            </w:pPr>
          </w:p>
          <w:p w14:paraId="7901A317"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The respective federations dissatisfied with the categorization evaluation have the right to submit their complaint within seven (7) days from receiving the evaluation.</w:t>
            </w:r>
          </w:p>
          <w:p w14:paraId="4EDA952D" w14:textId="77777777" w:rsidR="003E4157" w:rsidRPr="00155711" w:rsidRDefault="003E4157" w:rsidP="00155711">
            <w:pPr>
              <w:autoSpaceDE w:val="0"/>
              <w:autoSpaceDN w:val="0"/>
              <w:adjustRightInd w:val="0"/>
              <w:jc w:val="both"/>
              <w:rPr>
                <w:color w:val="000000"/>
                <w:lang w:eastAsia="sq-AL"/>
              </w:rPr>
            </w:pPr>
          </w:p>
          <w:p w14:paraId="3299C7E0"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Received complaints are handled by the complaints committee, which is appointed by the general secretary of MCYS.</w:t>
            </w:r>
          </w:p>
          <w:p w14:paraId="50959EC3" w14:textId="77777777" w:rsidR="003E4157" w:rsidRPr="00155711" w:rsidRDefault="003E4157" w:rsidP="00155711">
            <w:pPr>
              <w:autoSpaceDE w:val="0"/>
              <w:autoSpaceDN w:val="0"/>
              <w:adjustRightInd w:val="0"/>
              <w:jc w:val="both"/>
              <w:rPr>
                <w:color w:val="000000"/>
                <w:lang w:eastAsia="sq-AL"/>
              </w:rPr>
            </w:pPr>
          </w:p>
          <w:p w14:paraId="16F8762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 The complaints committee consists of three members:</w:t>
            </w:r>
          </w:p>
          <w:p w14:paraId="54D8C147" w14:textId="77777777" w:rsidR="003E4157" w:rsidRPr="00155711" w:rsidRDefault="003E4157" w:rsidP="00155711">
            <w:pPr>
              <w:autoSpaceDE w:val="0"/>
              <w:autoSpaceDN w:val="0"/>
              <w:adjustRightInd w:val="0"/>
              <w:jc w:val="both"/>
              <w:rPr>
                <w:color w:val="000000"/>
                <w:lang w:eastAsia="sq-AL"/>
              </w:rPr>
            </w:pPr>
          </w:p>
          <w:p w14:paraId="1A7BB336"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3.1. One member from the Sports Department;</w:t>
            </w:r>
          </w:p>
          <w:p w14:paraId="1696E01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3.2. One member from the Legal Department;</w:t>
            </w:r>
          </w:p>
          <w:p w14:paraId="35203C3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3.3. One member from KOC.</w:t>
            </w:r>
          </w:p>
          <w:p w14:paraId="30B29346" w14:textId="77777777" w:rsidR="003E4157" w:rsidRPr="00155711" w:rsidRDefault="003E4157" w:rsidP="00155711">
            <w:pPr>
              <w:autoSpaceDE w:val="0"/>
              <w:autoSpaceDN w:val="0"/>
              <w:adjustRightInd w:val="0"/>
              <w:jc w:val="both"/>
              <w:rPr>
                <w:color w:val="000000"/>
                <w:lang w:eastAsia="sq-AL"/>
              </w:rPr>
            </w:pPr>
          </w:p>
          <w:p w14:paraId="267ACE4C" w14:textId="6044BDED" w:rsidR="003E4157" w:rsidRPr="00155711" w:rsidRDefault="003E4157" w:rsidP="00155711">
            <w:pPr>
              <w:autoSpaceDE w:val="0"/>
              <w:autoSpaceDN w:val="0"/>
              <w:adjustRightInd w:val="0"/>
              <w:jc w:val="both"/>
              <w:rPr>
                <w:color w:val="000000"/>
                <w:lang w:eastAsia="sq-AL"/>
              </w:rPr>
            </w:pPr>
            <w:r w:rsidRPr="00155711">
              <w:rPr>
                <w:color w:val="000000"/>
                <w:lang w:eastAsia="sq-AL"/>
              </w:rPr>
              <w:t>4. The complaints committee is obliged to handle the complaints related to the categorization of sports as the final step in the administrative pr</w:t>
            </w:r>
            <w:r w:rsidR="00E213EE">
              <w:rPr>
                <w:color w:val="000000"/>
                <w:lang w:eastAsia="sq-AL"/>
              </w:rPr>
              <w:t xml:space="preserve">ocedure within seven (7) days. </w:t>
            </w:r>
          </w:p>
          <w:p w14:paraId="779821FE" w14:textId="71437C97" w:rsidR="003E4157" w:rsidRPr="00155711" w:rsidRDefault="003E4157" w:rsidP="00155711">
            <w:pPr>
              <w:autoSpaceDE w:val="0"/>
              <w:autoSpaceDN w:val="0"/>
              <w:adjustRightInd w:val="0"/>
              <w:jc w:val="both"/>
              <w:rPr>
                <w:color w:val="000000"/>
                <w:lang w:eastAsia="sq-AL"/>
              </w:rPr>
            </w:pPr>
            <w:r w:rsidRPr="00155711">
              <w:rPr>
                <w:color w:val="000000"/>
                <w:lang w:eastAsia="sq-AL"/>
              </w:rPr>
              <w:t>5. The committee is financially compensated for its work and the value of the compensatio</w:t>
            </w:r>
            <w:r w:rsidR="00E213EE">
              <w:rPr>
                <w:color w:val="000000"/>
                <w:lang w:eastAsia="sq-AL"/>
              </w:rPr>
              <w:t xml:space="preserve">n is determined by a decision. </w:t>
            </w:r>
          </w:p>
          <w:p w14:paraId="225D01B7"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lastRenderedPageBreak/>
              <w:t>Article 24</w:t>
            </w:r>
          </w:p>
          <w:p w14:paraId="65178772"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Financing of federations according to the categorization</w:t>
            </w:r>
          </w:p>
          <w:p w14:paraId="52B40292"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After receiving the final categorization report, the Ministry issues a decision for each sports federation, determining the categorization of the respective sport.</w:t>
            </w:r>
          </w:p>
          <w:p w14:paraId="5ED372EE" w14:textId="77777777" w:rsidR="003E4157" w:rsidRPr="00155711" w:rsidRDefault="003E4157" w:rsidP="00155711">
            <w:pPr>
              <w:autoSpaceDE w:val="0"/>
              <w:autoSpaceDN w:val="0"/>
              <w:adjustRightInd w:val="0"/>
              <w:jc w:val="both"/>
              <w:rPr>
                <w:color w:val="000000"/>
                <w:lang w:eastAsia="sq-AL"/>
              </w:rPr>
            </w:pPr>
          </w:p>
          <w:p w14:paraId="70ECF0C5"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MCYS financially supports sports federations based on the categorization of sports for the respective year as well as the approved budget for the respective year in the Department of Sports.</w:t>
            </w:r>
          </w:p>
          <w:p w14:paraId="4CDDAD60" w14:textId="77777777" w:rsidR="003E4157" w:rsidRPr="00155711" w:rsidRDefault="003E4157" w:rsidP="00155711">
            <w:pPr>
              <w:autoSpaceDE w:val="0"/>
              <w:autoSpaceDN w:val="0"/>
              <w:adjustRightInd w:val="0"/>
              <w:jc w:val="both"/>
              <w:rPr>
                <w:color w:val="000000"/>
                <w:lang w:eastAsia="sq-AL"/>
              </w:rPr>
            </w:pPr>
          </w:p>
          <w:p w14:paraId="6F5126C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3. The financial value of the points is set every year by a decision of the Minister of Sports.</w:t>
            </w:r>
          </w:p>
          <w:p w14:paraId="174A41AB" w14:textId="77777777" w:rsidR="003E4157" w:rsidRPr="00155711" w:rsidRDefault="003E4157" w:rsidP="00155711">
            <w:pPr>
              <w:autoSpaceDE w:val="0"/>
              <w:autoSpaceDN w:val="0"/>
              <w:adjustRightInd w:val="0"/>
              <w:jc w:val="both"/>
              <w:rPr>
                <w:color w:val="000000"/>
                <w:lang w:eastAsia="sq-AL"/>
              </w:rPr>
            </w:pPr>
          </w:p>
          <w:p w14:paraId="16C603C8"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4. After the proposal of the Sports Department, MCYS prepares a written agreement for financial support of the respective federations in which the rights and obligations of the parties are defined based on the activities and financial plan presented by the federation.</w:t>
            </w:r>
          </w:p>
          <w:p w14:paraId="458BCE25" w14:textId="18FB35DD" w:rsidR="003E4157" w:rsidRDefault="003E4157" w:rsidP="00155711">
            <w:pPr>
              <w:autoSpaceDE w:val="0"/>
              <w:autoSpaceDN w:val="0"/>
              <w:adjustRightInd w:val="0"/>
              <w:jc w:val="both"/>
              <w:rPr>
                <w:color w:val="000000"/>
                <w:lang w:eastAsia="sq-AL"/>
              </w:rPr>
            </w:pPr>
          </w:p>
          <w:p w14:paraId="784E11B5" w14:textId="77777777" w:rsidR="00E213EE" w:rsidRPr="00155711" w:rsidRDefault="00E213EE" w:rsidP="00155711">
            <w:pPr>
              <w:autoSpaceDE w:val="0"/>
              <w:autoSpaceDN w:val="0"/>
              <w:adjustRightInd w:val="0"/>
              <w:jc w:val="both"/>
              <w:rPr>
                <w:color w:val="000000"/>
                <w:lang w:eastAsia="sq-AL"/>
              </w:rPr>
            </w:pPr>
          </w:p>
          <w:p w14:paraId="1F704E04"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25</w:t>
            </w:r>
          </w:p>
          <w:p w14:paraId="326DAA7F"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Sports which are subject to categorization</w:t>
            </w:r>
          </w:p>
          <w:p w14:paraId="3432A912" w14:textId="77777777" w:rsidR="003E4157" w:rsidRPr="00155711" w:rsidRDefault="003E4157" w:rsidP="00155711">
            <w:pPr>
              <w:autoSpaceDE w:val="0"/>
              <w:autoSpaceDN w:val="0"/>
              <w:adjustRightInd w:val="0"/>
              <w:jc w:val="center"/>
              <w:rPr>
                <w:b/>
                <w:color w:val="000000"/>
                <w:lang w:eastAsia="sq-AL"/>
              </w:rPr>
            </w:pPr>
          </w:p>
          <w:p w14:paraId="168CF6B3"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The sports federations that are subject to the categorization process and that benefit from financial support from MCYS are the sports </w:t>
            </w:r>
            <w:r w:rsidRPr="00155711">
              <w:rPr>
                <w:color w:val="000000"/>
                <w:lang w:eastAsia="sq-AL"/>
              </w:rPr>
              <w:lastRenderedPageBreak/>
              <w:t>federations that are licensed in the respective Ministry for Sports.</w:t>
            </w:r>
          </w:p>
          <w:p w14:paraId="38E0FEBB" w14:textId="42DDCB20" w:rsidR="003E4157" w:rsidRDefault="003E4157" w:rsidP="00155711">
            <w:pPr>
              <w:autoSpaceDE w:val="0"/>
              <w:autoSpaceDN w:val="0"/>
              <w:adjustRightInd w:val="0"/>
              <w:jc w:val="both"/>
              <w:rPr>
                <w:color w:val="000000"/>
                <w:lang w:eastAsia="sq-AL"/>
              </w:rPr>
            </w:pPr>
          </w:p>
          <w:p w14:paraId="51C66F7A" w14:textId="77777777" w:rsidR="00E213EE" w:rsidRPr="00155711" w:rsidRDefault="00E213EE" w:rsidP="00155711">
            <w:pPr>
              <w:autoSpaceDE w:val="0"/>
              <w:autoSpaceDN w:val="0"/>
              <w:adjustRightInd w:val="0"/>
              <w:jc w:val="both"/>
              <w:rPr>
                <w:color w:val="000000"/>
                <w:lang w:eastAsia="sq-AL"/>
              </w:rPr>
            </w:pPr>
          </w:p>
          <w:p w14:paraId="2A990D46"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26</w:t>
            </w:r>
          </w:p>
          <w:p w14:paraId="4C9EF8E4"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The Form</w:t>
            </w:r>
          </w:p>
          <w:p w14:paraId="09BF2117" w14:textId="77777777" w:rsidR="003E4157" w:rsidRPr="00155711" w:rsidRDefault="003E4157" w:rsidP="00155711">
            <w:pPr>
              <w:autoSpaceDE w:val="0"/>
              <w:autoSpaceDN w:val="0"/>
              <w:adjustRightInd w:val="0"/>
              <w:jc w:val="center"/>
              <w:rPr>
                <w:b/>
                <w:color w:val="000000"/>
                <w:lang w:eastAsia="sq-AL"/>
              </w:rPr>
            </w:pPr>
          </w:p>
          <w:p w14:paraId="0465362B"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The Ministry of Culture, Youth and Sports in cooperation with KOC can update</w:t>
            </w:r>
          </w:p>
          <w:p w14:paraId="39DBB5AF"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 xml:space="preserve"> the form without changing this regulation.</w:t>
            </w:r>
          </w:p>
          <w:p w14:paraId="3CD5DEE7" w14:textId="347137BB" w:rsidR="003E4157" w:rsidRDefault="003E4157" w:rsidP="00155711">
            <w:pPr>
              <w:autoSpaceDE w:val="0"/>
              <w:autoSpaceDN w:val="0"/>
              <w:adjustRightInd w:val="0"/>
              <w:rPr>
                <w:color w:val="000000"/>
                <w:lang w:eastAsia="sq-AL"/>
              </w:rPr>
            </w:pPr>
          </w:p>
          <w:p w14:paraId="7673E017" w14:textId="77777777" w:rsidR="00E213EE" w:rsidRPr="00155711" w:rsidRDefault="00E213EE" w:rsidP="00155711">
            <w:pPr>
              <w:autoSpaceDE w:val="0"/>
              <w:autoSpaceDN w:val="0"/>
              <w:adjustRightInd w:val="0"/>
              <w:rPr>
                <w:color w:val="000000"/>
                <w:lang w:eastAsia="sq-AL"/>
              </w:rPr>
            </w:pPr>
          </w:p>
          <w:p w14:paraId="73D52612" w14:textId="77777777" w:rsidR="003E4157" w:rsidRPr="00155711" w:rsidRDefault="003E4157" w:rsidP="00155711">
            <w:pPr>
              <w:autoSpaceDE w:val="0"/>
              <w:autoSpaceDN w:val="0"/>
              <w:adjustRightInd w:val="0"/>
              <w:rPr>
                <w:color w:val="000000"/>
                <w:lang w:eastAsia="sq-AL"/>
              </w:rPr>
            </w:pPr>
            <w:r w:rsidRPr="00155711">
              <w:rPr>
                <w:color w:val="000000"/>
                <w:lang w:eastAsia="sq-AL"/>
              </w:rPr>
              <w:t>2. The form will be an appendix to this regulation.</w:t>
            </w:r>
          </w:p>
          <w:p w14:paraId="53227ECB" w14:textId="77777777" w:rsidR="003E4157" w:rsidRPr="00155711" w:rsidRDefault="003E4157" w:rsidP="00155711">
            <w:pPr>
              <w:autoSpaceDE w:val="0"/>
              <w:autoSpaceDN w:val="0"/>
              <w:adjustRightInd w:val="0"/>
              <w:rPr>
                <w:color w:val="000000"/>
                <w:lang w:eastAsia="sq-AL"/>
              </w:rPr>
            </w:pPr>
          </w:p>
          <w:p w14:paraId="792467EB" w14:textId="77777777" w:rsidR="00E213EE" w:rsidRDefault="00E213EE" w:rsidP="00155711">
            <w:pPr>
              <w:autoSpaceDE w:val="0"/>
              <w:autoSpaceDN w:val="0"/>
              <w:adjustRightInd w:val="0"/>
              <w:jc w:val="center"/>
              <w:rPr>
                <w:b/>
                <w:color w:val="000000"/>
                <w:lang w:eastAsia="sq-AL"/>
              </w:rPr>
            </w:pPr>
          </w:p>
          <w:p w14:paraId="6D670E21" w14:textId="2B83C4DF"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27</w:t>
            </w:r>
          </w:p>
          <w:p w14:paraId="259606C5"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Transitional provisions</w:t>
            </w:r>
          </w:p>
          <w:p w14:paraId="078E73EF" w14:textId="77777777" w:rsidR="003E4157" w:rsidRPr="00155711" w:rsidRDefault="003E4157" w:rsidP="00155711">
            <w:pPr>
              <w:autoSpaceDE w:val="0"/>
              <w:autoSpaceDN w:val="0"/>
              <w:adjustRightInd w:val="0"/>
              <w:rPr>
                <w:b/>
                <w:color w:val="000000"/>
                <w:lang w:eastAsia="sq-AL"/>
              </w:rPr>
            </w:pPr>
          </w:p>
          <w:p w14:paraId="7F024C6C"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1. The provisions of this regulation will be applied to the categorization of sports federations for the year 2023 onwards according to their evaluation from January 1, 2023.</w:t>
            </w:r>
          </w:p>
          <w:p w14:paraId="163AB8B5" w14:textId="77777777" w:rsidR="003E4157" w:rsidRPr="00155711" w:rsidRDefault="003E4157" w:rsidP="00155711">
            <w:pPr>
              <w:autoSpaceDE w:val="0"/>
              <w:autoSpaceDN w:val="0"/>
              <w:adjustRightInd w:val="0"/>
              <w:jc w:val="both"/>
              <w:rPr>
                <w:color w:val="000000"/>
                <w:lang w:eastAsia="sq-AL"/>
              </w:rPr>
            </w:pPr>
          </w:p>
          <w:p w14:paraId="65CCB9C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2. For the categorization of sports federations for the year 2022, Regulation No. 04/2018 for the Categorization of Sports is applied</w:t>
            </w:r>
          </w:p>
          <w:p w14:paraId="79FF6F03" w14:textId="77777777" w:rsidR="003E4157" w:rsidRPr="00155711" w:rsidRDefault="003E4157" w:rsidP="00155711">
            <w:pPr>
              <w:autoSpaceDE w:val="0"/>
              <w:autoSpaceDN w:val="0"/>
              <w:adjustRightInd w:val="0"/>
              <w:jc w:val="center"/>
              <w:rPr>
                <w:b/>
                <w:color w:val="000000"/>
                <w:lang w:eastAsia="sq-AL"/>
              </w:rPr>
            </w:pPr>
          </w:p>
          <w:p w14:paraId="5752CBFC" w14:textId="77777777" w:rsidR="003E4157" w:rsidRPr="00155711" w:rsidRDefault="003E4157" w:rsidP="00155711">
            <w:pPr>
              <w:autoSpaceDE w:val="0"/>
              <w:autoSpaceDN w:val="0"/>
              <w:adjustRightInd w:val="0"/>
              <w:jc w:val="center"/>
              <w:rPr>
                <w:b/>
                <w:color w:val="000000"/>
                <w:lang w:eastAsia="sq-AL"/>
              </w:rPr>
            </w:pPr>
          </w:p>
          <w:p w14:paraId="1E68732B" w14:textId="77777777" w:rsidR="003E4157" w:rsidRPr="00155711" w:rsidRDefault="003E4157" w:rsidP="00155711">
            <w:pPr>
              <w:autoSpaceDE w:val="0"/>
              <w:autoSpaceDN w:val="0"/>
              <w:adjustRightInd w:val="0"/>
              <w:jc w:val="center"/>
              <w:rPr>
                <w:b/>
                <w:color w:val="000000"/>
                <w:lang w:eastAsia="sq-AL"/>
              </w:rPr>
            </w:pPr>
          </w:p>
          <w:p w14:paraId="3C1FA727" w14:textId="2F045C47" w:rsidR="003E4157" w:rsidRPr="00155711" w:rsidRDefault="003E4157" w:rsidP="00E213EE">
            <w:pPr>
              <w:autoSpaceDE w:val="0"/>
              <w:autoSpaceDN w:val="0"/>
              <w:adjustRightInd w:val="0"/>
              <w:rPr>
                <w:b/>
                <w:color w:val="000000"/>
                <w:lang w:eastAsia="sq-AL"/>
              </w:rPr>
            </w:pPr>
          </w:p>
          <w:p w14:paraId="255C493A"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lastRenderedPageBreak/>
              <w:t>Article 28</w:t>
            </w:r>
          </w:p>
          <w:p w14:paraId="6072098A"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Repeal</w:t>
            </w:r>
          </w:p>
          <w:p w14:paraId="11E4DA50" w14:textId="77777777" w:rsidR="003E4157" w:rsidRPr="00155711" w:rsidRDefault="003E4157" w:rsidP="00155711">
            <w:pPr>
              <w:autoSpaceDE w:val="0"/>
              <w:autoSpaceDN w:val="0"/>
              <w:adjustRightInd w:val="0"/>
              <w:jc w:val="center"/>
              <w:rPr>
                <w:b/>
                <w:color w:val="000000"/>
                <w:lang w:eastAsia="sq-AL"/>
              </w:rPr>
            </w:pPr>
          </w:p>
          <w:p w14:paraId="1397E71D"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Upon entry into force of this regulation, Regulation No. 04/2018 for the Categorization of Sport sis repealed.</w:t>
            </w:r>
          </w:p>
          <w:p w14:paraId="4589F1EA" w14:textId="77777777" w:rsidR="003E4157" w:rsidRPr="00155711" w:rsidRDefault="003E4157" w:rsidP="00155711">
            <w:pPr>
              <w:autoSpaceDE w:val="0"/>
              <w:autoSpaceDN w:val="0"/>
              <w:adjustRightInd w:val="0"/>
              <w:jc w:val="both"/>
              <w:rPr>
                <w:color w:val="000000"/>
                <w:lang w:eastAsia="sq-AL"/>
              </w:rPr>
            </w:pPr>
          </w:p>
          <w:p w14:paraId="5812888E" w14:textId="77777777" w:rsidR="003E4157" w:rsidRPr="00155711" w:rsidRDefault="003E4157" w:rsidP="00155711">
            <w:pPr>
              <w:autoSpaceDE w:val="0"/>
              <w:autoSpaceDN w:val="0"/>
              <w:adjustRightInd w:val="0"/>
              <w:jc w:val="both"/>
              <w:rPr>
                <w:color w:val="000000"/>
                <w:lang w:eastAsia="sq-AL"/>
              </w:rPr>
            </w:pPr>
          </w:p>
          <w:p w14:paraId="5A0D94AA" w14:textId="77777777" w:rsidR="003E4157" w:rsidRPr="00155711" w:rsidRDefault="003E4157" w:rsidP="00155711">
            <w:pPr>
              <w:autoSpaceDE w:val="0"/>
              <w:autoSpaceDN w:val="0"/>
              <w:adjustRightInd w:val="0"/>
              <w:jc w:val="both"/>
              <w:rPr>
                <w:color w:val="000000"/>
                <w:lang w:eastAsia="sq-AL"/>
              </w:rPr>
            </w:pPr>
          </w:p>
          <w:p w14:paraId="560D18DF"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Article 29</w:t>
            </w:r>
          </w:p>
          <w:p w14:paraId="4F7FF80E"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Entry into force</w:t>
            </w:r>
          </w:p>
          <w:p w14:paraId="7B5C1124" w14:textId="77777777" w:rsidR="003E4157" w:rsidRPr="00155711" w:rsidRDefault="003E4157" w:rsidP="00155711">
            <w:pPr>
              <w:autoSpaceDE w:val="0"/>
              <w:autoSpaceDN w:val="0"/>
              <w:adjustRightInd w:val="0"/>
              <w:jc w:val="center"/>
              <w:rPr>
                <w:b/>
                <w:color w:val="000000"/>
                <w:lang w:eastAsia="sq-AL"/>
              </w:rPr>
            </w:pPr>
          </w:p>
          <w:p w14:paraId="160A8D0A"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This regulation enters into force seven (7) days after publication in the Official Gazette of the Republic of Kosovo.</w:t>
            </w:r>
          </w:p>
          <w:p w14:paraId="13C25DBD" w14:textId="77777777" w:rsidR="003748E5" w:rsidRPr="00155711" w:rsidRDefault="003748E5" w:rsidP="00155711">
            <w:pPr>
              <w:jc w:val="both"/>
            </w:pPr>
          </w:p>
          <w:p w14:paraId="2292DB6D" w14:textId="77777777" w:rsidR="003748E5" w:rsidRPr="00155711" w:rsidRDefault="003748E5" w:rsidP="00155711">
            <w:pPr>
              <w:jc w:val="both"/>
            </w:pPr>
          </w:p>
          <w:p w14:paraId="76F8AE2D" w14:textId="5E5C3AF2" w:rsidR="003748E5" w:rsidRDefault="003748E5" w:rsidP="00155711">
            <w:pPr>
              <w:jc w:val="both"/>
            </w:pPr>
          </w:p>
          <w:p w14:paraId="134E3839" w14:textId="77777777" w:rsidR="00E213EE" w:rsidRPr="00155711" w:rsidRDefault="00E213EE" w:rsidP="00155711">
            <w:pPr>
              <w:jc w:val="both"/>
            </w:pPr>
          </w:p>
          <w:p w14:paraId="3129B717" w14:textId="2E5C24AA" w:rsidR="00C409E8" w:rsidRPr="00155711" w:rsidRDefault="00C409E8" w:rsidP="00155711">
            <w:pPr>
              <w:jc w:val="both"/>
            </w:pPr>
          </w:p>
          <w:p w14:paraId="6392DA02" w14:textId="2F390B30" w:rsidR="003748E5" w:rsidRPr="00155711" w:rsidRDefault="00C409E8" w:rsidP="00155711">
            <w:pPr>
              <w:pStyle w:val="BodyText"/>
              <w:ind w:firstLine="0"/>
              <w:jc w:val="right"/>
              <w:rPr>
                <w:sz w:val="24"/>
                <w:szCs w:val="24"/>
              </w:rPr>
            </w:pPr>
            <w:r w:rsidRPr="00155711">
              <w:rPr>
                <w:sz w:val="24"/>
                <w:szCs w:val="24"/>
              </w:rPr>
              <w:t>Hajrulla ÇEKU</w:t>
            </w:r>
          </w:p>
          <w:p w14:paraId="4A93B5CB" w14:textId="77777777" w:rsidR="00C409E8" w:rsidRPr="00155711" w:rsidRDefault="00C409E8" w:rsidP="00155711">
            <w:pPr>
              <w:pStyle w:val="BodyText"/>
              <w:ind w:firstLine="0"/>
              <w:jc w:val="both"/>
              <w:rPr>
                <w:sz w:val="24"/>
                <w:szCs w:val="24"/>
              </w:rPr>
            </w:pPr>
          </w:p>
          <w:p w14:paraId="1FB1FEDF" w14:textId="77777777" w:rsidR="00C409E8" w:rsidRPr="00155711" w:rsidRDefault="00C409E8" w:rsidP="00155711">
            <w:pPr>
              <w:pStyle w:val="BodyText"/>
              <w:ind w:firstLine="0"/>
              <w:jc w:val="right"/>
              <w:rPr>
                <w:sz w:val="24"/>
                <w:szCs w:val="24"/>
              </w:rPr>
            </w:pPr>
            <w:r w:rsidRPr="00155711">
              <w:rPr>
                <w:sz w:val="24"/>
                <w:szCs w:val="24"/>
              </w:rPr>
              <w:t>_______________________________</w:t>
            </w:r>
          </w:p>
          <w:p w14:paraId="0A8B677D" w14:textId="77777777" w:rsidR="00C409E8" w:rsidRPr="00155711" w:rsidRDefault="00C409E8" w:rsidP="00155711">
            <w:pPr>
              <w:pStyle w:val="BodyText"/>
              <w:tabs>
                <w:tab w:val="left" w:leader="underscore" w:pos="908"/>
              </w:tabs>
              <w:ind w:firstLine="0"/>
              <w:jc w:val="right"/>
              <w:rPr>
                <w:sz w:val="24"/>
                <w:szCs w:val="24"/>
              </w:rPr>
            </w:pPr>
            <w:r w:rsidRPr="00155711">
              <w:rPr>
                <w:sz w:val="24"/>
                <w:szCs w:val="24"/>
              </w:rPr>
              <w:t>Minister of the Ministry of Culture, Youth and Sports</w:t>
            </w:r>
          </w:p>
          <w:p w14:paraId="210DDBE9" w14:textId="77777777" w:rsidR="00C409E8" w:rsidRPr="00155711" w:rsidRDefault="00C409E8" w:rsidP="00155711">
            <w:pPr>
              <w:pStyle w:val="BodyText"/>
              <w:tabs>
                <w:tab w:val="left" w:leader="underscore" w:pos="908"/>
              </w:tabs>
              <w:ind w:firstLine="0"/>
              <w:jc w:val="both"/>
              <w:rPr>
                <w:sz w:val="24"/>
                <w:szCs w:val="24"/>
              </w:rPr>
            </w:pPr>
          </w:p>
          <w:p w14:paraId="2BBA47A5" w14:textId="77777777" w:rsidR="00C409E8" w:rsidRPr="00155711" w:rsidRDefault="00C409E8" w:rsidP="00155711">
            <w:pPr>
              <w:pStyle w:val="BodyText"/>
              <w:tabs>
                <w:tab w:val="left" w:leader="underscore" w:pos="908"/>
              </w:tabs>
              <w:ind w:firstLine="0"/>
              <w:jc w:val="right"/>
              <w:rPr>
                <w:sz w:val="24"/>
                <w:szCs w:val="24"/>
              </w:rPr>
            </w:pPr>
            <w:proofErr w:type="gramStart"/>
            <w:r w:rsidRPr="00155711">
              <w:rPr>
                <w:sz w:val="24"/>
                <w:szCs w:val="24"/>
              </w:rPr>
              <w:t>Date:_</w:t>
            </w:r>
            <w:proofErr w:type="gramEnd"/>
            <w:r w:rsidRPr="00155711">
              <w:rPr>
                <w:sz w:val="24"/>
                <w:szCs w:val="24"/>
              </w:rPr>
              <w:t>_.__2022</w:t>
            </w:r>
          </w:p>
          <w:p w14:paraId="245B6227" w14:textId="77777777" w:rsidR="00C409E8" w:rsidRPr="00155711" w:rsidRDefault="00C409E8" w:rsidP="00155711">
            <w:pPr>
              <w:pStyle w:val="Default"/>
              <w:jc w:val="both"/>
              <w:rPr>
                <w:color w:val="auto"/>
                <w:lang w:val="en-GB"/>
              </w:rPr>
            </w:pPr>
          </w:p>
          <w:p w14:paraId="60D14A82" w14:textId="77777777" w:rsidR="00C409E8" w:rsidRPr="00155711" w:rsidRDefault="00C409E8" w:rsidP="00155711">
            <w:pPr>
              <w:pStyle w:val="BodyText"/>
              <w:tabs>
                <w:tab w:val="left" w:leader="underscore" w:pos="908"/>
              </w:tabs>
              <w:ind w:firstLine="0"/>
              <w:jc w:val="right"/>
              <w:rPr>
                <w:sz w:val="24"/>
                <w:szCs w:val="24"/>
              </w:rPr>
            </w:pPr>
            <w:r w:rsidRPr="00155711">
              <w:rPr>
                <w:sz w:val="24"/>
                <w:szCs w:val="24"/>
              </w:rPr>
              <w:t>Prishtina</w:t>
            </w:r>
          </w:p>
          <w:p w14:paraId="58243CFC" w14:textId="77777777" w:rsidR="00C409E8" w:rsidRPr="00155711" w:rsidRDefault="00C409E8" w:rsidP="00155711"/>
          <w:p w14:paraId="3B99EC33" w14:textId="791B9E3D" w:rsidR="00291D5E" w:rsidRPr="00155711" w:rsidRDefault="00291D5E" w:rsidP="00155711">
            <w:pPr>
              <w:jc w:val="both"/>
            </w:pPr>
          </w:p>
        </w:tc>
        <w:tc>
          <w:tcPr>
            <w:tcW w:w="4590" w:type="dxa"/>
          </w:tcPr>
          <w:p w14:paraId="76B957C3" w14:textId="77777777" w:rsidR="003E4157" w:rsidRPr="00155711" w:rsidRDefault="003E4157" w:rsidP="00155711">
            <w:pPr>
              <w:jc w:val="both"/>
              <w:rPr>
                <w:b/>
                <w:color w:val="000000"/>
                <w:lang w:val="sq-AL"/>
              </w:rPr>
            </w:pPr>
            <w:r w:rsidRPr="00155711">
              <w:rPr>
                <w:b/>
                <w:color w:val="000000"/>
                <w:lang w:val="sq-AL"/>
              </w:rPr>
              <w:lastRenderedPageBreak/>
              <w:t>Ministar Ministarstva kulture, omladine i sporta,</w:t>
            </w:r>
          </w:p>
          <w:p w14:paraId="3F68C4D5" w14:textId="77777777" w:rsidR="003E4157" w:rsidRPr="00155711" w:rsidRDefault="003E4157" w:rsidP="00155711">
            <w:pPr>
              <w:jc w:val="both"/>
              <w:rPr>
                <w:color w:val="000000"/>
                <w:lang w:val="sq-AL"/>
              </w:rPr>
            </w:pPr>
          </w:p>
          <w:p w14:paraId="3153F5EC" w14:textId="77777777" w:rsidR="003E4157" w:rsidRPr="00155711" w:rsidRDefault="003E4157" w:rsidP="00155711">
            <w:pPr>
              <w:jc w:val="both"/>
              <w:rPr>
                <w:color w:val="000000"/>
                <w:lang w:val="sq-AL"/>
              </w:rPr>
            </w:pPr>
            <w:r w:rsidRPr="00155711">
              <w:rPr>
                <w:color w:val="000000"/>
                <w:lang w:val="sq-AL"/>
              </w:rPr>
              <w:t>Na osnovu člana 14. stav 1 i 2 Zakona br. 04/L-075 o izmenama i dopunama Zakona br. 2003/24 o sportu, (Službeni list Republike Kosovo/ br. 02/20, januar 2012, Priština), član 8 podstav 1.4 Uredbe br. 02/2021 o oblastima administrativne odgovornosti Kancelarije premijera i ministarstava (Službeni list 30.03.2021.), kao i član 38 stav 6 Poslovnika Vlade Republike Kosovo br. 09/2011 (Službeni list br. 15/12, septembar 2011),</w:t>
            </w:r>
          </w:p>
          <w:p w14:paraId="7D0E30B4" w14:textId="77777777" w:rsidR="003E4157" w:rsidRPr="00155711" w:rsidRDefault="003E4157" w:rsidP="00155711">
            <w:pPr>
              <w:jc w:val="both"/>
              <w:rPr>
                <w:color w:val="000000"/>
                <w:lang w:val="sq-AL"/>
              </w:rPr>
            </w:pPr>
          </w:p>
          <w:p w14:paraId="246F5EA8" w14:textId="60008421" w:rsidR="003E4157" w:rsidRDefault="003E4157" w:rsidP="00155711">
            <w:pPr>
              <w:jc w:val="both"/>
              <w:rPr>
                <w:color w:val="000000"/>
                <w:lang w:val="sq-AL"/>
              </w:rPr>
            </w:pPr>
          </w:p>
          <w:p w14:paraId="0ED9DE67" w14:textId="5735C4EC" w:rsidR="00155711" w:rsidRDefault="00155711" w:rsidP="00155711">
            <w:pPr>
              <w:jc w:val="both"/>
              <w:rPr>
                <w:color w:val="000000"/>
                <w:lang w:val="sq-AL"/>
              </w:rPr>
            </w:pPr>
          </w:p>
          <w:p w14:paraId="44D071B8" w14:textId="77777777" w:rsidR="00155711" w:rsidRPr="00155711" w:rsidRDefault="00155711" w:rsidP="00155711">
            <w:pPr>
              <w:jc w:val="both"/>
              <w:rPr>
                <w:color w:val="000000"/>
                <w:lang w:val="sq-AL"/>
              </w:rPr>
            </w:pPr>
          </w:p>
          <w:p w14:paraId="5F8F10D8" w14:textId="77777777" w:rsidR="003E4157" w:rsidRPr="00155711" w:rsidRDefault="003E4157" w:rsidP="00155711">
            <w:pPr>
              <w:jc w:val="both"/>
              <w:rPr>
                <w:color w:val="000000"/>
                <w:lang w:val="sq-AL"/>
              </w:rPr>
            </w:pPr>
            <w:r w:rsidRPr="00155711">
              <w:rPr>
                <w:color w:val="000000"/>
                <w:lang w:val="sq-AL"/>
              </w:rPr>
              <w:t>Izdaje:</w:t>
            </w:r>
          </w:p>
          <w:p w14:paraId="2D57281F" w14:textId="311F7554" w:rsidR="003E4157" w:rsidRPr="00155711" w:rsidRDefault="003E4157" w:rsidP="00155711">
            <w:pPr>
              <w:jc w:val="both"/>
              <w:rPr>
                <w:color w:val="000000"/>
                <w:lang w:val="sq-AL"/>
              </w:rPr>
            </w:pPr>
          </w:p>
          <w:p w14:paraId="03AB05C2" w14:textId="42FAEE6C" w:rsidR="003E4157" w:rsidRDefault="003E4157" w:rsidP="00155711">
            <w:pPr>
              <w:jc w:val="both"/>
              <w:rPr>
                <w:color w:val="000000"/>
                <w:lang w:val="sq-AL"/>
              </w:rPr>
            </w:pPr>
          </w:p>
          <w:p w14:paraId="2F998645" w14:textId="77777777" w:rsidR="00155711" w:rsidRPr="00155711" w:rsidRDefault="00155711" w:rsidP="00155711">
            <w:pPr>
              <w:jc w:val="both"/>
              <w:rPr>
                <w:color w:val="000000"/>
                <w:lang w:val="sq-AL"/>
              </w:rPr>
            </w:pPr>
          </w:p>
          <w:p w14:paraId="53088472" w14:textId="77777777" w:rsidR="003E4157" w:rsidRPr="00155711" w:rsidRDefault="003E4157" w:rsidP="00155711">
            <w:pPr>
              <w:jc w:val="center"/>
              <w:rPr>
                <w:b/>
                <w:color w:val="000000"/>
                <w:lang w:val="sq-AL"/>
              </w:rPr>
            </w:pPr>
            <w:r w:rsidRPr="00155711">
              <w:rPr>
                <w:b/>
                <w:color w:val="000000"/>
                <w:lang w:val="sq-AL"/>
              </w:rPr>
              <w:t>NACRT UREDBE (MKOS) Br. /2022 ZA KATEGORIZACIJU SPORTOVA</w:t>
            </w:r>
          </w:p>
          <w:p w14:paraId="08CDE042" w14:textId="77777777" w:rsidR="003E4157" w:rsidRPr="00155711" w:rsidRDefault="003E4157" w:rsidP="00155711">
            <w:pPr>
              <w:jc w:val="both"/>
              <w:rPr>
                <w:color w:val="000000"/>
                <w:lang w:val="sr-Latn-BA"/>
              </w:rPr>
            </w:pPr>
          </w:p>
          <w:p w14:paraId="5D210B75" w14:textId="77777777" w:rsidR="003E4157" w:rsidRPr="00155711" w:rsidRDefault="003E4157" w:rsidP="00155711">
            <w:pPr>
              <w:jc w:val="both"/>
              <w:rPr>
                <w:color w:val="000000"/>
                <w:lang w:val="sr-Latn-BA"/>
              </w:rPr>
            </w:pPr>
          </w:p>
          <w:p w14:paraId="57C16C48" w14:textId="77777777" w:rsidR="003E4157" w:rsidRPr="00155711" w:rsidRDefault="003E4157" w:rsidP="00155711">
            <w:pPr>
              <w:jc w:val="both"/>
              <w:rPr>
                <w:color w:val="000000"/>
                <w:lang w:val="sr-Latn-BA"/>
              </w:rPr>
            </w:pPr>
          </w:p>
          <w:p w14:paraId="3263EBC3"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Član 1</w:t>
            </w:r>
          </w:p>
          <w:p w14:paraId="3E585701"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Svrha</w:t>
            </w:r>
          </w:p>
          <w:p w14:paraId="5E0E9FEC" w14:textId="77777777" w:rsidR="003E4157" w:rsidRPr="00155711" w:rsidRDefault="003E4157" w:rsidP="00155711">
            <w:pPr>
              <w:autoSpaceDE w:val="0"/>
              <w:autoSpaceDN w:val="0"/>
              <w:adjustRightInd w:val="0"/>
              <w:jc w:val="both"/>
              <w:rPr>
                <w:color w:val="000000"/>
                <w:lang w:eastAsia="sq-AL"/>
              </w:rPr>
            </w:pPr>
          </w:p>
          <w:p w14:paraId="721A036A"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Ova uredba definiše pravila, kriterijume i procedure za kategorizaciju sportova u Republici Kosovo.</w:t>
            </w:r>
          </w:p>
          <w:p w14:paraId="6B01DBD0"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lastRenderedPageBreak/>
              <w:t>Ovomm uredbom se utvrđuje bodovanje sportskih saveza na osnovu masovnosti, kvaliteta, statusa, aktivnosti i izgradnje kapaciteta.</w:t>
            </w:r>
          </w:p>
          <w:p w14:paraId="415AA064"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Finansiranje sportskih saveza biće zasnovano na kategorizaciji sportova.</w:t>
            </w:r>
          </w:p>
          <w:p w14:paraId="2D612B20" w14:textId="000BA49E" w:rsidR="003E4157" w:rsidRDefault="003E4157" w:rsidP="00155711">
            <w:pPr>
              <w:autoSpaceDE w:val="0"/>
              <w:autoSpaceDN w:val="0"/>
              <w:adjustRightInd w:val="0"/>
              <w:jc w:val="both"/>
              <w:rPr>
                <w:color w:val="000000"/>
                <w:lang w:eastAsia="sq-AL"/>
              </w:rPr>
            </w:pPr>
          </w:p>
          <w:p w14:paraId="6EF675A1" w14:textId="77777777" w:rsidR="00155711" w:rsidRPr="00155711" w:rsidRDefault="00155711" w:rsidP="00155711">
            <w:pPr>
              <w:autoSpaceDE w:val="0"/>
              <w:autoSpaceDN w:val="0"/>
              <w:adjustRightInd w:val="0"/>
              <w:jc w:val="both"/>
              <w:rPr>
                <w:color w:val="000000"/>
                <w:lang w:eastAsia="sq-AL"/>
              </w:rPr>
            </w:pPr>
          </w:p>
          <w:p w14:paraId="03C023F3"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Član 2</w:t>
            </w:r>
          </w:p>
          <w:p w14:paraId="7D2FD307" w14:textId="77777777" w:rsidR="003E4157" w:rsidRPr="00155711" w:rsidRDefault="003E4157" w:rsidP="00155711">
            <w:pPr>
              <w:autoSpaceDE w:val="0"/>
              <w:autoSpaceDN w:val="0"/>
              <w:adjustRightInd w:val="0"/>
              <w:jc w:val="center"/>
              <w:rPr>
                <w:b/>
                <w:color w:val="000000"/>
                <w:lang w:eastAsia="sq-AL"/>
              </w:rPr>
            </w:pPr>
            <w:r w:rsidRPr="00155711">
              <w:rPr>
                <w:b/>
                <w:color w:val="000000"/>
                <w:lang w:eastAsia="sq-AL"/>
              </w:rPr>
              <w:t>Delokrug</w:t>
            </w:r>
          </w:p>
          <w:p w14:paraId="2EBFA4C3" w14:textId="77777777" w:rsidR="003E4157" w:rsidRPr="00155711" w:rsidRDefault="003E4157" w:rsidP="00155711">
            <w:pPr>
              <w:autoSpaceDE w:val="0"/>
              <w:autoSpaceDN w:val="0"/>
              <w:adjustRightInd w:val="0"/>
              <w:jc w:val="center"/>
              <w:rPr>
                <w:color w:val="000000"/>
                <w:lang w:eastAsia="sq-AL"/>
              </w:rPr>
            </w:pPr>
          </w:p>
          <w:p w14:paraId="09209201" w14:textId="77777777" w:rsidR="003E4157" w:rsidRPr="00155711" w:rsidRDefault="003E4157" w:rsidP="00155711">
            <w:pPr>
              <w:autoSpaceDE w:val="0"/>
              <w:autoSpaceDN w:val="0"/>
              <w:adjustRightInd w:val="0"/>
              <w:jc w:val="both"/>
              <w:rPr>
                <w:color w:val="000000"/>
                <w:lang w:eastAsia="sq-AL"/>
              </w:rPr>
            </w:pPr>
            <w:r w:rsidRPr="00155711">
              <w:rPr>
                <w:color w:val="000000"/>
                <w:lang w:eastAsia="sq-AL"/>
              </w:rPr>
              <w:t>Odredbe ove uredbe obuhvataju način kategorizacije sportova, podelu sportova na grupe, kriterijume za kategorizaciju sportova, proceduru kategorizacije svih sportova koji su licencirani od Ministarstva kulture, omladine i sporta.</w:t>
            </w:r>
          </w:p>
          <w:p w14:paraId="418DD694" w14:textId="77777777" w:rsidR="003E4157" w:rsidRPr="00155711" w:rsidRDefault="003E4157" w:rsidP="00155711">
            <w:pPr>
              <w:autoSpaceDE w:val="0"/>
              <w:autoSpaceDN w:val="0"/>
              <w:adjustRightInd w:val="0"/>
              <w:jc w:val="both"/>
              <w:rPr>
                <w:color w:val="000000"/>
                <w:lang w:eastAsia="sq-AL"/>
              </w:rPr>
            </w:pPr>
          </w:p>
          <w:p w14:paraId="012BF50A" w14:textId="59B6F014" w:rsidR="003E4157" w:rsidRPr="00155711" w:rsidRDefault="003E4157" w:rsidP="00155711">
            <w:pPr>
              <w:jc w:val="both"/>
              <w:rPr>
                <w:color w:val="000000"/>
                <w:lang w:val="sr-Latn-BA"/>
              </w:rPr>
            </w:pPr>
          </w:p>
          <w:p w14:paraId="0E6432EA" w14:textId="77777777" w:rsidR="003E4157" w:rsidRPr="00155711" w:rsidRDefault="003E4157" w:rsidP="00155711">
            <w:pPr>
              <w:jc w:val="center"/>
              <w:rPr>
                <w:b/>
                <w:color w:val="000000"/>
                <w:lang w:val="sr-Latn-BA"/>
              </w:rPr>
            </w:pPr>
            <w:r w:rsidRPr="00155711">
              <w:rPr>
                <w:b/>
                <w:color w:val="000000"/>
                <w:lang w:val="sr-Latn-BA"/>
              </w:rPr>
              <w:t>Član 3</w:t>
            </w:r>
          </w:p>
          <w:p w14:paraId="3501E9EA" w14:textId="77777777" w:rsidR="003E4157" w:rsidRPr="00155711" w:rsidRDefault="003E4157" w:rsidP="00155711">
            <w:pPr>
              <w:jc w:val="center"/>
              <w:rPr>
                <w:b/>
                <w:color w:val="000000"/>
                <w:lang w:val="sr-Latn-BA"/>
              </w:rPr>
            </w:pPr>
            <w:r w:rsidRPr="00155711">
              <w:rPr>
                <w:b/>
                <w:color w:val="000000"/>
                <w:lang w:val="sr-Latn-BA"/>
              </w:rPr>
              <w:t>Definicije</w:t>
            </w:r>
          </w:p>
          <w:p w14:paraId="2577901C" w14:textId="77777777" w:rsidR="003E4157" w:rsidRPr="00155711" w:rsidRDefault="003E4157" w:rsidP="00155711">
            <w:pPr>
              <w:jc w:val="both"/>
              <w:rPr>
                <w:color w:val="000000"/>
                <w:lang w:val="sr-Latn-BA"/>
              </w:rPr>
            </w:pPr>
          </w:p>
          <w:p w14:paraId="76E0590C" w14:textId="77777777" w:rsidR="003E4157" w:rsidRPr="00155711" w:rsidRDefault="003E4157" w:rsidP="00155711">
            <w:pPr>
              <w:jc w:val="both"/>
              <w:rPr>
                <w:color w:val="000000"/>
                <w:lang w:val="sr-Latn-BA"/>
              </w:rPr>
            </w:pPr>
            <w:r w:rsidRPr="00155711">
              <w:rPr>
                <w:color w:val="000000"/>
                <w:lang w:val="sr-Latn-BA"/>
              </w:rPr>
              <w:t>1. Izrazi koji se koriste u ovoj uredbi imaju sledeća značenja:</w:t>
            </w:r>
          </w:p>
          <w:p w14:paraId="014AABAA" w14:textId="5A250F53" w:rsidR="003E4157" w:rsidRPr="00155711" w:rsidRDefault="003E4157" w:rsidP="00155711">
            <w:pPr>
              <w:jc w:val="both"/>
              <w:rPr>
                <w:color w:val="000000"/>
                <w:lang w:val="sr-Latn-BA"/>
              </w:rPr>
            </w:pPr>
          </w:p>
          <w:p w14:paraId="28A84F75" w14:textId="77777777" w:rsidR="003E4157" w:rsidRPr="00155711" w:rsidRDefault="003E4157" w:rsidP="00155711">
            <w:pPr>
              <w:jc w:val="both"/>
              <w:rPr>
                <w:color w:val="000000"/>
                <w:lang w:val="sr-Latn-BA"/>
              </w:rPr>
            </w:pPr>
            <w:r w:rsidRPr="00155711">
              <w:rPr>
                <w:color w:val="000000"/>
                <w:lang w:val="sr-Latn-BA"/>
              </w:rPr>
              <w:t>1.1. Odgovarajuće ministarstvo za sport/ MKOS - označava Ministarstvo Kulture, Omladine i Sporta;</w:t>
            </w:r>
          </w:p>
          <w:p w14:paraId="5BFD05E8" w14:textId="77777777" w:rsidR="003E4157" w:rsidRPr="00155711" w:rsidRDefault="003E4157" w:rsidP="00155711">
            <w:pPr>
              <w:jc w:val="both"/>
              <w:rPr>
                <w:color w:val="000000"/>
                <w:lang w:val="sr-Latn-BA"/>
              </w:rPr>
            </w:pPr>
          </w:p>
          <w:p w14:paraId="14D888C9" w14:textId="77777777" w:rsidR="003E4157" w:rsidRPr="00155711" w:rsidRDefault="003E4157" w:rsidP="00155711">
            <w:pPr>
              <w:jc w:val="both"/>
              <w:rPr>
                <w:color w:val="000000"/>
                <w:lang w:val="sr-Latn-BA"/>
              </w:rPr>
            </w:pPr>
            <w:r w:rsidRPr="00155711">
              <w:rPr>
                <w:color w:val="000000"/>
                <w:lang w:val="sr-Latn-BA"/>
              </w:rPr>
              <w:t>1.2. OKK - znači Olimpijski Komitet Kosova;</w:t>
            </w:r>
          </w:p>
          <w:p w14:paraId="52044D9A" w14:textId="77777777" w:rsidR="003E4157" w:rsidRPr="00155711" w:rsidRDefault="003E4157" w:rsidP="00155711">
            <w:pPr>
              <w:jc w:val="both"/>
              <w:rPr>
                <w:color w:val="000000"/>
                <w:lang w:val="sr-Latn-BA"/>
              </w:rPr>
            </w:pPr>
          </w:p>
          <w:p w14:paraId="0A21EAD6" w14:textId="77777777" w:rsidR="003E4157" w:rsidRPr="00155711" w:rsidRDefault="003E4157" w:rsidP="00155711">
            <w:pPr>
              <w:jc w:val="both"/>
              <w:rPr>
                <w:color w:val="000000"/>
                <w:lang w:val="sr-Latn-BA"/>
              </w:rPr>
            </w:pPr>
            <w:r w:rsidRPr="00155711">
              <w:rPr>
                <w:color w:val="000000"/>
                <w:lang w:val="sr-Latn-BA"/>
              </w:rPr>
              <w:lastRenderedPageBreak/>
              <w:t>1.3. PKK – znači Paraolimpijski Komitet Kosova;</w:t>
            </w:r>
          </w:p>
          <w:p w14:paraId="523AB7B5" w14:textId="77777777" w:rsidR="003E4157" w:rsidRPr="00155711" w:rsidRDefault="003E4157" w:rsidP="00155711">
            <w:pPr>
              <w:jc w:val="both"/>
              <w:rPr>
                <w:color w:val="000000"/>
                <w:lang w:val="sr-Latn-BA"/>
              </w:rPr>
            </w:pPr>
          </w:p>
          <w:p w14:paraId="31A67BCA" w14:textId="77777777" w:rsidR="003E4157" w:rsidRPr="00155711" w:rsidRDefault="003E4157" w:rsidP="00155711">
            <w:pPr>
              <w:jc w:val="both"/>
              <w:rPr>
                <w:color w:val="000000"/>
                <w:lang w:val="sr-Latn-BA"/>
              </w:rPr>
            </w:pPr>
            <w:r w:rsidRPr="00155711">
              <w:rPr>
                <w:color w:val="000000"/>
                <w:lang w:val="sr-Latn-BA"/>
              </w:rPr>
              <w:t>1.4. Sportski savez - označava organizaciju odgovornu za obavljanje sportske aktivnosti u dotičnom sportu, licenciranog od MKOS-a;</w:t>
            </w:r>
          </w:p>
          <w:p w14:paraId="5AE7B079" w14:textId="77777777" w:rsidR="003E4157" w:rsidRPr="00155711" w:rsidRDefault="003E4157" w:rsidP="00155711">
            <w:pPr>
              <w:jc w:val="both"/>
              <w:rPr>
                <w:color w:val="000000"/>
                <w:lang w:val="sr-Latn-BA"/>
              </w:rPr>
            </w:pPr>
          </w:p>
          <w:p w14:paraId="056A05BA" w14:textId="77777777" w:rsidR="003E4157" w:rsidRPr="00155711" w:rsidRDefault="003E4157" w:rsidP="00155711">
            <w:pPr>
              <w:jc w:val="both"/>
              <w:rPr>
                <w:color w:val="000000"/>
                <w:lang w:val="sr-Latn-BA"/>
              </w:rPr>
            </w:pPr>
            <w:r w:rsidRPr="00155711">
              <w:rPr>
                <w:color w:val="000000"/>
                <w:lang w:val="sr-Latn-BA"/>
              </w:rPr>
              <w:t>1.5. MOK- znači Međunarodni Olimpijski Komitet</w:t>
            </w:r>
          </w:p>
          <w:p w14:paraId="4F6A5609" w14:textId="77777777" w:rsidR="003E4157" w:rsidRPr="00155711" w:rsidRDefault="003E4157" w:rsidP="00155711">
            <w:pPr>
              <w:jc w:val="both"/>
              <w:rPr>
                <w:color w:val="000000"/>
                <w:lang w:val="sr-Latn-BA"/>
              </w:rPr>
            </w:pPr>
          </w:p>
          <w:p w14:paraId="3D736A37" w14:textId="77777777" w:rsidR="003E4157" w:rsidRPr="00155711" w:rsidRDefault="003E4157" w:rsidP="00155711">
            <w:pPr>
              <w:jc w:val="both"/>
              <w:rPr>
                <w:color w:val="000000"/>
                <w:lang w:val="sr-Latn-BA"/>
              </w:rPr>
            </w:pPr>
            <w:r w:rsidRPr="00155711">
              <w:rPr>
                <w:color w:val="000000"/>
                <w:lang w:val="sr-Latn-BA"/>
              </w:rPr>
              <w:t>1.6. SSA - označava Savet Sportske Arbitraže;</w:t>
            </w:r>
          </w:p>
          <w:p w14:paraId="0FBE9CBF" w14:textId="77777777" w:rsidR="003E4157" w:rsidRPr="00155711" w:rsidRDefault="003E4157" w:rsidP="00155711">
            <w:pPr>
              <w:jc w:val="both"/>
              <w:rPr>
                <w:color w:val="000000"/>
                <w:lang w:val="sr-Latn-BA"/>
              </w:rPr>
            </w:pPr>
          </w:p>
          <w:p w14:paraId="1E8FF9EB" w14:textId="77777777" w:rsidR="003E4157" w:rsidRPr="00155711" w:rsidRDefault="003E4157" w:rsidP="00155711">
            <w:pPr>
              <w:jc w:val="both"/>
              <w:rPr>
                <w:color w:val="000000"/>
                <w:lang w:val="sr-Latn-BA"/>
              </w:rPr>
            </w:pPr>
            <w:r w:rsidRPr="00155711">
              <w:rPr>
                <w:color w:val="000000"/>
                <w:lang w:val="sr-Latn-BA"/>
              </w:rPr>
              <w:t>1.7. GAISF (Globalna asocijacija međunarodnih sportskih saveza).</w:t>
            </w:r>
          </w:p>
          <w:p w14:paraId="14737E7F" w14:textId="77777777" w:rsidR="003E4157" w:rsidRPr="00155711" w:rsidRDefault="003E4157" w:rsidP="00155711">
            <w:pPr>
              <w:jc w:val="both"/>
              <w:rPr>
                <w:color w:val="000000"/>
                <w:lang w:val="sr-Latn-BA"/>
              </w:rPr>
            </w:pPr>
          </w:p>
          <w:p w14:paraId="2DC8849C" w14:textId="5AC9C562" w:rsidR="003E4157" w:rsidRDefault="003E4157" w:rsidP="00155711">
            <w:pPr>
              <w:jc w:val="both"/>
              <w:rPr>
                <w:color w:val="000000"/>
                <w:lang w:val="sr-Latn-BA"/>
              </w:rPr>
            </w:pPr>
          </w:p>
          <w:p w14:paraId="09A61F77" w14:textId="77777777" w:rsidR="00155711" w:rsidRPr="00155711" w:rsidRDefault="00155711" w:rsidP="00155711">
            <w:pPr>
              <w:jc w:val="both"/>
              <w:rPr>
                <w:color w:val="000000"/>
                <w:lang w:val="sr-Latn-BA"/>
              </w:rPr>
            </w:pPr>
          </w:p>
          <w:p w14:paraId="0094308A" w14:textId="77777777" w:rsidR="003E4157" w:rsidRPr="00155711" w:rsidRDefault="003E4157" w:rsidP="00155711">
            <w:pPr>
              <w:jc w:val="center"/>
              <w:rPr>
                <w:b/>
                <w:color w:val="000000"/>
                <w:lang w:val="sr-Latn-BA"/>
              </w:rPr>
            </w:pPr>
            <w:r w:rsidRPr="00155711">
              <w:rPr>
                <w:b/>
                <w:color w:val="000000"/>
                <w:lang w:val="sr-Latn-BA"/>
              </w:rPr>
              <w:t>Član 4</w:t>
            </w:r>
          </w:p>
          <w:p w14:paraId="5016C5C5" w14:textId="4511CA0F" w:rsidR="003E4157" w:rsidRDefault="003E4157" w:rsidP="00155711">
            <w:pPr>
              <w:jc w:val="center"/>
              <w:rPr>
                <w:b/>
                <w:color w:val="000000"/>
                <w:lang w:val="sr-Latn-BA"/>
              </w:rPr>
            </w:pPr>
            <w:r w:rsidRPr="00155711">
              <w:rPr>
                <w:b/>
                <w:color w:val="000000"/>
                <w:lang w:val="sr-Latn-BA"/>
              </w:rPr>
              <w:t>Kategorizacija sportova</w:t>
            </w:r>
          </w:p>
          <w:p w14:paraId="56817345" w14:textId="77777777" w:rsidR="00155711" w:rsidRPr="00155711" w:rsidRDefault="00155711" w:rsidP="00155711">
            <w:pPr>
              <w:jc w:val="center"/>
              <w:rPr>
                <w:b/>
                <w:color w:val="000000"/>
                <w:lang w:val="sr-Latn-BA"/>
              </w:rPr>
            </w:pPr>
          </w:p>
          <w:p w14:paraId="14ADF3C8" w14:textId="77777777" w:rsidR="003E4157" w:rsidRPr="00155711" w:rsidRDefault="003E4157" w:rsidP="00155711">
            <w:pPr>
              <w:jc w:val="both"/>
              <w:rPr>
                <w:color w:val="000000"/>
                <w:lang w:val="sr-Latn-BA"/>
              </w:rPr>
            </w:pPr>
            <w:r w:rsidRPr="00155711">
              <w:rPr>
                <w:color w:val="000000"/>
                <w:lang w:val="sr-Latn-BA"/>
              </w:rPr>
              <w:t>1.Kategorizacija sportova vrši se na osnovu osvojenih bodova prema kriterijumima utvrđenim odredbama ove urdebe.</w:t>
            </w:r>
          </w:p>
          <w:p w14:paraId="706DFD18" w14:textId="77777777" w:rsidR="003E4157" w:rsidRPr="00155711" w:rsidRDefault="003E4157" w:rsidP="00155711">
            <w:pPr>
              <w:jc w:val="both"/>
              <w:rPr>
                <w:color w:val="000000"/>
                <w:lang w:val="sr-Latn-BA"/>
              </w:rPr>
            </w:pPr>
          </w:p>
          <w:p w14:paraId="46937FD3" w14:textId="77777777" w:rsidR="003E4157" w:rsidRPr="00155711" w:rsidRDefault="003E4157" w:rsidP="00155711">
            <w:pPr>
              <w:jc w:val="both"/>
              <w:rPr>
                <w:color w:val="000000"/>
                <w:lang w:val="sr-Latn-BA"/>
              </w:rPr>
            </w:pPr>
            <w:r w:rsidRPr="00155711">
              <w:rPr>
                <w:color w:val="000000"/>
                <w:lang w:val="sr-Latn-BA"/>
              </w:rPr>
              <w:t>2. Na osnovu osvojenih bodova, sportovi su kategorisani u četiri (4) grupe, i to:</w:t>
            </w:r>
          </w:p>
          <w:p w14:paraId="239B901B" w14:textId="77777777" w:rsidR="003E4157" w:rsidRPr="00155711" w:rsidRDefault="003E4157" w:rsidP="00155711">
            <w:pPr>
              <w:pStyle w:val="ListParagraph"/>
              <w:ind w:left="430"/>
              <w:jc w:val="both"/>
              <w:rPr>
                <w:color w:val="000000"/>
                <w:lang w:val="sr-Latn-BA"/>
              </w:rPr>
            </w:pPr>
          </w:p>
          <w:p w14:paraId="21F4161B" w14:textId="77777777" w:rsidR="003E4157" w:rsidRPr="00155711" w:rsidRDefault="003E4157" w:rsidP="00155711">
            <w:pPr>
              <w:jc w:val="both"/>
              <w:rPr>
                <w:color w:val="000000"/>
                <w:lang w:val="sr-Latn-BA"/>
              </w:rPr>
            </w:pPr>
            <w:r w:rsidRPr="00155711">
              <w:rPr>
                <w:color w:val="000000"/>
                <w:lang w:val="sr-Latn-BA"/>
              </w:rPr>
              <w:t>2.1. GRUPA “A” obuhvata sportske saveze koji su sakupili 85 bodova i više;</w:t>
            </w:r>
          </w:p>
          <w:p w14:paraId="2C00C96D" w14:textId="77777777" w:rsidR="003E4157" w:rsidRPr="00155711" w:rsidRDefault="003E4157" w:rsidP="00155711">
            <w:pPr>
              <w:jc w:val="both"/>
              <w:rPr>
                <w:color w:val="000000"/>
                <w:lang w:val="sr-Latn-BA"/>
              </w:rPr>
            </w:pPr>
          </w:p>
          <w:p w14:paraId="353C163E" w14:textId="77777777" w:rsidR="003E4157" w:rsidRPr="00155711" w:rsidRDefault="003E4157" w:rsidP="00155711">
            <w:pPr>
              <w:jc w:val="both"/>
              <w:rPr>
                <w:color w:val="000000"/>
                <w:lang w:val="sr-Latn-BA"/>
              </w:rPr>
            </w:pPr>
            <w:r w:rsidRPr="00155711">
              <w:rPr>
                <w:color w:val="000000"/>
                <w:lang w:val="sr-Latn-BA"/>
              </w:rPr>
              <w:lastRenderedPageBreak/>
              <w:t>2.2. GRUPA “B” obuhvata sportske saveze koji su sakupili 75 - 84 bodova;</w:t>
            </w:r>
          </w:p>
          <w:p w14:paraId="5D2E127A" w14:textId="77777777" w:rsidR="003E4157" w:rsidRPr="00155711" w:rsidRDefault="003E4157" w:rsidP="00155711">
            <w:pPr>
              <w:jc w:val="both"/>
              <w:rPr>
                <w:color w:val="000000"/>
                <w:lang w:val="sr-Latn-BA"/>
              </w:rPr>
            </w:pPr>
          </w:p>
          <w:p w14:paraId="4B87B6E0" w14:textId="77777777" w:rsidR="003E4157" w:rsidRPr="00155711" w:rsidRDefault="003E4157" w:rsidP="00155711">
            <w:pPr>
              <w:jc w:val="both"/>
              <w:rPr>
                <w:color w:val="000000"/>
                <w:lang w:val="sr-Latn-BA"/>
              </w:rPr>
            </w:pPr>
            <w:r w:rsidRPr="00155711">
              <w:rPr>
                <w:color w:val="000000"/>
                <w:lang w:val="sr-Latn-BA"/>
              </w:rPr>
              <w:t>2.3. GRUPA “C” obuhvata sportske saveze koji su sakupili 65 - 74 bodova;</w:t>
            </w:r>
          </w:p>
          <w:p w14:paraId="307F8013" w14:textId="77777777" w:rsidR="003E4157" w:rsidRPr="00155711" w:rsidRDefault="003E4157" w:rsidP="00155711">
            <w:pPr>
              <w:jc w:val="both"/>
              <w:rPr>
                <w:color w:val="000000"/>
                <w:lang w:val="sr-Latn-BA"/>
              </w:rPr>
            </w:pPr>
          </w:p>
          <w:p w14:paraId="2661246F" w14:textId="77777777" w:rsidR="003E4157" w:rsidRPr="00155711" w:rsidRDefault="003E4157" w:rsidP="00155711">
            <w:pPr>
              <w:jc w:val="both"/>
              <w:rPr>
                <w:color w:val="000000"/>
                <w:lang w:val="sr-Latn-BA"/>
              </w:rPr>
            </w:pPr>
            <w:r w:rsidRPr="00155711">
              <w:rPr>
                <w:color w:val="000000"/>
                <w:lang w:val="sr-Latn-BA"/>
              </w:rPr>
              <w:t xml:space="preserve">2.4. GRUPA </w:t>
            </w:r>
            <w:r w:rsidRPr="00155711">
              <w:t xml:space="preserve">“D” </w:t>
            </w:r>
            <w:r w:rsidRPr="00155711">
              <w:rPr>
                <w:color w:val="000000"/>
                <w:lang w:val="sr-Latn-BA"/>
              </w:rPr>
              <w:t>obuhvata sportske saveze koji su sakupili do 64 bodova.</w:t>
            </w:r>
          </w:p>
          <w:p w14:paraId="4A61D2BB" w14:textId="6669E1F1" w:rsidR="003E4157" w:rsidRPr="00155711" w:rsidRDefault="003E4157" w:rsidP="00155711">
            <w:pPr>
              <w:jc w:val="both"/>
              <w:rPr>
                <w:color w:val="000000"/>
                <w:lang w:val="sr-Latn-BA"/>
              </w:rPr>
            </w:pPr>
          </w:p>
          <w:p w14:paraId="25DE3E15" w14:textId="77777777" w:rsidR="003E4157" w:rsidRPr="00155711" w:rsidRDefault="003E4157" w:rsidP="00155711">
            <w:pPr>
              <w:jc w:val="both"/>
              <w:rPr>
                <w:color w:val="000000"/>
                <w:lang w:val="sr-Latn-BA"/>
              </w:rPr>
            </w:pPr>
          </w:p>
          <w:p w14:paraId="5A005F8E" w14:textId="77777777" w:rsidR="003E4157" w:rsidRPr="00155711" w:rsidRDefault="003E4157" w:rsidP="00155711">
            <w:pPr>
              <w:jc w:val="center"/>
              <w:rPr>
                <w:b/>
                <w:color w:val="000000"/>
                <w:lang w:val="sr-Latn-BA"/>
              </w:rPr>
            </w:pPr>
            <w:r w:rsidRPr="00155711">
              <w:rPr>
                <w:b/>
                <w:color w:val="000000"/>
                <w:lang w:val="sr-Latn-BA"/>
              </w:rPr>
              <w:t>POGLAVLJE I</w:t>
            </w:r>
          </w:p>
          <w:p w14:paraId="5B5E9FB4" w14:textId="77777777" w:rsidR="003E4157" w:rsidRPr="00155711" w:rsidRDefault="003E4157" w:rsidP="00155711">
            <w:pPr>
              <w:jc w:val="center"/>
              <w:rPr>
                <w:b/>
                <w:color w:val="000000"/>
                <w:lang w:val="sr-Latn-BA"/>
              </w:rPr>
            </w:pPr>
            <w:r w:rsidRPr="00155711">
              <w:rPr>
                <w:b/>
                <w:color w:val="000000"/>
                <w:lang w:val="sr-Latn-BA"/>
              </w:rPr>
              <w:t>KRITERIJUMI ZA KATEGORIZACIJU SPORTOVA</w:t>
            </w:r>
          </w:p>
          <w:p w14:paraId="5821A36A" w14:textId="77777777" w:rsidR="003E4157" w:rsidRPr="00155711" w:rsidRDefault="003E4157" w:rsidP="00155711">
            <w:pPr>
              <w:jc w:val="center"/>
              <w:rPr>
                <w:b/>
                <w:color w:val="000000"/>
                <w:lang w:val="sr-Latn-BA"/>
              </w:rPr>
            </w:pPr>
          </w:p>
          <w:p w14:paraId="1D871059" w14:textId="77777777" w:rsidR="003E4157" w:rsidRPr="00155711" w:rsidRDefault="003E4157" w:rsidP="00155711">
            <w:pPr>
              <w:jc w:val="both"/>
              <w:rPr>
                <w:color w:val="000000"/>
                <w:lang w:val="sr-Latn-BA"/>
              </w:rPr>
            </w:pPr>
          </w:p>
          <w:p w14:paraId="618ADCF4" w14:textId="77777777" w:rsidR="003E4157" w:rsidRPr="00155711" w:rsidRDefault="003E4157" w:rsidP="00155711">
            <w:pPr>
              <w:jc w:val="center"/>
              <w:rPr>
                <w:b/>
                <w:color w:val="000000"/>
                <w:lang w:val="sr-Latn-BA"/>
              </w:rPr>
            </w:pPr>
            <w:r w:rsidRPr="00155711">
              <w:rPr>
                <w:b/>
                <w:color w:val="000000"/>
                <w:lang w:val="sr-Latn-BA"/>
              </w:rPr>
              <w:t>Član 5</w:t>
            </w:r>
          </w:p>
          <w:p w14:paraId="274B6671" w14:textId="77777777" w:rsidR="003E4157" w:rsidRPr="00155711" w:rsidRDefault="003E4157" w:rsidP="00155711">
            <w:pPr>
              <w:jc w:val="center"/>
              <w:rPr>
                <w:b/>
                <w:color w:val="000000"/>
                <w:lang w:val="sr-Latn-BA"/>
              </w:rPr>
            </w:pPr>
            <w:r w:rsidRPr="00155711">
              <w:rPr>
                <w:b/>
                <w:color w:val="000000"/>
                <w:lang w:val="sr-Latn-BA"/>
              </w:rPr>
              <w:t>Kriterijumi za kategorizaciju sportova</w:t>
            </w:r>
          </w:p>
          <w:p w14:paraId="12A5C2D0" w14:textId="77777777" w:rsidR="003E4157" w:rsidRPr="00155711" w:rsidRDefault="003E4157" w:rsidP="00155711">
            <w:pPr>
              <w:jc w:val="both"/>
              <w:rPr>
                <w:color w:val="000000"/>
                <w:lang w:val="sr-Latn-BA"/>
              </w:rPr>
            </w:pPr>
          </w:p>
          <w:p w14:paraId="7C2F5D28" w14:textId="77777777" w:rsidR="003E4157" w:rsidRPr="00155711" w:rsidRDefault="003E4157" w:rsidP="00155711">
            <w:pPr>
              <w:jc w:val="both"/>
              <w:rPr>
                <w:color w:val="000000"/>
                <w:lang w:val="sr-Latn-BA"/>
              </w:rPr>
            </w:pPr>
            <w:r w:rsidRPr="00155711">
              <w:rPr>
                <w:color w:val="000000"/>
                <w:lang w:val="sr-Latn-BA"/>
              </w:rPr>
              <w:t xml:space="preserve">1. Kriterijumi za kategorizaciju sportskih saveza licenciranih od strane Ministarstva kulture, omladine i sporta u Republici Kosovo su sledeći:    </w:t>
            </w:r>
          </w:p>
          <w:p w14:paraId="4015BF31" w14:textId="77777777" w:rsidR="003E4157" w:rsidRPr="00155711" w:rsidRDefault="003E4157" w:rsidP="00155711">
            <w:pPr>
              <w:jc w:val="both"/>
              <w:rPr>
                <w:color w:val="000000"/>
                <w:lang w:val="sr-Latn-BA"/>
              </w:rPr>
            </w:pPr>
          </w:p>
          <w:p w14:paraId="1D5497CA" w14:textId="77777777" w:rsidR="003E4157" w:rsidRPr="00155711" w:rsidRDefault="003E4157" w:rsidP="00155711">
            <w:pPr>
              <w:pStyle w:val="ListParagraph"/>
              <w:numPr>
                <w:ilvl w:val="1"/>
                <w:numId w:val="25"/>
              </w:numPr>
              <w:jc w:val="both"/>
              <w:rPr>
                <w:color w:val="000000"/>
                <w:lang w:val="sr-Latn-BA"/>
              </w:rPr>
            </w:pPr>
            <w:r w:rsidRPr="00155711">
              <w:rPr>
                <w:color w:val="000000"/>
                <w:lang w:val="sr-Latn-BA"/>
              </w:rPr>
              <w:t>Organizovanje međunarodnih takmičenja od strane sportskih saveza u Republici Kosovo;</w:t>
            </w:r>
          </w:p>
          <w:p w14:paraId="514FE3D1" w14:textId="77777777" w:rsidR="003E4157" w:rsidRPr="00155711" w:rsidRDefault="003E4157" w:rsidP="00155711">
            <w:pPr>
              <w:jc w:val="both"/>
              <w:rPr>
                <w:color w:val="000000"/>
                <w:lang w:val="sr-Latn-BA"/>
              </w:rPr>
            </w:pPr>
          </w:p>
          <w:p w14:paraId="00E3B50D" w14:textId="77777777" w:rsidR="003E4157" w:rsidRPr="00155711" w:rsidRDefault="003E4157" w:rsidP="00155711">
            <w:pPr>
              <w:jc w:val="both"/>
              <w:rPr>
                <w:color w:val="000000"/>
                <w:lang w:val="sr-Latn-BA"/>
              </w:rPr>
            </w:pPr>
            <w:r w:rsidRPr="00155711">
              <w:rPr>
                <w:color w:val="000000"/>
                <w:lang w:val="sr-Latn-BA"/>
              </w:rPr>
              <w:t>1.2. Ostvareni rezultati na međunarodnim takmičenjima;</w:t>
            </w:r>
          </w:p>
          <w:p w14:paraId="3AA56B52" w14:textId="77777777" w:rsidR="003E4157" w:rsidRPr="00155711" w:rsidRDefault="003E4157" w:rsidP="00155711">
            <w:pPr>
              <w:jc w:val="both"/>
              <w:rPr>
                <w:color w:val="000000"/>
                <w:lang w:val="sr-Latn-BA"/>
              </w:rPr>
            </w:pPr>
          </w:p>
          <w:p w14:paraId="7712FA16" w14:textId="5A6B65A0" w:rsidR="003E4157" w:rsidRDefault="003E4157" w:rsidP="00155711">
            <w:pPr>
              <w:jc w:val="both"/>
              <w:rPr>
                <w:color w:val="000000"/>
                <w:lang w:val="sr-Latn-BA"/>
              </w:rPr>
            </w:pPr>
            <w:r w:rsidRPr="00155711">
              <w:rPr>
                <w:color w:val="000000"/>
                <w:lang w:val="sr-Latn-BA"/>
              </w:rPr>
              <w:t>1.3. Kriterijum masivnosti;</w:t>
            </w:r>
          </w:p>
          <w:p w14:paraId="65269BD1" w14:textId="77777777" w:rsidR="00155711" w:rsidRPr="00155711" w:rsidRDefault="00155711" w:rsidP="00155711">
            <w:pPr>
              <w:jc w:val="both"/>
              <w:rPr>
                <w:color w:val="000000"/>
                <w:lang w:val="sr-Latn-BA"/>
              </w:rPr>
            </w:pPr>
          </w:p>
          <w:p w14:paraId="2E11065E" w14:textId="77777777" w:rsidR="003E4157" w:rsidRPr="00155711" w:rsidRDefault="003E4157" w:rsidP="00155711">
            <w:pPr>
              <w:jc w:val="both"/>
              <w:rPr>
                <w:color w:val="000000"/>
                <w:lang w:val="sr-Latn-BA"/>
              </w:rPr>
            </w:pPr>
            <w:r w:rsidRPr="00155711">
              <w:rPr>
                <w:color w:val="000000"/>
                <w:lang w:val="sr-Latn-BA"/>
              </w:rPr>
              <w:lastRenderedPageBreak/>
              <w:t>1.4. Kriterijum prema statusu sporta;</w:t>
            </w:r>
          </w:p>
          <w:p w14:paraId="5E2E1F09" w14:textId="4D6258BD" w:rsidR="003E4157" w:rsidRDefault="003E4157" w:rsidP="00155711">
            <w:pPr>
              <w:jc w:val="both"/>
              <w:rPr>
                <w:color w:val="000000"/>
                <w:lang w:val="sr-Latn-BA"/>
              </w:rPr>
            </w:pPr>
          </w:p>
          <w:p w14:paraId="50F339C7" w14:textId="77777777" w:rsidR="00155711" w:rsidRPr="00155711" w:rsidRDefault="00155711" w:rsidP="00155711">
            <w:pPr>
              <w:jc w:val="both"/>
              <w:rPr>
                <w:color w:val="000000"/>
                <w:lang w:val="sr-Latn-BA"/>
              </w:rPr>
            </w:pPr>
          </w:p>
          <w:p w14:paraId="2A6982C6" w14:textId="1DFC6F72" w:rsidR="003E4157" w:rsidRDefault="003E4157" w:rsidP="00155711">
            <w:pPr>
              <w:jc w:val="both"/>
              <w:rPr>
                <w:color w:val="000000"/>
                <w:lang w:val="sr-Latn-BA"/>
              </w:rPr>
            </w:pPr>
            <w:r w:rsidRPr="00155711">
              <w:rPr>
                <w:color w:val="000000"/>
                <w:lang w:val="sr-Latn-BA"/>
              </w:rPr>
              <w:t>1.5. Kriterijum sveobuhvatnosti;</w:t>
            </w:r>
          </w:p>
          <w:p w14:paraId="784C2E52" w14:textId="77777777" w:rsidR="00155711" w:rsidRPr="00155711" w:rsidRDefault="00155711" w:rsidP="00155711">
            <w:pPr>
              <w:jc w:val="both"/>
              <w:rPr>
                <w:color w:val="000000"/>
                <w:lang w:val="sr-Latn-BA"/>
              </w:rPr>
            </w:pPr>
          </w:p>
          <w:p w14:paraId="2CCAABFD" w14:textId="77777777" w:rsidR="003E4157" w:rsidRPr="00155711" w:rsidRDefault="003E4157" w:rsidP="00155711">
            <w:pPr>
              <w:jc w:val="both"/>
              <w:rPr>
                <w:color w:val="000000"/>
                <w:lang w:val="sr-Latn-BA"/>
              </w:rPr>
            </w:pPr>
            <w:r w:rsidRPr="00155711">
              <w:rPr>
                <w:color w:val="000000"/>
                <w:lang w:val="sr-Latn-BA"/>
              </w:rPr>
              <w:t>1.6. Kriterijum popularnosti dotičnog sporta;</w:t>
            </w:r>
          </w:p>
          <w:p w14:paraId="7634DC61" w14:textId="0B898225" w:rsidR="003E4157" w:rsidRDefault="003E4157" w:rsidP="00155711">
            <w:pPr>
              <w:jc w:val="both"/>
              <w:rPr>
                <w:color w:val="000000"/>
                <w:lang w:val="sr-Latn-BA"/>
              </w:rPr>
            </w:pPr>
          </w:p>
          <w:p w14:paraId="35528761" w14:textId="77777777" w:rsidR="00155711" w:rsidRPr="00155711" w:rsidRDefault="00155711" w:rsidP="00155711">
            <w:pPr>
              <w:jc w:val="both"/>
              <w:rPr>
                <w:color w:val="000000"/>
                <w:lang w:val="sr-Latn-BA"/>
              </w:rPr>
            </w:pPr>
          </w:p>
          <w:p w14:paraId="64F75C6A" w14:textId="77777777" w:rsidR="003E4157" w:rsidRPr="00155711" w:rsidRDefault="003E4157" w:rsidP="00155711">
            <w:pPr>
              <w:jc w:val="both"/>
              <w:rPr>
                <w:color w:val="000000"/>
                <w:lang w:val="sr-Latn-BA"/>
              </w:rPr>
            </w:pPr>
            <w:r w:rsidRPr="00155711">
              <w:rPr>
                <w:color w:val="000000"/>
                <w:lang w:val="sr-Latn-BA"/>
              </w:rPr>
              <w:t>1.7. Kriterijum tradicije dotičnog sporta;</w:t>
            </w:r>
          </w:p>
          <w:p w14:paraId="00A12CFF" w14:textId="3A206815" w:rsidR="003E4157" w:rsidRDefault="003E4157" w:rsidP="00155711">
            <w:pPr>
              <w:jc w:val="both"/>
              <w:rPr>
                <w:color w:val="000000"/>
                <w:lang w:val="sr-Latn-BA"/>
              </w:rPr>
            </w:pPr>
          </w:p>
          <w:p w14:paraId="0845D14A" w14:textId="77777777" w:rsidR="00155711" w:rsidRPr="00155711" w:rsidRDefault="00155711" w:rsidP="00155711">
            <w:pPr>
              <w:jc w:val="both"/>
              <w:rPr>
                <w:color w:val="000000"/>
                <w:lang w:val="sr-Latn-BA"/>
              </w:rPr>
            </w:pPr>
          </w:p>
          <w:p w14:paraId="4247E7FC" w14:textId="77777777" w:rsidR="003E4157" w:rsidRPr="00155711" w:rsidRDefault="003E4157" w:rsidP="00155711">
            <w:pPr>
              <w:jc w:val="both"/>
              <w:rPr>
                <w:color w:val="000000"/>
                <w:lang w:val="sr-Latn-BA"/>
              </w:rPr>
            </w:pPr>
            <w:r w:rsidRPr="00155711">
              <w:rPr>
                <w:color w:val="000000"/>
                <w:lang w:val="sr-Latn-BA"/>
              </w:rPr>
              <w:t>1.8. Kriterijum izgradnje kapaciteta;</w:t>
            </w:r>
          </w:p>
          <w:p w14:paraId="43DBA514" w14:textId="4D7D9AA3" w:rsidR="00155711" w:rsidRPr="00155711" w:rsidRDefault="00155711" w:rsidP="00155711">
            <w:pPr>
              <w:jc w:val="both"/>
              <w:rPr>
                <w:color w:val="000000"/>
                <w:lang w:val="sr-Latn-BA"/>
              </w:rPr>
            </w:pPr>
          </w:p>
          <w:p w14:paraId="7AAF055F" w14:textId="77777777" w:rsidR="003E4157" w:rsidRPr="00155711" w:rsidRDefault="003E4157" w:rsidP="00155711">
            <w:pPr>
              <w:jc w:val="both"/>
              <w:rPr>
                <w:color w:val="000000"/>
                <w:lang w:val="sr-Latn-BA"/>
              </w:rPr>
            </w:pPr>
            <w:r w:rsidRPr="00155711">
              <w:rPr>
                <w:color w:val="000000"/>
                <w:lang w:val="sr-Latn-BA"/>
              </w:rPr>
              <w:t>1.9. Kriterijum Lokalne delatnosti – državno prvenstvo.</w:t>
            </w:r>
          </w:p>
          <w:p w14:paraId="276E0373" w14:textId="77777777" w:rsidR="003E4157" w:rsidRPr="00155711" w:rsidRDefault="003E4157" w:rsidP="00155711">
            <w:pPr>
              <w:jc w:val="both"/>
              <w:rPr>
                <w:color w:val="000000"/>
                <w:lang w:val="sr-Latn-BA"/>
              </w:rPr>
            </w:pPr>
            <w:r w:rsidRPr="00155711">
              <w:rPr>
                <w:color w:val="000000"/>
                <w:lang w:val="sr-Latn-BA"/>
              </w:rPr>
              <w:t xml:space="preserve">                                                           </w:t>
            </w:r>
          </w:p>
          <w:p w14:paraId="42872905" w14:textId="7A9E66CB" w:rsidR="003E4157" w:rsidRPr="00155711" w:rsidRDefault="00CC7AC2" w:rsidP="00155711">
            <w:pPr>
              <w:jc w:val="both"/>
              <w:rPr>
                <w:color w:val="000000"/>
                <w:lang w:val="sr-Latn-BA"/>
              </w:rPr>
            </w:pPr>
            <w:r w:rsidRPr="00CC7AC2">
              <w:rPr>
                <w:color w:val="000000"/>
                <w:lang w:val="sr-Latn-BA"/>
              </w:rPr>
              <w:t>2. Posebni kriterijumi za sportske saveze koji imaju druge specifičnosti.</w:t>
            </w:r>
          </w:p>
          <w:p w14:paraId="563D8147" w14:textId="770D027C" w:rsidR="003E4157" w:rsidRDefault="003E4157" w:rsidP="00155711">
            <w:pPr>
              <w:jc w:val="both"/>
              <w:rPr>
                <w:color w:val="000000"/>
                <w:lang w:val="sr-Latn-BA"/>
              </w:rPr>
            </w:pPr>
          </w:p>
          <w:p w14:paraId="1095602E" w14:textId="1424C5A9" w:rsidR="003E4157" w:rsidRDefault="003E4157" w:rsidP="00155711">
            <w:pPr>
              <w:jc w:val="both"/>
              <w:rPr>
                <w:color w:val="000000"/>
                <w:lang w:val="sr-Latn-BA"/>
              </w:rPr>
            </w:pPr>
          </w:p>
          <w:p w14:paraId="77203196" w14:textId="77777777" w:rsidR="00155711" w:rsidRPr="00155711" w:rsidRDefault="00155711" w:rsidP="00155711">
            <w:pPr>
              <w:jc w:val="both"/>
              <w:rPr>
                <w:color w:val="000000"/>
                <w:lang w:val="sr-Latn-BA"/>
              </w:rPr>
            </w:pPr>
          </w:p>
          <w:p w14:paraId="4D9780F4" w14:textId="77777777" w:rsidR="003E4157" w:rsidRPr="00155711" w:rsidRDefault="003E4157" w:rsidP="00155711">
            <w:pPr>
              <w:jc w:val="center"/>
              <w:rPr>
                <w:b/>
                <w:color w:val="000000"/>
                <w:lang w:val="sr-Latn-BA"/>
              </w:rPr>
            </w:pPr>
            <w:r w:rsidRPr="00155711">
              <w:rPr>
                <w:b/>
                <w:color w:val="000000"/>
                <w:lang w:val="sr-Latn-BA"/>
              </w:rPr>
              <w:t>Član 6</w:t>
            </w:r>
          </w:p>
          <w:p w14:paraId="483AEBFA" w14:textId="77777777" w:rsidR="003E4157" w:rsidRPr="00155711" w:rsidRDefault="003E4157" w:rsidP="00155711">
            <w:pPr>
              <w:jc w:val="center"/>
              <w:rPr>
                <w:b/>
                <w:color w:val="000000"/>
                <w:lang w:val="sr-Latn-BA"/>
              </w:rPr>
            </w:pPr>
            <w:r w:rsidRPr="00155711">
              <w:rPr>
                <w:b/>
                <w:color w:val="000000"/>
                <w:lang w:val="sr-Latn-BA"/>
              </w:rPr>
              <w:t>Organizovanje međunarodnih takmičenja od strane sportskih saveza u Republici Kosovo</w:t>
            </w:r>
          </w:p>
          <w:p w14:paraId="177BBFC6" w14:textId="77777777" w:rsidR="003E4157" w:rsidRPr="00155711" w:rsidRDefault="003E4157" w:rsidP="00155711">
            <w:pPr>
              <w:jc w:val="both"/>
              <w:rPr>
                <w:color w:val="000000"/>
                <w:lang w:val="sr-Latn-BA"/>
              </w:rPr>
            </w:pPr>
          </w:p>
          <w:p w14:paraId="42B0A282" w14:textId="6E91AC12" w:rsidR="003E4157" w:rsidRPr="00155711" w:rsidRDefault="003E4157" w:rsidP="00155711">
            <w:pPr>
              <w:jc w:val="both"/>
              <w:rPr>
                <w:color w:val="000000"/>
                <w:lang w:val="sr-Latn-BA"/>
              </w:rPr>
            </w:pPr>
            <w:r w:rsidRPr="00155711">
              <w:rPr>
                <w:color w:val="000000"/>
                <w:lang w:val="sr-Latn-BA"/>
              </w:rPr>
              <w:t>1. Sportski savezi, u zavisnosti od statuta svog sporta, mogu biti ocenjeni sa najviše 10 bodova ako su organizovali evropsko ili svetsko prvenstvo u toku kalendarske godine. Za seniorsku kategoriju raspodela bodova je sledeća:</w:t>
            </w:r>
          </w:p>
          <w:p w14:paraId="0D571D76" w14:textId="77777777" w:rsidR="003E4157" w:rsidRPr="00155711" w:rsidRDefault="003E4157" w:rsidP="00155711">
            <w:pPr>
              <w:jc w:val="both"/>
              <w:rPr>
                <w:color w:val="000000"/>
                <w:lang w:val="sr-Latn-BA"/>
              </w:rPr>
            </w:pPr>
            <w:r w:rsidRPr="00155711">
              <w:rPr>
                <w:color w:val="000000"/>
                <w:lang w:val="sr-Latn-BA"/>
              </w:rPr>
              <w:lastRenderedPageBreak/>
              <w:t>1.1. Sportski savezi koji su članovi međunarodnog saveza priznate od MOK-a, čiji je sport u olimpijskom programu, ocenjuju se sa 10 bodova;</w:t>
            </w:r>
          </w:p>
          <w:p w14:paraId="6211EF3D" w14:textId="77777777" w:rsidR="003E4157" w:rsidRPr="00155711" w:rsidRDefault="003E4157" w:rsidP="00155711">
            <w:pPr>
              <w:jc w:val="both"/>
              <w:rPr>
                <w:color w:val="000000"/>
                <w:lang w:val="sr-Latn-BA"/>
              </w:rPr>
            </w:pPr>
          </w:p>
          <w:p w14:paraId="6513D9EA" w14:textId="77777777" w:rsidR="003E4157" w:rsidRPr="00155711" w:rsidRDefault="003E4157" w:rsidP="00155711">
            <w:pPr>
              <w:jc w:val="both"/>
              <w:rPr>
                <w:color w:val="000000"/>
                <w:lang w:val="sr-Latn-BA"/>
              </w:rPr>
            </w:pPr>
            <w:r w:rsidRPr="00155711">
              <w:rPr>
                <w:color w:val="000000"/>
                <w:lang w:val="sr-Latn-BA"/>
              </w:rPr>
              <w:t>1.2. Sportski savezi koji su članovi međunarodnog saveza priznatog od MOK-a, čiji sport nije u olimpijskom programu, ocenjuju se sa 8 bodova;</w:t>
            </w:r>
          </w:p>
          <w:p w14:paraId="459BCF48" w14:textId="77777777" w:rsidR="003E4157" w:rsidRPr="00155711" w:rsidRDefault="003E4157" w:rsidP="00155711">
            <w:pPr>
              <w:jc w:val="both"/>
              <w:rPr>
                <w:color w:val="000000"/>
                <w:lang w:val="sr-Latn-BA"/>
              </w:rPr>
            </w:pPr>
          </w:p>
          <w:p w14:paraId="056BDEDE" w14:textId="77777777" w:rsidR="003E4157" w:rsidRPr="00155711" w:rsidRDefault="003E4157" w:rsidP="00155711">
            <w:pPr>
              <w:jc w:val="both"/>
              <w:rPr>
                <w:color w:val="000000"/>
                <w:lang w:val="sr-Latn-BA"/>
              </w:rPr>
            </w:pPr>
            <w:r w:rsidRPr="00155711">
              <w:rPr>
                <w:color w:val="000000"/>
                <w:lang w:val="sr-Latn-BA"/>
              </w:rPr>
              <w:t>1.3. Sportski savezi koji su članovi međunarodnog saveza, čiji je sport u GAISF-u, ocenjuju se sa 6 bodova;</w:t>
            </w:r>
          </w:p>
          <w:p w14:paraId="165198BB" w14:textId="77777777" w:rsidR="003E4157" w:rsidRPr="00155711" w:rsidRDefault="003E4157" w:rsidP="00155711">
            <w:pPr>
              <w:jc w:val="both"/>
              <w:rPr>
                <w:color w:val="000000"/>
                <w:lang w:val="sr-Latn-BA"/>
              </w:rPr>
            </w:pPr>
          </w:p>
          <w:p w14:paraId="535D0C9C" w14:textId="77777777" w:rsidR="003E4157" w:rsidRPr="00155711" w:rsidRDefault="003E4157" w:rsidP="00155711">
            <w:pPr>
              <w:jc w:val="both"/>
              <w:rPr>
                <w:color w:val="000000"/>
                <w:lang w:val="sr-Latn-BA"/>
              </w:rPr>
            </w:pPr>
            <w:r w:rsidRPr="00155711">
              <w:rPr>
                <w:color w:val="000000"/>
                <w:lang w:val="sr-Latn-BA"/>
              </w:rPr>
              <w:t>1.4. Ostali sportski savezi se ocenjuju sa 4 boda.</w:t>
            </w:r>
          </w:p>
          <w:p w14:paraId="33B98BDF" w14:textId="77777777" w:rsidR="003E4157" w:rsidRPr="00155711" w:rsidRDefault="003E4157" w:rsidP="00155711">
            <w:pPr>
              <w:jc w:val="both"/>
              <w:rPr>
                <w:color w:val="000000"/>
                <w:lang w:val="sr-Latn-BA"/>
              </w:rPr>
            </w:pPr>
          </w:p>
          <w:p w14:paraId="7037C3A0" w14:textId="77777777" w:rsidR="003E4157" w:rsidRPr="00155711" w:rsidRDefault="003E4157" w:rsidP="00155711">
            <w:pPr>
              <w:jc w:val="both"/>
              <w:rPr>
                <w:color w:val="000000"/>
                <w:lang w:val="sr-Latn-BA"/>
              </w:rPr>
            </w:pPr>
            <w:r w:rsidRPr="00155711">
              <w:rPr>
                <w:color w:val="000000"/>
                <w:lang w:val="sr-Latn-BA"/>
              </w:rPr>
              <w:t>2.Sportski savezi, u zavisnosti od statuta svog sporta, mogu biti ocenjeni sa najviše 6 bodova, ako su u toku kalendarske godine organizovali Evropsko ili svetsko prvenstvo za omladinski uzrast. Raspodela bodova se vrši na sledeći način:</w:t>
            </w:r>
          </w:p>
          <w:p w14:paraId="2658B442" w14:textId="77777777" w:rsidR="003E4157" w:rsidRPr="00155711" w:rsidRDefault="003E4157" w:rsidP="00155711">
            <w:pPr>
              <w:jc w:val="both"/>
              <w:rPr>
                <w:color w:val="000000"/>
                <w:lang w:val="sr-Latn-BA"/>
              </w:rPr>
            </w:pPr>
          </w:p>
          <w:p w14:paraId="34080771" w14:textId="77777777" w:rsidR="003E4157" w:rsidRPr="00155711" w:rsidRDefault="003E4157" w:rsidP="00155711">
            <w:pPr>
              <w:jc w:val="both"/>
              <w:rPr>
                <w:color w:val="000000"/>
                <w:lang w:val="sr-Latn-BA"/>
              </w:rPr>
            </w:pPr>
            <w:r w:rsidRPr="00155711">
              <w:rPr>
                <w:color w:val="000000"/>
                <w:lang w:val="sr-Latn-BA"/>
              </w:rPr>
              <w:t>2.1.Sportski savezi koji su članovi međunarodnih saveza priznatih od MOK-a, čiji je sport u olimpijskom programu, ocenjuju se sa 6 bodova;</w:t>
            </w:r>
          </w:p>
          <w:p w14:paraId="33124E1F" w14:textId="77777777" w:rsidR="003E4157" w:rsidRPr="00155711" w:rsidRDefault="003E4157" w:rsidP="00155711">
            <w:pPr>
              <w:jc w:val="both"/>
              <w:rPr>
                <w:color w:val="000000"/>
                <w:lang w:val="sr-Latn-BA"/>
              </w:rPr>
            </w:pPr>
          </w:p>
          <w:p w14:paraId="604BCD75" w14:textId="77777777" w:rsidR="003E4157" w:rsidRPr="00155711" w:rsidRDefault="003E4157" w:rsidP="00155711">
            <w:pPr>
              <w:jc w:val="both"/>
              <w:rPr>
                <w:color w:val="000000"/>
                <w:lang w:val="sr-Latn-BA"/>
              </w:rPr>
            </w:pPr>
            <w:r w:rsidRPr="00155711">
              <w:rPr>
                <w:color w:val="000000"/>
                <w:lang w:val="sr-Latn-BA"/>
              </w:rPr>
              <w:t xml:space="preserve">2.2. Sportski savezi koji su članovi međunarodnih saveza priznatih od MOK-a, </w:t>
            </w:r>
            <w:r w:rsidRPr="00155711">
              <w:rPr>
                <w:color w:val="000000"/>
                <w:lang w:val="sr-Latn-BA"/>
              </w:rPr>
              <w:lastRenderedPageBreak/>
              <w:t>čiji sport nije u olimpijskom programu, ocenjuju se sa 5 bodova;</w:t>
            </w:r>
          </w:p>
          <w:p w14:paraId="5715E54F" w14:textId="77777777" w:rsidR="003E4157" w:rsidRPr="00155711" w:rsidRDefault="003E4157" w:rsidP="00155711">
            <w:pPr>
              <w:jc w:val="both"/>
              <w:rPr>
                <w:color w:val="000000"/>
                <w:lang w:val="sr-Latn-BA"/>
              </w:rPr>
            </w:pPr>
          </w:p>
          <w:p w14:paraId="7E0ADF70" w14:textId="7004B60D" w:rsidR="003E4157" w:rsidRDefault="003E4157" w:rsidP="00155711">
            <w:pPr>
              <w:jc w:val="both"/>
              <w:rPr>
                <w:color w:val="000000"/>
                <w:lang w:val="sr-Latn-BA"/>
              </w:rPr>
            </w:pPr>
            <w:r w:rsidRPr="00155711">
              <w:rPr>
                <w:color w:val="000000"/>
                <w:lang w:val="sr-Latn-BA"/>
              </w:rPr>
              <w:t>2.3. Sportski savezi koji su članovi međunarodnih saveza čiji je sport priznat od strane GAISF-a se ocjenjuju sa 4 bodova;</w:t>
            </w:r>
          </w:p>
          <w:p w14:paraId="7FC8FAF8" w14:textId="77777777" w:rsidR="00155711" w:rsidRPr="00155711" w:rsidRDefault="00155711" w:rsidP="00155711">
            <w:pPr>
              <w:jc w:val="both"/>
              <w:rPr>
                <w:color w:val="000000"/>
                <w:lang w:val="sr-Latn-BA"/>
              </w:rPr>
            </w:pPr>
          </w:p>
          <w:p w14:paraId="022AC06E" w14:textId="77777777" w:rsidR="003E4157" w:rsidRPr="00155711" w:rsidRDefault="003E4157" w:rsidP="00155711">
            <w:pPr>
              <w:jc w:val="both"/>
              <w:rPr>
                <w:color w:val="000000"/>
                <w:lang w:val="sr-Latn-BA"/>
              </w:rPr>
            </w:pPr>
            <w:r w:rsidRPr="00155711">
              <w:rPr>
                <w:color w:val="000000"/>
                <w:lang w:val="sr-Latn-BA"/>
              </w:rPr>
              <w:t>2.4. Ostali savezi će biti ocenjeni sa 2 bodova.</w:t>
            </w:r>
          </w:p>
          <w:p w14:paraId="3D24EF70" w14:textId="5C50EBCF" w:rsidR="003E4157" w:rsidRDefault="003E4157" w:rsidP="00155711">
            <w:pPr>
              <w:jc w:val="both"/>
              <w:rPr>
                <w:color w:val="000000"/>
                <w:lang w:val="sr-Latn-BA"/>
              </w:rPr>
            </w:pPr>
          </w:p>
          <w:p w14:paraId="27735DCF" w14:textId="77777777" w:rsidR="00155711" w:rsidRPr="00155711" w:rsidRDefault="00155711" w:rsidP="00155711">
            <w:pPr>
              <w:jc w:val="both"/>
              <w:rPr>
                <w:color w:val="000000"/>
                <w:lang w:val="sr-Latn-BA"/>
              </w:rPr>
            </w:pPr>
          </w:p>
          <w:p w14:paraId="4D026D5C" w14:textId="77777777" w:rsidR="003E4157" w:rsidRPr="00155711" w:rsidRDefault="003E4157" w:rsidP="00155711">
            <w:pPr>
              <w:jc w:val="both"/>
              <w:rPr>
                <w:color w:val="000000"/>
                <w:lang w:val="sr-Latn-BA"/>
              </w:rPr>
            </w:pPr>
            <w:r w:rsidRPr="00155711">
              <w:rPr>
                <w:color w:val="000000"/>
                <w:lang w:val="sr-Latn-BA"/>
              </w:rPr>
              <w:t>3.Sportski savezi priznati od MOK-a, čiji je sport na olimpijskom programu, priznat od MOK-a, čiji sport nije u olimpijskom programu, i savezi čiji sport je priznat od GAISF-a, koji organizuju bilo koje međunarodno takmičenje (divizijsko, regionalno , Balkansko prvenstvo, ili bilo koje međunarodno takmičenje koje je u zvaničnom kalendaru dotičnog evropskog ili svetskog saveza) za sve starosne grupe se ocenjuje sa 3 bodova.</w:t>
            </w:r>
          </w:p>
          <w:p w14:paraId="7FB7E115" w14:textId="0FE2A079" w:rsidR="003E4157" w:rsidRPr="00155711" w:rsidRDefault="003E4157" w:rsidP="00155711">
            <w:pPr>
              <w:jc w:val="both"/>
              <w:rPr>
                <w:color w:val="000000"/>
                <w:lang w:val="sr-Latn-BA"/>
              </w:rPr>
            </w:pPr>
          </w:p>
          <w:p w14:paraId="4C42D5A5" w14:textId="22C68C98" w:rsidR="003E4157" w:rsidRDefault="003E4157" w:rsidP="00155711">
            <w:pPr>
              <w:jc w:val="both"/>
              <w:rPr>
                <w:color w:val="000000"/>
                <w:lang w:val="sr-Latn-BA"/>
              </w:rPr>
            </w:pPr>
            <w:r w:rsidRPr="00155711">
              <w:rPr>
                <w:color w:val="000000"/>
                <w:lang w:val="sr-Latn-BA"/>
              </w:rPr>
              <w:t>4.Ostali sportski savezi koji organizuju bilo koje međunarodno takmičenje (divizijsko, regionalno, balkansko prvenstvo, ili bilo koje međunarodno takmičenje koje je u zvaničnom kalendaru dotičnog evropskog ili svetskog saveza) za sve starosne grupe se ocenjuje sa 1 bodom.</w:t>
            </w:r>
          </w:p>
          <w:p w14:paraId="360C78B6" w14:textId="77777777" w:rsidR="00155711" w:rsidRPr="00155711" w:rsidRDefault="00155711" w:rsidP="00155711">
            <w:pPr>
              <w:jc w:val="both"/>
              <w:rPr>
                <w:color w:val="000000"/>
                <w:lang w:val="sr-Latn-BA"/>
              </w:rPr>
            </w:pPr>
          </w:p>
          <w:p w14:paraId="3B0AEDE3" w14:textId="77777777" w:rsidR="003E4157" w:rsidRPr="00155711" w:rsidRDefault="003E4157" w:rsidP="00155711">
            <w:pPr>
              <w:jc w:val="both"/>
              <w:rPr>
                <w:color w:val="000000"/>
                <w:lang w:val="sr-Latn-BA"/>
              </w:rPr>
            </w:pPr>
            <w:r w:rsidRPr="00155711">
              <w:rPr>
                <w:color w:val="000000"/>
                <w:lang w:val="sr-Latn-BA"/>
              </w:rPr>
              <w:t xml:space="preserve">5. Za sve gore navedene kriterijume ocenjivanje se odnosi samo na jedno od </w:t>
            </w:r>
            <w:r w:rsidRPr="00155711">
              <w:rPr>
                <w:color w:val="000000"/>
                <w:lang w:val="sr-Latn-BA"/>
              </w:rPr>
              <w:lastRenderedPageBreak/>
              <w:t>takmičenja ili prvenstava organizovanih u toku kalendarske godine, koje se ocenjuju sa više bodova.</w:t>
            </w:r>
          </w:p>
          <w:p w14:paraId="2D54FA3A" w14:textId="77777777" w:rsidR="003E4157" w:rsidRPr="00155711" w:rsidRDefault="003E4157" w:rsidP="00155711">
            <w:pPr>
              <w:jc w:val="both"/>
              <w:rPr>
                <w:color w:val="000000"/>
                <w:lang w:val="sr-Latn-BA"/>
              </w:rPr>
            </w:pPr>
          </w:p>
          <w:p w14:paraId="301057F7" w14:textId="77777777" w:rsidR="003E4157" w:rsidRPr="00155711" w:rsidRDefault="003E4157" w:rsidP="00155711">
            <w:pPr>
              <w:jc w:val="both"/>
              <w:rPr>
                <w:color w:val="000000"/>
                <w:lang w:val="sr-Latn-BA"/>
              </w:rPr>
            </w:pPr>
            <w:r w:rsidRPr="00155711">
              <w:rPr>
                <w:color w:val="000000"/>
                <w:lang w:val="sr-Latn-BA"/>
              </w:rPr>
              <w:t>6. Minimalni kriterijum za ocenjivanje organizovanja bilo kojeg međunarodnog takmičenja (divizijsko, regionalno, balkansko prvenstvo, ili bilo koje međunarodno takmičenje koje je u zvaničnom kalendaru dotičnog evropskog ili svetskog saveza) prema ovoj uredbi je učešće najmanje četiri zemlje u tom takmičenju.</w:t>
            </w:r>
          </w:p>
          <w:p w14:paraId="7E0B70D9" w14:textId="77777777" w:rsidR="003E4157" w:rsidRPr="00155711" w:rsidRDefault="003E4157" w:rsidP="00155711">
            <w:pPr>
              <w:jc w:val="both"/>
              <w:rPr>
                <w:color w:val="000000"/>
                <w:lang w:val="sr-Latn-BA"/>
              </w:rPr>
            </w:pPr>
          </w:p>
          <w:p w14:paraId="5F9BFE7C" w14:textId="60721D2B" w:rsidR="00155711" w:rsidRDefault="00155711" w:rsidP="00155711">
            <w:pPr>
              <w:rPr>
                <w:b/>
                <w:color w:val="000000"/>
                <w:lang w:val="sr-Latn-BA"/>
              </w:rPr>
            </w:pPr>
          </w:p>
          <w:p w14:paraId="17F53809" w14:textId="7AC99751" w:rsidR="003E4157" w:rsidRPr="00155711" w:rsidRDefault="003E4157" w:rsidP="00155711">
            <w:pPr>
              <w:jc w:val="center"/>
              <w:rPr>
                <w:b/>
                <w:color w:val="000000"/>
                <w:lang w:val="sr-Latn-BA"/>
              </w:rPr>
            </w:pPr>
            <w:r w:rsidRPr="00155711">
              <w:rPr>
                <w:b/>
                <w:color w:val="000000"/>
                <w:lang w:val="sr-Latn-BA"/>
              </w:rPr>
              <w:t>Član 7</w:t>
            </w:r>
          </w:p>
          <w:p w14:paraId="357366D8" w14:textId="77777777" w:rsidR="003E4157" w:rsidRPr="00155711" w:rsidRDefault="003E4157" w:rsidP="00155711">
            <w:pPr>
              <w:jc w:val="center"/>
              <w:rPr>
                <w:b/>
                <w:color w:val="000000"/>
                <w:lang w:val="sr-Latn-BA"/>
              </w:rPr>
            </w:pPr>
            <w:r w:rsidRPr="00155711">
              <w:rPr>
                <w:b/>
                <w:color w:val="000000"/>
                <w:lang w:val="sr-Latn-BA"/>
              </w:rPr>
              <w:t>Ostvareni rezultati na međunarodnim takmičenjima za pojedinačne sportske saveze</w:t>
            </w:r>
          </w:p>
          <w:p w14:paraId="273D4170" w14:textId="77777777" w:rsidR="003E4157" w:rsidRPr="00155711" w:rsidRDefault="003E4157" w:rsidP="00155711">
            <w:pPr>
              <w:jc w:val="both"/>
              <w:rPr>
                <w:color w:val="000000"/>
                <w:lang w:val="sr-Latn-BA"/>
              </w:rPr>
            </w:pPr>
          </w:p>
          <w:p w14:paraId="74043EC6" w14:textId="77777777" w:rsidR="003E4157" w:rsidRPr="00155711" w:rsidRDefault="003E4157" w:rsidP="00155711">
            <w:pPr>
              <w:jc w:val="both"/>
              <w:rPr>
                <w:color w:val="000000"/>
                <w:lang w:val="sr-Latn-BA"/>
              </w:rPr>
            </w:pPr>
            <w:r w:rsidRPr="00155711">
              <w:rPr>
                <w:color w:val="000000"/>
                <w:lang w:val="sr-Latn-BA"/>
              </w:rPr>
              <w:t>1.Članovi sportskih saveza međunarodnih saveza priznatih od MOK-a i koji su u programu Olimpijskih igara mogu se oceniti sa do 30 mogućih bodova za uspehe, prikazani kvalitet i postignute rezultate na međunarodnim takmičenjima.</w:t>
            </w:r>
          </w:p>
          <w:p w14:paraId="7B2DCF35" w14:textId="69DD0931" w:rsidR="003E4157" w:rsidRPr="00155711" w:rsidRDefault="003E4157" w:rsidP="00155711">
            <w:pPr>
              <w:jc w:val="both"/>
              <w:rPr>
                <w:color w:val="000000"/>
                <w:lang w:val="sr-Latn-BA"/>
              </w:rPr>
            </w:pPr>
          </w:p>
          <w:p w14:paraId="27731339" w14:textId="77777777" w:rsidR="003E4157" w:rsidRPr="00155711" w:rsidRDefault="003E4157" w:rsidP="00155711">
            <w:pPr>
              <w:jc w:val="both"/>
              <w:rPr>
                <w:color w:val="000000"/>
                <w:lang w:val="sr-Latn-BA"/>
              </w:rPr>
            </w:pPr>
            <w:r w:rsidRPr="00155711">
              <w:rPr>
                <w:color w:val="000000"/>
                <w:lang w:val="sr-Latn-BA"/>
              </w:rPr>
              <w:t>2. Odgovarajući sport se ocenjuje za rezultate postignute na bilo kom od sledećih takmičenja:</w:t>
            </w:r>
          </w:p>
          <w:p w14:paraId="04B54C00" w14:textId="77777777" w:rsidR="003E4157" w:rsidRPr="00155711" w:rsidRDefault="003E4157" w:rsidP="00155711">
            <w:pPr>
              <w:jc w:val="both"/>
              <w:rPr>
                <w:color w:val="000000"/>
                <w:lang w:val="sr-Latn-BA"/>
              </w:rPr>
            </w:pPr>
          </w:p>
          <w:p w14:paraId="3A314AC2" w14:textId="77777777" w:rsidR="003E4157" w:rsidRPr="00155711" w:rsidRDefault="003E4157" w:rsidP="00155711">
            <w:pPr>
              <w:jc w:val="both"/>
              <w:rPr>
                <w:color w:val="000000"/>
                <w:lang w:val="sr-Latn-BA"/>
              </w:rPr>
            </w:pPr>
            <w:r w:rsidRPr="00155711">
              <w:rPr>
                <w:color w:val="000000"/>
                <w:lang w:val="sr-Latn-BA"/>
              </w:rPr>
              <w:t>2.1. Olimpijske igre;</w:t>
            </w:r>
          </w:p>
          <w:p w14:paraId="100DB525" w14:textId="77777777" w:rsidR="003E4157" w:rsidRPr="00155711" w:rsidRDefault="003E4157" w:rsidP="00155711">
            <w:pPr>
              <w:jc w:val="both"/>
              <w:rPr>
                <w:color w:val="000000"/>
                <w:lang w:val="sr-Latn-BA"/>
              </w:rPr>
            </w:pPr>
          </w:p>
          <w:p w14:paraId="78EAF68C" w14:textId="77777777" w:rsidR="003E4157" w:rsidRPr="00155711" w:rsidRDefault="003E4157" w:rsidP="00155711">
            <w:pPr>
              <w:jc w:val="both"/>
              <w:rPr>
                <w:color w:val="000000"/>
                <w:lang w:val="sr-Latn-BA"/>
              </w:rPr>
            </w:pPr>
            <w:r w:rsidRPr="00155711">
              <w:rPr>
                <w:color w:val="000000"/>
                <w:lang w:val="sr-Latn-BA"/>
              </w:rPr>
              <w:lastRenderedPageBreak/>
              <w:t>2.2. Svetsko prvenstvo / Svetski kup (u zavisnosti od toga koje je svetsko takmičenje najvišeg nivoa priznato od stranog međunarodnog saveza);</w:t>
            </w:r>
          </w:p>
          <w:p w14:paraId="69015C35" w14:textId="77777777" w:rsidR="003E4157" w:rsidRPr="00155711" w:rsidRDefault="003E4157" w:rsidP="00155711">
            <w:pPr>
              <w:jc w:val="both"/>
              <w:rPr>
                <w:color w:val="000000"/>
                <w:lang w:val="sr-Latn-BA"/>
              </w:rPr>
            </w:pPr>
          </w:p>
          <w:p w14:paraId="743B4720" w14:textId="77777777" w:rsidR="003E4157" w:rsidRPr="00155711" w:rsidRDefault="003E4157" w:rsidP="00155711">
            <w:pPr>
              <w:jc w:val="both"/>
              <w:rPr>
                <w:color w:val="000000"/>
                <w:lang w:val="sr-Latn-BA"/>
              </w:rPr>
            </w:pPr>
            <w:r w:rsidRPr="00155711">
              <w:rPr>
                <w:color w:val="000000"/>
                <w:lang w:val="sr-Latn-BA"/>
              </w:rPr>
              <w:t>2.3. Evropsko prvenstvo/Kup Evrope (u zavisnosti od toga koji je najviši nivo evropskog takmičenja priznat od međunarodnog saveza);</w:t>
            </w:r>
          </w:p>
          <w:p w14:paraId="212489B8" w14:textId="77777777" w:rsidR="003E4157" w:rsidRPr="00155711" w:rsidRDefault="003E4157" w:rsidP="00155711">
            <w:pPr>
              <w:jc w:val="both"/>
              <w:rPr>
                <w:color w:val="000000"/>
                <w:lang w:val="sr-Latn-BA"/>
              </w:rPr>
            </w:pPr>
            <w:r w:rsidRPr="00155711">
              <w:rPr>
                <w:color w:val="000000"/>
                <w:lang w:val="sr-Latn-BA"/>
              </w:rPr>
              <w:t>2.4. Evropske igre (u evropskim igrama samo kada su ekvivalentne evropskim prvenstvima po odluci odgovarajućeg međunarodnog saveza);</w:t>
            </w:r>
          </w:p>
          <w:p w14:paraId="11C40B53" w14:textId="77777777" w:rsidR="003E4157" w:rsidRPr="00155711" w:rsidRDefault="003E4157" w:rsidP="00155711">
            <w:pPr>
              <w:jc w:val="both"/>
              <w:rPr>
                <w:color w:val="000000"/>
                <w:lang w:val="sr-Latn-BA"/>
              </w:rPr>
            </w:pPr>
          </w:p>
          <w:p w14:paraId="28F31A76" w14:textId="77777777" w:rsidR="003E4157" w:rsidRPr="00155711" w:rsidRDefault="003E4157" w:rsidP="00155711">
            <w:pPr>
              <w:jc w:val="both"/>
              <w:rPr>
                <w:color w:val="000000"/>
                <w:lang w:val="sr-Latn-BA"/>
              </w:rPr>
            </w:pPr>
            <w:r w:rsidRPr="00155711">
              <w:rPr>
                <w:color w:val="000000"/>
                <w:lang w:val="sr-Latn-BA"/>
              </w:rPr>
              <w:t>2.5. Mediteranske igre;</w:t>
            </w:r>
          </w:p>
          <w:p w14:paraId="114AFA43" w14:textId="77777777" w:rsidR="003E4157" w:rsidRPr="00155711" w:rsidRDefault="003E4157" w:rsidP="00155711">
            <w:pPr>
              <w:jc w:val="both"/>
              <w:rPr>
                <w:color w:val="000000"/>
                <w:lang w:val="sr-Latn-BA"/>
              </w:rPr>
            </w:pPr>
          </w:p>
          <w:p w14:paraId="046F8435" w14:textId="77777777" w:rsidR="003E4157" w:rsidRPr="00155711" w:rsidRDefault="003E4157" w:rsidP="00155711">
            <w:pPr>
              <w:jc w:val="both"/>
              <w:rPr>
                <w:color w:val="000000"/>
                <w:lang w:val="sr-Latn-BA"/>
              </w:rPr>
            </w:pPr>
            <w:r w:rsidRPr="00155711">
              <w:rPr>
                <w:color w:val="000000"/>
                <w:lang w:val="sr-Latn-BA"/>
              </w:rPr>
              <w:t>2.6. Mediteransko prvenstvo;</w:t>
            </w:r>
          </w:p>
          <w:p w14:paraId="452F8AA5" w14:textId="77777777" w:rsidR="003E4157" w:rsidRPr="00155711" w:rsidRDefault="003E4157" w:rsidP="00155711">
            <w:pPr>
              <w:jc w:val="both"/>
              <w:rPr>
                <w:color w:val="000000"/>
                <w:lang w:val="sr-Latn-BA"/>
              </w:rPr>
            </w:pPr>
          </w:p>
          <w:p w14:paraId="4BE6A7EB" w14:textId="77777777" w:rsidR="003E4157" w:rsidRPr="00155711" w:rsidRDefault="003E4157" w:rsidP="00155711">
            <w:pPr>
              <w:jc w:val="both"/>
              <w:rPr>
                <w:color w:val="000000"/>
                <w:lang w:val="sr-Latn-BA"/>
              </w:rPr>
            </w:pPr>
            <w:r w:rsidRPr="00155711">
              <w:rPr>
                <w:color w:val="000000"/>
                <w:lang w:val="sr-Latn-BA"/>
              </w:rPr>
              <w:t>2.7. Balkansko prvenstvo.</w:t>
            </w:r>
          </w:p>
          <w:p w14:paraId="6AC4C340" w14:textId="77777777" w:rsidR="003E4157" w:rsidRPr="00155711" w:rsidRDefault="003E4157" w:rsidP="00155711">
            <w:pPr>
              <w:jc w:val="both"/>
              <w:rPr>
                <w:color w:val="000000"/>
                <w:lang w:val="sr-Latn-BA"/>
              </w:rPr>
            </w:pPr>
          </w:p>
          <w:p w14:paraId="19836923" w14:textId="7ADD4A9A" w:rsidR="003E4157" w:rsidRDefault="003E4157" w:rsidP="00155711">
            <w:pPr>
              <w:jc w:val="both"/>
              <w:rPr>
                <w:color w:val="000000"/>
                <w:lang w:val="sr-Latn-BA"/>
              </w:rPr>
            </w:pPr>
            <w:r w:rsidRPr="00155711">
              <w:rPr>
                <w:color w:val="000000"/>
                <w:lang w:val="sr-Latn-BA"/>
              </w:rPr>
              <w:t>3. Za postignute rezultate na Olimpijskim igrama ocenjivanje se vrši na sledeći način:</w:t>
            </w:r>
          </w:p>
          <w:p w14:paraId="1683F3C1" w14:textId="77777777" w:rsidR="00155711" w:rsidRPr="00155711" w:rsidRDefault="00155711" w:rsidP="00155711">
            <w:pPr>
              <w:jc w:val="both"/>
              <w:rPr>
                <w:color w:val="000000"/>
                <w:lang w:val="sr-Latn-BA"/>
              </w:rPr>
            </w:pPr>
          </w:p>
          <w:p w14:paraId="616512FE" w14:textId="77777777" w:rsidR="003E4157" w:rsidRPr="00155711" w:rsidRDefault="003E4157" w:rsidP="00155711">
            <w:pPr>
              <w:jc w:val="both"/>
              <w:rPr>
                <w:color w:val="000000"/>
                <w:lang w:val="sr-Latn-BA"/>
              </w:rPr>
            </w:pPr>
            <w:r w:rsidRPr="00155711">
              <w:rPr>
                <w:color w:val="000000"/>
                <w:lang w:val="sr-Latn-BA"/>
              </w:rPr>
              <w:t>3.1.</w:t>
            </w:r>
            <w:r w:rsidRPr="00155711">
              <w:t xml:space="preserve"> </w:t>
            </w:r>
            <w:r w:rsidRPr="00155711">
              <w:rPr>
                <w:color w:val="000000"/>
                <w:lang w:val="sr-Latn-BA"/>
              </w:rPr>
              <w:t>1 mesto se ocenjuje sa 30 bodova;</w:t>
            </w:r>
          </w:p>
          <w:p w14:paraId="7D968BB6" w14:textId="77777777" w:rsidR="003E4157" w:rsidRPr="00155711" w:rsidRDefault="003E4157" w:rsidP="00155711">
            <w:pPr>
              <w:jc w:val="both"/>
              <w:rPr>
                <w:color w:val="000000"/>
                <w:lang w:val="sr-Latn-BA"/>
              </w:rPr>
            </w:pPr>
          </w:p>
          <w:p w14:paraId="137AC579" w14:textId="77777777" w:rsidR="003E4157" w:rsidRPr="00155711" w:rsidRDefault="003E4157" w:rsidP="00155711">
            <w:pPr>
              <w:jc w:val="both"/>
              <w:rPr>
                <w:color w:val="000000"/>
                <w:lang w:val="sr-Latn-BA"/>
              </w:rPr>
            </w:pPr>
            <w:r w:rsidRPr="00155711">
              <w:rPr>
                <w:color w:val="000000"/>
                <w:lang w:val="sr-Latn-BA"/>
              </w:rPr>
              <w:t>3.2. 2 mesto se ocenjuje sa 28 bodova;</w:t>
            </w:r>
          </w:p>
          <w:p w14:paraId="67F66C46" w14:textId="77777777" w:rsidR="003E4157" w:rsidRPr="00155711" w:rsidRDefault="003E4157" w:rsidP="00155711">
            <w:pPr>
              <w:jc w:val="both"/>
              <w:rPr>
                <w:color w:val="000000"/>
                <w:lang w:val="sr-Latn-BA"/>
              </w:rPr>
            </w:pPr>
          </w:p>
          <w:p w14:paraId="73A4B7E8" w14:textId="77777777" w:rsidR="003E4157" w:rsidRPr="00155711" w:rsidRDefault="003E4157" w:rsidP="00155711">
            <w:pPr>
              <w:jc w:val="both"/>
              <w:rPr>
                <w:color w:val="000000"/>
                <w:lang w:val="sr-Latn-BA"/>
              </w:rPr>
            </w:pPr>
            <w:r w:rsidRPr="00155711">
              <w:rPr>
                <w:color w:val="000000"/>
                <w:lang w:val="sr-Latn-BA"/>
              </w:rPr>
              <w:t>3.3. 3 mesto se ocenjuje sa 26 bodova;</w:t>
            </w:r>
          </w:p>
          <w:p w14:paraId="11303080" w14:textId="77777777" w:rsidR="003E4157" w:rsidRPr="00155711" w:rsidRDefault="003E4157" w:rsidP="00155711">
            <w:pPr>
              <w:jc w:val="both"/>
              <w:rPr>
                <w:color w:val="000000"/>
                <w:lang w:val="sr-Latn-BA"/>
              </w:rPr>
            </w:pPr>
          </w:p>
          <w:p w14:paraId="00C163AA" w14:textId="77777777" w:rsidR="003E4157" w:rsidRPr="00155711" w:rsidRDefault="003E4157" w:rsidP="00155711">
            <w:pPr>
              <w:jc w:val="both"/>
              <w:rPr>
                <w:color w:val="000000"/>
                <w:lang w:val="sr-Latn-BA"/>
              </w:rPr>
            </w:pPr>
            <w:r w:rsidRPr="00155711">
              <w:rPr>
                <w:color w:val="000000"/>
                <w:lang w:val="sr-Latn-BA"/>
              </w:rPr>
              <w:t>3.4. 4 mesto se ocenjuje sa 20 bodova;</w:t>
            </w:r>
          </w:p>
          <w:p w14:paraId="161916F9" w14:textId="77777777" w:rsidR="003E4157" w:rsidRPr="00155711" w:rsidRDefault="003E4157" w:rsidP="00155711">
            <w:pPr>
              <w:jc w:val="both"/>
              <w:rPr>
                <w:color w:val="000000"/>
                <w:lang w:val="sr-Latn-BA"/>
              </w:rPr>
            </w:pPr>
          </w:p>
          <w:p w14:paraId="5B931A5C" w14:textId="77777777" w:rsidR="003E4157" w:rsidRPr="00155711" w:rsidRDefault="003E4157" w:rsidP="00155711">
            <w:pPr>
              <w:jc w:val="both"/>
              <w:rPr>
                <w:color w:val="000000"/>
                <w:lang w:val="sr-Latn-BA"/>
              </w:rPr>
            </w:pPr>
            <w:r w:rsidRPr="00155711">
              <w:rPr>
                <w:color w:val="000000"/>
                <w:lang w:val="sr-Latn-BA"/>
              </w:rPr>
              <w:t>3.5. 5 mesto se ocenjuje sa 19 bodova;</w:t>
            </w:r>
          </w:p>
          <w:p w14:paraId="356720D7" w14:textId="77777777" w:rsidR="003E4157" w:rsidRPr="00155711" w:rsidRDefault="003E4157" w:rsidP="00155711">
            <w:pPr>
              <w:jc w:val="both"/>
              <w:rPr>
                <w:color w:val="000000"/>
                <w:lang w:val="sr-Latn-BA"/>
              </w:rPr>
            </w:pPr>
          </w:p>
          <w:p w14:paraId="506398FE" w14:textId="77777777" w:rsidR="003E4157" w:rsidRPr="00155711" w:rsidRDefault="003E4157" w:rsidP="00155711">
            <w:pPr>
              <w:jc w:val="both"/>
              <w:rPr>
                <w:color w:val="000000"/>
                <w:lang w:val="sr-Latn-BA"/>
              </w:rPr>
            </w:pPr>
            <w:r w:rsidRPr="00155711">
              <w:rPr>
                <w:color w:val="000000"/>
                <w:lang w:val="sr-Latn-BA"/>
              </w:rPr>
              <w:t>3.6. 6 mesto se ocenjuje sa 18 bodova;</w:t>
            </w:r>
          </w:p>
          <w:p w14:paraId="17F12DA7" w14:textId="77777777" w:rsidR="003E4157" w:rsidRPr="00155711" w:rsidRDefault="003E4157" w:rsidP="00155711">
            <w:pPr>
              <w:jc w:val="both"/>
              <w:rPr>
                <w:color w:val="000000"/>
                <w:lang w:val="sr-Latn-BA"/>
              </w:rPr>
            </w:pPr>
          </w:p>
          <w:p w14:paraId="1A71304B" w14:textId="77777777" w:rsidR="003E4157" w:rsidRPr="00155711" w:rsidRDefault="003E4157" w:rsidP="00155711">
            <w:pPr>
              <w:jc w:val="both"/>
              <w:rPr>
                <w:color w:val="000000"/>
                <w:lang w:val="sr-Latn-BA"/>
              </w:rPr>
            </w:pPr>
            <w:r w:rsidRPr="00155711">
              <w:rPr>
                <w:color w:val="000000"/>
                <w:lang w:val="sr-Latn-BA"/>
              </w:rPr>
              <w:t>3.7. 7 mesto – ocenjuje se sa 17 bodova;</w:t>
            </w:r>
          </w:p>
          <w:p w14:paraId="035671CF" w14:textId="77777777" w:rsidR="003E4157" w:rsidRPr="00155711" w:rsidRDefault="003E4157" w:rsidP="00155711">
            <w:pPr>
              <w:jc w:val="both"/>
              <w:rPr>
                <w:color w:val="000000"/>
                <w:lang w:val="sr-Latn-BA"/>
              </w:rPr>
            </w:pPr>
          </w:p>
          <w:p w14:paraId="2658CD65" w14:textId="77777777" w:rsidR="003E4157" w:rsidRPr="00155711" w:rsidRDefault="003E4157" w:rsidP="00155711">
            <w:pPr>
              <w:jc w:val="both"/>
              <w:rPr>
                <w:color w:val="000000"/>
                <w:lang w:val="sr-Latn-BA"/>
              </w:rPr>
            </w:pPr>
            <w:r w:rsidRPr="00155711">
              <w:rPr>
                <w:color w:val="000000"/>
                <w:lang w:val="sr-Latn-BA"/>
              </w:rPr>
              <w:t>3.8. 8 mesto se ocenjuje sa 16 bodova.</w:t>
            </w:r>
          </w:p>
          <w:p w14:paraId="37CC6233" w14:textId="77777777" w:rsidR="003E4157" w:rsidRPr="00155711" w:rsidRDefault="003E4157" w:rsidP="00155711">
            <w:pPr>
              <w:jc w:val="both"/>
              <w:rPr>
                <w:color w:val="000000"/>
                <w:lang w:val="sr-Latn-BA"/>
              </w:rPr>
            </w:pPr>
          </w:p>
          <w:p w14:paraId="4DA384DD" w14:textId="3D7D3DB6" w:rsidR="003E4157" w:rsidRPr="00155711" w:rsidRDefault="003E4157" w:rsidP="00155711">
            <w:pPr>
              <w:jc w:val="both"/>
              <w:rPr>
                <w:color w:val="000000"/>
                <w:lang w:val="sr-Latn-BA"/>
              </w:rPr>
            </w:pPr>
          </w:p>
          <w:p w14:paraId="152CF2F2" w14:textId="77777777" w:rsidR="003E4157" w:rsidRPr="00155711" w:rsidRDefault="003E4157" w:rsidP="00155711">
            <w:pPr>
              <w:pStyle w:val="ListParagraph"/>
              <w:ind w:left="144"/>
              <w:rPr>
                <w:color w:val="000000"/>
                <w:lang w:val="sr-Latn-BA"/>
              </w:rPr>
            </w:pPr>
          </w:p>
          <w:p w14:paraId="7870ED86" w14:textId="77777777" w:rsidR="003E4157" w:rsidRPr="00155711" w:rsidRDefault="003E4157" w:rsidP="00155711">
            <w:pPr>
              <w:pStyle w:val="ListParagraph"/>
              <w:ind w:left="144"/>
              <w:rPr>
                <w:color w:val="000000"/>
                <w:lang w:val="sr-Latn-BA"/>
              </w:rPr>
            </w:pPr>
            <w:r w:rsidRPr="00155711">
              <w:rPr>
                <w:color w:val="000000"/>
                <w:lang w:val="sr-Latn-BA"/>
              </w:rPr>
              <w:t>4. Za postignute rezultate na Svetskom prvenstvu/Svetskom kupu ocenjivanje se vrši na sledeći način:</w:t>
            </w:r>
          </w:p>
          <w:p w14:paraId="1F55360D" w14:textId="77777777" w:rsidR="003E4157" w:rsidRPr="00155711" w:rsidRDefault="003E4157" w:rsidP="00155711">
            <w:pPr>
              <w:pStyle w:val="ListParagraph"/>
              <w:ind w:left="144"/>
              <w:rPr>
                <w:color w:val="000000"/>
                <w:lang w:val="sr-Latn-BA"/>
              </w:rPr>
            </w:pPr>
          </w:p>
          <w:p w14:paraId="23075AAE" w14:textId="77777777" w:rsidR="003E4157" w:rsidRPr="00155711" w:rsidRDefault="003E4157" w:rsidP="00155711">
            <w:pPr>
              <w:pStyle w:val="ListParagraph"/>
              <w:ind w:left="144"/>
              <w:rPr>
                <w:color w:val="000000"/>
                <w:lang w:val="sr-Latn-BA"/>
              </w:rPr>
            </w:pPr>
            <w:r w:rsidRPr="00155711">
              <w:rPr>
                <w:color w:val="000000"/>
                <w:lang w:val="sr-Latn-BA"/>
              </w:rPr>
              <w:t>4.1. 1 mesto se ocenjuje sa 26 bodova;</w:t>
            </w:r>
          </w:p>
          <w:p w14:paraId="6C2E8366" w14:textId="77777777" w:rsidR="003E4157" w:rsidRPr="00155711" w:rsidRDefault="003E4157" w:rsidP="00155711">
            <w:pPr>
              <w:pStyle w:val="ListParagraph"/>
              <w:ind w:left="144"/>
              <w:rPr>
                <w:color w:val="000000"/>
                <w:lang w:val="sr-Latn-BA"/>
              </w:rPr>
            </w:pPr>
          </w:p>
          <w:p w14:paraId="4F73D71D" w14:textId="77777777" w:rsidR="003E4157" w:rsidRPr="00155711" w:rsidRDefault="003E4157" w:rsidP="00155711">
            <w:pPr>
              <w:pStyle w:val="ListParagraph"/>
              <w:ind w:left="144"/>
              <w:rPr>
                <w:color w:val="000000"/>
                <w:lang w:val="sr-Latn-BA"/>
              </w:rPr>
            </w:pPr>
            <w:r w:rsidRPr="00155711">
              <w:rPr>
                <w:color w:val="000000"/>
                <w:lang w:val="sr-Latn-BA"/>
              </w:rPr>
              <w:t>4.2. 2 mesto se ocenjuje sa 24 bodova;</w:t>
            </w:r>
          </w:p>
          <w:p w14:paraId="2A106581" w14:textId="77777777" w:rsidR="003E4157" w:rsidRPr="00155711" w:rsidRDefault="003E4157" w:rsidP="00155711">
            <w:pPr>
              <w:pStyle w:val="ListParagraph"/>
              <w:ind w:left="144"/>
              <w:rPr>
                <w:color w:val="000000"/>
                <w:lang w:val="sr-Latn-BA"/>
              </w:rPr>
            </w:pPr>
          </w:p>
          <w:p w14:paraId="5212C3E7" w14:textId="77777777" w:rsidR="003E4157" w:rsidRPr="00155711" w:rsidRDefault="003E4157" w:rsidP="00155711">
            <w:pPr>
              <w:pStyle w:val="ListParagraph"/>
              <w:ind w:left="144"/>
              <w:rPr>
                <w:color w:val="000000"/>
                <w:lang w:val="sr-Latn-BA"/>
              </w:rPr>
            </w:pPr>
            <w:r w:rsidRPr="00155711">
              <w:rPr>
                <w:color w:val="000000"/>
                <w:lang w:val="sr-Latn-BA"/>
              </w:rPr>
              <w:t>4.3. 3 mesto se ocenjuje sa 22 bodova;</w:t>
            </w:r>
          </w:p>
          <w:p w14:paraId="34F25E0B" w14:textId="77777777" w:rsidR="003E4157" w:rsidRPr="00155711" w:rsidRDefault="003E4157" w:rsidP="00155711">
            <w:pPr>
              <w:pStyle w:val="ListParagraph"/>
              <w:ind w:left="144"/>
              <w:rPr>
                <w:color w:val="000000"/>
                <w:lang w:val="sr-Latn-BA"/>
              </w:rPr>
            </w:pPr>
          </w:p>
          <w:p w14:paraId="510E9FC4" w14:textId="77777777" w:rsidR="003E4157" w:rsidRPr="00155711" w:rsidRDefault="003E4157" w:rsidP="00155711">
            <w:pPr>
              <w:pStyle w:val="ListParagraph"/>
              <w:ind w:left="144"/>
              <w:rPr>
                <w:color w:val="000000"/>
                <w:lang w:val="sr-Latn-BA"/>
              </w:rPr>
            </w:pPr>
            <w:r w:rsidRPr="00155711">
              <w:rPr>
                <w:color w:val="000000"/>
                <w:lang w:val="sr-Latn-BA"/>
              </w:rPr>
              <w:t>4.4. 4 mesto se ocenjuje sa 18 bodova;</w:t>
            </w:r>
          </w:p>
          <w:p w14:paraId="3913FEE4" w14:textId="77777777" w:rsidR="003E4157" w:rsidRPr="00155711" w:rsidRDefault="003E4157" w:rsidP="00155711">
            <w:pPr>
              <w:pStyle w:val="ListParagraph"/>
              <w:ind w:left="144"/>
              <w:rPr>
                <w:color w:val="000000"/>
                <w:lang w:val="sr-Latn-BA"/>
              </w:rPr>
            </w:pPr>
          </w:p>
          <w:p w14:paraId="4F263EC1" w14:textId="77777777" w:rsidR="003E4157" w:rsidRPr="00155711" w:rsidRDefault="003E4157" w:rsidP="00155711">
            <w:pPr>
              <w:pStyle w:val="ListParagraph"/>
              <w:ind w:left="144"/>
              <w:rPr>
                <w:color w:val="000000"/>
                <w:lang w:val="sr-Latn-BA"/>
              </w:rPr>
            </w:pPr>
            <w:r w:rsidRPr="00155711">
              <w:rPr>
                <w:color w:val="000000"/>
                <w:lang w:val="sr-Latn-BA"/>
              </w:rPr>
              <w:t>4.5. 5 mesto se ocenjuje sa 17 bodova;</w:t>
            </w:r>
          </w:p>
          <w:p w14:paraId="0942485C" w14:textId="77777777" w:rsidR="003E4157" w:rsidRPr="00155711" w:rsidRDefault="003E4157" w:rsidP="00155711">
            <w:pPr>
              <w:pStyle w:val="ListParagraph"/>
              <w:ind w:left="144"/>
              <w:rPr>
                <w:color w:val="000000"/>
                <w:lang w:val="sr-Latn-BA"/>
              </w:rPr>
            </w:pPr>
          </w:p>
          <w:p w14:paraId="4EDEA785" w14:textId="77777777" w:rsidR="003E4157" w:rsidRPr="00155711" w:rsidRDefault="003E4157" w:rsidP="00155711">
            <w:pPr>
              <w:pStyle w:val="ListParagraph"/>
              <w:ind w:left="144"/>
              <w:rPr>
                <w:color w:val="000000"/>
                <w:lang w:val="sr-Latn-BA"/>
              </w:rPr>
            </w:pPr>
            <w:r w:rsidRPr="00155711">
              <w:rPr>
                <w:color w:val="000000"/>
                <w:lang w:val="sr-Latn-BA"/>
              </w:rPr>
              <w:t>4.6. 6 mesto se ocenjuje sa 16 bodova;</w:t>
            </w:r>
          </w:p>
          <w:p w14:paraId="4ECD78B3" w14:textId="77777777" w:rsidR="003E4157" w:rsidRPr="00155711" w:rsidRDefault="003E4157" w:rsidP="00155711">
            <w:pPr>
              <w:pStyle w:val="ListParagraph"/>
              <w:ind w:left="144"/>
              <w:rPr>
                <w:color w:val="000000"/>
                <w:lang w:val="sr-Latn-BA"/>
              </w:rPr>
            </w:pPr>
          </w:p>
          <w:p w14:paraId="3B9C4DA2" w14:textId="77777777" w:rsidR="003E4157" w:rsidRPr="00155711" w:rsidRDefault="003E4157" w:rsidP="00155711">
            <w:pPr>
              <w:pStyle w:val="ListParagraph"/>
              <w:ind w:left="144"/>
              <w:rPr>
                <w:color w:val="000000"/>
                <w:lang w:val="sr-Latn-BA"/>
              </w:rPr>
            </w:pPr>
            <w:r w:rsidRPr="00155711">
              <w:rPr>
                <w:color w:val="000000"/>
                <w:lang w:val="sr-Latn-BA"/>
              </w:rPr>
              <w:t>4.7. 7 mesto se ocenjuje sa 15 bodova;</w:t>
            </w:r>
          </w:p>
          <w:p w14:paraId="765B1B30" w14:textId="77777777" w:rsidR="003E4157" w:rsidRPr="00155711" w:rsidRDefault="003E4157" w:rsidP="00155711">
            <w:pPr>
              <w:pStyle w:val="ListParagraph"/>
              <w:ind w:left="144"/>
              <w:rPr>
                <w:color w:val="000000"/>
                <w:lang w:val="sr-Latn-BA"/>
              </w:rPr>
            </w:pPr>
          </w:p>
          <w:p w14:paraId="202EEA63" w14:textId="77777777" w:rsidR="003E4157" w:rsidRPr="00155711" w:rsidRDefault="003E4157" w:rsidP="00155711">
            <w:pPr>
              <w:pStyle w:val="ListParagraph"/>
              <w:ind w:left="144"/>
              <w:rPr>
                <w:color w:val="000000"/>
                <w:lang w:val="sr-Latn-BA"/>
              </w:rPr>
            </w:pPr>
            <w:r w:rsidRPr="00155711">
              <w:rPr>
                <w:color w:val="000000"/>
                <w:lang w:val="sr-Latn-BA"/>
              </w:rPr>
              <w:t>4.8. 8 mesto se ocenjuje sa 14 bodova;</w:t>
            </w:r>
          </w:p>
          <w:p w14:paraId="42E2ABCF" w14:textId="77777777" w:rsidR="003E4157" w:rsidRPr="00155711" w:rsidRDefault="003E4157" w:rsidP="00155711">
            <w:pPr>
              <w:rPr>
                <w:color w:val="000000"/>
                <w:lang w:val="sr-Latn-BA" w:eastAsia="hr-HR"/>
              </w:rPr>
            </w:pPr>
          </w:p>
          <w:p w14:paraId="0CE607DB" w14:textId="77777777" w:rsidR="003E4157" w:rsidRPr="00155711" w:rsidRDefault="003E4157" w:rsidP="00155711">
            <w:pPr>
              <w:jc w:val="both"/>
              <w:rPr>
                <w:color w:val="000000"/>
                <w:lang w:val="sr-Latn-BA"/>
              </w:rPr>
            </w:pPr>
            <w:r w:rsidRPr="00155711">
              <w:rPr>
                <w:color w:val="000000"/>
                <w:lang w:val="sr-Latn-BA" w:eastAsia="hr-HR"/>
              </w:rPr>
              <w:t>5.</w:t>
            </w:r>
            <w:r w:rsidRPr="00155711">
              <w:rPr>
                <w:color w:val="000000"/>
                <w:lang w:val="sr-Latn-BA"/>
              </w:rPr>
              <w:t>Za postignute rezultate na Evropskim igrama i Evropskom prvenstvu ocenjivanje se vrši na sledeći način:</w:t>
            </w:r>
          </w:p>
          <w:p w14:paraId="6FC8265C" w14:textId="77777777" w:rsidR="003E4157" w:rsidRPr="00155711" w:rsidRDefault="003E4157" w:rsidP="00155711">
            <w:pPr>
              <w:jc w:val="both"/>
              <w:rPr>
                <w:color w:val="000000"/>
                <w:lang w:val="sr-Latn-BA"/>
              </w:rPr>
            </w:pPr>
          </w:p>
          <w:p w14:paraId="6C749466" w14:textId="77777777" w:rsidR="003E4157" w:rsidRPr="00155711" w:rsidRDefault="003E4157" w:rsidP="00155711">
            <w:pPr>
              <w:jc w:val="both"/>
              <w:rPr>
                <w:color w:val="000000"/>
                <w:lang w:val="sr-Latn-BA"/>
              </w:rPr>
            </w:pPr>
            <w:r w:rsidRPr="00155711">
              <w:rPr>
                <w:color w:val="000000"/>
                <w:lang w:val="sr-Latn-BA"/>
              </w:rPr>
              <w:t>5.1. 1 mesto se ocenjuje sa 23 bodova;</w:t>
            </w:r>
          </w:p>
          <w:p w14:paraId="4F6E0C5B" w14:textId="77777777" w:rsidR="003E4157" w:rsidRPr="00155711" w:rsidRDefault="003E4157" w:rsidP="00155711">
            <w:pPr>
              <w:jc w:val="both"/>
              <w:rPr>
                <w:color w:val="000000"/>
                <w:lang w:val="sr-Latn-BA"/>
              </w:rPr>
            </w:pPr>
          </w:p>
          <w:p w14:paraId="4BDCF046" w14:textId="77777777" w:rsidR="003E4157" w:rsidRPr="00155711" w:rsidRDefault="003E4157" w:rsidP="00155711">
            <w:pPr>
              <w:jc w:val="both"/>
              <w:rPr>
                <w:color w:val="000000"/>
                <w:lang w:val="sr-Latn-BA"/>
              </w:rPr>
            </w:pPr>
            <w:r w:rsidRPr="00155711">
              <w:rPr>
                <w:color w:val="000000"/>
                <w:lang w:val="sr-Latn-BA"/>
              </w:rPr>
              <w:t>5.2. 2 mesto se ocenjuje sa 21 bodova;</w:t>
            </w:r>
          </w:p>
          <w:p w14:paraId="75FA98E0" w14:textId="77777777" w:rsidR="003E4157" w:rsidRPr="00155711" w:rsidRDefault="003E4157" w:rsidP="00155711">
            <w:pPr>
              <w:jc w:val="both"/>
              <w:rPr>
                <w:color w:val="000000"/>
                <w:lang w:val="sr-Latn-BA"/>
              </w:rPr>
            </w:pPr>
          </w:p>
          <w:p w14:paraId="29C7B559" w14:textId="77777777" w:rsidR="003E4157" w:rsidRPr="00155711" w:rsidRDefault="003E4157" w:rsidP="00155711">
            <w:pPr>
              <w:jc w:val="both"/>
              <w:rPr>
                <w:color w:val="000000"/>
                <w:lang w:val="sr-Latn-BA"/>
              </w:rPr>
            </w:pPr>
            <w:r w:rsidRPr="00155711">
              <w:rPr>
                <w:color w:val="000000"/>
                <w:lang w:val="sr-Latn-BA"/>
              </w:rPr>
              <w:t>5.3. 3 mesto se ocenjuje sa 19 bodova;</w:t>
            </w:r>
          </w:p>
          <w:p w14:paraId="6D84E76E" w14:textId="77777777" w:rsidR="003E4157" w:rsidRPr="00155711" w:rsidRDefault="003E4157" w:rsidP="00155711">
            <w:pPr>
              <w:jc w:val="both"/>
              <w:rPr>
                <w:color w:val="000000"/>
                <w:lang w:val="sr-Latn-BA"/>
              </w:rPr>
            </w:pPr>
          </w:p>
          <w:p w14:paraId="1EAF4779" w14:textId="77777777" w:rsidR="003E4157" w:rsidRPr="00155711" w:rsidRDefault="003E4157" w:rsidP="00155711">
            <w:pPr>
              <w:jc w:val="both"/>
              <w:rPr>
                <w:color w:val="000000"/>
                <w:lang w:val="sr-Latn-BA"/>
              </w:rPr>
            </w:pPr>
            <w:r w:rsidRPr="00155711">
              <w:rPr>
                <w:color w:val="000000"/>
                <w:lang w:val="sr-Latn-BA"/>
              </w:rPr>
              <w:t>5.4. 4 mesto se ocenjuje sa 16 bodova;</w:t>
            </w:r>
          </w:p>
          <w:p w14:paraId="45559EA2" w14:textId="77777777" w:rsidR="003E4157" w:rsidRPr="00155711" w:rsidRDefault="003E4157" w:rsidP="00155711">
            <w:pPr>
              <w:jc w:val="both"/>
              <w:rPr>
                <w:color w:val="000000"/>
                <w:lang w:val="sr-Latn-BA"/>
              </w:rPr>
            </w:pPr>
            <w:r w:rsidRPr="00155711">
              <w:rPr>
                <w:color w:val="000000"/>
                <w:lang w:val="sr-Latn-BA"/>
              </w:rPr>
              <w:t>5.5. 5 mesto se ocenjuje sa 15 bodova;</w:t>
            </w:r>
          </w:p>
          <w:p w14:paraId="00B3971B" w14:textId="77777777" w:rsidR="003E4157" w:rsidRPr="00155711" w:rsidRDefault="003E4157" w:rsidP="00155711">
            <w:pPr>
              <w:jc w:val="both"/>
              <w:rPr>
                <w:color w:val="000000"/>
                <w:lang w:val="sr-Latn-BA"/>
              </w:rPr>
            </w:pPr>
          </w:p>
          <w:p w14:paraId="04B889A7" w14:textId="77777777" w:rsidR="003E4157" w:rsidRPr="00155711" w:rsidRDefault="003E4157" w:rsidP="00155711">
            <w:pPr>
              <w:jc w:val="both"/>
              <w:rPr>
                <w:color w:val="000000"/>
                <w:lang w:val="sr-Latn-BA"/>
              </w:rPr>
            </w:pPr>
            <w:r w:rsidRPr="00155711">
              <w:rPr>
                <w:color w:val="000000"/>
                <w:lang w:val="sr-Latn-BA"/>
              </w:rPr>
              <w:t>5.6. 6 mesto se ocenjuje sa 14 bodova;</w:t>
            </w:r>
          </w:p>
          <w:p w14:paraId="368590E7" w14:textId="77777777" w:rsidR="003E4157" w:rsidRPr="00155711" w:rsidRDefault="003E4157" w:rsidP="00155711">
            <w:pPr>
              <w:jc w:val="both"/>
              <w:rPr>
                <w:color w:val="000000"/>
                <w:lang w:val="sr-Latn-BA"/>
              </w:rPr>
            </w:pPr>
            <w:r w:rsidRPr="00155711">
              <w:rPr>
                <w:color w:val="000000"/>
                <w:lang w:val="sr-Latn-BA"/>
              </w:rPr>
              <w:t xml:space="preserve"> </w:t>
            </w:r>
          </w:p>
          <w:p w14:paraId="3D14CCF6" w14:textId="77777777" w:rsidR="003E4157" w:rsidRPr="00155711" w:rsidRDefault="003E4157" w:rsidP="00155711">
            <w:pPr>
              <w:jc w:val="both"/>
              <w:rPr>
                <w:color w:val="000000"/>
                <w:lang w:val="sr-Latn-BA"/>
              </w:rPr>
            </w:pPr>
            <w:r w:rsidRPr="00155711">
              <w:rPr>
                <w:color w:val="000000"/>
                <w:lang w:val="sr-Latn-BA"/>
              </w:rPr>
              <w:t>5.7. 7 mesto se ocenjuje sa 13 bodova;</w:t>
            </w:r>
          </w:p>
          <w:p w14:paraId="6207C831" w14:textId="77777777" w:rsidR="003E4157" w:rsidRPr="00155711" w:rsidRDefault="003E4157" w:rsidP="00155711">
            <w:pPr>
              <w:jc w:val="both"/>
              <w:rPr>
                <w:color w:val="000000"/>
                <w:lang w:val="sr-Latn-BA"/>
              </w:rPr>
            </w:pPr>
          </w:p>
          <w:p w14:paraId="5F97DCEF" w14:textId="77777777" w:rsidR="003E4157" w:rsidRPr="00155711" w:rsidRDefault="003E4157" w:rsidP="00155711">
            <w:pPr>
              <w:jc w:val="both"/>
              <w:rPr>
                <w:color w:val="000000"/>
                <w:lang w:val="sr-Latn-BA"/>
              </w:rPr>
            </w:pPr>
            <w:r w:rsidRPr="00155711">
              <w:rPr>
                <w:color w:val="000000"/>
                <w:lang w:val="sr-Latn-BA"/>
              </w:rPr>
              <w:t>5.8. 8 mesto se ocenjuje sa 12 bodova.</w:t>
            </w:r>
          </w:p>
          <w:p w14:paraId="6003B48F" w14:textId="77777777" w:rsidR="003E4157" w:rsidRPr="00155711" w:rsidRDefault="003E4157" w:rsidP="00155711">
            <w:pPr>
              <w:jc w:val="both"/>
              <w:rPr>
                <w:color w:val="000000"/>
                <w:lang w:val="sr-Latn-BA"/>
              </w:rPr>
            </w:pPr>
          </w:p>
          <w:p w14:paraId="4E02FDD3" w14:textId="1050870F" w:rsidR="003E4157" w:rsidRPr="00155711" w:rsidRDefault="003E4157" w:rsidP="00155711">
            <w:pPr>
              <w:jc w:val="both"/>
              <w:rPr>
                <w:color w:val="000000"/>
                <w:lang w:val="sr-Latn-BA"/>
              </w:rPr>
            </w:pPr>
          </w:p>
          <w:p w14:paraId="63D061CA" w14:textId="77777777" w:rsidR="003E4157" w:rsidRPr="00155711" w:rsidRDefault="003E4157" w:rsidP="00155711">
            <w:pPr>
              <w:jc w:val="both"/>
              <w:rPr>
                <w:color w:val="000000"/>
                <w:lang w:val="sr-Latn-BA"/>
              </w:rPr>
            </w:pPr>
            <w:r w:rsidRPr="00155711">
              <w:rPr>
                <w:color w:val="000000"/>
                <w:lang w:val="sr-Latn-BA"/>
              </w:rPr>
              <w:t>6. Za medalje osvojene na Mediteranskim igrama, ocenjivanje se vrši na sledeći način:</w:t>
            </w:r>
          </w:p>
          <w:p w14:paraId="4C446FED" w14:textId="77777777" w:rsidR="003E4157" w:rsidRPr="00155711" w:rsidRDefault="003E4157" w:rsidP="00155711">
            <w:pPr>
              <w:jc w:val="both"/>
              <w:rPr>
                <w:color w:val="000000"/>
                <w:lang w:val="sr-Latn-BA"/>
              </w:rPr>
            </w:pPr>
          </w:p>
          <w:p w14:paraId="7886C65D" w14:textId="77777777" w:rsidR="003E4157" w:rsidRPr="00155711" w:rsidRDefault="003E4157" w:rsidP="00155711">
            <w:pPr>
              <w:jc w:val="both"/>
              <w:rPr>
                <w:color w:val="000000"/>
                <w:lang w:val="sr-Latn-BA"/>
              </w:rPr>
            </w:pPr>
            <w:r w:rsidRPr="00155711">
              <w:rPr>
                <w:color w:val="000000"/>
                <w:lang w:val="sr-Latn-BA"/>
              </w:rPr>
              <w:t>6.1. 1 mesto se ocenjuje sa 12 bodova;</w:t>
            </w:r>
          </w:p>
          <w:p w14:paraId="6574D3DF" w14:textId="77777777" w:rsidR="003E4157" w:rsidRPr="00155711" w:rsidRDefault="003E4157" w:rsidP="00155711">
            <w:pPr>
              <w:jc w:val="both"/>
              <w:rPr>
                <w:color w:val="000000"/>
                <w:lang w:val="sr-Latn-BA"/>
              </w:rPr>
            </w:pPr>
          </w:p>
          <w:p w14:paraId="4DF0F60A" w14:textId="77777777" w:rsidR="003E4157" w:rsidRPr="00155711" w:rsidRDefault="003E4157" w:rsidP="00155711">
            <w:pPr>
              <w:jc w:val="both"/>
              <w:rPr>
                <w:color w:val="000000"/>
                <w:lang w:val="sr-Latn-BA"/>
              </w:rPr>
            </w:pPr>
            <w:r w:rsidRPr="00155711">
              <w:rPr>
                <w:color w:val="000000"/>
                <w:lang w:val="sr-Latn-BA"/>
              </w:rPr>
              <w:t>6.2. 2 mesto se ocenjuje sa 10 bodova;</w:t>
            </w:r>
          </w:p>
          <w:p w14:paraId="301BCA48" w14:textId="77777777" w:rsidR="003E4157" w:rsidRPr="00155711" w:rsidRDefault="003E4157" w:rsidP="00155711">
            <w:pPr>
              <w:jc w:val="both"/>
              <w:rPr>
                <w:color w:val="000000"/>
                <w:lang w:val="sr-Latn-BA"/>
              </w:rPr>
            </w:pPr>
          </w:p>
          <w:p w14:paraId="352BEE2B" w14:textId="7C5A0DF5" w:rsidR="003E4157" w:rsidRDefault="003E4157" w:rsidP="00155711">
            <w:pPr>
              <w:jc w:val="both"/>
              <w:rPr>
                <w:color w:val="000000"/>
                <w:lang w:val="sr-Latn-BA"/>
              </w:rPr>
            </w:pPr>
            <w:r w:rsidRPr="00155711">
              <w:rPr>
                <w:color w:val="000000"/>
                <w:lang w:val="sr-Latn-BA"/>
              </w:rPr>
              <w:t>6.3. 3 mesto se ocenjuje sa 8 bodova.</w:t>
            </w:r>
          </w:p>
          <w:p w14:paraId="25D66318" w14:textId="77777777" w:rsidR="00155711" w:rsidRPr="00155711" w:rsidRDefault="00155711" w:rsidP="00155711">
            <w:pPr>
              <w:jc w:val="both"/>
              <w:rPr>
                <w:color w:val="000000"/>
                <w:lang w:val="sr-Latn-BA"/>
              </w:rPr>
            </w:pPr>
          </w:p>
          <w:p w14:paraId="715CC26E" w14:textId="77777777" w:rsidR="003E4157" w:rsidRPr="00155711" w:rsidRDefault="003E4157" w:rsidP="00155711">
            <w:pPr>
              <w:jc w:val="both"/>
              <w:rPr>
                <w:color w:val="000000"/>
                <w:lang w:val="sr-Latn-BA"/>
              </w:rPr>
            </w:pPr>
            <w:r w:rsidRPr="00155711">
              <w:rPr>
                <w:color w:val="000000"/>
                <w:lang w:val="sr-Latn-BA"/>
              </w:rPr>
              <w:t>7.Za medalje osvojene na Mediteranskim prvenstvima, ocenjivanje se vrši na sledeći način:</w:t>
            </w:r>
          </w:p>
          <w:p w14:paraId="0E9BFBDC" w14:textId="77777777" w:rsidR="003E4157" w:rsidRPr="00155711" w:rsidRDefault="003E4157" w:rsidP="00155711">
            <w:pPr>
              <w:jc w:val="both"/>
              <w:rPr>
                <w:color w:val="000000"/>
                <w:lang w:val="sr-Latn-BA"/>
              </w:rPr>
            </w:pPr>
            <w:r w:rsidRPr="00155711">
              <w:rPr>
                <w:color w:val="000000"/>
                <w:lang w:val="sr-Latn-BA"/>
              </w:rPr>
              <w:t xml:space="preserve">7.1. 1 mesto se ocenjuje sa 8 bodova; </w:t>
            </w:r>
          </w:p>
          <w:p w14:paraId="1119F12E" w14:textId="77777777" w:rsidR="003E4157" w:rsidRPr="00155711" w:rsidRDefault="003E4157" w:rsidP="00155711">
            <w:pPr>
              <w:jc w:val="both"/>
              <w:rPr>
                <w:color w:val="000000"/>
                <w:lang w:val="sr-Latn-BA"/>
              </w:rPr>
            </w:pPr>
          </w:p>
          <w:p w14:paraId="2B46256A" w14:textId="77777777" w:rsidR="003E4157" w:rsidRPr="00155711" w:rsidRDefault="003E4157" w:rsidP="00155711">
            <w:pPr>
              <w:jc w:val="both"/>
              <w:rPr>
                <w:color w:val="000000"/>
                <w:lang w:val="sr-Latn-BA"/>
              </w:rPr>
            </w:pPr>
            <w:r w:rsidRPr="00155711">
              <w:rPr>
                <w:color w:val="000000"/>
                <w:lang w:val="sr-Latn-BA"/>
              </w:rPr>
              <w:t>7.2. 2 mesto se ocenjuje sa 6 bodova;</w:t>
            </w:r>
          </w:p>
          <w:p w14:paraId="3D1613B9" w14:textId="77777777" w:rsidR="003E4157" w:rsidRPr="00155711" w:rsidRDefault="003E4157" w:rsidP="00155711">
            <w:pPr>
              <w:jc w:val="both"/>
              <w:rPr>
                <w:color w:val="000000"/>
                <w:lang w:val="sr-Latn-BA"/>
              </w:rPr>
            </w:pPr>
          </w:p>
          <w:p w14:paraId="12FF6D3D" w14:textId="77777777" w:rsidR="003E4157" w:rsidRPr="00155711" w:rsidRDefault="003E4157" w:rsidP="00155711">
            <w:pPr>
              <w:jc w:val="both"/>
              <w:rPr>
                <w:color w:val="000000"/>
                <w:lang w:val="sr-Latn-BA"/>
              </w:rPr>
            </w:pPr>
            <w:r w:rsidRPr="00155711">
              <w:rPr>
                <w:color w:val="000000"/>
                <w:lang w:val="sr-Latn-BA"/>
              </w:rPr>
              <w:t>7.3. 3 mesto se ocenjuje sa 4 boda.</w:t>
            </w:r>
          </w:p>
          <w:p w14:paraId="6C0E6625" w14:textId="77777777" w:rsidR="003E4157" w:rsidRPr="00155711" w:rsidRDefault="003E4157" w:rsidP="00155711">
            <w:pPr>
              <w:jc w:val="both"/>
              <w:rPr>
                <w:color w:val="000000"/>
                <w:lang w:val="sr-Latn-BA"/>
              </w:rPr>
            </w:pPr>
          </w:p>
          <w:p w14:paraId="7F7180FD" w14:textId="77777777" w:rsidR="003E4157" w:rsidRPr="00155711" w:rsidRDefault="003E4157" w:rsidP="00155711">
            <w:pPr>
              <w:jc w:val="both"/>
              <w:rPr>
                <w:color w:val="000000"/>
                <w:lang w:val="sr-Latn-BA"/>
              </w:rPr>
            </w:pPr>
            <w:r w:rsidRPr="00155711">
              <w:rPr>
                <w:color w:val="000000"/>
                <w:lang w:val="sr-Latn-BA"/>
              </w:rPr>
              <w:t>8. Za medalje osvojene na Balkanskom prvenstvu ocenjivanje se vrši na sledeći način:</w:t>
            </w:r>
          </w:p>
          <w:p w14:paraId="406E6B50" w14:textId="77777777" w:rsidR="003E4157" w:rsidRPr="00155711" w:rsidRDefault="003E4157" w:rsidP="00155711">
            <w:pPr>
              <w:jc w:val="both"/>
              <w:rPr>
                <w:color w:val="000000"/>
                <w:lang w:val="sr-Latn-BA"/>
              </w:rPr>
            </w:pPr>
          </w:p>
          <w:p w14:paraId="6717AA36" w14:textId="77777777" w:rsidR="003E4157" w:rsidRPr="00155711" w:rsidRDefault="003E4157" w:rsidP="00155711">
            <w:pPr>
              <w:jc w:val="both"/>
              <w:rPr>
                <w:color w:val="000000"/>
                <w:lang w:val="sr-Latn-BA"/>
              </w:rPr>
            </w:pPr>
            <w:r w:rsidRPr="00155711">
              <w:rPr>
                <w:color w:val="000000"/>
                <w:lang w:val="sr-Latn-BA"/>
              </w:rPr>
              <w:t>8.1. 1 mesto se ocenjuje sa 6 bodova;</w:t>
            </w:r>
          </w:p>
          <w:p w14:paraId="11E9C4C5" w14:textId="77777777" w:rsidR="003E4157" w:rsidRPr="00155711" w:rsidRDefault="003E4157" w:rsidP="00155711">
            <w:pPr>
              <w:jc w:val="both"/>
              <w:rPr>
                <w:color w:val="000000"/>
                <w:lang w:val="sr-Latn-BA"/>
              </w:rPr>
            </w:pPr>
          </w:p>
          <w:p w14:paraId="502E634D" w14:textId="77777777" w:rsidR="003E4157" w:rsidRPr="00155711" w:rsidRDefault="003E4157" w:rsidP="00155711">
            <w:pPr>
              <w:jc w:val="both"/>
              <w:rPr>
                <w:color w:val="000000"/>
                <w:lang w:val="sr-Latn-BA"/>
              </w:rPr>
            </w:pPr>
            <w:r w:rsidRPr="00155711">
              <w:rPr>
                <w:color w:val="000000"/>
                <w:lang w:val="sr-Latn-BA"/>
              </w:rPr>
              <w:t>8.2. 2 mesto se ocenjuje sa 4 bodova;</w:t>
            </w:r>
          </w:p>
          <w:p w14:paraId="1EA4617C" w14:textId="77777777" w:rsidR="003E4157" w:rsidRPr="00155711" w:rsidRDefault="003E4157" w:rsidP="00155711">
            <w:pPr>
              <w:jc w:val="both"/>
              <w:rPr>
                <w:color w:val="000000"/>
                <w:lang w:val="sr-Latn-BA"/>
              </w:rPr>
            </w:pPr>
          </w:p>
          <w:p w14:paraId="233C83BA" w14:textId="77777777" w:rsidR="003E4157" w:rsidRPr="00155711" w:rsidRDefault="003E4157" w:rsidP="00155711">
            <w:pPr>
              <w:jc w:val="both"/>
              <w:rPr>
                <w:color w:val="000000"/>
                <w:lang w:val="sr-Latn-BA"/>
              </w:rPr>
            </w:pPr>
            <w:r w:rsidRPr="00155711">
              <w:rPr>
                <w:color w:val="000000"/>
                <w:lang w:val="sr-Latn-BA"/>
              </w:rPr>
              <w:t>8.3. 3 mesto se ocenjuje sa 2 bodova.</w:t>
            </w:r>
          </w:p>
          <w:p w14:paraId="63963A74" w14:textId="2CA4698F" w:rsidR="003E4157" w:rsidRDefault="003E4157" w:rsidP="00155711">
            <w:pPr>
              <w:jc w:val="both"/>
              <w:rPr>
                <w:color w:val="000000"/>
                <w:lang w:val="sr-Latn-BA"/>
              </w:rPr>
            </w:pPr>
          </w:p>
          <w:p w14:paraId="3A72649F" w14:textId="77777777" w:rsidR="00155711" w:rsidRPr="00155711" w:rsidRDefault="00155711" w:rsidP="00155711">
            <w:pPr>
              <w:jc w:val="both"/>
              <w:rPr>
                <w:color w:val="000000"/>
                <w:lang w:val="sr-Latn-BA"/>
              </w:rPr>
            </w:pPr>
          </w:p>
          <w:p w14:paraId="154D63B6" w14:textId="77777777" w:rsidR="003E4157" w:rsidRPr="00155711" w:rsidRDefault="003E4157" w:rsidP="00155711">
            <w:pPr>
              <w:jc w:val="both"/>
              <w:rPr>
                <w:color w:val="000000"/>
                <w:lang w:val="sr-Latn-BA"/>
              </w:rPr>
            </w:pPr>
            <w:r w:rsidRPr="00155711">
              <w:rPr>
                <w:color w:val="000000"/>
                <w:lang w:val="sr-Latn-BA"/>
              </w:rPr>
              <w:t>9. Sportski savezi koji su članovi međunarodnih saveza priznatih od MOK-a i koje nisu u programu Olimpijskih igara ocenjuju se sa 75% bodova koji pripadaju sportskim savezima koji su članovi međunarodnih saveza koji su priznati od strane MOK-a i koje su u programu Olimpijskih igara.</w:t>
            </w:r>
          </w:p>
          <w:p w14:paraId="54F7025A" w14:textId="77777777" w:rsidR="003E4157" w:rsidRPr="00155711" w:rsidRDefault="003E4157" w:rsidP="00155711">
            <w:pPr>
              <w:jc w:val="both"/>
              <w:rPr>
                <w:color w:val="000000"/>
                <w:lang w:val="sr-Latn-BA"/>
              </w:rPr>
            </w:pPr>
          </w:p>
          <w:p w14:paraId="23220A3E" w14:textId="77777777" w:rsidR="003E4157" w:rsidRPr="00155711" w:rsidRDefault="003E4157" w:rsidP="00155711">
            <w:pPr>
              <w:jc w:val="both"/>
              <w:rPr>
                <w:color w:val="000000"/>
                <w:lang w:val="sr-Latn-BA"/>
              </w:rPr>
            </w:pPr>
            <w:r w:rsidRPr="00155711">
              <w:rPr>
                <w:color w:val="000000"/>
                <w:lang w:val="sr-Latn-BA"/>
              </w:rPr>
              <w:t>10. Sportski savezi koji su članovi međunarodnih saveza priznatih od GAISF ocenjuju se sa 50% bodova koji pripadaju sportskim savezima koji su članovi međunarodnih saveza priznatih od MOK-a čiji su sportovi u programu Olimpijskih igara.</w:t>
            </w:r>
          </w:p>
          <w:p w14:paraId="6BEFB44D" w14:textId="1A670572" w:rsidR="003E4157" w:rsidRDefault="003E4157" w:rsidP="00155711">
            <w:pPr>
              <w:jc w:val="both"/>
              <w:rPr>
                <w:color w:val="000000"/>
                <w:lang w:val="sr-Latn-BA"/>
              </w:rPr>
            </w:pPr>
          </w:p>
          <w:p w14:paraId="7D48B263" w14:textId="77777777" w:rsidR="00155711" w:rsidRPr="00155711" w:rsidRDefault="00155711" w:rsidP="00155711">
            <w:pPr>
              <w:jc w:val="both"/>
              <w:rPr>
                <w:color w:val="000000"/>
                <w:lang w:val="sr-Latn-BA"/>
              </w:rPr>
            </w:pPr>
          </w:p>
          <w:p w14:paraId="65E4EE9F" w14:textId="77777777" w:rsidR="003E4157" w:rsidRPr="00155711" w:rsidRDefault="003E4157" w:rsidP="00155711">
            <w:pPr>
              <w:jc w:val="both"/>
              <w:rPr>
                <w:color w:val="000000"/>
                <w:lang w:val="sr-Latn-BA"/>
              </w:rPr>
            </w:pPr>
            <w:r w:rsidRPr="00155711">
              <w:rPr>
                <w:color w:val="000000"/>
                <w:lang w:val="sr-Latn-BA"/>
              </w:rPr>
              <w:t xml:space="preserve">11.Članovi sportskih saveza međunarodnih saveza koji nisu priznati od strane GAISF-a </w:t>
            </w:r>
            <w:r w:rsidRPr="00155711">
              <w:rPr>
                <w:color w:val="000000"/>
                <w:lang w:val="sr-Latn-BA"/>
              </w:rPr>
              <w:lastRenderedPageBreak/>
              <w:t>ocenjuju se sa 30% bodova koji pripadaju sportskim savezima koji su članovi međunarodnih saveza priznatih od MOK-a čiji su sportovi u programu Olimpijskih igara.</w:t>
            </w:r>
          </w:p>
          <w:p w14:paraId="1AA34552" w14:textId="77777777" w:rsidR="003E4157" w:rsidRPr="00155711" w:rsidRDefault="003E4157" w:rsidP="00155711">
            <w:pPr>
              <w:jc w:val="both"/>
              <w:rPr>
                <w:color w:val="000000"/>
                <w:lang w:val="sr-Latn-BA"/>
              </w:rPr>
            </w:pPr>
          </w:p>
          <w:p w14:paraId="04A7226D" w14:textId="77777777" w:rsidR="003E4157" w:rsidRPr="00155711" w:rsidRDefault="003E4157" w:rsidP="00155711">
            <w:pPr>
              <w:jc w:val="both"/>
              <w:rPr>
                <w:color w:val="000000"/>
                <w:lang w:val="sr-Latn-BA"/>
              </w:rPr>
            </w:pPr>
          </w:p>
          <w:p w14:paraId="1AE05597" w14:textId="77777777" w:rsidR="003E4157" w:rsidRPr="00155711" w:rsidRDefault="003E4157" w:rsidP="00155711">
            <w:pPr>
              <w:jc w:val="both"/>
              <w:rPr>
                <w:color w:val="000000"/>
                <w:lang w:val="sr-Latn-BA"/>
              </w:rPr>
            </w:pPr>
            <w:r w:rsidRPr="00155711">
              <w:rPr>
                <w:color w:val="000000"/>
                <w:lang w:val="sr-Latn-BA"/>
              </w:rPr>
              <w:t>12. Sportski savez ima pravo na 10 bodova ako bilo koji od njegovih sportista učestvuje na Olimpijskim igrama olimpijske norme.</w:t>
            </w:r>
          </w:p>
          <w:p w14:paraId="2B4038DB" w14:textId="77777777" w:rsidR="003E4157" w:rsidRPr="00155711" w:rsidRDefault="003E4157" w:rsidP="00155711">
            <w:pPr>
              <w:jc w:val="both"/>
              <w:rPr>
                <w:color w:val="000000"/>
                <w:lang w:val="sr-Latn-BA"/>
              </w:rPr>
            </w:pPr>
          </w:p>
          <w:p w14:paraId="59D1E979" w14:textId="68F08735" w:rsidR="003E4157" w:rsidRDefault="003E4157" w:rsidP="00155711">
            <w:pPr>
              <w:jc w:val="both"/>
              <w:rPr>
                <w:color w:val="000000"/>
                <w:lang w:val="sr-Latn-BA"/>
              </w:rPr>
            </w:pPr>
            <w:r w:rsidRPr="00155711">
              <w:rPr>
                <w:color w:val="000000"/>
                <w:lang w:val="sr-Latn-BA"/>
              </w:rPr>
              <w:t>13. Sportski savez ima pravo na 3 bodova ako neko od njegovih sportista učestvuje na Olimpijskim igrama na poziv tripartitne komisije MOK-a, a validnost rezultata važi samo godinu dana nakon Olimpijskih igara.</w:t>
            </w:r>
          </w:p>
          <w:p w14:paraId="6E7FF735" w14:textId="3E3BAF3B" w:rsidR="00155711" w:rsidRDefault="00155711" w:rsidP="00155711">
            <w:pPr>
              <w:jc w:val="both"/>
              <w:rPr>
                <w:color w:val="000000"/>
                <w:lang w:val="sr-Latn-BA"/>
              </w:rPr>
            </w:pPr>
          </w:p>
          <w:p w14:paraId="12BE3165" w14:textId="77777777" w:rsidR="00155711" w:rsidRPr="00155711" w:rsidRDefault="00155711" w:rsidP="00155711">
            <w:pPr>
              <w:jc w:val="both"/>
              <w:rPr>
                <w:color w:val="000000"/>
                <w:lang w:val="sr-Latn-BA"/>
              </w:rPr>
            </w:pPr>
          </w:p>
          <w:p w14:paraId="64F69E79" w14:textId="77777777" w:rsidR="003E4157" w:rsidRPr="00155711" w:rsidRDefault="003E4157" w:rsidP="00155711">
            <w:pPr>
              <w:jc w:val="both"/>
              <w:rPr>
                <w:color w:val="000000"/>
                <w:lang w:val="sr-Latn-BA"/>
              </w:rPr>
            </w:pPr>
            <w:r w:rsidRPr="00155711">
              <w:rPr>
                <w:color w:val="000000"/>
                <w:lang w:val="sr-Latn-BA"/>
              </w:rPr>
              <w:t>14. Validnost postignutog rezultata se primenjuje prema ciklusu dotičnih takmičenja.</w:t>
            </w:r>
          </w:p>
          <w:p w14:paraId="642A67CA" w14:textId="77777777" w:rsidR="003E4157" w:rsidRPr="00155711" w:rsidRDefault="003E4157" w:rsidP="00155711">
            <w:pPr>
              <w:jc w:val="both"/>
              <w:rPr>
                <w:color w:val="000000"/>
                <w:lang w:val="sr-Latn-BA"/>
              </w:rPr>
            </w:pPr>
          </w:p>
          <w:p w14:paraId="49DC966F" w14:textId="77777777" w:rsidR="003E4157" w:rsidRPr="00155711" w:rsidRDefault="003E4157" w:rsidP="00155711">
            <w:pPr>
              <w:jc w:val="both"/>
              <w:rPr>
                <w:color w:val="000000"/>
                <w:lang w:val="sr-Latn-BA"/>
              </w:rPr>
            </w:pPr>
            <w:r w:rsidRPr="00155711">
              <w:rPr>
                <w:color w:val="000000"/>
                <w:lang w:val="sr-Latn-BA"/>
              </w:rPr>
              <w:t>15. Minimalni kriterijum za broj zemalja i sportista koji učestvuju na međunarodnim takmičenjima je sledeći:</w:t>
            </w:r>
          </w:p>
          <w:p w14:paraId="2E84094D" w14:textId="77777777" w:rsidR="003E4157" w:rsidRPr="00155711" w:rsidRDefault="003E4157" w:rsidP="00155711">
            <w:pPr>
              <w:jc w:val="both"/>
              <w:rPr>
                <w:color w:val="000000"/>
                <w:lang w:val="sr-Latn-BA"/>
              </w:rPr>
            </w:pPr>
          </w:p>
          <w:p w14:paraId="1A6594CF" w14:textId="77777777" w:rsidR="003E4157" w:rsidRPr="00155711" w:rsidRDefault="003E4157" w:rsidP="00155711">
            <w:pPr>
              <w:jc w:val="both"/>
              <w:rPr>
                <w:color w:val="000000"/>
                <w:lang w:val="sr-Latn-BA"/>
              </w:rPr>
            </w:pPr>
            <w:r w:rsidRPr="00155711">
              <w:rPr>
                <w:color w:val="000000"/>
                <w:lang w:val="sr-Latn-BA"/>
              </w:rPr>
              <w:t>15.1. Svetsko prvenstvo - 60 zemalja, 24 takmičara u kategoriji. Izuzeci od ovog člana su samo sportovi čiji sportisti podležu kvalifikacionom procesu;</w:t>
            </w:r>
          </w:p>
          <w:p w14:paraId="460A87C4" w14:textId="77777777" w:rsidR="003E4157" w:rsidRPr="00155711" w:rsidRDefault="003E4157" w:rsidP="00155711">
            <w:pPr>
              <w:jc w:val="both"/>
              <w:rPr>
                <w:color w:val="000000"/>
                <w:lang w:val="sr-Latn-BA"/>
              </w:rPr>
            </w:pPr>
          </w:p>
          <w:p w14:paraId="1D073762" w14:textId="77777777" w:rsidR="003E4157" w:rsidRPr="00155711" w:rsidRDefault="003E4157" w:rsidP="00155711">
            <w:pPr>
              <w:jc w:val="both"/>
              <w:rPr>
                <w:color w:val="000000"/>
                <w:lang w:val="sr-Latn-BA"/>
              </w:rPr>
            </w:pPr>
            <w:r w:rsidRPr="00155711">
              <w:rPr>
                <w:color w:val="000000"/>
                <w:lang w:val="sr-Latn-BA"/>
              </w:rPr>
              <w:t xml:space="preserve">15.2. Evropsko prvenstvo i Evropske igre – 24 zemlje, 16 takmičara u kategoriji. Izuzeci od </w:t>
            </w:r>
            <w:r w:rsidRPr="00155711">
              <w:rPr>
                <w:color w:val="000000"/>
                <w:lang w:val="sr-Latn-BA"/>
              </w:rPr>
              <w:lastRenderedPageBreak/>
              <w:t>ovog člana su samo sportovi čiji sportisti podležu kvalifikacionom procesu;</w:t>
            </w:r>
          </w:p>
          <w:p w14:paraId="38E46186" w14:textId="5A8EB563" w:rsidR="003E4157" w:rsidRDefault="003E4157" w:rsidP="00155711">
            <w:pPr>
              <w:jc w:val="both"/>
              <w:rPr>
                <w:color w:val="000000"/>
                <w:lang w:val="sr-Latn-BA"/>
              </w:rPr>
            </w:pPr>
          </w:p>
          <w:p w14:paraId="2FD16C29" w14:textId="77777777" w:rsidR="00155711" w:rsidRPr="00155711" w:rsidRDefault="00155711" w:rsidP="00155711">
            <w:pPr>
              <w:jc w:val="both"/>
              <w:rPr>
                <w:color w:val="000000"/>
                <w:lang w:val="sr-Latn-BA"/>
              </w:rPr>
            </w:pPr>
          </w:p>
          <w:p w14:paraId="2C7E30FD" w14:textId="77777777" w:rsidR="003E4157" w:rsidRPr="00155711" w:rsidRDefault="003E4157" w:rsidP="00155711">
            <w:pPr>
              <w:jc w:val="both"/>
              <w:rPr>
                <w:color w:val="000000"/>
                <w:lang w:val="sr-Latn-BA"/>
              </w:rPr>
            </w:pPr>
            <w:r w:rsidRPr="00155711">
              <w:rPr>
                <w:color w:val="000000"/>
                <w:lang w:val="sr-Latn-BA"/>
              </w:rPr>
              <w:t>15.3. Mediteranske igre i</w:t>
            </w:r>
          </w:p>
          <w:p w14:paraId="002A358D" w14:textId="77777777" w:rsidR="003E4157" w:rsidRPr="00155711" w:rsidRDefault="003E4157" w:rsidP="00155711">
            <w:pPr>
              <w:jc w:val="both"/>
              <w:rPr>
                <w:color w:val="000000"/>
                <w:lang w:val="sr-Latn-BA"/>
              </w:rPr>
            </w:pPr>
            <w:r w:rsidRPr="00155711">
              <w:rPr>
                <w:color w:val="000000"/>
                <w:lang w:val="sr-Latn-BA"/>
              </w:rPr>
              <w:t>Mediteransko Prvenstvo - 12 zemalja, 8 takmičara u kategoriji;</w:t>
            </w:r>
          </w:p>
          <w:p w14:paraId="6E551B51" w14:textId="77777777" w:rsidR="003E4157" w:rsidRPr="00155711" w:rsidRDefault="003E4157" w:rsidP="00155711">
            <w:pPr>
              <w:jc w:val="both"/>
              <w:rPr>
                <w:color w:val="000000"/>
                <w:lang w:val="sr-Latn-BA"/>
              </w:rPr>
            </w:pPr>
          </w:p>
          <w:p w14:paraId="5205DC00" w14:textId="77777777" w:rsidR="003E4157" w:rsidRPr="00155711" w:rsidRDefault="003E4157" w:rsidP="00155711">
            <w:pPr>
              <w:jc w:val="both"/>
              <w:rPr>
                <w:color w:val="000000"/>
                <w:lang w:val="sr-Latn-BA"/>
              </w:rPr>
            </w:pPr>
            <w:r w:rsidRPr="00155711">
              <w:rPr>
                <w:color w:val="000000"/>
                <w:lang w:val="sr-Latn-BA"/>
              </w:rPr>
              <w:t>15.4. Balkansko prvenstvo - 8 zemalja, 6 takmičara u kategoriji;</w:t>
            </w:r>
          </w:p>
          <w:p w14:paraId="45D5D1AD" w14:textId="77777777" w:rsidR="003E4157" w:rsidRPr="00155711" w:rsidRDefault="003E4157" w:rsidP="00155711">
            <w:pPr>
              <w:jc w:val="both"/>
              <w:rPr>
                <w:color w:val="000000"/>
                <w:lang w:val="sr-Latn-BA"/>
              </w:rPr>
            </w:pPr>
          </w:p>
          <w:p w14:paraId="36D9C658" w14:textId="77777777" w:rsidR="003E4157" w:rsidRPr="00155711" w:rsidRDefault="003E4157" w:rsidP="00155711">
            <w:pPr>
              <w:jc w:val="both"/>
              <w:rPr>
                <w:color w:val="000000"/>
                <w:lang w:val="sr-Latn-BA"/>
              </w:rPr>
            </w:pPr>
            <w:r w:rsidRPr="00155711">
              <w:rPr>
                <w:color w:val="000000"/>
                <w:lang w:val="sr-Latn-BA"/>
              </w:rPr>
              <w:t>16. Sportisti pojedinačnih sportova koji se takmiče za državu Kosovo u ekipnoj konkurenciji (muška ekipa, ženska ekipa i kombinovani tim) uživaju sva prava koja pripadaju ekipnim sportovima prema ovoj uredbi.</w:t>
            </w:r>
          </w:p>
          <w:p w14:paraId="5B9AF868" w14:textId="77777777" w:rsidR="003E4157" w:rsidRPr="00155711" w:rsidRDefault="003E4157" w:rsidP="00155711">
            <w:pPr>
              <w:jc w:val="both"/>
              <w:rPr>
                <w:color w:val="000000"/>
                <w:lang w:val="sr-Latn-BA"/>
              </w:rPr>
            </w:pPr>
          </w:p>
          <w:p w14:paraId="633890D6" w14:textId="77777777" w:rsidR="003E4157" w:rsidRPr="00155711" w:rsidRDefault="003E4157" w:rsidP="00155711">
            <w:pPr>
              <w:jc w:val="both"/>
              <w:rPr>
                <w:color w:val="000000"/>
                <w:lang w:val="sr-Latn-BA"/>
              </w:rPr>
            </w:pPr>
            <w:r w:rsidRPr="00155711">
              <w:rPr>
                <w:color w:val="000000"/>
                <w:lang w:val="sr-Latn-BA"/>
              </w:rPr>
              <w:t>17. Za sve saveze se računa samo najbolji rezultat koji su postigli sportisti u seniorskoj kategoriji.</w:t>
            </w:r>
          </w:p>
          <w:p w14:paraId="0C194088" w14:textId="77777777" w:rsidR="003E4157" w:rsidRPr="00155711" w:rsidRDefault="003E4157" w:rsidP="00155711">
            <w:pPr>
              <w:jc w:val="both"/>
              <w:rPr>
                <w:color w:val="000000"/>
                <w:lang w:val="sr-Latn-BA"/>
              </w:rPr>
            </w:pPr>
          </w:p>
          <w:p w14:paraId="3FCD4C44" w14:textId="77777777" w:rsidR="003E4157" w:rsidRPr="00155711" w:rsidRDefault="003E4157" w:rsidP="00155711">
            <w:pPr>
              <w:jc w:val="both"/>
              <w:rPr>
                <w:color w:val="000000"/>
                <w:lang w:val="sr-Latn-BA"/>
              </w:rPr>
            </w:pPr>
          </w:p>
          <w:p w14:paraId="41F3A2A5" w14:textId="77777777" w:rsidR="003E4157" w:rsidRPr="00155711" w:rsidRDefault="003E4157" w:rsidP="00155711">
            <w:pPr>
              <w:jc w:val="center"/>
              <w:rPr>
                <w:b/>
                <w:color w:val="000000"/>
                <w:lang w:val="sr-Latn-BA"/>
              </w:rPr>
            </w:pPr>
            <w:r w:rsidRPr="00155711">
              <w:rPr>
                <w:b/>
                <w:color w:val="000000"/>
                <w:lang w:val="sr-Latn-BA"/>
              </w:rPr>
              <w:t>Član 8</w:t>
            </w:r>
          </w:p>
          <w:p w14:paraId="3AB37AE5" w14:textId="77777777" w:rsidR="003E4157" w:rsidRPr="00155711" w:rsidRDefault="003E4157" w:rsidP="00155711">
            <w:pPr>
              <w:jc w:val="center"/>
              <w:rPr>
                <w:b/>
                <w:color w:val="000000"/>
                <w:lang w:val="sr-Latn-BA"/>
              </w:rPr>
            </w:pPr>
            <w:r w:rsidRPr="00155711">
              <w:rPr>
                <w:b/>
                <w:color w:val="000000"/>
                <w:lang w:val="sr-Latn-BA"/>
              </w:rPr>
              <w:t>Ostvareni rezultati na međunarodnim takmičenjima za kolektivne sportske saveze</w:t>
            </w:r>
          </w:p>
          <w:p w14:paraId="127E6CB3" w14:textId="77777777" w:rsidR="003E4157" w:rsidRPr="00155711" w:rsidRDefault="003E4157" w:rsidP="00155711">
            <w:pPr>
              <w:jc w:val="center"/>
              <w:rPr>
                <w:color w:val="000000"/>
                <w:lang w:val="sr-Latn-BA"/>
              </w:rPr>
            </w:pPr>
          </w:p>
          <w:p w14:paraId="171CC9C6" w14:textId="77777777" w:rsidR="003E4157" w:rsidRPr="00155711" w:rsidRDefault="003E4157" w:rsidP="00155711">
            <w:pPr>
              <w:jc w:val="both"/>
              <w:rPr>
                <w:color w:val="000000"/>
                <w:lang w:val="sr-Latn-BA"/>
              </w:rPr>
            </w:pPr>
            <w:r w:rsidRPr="00155711">
              <w:rPr>
                <w:color w:val="000000"/>
                <w:lang w:val="sr-Latn-BA"/>
              </w:rPr>
              <w:t xml:space="preserve">1. Članovi sportskih saveza međunarodnih saveza priznatih od MOK-a i koji su u programu Olimpijskih igara mogu se oceniti sa do 16 mogućih bodova za uspehe, prikazani </w:t>
            </w:r>
            <w:r w:rsidRPr="00155711">
              <w:rPr>
                <w:color w:val="000000"/>
                <w:lang w:val="sr-Latn-BA"/>
              </w:rPr>
              <w:lastRenderedPageBreak/>
              <w:t>kvalitet i postignute rezultate na međunarodnim takmičenjima.</w:t>
            </w:r>
          </w:p>
          <w:p w14:paraId="467573FE" w14:textId="77777777" w:rsidR="003E4157" w:rsidRPr="00155711" w:rsidRDefault="003E4157" w:rsidP="00155711">
            <w:pPr>
              <w:jc w:val="both"/>
              <w:rPr>
                <w:color w:val="000000"/>
                <w:lang w:val="sr-Latn-BA"/>
              </w:rPr>
            </w:pPr>
          </w:p>
          <w:p w14:paraId="22EFA08E" w14:textId="77777777" w:rsidR="003E4157" w:rsidRPr="00155711" w:rsidRDefault="003E4157" w:rsidP="00155711">
            <w:pPr>
              <w:jc w:val="both"/>
              <w:rPr>
                <w:color w:val="000000"/>
                <w:lang w:val="sr-Latn-BA"/>
              </w:rPr>
            </w:pPr>
            <w:r w:rsidRPr="00155711">
              <w:rPr>
                <w:color w:val="000000"/>
                <w:lang w:val="sr-Latn-BA"/>
              </w:rPr>
              <w:t>2. Odgovarajući sport se ocenjuje za rezultate postignute na bilo kom od sledećih takmičenja:</w:t>
            </w:r>
          </w:p>
          <w:p w14:paraId="5DEF33C9" w14:textId="77777777" w:rsidR="003E4157" w:rsidRPr="00155711" w:rsidRDefault="003E4157" w:rsidP="00155711">
            <w:pPr>
              <w:jc w:val="both"/>
              <w:rPr>
                <w:color w:val="000000"/>
                <w:lang w:val="sr-Latn-BA"/>
              </w:rPr>
            </w:pPr>
          </w:p>
          <w:p w14:paraId="3CA29BCF" w14:textId="77777777" w:rsidR="003E4157" w:rsidRPr="00155711" w:rsidRDefault="003E4157" w:rsidP="00155711">
            <w:pPr>
              <w:jc w:val="both"/>
              <w:rPr>
                <w:color w:val="000000"/>
                <w:lang w:val="sr-Latn-BA"/>
              </w:rPr>
            </w:pPr>
            <w:r w:rsidRPr="00155711">
              <w:rPr>
                <w:color w:val="000000"/>
                <w:lang w:val="sr-Latn-BA"/>
              </w:rPr>
              <w:t>2.1. Olimpijske igre;</w:t>
            </w:r>
          </w:p>
          <w:p w14:paraId="45401C5B" w14:textId="77777777" w:rsidR="003E4157" w:rsidRPr="00155711" w:rsidRDefault="003E4157" w:rsidP="00155711">
            <w:pPr>
              <w:jc w:val="both"/>
              <w:rPr>
                <w:color w:val="000000"/>
                <w:lang w:val="sr-Latn-BA"/>
              </w:rPr>
            </w:pPr>
          </w:p>
          <w:p w14:paraId="478CA5D3" w14:textId="77777777" w:rsidR="003E4157" w:rsidRPr="00155711" w:rsidRDefault="003E4157" w:rsidP="00155711">
            <w:pPr>
              <w:jc w:val="both"/>
              <w:rPr>
                <w:color w:val="000000"/>
                <w:lang w:val="sr-Latn-BA"/>
              </w:rPr>
            </w:pPr>
            <w:r w:rsidRPr="00155711">
              <w:rPr>
                <w:color w:val="000000"/>
                <w:lang w:val="sr-Latn-BA"/>
              </w:rPr>
              <w:t>2.2. Svetsko prvenstvo/Svetski kup (u zavisnosti od toga koje je svetsko takmičenje najvišeg nivoa priznato od strane međunarodnog saveza);</w:t>
            </w:r>
          </w:p>
          <w:p w14:paraId="79C27687" w14:textId="77777777" w:rsidR="003E4157" w:rsidRPr="00155711" w:rsidRDefault="003E4157" w:rsidP="00155711">
            <w:pPr>
              <w:jc w:val="both"/>
              <w:rPr>
                <w:color w:val="000000"/>
                <w:lang w:val="sr-Latn-BA"/>
              </w:rPr>
            </w:pPr>
          </w:p>
          <w:p w14:paraId="344A01F2" w14:textId="77777777" w:rsidR="003E4157" w:rsidRPr="00155711" w:rsidRDefault="003E4157" w:rsidP="00155711">
            <w:pPr>
              <w:jc w:val="both"/>
              <w:rPr>
                <w:color w:val="000000"/>
                <w:lang w:val="sr-Latn-BA"/>
              </w:rPr>
            </w:pPr>
            <w:r w:rsidRPr="00155711">
              <w:rPr>
                <w:color w:val="000000"/>
                <w:lang w:val="sr-Latn-BA"/>
              </w:rPr>
              <w:t>2.3. Evropsko prvenstvo/Kup Evrope (u zavisnosti od toga koji je najviši nivo evropskog takmičenja priznat od međunarodnog saveza);</w:t>
            </w:r>
          </w:p>
          <w:p w14:paraId="16395FC8" w14:textId="77777777" w:rsidR="003E4157" w:rsidRPr="00155711" w:rsidRDefault="003E4157" w:rsidP="00155711">
            <w:pPr>
              <w:jc w:val="both"/>
              <w:rPr>
                <w:color w:val="000000"/>
                <w:lang w:val="sr-Latn-BA"/>
              </w:rPr>
            </w:pPr>
          </w:p>
          <w:p w14:paraId="321C3E58" w14:textId="77777777" w:rsidR="003E4157" w:rsidRPr="00155711" w:rsidRDefault="003E4157" w:rsidP="00155711">
            <w:pPr>
              <w:jc w:val="both"/>
              <w:rPr>
                <w:color w:val="000000"/>
                <w:lang w:val="sr-Latn-BA"/>
              </w:rPr>
            </w:pPr>
            <w:r w:rsidRPr="00155711">
              <w:rPr>
                <w:color w:val="000000"/>
                <w:lang w:val="sr-Latn-BA"/>
              </w:rPr>
              <w:t>2.4. Evropske igre (u evropskim igrama samo kada su ekvivalentne evropskim prvenstvima po odluci dotičnog međunarodnog saveza);</w:t>
            </w:r>
          </w:p>
          <w:p w14:paraId="009082C6" w14:textId="08508D41" w:rsidR="003E4157" w:rsidRDefault="003E4157" w:rsidP="00155711">
            <w:pPr>
              <w:jc w:val="both"/>
              <w:rPr>
                <w:color w:val="000000"/>
                <w:lang w:val="sr-Latn-BA"/>
              </w:rPr>
            </w:pPr>
          </w:p>
          <w:p w14:paraId="1547B99A" w14:textId="77777777" w:rsidR="00155711" w:rsidRPr="00155711" w:rsidRDefault="00155711" w:rsidP="00155711">
            <w:pPr>
              <w:jc w:val="both"/>
              <w:rPr>
                <w:color w:val="000000"/>
                <w:lang w:val="sr-Latn-BA"/>
              </w:rPr>
            </w:pPr>
          </w:p>
          <w:p w14:paraId="42F5A060" w14:textId="77777777" w:rsidR="003E4157" w:rsidRPr="00155711" w:rsidRDefault="003E4157" w:rsidP="00155711">
            <w:pPr>
              <w:jc w:val="both"/>
              <w:rPr>
                <w:color w:val="000000"/>
                <w:lang w:val="sr-Latn-BA"/>
              </w:rPr>
            </w:pPr>
            <w:r w:rsidRPr="00155711">
              <w:rPr>
                <w:color w:val="000000"/>
                <w:lang w:val="sr-Latn-BA"/>
              </w:rPr>
              <w:t>2.5. Mediteranske igre;</w:t>
            </w:r>
          </w:p>
          <w:p w14:paraId="6416506D" w14:textId="77777777" w:rsidR="003E4157" w:rsidRPr="00155711" w:rsidRDefault="003E4157" w:rsidP="00155711">
            <w:pPr>
              <w:jc w:val="both"/>
              <w:rPr>
                <w:color w:val="000000"/>
                <w:lang w:val="sr-Latn-BA"/>
              </w:rPr>
            </w:pPr>
          </w:p>
          <w:p w14:paraId="47184AD3" w14:textId="77777777" w:rsidR="003E4157" w:rsidRPr="00155711" w:rsidRDefault="003E4157" w:rsidP="00155711">
            <w:pPr>
              <w:jc w:val="both"/>
              <w:rPr>
                <w:color w:val="000000"/>
                <w:lang w:val="sr-Latn-BA"/>
              </w:rPr>
            </w:pPr>
            <w:r w:rsidRPr="00155711">
              <w:rPr>
                <w:color w:val="000000"/>
                <w:lang w:val="sr-Latn-BA"/>
              </w:rPr>
              <w:t>2.6. Mediteransko prvenstvo;</w:t>
            </w:r>
          </w:p>
          <w:p w14:paraId="09FB69B5" w14:textId="77777777" w:rsidR="003E4157" w:rsidRPr="00155711" w:rsidRDefault="003E4157" w:rsidP="00155711">
            <w:pPr>
              <w:jc w:val="both"/>
              <w:rPr>
                <w:color w:val="000000"/>
                <w:lang w:val="sr-Latn-BA"/>
              </w:rPr>
            </w:pPr>
          </w:p>
          <w:p w14:paraId="0D12EB32" w14:textId="77777777" w:rsidR="003E4157" w:rsidRPr="00155711" w:rsidRDefault="003E4157" w:rsidP="00155711">
            <w:pPr>
              <w:jc w:val="both"/>
              <w:rPr>
                <w:color w:val="000000"/>
                <w:lang w:val="sr-Latn-BA"/>
              </w:rPr>
            </w:pPr>
          </w:p>
          <w:p w14:paraId="29D5979C" w14:textId="77777777" w:rsidR="003E4157" w:rsidRPr="00155711" w:rsidRDefault="003E4157" w:rsidP="00155711">
            <w:pPr>
              <w:jc w:val="both"/>
              <w:rPr>
                <w:color w:val="000000"/>
                <w:lang w:val="sr-Latn-BA"/>
              </w:rPr>
            </w:pPr>
            <w:r w:rsidRPr="00155711">
              <w:rPr>
                <w:color w:val="000000"/>
                <w:lang w:val="sr-Latn-BA"/>
              </w:rPr>
              <w:t>2.7. Balkansko prvenstvo.</w:t>
            </w:r>
          </w:p>
          <w:p w14:paraId="0226093A" w14:textId="77777777" w:rsidR="003E4157" w:rsidRPr="00155711" w:rsidRDefault="003E4157" w:rsidP="00155711">
            <w:pPr>
              <w:jc w:val="both"/>
              <w:rPr>
                <w:color w:val="000000"/>
                <w:lang w:val="sr-Latn-BA"/>
              </w:rPr>
            </w:pPr>
          </w:p>
          <w:p w14:paraId="083CA97A" w14:textId="77777777" w:rsidR="003E4157" w:rsidRPr="00155711" w:rsidRDefault="003E4157" w:rsidP="00155711">
            <w:pPr>
              <w:jc w:val="both"/>
              <w:rPr>
                <w:color w:val="000000"/>
                <w:lang w:val="sr-Latn-BA"/>
              </w:rPr>
            </w:pPr>
            <w:r w:rsidRPr="00155711">
              <w:rPr>
                <w:color w:val="000000"/>
                <w:lang w:val="sr-Latn-BA"/>
              </w:rPr>
              <w:lastRenderedPageBreak/>
              <w:t>2. Za postignute rezultate na Olimpijskim igrama i svetskim prvenstvima ocenjivanje e se vrši na sledeći način:</w:t>
            </w:r>
          </w:p>
          <w:p w14:paraId="1A3E51AA" w14:textId="77777777" w:rsidR="003E4157" w:rsidRPr="00155711" w:rsidRDefault="003E4157" w:rsidP="00155711">
            <w:pPr>
              <w:jc w:val="both"/>
              <w:rPr>
                <w:color w:val="000000"/>
                <w:lang w:val="sr-Latn-BA"/>
              </w:rPr>
            </w:pPr>
          </w:p>
          <w:p w14:paraId="63CFB4E6" w14:textId="77777777" w:rsidR="003E4157" w:rsidRPr="00155711" w:rsidRDefault="003E4157" w:rsidP="00155711">
            <w:pPr>
              <w:jc w:val="both"/>
              <w:rPr>
                <w:color w:val="000000"/>
                <w:lang w:val="sr-Latn-BA"/>
              </w:rPr>
            </w:pPr>
            <w:r w:rsidRPr="00155711">
              <w:rPr>
                <w:color w:val="000000"/>
                <w:lang w:val="sr-Latn-BA"/>
              </w:rPr>
              <w:t>3.1. 1 mesto se ocenjuje sa 16 bodova;</w:t>
            </w:r>
          </w:p>
          <w:p w14:paraId="325BB775" w14:textId="77777777" w:rsidR="003E4157" w:rsidRPr="00155711" w:rsidRDefault="003E4157" w:rsidP="00155711">
            <w:pPr>
              <w:jc w:val="both"/>
              <w:rPr>
                <w:color w:val="000000"/>
                <w:lang w:val="sr-Latn-BA"/>
              </w:rPr>
            </w:pPr>
          </w:p>
          <w:p w14:paraId="0399C1D9" w14:textId="77777777" w:rsidR="003E4157" w:rsidRPr="00155711" w:rsidRDefault="003E4157" w:rsidP="00155711">
            <w:pPr>
              <w:jc w:val="both"/>
              <w:rPr>
                <w:color w:val="000000"/>
                <w:lang w:val="sr-Latn-BA"/>
              </w:rPr>
            </w:pPr>
            <w:r w:rsidRPr="00155711">
              <w:rPr>
                <w:color w:val="000000"/>
                <w:lang w:val="sr-Latn-BA"/>
              </w:rPr>
              <w:t>3.2. 2.mesto se ocenjuje sa 14 bodova;</w:t>
            </w:r>
          </w:p>
          <w:p w14:paraId="3CAE5A1B" w14:textId="77777777" w:rsidR="003E4157" w:rsidRPr="00155711" w:rsidRDefault="003E4157" w:rsidP="00155711">
            <w:pPr>
              <w:jc w:val="both"/>
              <w:rPr>
                <w:color w:val="000000"/>
                <w:lang w:val="sr-Latn-BA"/>
              </w:rPr>
            </w:pPr>
          </w:p>
          <w:p w14:paraId="07C38119" w14:textId="77777777" w:rsidR="003E4157" w:rsidRPr="00155711" w:rsidRDefault="003E4157" w:rsidP="00155711">
            <w:pPr>
              <w:jc w:val="both"/>
              <w:rPr>
                <w:color w:val="000000"/>
                <w:lang w:val="sr-Latn-BA"/>
              </w:rPr>
            </w:pPr>
            <w:r w:rsidRPr="00155711">
              <w:rPr>
                <w:color w:val="000000"/>
                <w:lang w:val="sr-Latn-BA"/>
              </w:rPr>
              <w:t>3.3. 3.mesto se ocenjuje sa 12 bodova;</w:t>
            </w:r>
          </w:p>
          <w:p w14:paraId="723C53E7" w14:textId="77777777" w:rsidR="003E4157" w:rsidRPr="00155711" w:rsidRDefault="003E4157" w:rsidP="00155711">
            <w:pPr>
              <w:jc w:val="both"/>
              <w:rPr>
                <w:color w:val="000000"/>
                <w:lang w:val="sr-Latn-BA"/>
              </w:rPr>
            </w:pPr>
          </w:p>
          <w:p w14:paraId="0F6BAB20" w14:textId="77777777" w:rsidR="003E4157" w:rsidRPr="00155711" w:rsidRDefault="003E4157" w:rsidP="00155711">
            <w:pPr>
              <w:jc w:val="both"/>
              <w:rPr>
                <w:color w:val="000000"/>
                <w:lang w:val="sr-Latn-BA"/>
              </w:rPr>
            </w:pPr>
            <w:r w:rsidRPr="00155711">
              <w:rPr>
                <w:color w:val="000000"/>
                <w:lang w:val="sr-Latn-BA"/>
              </w:rPr>
              <w:t>3.4. 4.mesto se ocenjuje sa 10 bodova;</w:t>
            </w:r>
          </w:p>
          <w:p w14:paraId="309094D0" w14:textId="77777777" w:rsidR="003E4157" w:rsidRPr="00155711" w:rsidRDefault="003E4157" w:rsidP="00155711">
            <w:pPr>
              <w:jc w:val="both"/>
              <w:rPr>
                <w:color w:val="000000"/>
                <w:lang w:val="sr-Latn-BA"/>
              </w:rPr>
            </w:pPr>
          </w:p>
          <w:p w14:paraId="35A9AD28" w14:textId="77777777" w:rsidR="003E4157" w:rsidRPr="00155711" w:rsidRDefault="003E4157" w:rsidP="00155711">
            <w:pPr>
              <w:jc w:val="both"/>
              <w:rPr>
                <w:color w:val="000000"/>
                <w:lang w:val="sr-Latn-BA"/>
              </w:rPr>
            </w:pPr>
            <w:r w:rsidRPr="00155711">
              <w:rPr>
                <w:color w:val="000000"/>
                <w:lang w:val="sr-Latn-BA"/>
              </w:rPr>
              <w:t>3.5. Od 5 do 8 mesta se ocenjuju sa 8 bodova;</w:t>
            </w:r>
          </w:p>
          <w:p w14:paraId="496496D8" w14:textId="77777777" w:rsidR="003E4157" w:rsidRPr="00155711" w:rsidRDefault="003E4157" w:rsidP="00155711">
            <w:pPr>
              <w:jc w:val="both"/>
              <w:rPr>
                <w:color w:val="000000"/>
                <w:lang w:val="sr-Latn-BA"/>
              </w:rPr>
            </w:pPr>
          </w:p>
          <w:p w14:paraId="0059862C" w14:textId="25C75D94" w:rsidR="003E4157" w:rsidRPr="00155711" w:rsidRDefault="003E4157" w:rsidP="00155711">
            <w:pPr>
              <w:jc w:val="both"/>
              <w:rPr>
                <w:color w:val="000000"/>
                <w:lang w:val="sr-Latn-BA"/>
              </w:rPr>
            </w:pPr>
          </w:p>
          <w:p w14:paraId="057D02AE" w14:textId="77777777" w:rsidR="003E4157" w:rsidRPr="00155711" w:rsidRDefault="003E4157" w:rsidP="00155711">
            <w:pPr>
              <w:jc w:val="both"/>
              <w:rPr>
                <w:color w:val="000000"/>
                <w:lang w:val="sr-Latn-BA"/>
              </w:rPr>
            </w:pPr>
            <w:r w:rsidRPr="00155711">
              <w:rPr>
                <w:color w:val="000000"/>
                <w:lang w:val="sr-Latn-BA"/>
              </w:rPr>
              <w:t>4. Za postignute rezultate na Evropskim igrama i Evropskim prvenstvima ocenjivanje  se vrši na sledeći način:</w:t>
            </w:r>
          </w:p>
          <w:p w14:paraId="27DC85A3" w14:textId="77777777" w:rsidR="003E4157" w:rsidRPr="00155711" w:rsidRDefault="003E4157" w:rsidP="00155711">
            <w:pPr>
              <w:jc w:val="both"/>
              <w:rPr>
                <w:color w:val="000000"/>
                <w:lang w:val="sr-Latn-BA"/>
              </w:rPr>
            </w:pPr>
          </w:p>
          <w:p w14:paraId="51FF7772" w14:textId="77777777" w:rsidR="003E4157" w:rsidRPr="00155711" w:rsidRDefault="003E4157" w:rsidP="00155711">
            <w:pPr>
              <w:jc w:val="both"/>
              <w:rPr>
                <w:color w:val="000000"/>
                <w:lang w:val="sr-Latn-BA"/>
              </w:rPr>
            </w:pPr>
            <w:r w:rsidRPr="00155711">
              <w:rPr>
                <w:color w:val="000000"/>
                <w:lang w:val="sr-Latn-BA"/>
              </w:rPr>
              <w:t>4.1. 1 mesto se ocenjuje sa 14 bodova;</w:t>
            </w:r>
          </w:p>
          <w:p w14:paraId="50963109" w14:textId="77777777" w:rsidR="003E4157" w:rsidRPr="00155711" w:rsidRDefault="003E4157" w:rsidP="00155711">
            <w:pPr>
              <w:jc w:val="both"/>
              <w:rPr>
                <w:color w:val="000000"/>
                <w:lang w:val="sr-Latn-BA"/>
              </w:rPr>
            </w:pPr>
          </w:p>
          <w:p w14:paraId="2CE3F58C" w14:textId="77777777" w:rsidR="003E4157" w:rsidRPr="00155711" w:rsidRDefault="003E4157" w:rsidP="00155711">
            <w:pPr>
              <w:jc w:val="both"/>
              <w:rPr>
                <w:color w:val="000000"/>
                <w:lang w:val="sr-Latn-BA"/>
              </w:rPr>
            </w:pPr>
            <w:r w:rsidRPr="00155711">
              <w:rPr>
                <w:color w:val="000000"/>
                <w:lang w:val="sr-Latn-BA"/>
              </w:rPr>
              <w:t>4.2. 2 mesto se ocenjuje sa 12 bodova;</w:t>
            </w:r>
          </w:p>
          <w:p w14:paraId="404FB614" w14:textId="77777777" w:rsidR="003E4157" w:rsidRPr="00155711" w:rsidRDefault="003E4157" w:rsidP="00155711">
            <w:pPr>
              <w:jc w:val="both"/>
              <w:rPr>
                <w:color w:val="000000"/>
                <w:lang w:val="sr-Latn-BA"/>
              </w:rPr>
            </w:pPr>
          </w:p>
          <w:p w14:paraId="4D08FC46" w14:textId="77777777" w:rsidR="003E4157" w:rsidRPr="00155711" w:rsidRDefault="003E4157" w:rsidP="00155711">
            <w:pPr>
              <w:jc w:val="both"/>
              <w:rPr>
                <w:color w:val="000000"/>
                <w:lang w:val="sr-Latn-BA"/>
              </w:rPr>
            </w:pPr>
            <w:r w:rsidRPr="00155711">
              <w:rPr>
                <w:color w:val="000000"/>
                <w:lang w:val="sr-Latn-BA"/>
              </w:rPr>
              <w:t>4.3. 3 mesto se ocenjuje sa 10 bodova;</w:t>
            </w:r>
          </w:p>
          <w:p w14:paraId="6CC2EF8E" w14:textId="77777777" w:rsidR="003E4157" w:rsidRPr="00155711" w:rsidRDefault="003E4157" w:rsidP="00155711">
            <w:pPr>
              <w:jc w:val="both"/>
              <w:rPr>
                <w:color w:val="000000"/>
                <w:lang w:val="sr-Latn-BA"/>
              </w:rPr>
            </w:pPr>
          </w:p>
          <w:p w14:paraId="0D6D0A88" w14:textId="77777777" w:rsidR="003E4157" w:rsidRPr="00155711" w:rsidRDefault="003E4157" w:rsidP="00155711">
            <w:pPr>
              <w:jc w:val="both"/>
              <w:rPr>
                <w:color w:val="000000"/>
                <w:lang w:val="sr-Latn-BA"/>
              </w:rPr>
            </w:pPr>
            <w:r w:rsidRPr="00155711">
              <w:rPr>
                <w:color w:val="000000"/>
                <w:lang w:val="sr-Latn-BA"/>
              </w:rPr>
              <w:t>4.4. 4 mesto se ocenjuje sa 8 bodova;</w:t>
            </w:r>
          </w:p>
          <w:p w14:paraId="2B39C545" w14:textId="77777777" w:rsidR="003E4157" w:rsidRPr="00155711" w:rsidRDefault="003E4157" w:rsidP="00155711">
            <w:pPr>
              <w:jc w:val="both"/>
              <w:rPr>
                <w:color w:val="000000"/>
                <w:lang w:val="sr-Latn-BA"/>
              </w:rPr>
            </w:pPr>
          </w:p>
          <w:p w14:paraId="6251B4F1" w14:textId="64293B89" w:rsidR="003E4157" w:rsidRDefault="003E4157" w:rsidP="00155711">
            <w:pPr>
              <w:jc w:val="both"/>
              <w:rPr>
                <w:color w:val="000000"/>
                <w:lang w:val="sr-Latn-BA"/>
              </w:rPr>
            </w:pPr>
            <w:r w:rsidRPr="00155711">
              <w:rPr>
                <w:color w:val="000000"/>
                <w:lang w:val="sr-Latn-BA"/>
              </w:rPr>
              <w:t>4.5. Od 5 do 8 mesta se ocenjuje sa 6 bodova;</w:t>
            </w:r>
          </w:p>
          <w:p w14:paraId="1CDDEA63" w14:textId="7B9D2622" w:rsidR="00155711" w:rsidRDefault="00155711" w:rsidP="00155711">
            <w:pPr>
              <w:jc w:val="both"/>
              <w:rPr>
                <w:color w:val="000000"/>
                <w:lang w:val="sr-Latn-BA"/>
              </w:rPr>
            </w:pPr>
          </w:p>
          <w:p w14:paraId="56CCE3EE" w14:textId="77777777" w:rsidR="00155711" w:rsidRPr="00155711" w:rsidRDefault="00155711" w:rsidP="00155711">
            <w:pPr>
              <w:jc w:val="both"/>
              <w:rPr>
                <w:color w:val="000000"/>
                <w:lang w:val="sr-Latn-BA"/>
              </w:rPr>
            </w:pPr>
          </w:p>
          <w:p w14:paraId="73976953" w14:textId="77777777" w:rsidR="003E4157" w:rsidRPr="00155711" w:rsidRDefault="003E4157" w:rsidP="00155711">
            <w:pPr>
              <w:jc w:val="both"/>
              <w:rPr>
                <w:color w:val="000000"/>
                <w:lang w:val="sr-Latn-BA"/>
              </w:rPr>
            </w:pPr>
            <w:r w:rsidRPr="00155711">
              <w:rPr>
                <w:color w:val="000000"/>
                <w:lang w:val="sr-Latn-BA"/>
              </w:rPr>
              <w:t>5. Za postignute rezultate na Mediteranskim igrama ocenjivanje se vrši na sledeći način:</w:t>
            </w:r>
          </w:p>
          <w:p w14:paraId="12B084F3" w14:textId="3031B23D" w:rsidR="003E4157" w:rsidRDefault="003E4157" w:rsidP="00155711">
            <w:pPr>
              <w:jc w:val="both"/>
              <w:rPr>
                <w:color w:val="000000"/>
                <w:lang w:val="sr-Latn-BA"/>
              </w:rPr>
            </w:pPr>
          </w:p>
          <w:p w14:paraId="7D8FA573" w14:textId="77777777" w:rsidR="00155711" w:rsidRPr="00155711" w:rsidRDefault="00155711" w:rsidP="00155711">
            <w:pPr>
              <w:jc w:val="both"/>
              <w:rPr>
                <w:color w:val="000000"/>
                <w:lang w:val="sr-Latn-BA"/>
              </w:rPr>
            </w:pPr>
          </w:p>
          <w:p w14:paraId="18E9120E" w14:textId="77777777" w:rsidR="003E4157" w:rsidRPr="00155711" w:rsidRDefault="003E4157" w:rsidP="00155711">
            <w:pPr>
              <w:jc w:val="both"/>
              <w:rPr>
                <w:color w:val="000000"/>
                <w:lang w:val="sr-Latn-BA"/>
              </w:rPr>
            </w:pPr>
            <w:r w:rsidRPr="00155711">
              <w:rPr>
                <w:color w:val="000000"/>
                <w:lang w:val="sr-Latn-BA"/>
              </w:rPr>
              <w:t>5.1. 1 mesto se ocenjuje sa 10 bodova;</w:t>
            </w:r>
          </w:p>
          <w:p w14:paraId="40666A45" w14:textId="77777777" w:rsidR="003E4157" w:rsidRPr="00155711" w:rsidRDefault="003E4157" w:rsidP="00155711">
            <w:pPr>
              <w:jc w:val="both"/>
              <w:rPr>
                <w:color w:val="000000"/>
                <w:lang w:val="sr-Latn-BA"/>
              </w:rPr>
            </w:pPr>
          </w:p>
          <w:p w14:paraId="3407A1F9" w14:textId="77777777" w:rsidR="003E4157" w:rsidRPr="00155711" w:rsidRDefault="003E4157" w:rsidP="00155711">
            <w:pPr>
              <w:jc w:val="both"/>
              <w:rPr>
                <w:color w:val="000000"/>
                <w:lang w:val="sr-Latn-BA"/>
              </w:rPr>
            </w:pPr>
            <w:r w:rsidRPr="00155711">
              <w:rPr>
                <w:color w:val="000000"/>
                <w:lang w:val="sr-Latn-BA"/>
              </w:rPr>
              <w:t>5.2. 2 mesto se ocenjuje sa 9 bodova;</w:t>
            </w:r>
          </w:p>
          <w:p w14:paraId="23DD9D2F" w14:textId="77777777" w:rsidR="003E4157" w:rsidRPr="00155711" w:rsidRDefault="003E4157" w:rsidP="00155711">
            <w:pPr>
              <w:jc w:val="both"/>
              <w:rPr>
                <w:color w:val="000000"/>
                <w:lang w:val="sr-Latn-BA"/>
              </w:rPr>
            </w:pPr>
          </w:p>
          <w:p w14:paraId="07E3D1BE" w14:textId="77777777" w:rsidR="003E4157" w:rsidRPr="00155711" w:rsidRDefault="003E4157" w:rsidP="00155711">
            <w:pPr>
              <w:jc w:val="both"/>
              <w:rPr>
                <w:color w:val="000000"/>
                <w:lang w:val="sr-Latn-BA"/>
              </w:rPr>
            </w:pPr>
            <w:r w:rsidRPr="00155711">
              <w:rPr>
                <w:color w:val="000000"/>
                <w:lang w:val="sr-Latn-BA"/>
              </w:rPr>
              <w:t>5.3. 3 mesto se ocenjuje sa 8 bodova</w:t>
            </w:r>
          </w:p>
          <w:p w14:paraId="49F22C4E" w14:textId="77777777" w:rsidR="003E4157" w:rsidRPr="00155711" w:rsidRDefault="003E4157" w:rsidP="00155711">
            <w:pPr>
              <w:jc w:val="both"/>
              <w:rPr>
                <w:color w:val="000000"/>
                <w:lang w:val="sr-Latn-BA"/>
              </w:rPr>
            </w:pPr>
          </w:p>
          <w:p w14:paraId="6A9A94B5" w14:textId="77777777" w:rsidR="003E4157" w:rsidRPr="00155711" w:rsidRDefault="003E4157" w:rsidP="00155711">
            <w:pPr>
              <w:jc w:val="both"/>
              <w:rPr>
                <w:color w:val="000000"/>
                <w:lang w:val="sr-Latn-BA"/>
              </w:rPr>
            </w:pPr>
            <w:r w:rsidRPr="00155711">
              <w:rPr>
                <w:color w:val="000000"/>
                <w:lang w:val="sr-Latn-BA"/>
              </w:rPr>
              <w:t>6. Za postignute rezultate na Mediteranskim prvenstvima ocenjivanje  se vrši na sledeći način:</w:t>
            </w:r>
          </w:p>
          <w:p w14:paraId="4747E4EE" w14:textId="77777777" w:rsidR="003E4157" w:rsidRPr="00155711" w:rsidRDefault="003E4157" w:rsidP="00155711">
            <w:pPr>
              <w:jc w:val="both"/>
              <w:rPr>
                <w:color w:val="000000"/>
                <w:lang w:val="sr-Latn-BA"/>
              </w:rPr>
            </w:pPr>
            <w:r w:rsidRPr="00155711">
              <w:rPr>
                <w:color w:val="000000"/>
                <w:lang w:val="sr-Latn-BA"/>
              </w:rPr>
              <w:t>6.1. 1 mesto se ocenjuje sa 8 bodova;</w:t>
            </w:r>
          </w:p>
          <w:p w14:paraId="2C265DFF" w14:textId="77777777" w:rsidR="003E4157" w:rsidRPr="00155711" w:rsidRDefault="003E4157" w:rsidP="00155711">
            <w:pPr>
              <w:jc w:val="both"/>
              <w:rPr>
                <w:color w:val="000000"/>
                <w:lang w:val="sr-Latn-BA"/>
              </w:rPr>
            </w:pPr>
          </w:p>
          <w:p w14:paraId="56F0C9D1" w14:textId="77777777" w:rsidR="003E4157" w:rsidRPr="00155711" w:rsidRDefault="003E4157" w:rsidP="00155711">
            <w:pPr>
              <w:jc w:val="both"/>
              <w:rPr>
                <w:color w:val="000000"/>
                <w:lang w:val="sr-Latn-BA"/>
              </w:rPr>
            </w:pPr>
            <w:r w:rsidRPr="00155711">
              <w:rPr>
                <w:color w:val="000000"/>
                <w:lang w:val="sr-Latn-BA"/>
              </w:rPr>
              <w:t>6.2. 2 mesto se ocenjuje sa 7 bodova;</w:t>
            </w:r>
          </w:p>
          <w:p w14:paraId="6E7B2A05" w14:textId="77777777" w:rsidR="003E4157" w:rsidRPr="00155711" w:rsidRDefault="003E4157" w:rsidP="00155711">
            <w:pPr>
              <w:jc w:val="both"/>
              <w:rPr>
                <w:color w:val="000000"/>
                <w:lang w:val="sr-Latn-BA"/>
              </w:rPr>
            </w:pPr>
          </w:p>
          <w:p w14:paraId="0607EC85" w14:textId="77777777" w:rsidR="003E4157" w:rsidRPr="00155711" w:rsidRDefault="003E4157" w:rsidP="00155711">
            <w:pPr>
              <w:jc w:val="both"/>
              <w:rPr>
                <w:color w:val="000000"/>
                <w:lang w:val="sr-Latn-BA"/>
              </w:rPr>
            </w:pPr>
            <w:r w:rsidRPr="00155711">
              <w:rPr>
                <w:color w:val="000000"/>
                <w:lang w:val="sr-Latn-BA"/>
              </w:rPr>
              <w:t>6.3. 3 mesto se ocenjuje sa 6 bodova.</w:t>
            </w:r>
          </w:p>
          <w:p w14:paraId="7909509A" w14:textId="77777777" w:rsidR="003E4157" w:rsidRPr="00155711" w:rsidRDefault="003E4157" w:rsidP="00155711">
            <w:pPr>
              <w:jc w:val="both"/>
              <w:rPr>
                <w:color w:val="000000"/>
                <w:lang w:val="sr-Latn-BA"/>
              </w:rPr>
            </w:pPr>
          </w:p>
          <w:p w14:paraId="75661D2D" w14:textId="0ACB1E13" w:rsidR="003E4157" w:rsidRDefault="003E4157" w:rsidP="00155711">
            <w:pPr>
              <w:jc w:val="both"/>
              <w:rPr>
                <w:color w:val="000000"/>
                <w:lang w:val="sr-Latn-BA"/>
              </w:rPr>
            </w:pPr>
            <w:r w:rsidRPr="00155711">
              <w:rPr>
                <w:color w:val="000000"/>
                <w:lang w:val="sr-Latn-BA"/>
              </w:rPr>
              <w:t>7. Za medalje osvojene na Balkanskom prvenstvu ocenjivanje se vrši na sledeći način:</w:t>
            </w:r>
          </w:p>
          <w:p w14:paraId="2D4D6498" w14:textId="77777777" w:rsidR="00155711" w:rsidRPr="00155711" w:rsidRDefault="00155711" w:rsidP="00155711">
            <w:pPr>
              <w:jc w:val="both"/>
              <w:rPr>
                <w:color w:val="000000"/>
                <w:lang w:val="sr-Latn-BA"/>
              </w:rPr>
            </w:pPr>
          </w:p>
          <w:p w14:paraId="697A43A7" w14:textId="77777777" w:rsidR="003E4157" w:rsidRPr="00155711" w:rsidRDefault="003E4157" w:rsidP="00155711">
            <w:pPr>
              <w:jc w:val="both"/>
              <w:rPr>
                <w:color w:val="000000"/>
                <w:lang w:val="sr-Latn-BA"/>
              </w:rPr>
            </w:pPr>
            <w:r w:rsidRPr="00155711">
              <w:rPr>
                <w:color w:val="000000"/>
                <w:lang w:val="sr-Latn-BA"/>
              </w:rPr>
              <w:t>7.1. 1 mesto se ocenjuje sa 6 bodova;</w:t>
            </w:r>
          </w:p>
          <w:p w14:paraId="128244B3" w14:textId="77777777" w:rsidR="003E4157" w:rsidRPr="00155711" w:rsidRDefault="003E4157" w:rsidP="00155711">
            <w:pPr>
              <w:jc w:val="both"/>
              <w:rPr>
                <w:color w:val="000000"/>
                <w:lang w:val="sr-Latn-BA"/>
              </w:rPr>
            </w:pPr>
          </w:p>
          <w:p w14:paraId="2A923124" w14:textId="77777777" w:rsidR="003E4157" w:rsidRPr="00155711" w:rsidRDefault="003E4157" w:rsidP="00155711">
            <w:pPr>
              <w:jc w:val="both"/>
              <w:rPr>
                <w:color w:val="000000"/>
                <w:lang w:val="sr-Latn-BA"/>
              </w:rPr>
            </w:pPr>
            <w:r w:rsidRPr="00155711">
              <w:rPr>
                <w:color w:val="000000"/>
                <w:lang w:val="sr-Latn-BA"/>
              </w:rPr>
              <w:t>7.2. 2 mesto se ocenjuje sa 5 bodova;</w:t>
            </w:r>
          </w:p>
          <w:p w14:paraId="4573E8B3" w14:textId="77777777" w:rsidR="003E4157" w:rsidRPr="00155711" w:rsidRDefault="003E4157" w:rsidP="00155711">
            <w:pPr>
              <w:jc w:val="both"/>
              <w:rPr>
                <w:color w:val="000000"/>
                <w:lang w:val="sr-Latn-BA"/>
              </w:rPr>
            </w:pPr>
          </w:p>
          <w:p w14:paraId="0AB304D4" w14:textId="77777777" w:rsidR="003E4157" w:rsidRPr="00155711" w:rsidRDefault="003E4157" w:rsidP="00155711">
            <w:pPr>
              <w:jc w:val="both"/>
              <w:rPr>
                <w:color w:val="000000"/>
                <w:lang w:val="sr-Latn-BA"/>
              </w:rPr>
            </w:pPr>
            <w:r w:rsidRPr="00155711">
              <w:rPr>
                <w:color w:val="000000"/>
                <w:lang w:val="sr-Latn-BA"/>
              </w:rPr>
              <w:t>7.3. 3 mesto se ocenjuje sa 4 bodova.</w:t>
            </w:r>
          </w:p>
          <w:p w14:paraId="10CCFEC7" w14:textId="77777777" w:rsidR="003E4157" w:rsidRPr="00155711" w:rsidRDefault="003E4157" w:rsidP="00155711">
            <w:pPr>
              <w:jc w:val="both"/>
              <w:rPr>
                <w:color w:val="000000"/>
                <w:lang w:val="sr-Latn-BA"/>
              </w:rPr>
            </w:pPr>
          </w:p>
          <w:p w14:paraId="2356CFE4" w14:textId="77777777" w:rsidR="003E4157" w:rsidRPr="00155711" w:rsidRDefault="003E4157" w:rsidP="00155711">
            <w:pPr>
              <w:jc w:val="both"/>
              <w:rPr>
                <w:color w:val="000000"/>
                <w:lang w:val="sr-Latn-BA"/>
              </w:rPr>
            </w:pPr>
            <w:r w:rsidRPr="00155711">
              <w:rPr>
                <w:color w:val="000000"/>
                <w:lang w:val="sr-Latn-BA"/>
              </w:rPr>
              <w:t>8. Sportski savezi koji su članovi međunarodnih saveza priznatih od MOK-a i koji nisu u programu Olimpijskih igara ocenjuju se sa 75% bodova koji pripadaju međunarodnim savezima koji su priznati od MOK-a i koji su u program Olimpijskih igara.</w:t>
            </w:r>
          </w:p>
          <w:p w14:paraId="54722F20" w14:textId="77777777" w:rsidR="003E4157" w:rsidRPr="00155711" w:rsidRDefault="003E4157" w:rsidP="00155711">
            <w:pPr>
              <w:jc w:val="both"/>
              <w:rPr>
                <w:color w:val="000000"/>
                <w:lang w:val="sr-Latn-BA"/>
              </w:rPr>
            </w:pPr>
          </w:p>
          <w:p w14:paraId="3B86BB89" w14:textId="443560A1" w:rsidR="003E4157" w:rsidRDefault="003E4157" w:rsidP="00155711">
            <w:pPr>
              <w:jc w:val="both"/>
              <w:rPr>
                <w:color w:val="000000"/>
                <w:lang w:val="sr-Latn-BA"/>
              </w:rPr>
            </w:pPr>
          </w:p>
          <w:p w14:paraId="4EC8CE90" w14:textId="77777777" w:rsidR="00155711" w:rsidRPr="00155711" w:rsidRDefault="00155711" w:rsidP="00155711">
            <w:pPr>
              <w:jc w:val="both"/>
              <w:rPr>
                <w:color w:val="000000"/>
                <w:lang w:val="sr-Latn-BA"/>
              </w:rPr>
            </w:pPr>
          </w:p>
          <w:p w14:paraId="3AD5599A" w14:textId="77777777" w:rsidR="003E4157" w:rsidRPr="00155711" w:rsidRDefault="003E4157" w:rsidP="00155711">
            <w:pPr>
              <w:jc w:val="both"/>
              <w:rPr>
                <w:color w:val="000000"/>
                <w:lang w:val="sr-Latn-BA"/>
              </w:rPr>
            </w:pPr>
            <w:r w:rsidRPr="00155711">
              <w:rPr>
                <w:color w:val="000000"/>
                <w:lang w:val="sr-Latn-BA"/>
              </w:rPr>
              <w:t>9. Sportski savezi članovi međunarodnih saveza priznatih od GAISF-a ocenjuju se sa 50% bodova koji pripadaju nacionalnim savezima koji su članovi međunarodnih saveza priznatih od MOK-a čiji su sportovi na programu Olimpijskih igara.</w:t>
            </w:r>
          </w:p>
          <w:p w14:paraId="25DB32D4" w14:textId="77777777" w:rsidR="003E4157" w:rsidRPr="00155711" w:rsidRDefault="003E4157" w:rsidP="00155711">
            <w:pPr>
              <w:jc w:val="both"/>
              <w:rPr>
                <w:color w:val="000000"/>
                <w:lang w:val="sr-Latn-BA"/>
              </w:rPr>
            </w:pPr>
          </w:p>
          <w:p w14:paraId="6539A63C" w14:textId="77777777" w:rsidR="003E4157" w:rsidRPr="00155711" w:rsidRDefault="003E4157" w:rsidP="00155711">
            <w:pPr>
              <w:jc w:val="both"/>
              <w:rPr>
                <w:color w:val="000000"/>
                <w:lang w:val="sr-Latn-BA"/>
              </w:rPr>
            </w:pPr>
          </w:p>
          <w:p w14:paraId="6FAB46FA" w14:textId="77777777" w:rsidR="003E4157" w:rsidRPr="00155711" w:rsidRDefault="003E4157" w:rsidP="00155711">
            <w:pPr>
              <w:jc w:val="both"/>
              <w:rPr>
                <w:color w:val="000000"/>
                <w:lang w:val="sr-Latn-BA"/>
              </w:rPr>
            </w:pPr>
            <w:r w:rsidRPr="00155711">
              <w:rPr>
                <w:color w:val="000000"/>
                <w:lang w:val="sr-Latn-BA"/>
              </w:rPr>
              <w:t>10. Sportski savezi koji su članovi međunarodnih saveza koji nisu priznati od GAISF-a ocenjuju se sa 30% bodova koji pripadaju nacionalnim savezima koji su članovi međunarodnih saveza priznatih od MOK-a čiji su sportovi na programu Olimpijskih igara.</w:t>
            </w:r>
          </w:p>
          <w:p w14:paraId="18CED657" w14:textId="77777777" w:rsidR="003E4157" w:rsidRPr="00155711" w:rsidRDefault="003E4157" w:rsidP="00155711">
            <w:pPr>
              <w:jc w:val="both"/>
              <w:rPr>
                <w:color w:val="000000"/>
                <w:lang w:val="sr-Latn-BA"/>
              </w:rPr>
            </w:pPr>
          </w:p>
          <w:p w14:paraId="52018246" w14:textId="08A94E7F" w:rsidR="003E4157" w:rsidRDefault="003E4157" w:rsidP="00155711">
            <w:pPr>
              <w:jc w:val="both"/>
              <w:rPr>
                <w:color w:val="000000"/>
                <w:lang w:val="sr-Latn-BA"/>
              </w:rPr>
            </w:pPr>
            <w:r w:rsidRPr="00155711">
              <w:rPr>
                <w:color w:val="000000"/>
                <w:lang w:val="sr-Latn-BA"/>
              </w:rPr>
              <w:t>11. Sportski savez ima pravo na 10 bodova ako ekipa učestvuje na Olimpijskim igrama sa olimpijskom normom.</w:t>
            </w:r>
          </w:p>
          <w:p w14:paraId="62350BFE" w14:textId="77777777" w:rsidR="00155711" w:rsidRPr="00155711" w:rsidRDefault="00155711" w:rsidP="00155711">
            <w:pPr>
              <w:jc w:val="both"/>
              <w:rPr>
                <w:color w:val="000000"/>
                <w:lang w:val="sr-Latn-BA"/>
              </w:rPr>
            </w:pPr>
          </w:p>
          <w:p w14:paraId="1EEF99E3" w14:textId="2004BC76" w:rsidR="003E4157" w:rsidRDefault="003E4157" w:rsidP="00155711">
            <w:pPr>
              <w:jc w:val="both"/>
              <w:rPr>
                <w:color w:val="000000"/>
                <w:lang w:val="sr-Latn-BA"/>
              </w:rPr>
            </w:pPr>
            <w:r w:rsidRPr="00155711">
              <w:rPr>
                <w:color w:val="000000"/>
                <w:lang w:val="sr-Latn-BA"/>
              </w:rPr>
              <w:t>12. Ako se ekipa dotičnog sporta kvalifikuje za svetsko ili evropsko prvenstvo, dotični sport se ocenjuje sa 10 bodova.</w:t>
            </w:r>
          </w:p>
          <w:p w14:paraId="70BEC232" w14:textId="77777777" w:rsidR="00155711" w:rsidRPr="00155711" w:rsidRDefault="00155711" w:rsidP="00155711">
            <w:pPr>
              <w:jc w:val="both"/>
              <w:rPr>
                <w:color w:val="000000"/>
                <w:lang w:val="sr-Latn-BA"/>
              </w:rPr>
            </w:pPr>
          </w:p>
          <w:p w14:paraId="68EF66DD" w14:textId="77777777" w:rsidR="003E4157" w:rsidRPr="00155711" w:rsidRDefault="003E4157" w:rsidP="00155711">
            <w:pPr>
              <w:jc w:val="both"/>
              <w:rPr>
                <w:color w:val="000000"/>
                <w:lang w:val="sr-Latn-BA"/>
              </w:rPr>
            </w:pPr>
            <w:r w:rsidRPr="00155711">
              <w:rPr>
                <w:color w:val="000000"/>
                <w:lang w:val="sr-Latn-BA"/>
              </w:rPr>
              <w:t>13. Ako ekipa dotičnog sporta prođe pretkvalifikacionu grupu, dotični sport se ocenjuje sa 5 bodova.</w:t>
            </w:r>
          </w:p>
          <w:p w14:paraId="434A1E7A" w14:textId="77777777" w:rsidR="003E4157" w:rsidRPr="00155711" w:rsidRDefault="003E4157" w:rsidP="00155711">
            <w:pPr>
              <w:jc w:val="both"/>
              <w:rPr>
                <w:color w:val="000000"/>
                <w:lang w:val="sr-Latn-BA"/>
              </w:rPr>
            </w:pPr>
          </w:p>
          <w:p w14:paraId="0D800145" w14:textId="77777777" w:rsidR="003E4157" w:rsidRPr="00155711" w:rsidRDefault="003E4157" w:rsidP="00155711">
            <w:pPr>
              <w:jc w:val="both"/>
              <w:rPr>
                <w:color w:val="000000"/>
                <w:lang w:val="sr-Latn-BA"/>
              </w:rPr>
            </w:pPr>
            <w:r w:rsidRPr="00155711">
              <w:rPr>
                <w:color w:val="000000"/>
                <w:lang w:val="sr-Latn-BA"/>
              </w:rPr>
              <w:lastRenderedPageBreak/>
              <w:t>14. Validnost rezultata postignutog u bilo kome takmičenju važi prema dužini ciklusa dotičnog takmičenja.</w:t>
            </w:r>
          </w:p>
          <w:p w14:paraId="37AA2C20" w14:textId="14CE0512" w:rsidR="003E4157" w:rsidRPr="00155711" w:rsidRDefault="003E4157" w:rsidP="00155711">
            <w:pPr>
              <w:jc w:val="both"/>
              <w:rPr>
                <w:color w:val="000000"/>
                <w:lang w:val="sr-Latn-BA"/>
              </w:rPr>
            </w:pPr>
          </w:p>
          <w:p w14:paraId="166B99C0" w14:textId="77777777" w:rsidR="003E4157" w:rsidRPr="00155711" w:rsidRDefault="003E4157" w:rsidP="00155711">
            <w:pPr>
              <w:jc w:val="both"/>
              <w:rPr>
                <w:color w:val="000000"/>
                <w:lang w:val="sr-Latn-BA"/>
              </w:rPr>
            </w:pPr>
            <w:r w:rsidRPr="00155711">
              <w:rPr>
                <w:color w:val="000000"/>
                <w:lang w:val="sr-Latn-BA"/>
              </w:rPr>
              <w:t>15. Za sve dotične sportove važi samo najbolji rezultat koji je postigao tim u seniorskoj kategoriji.</w:t>
            </w:r>
          </w:p>
          <w:p w14:paraId="38F6283A" w14:textId="77777777" w:rsidR="003E4157" w:rsidRPr="00155711" w:rsidRDefault="003E4157" w:rsidP="00155711">
            <w:pPr>
              <w:jc w:val="both"/>
              <w:rPr>
                <w:color w:val="000000"/>
                <w:lang w:val="sr-Latn-BA"/>
              </w:rPr>
            </w:pPr>
          </w:p>
          <w:p w14:paraId="703E1278" w14:textId="12E38EE3" w:rsidR="003E4157" w:rsidRPr="00155711" w:rsidRDefault="003E4157" w:rsidP="00155711">
            <w:pPr>
              <w:jc w:val="both"/>
              <w:rPr>
                <w:color w:val="000000"/>
                <w:lang w:val="sr-Latn-BA"/>
              </w:rPr>
            </w:pPr>
          </w:p>
          <w:p w14:paraId="18578918" w14:textId="77777777" w:rsidR="003E4157" w:rsidRPr="00155711" w:rsidRDefault="003E4157" w:rsidP="00155711">
            <w:pPr>
              <w:jc w:val="center"/>
              <w:rPr>
                <w:b/>
                <w:color w:val="000000"/>
                <w:lang w:val="sr-Latn-BA"/>
              </w:rPr>
            </w:pPr>
            <w:r w:rsidRPr="00155711">
              <w:rPr>
                <w:b/>
                <w:color w:val="000000"/>
                <w:lang w:val="sr-Latn-BA"/>
              </w:rPr>
              <w:t>Član 9</w:t>
            </w:r>
          </w:p>
          <w:p w14:paraId="71332F2A" w14:textId="77777777" w:rsidR="003E4157" w:rsidRPr="00155711" w:rsidRDefault="003E4157" w:rsidP="00155711">
            <w:pPr>
              <w:jc w:val="center"/>
              <w:rPr>
                <w:b/>
                <w:color w:val="000000"/>
                <w:lang w:val="sr-Latn-BA"/>
              </w:rPr>
            </w:pPr>
            <w:r w:rsidRPr="00155711">
              <w:rPr>
                <w:b/>
                <w:color w:val="000000"/>
                <w:lang w:val="sr-Latn-BA"/>
              </w:rPr>
              <w:t>Kriterijum masovnosti za pojedinačne sportske saveze</w:t>
            </w:r>
          </w:p>
          <w:p w14:paraId="53A5491B" w14:textId="77777777" w:rsidR="003E4157" w:rsidRPr="00155711" w:rsidRDefault="003E4157" w:rsidP="00155711">
            <w:pPr>
              <w:jc w:val="center"/>
              <w:rPr>
                <w:b/>
                <w:color w:val="000000"/>
                <w:lang w:val="sr-Latn-BA"/>
              </w:rPr>
            </w:pPr>
          </w:p>
          <w:p w14:paraId="06F26B8D" w14:textId="77777777" w:rsidR="003E4157" w:rsidRPr="00155711" w:rsidRDefault="003E4157" w:rsidP="00155711">
            <w:pPr>
              <w:jc w:val="both"/>
              <w:rPr>
                <w:color w:val="000000"/>
                <w:lang w:val="sr-Latn-BA"/>
              </w:rPr>
            </w:pPr>
            <w:r w:rsidRPr="00155711">
              <w:rPr>
                <w:color w:val="000000"/>
                <w:lang w:val="sr-Latn-BA"/>
              </w:rPr>
              <w:t>1. Dotični sport se ocenjuje do 24 mogućih bodova na osnovu kriterijuma masovnosti u dotičnom sportu, koji uključuje broj klubova i broj sportista registrovanih u dotičnom savezu kod kojeg je savez licenciran od strane nadležnog Ministarstva za sport.</w:t>
            </w:r>
          </w:p>
          <w:p w14:paraId="1D14B26D" w14:textId="3EED4F24" w:rsidR="003E4157" w:rsidRDefault="003E4157" w:rsidP="00155711">
            <w:pPr>
              <w:jc w:val="both"/>
              <w:rPr>
                <w:color w:val="000000"/>
                <w:lang w:val="sr-Latn-BA"/>
              </w:rPr>
            </w:pPr>
          </w:p>
          <w:p w14:paraId="3101E628" w14:textId="77777777" w:rsidR="00155711" w:rsidRPr="00155711" w:rsidRDefault="00155711" w:rsidP="00155711">
            <w:pPr>
              <w:jc w:val="both"/>
              <w:rPr>
                <w:color w:val="000000"/>
                <w:lang w:val="sr-Latn-BA"/>
              </w:rPr>
            </w:pPr>
          </w:p>
          <w:p w14:paraId="3E0DCDE6" w14:textId="77777777" w:rsidR="003E4157" w:rsidRPr="00155711" w:rsidRDefault="003E4157" w:rsidP="00155711">
            <w:pPr>
              <w:jc w:val="both"/>
              <w:rPr>
                <w:color w:val="000000"/>
                <w:lang w:val="sr-Latn-BA"/>
              </w:rPr>
            </w:pPr>
            <w:r w:rsidRPr="00155711">
              <w:rPr>
                <w:color w:val="000000"/>
                <w:lang w:val="sr-Latn-BA"/>
              </w:rPr>
              <w:t>2. Ocenjivanje sportskih saveza za broj aktivnih klubova izračunava se na osnovu koeficijenta u okviru minimalne i maksimalne granice broja bodova i to:</w:t>
            </w:r>
          </w:p>
          <w:p w14:paraId="32A0C347" w14:textId="77777777" w:rsidR="003E4157" w:rsidRPr="00155711" w:rsidRDefault="003E4157" w:rsidP="00155711">
            <w:pPr>
              <w:jc w:val="both"/>
              <w:rPr>
                <w:color w:val="000000"/>
                <w:lang w:val="sr-Latn-BA"/>
              </w:rPr>
            </w:pPr>
          </w:p>
          <w:p w14:paraId="5C7042A6" w14:textId="77777777" w:rsidR="003E4157" w:rsidRPr="00155711" w:rsidRDefault="003E4157" w:rsidP="00155711">
            <w:pPr>
              <w:jc w:val="both"/>
              <w:rPr>
                <w:color w:val="000000"/>
                <w:lang w:val="sr-Latn-BA"/>
              </w:rPr>
            </w:pPr>
            <w:r w:rsidRPr="00155711">
              <w:rPr>
                <w:color w:val="000000"/>
                <w:lang w:val="sr-Latn-BA"/>
              </w:rPr>
              <w:t>2.1. Vrednost koeficijenta za individualni sportski klub je 0.3 bodova;</w:t>
            </w:r>
          </w:p>
          <w:p w14:paraId="59B9BB8F" w14:textId="77777777" w:rsidR="003E4157" w:rsidRPr="00155711" w:rsidRDefault="003E4157" w:rsidP="00155711">
            <w:pPr>
              <w:jc w:val="both"/>
              <w:rPr>
                <w:color w:val="000000"/>
                <w:lang w:val="sr-Latn-BA"/>
              </w:rPr>
            </w:pPr>
          </w:p>
          <w:p w14:paraId="455D544F" w14:textId="77777777" w:rsidR="003E4157" w:rsidRPr="00155711" w:rsidRDefault="003E4157" w:rsidP="00155711">
            <w:pPr>
              <w:jc w:val="both"/>
              <w:rPr>
                <w:color w:val="000000"/>
                <w:lang w:val="sr-Latn-BA"/>
              </w:rPr>
            </w:pPr>
            <w:r w:rsidRPr="00155711">
              <w:rPr>
                <w:color w:val="000000"/>
                <w:lang w:val="sr-Latn-BA"/>
              </w:rPr>
              <w:t>2.2. Maksimalna granica bodova za ocenjivanje u zavisnosti od broja klubova koje je proglasio dotični savez je 12 bodova;</w:t>
            </w:r>
          </w:p>
          <w:p w14:paraId="2878421A" w14:textId="3EEFA913" w:rsidR="003E4157" w:rsidRDefault="003E4157" w:rsidP="00155711">
            <w:pPr>
              <w:jc w:val="both"/>
              <w:rPr>
                <w:color w:val="000000"/>
                <w:lang w:val="sr-Latn-BA"/>
              </w:rPr>
            </w:pPr>
          </w:p>
          <w:p w14:paraId="0B3610A0" w14:textId="77777777" w:rsidR="00155711" w:rsidRPr="00155711" w:rsidRDefault="00155711" w:rsidP="00155711">
            <w:pPr>
              <w:jc w:val="both"/>
              <w:rPr>
                <w:color w:val="000000"/>
                <w:lang w:val="sr-Latn-BA"/>
              </w:rPr>
            </w:pPr>
          </w:p>
          <w:p w14:paraId="288CAC66" w14:textId="77777777" w:rsidR="003E4157" w:rsidRPr="00155711" w:rsidRDefault="003E4157" w:rsidP="00155711">
            <w:pPr>
              <w:jc w:val="both"/>
              <w:rPr>
                <w:color w:val="000000"/>
                <w:lang w:val="sr-Latn-BA"/>
              </w:rPr>
            </w:pPr>
            <w:r w:rsidRPr="00155711">
              <w:rPr>
                <w:color w:val="000000"/>
                <w:lang w:val="sr-Latn-BA"/>
              </w:rPr>
              <w:t>2.3. Minimalna granica bodova za ocenjivanje u zavisnosti od broja klubova koje je proglasio dotični savez je 3 bodova.</w:t>
            </w:r>
          </w:p>
          <w:p w14:paraId="37BE8D70" w14:textId="77777777" w:rsidR="003E4157" w:rsidRPr="00155711" w:rsidRDefault="003E4157" w:rsidP="00155711">
            <w:pPr>
              <w:jc w:val="both"/>
              <w:rPr>
                <w:color w:val="000000"/>
                <w:lang w:val="sr-Latn-BA"/>
              </w:rPr>
            </w:pPr>
          </w:p>
          <w:p w14:paraId="2444C700" w14:textId="77777777" w:rsidR="003E4157" w:rsidRPr="00155711" w:rsidRDefault="003E4157" w:rsidP="00155711">
            <w:pPr>
              <w:jc w:val="both"/>
              <w:rPr>
                <w:color w:val="000000"/>
                <w:lang w:val="sr-Latn-BA"/>
              </w:rPr>
            </w:pPr>
            <w:r w:rsidRPr="00155711">
              <w:rPr>
                <w:color w:val="000000"/>
                <w:lang w:val="sr-Latn-BA"/>
              </w:rPr>
              <w:t>2.4. Procena sportskih saveza za broj aktivnih sportista izračunava se na osnovu koeficijenta u okviru minimalne i maksimalne granice broja bodova i to:</w:t>
            </w:r>
          </w:p>
          <w:p w14:paraId="7D92FF26" w14:textId="77777777" w:rsidR="003E4157" w:rsidRPr="00155711" w:rsidRDefault="003E4157" w:rsidP="00155711">
            <w:pPr>
              <w:jc w:val="both"/>
              <w:rPr>
                <w:color w:val="000000"/>
                <w:lang w:val="sr-Latn-BA"/>
              </w:rPr>
            </w:pPr>
          </w:p>
          <w:p w14:paraId="0B533ED5" w14:textId="77777777" w:rsidR="003E4157" w:rsidRPr="00155711" w:rsidRDefault="003E4157" w:rsidP="00155711">
            <w:pPr>
              <w:jc w:val="both"/>
              <w:rPr>
                <w:color w:val="000000"/>
                <w:lang w:val="sr-Latn-BA"/>
              </w:rPr>
            </w:pPr>
          </w:p>
          <w:p w14:paraId="139E25C2" w14:textId="77777777" w:rsidR="003E4157" w:rsidRPr="00155711" w:rsidRDefault="003E4157" w:rsidP="00155711">
            <w:pPr>
              <w:jc w:val="both"/>
              <w:rPr>
                <w:color w:val="000000"/>
                <w:lang w:val="sr-Latn-BA"/>
              </w:rPr>
            </w:pPr>
          </w:p>
          <w:p w14:paraId="351B35AE" w14:textId="77777777" w:rsidR="003E4157" w:rsidRPr="00155711" w:rsidRDefault="003E4157" w:rsidP="00155711">
            <w:pPr>
              <w:jc w:val="both"/>
              <w:rPr>
                <w:color w:val="000000"/>
                <w:lang w:val="sr-Latn-BA"/>
              </w:rPr>
            </w:pPr>
            <w:r w:rsidRPr="00155711">
              <w:rPr>
                <w:color w:val="000000"/>
                <w:lang w:val="sr-Latn-BA"/>
              </w:rPr>
              <w:t>2.4.1. Vrednost koeficijenta za pojedinačnog sportista je 0.03 bodova;</w:t>
            </w:r>
          </w:p>
          <w:p w14:paraId="6FE72282" w14:textId="77777777" w:rsidR="003E4157" w:rsidRPr="00155711" w:rsidRDefault="003E4157" w:rsidP="00155711">
            <w:pPr>
              <w:jc w:val="both"/>
              <w:rPr>
                <w:color w:val="000000"/>
                <w:lang w:val="sr-Latn-BA"/>
              </w:rPr>
            </w:pPr>
          </w:p>
          <w:p w14:paraId="1123CE50" w14:textId="77777777" w:rsidR="003E4157" w:rsidRPr="00155711" w:rsidRDefault="003E4157" w:rsidP="00155711">
            <w:pPr>
              <w:jc w:val="both"/>
              <w:rPr>
                <w:color w:val="000000"/>
                <w:lang w:val="sr-Latn-BA"/>
              </w:rPr>
            </w:pPr>
            <w:r w:rsidRPr="00155711">
              <w:rPr>
                <w:color w:val="000000"/>
                <w:lang w:val="sr-Latn-BA"/>
              </w:rPr>
              <w:t>2.4.2. Maksimalna granica bodova za ocenjivanje u zavisnosti od broja sportista koje je proglasio odgovarajući savez je 12 bodova;</w:t>
            </w:r>
          </w:p>
          <w:p w14:paraId="25AE9AEC" w14:textId="77777777" w:rsidR="003E4157" w:rsidRPr="00155711" w:rsidRDefault="003E4157" w:rsidP="00155711">
            <w:pPr>
              <w:jc w:val="both"/>
              <w:rPr>
                <w:color w:val="000000"/>
                <w:lang w:val="sr-Latn-BA"/>
              </w:rPr>
            </w:pPr>
          </w:p>
          <w:p w14:paraId="367A0AA1" w14:textId="77777777" w:rsidR="003E4157" w:rsidRPr="00155711" w:rsidRDefault="003E4157" w:rsidP="00155711">
            <w:pPr>
              <w:jc w:val="both"/>
              <w:rPr>
                <w:color w:val="000000"/>
                <w:lang w:val="sr-Latn-BA"/>
              </w:rPr>
            </w:pPr>
            <w:r w:rsidRPr="00155711">
              <w:rPr>
                <w:color w:val="000000"/>
                <w:lang w:val="sr-Latn-BA"/>
              </w:rPr>
              <w:t>2.4.3. Minimalna granica bodova za ocenjivanje u zavisnosti od broja sportista koje je proglasio odgovarajući savez je 3 bodova.</w:t>
            </w:r>
          </w:p>
          <w:p w14:paraId="02F6937D" w14:textId="77777777" w:rsidR="003E4157" w:rsidRPr="00155711" w:rsidRDefault="003E4157" w:rsidP="00155711">
            <w:pPr>
              <w:jc w:val="both"/>
              <w:rPr>
                <w:color w:val="000000"/>
                <w:lang w:val="sr-Latn-BA"/>
              </w:rPr>
            </w:pPr>
          </w:p>
          <w:p w14:paraId="4884E373" w14:textId="77777777" w:rsidR="003E4157" w:rsidRPr="00155711" w:rsidRDefault="003E4157" w:rsidP="00155711">
            <w:pPr>
              <w:jc w:val="both"/>
              <w:rPr>
                <w:color w:val="000000"/>
                <w:lang w:val="sr-Latn-BA"/>
              </w:rPr>
            </w:pPr>
          </w:p>
          <w:p w14:paraId="2D167FBC" w14:textId="77777777" w:rsidR="003E4157" w:rsidRPr="00155711" w:rsidRDefault="003E4157" w:rsidP="00155711">
            <w:pPr>
              <w:jc w:val="both"/>
              <w:rPr>
                <w:color w:val="000000"/>
                <w:lang w:val="sr-Latn-BA"/>
              </w:rPr>
            </w:pPr>
          </w:p>
          <w:p w14:paraId="532F0851" w14:textId="77777777" w:rsidR="003E4157" w:rsidRPr="00155711" w:rsidRDefault="003E4157" w:rsidP="00155711">
            <w:pPr>
              <w:jc w:val="both"/>
              <w:rPr>
                <w:color w:val="000000"/>
                <w:lang w:val="sr-Latn-BA"/>
              </w:rPr>
            </w:pPr>
          </w:p>
          <w:p w14:paraId="4E5EEE08" w14:textId="68E29672" w:rsidR="003E4157" w:rsidRDefault="003E4157" w:rsidP="00155711">
            <w:pPr>
              <w:jc w:val="both"/>
              <w:rPr>
                <w:color w:val="000000"/>
                <w:lang w:val="sr-Latn-BA"/>
              </w:rPr>
            </w:pPr>
          </w:p>
          <w:p w14:paraId="57B27BDD" w14:textId="77777777" w:rsidR="00155711" w:rsidRPr="00155711" w:rsidRDefault="00155711" w:rsidP="00155711">
            <w:pPr>
              <w:jc w:val="both"/>
              <w:rPr>
                <w:color w:val="000000"/>
                <w:lang w:val="sr-Latn-BA"/>
              </w:rPr>
            </w:pPr>
          </w:p>
          <w:p w14:paraId="2ADE843F" w14:textId="77777777" w:rsidR="003E4157" w:rsidRPr="00155711" w:rsidRDefault="003E4157" w:rsidP="00155711">
            <w:pPr>
              <w:jc w:val="both"/>
              <w:rPr>
                <w:color w:val="000000"/>
                <w:lang w:val="sr-Latn-BA"/>
              </w:rPr>
            </w:pPr>
          </w:p>
          <w:p w14:paraId="35842879" w14:textId="77777777" w:rsidR="003E4157" w:rsidRPr="00155711" w:rsidRDefault="003E4157" w:rsidP="00155711">
            <w:pPr>
              <w:jc w:val="center"/>
              <w:rPr>
                <w:b/>
                <w:color w:val="000000"/>
                <w:lang w:val="sr-Latn-BA"/>
              </w:rPr>
            </w:pPr>
            <w:r w:rsidRPr="00155711">
              <w:rPr>
                <w:b/>
                <w:color w:val="000000"/>
                <w:lang w:val="sr-Latn-BA"/>
              </w:rPr>
              <w:lastRenderedPageBreak/>
              <w:t>Član 10</w:t>
            </w:r>
          </w:p>
          <w:p w14:paraId="2A117DA7" w14:textId="77777777" w:rsidR="003E4157" w:rsidRPr="00155711" w:rsidRDefault="003E4157" w:rsidP="00155711">
            <w:pPr>
              <w:jc w:val="center"/>
              <w:rPr>
                <w:b/>
                <w:color w:val="000000"/>
                <w:lang w:val="sr-Latn-BA"/>
              </w:rPr>
            </w:pPr>
            <w:r w:rsidRPr="00155711">
              <w:rPr>
                <w:b/>
                <w:color w:val="000000"/>
                <w:lang w:val="sr-Latn-BA"/>
              </w:rPr>
              <w:t>Kriterijum masovnosti za saveze kolektivnih sportova</w:t>
            </w:r>
          </w:p>
          <w:p w14:paraId="7C0E4562" w14:textId="77777777" w:rsidR="003E4157" w:rsidRPr="00155711" w:rsidRDefault="003E4157" w:rsidP="00155711">
            <w:pPr>
              <w:jc w:val="center"/>
              <w:rPr>
                <w:color w:val="000000"/>
                <w:lang w:val="sr-Latn-BA"/>
              </w:rPr>
            </w:pPr>
          </w:p>
          <w:p w14:paraId="4A88B903" w14:textId="5E95861B" w:rsidR="003E4157" w:rsidRDefault="003E4157" w:rsidP="00155711">
            <w:pPr>
              <w:jc w:val="both"/>
              <w:rPr>
                <w:color w:val="000000"/>
                <w:lang w:val="sr-Latn-BA"/>
              </w:rPr>
            </w:pPr>
            <w:r w:rsidRPr="00155711">
              <w:rPr>
                <w:color w:val="000000"/>
                <w:lang w:val="sr-Latn-BA"/>
              </w:rPr>
              <w:t>1. Odgovarajući sport se ocenjuje do 34 mogućih bodova na osnovu kriterijuma masovnosti u dotičnom sportu, koji uključuje broj klubova i broj sportista registrovanih u dotičnom savezu kod kojih je savez licenciran od strane nadležnog Ministarstva za sport.</w:t>
            </w:r>
          </w:p>
          <w:p w14:paraId="2946A6C2" w14:textId="323AB10C" w:rsidR="00155711" w:rsidRDefault="00155711" w:rsidP="00155711">
            <w:pPr>
              <w:jc w:val="both"/>
              <w:rPr>
                <w:color w:val="000000"/>
                <w:lang w:val="sr-Latn-BA"/>
              </w:rPr>
            </w:pPr>
          </w:p>
          <w:p w14:paraId="10A6EF75" w14:textId="77777777" w:rsidR="00155711" w:rsidRPr="00155711" w:rsidRDefault="00155711" w:rsidP="00155711">
            <w:pPr>
              <w:jc w:val="both"/>
              <w:rPr>
                <w:color w:val="000000"/>
                <w:lang w:val="sr-Latn-BA"/>
              </w:rPr>
            </w:pPr>
          </w:p>
          <w:p w14:paraId="7A2E7E08" w14:textId="77777777" w:rsidR="003E4157" w:rsidRPr="00155711" w:rsidRDefault="003E4157" w:rsidP="00155711">
            <w:pPr>
              <w:jc w:val="both"/>
              <w:rPr>
                <w:color w:val="000000"/>
                <w:lang w:val="sr-Latn-BA"/>
              </w:rPr>
            </w:pPr>
            <w:r w:rsidRPr="00155711">
              <w:rPr>
                <w:color w:val="000000"/>
                <w:lang w:val="sr-Latn-BA"/>
              </w:rPr>
              <w:t>2. Procena sportskih saveza za broj aktivnih klubova izračunava se na osnovu koeficijenta u okviru minimalne i maksimalne granice broja bodova i to:</w:t>
            </w:r>
          </w:p>
          <w:p w14:paraId="64A5DFDB" w14:textId="77777777" w:rsidR="003E4157" w:rsidRPr="00155711" w:rsidRDefault="003E4157" w:rsidP="00155711">
            <w:pPr>
              <w:jc w:val="both"/>
              <w:rPr>
                <w:color w:val="000000"/>
                <w:lang w:val="sr-Latn-BA"/>
              </w:rPr>
            </w:pPr>
          </w:p>
          <w:p w14:paraId="22472A73" w14:textId="6F3D03AA" w:rsidR="003E4157" w:rsidRPr="00155711" w:rsidRDefault="003E4157" w:rsidP="00155711">
            <w:pPr>
              <w:jc w:val="both"/>
              <w:rPr>
                <w:color w:val="000000"/>
                <w:lang w:val="sr-Latn-BA"/>
              </w:rPr>
            </w:pPr>
          </w:p>
          <w:p w14:paraId="1F343899" w14:textId="77777777" w:rsidR="003E4157" w:rsidRPr="00155711" w:rsidRDefault="003E4157" w:rsidP="00155711">
            <w:pPr>
              <w:jc w:val="both"/>
              <w:rPr>
                <w:color w:val="000000"/>
                <w:lang w:val="sr-Latn-BA"/>
              </w:rPr>
            </w:pPr>
            <w:r w:rsidRPr="00155711">
              <w:rPr>
                <w:color w:val="000000"/>
                <w:lang w:val="sr-Latn-BA"/>
              </w:rPr>
              <w:t>2.1. Vrednost koeficijenta za klub ekipnog sporta je 0.2 bodova;</w:t>
            </w:r>
          </w:p>
          <w:p w14:paraId="316C0F9D" w14:textId="77777777" w:rsidR="003E4157" w:rsidRPr="00155711" w:rsidRDefault="003E4157" w:rsidP="00155711">
            <w:pPr>
              <w:jc w:val="both"/>
              <w:rPr>
                <w:color w:val="000000"/>
                <w:lang w:val="sr-Latn-BA"/>
              </w:rPr>
            </w:pPr>
          </w:p>
          <w:p w14:paraId="199FBF32" w14:textId="77777777" w:rsidR="003E4157" w:rsidRPr="00155711" w:rsidRDefault="003E4157" w:rsidP="00155711">
            <w:pPr>
              <w:jc w:val="both"/>
              <w:rPr>
                <w:color w:val="000000"/>
                <w:lang w:val="sr-Latn-BA"/>
              </w:rPr>
            </w:pPr>
            <w:r w:rsidRPr="00155711">
              <w:rPr>
                <w:color w:val="000000"/>
                <w:lang w:val="sr-Latn-BA"/>
              </w:rPr>
              <w:t>2.2. Maksimalna granica bodova za ocenjivanje u zavisnosti od broja klubova koje je proglasio dotični savez je 12 bodova;</w:t>
            </w:r>
          </w:p>
          <w:p w14:paraId="2076ADBE" w14:textId="77777777" w:rsidR="003E4157" w:rsidRPr="00155711" w:rsidRDefault="003E4157" w:rsidP="00155711">
            <w:pPr>
              <w:jc w:val="both"/>
              <w:rPr>
                <w:color w:val="000000"/>
                <w:lang w:val="sr-Latn-BA"/>
              </w:rPr>
            </w:pPr>
          </w:p>
          <w:p w14:paraId="03F41DEE" w14:textId="77777777" w:rsidR="003E4157" w:rsidRPr="00155711" w:rsidRDefault="003E4157" w:rsidP="00155711">
            <w:pPr>
              <w:jc w:val="both"/>
              <w:rPr>
                <w:color w:val="000000"/>
                <w:lang w:val="sr-Latn-BA"/>
              </w:rPr>
            </w:pPr>
            <w:r w:rsidRPr="00155711">
              <w:rPr>
                <w:color w:val="000000"/>
                <w:lang w:val="sr-Latn-BA"/>
              </w:rPr>
              <w:t>2.3. Minimalna granica bodova za ocenjivanje u zavisnosti od broja klubova koje je proglasio dotični savez je 2 bodova.</w:t>
            </w:r>
          </w:p>
          <w:p w14:paraId="472CE703" w14:textId="77777777" w:rsidR="003E4157" w:rsidRPr="00155711" w:rsidRDefault="003E4157" w:rsidP="00155711">
            <w:pPr>
              <w:jc w:val="both"/>
              <w:rPr>
                <w:color w:val="000000"/>
                <w:lang w:val="sr-Latn-BA"/>
              </w:rPr>
            </w:pPr>
          </w:p>
          <w:p w14:paraId="49912988" w14:textId="78DD9C05" w:rsidR="00155711" w:rsidRDefault="003E4157" w:rsidP="00155711">
            <w:pPr>
              <w:jc w:val="both"/>
              <w:rPr>
                <w:color w:val="000000"/>
                <w:lang w:val="sr-Latn-BA"/>
              </w:rPr>
            </w:pPr>
            <w:r w:rsidRPr="00155711">
              <w:rPr>
                <w:color w:val="000000"/>
                <w:lang w:val="sr-Latn-BA"/>
              </w:rPr>
              <w:t xml:space="preserve">2.4. Procena sportskih saveza za broj aktivnih sportista izračunava se na osnovu koeficijenta u </w:t>
            </w:r>
            <w:r w:rsidR="00155711">
              <w:rPr>
                <w:color w:val="000000"/>
                <w:lang w:val="sr-Latn-BA"/>
              </w:rPr>
              <w:t xml:space="preserve">   </w:t>
            </w:r>
            <w:r w:rsidRPr="00155711">
              <w:rPr>
                <w:color w:val="000000"/>
                <w:lang w:val="sr-Latn-BA"/>
              </w:rPr>
              <w:t>okviru</w:t>
            </w:r>
            <w:r w:rsidR="00155711">
              <w:rPr>
                <w:color w:val="000000"/>
                <w:lang w:val="sr-Latn-BA"/>
              </w:rPr>
              <w:t xml:space="preserve">   </w:t>
            </w:r>
            <w:r w:rsidRPr="00155711">
              <w:rPr>
                <w:color w:val="000000"/>
                <w:lang w:val="sr-Latn-BA"/>
              </w:rPr>
              <w:t xml:space="preserve"> minimalne</w:t>
            </w:r>
            <w:r w:rsidR="00155711">
              <w:rPr>
                <w:color w:val="000000"/>
                <w:lang w:val="sr-Latn-BA"/>
              </w:rPr>
              <w:t xml:space="preserve">     </w:t>
            </w:r>
            <w:r w:rsidRPr="00155711">
              <w:rPr>
                <w:color w:val="000000"/>
                <w:lang w:val="sr-Latn-BA"/>
              </w:rPr>
              <w:t xml:space="preserve"> i</w:t>
            </w:r>
            <w:r w:rsidR="00155711">
              <w:rPr>
                <w:color w:val="000000"/>
                <w:lang w:val="sr-Latn-BA"/>
              </w:rPr>
              <w:t xml:space="preserve">       </w:t>
            </w:r>
            <w:r w:rsidRPr="00155711">
              <w:rPr>
                <w:color w:val="000000"/>
                <w:lang w:val="sr-Latn-BA"/>
              </w:rPr>
              <w:t xml:space="preserve"> maksimalne </w:t>
            </w:r>
          </w:p>
          <w:p w14:paraId="20A736BB" w14:textId="12C27863" w:rsidR="003E4157" w:rsidRPr="00155711" w:rsidRDefault="003E4157" w:rsidP="00155711">
            <w:pPr>
              <w:jc w:val="both"/>
              <w:rPr>
                <w:color w:val="000000"/>
                <w:lang w:val="sr-Latn-BA"/>
              </w:rPr>
            </w:pPr>
            <w:r w:rsidRPr="00155711">
              <w:rPr>
                <w:color w:val="000000"/>
                <w:lang w:val="sr-Latn-BA"/>
              </w:rPr>
              <w:lastRenderedPageBreak/>
              <w:t>granice broja bodova i to:</w:t>
            </w:r>
          </w:p>
          <w:p w14:paraId="49EB7934" w14:textId="1053584B" w:rsidR="003E4157" w:rsidRDefault="003E4157" w:rsidP="00155711">
            <w:pPr>
              <w:jc w:val="both"/>
              <w:rPr>
                <w:color w:val="000000"/>
                <w:lang w:val="sr-Latn-BA"/>
              </w:rPr>
            </w:pPr>
          </w:p>
          <w:p w14:paraId="686EF096" w14:textId="77777777" w:rsidR="00155711" w:rsidRPr="00155711" w:rsidRDefault="00155711" w:rsidP="00155711">
            <w:pPr>
              <w:jc w:val="both"/>
              <w:rPr>
                <w:color w:val="000000"/>
                <w:lang w:val="sr-Latn-BA"/>
              </w:rPr>
            </w:pPr>
          </w:p>
          <w:p w14:paraId="69958E7D" w14:textId="77777777" w:rsidR="003E4157" w:rsidRPr="00155711" w:rsidRDefault="003E4157" w:rsidP="00155711">
            <w:pPr>
              <w:jc w:val="both"/>
              <w:rPr>
                <w:color w:val="000000"/>
                <w:lang w:val="sr-Latn-BA"/>
              </w:rPr>
            </w:pPr>
            <w:r w:rsidRPr="00155711">
              <w:rPr>
                <w:color w:val="000000"/>
                <w:lang w:val="sr-Latn-BA"/>
              </w:rPr>
              <w:t>2.4.1. Vrednost koeficijenta za sportista timskog sporta je 0.01 bodova;</w:t>
            </w:r>
          </w:p>
          <w:p w14:paraId="29884002" w14:textId="77777777" w:rsidR="003E4157" w:rsidRPr="00155711" w:rsidRDefault="003E4157" w:rsidP="00155711">
            <w:pPr>
              <w:jc w:val="both"/>
              <w:rPr>
                <w:color w:val="000000"/>
                <w:lang w:val="sr-Latn-BA"/>
              </w:rPr>
            </w:pPr>
          </w:p>
          <w:p w14:paraId="6B0C4419" w14:textId="77777777" w:rsidR="003E4157" w:rsidRPr="00155711" w:rsidRDefault="003E4157" w:rsidP="00155711">
            <w:pPr>
              <w:jc w:val="both"/>
              <w:rPr>
                <w:color w:val="000000"/>
                <w:lang w:val="sr-Latn-BA"/>
              </w:rPr>
            </w:pPr>
            <w:r w:rsidRPr="00155711">
              <w:rPr>
                <w:color w:val="000000"/>
                <w:lang w:val="sr-Latn-BA"/>
              </w:rPr>
              <w:t>2.4.2. Maksimalna granica bodova za ocenjivanje u zavisnosti od broja sportista koje je proglasio dotični savez je 22 bodova;</w:t>
            </w:r>
          </w:p>
          <w:p w14:paraId="509D55D6" w14:textId="0310A54E" w:rsidR="003E4157" w:rsidRDefault="003E4157" w:rsidP="00155711">
            <w:pPr>
              <w:jc w:val="both"/>
              <w:rPr>
                <w:color w:val="000000"/>
                <w:lang w:val="sr-Latn-BA"/>
              </w:rPr>
            </w:pPr>
          </w:p>
          <w:p w14:paraId="30A249A6" w14:textId="77777777" w:rsidR="00155711" w:rsidRPr="00155711" w:rsidRDefault="00155711" w:rsidP="00155711">
            <w:pPr>
              <w:jc w:val="both"/>
              <w:rPr>
                <w:color w:val="000000"/>
                <w:lang w:val="sr-Latn-BA"/>
              </w:rPr>
            </w:pPr>
          </w:p>
          <w:p w14:paraId="3EF2DC2B" w14:textId="77777777" w:rsidR="003E4157" w:rsidRPr="00155711" w:rsidRDefault="003E4157" w:rsidP="00155711">
            <w:pPr>
              <w:jc w:val="both"/>
              <w:rPr>
                <w:color w:val="000000"/>
                <w:lang w:val="sr-Latn-BA"/>
              </w:rPr>
            </w:pPr>
            <w:r w:rsidRPr="00155711">
              <w:rPr>
                <w:color w:val="000000"/>
                <w:lang w:val="sr-Latn-BA"/>
              </w:rPr>
              <w:t>2.4.3. Minimalna granica bodova za ocenjivanje u zavisnosti od broja sportista koje je proglasio dotični savez je 8 bodova.</w:t>
            </w:r>
          </w:p>
          <w:p w14:paraId="05F526E8" w14:textId="5B132DBF" w:rsidR="003E4157" w:rsidRDefault="003E4157" w:rsidP="00155711">
            <w:pPr>
              <w:jc w:val="both"/>
              <w:rPr>
                <w:color w:val="000000"/>
                <w:lang w:val="sr-Latn-BA"/>
              </w:rPr>
            </w:pPr>
          </w:p>
          <w:p w14:paraId="09CEDEF8" w14:textId="0C3D3AEC" w:rsidR="00155711" w:rsidRDefault="00155711" w:rsidP="00155711">
            <w:pPr>
              <w:jc w:val="both"/>
              <w:rPr>
                <w:color w:val="000000"/>
                <w:lang w:val="sr-Latn-BA"/>
              </w:rPr>
            </w:pPr>
          </w:p>
          <w:p w14:paraId="240A1893" w14:textId="77777777" w:rsidR="00EC50E7" w:rsidRPr="00155711" w:rsidRDefault="00EC50E7" w:rsidP="00155711">
            <w:pPr>
              <w:jc w:val="both"/>
              <w:rPr>
                <w:color w:val="000000"/>
                <w:lang w:val="sr-Latn-BA"/>
              </w:rPr>
            </w:pPr>
          </w:p>
          <w:p w14:paraId="28E2381F" w14:textId="77777777" w:rsidR="003E4157" w:rsidRPr="00155711" w:rsidRDefault="003E4157" w:rsidP="00155711">
            <w:pPr>
              <w:jc w:val="center"/>
              <w:rPr>
                <w:b/>
                <w:color w:val="000000"/>
                <w:lang w:val="sr-Latn-BA"/>
              </w:rPr>
            </w:pPr>
            <w:r w:rsidRPr="00155711">
              <w:rPr>
                <w:b/>
                <w:color w:val="000000"/>
                <w:lang w:val="sr-Latn-BA"/>
              </w:rPr>
              <w:t>Član 11</w:t>
            </w:r>
          </w:p>
          <w:p w14:paraId="098FCCB0" w14:textId="77777777" w:rsidR="003E4157" w:rsidRPr="00155711" w:rsidRDefault="003E4157" w:rsidP="00155711">
            <w:pPr>
              <w:jc w:val="center"/>
              <w:rPr>
                <w:b/>
                <w:color w:val="000000"/>
                <w:lang w:val="sr-Latn-BA"/>
              </w:rPr>
            </w:pPr>
            <w:r w:rsidRPr="00155711">
              <w:rPr>
                <w:b/>
                <w:color w:val="000000"/>
                <w:lang w:val="sr-Latn-BA"/>
              </w:rPr>
              <w:t>Kriterijum prema sportskom statusu</w:t>
            </w:r>
          </w:p>
          <w:p w14:paraId="27BD237D" w14:textId="777A6F9B" w:rsidR="003E4157" w:rsidRPr="00155711" w:rsidRDefault="003E4157" w:rsidP="00EC50E7">
            <w:pPr>
              <w:rPr>
                <w:color w:val="000000"/>
                <w:lang w:val="sr-Latn-BA"/>
              </w:rPr>
            </w:pPr>
          </w:p>
          <w:p w14:paraId="1E073313" w14:textId="344B1DF3" w:rsidR="003E4157" w:rsidRDefault="003E4157" w:rsidP="00155711">
            <w:pPr>
              <w:jc w:val="both"/>
              <w:rPr>
                <w:color w:val="000000"/>
                <w:lang w:val="sr-Latn-BA"/>
              </w:rPr>
            </w:pPr>
            <w:r w:rsidRPr="00155711">
              <w:rPr>
                <w:color w:val="000000"/>
                <w:lang w:val="sr-Latn-BA"/>
              </w:rPr>
              <w:t>1. Kriterijum za određivanje kategorizacije sporta prema statusu dotičnog sporta ocenjuje se na sledeći način:</w:t>
            </w:r>
          </w:p>
          <w:p w14:paraId="40C8C77F" w14:textId="3648EA01" w:rsidR="00155711" w:rsidRDefault="00155711" w:rsidP="00155711">
            <w:pPr>
              <w:jc w:val="both"/>
              <w:rPr>
                <w:color w:val="000000"/>
                <w:lang w:val="sr-Latn-BA"/>
              </w:rPr>
            </w:pPr>
          </w:p>
          <w:p w14:paraId="2645E8A7" w14:textId="77777777" w:rsidR="00155711" w:rsidRPr="00155711" w:rsidRDefault="00155711" w:rsidP="00155711">
            <w:pPr>
              <w:jc w:val="both"/>
              <w:rPr>
                <w:color w:val="000000"/>
                <w:lang w:val="sr-Latn-BA"/>
              </w:rPr>
            </w:pPr>
          </w:p>
          <w:p w14:paraId="153F3061" w14:textId="77777777" w:rsidR="003E4157" w:rsidRPr="00155711" w:rsidRDefault="003E4157" w:rsidP="00155711">
            <w:pPr>
              <w:jc w:val="both"/>
              <w:rPr>
                <w:color w:val="000000"/>
                <w:lang w:val="sr-Latn-BA"/>
              </w:rPr>
            </w:pPr>
            <w:r w:rsidRPr="00155711">
              <w:rPr>
                <w:color w:val="000000"/>
                <w:lang w:val="sr-Latn-BA"/>
              </w:rPr>
              <w:t>1.1. Sportski savezi priznati od Međunarodnog olimpijskog komiteta čiji je sport u olimpijskom programu ocenjuju se sa 27 bodova;</w:t>
            </w:r>
          </w:p>
          <w:p w14:paraId="342FAFDD" w14:textId="77777777" w:rsidR="003E4157" w:rsidRPr="00155711" w:rsidRDefault="003E4157" w:rsidP="00155711">
            <w:pPr>
              <w:jc w:val="both"/>
              <w:rPr>
                <w:color w:val="000000"/>
                <w:lang w:val="sr-Latn-BA"/>
              </w:rPr>
            </w:pPr>
          </w:p>
          <w:p w14:paraId="247A74B9" w14:textId="77777777" w:rsidR="003E4157" w:rsidRPr="00155711" w:rsidRDefault="003E4157" w:rsidP="00155711">
            <w:pPr>
              <w:jc w:val="both"/>
              <w:rPr>
                <w:color w:val="000000"/>
                <w:lang w:val="sr-Latn-BA"/>
              </w:rPr>
            </w:pPr>
            <w:r w:rsidRPr="00155711">
              <w:rPr>
                <w:color w:val="000000"/>
                <w:lang w:val="sr-Latn-BA"/>
              </w:rPr>
              <w:t xml:space="preserve">1.2. Sportski savezi priznati od Međunarodnog olimpijskog komiteta čiji </w:t>
            </w:r>
            <w:r w:rsidRPr="00155711">
              <w:rPr>
                <w:color w:val="000000"/>
                <w:lang w:val="sr-Latn-BA"/>
              </w:rPr>
              <w:lastRenderedPageBreak/>
              <w:t>sport nije u olimpijskom programu ocenjuje se sa 22 bodova;</w:t>
            </w:r>
          </w:p>
          <w:p w14:paraId="08DCA2F8" w14:textId="77777777" w:rsidR="003E4157" w:rsidRPr="00155711" w:rsidRDefault="003E4157" w:rsidP="00155711">
            <w:pPr>
              <w:jc w:val="both"/>
              <w:rPr>
                <w:color w:val="000000"/>
                <w:lang w:val="sr-Latn-BA"/>
              </w:rPr>
            </w:pPr>
          </w:p>
          <w:p w14:paraId="1364BBB2" w14:textId="77777777" w:rsidR="003E4157" w:rsidRPr="00155711" w:rsidRDefault="003E4157" w:rsidP="00155711">
            <w:pPr>
              <w:jc w:val="both"/>
              <w:rPr>
                <w:color w:val="000000"/>
                <w:lang w:val="sr-Latn-BA"/>
              </w:rPr>
            </w:pPr>
            <w:r w:rsidRPr="00155711">
              <w:rPr>
                <w:color w:val="000000"/>
                <w:lang w:val="sr-Latn-BA"/>
              </w:rPr>
              <w:t>1.3. Sportski savez koji je član međunarodnih saveza priznatih od GAISF-a ocenjuje se sa 17 bodova;</w:t>
            </w:r>
          </w:p>
          <w:p w14:paraId="1A81469A" w14:textId="77777777" w:rsidR="003E4157" w:rsidRPr="00155711" w:rsidRDefault="003E4157" w:rsidP="00155711">
            <w:pPr>
              <w:jc w:val="both"/>
              <w:rPr>
                <w:color w:val="000000"/>
                <w:lang w:val="sr-Latn-BA"/>
              </w:rPr>
            </w:pPr>
          </w:p>
          <w:p w14:paraId="6C7E387E" w14:textId="77777777" w:rsidR="003E4157" w:rsidRPr="00155711" w:rsidRDefault="003E4157" w:rsidP="00155711">
            <w:pPr>
              <w:jc w:val="both"/>
              <w:rPr>
                <w:color w:val="000000"/>
                <w:lang w:val="sr-Latn-BA"/>
              </w:rPr>
            </w:pPr>
            <w:r w:rsidRPr="00155711">
              <w:rPr>
                <w:color w:val="000000"/>
                <w:lang w:val="sr-Latn-BA"/>
              </w:rPr>
              <w:t>1.4. Ostali sportski savezi se ocenjuju sa 10 bodova.</w:t>
            </w:r>
          </w:p>
          <w:p w14:paraId="0A7DF0D8" w14:textId="77777777" w:rsidR="00155711" w:rsidRDefault="00155711" w:rsidP="00155711">
            <w:pPr>
              <w:jc w:val="center"/>
              <w:rPr>
                <w:b/>
                <w:color w:val="000000"/>
                <w:lang w:val="sr-Latn-BA"/>
              </w:rPr>
            </w:pPr>
          </w:p>
          <w:p w14:paraId="70A683EA" w14:textId="77777777" w:rsidR="00155711" w:rsidRDefault="00155711" w:rsidP="00155711">
            <w:pPr>
              <w:jc w:val="center"/>
              <w:rPr>
                <w:b/>
                <w:color w:val="000000"/>
                <w:lang w:val="sr-Latn-BA"/>
              </w:rPr>
            </w:pPr>
          </w:p>
          <w:p w14:paraId="414A1C9B" w14:textId="1C8D37E8" w:rsidR="003E4157" w:rsidRPr="00155711" w:rsidRDefault="003E4157" w:rsidP="00155711">
            <w:pPr>
              <w:jc w:val="center"/>
              <w:rPr>
                <w:b/>
                <w:color w:val="000000"/>
                <w:lang w:val="sr-Latn-BA"/>
              </w:rPr>
            </w:pPr>
            <w:r w:rsidRPr="00155711">
              <w:rPr>
                <w:b/>
                <w:color w:val="000000"/>
                <w:lang w:val="sr-Latn-BA"/>
              </w:rPr>
              <w:t>Član 12</w:t>
            </w:r>
          </w:p>
          <w:p w14:paraId="53383043" w14:textId="55CB1E78" w:rsidR="003E4157" w:rsidRDefault="003E4157" w:rsidP="00155711">
            <w:pPr>
              <w:jc w:val="center"/>
              <w:rPr>
                <w:b/>
                <w:color w:val="000000"/>
                <w:lang w:val="sr-Latn-BA"/>
              </w:rPr>
            </w:pPr>
            <w:r w:rsidRPr="00155711">
              <w:rPr>
                <w:b/>
                <w:color w:val="000000"/>
                <w:lang w:val="sr-Latn-BA"/>
              </w:rPr>
              <w:t>Kriterijum sveobuhvatnosti</w:t>
            </w:r>
          </w:p>
          <w:p w14:paraId="6C5CD462" w14:textId="77777777" w:rsidR="00155711" w:rsidRPr="00155711" w:rsidRDefault="00155711" w:rsidP="00155711">
            <w:pPr>
              <w:jc w:val="center"/>
              <w:rPr>
                <w:b/>
                <w:color w:val="000000"/>
                <w:lang w:val="sr-Latn-BA"/>
              </w:rPr>
            </w:pPr>
          </w:p>
          <w:p w14:paraId="2DA05EE5" w14:textId="77777777" w:rsidR="003E4157" w:rsidRPr="00155711" w:rsidRDefault="003E4157" w:rsidP="00155711">
            <w:pPr>
              <w:jc w:val="both"/>
              <w:rPr>
                <w:color w:val="000000"/>
                <w:lang w:val="sr-Latn-BA"/>
              </w:rPr>
            </w:pPr>
            <w:r w:rsidRPr="00155711">
              <w:rPr>
                <w:color w:val="000000"/>
                <w:lang w:val="sr-Latn-BA"/>
              </w:rPr>
              <w:t>1 Ocenjivanje sporta po kriterijumu sveobuhvatnosti ocenjuje se do 5 bodova za dotični sport.</w:t>
            </w:r>
          </w:p>
          <w:p w14:paraId="7C6547E3" w14:textId="77777777" w:rsidR="003E4157" w:rsidRPr="00155711" w:rsidRDefault="003E4157" w:rsidP="00155711">
            <w:pPr>
              <w:jc w:val="both"/>
              <w:rPr>
                <w:color w:val="000000"/>
                <w:lang w:val="sr-Latn-BA"/>
              </w:rPr>
            </w:pPr>
          </w:p>
          <w:p w14:paraId="5483C15B" w14:textId="77777777" w:rsidR="003E4157" w:rsidRPr="00155711" w:rsidRDefault="003E4157" w:rsidP="00155711">
            <w:pPr>
              <w:jc w:val="both"/>
              <w:rPr>
                <w:color w:val="000000"/>
                <w:lang w:val="sr-Latn-BA"/>
              </w:rPr>
            </w:pPr>
            <w:r w:rsidRPr="00155711">
              <w:rPr>
                <w:color w:val="000000"/>
                <w:lang w:val="sr-Latn-BA"/>
              </w:rPr>
              <w:t>2. Procenat ženskih sportista u odnosu na ukupan broj muških sportista se ocenjuje na sledeći način:</w:t>
            </w:r>
          </w:p>
          <w:p w14:paraId="5D9D9D7E" w14:textId="77777777" w:rsidR="003E4157" w:rsidRPr="00155711" w:rsidRDefault="003E4157" w:rsidP="00155711">
            <w:pPr>
              <w:jc w:val="both"/>
              <w:rPr>
                <w:color w:val="000000"/>
                <w:lang w:val="sr-Latn-BA"/>
              </w:rPr>
            </w:pPr>
          </w:p>
          <w:p w14:paraId="02AFD806" w14:textId="77777777" w:rsidR="003E4157" w:rsidRPr="00155711" w:rsidRDefault="003E4157" w:rsidP="00155711">
            <w:pPr>
              <w:jc w:val="both"/>
              <w:rPr>
                <w:color w:val="000000"/>
                <w:lang w:val="sr-Latn-BA"/>
              </w:rPr>
            </w:pPr>
            <w:r w:rsidRPr="00155711">
              <w:rPr>
                <w:color w:val="000000"/>
                <w:lang w:val="sr-Latn-BA"/>
              </w:rPr>
              <w:t xml:space="preserve">2.1. Ako je odnos ukupnog broja ženskih sportista prema broju muških sportista najmanje 30:70, sport se ocenjuje sa 3 bodova; </w:t>
            </w:r>
          </w:p>
          <w:p w14:paraId="2EFF0B37" w14:textId="77777777" w:rsidR="003E4157" w:rsidRPr="00155711" w:rsidRDefault="003E4157" w:rsidP="00155711">
            <w:pPr>
              <w:jc w:val="both"/>
              <w:rPr>
                <w:color w:val="000000"/>
                <w:lang w:val="sr-Latn-BA"/>
              </w:rPr>
            </w:pPr>
          </w:p>
          <w:p w14:paraId="095DF6D5" w14:textId="77777777" w:rsidR="003E4157" w:rsidRPr="00155711" w:rsidRDefault="003E4157" w:rsidP="00155711">
            <w:pPr>
              <w:jc w:val="both"/>
              <w:rPr>
                <w:color w:val="000000"/>
                <w:lang w:val="sr-Latn-BA"/>
              </w:rPr>
            </w:pPr>
            <w:r w:rsidRPr="00155711">
              <w:rPr>
                <w:color w:val="000000"/>
                <w:lang w:val="sr-Latn-BA"/>
              </w:rPr>
              <w:t>2.2. Ako je odnos ukupnog broja ženskih sportista prema broju muških sportista najmanje 20:80, sport se ocenjuje sa 2 bodova;</w:t>
            </w:r>
          </w:p>
          <w:p w14:paraId="74D2F62F" w14:textId="77777777" w:rsidR="003E4157" w:rsidRPr="00155711" w:rsidRDefault="003E4157" w:rsidP="00155711">
            <w:pPr>
              <w:jc w:val="both"/>
              <w:rPr>
                <w:color w:val="000000"/>
                <w:lang w:val="sr-Latn-BA"/>
              </w:rPr>
            </w:pPr>
          </w:p>
          <w:p w14:paraId="5C3B5ABD" w14:textId="77777777" w:rsidR="003E4157" w:rsidRPr="00155711" w:rsidRDefault="003E4157" w:rsidP="00155711">
            <w:pPr>
              <w:jc w:val="both"/>
              <w:rPr>
                <w:color w:val="000000"/>
                <w:lang w:val="sr-Latn-BA"/>
              </w:rPr>
            </w:pPr>
            <w:r w:rsidRPr="00155711">
              <w:rPr>
                <w:color w:val="000000"/>
                <w:lang w:val="sr-Latn-BA"/>
              </w:rPr>
              <w:lastRenderedPageBreak/>
              <w:t>2.3. Ako je odnos ukupnog broja ženskih sportista prema broju muških sportista najmanje 10:90, sport se ocenjuje sa 1 bodom;</w:t>
            </w:r>
          </w:p>
          <w:p w14:paraId="6C14F3A0" w14:textId="404C97EE" w:rsidR="003E4157" w:rsidRDefault="003E4157" w:rsidP="00155711">
            <w:pPr>
              <w:jc w:val="both"/>
              <w:rPr>
                <w:color w:val="000000"/>
                <w:lang w:val="sr-Latn-BA"/>
              </w:rPr>
            </w:pPr>
          </w:p>
          <w:p w14:paraId="556D67B1" w14:textId="77777777" w:rsidR="00155711" w:rsidRPr="00155711" w:rsidRDefault="00155711" w:rsidP="00155711">
            <w:pPr>
              <w:jc w:val="both"/>
              <w:rPr>
                <w:color w:val="000000"/>
                <w:lang w:val="sr-Latn-BA"/>
              </w:rPr>
            </w:pPr>
          </w:p>
          <w:p w14:paraId="7AD341B3" w14:textId="77777777" w:rsidR="003E4157" w:rsidRPr="00155711" w:rsidRDefault="003E4157" w:rsidP="00155711">
            <w:pPr>
              <w:jc w:val="both"/>
              <w:rPr>
                <w:color w:val="000000"/>
                <w:lang w:val="sr-Latn-BA"/>
              </w:rPr>
            </w:pPr>
            <w:r w:rsidRPr="00155711">
              <w:rPr>
                <w:color w:val="000000"/>
                <w:lang w:val="sr-Latn-BA"/>
              </w:rPr>
              <w:t>2.4. U slučajevima kada se odnos ukupnog broja ženskih sportista prema broju muških sportista razlikuje od gorenavedenih odnosa, onda se ocena zaokružuje na najbliži broj gore navedenih odnosa.</w:t>
            </w:r>
          </w:p>
          <w:p w14:paraId="158C648B" w14:textId="0D9E56D1" w:rsidR="003E4157" w:rsidRDefault="003E4157" w:rsidP="00155711">
            <w:pPr>
              <w:jc w:val="both"/>
              <w:rPr>
                <w:color w:val="000000"/>
                <w:lang w:val="sr-Latn-BA"/>
              </w:rPr>
            </w:pPr>
          </w:p>
          <w:p w14:paraId="0E7550E5" w14:textId="77777777" w:rsidR="00155711" w:rsidRPr="00155711" w:rsidRDefault="00155711" w:rsidP="00155711">
            <w:pPr>
              <w:jc w:val="both"/>
              <w:rPr>
                <w:color w:val="000000"/>
                <w:lang w:val="sr-Latn-BA"/>
              </w:rPr>
            </w:pPr>
          </w:p>
          <w:p w14:paraId="45F9ED5B" w14:textId="77777777" w:rsidR="003E4157" w:rsidRPr="00155711" w:rsidRDefault="003E4157" w:rsidP="00155711">
            <w:pPr>
              <w:jc w:val="both"/>
              <w:rPr>
                <w:color w:val="000000"/>
                <w:lang w:val="sr-Latn-BA"/>
              </w:rPr>
            </w:pPr>
            <w:r w:rsidRPr="00155711">
              <w:rPr>
                <w:color w:val="000000"/>
                <w:lang w:val="sr-Latn-BA"/>
              </w:rPr>
              <w:t>3. Procenat učešća žena u donošenju odluka ocenjuje se do 2 bodova na sledeći način:</w:t>
            </w:r>
          </w:p>
          <w:p w14:paraId="20139321" w14:textId="45AD17D0" w:rsidR="003E4157" w:rsidRDefault="003E4157" w:rsidP="00155711">
            <w:pPr>
              <w:jc w:val="both"/>
              <w:rPr>
                <w:color w:val="000000"/>
                <w:lang w:val="sr-Latn-BA"/>
              </w:rPr>
            </w:pPr>
          </w:p>
          <w:p w14:paraId="1C77705D" w14:textId="77777777" w:rsidR="00155711" w:rsidRPr="00155711" w:rsidRDefault="00155711" w:rsidP="00155711">
            <w:pPr>
              <w:jc w:val="both"/>
              <w:rPr>
                <w:color w:val="000000"/>
                <w:lang w:val="sr-Latn-BA"/>
              </w:rPr>
            </w:pPr>
          </w:p>
          <w:p w14:paraId="2A000F03" w14:textId="77777777" w:rsidR="003E4157" w:rsidRPr="00155711" w:rsidRDefault="003E4157" w:rsidP="00155711">
            <w:pPr>
              <w:jc w:val="both"/>
              <w:rPr>
                <w:color w:val="000000"/>
                <w:lang w:val="sr-Latn-BA"/>
              </w:rPr>
            </w:pPr>
            <w:r w:rsidRPr="00155711">
              <w:rPr>
                <w:color w:val="000000"/>
                <w:lang w:val="sr-Latn-BA"/>
              </w:rPr>
              <w:t xml:space="preserve">3.1. Ako je odnos ukupnog broja žena u donošenju odluka, koji uključuje članove odbora kao i generalnog sekretara, prema broju muškaraca najmanje 30:70, sport se ocenjuje sa 2 bodova; </w:t>
            </w:r>
          </w:p>
          <w:p w14:paraId="5F4CBE81" w14:textId="77777777" w:rsidR="003E4157" w:rsidRPr="00155711" w:rsidRDefault="003E4157" w:rsidP="00155711">
            <w:pPr>
              <w:jc w:val="both"/>
              <w:rPr>
                <w:color w:val="000000"/>
                <w:lang w:val="sr-Latn-BA"/>
              </w:rPr>
            </w:pPr>
          </w:p>
          <w:p w14:paraId="1E354198" w14:textId="77777777" w:rsidR="003E4157" w:rsidRPr="00155711" w:rsidRDefault="003E4157" w:rsidP="00155711">
            <w:pPr>
              <w:jc w:val="both"/>
              <w:rPr>
                <w:color w:val="000000"/>
                <w:lang w:val="sr-Latn-BA"/>
              </w:rPr>
            </w:pPr>
            <w:r w:rsidRPr="00155711">
              <w:rPr>
                <w:color w:val="000000"/>
                <w:lang w:val="sr-Latn-BA"/>
              </w:rPr>
              <w:t xml:space="preserve">3.2. Ako je odnos ukupnog broja žena u donošenju odluka prema broju muškaraca najmanje 20:80, sport se ocenjuje sa 1 bodom; </w:t>
            </w:r>
          </w:p>
          <w:p w14:paraId="7C2218D1" w14:textId="2D1E658B" w:rsidR="003E4157" w:rsidRDefault="003E4157" w:rsidP="00155711">
            <w:pPr>
              <w:jc w:val="both"/>
              <w:rPr>
                <w:color w:val="000000"/>
                <w:lang w:val="sr-Latn-BA"/>
              </w:rPr>
            </w:pPr>
          </w:p>
          <w:p w14:paraId="022A6376" w14:textId="77777777" w:rsidR="00155711" w:rsidRPr="00155711" w:rsidRDefault="00155711" w:rsidP="00155711">
            <w:pPr>
              <w:jc w:val="both"/>
              <w:rPr>
                <w:color w:val="000000"/>
                <w:lang w:val="sr-Latn-BA"/>
              </w:rPr>
            </w:pPr>
          </w:p>
          <w:p w14:paraId="431EF765" w14:textId="77777777" w:rsidR="003E4157" w:rsidRPr="00155711" w:rsidRDefault="003E4157" w:rsidP="00155711">
            <w:pPr>
              <w:jc w:val="both"/>
              <w:rPr>
                <w:color w:val="000000"/>
                <w:lang w:val="sr-Latn-BA"/>
              </w:rPr>
            </w:pPr>
            <w:r w:rsidRPr="00155711">
              <w:rPr>
                <w:color w:val="000000"/>
                <w:lang w:val="sr-Latn-BA"/>
              </w:rPr>
              <w:t xml:space="preserve">3.3. Ako je odnos ukupnog broja žena u donošenju odluka prema broju muškaraca najmanje 10:90, sport se ocenjuje sa 0.5 bodova. </w:t>
            </w:r>
          </w:p>
          <w:p w14:paraId="1605C612" w14:textId="77777777" w:rsidR="003E4157" w:rsidRPr="00155711" w:rsidRDefault="003E4157" w:rsidP="00155711">
            <w:pPr>
              <w:jc w:val="both"/>
              <w:rPr>
                <w:color w:val="000000"/>
                <w:lang w:val="sr-Latn-BA"/>
              </w:rPr>
            </w:pPr>
          </w:p>
          <w:p w14:paraId="768C54FC" w14:textId="77777777" w:rsidR="003E4157" w:rsidRPr="00155711" w:rsidRDefault="003E4157" w:rsidP="00155711">
            <w:pPr>
              <w:jc w:val="both"/>
              <w:rPr>
                <w:color w:val="000000"/>
                <w:lang w:val="sr-Latn-BA"/>
              </w:rPr>
            </w:pPr>
            <w:r w:rsidRPr="00155711">
              <w:rPr>
                <w:color w:val="000000"/>
                <w:lang w:val="sr-Latn-BA"/>
              </w:rPr>
              <w:lastRenderedPageBreak/>
              <w:t xml:space="preserve">3.4. U slučajevima kada se odnos ukupnog broja žena u donošenju odluka prema broju muškaraca razlikuje od gorenavedenih odnosa, onda se ocena zaokružuje na najbliži broj gorenavedenih odnosa. </w:t>
            </w:r>
          </w:p>
          <w:p w14:paraId="00A54D73" w14:textId="77777777" w:rsidR="003E4157" w:rsidRPr="00155711" w:rsidRDefault="003E4157" w:rsidP="00155711">
            <w:pPr>
              <w:jc w:val="both"/>
              <w:rPr>
                <w:color w:val="000000"/>
                <w:lang w:val="sr-Latn-BA"/>
              </w:rPr>
            </w:pPr>
          </w:p>
          <w:p w14:paraId="6098D8AB" w14:textId="77777777" w:rsidR="003E4157" w:rsidRPr="00155711" w:rsidRDefault="003E4157" w:rsidP="00155711">
            <w:pPr>
              <w:jc w:val="both"/>
              <w:rPr>
                <w:color w:val="000000"/>
                <w:lang w:val="sr-Latn-BA"/>
              </w:rPr>
            </w:pPr>
          </w:p>
          <w:p w14:paraId="62BCF22F" w14:textId="77777777" w:rsidR="003E4157" w:rsidRPr="00155711" w:rsidRDefault="003E4157" w:rsidP="00155711">
            <w:pPr>
              <w:jc w:val="center"/>
              <w:rPr>
                <w:b/>
                <w:color w:val="000000"/>
                <w:lang w:val="sr-Latn-BA"/>
              </w:rPr>
            </w:pPr>
            <w:r w:rsidRPr="00155711">
              <w:rPr>
                <w:b/>
                <w:color w:val="000000"/>
                <w:lang w:val="sr-Latn-BA"/>
              </w:rPr>
              <w:t>Član 13</w:t>
            </w:r>
          </w:p>
          <w:p w14:paraId="05A3E71E" w14:textId="77777777" w:rsidR="003E4157" w:rsidRPr="00155711" w:rsidRDefault="003E4157" w:rsidP="00155711">
            <w:pPr>
              <w:jc w:val="center"/>
              <w:rPr>
                <w:b/>
                <w:color w:val="000000"/>
                <w:lang w:val="sr-Latn-BA"/>
              </w:rPr>
            </w:pPr>
            <w:r w:rsidRPr="00155711">
              <w:rPr>
                <w:b/>
                <w:color w:val="000000"/>
                <w:lang w:val="sr-Latn-BA"/>
              </w:rPr>
              <w:t>Kriterijum popularnosti dotičnog sporta</w:t>
            </w:r>
          </w:p>
          <w:p w14:paraId="7BE62EE7" w14:textId="77777777" w:rsidR="003E4157" w:rsidRPr="00155711" w:rsidRDefault="003E4157" w:rsidP="00155711">
            <w:pPr>
              <w:jc w:val="center"/>
              <w:rPr>
                <w:color w:val="000000"/>
                <w:lang w:val="sr-Latn-BA"/>
              </w:rPr>
            </w:pPr>
          </w:p>
          <w:p w14:paraId="48A25F49" w14:textId="77777777" w:rsidR="003E4157" w:rsidRPr="00155711" w:rsidRDefault="003E4157" w:rsidP="00155711">
            <w:pPr>
              <w:jc w:val="center"/>
              <w:rPr>
                <w:color w:val="000000"/>
                <w:lang w:val="sr-Latn-BA"/>
              </w:rPr>
            </w:pPr>
          </w:p>
          <w:p w14:paraId="182E47AB" w14:textId="77777777" w:rsidR="003E4157" w:rsidRPr="00155711" w:rsidRDefault="003E4157" w:rsidP="00155711">
            <w:pPr>
              <w:jc w:val="both"/>
              <w:rPr>
                <w:color w:val="000000"/>
                <w:lang w:val="sr-Latn-BA"/>
              </w:rPr>
            </w:pPr>
            <w:r w:rsidRPr="00155711">
              <w:rPr>
                <w:color w:val="000000"/>
                <w:lang w:val="sr-Latn-BA"/>
              </w:rPr>
              <w:t>1. Popularnost dotičnog sporta se ocenjuje prema broju sportskih saveza pridruženih međunarodnim savezima na sledeći način:</w:t>
            </w:r>
          </w:p>
          <w:p w14:paraId="42801DEC" w14:textId="77777777" w:rsidR="003E4157" w:rsidRPr="00155711" w:rsidRDefault="003E4157" w:rsidP="00155711">
            <w:pPr>
              <w:jc w:val="both"/>
              <w:rPr>
                <w:color w:val="000000"/>
                <w:lang w:val="sr-Latn-BA"/>
              </w:rPr>
            </w:pPr>
          </w:p>
          <w:p w14:paraId="4808C66B" w14:textId="77777777" w:rsidR="003E4157" w:rsidRPr="00155711" w:rsidRDefault="003E4157" w:rsidP="00155711">
            <w:pPr>
              <w:jc w:val="both"/>
              <w:rPr>
                <w:color w:val="000000"/>
                <w:lang w:val="sr-Latn-BA"/>
              </w:rPr>
            </w:pPr>
          </w:p>
          <w:p w14:paraId="13B0CEFD" w14:textId="77777777" w:rsidR="003E4157" w:rsidRPr="00155711" w:rsidRDefault="003E4157" w:rsidP="00155711">
            <w:pPr>
              <w:jc w:val="both"/>
              <w:rPr>
                <w:color w:val="000000"/>
                <w:lang w:val="sr-Latn-BA"/>
              </w:rPr>
            </w:pPr>
            <w:r w:rsidRPr="00155711">
              <w:rPr>
                <w:color w:val="000000"/>
                <w:lang w:val="sr-Latn-BA"/>
              </w:rPr>
              <w:t>1.1. Preko 200 saveza koji su članovi međunarodnih saveza, dotični sport se ocenjuje sa 2 bodova;</w:t>
            </w:r>
          </w:p>
          <w:p w14:paraId="01018AC5" w14:textId="77777777" w:rsidR="003E4157" w:rsidRPr="00155711" w:rsidRDefault="003E4157" w:rsidP="00155711">
            <w:pPr>
              <w:jc w:val="both"/>
              <w:rPr>
                <w:color w:val="000000"/>
                <w:lang w:val="sr-Latn-BA"/>
              </w:rPr>
            </w:pPr>
          </w:p>
          <w:p w14:paraId="3335464A" w14:textId="77777777" w:rsidR="003E4157" w:rsidRPr="00155711" w:rsidRDefault="003E4157" w:rsidP="00155711">
            <w:pPr>
              <w:jc w:val="both"/>
              <w:rPr>
                <w:color w:val="000000"/>
                <w:lang w:val="sr-Latn-BA"/>
              </w:rPr>
            </w:pPr>
            <w:r w:rsidRPr="00155711">
              <w:rPr>
                <w:color w:val="000000"/>
                <w:lang w:val="sr-Latn-BA"/>
              </w:rPr>
              <w:t>1.2. Od 151-200 saveza koji su članovi međunarodnih saveza, dotični sport se ocenjuje sa 1.5 bodova;</w:t>
            </w:r>
          </w:p>
          <w:p w14:paraId="1DD64A7F" w14:textId="77777777" w:rsidR="003E4157" w:rsidRPr="00155711" w:rsidRDefault="003E4157" w:rsidP="00155711">
            <w:pPr>
              <w:jc w:val="both"/>
              <w:rPr>
                <w:color w:val="000000"/>
                <w:lang w:val="sr-Latn-BA"/>
              </w:rPr>
            </w:pPr>
          </w:p>
          <w:p w14:paraId="40F49F4C" w14:textId="77777777" w:rsidR="003E4157" w:rsidRPr="00155711" w:rsidRDefault="003E4157" w:rsidP="00155711">
            <w:pPr>
              <w:jc w:val="both"/>
              <w:rPr>
                <w:color w:val="000000"/>
                <w:lang w:val="sr-Latn-BA"/>
              </w:rPr>
            </w:pPr>
            <w:r w:rsidRPr="00155711">
              <w:rPr>
                <w:color w:val="000000"/>
                <w:lang w:val="sr-Latn-BA"/>
              </w:rPr>
              <w:t>1.3. Od 76-150 saveza koji su članovi međunarodnih saveza, dotični sport se ocenjuje sa 1 bodom;</w:t>
            </w:r>
          </w:p>
          <w:p w14:paraId="03900ECD" w14:textId="77777777" w:rsidR="003E4157" w:rsidRPr="00155711" w:rsidRDefault="003E4157" w:rsidP="00155711">
            <w:pPr>
              <w:jc w:val="both"/>
              <w:rPr>
                <w:color w:val="000000"/>
                <w:lang w:val="sr-Latn-BA"/>
              </w:rPr>
            </w:pPr>
          </w:p>
          <w:p w14:paraId="489484B8" w14:textId="77777777" w:rsidR="003E4157" w:rsidRPr="00155711" w:rsidRDefault="003E4157" w:rsidP="00155711">
            <w:pPr>
              <w:jc w:val="both"/>
              <w:rPr>
                <w:color w:val="000000"/>
                <w:lang w:val="sr-Latn-BA"/>
              </w:rPr>
            </w:pPr>
            <w:r w:rsidRPr="00155711">
              <w:rPr>
                <w:color w:val="000000"/>
                <w:lang w:val="sr-Latn-BA"/>
              </w:rPr>
              <w:t>1.4. Od 1-75 saveza članova koji su članovi međunarodnih saveza, dotični sport se ocenjuje sa 0.5 bodova.</w:t>
            </w:r>
          </w:p>
          <w:p w14:paraId="5D27EEB1" w14:textId="294CE5E7" w:rsidR="003E4157" w:rsidRPr="00155711" w:rsidRDefault="003E4157" w:rsidP="00155711">
            <w:pPr>
              <w:rPr>
                <w:color w:val="000000"/>
                <w:lang w:val="sr-Latn-BA"/>
              </w:rPr>
            </w:pPr>
          </w:p>
          <w:p w14:paraId="5FFCD17E" w14:textId="77777777" w:rsidR="003E4157" w:rsidRPr="00155711" w:rsidRDefault="003E4157" w:rsidP="00155711">
            <w:pPr>
              <w:jc w:val="center"/>
              <w:rPr>
                <w:b/>
                <w:color w:val="000000"/>
                <w:lang w:val="sr-Latn-BA"/>
              </w:rPr>
            </w:pPr>
            <w:r w:rsidRPr="00155711">
              <w:rPr>
                <w:b/>
                <w:color w:val="000000"/>
                <w:lang w:val="sr-Latn-BA"/>
              </w:rPr>
              <w:lastRenderedPageBreak/>
              <w:t>Član 14</w:t>
            </w:r>
          </w:p>
          <w:p w14:paraId="00FDBCC6" w14:textId="77777777" w:rsidR="003E4157" w:rsidRPr="00155711" w:rsidRDefault="003E4157" w:rsidP="00155711">
            <w:pPr>
              <w:jc w:val="center"/>
              <w:rPr>
                <w:b/>
                <w:color w:val="000000"/>
                <w:lang w:val="sr-Latn-BA"/>
              </w:rPr>
            </w:pPr>
            <w:r w:rsidRPr="00155711">
              <w:rPr>
                <w:b/>
                <w:color w:val="000000"/>
                <w:lang w:val="sr-Latn-BA"/>
              </w:rPr>
              <w:t>Kriterijum tradicije u sportu</w:t>
            </w:r>
          </w:p>
          <w:p w14:paraId="213F9DEC" w14:textId="77777777" w:rsidR="003E4157" w:rsidRPr="00155711" w:rsidRDefault="003E4157" w:rsidP="00155711">
            <w:pPr>
              <w:jc w:val="center"/>
              <w:rPr>
                <w:color w:val="000000"/>
                <w:lang w:val="sr-Latn-BA"/>
              </w:rPr>
            </w:pPr>
          </w:p>
          <w:p w14:paraId="209A1DBC" w14:textId="77777777" w:rsidR="003E4157" w:rsidRPr="00155711" w:rsidRDefault="003E4157" w:rsidP="00155711">
            <w:pPr>
              <w:jc w:val="both"/>
              <w:rPr>
                <w:color w:val="000000"/>
                <w:lang w:val="sr-Latn-BA"/>
              </w:rPr>
            </w:pPr>
            <w:r w:rsidRPr="00155711">
              <w:rPr>
                <w:color w:val="000000"/>
                <w:lang w:val="sr-Latn-BA"/>
              </w:rPr>
              <w:t>1. Kriterijum tradicije dotičnog sporta ocenjuje se na osnovu perioda osnivanja sportskog saveza, i to:</w:t>
            </w:r>
          </w:p>
          <w:p w14:paraId="537380B6" w14:textId="77777777" w:rsidR="003E4157" w:rsidRPr="00155711" w:rsidRDefault="003E4157" w:rsidP="00155711">
            <w:pPr>
              <w:jc w:val="both"/>
              <w:rPr>
                <w:color w:val="000000"/>
                <w:lang w:val="sr-Latn-BA"/>
              </w:rPr>
            </w:pPr>
          </w:p>
          <w:p w14:paraId="111DAC49" w14:textId="77777777" w:rsidR="003E4157" w:rsidRPr="00155711" w:rsidRDefault="003E4157" w:rsidP="00155711">
            <w:pPr>
              <w:jc w:val="both"/>
              <w:rPr>
                <w:color w:val="000000"/>
                <w:lang w:val="sr-Latn-BA"/>
              </w:rPr>
            </w:pPr>
          </w:p>
          <w:p w14:paraId="3A67265D" w14:textId="77777777" w:rsidR="003E4157" w:rsidRPr="00155711" w:rsidRDefault="003E4157" w:rsidP="00155711">
            <w:pPr>
              <w:jc w:val="both"/>
              <w:rPr>
                <w:color w:val="000000"/>
                <w:lang w:val="sr-Latn-BA"/>
              </w:rPr>
            </w:pPr>
            <w:r w:rsidRPr="00155711">
              <w:rPr>
                <w:color w:val="000000"/>
                <w:lang w:val="sr-Latn-BA"/>
              </w:rPr>
              <w:t>1.1. Dotični sport saveza osnovanih do 1990 godine ocenjuje se sa 2 bodova;</w:t>
            </w:r>
          </w:p>
          <w:p w14:paraId="2237A051" w14:textId="0B407085" w:rsidR="003E4157" w:rsidRDefault="003E4157" w:rsidP="00155711">
            <w:pPr>
              <w:jc w:val="both"/>
              <w:rPr>
                <w:color w:val="000000"/>
                <w:lang w:val="sr-Latn-BA"/>
              </w:rPr>
            </w:pPr>
          </w:p>
          <w:p w14:paraId="42294BB9" w14:textId="77777777" w:rsidR="00155711" w:rsidRPr="00155711" w:rsidRDefault="00155711" w:rsidP="00155711">
            <w:pPr>
              <w:jc w:val="both"/>
              <w:rPr>
                <w:color w:val="000000"/>
                <w:lang w:val="sr-Latn-BA"/>
              </w:rPr>
            </w:pPr>
          </w:p>
          <w:p w14:paraId="4B0E17CB" w14:textId="77777777" w:rsidR="003E4157" w:rsidRPr="00155711" w:rsidRDefault="003E4157" w:rsidP="00155711">
            <w:pPr>
              <w:jc w:val="both"/>
              <w:rPr>
                <w:color w:val="000000"/>
                <w:lang w:val="sr-Latn-BA"/>
              </w:rPr>
            </w:pPr>
            <w:r w:rsidRPr="00155711">
              <w:rPr>
                <w:color w:val="000000"/>
                <w:lang w:val="sr-Latn-BA"/>
              </w:rPr>
              <w:t>1.2. Dotični sport saveza osnovanih od 1991-2000 ocenjuje se sa 1.5 bodova;</w:t>
            </w:r>
          </w:p>
          <w:p w14:paraId="76B3B4D0" w14:textId="454AD4E5" w:rsidR="003E4157" w:rsidRDefault="003E4157" w:rsidP="00155711">
            <w:pPr>
              <w:jc w:val="both"/>
              <w:rPr>
                <w:color w:val="000000"/>
                <w:lang w:val="sr-Latn-BA"/>
              </w:rPr>
            </w:pPr>
          </w:p>
          <w:p w14:paraId="62D6231D" w14:textId="77777777" w:rsidR="00155711" w:rsidRPr="00155711" w:rsidRDefault="00155711" w:rsidP="00155711">
            <w:pPr>
              <w:jc w:val="both"/>
              <w:rPr>
                <w:color w:val="000000"/>
                <w:lang w:val="sr-Latn-BA"/>
              </w:rPr>
            </w:pPr>
          </w:p>
          <w:p w14:paraId="672C893E" w14:textId="4C0E0C24" w:rsidR="003E4157" w:rsidRDefault="003E4157" w:rsidP="00155711">
            <w:pPr>
              <w:jc w:val="both"/>
              <w:rPr>
                <w:color w:val="000000"/>
                <w:lang w:val="sr-Latn-BA"/>
              </w:rPr>
            </w:pPr>
            <w:r w:rsidRPr="00155711">
              <w:rPr>
                <w:color w:val="000000"/>
                <w:lang w:val="sr-Latn-BA"/>
              </w:rPr>
              <w:t>1.3. Dotični sport saveza osnovanih od 2001-2015 se ocenjuje sa 1 bodom;</w:t>
            </w:r>
          </w:p>
          <w:p w14:paraId="51F49D8A" w14:textId="77777777" w:rsidR="00155711" w:rsidRPr="00155711" w:rsidRDefault="00155711" w:rsidP="00155711">
            <w:pPr>
              <w:jc w:val="both"/>
              <w:rPr>
                <w:color w:val="000000"/>
                <w:lang w:val="sr-Latn-BA"/>
              </w:rPr>
            </w:pPr>
          </w:p>
          <w:p w14:paraId="329A0F21" w14:textId="77777777" w:rsidR="003E4157" w:rsidRPr="00155711" w:rsidRDefault="003E4157" w:rsidP="00155711">
            <w:pPr>
              <w:jc w:val="both"/>
              <w:rPr>
                <w:color w:val="000000"/>
                <w:lang w:val="sr-Latn-BA"/>
              </w:rPr>
            </w:pPr>
            <w:r w:rsidRPr="00155711">
              <w:rPr>
                <w:color w:val="000000"/>
                <w:lang w:val="sr-Latn-BA"/>
              </w:rPr>
              <w:t>1.4. Dotični sport saveza osnovanih nakon 2015 godine ocenjuje se sa 0.5 bodova.</w:t>
            </w:r>
          </w:p>
          <w:p w14:paraId="5B432547" w14:textId="77777777" w:rsidR="003E4157" w:rsidRPr="00155711" w:rsidRDefault="003E4157" w:rsidP="00155711">
            <w:pPr>
              <w:jc w:val="both"/>
              <w:rPr>
                <w:color w:val="000000"/>
                <w:lang w:val="sr-Latn-BA"/>
              </w:rPr>
            </w:pPr>
          </w:p>
          <w:p w14:paraId="39F9E8CA" w14:textId="77777777" w:rsidR="003E4157" w:rsidRPr="00155711" w:rsidRDefault="003E4157" w:rsidP="00155711">
            <w:pPr>
              <w:jc w:val="both"/>
              <w:rPr>
                <w:color w:val="000000"/>
                <w:lang w:val="sr-Latn-BA"/>
              </w:rPr>
            </w:pPr>
          </w:p>
          <w:p w14:paraId="4364589C" w14:textId="77777777" w:rsidR="003E4157" w:rsidRPr="00155711" w:rsidRDefault="003E4157" w:rsidP="00155711">
            <w:pPr>
              <w:jc w:val="both"/>
              <w:rPr>
                <w:b/>
                <w:color w:val="000000"/>
                <w:lang w:val="sr-Latn-BA"/>
              </w:rPr>
            </w:pPr>
          </w:p>
          <w:p w14:paraId="7BA84098" w14:textId="77777777" w:rsidR="003E4157" w:rsidRPr="00155711" w:rsidRDefault="003E4157" w:rsidP="00155711">
            <w:pPr>
              <w:jc w:val="center"/>
              <w:rPr>
                <w:b/>
                <w:color w:val="000000"/>
                <w:lang w:val="sr-Latn-BA"/>
              </w:rPr>
            </w:pPr>
            <w:r w:rsidRPr="00155711">
              <w:rPr>
                <w:b/>
                <w:color w:val="000000"/>
                <w:lang w:val="sr-Latn-BA"/>
              </w:rPr>
              <w:t>Član 15</w:t>
            </w:r>
          </w:p>
          <w:p w14:paraId="00C304F4" w14:textId="77777777" w:rsidR="003E4157" w:rsidRPr="00155711" w:rsidRDefault="003E4157" w:rsidP="00155711">
            <w:pPr>
              <w:jc w:val="center"/>
              <w:rPr>
                <w:b/>
                <w:color w:val="000000"/>
                <w:lang w:val="sr-Latn-BA"/>
              </w:rPr>
            </w:pPr>
            <w:r w:rsidRPr="00155711">
              <w:rPr>
                <w:b/>
                <w:color w:val="000000"/>
                <w:lang w:val="sr-Latn-BA"/>
              </w:rPr>
              <w:t>Kriterijum Lokalne delatnosti – državno prvenstvo za pojedinačne sportske saveze</w:t>
            </w:r>
          </w:p>
          <w:p w14:paraId="54A1B053" w14:textId="1B020D93" w:rsidR="003E4157" w:rsidRDefault="003E4157" w:rsidP="00155711">
            <w:pPr>
              <w:jc w:val="center"/>
              <w:rPr>
                <w:color w:val="000000"/>
                <w:lang w:val="sr-Latn-BA"/>
              </w:rPr>
            </w:pPr>
          </w:p>
          <w:p w14:paraId="38CF8CFB" w14:textId="77777777" w:rsidR="00155711" w:rsidRPr="00155711" w:rsidRDefault="00155711" w:rsidP="00155711">
            <w:pPr>
              <w:jc w:val="center"/>
              <w:rPr>
                <w:color w:val="000000"/>
                <w:lang w:val="sr-Latn-BA"/>
              </w:rPr>
            </w:pPr>
          </w:p>
          <w:p w14:paraId="59F63605" w14:textId="77777777" w:rsidR="003E4157" w:rsidRPr="00155711" w:rsidRDefault="003E4157" w:rsidP="00155711">
            <w:pPr>
              <w:jc w:val="both"/>
              <w:rPr>
                <w:color w:val="000000"/>
                <w:lang w:val="sr-Latn-BA"/>
              </w:rPr>
            </w:pPr>
            <w:r w:rsidRPr="00155711">
              <w:rPr>
                <w:color w:val="000000"/>
                <w:lang w:val="sr-Latn-BA"/>
              </w:rPr>
              <w:t>1. Sportski savezi koji organizuju državna prvenstva različitih starosnih grupa mogu se ocenjivati do 4 mogućih bodova i to:</w:t>
            </w:r>
          </w:p>
          <w:p w14:paraId="55834943" w14:textId="77777777" w:rsidR="003E4157" w:rsidRPr="00155711" w:rsidRDefault="003E4157" w:rsidP="00155711">
            <w:pPr>
              <w:jc w:val="both"/>
              <w:rPr>
                <w:color w:val="000000"/>
                <w:lang w:val="sr-Latn-BA"/>
              </w:rPr>
            </w:pPr>
          </w:p>
          <w:p w14:paraId="289E7B50" w14:textId="77777777" w:rsidR="003E4157" w:rsidRPr="00155711" w:rsidRDefault="003E4157" w:rsidP="00155711">
            <w:pPr>
              <w:jc w:val="both"/>
              <w:rPr>
                <w:color w:val="000000"/>
                <w:lang w:val="sr-Latn-BA"/>
              </w:rPr>
            </w:pPr>
          </w:p>
          <w:p w14:paraId="62ED7C16" w14:textId="77777777" w:rsidR="003E4157" w:rsidRPr="00155711" w:rsidRDefault="003E4157" w:rsidP="00155711">
            <w:pPr>
              <w:jc w:val="both"/>
              <w:rPr>
                <w:color w:val="000000"/>
                <w:lang w:val="sr-Latn-BA"/>
              </w:rPr>
            </w:pPr>
            <w:r w:rsidRPr="00155711">
              <w:rPr>
                <w:color w:val="000000"/>
                <w:lang w:val="sr-Latn-BA"/>
              </w:rPr>
              <w:t>1.1. Savezi koji u okviru kalendarske godine organizuju državna prvenstva za četiri (4) različite starosne grupe dotičnog sporta ocenjuju se sa 4 bodova;</w:t>
            </w:r>
          </w:p>
          <w:p w14:paraId="4BBE3188" w14:textId="77777777" w:rsidR="003E4157" w:rsidRPr="00155711" w:rsidRDefault="003E4157" w:rsidP="00155711">
            <w:pPr>
              <w:jc w:val="both"/>
              <w:rPr>
                <w:color w:val="000000"/>
                <w:lang w:val="sr-Latn-BA"/>
              </w:rPr>
            </w:pPr>
          </w:p>
          <w:p w14:paraId="5A7F0A91" w14:textId="77777777" w:rsidR="003E4157" w:rsidRPr="00155711" w:rsidRDefault="003E4157" w:rsidP="00155711">
            <w:pPr>
              <w:jc w:val="both"/>
              <w:rPr>
                <w:color w:val="000000"/>
                <w:lang w:val="sr-Latn-BA"/>
              </w:rPr>
            </w:pPr>
            <w:r w:rsidRPr="00155711">
              <w:rPr>
                <w:color w:val="000000"/>
                <w:lang w:val="sr-Latn-BA"/>
              </w:rPr>
              <w:t>1.2. Savezi koji u okviru kalendarske godine organizuju državna prvenstva za tri (3) različite starosne grupe dotičnog sporta ocenjuju se sa 3 bodova;</w:t>
            </w:r>
          </w:p>
          <w:p w14:paraId="56C5468C" w14:textId="77777777" w:rsidR="003E4157" w:rsidRPr="00155711" w:rsidRDefault="003E4157" w:rsidP="00155711">
            <w:pPr>
              <w:jc w:val="both"/>
              <w:rPr>
                <w:color w:val="000000"/>
                <w:lang w:val="sr-Latn-BA"/>
              </w:rPr>
            </w:pPr>
          </w:p>
          <w:p w14:paraId="69305BF2" w14:textId="77777777" w:rsidR="003E4157" w:rsidRPr="00155711" w:rsidRDefault="003E4157" w:rsidP="00155711">
            <w:pPr>
              <w:jc w:val="both"/>
              <w:rPr>
                <w:color w:val="000000"/>
                <w:lang w:val="sr-Latn-BA"/>
              </w:rPr>
            </w:pPr>
            <w:r w:rsidRPr="00155711">
              <w:rPr>
                <w:color w:val="000000"/>
                <w:lang w:val="sr-Latn-BA"/>
              </w:rPr>
              <w:t>1.3. Savezi koji u okviru kalendarske godine organizuju državna prvenstva za dve (2) različite starosne grupe dotičnog sporta ocenjuju se sa 2 bodova;</w:t>
            </w:r>
          </w:p>
          <w:p w14:paraId="7F44531D" w14:textId="77777777" w:rsidR="003E4157" w:rsidRPr="00155711" w:rsidRDefault="003E4157" w:rsidP="00155711">
            <w:pPr>
              <w:jc w:val="both"/>
              <w:rPr>
                <w:color w:val="000000"/>
                <w:lang w:val="sr-Latn-BA"/>
              </w:rPr>
            </w:pPr>
          </w:p>
          <w:p w14:paraId="7B357791" w14:textId="77777777" w:rsidR="003E4157" w:rsidRPr="00155711" w:rsidRDefault="003E4157" w:rsidP="00155711">
            <w:pPr>
              <w:jc w:val="both"/>
              <w:rPr>
                <w:color w:val="000000"/>
                <w:lang w:val="sr-Latn-BA"/>
              </w:rPr>
            </w:pPr>
            <w:r w:rsidRPr="00155711">
              <w:rPr>
                <w:color w:val="000000"/>
                <w:lang w:val="sr-Latn-BA"/>
              </w:rPr>
              <w:t xml:space="preserve">1.4. Savezi koji u okviru kalendarske godine organizuju državno prvenstvo za jednu (1) starosnu grupu dotičnog sporta ocenjuju se sa 1 bodom. </w:t>
            </w:r>
          </w:p>
          <w:p w14:paraId="4D38F594" w14:textId="77777777" w:rsidR="003E4157" w:rsidRPr="00155711" w:rsidRDefault="003E4157" w:rsidP="00155711">
            <w:pPr>
              <w:jc w:val="both"/>
              <w:rPr>
                <w:color w:val="000000"/>
                <w:lang w:val="sr-Latn-BA"/>
              </w:rPr>
            </w:pPr>
          </w:p>
          <w:p w14:paraId="1D320B01" w14:textId="77777777" w:rsidR="003E4157" w:rsidRPr="00155711" w:rsidRDefault="003E4157" w:rsidP="00155711">
            <w:pPr>
              <w:jc w:val="both"/>
              <w:rPr>
                <w:color w:val="000000"/>
                <w:lang w:val="sr-Latn-BA"/>
              </w:rPr>
            </w:pPr>
            <w:r w:rsidRPr="00155711">
              <w:rPr>
                <w:color w:val="000000"/>
                <w:lang w:val="sr-Latn-BA"/>
              </w:rPr>
              <w:t>2. Bodovi su validni samo ako dotični savez dokaže da je najmanje 5 klubova i 30 sportista učestvovalo na svakom državnom prvenstvu za koje je savez licenciran od strane nadležnog Ministarstva za sport.</w:t>
            </w:r>
          </w:p>
          <w:p w14:paraId="23DCEFD8" w14:textId="28C7AFEC" w:rsidR="003E4157" w:rsidRDefault="003E4157" w:rsidP="00155711">
            <w:pPr>
              <w:jc w:val="both"/>
              <w:rPr>
                <w:color w:val="000000"/>
                <w:lang w:val="sr-Latn-BA"/>
              </w:rPr>
            </w:pPr>
          </w:p>
          <w:p w14:paraId="0FB4C70E" w14:textId="25452128" w:rsidR="00155711" w:rsidRDefault="00155711" w:rsidP="00155711">
            <w:pPr>
              <w:jc w:val="both"/>
              <w:rPr>
                <w:color w:val="000000"/>
                <w:lang w:val="sr-Latn-BA"/>
              </w:rPr>
            </w:pPr>
          </w:p>
          <w:p w14:paraId="6815B06E" w14:textId="231E4EF1" w:rsidR="00155711" w:rsidRDefault="00155711" w:rsidP="00155711">
            <w:pPr>
              <w:jc w:val="both"/>
              <w:rPr>
                <w:color w:val="000000"/>
                <w:lang w:val="sr-Latn-BA"/>
              </w:rPr>
            </w:pPr>
          </w:p>
          <w:p w14:paraId="5CC74B5E" w14:textId="77777777" w:rsidR="00155711" w:rsidRPr="00155711" w:rsidRDefault="00155711" w:rsidP="00155711">
            <w:pPr>
              <w:jc w:val="both"/>
              <w:rPr>
                <w:color w:val="000000"/>
                <w:lang w:val="sr-Latn-BA"/>
              </w:rPr>
            </w:pPr>
          </w:p>
          <w:p w14:paraId="6DE9FA12" w14:textId="77777777" w:rsidR="003E4157" w:rsidRPr="00155711" w:rsidRDefault="003E4157" w:rsidP="00155711">
            <w:pPr>
              <w:jc w:val="both"/>
              <w:rPr>
                <w:color w:val="000000"/>
                <w:lang w:val="sr-Latn-BA"/>
              </w:rPr>
            </w:pPr>
          </w:p>
          <w:p w14:paraId="442B851E" w14:textId="77777777" w:rsidR="003E4157" w:rsidRPr="00155711" w:rsidRDefault="003E4157" w:rsidP="00155711">
            <w:pPr>
              <w:jc w:val="center"/>
              <w:rPr>
                <w:b/>
                <w:color w:val="000000"/>
                <w:lang w:val="sr-Latn-BA"/>
              </w:rPr>
            </w:pPr>
            <w:r w:rsidRPr="00155711">
              <w:rPr>
                <w:b/>
                <w:color w:val="000000"/>
                <w:lang w:val="sr-Latn-BA"/>
              </w:rPr>
              <w:lastRenderedPageBreak/>
              <w:t>Član 16</w:t>
            </w:r>
          </w:p>
          <w:p w14:paraId="549E9E0C" w14:textId="7AE76913" w:rsidR="003E4157" w:rsidRDefault="003E4157" w:rsidP="00155711">
            <w:pPr>
              <w:jc w:val="center"/>
              <w:rPr>
                <w:b/>
                <w:color w:val="000000"/>
                <w:lang w:val="sr-Latn-BA"/>
              </w:rPr>
            </w:pPr>
            <w:r w:rsidRPr="00155711">
              <w:rPr>
                <w:b/>
                <w:color w:val="000000"/>
                <w:lang w:val="sr-Latn-BA"/>
              </w:rPr>
              <w:t>Kriterijum Lokalne delatnosti – državno prvenstvo za saveze ekipnih sportova</w:t>
            </w:r>
          </w:p>
          <w:p w14:paraId="1AB70261" w14:textId="77777777" w:rsidR="00155711" w:rsidRPr="00155711" w:rsidRDefault="00155711" w:rsidP="00155711">
            <w:pPr>
              <w:jc w:val="center"/>
              <w:rPr>
                <w:b/>
                <w:color w:val="000000"/>
                <w:lang w:val="sr-Latn-BA"/>
              </w:rPr>
            </w:pPr>
          </w:p>
          <w:p w14:paraId="64221D81" w14:textId="77777777" w:rsidR="003E4157" w:rsidRPr="00155711" w:rsidRDefault="003E4157" w:rsidP="00155711">
            <w:pPr>
              <w:jc w:val="both"/>
              <w:rPr>
                <w:color w:val="000000"/>
                <w:lang w:val="sr-Latn-BA"/>
              </w:rPr>
            </w:pPr>
            <w:r w:rsidRPr="00155711">
              <w:rPr>
                <w:color w:val="000000"/>
                <w:lang w:val="sr-Latn-BA"/>
              </w:rPr>
              <w:t>1. Sportski savezi koji organizuju državna prvenstva različitih starosnih grupa za muškarce i žene mogu biti ocenjeni do 8 mogućih bodova.</w:t>
            </w:r>
          </w:p>
          <w:p w14:paraId="0BD2D454" w14:textId="77777777" w:rsidR="003E4157" w:rsidRPr="00155711" w:rsidRDefault="003E4157" w:rsidP="00155711">
            <w:pPr>
              <w:jc w:val="both"/>
              <w:rPr>
                <w:color w:val="000000"/>
                <w:lang w:val="sr-Latn-BA"/>
              </w:rPr>
            </w:pPr>
          </w:p>
          <w:p w14:paraId="322854A9" w14:textId="77777777" w:rsidR="003E4157" w:rsidRPr="00155711" w:rsidRDefault="003E4157" w:rsidP="00155711">
            <w:pPr>
              <w:jc w:val="both"/>
              <w:rPr>
                <w:color w:val="000000"/>
                <w:lang w:val="sr-Latn-BA"/>
              </w:rPr>
            </w:pPr>
            <w:r w:rsidRPr="00155711">
              <w:rPr>
                <w:color w:val="000000"/>
                <w:lang w:val="sr-Latn-BA"/>
              </w:rPr>
              <w:t>2. Za organizovanje državnih prvenstava za različite starosne grupe, dotični savez će se ocenjivati na sledeći način:</w:t>
            </w:r>
          </w:p>
          <w:p w14:paraId="5044AF6F" w14:textId="77777777" w:rsidR="003E4157" w:rsidRPr="00155711" w:rsidRDefault="003E4157" w:rsidP="00155711">
            <w:pPr>
              <w:jc w:val="both"/>
              <w:rPr>
                <w:color w:val="000000"/>
                <w:lang w:val="sr-Latn-BA"/>
              </w:rPr>
            </w:pPr>
          </w:p>
          <w:p w14:paraId="760B1F92" w14:textId="77777777" w:rsidR="003E4157" w:rsidRPr="00155711" w:rsidRDefault="003E4157" w:rsidP="00155711">
            <w:pPr>
              <w:jc w:val="both"/>
              <w:rPr>
                <w:color w:val="000000"/>
                <w:lang w:val="sr-Latn-BA"/>
              </w:rPr>
            </w:pPr>
            <w:r w:rsidRPr="00155711">
              <w:rPr>
                <w:color w:val="000000"/>
                <w:lang w:val="sr-Latn-BA"/>
              </w:rPr>
              <w:t xml:space="preserve">2.1. Savezi koji u okviru kalendarske godine organizuju državno prvenstvo za 4 različite starosne grupe ocenjuju se sa 6 bodova; </w:t>
            </w:r>
          </w:p>
          <w:p w14:paraId="23C7139C" w14:textId="428425D6" w:rsidR="003E4157" w:rsidRDefault="003E4157" w:rsidP="00155711">
            <w:pPr>
              <w:jc w:val="both"/>
              <w:rPr>
                <w:color w:val="000000"/>
                <w:lang w:val="sr-Latn-BA"/>
              </w:rPr>
            </w:pPr>
          </w:p>
          <w:p w14:paraId="62AC5383" w14:textId="77777777" w:rsidR="00E213EE" w:rsidRPr="00155711" w:rsidRDefault="00E213EE" w:rsidP="00155711">
            <w:pPr>
              <w:jc w:val="both"/>
              <w:rPr>
                <w:color w:val="000000"/>
                <w:lang w:val="sr-Latn-BA"/>
              </w:rPr>
            </w:pPr>
          </w:p>
          <w:p w14:paraId="27480CFB" w14:textId="77777777" w:rsidR="003E4157" w:rsidRPr="00155711" w:rsidRDefault="003E4157" w:rsidP="00155711">
            <w:pPr>
              <w:jc w:val="both"/>
              <w:rPr>
                <w:color w:val="000000"/>
                <w:lang w:val="sr-Latn-BA"/>
              </w:rPr>
            </w:pPr>
            <w:r w:rsidRPr="00155711">
              <w:rPr>
                <w:color w:val="000000"/>
                <w:lang w:val="sr-Latn-BA"/>
              </w:rPr>
              <w:t>2.2. Savezi koji u okviru kalendarske godine organizuju državno prvenstvo za 3 različite starosne grupe ocenjuju se sa 4 bodova;</w:t>
            </w:r>
          </w:p>
          <w:p w14:paraId="1226D3B3" w14:textId="080CC174" w:rsidR="003E4157" w:rsidRDefault="003E4157" w:rsidP="00155711">
            <w:pPr>
              <w:jc w:val="both"/>
              <w:rPr>
                <w:color w:val="000000"/>
                <w:lang w:val="sr-Latn-BA"/>
              </w:rPr>
            </w:pPr>
          </w:p>
          <w:p w14:paraId="6C663217" w14:textId="77777777" w:rsidR="00E213EE" w:rsidRPr="00155711" w:rsidRDefault="00E213EE" w:rsidP="00155711">
            <w:pPr>
              <w:jc w:val="both"/>
              <w:rPr>
                <w:color w:val="000000"/>
                <w:lang w:val="sr-Latn-BA"/>
              </w:rPr>
            </w:pPr>
          </w:p>
          <w:p w14:paraId="76943DAF" w14:textId="77777777" w:rsidR="003E4157" w:rsidRPr="00155711" w:rsidRDefault="003E4157" w:rsidP="00155711">
            <w:pPr>
              <w:jc w:val="both"/>
              <w:rPr>
                <w:color w:val="000000"/>
                <w:lang w:val="sr-Latn-BA"/>
              </w:rPr>
            </w:pPr>
            <w:r w:rsidRPr="00155711">
              <w:rPr>
                <w:color w:val="000000"/>
                <w:lang w:val="sr-Latn-BA"/>
              </w:rPr>
              <w:t>2.3. Savezi koji u okviru kalendarske godine organizuju državno prvenstvo za 2 različite starosne grupe ocenjuju se sa 2 bodova;</w:t>
            </w:r>
          </w:p>
          <w:p w14:paraId="300F639A" w14:textId="279C89FA" w:rsidR="003E4157" w:rsidRDefault="003E4157" w:rsidP="00155711">
            <w:pPr>
              <w:jc w:val="both"/>
              <w:rPr>
                <w:color w:val="000000"/>
                <w:lang w:val="sr-Latn-BA"/>
              </w:rPr>
            </w:pPr>
          </w:p>
          <w:p w14:paraId="3B660BC5" w14:textId="77777777" w:rsidR="00E213EE" w:rsidRPr="00155711" w:rsidRDefault="00E213EE" w:rsidP="00155711">
            <w:pPr>
              <w:jc w:val="both"/>
              <w:rPr>
                <w:color w:val="000000"/>
                <w:lang w:val="sr-Latn-BA"/>
              </w:rPr>
            </w:pPr>
          </w:p>
          <w:p w14:paraId="596CDCB1" w14:textId="77777777" w:rsidR="003E4157" w:rsidRPr="00155711" w:rsidRDefault="003E4157" w:rsidP="00155711">
            <w:pPr>
              <w:jc w:val="both"/>
              <w:rPr>
                <w:color w:val="000000"/>
                <w:lang w:val="sr-Latn-BA"/>
              </w:rPr>
            </w:pPr>
            <w:r w:rsidRPr="00155711">
              <w:rPr>
                <w:color w:val="000000"/>
                <w:lang w:val="sr-Latn-BA"/>
              </w:rPr>
              <w:t>2.4. Savezi koji u okviru kalendarske godine organizuju prvenstvo države za 1 starosnu grupu ocenjuju se sa 1 bodom.</w:t>
            </w:r>
          </w:p>
          <w:p w14:paraId="405B52A9" w14:textId="77777777" w:rsidR="003E4157" w:rsidRPr="00155711" w:rsidRDefault="003E4157" w:rsidP="00155711">
            <w:pPr>
              <w:jc w:val="both"/>
              <w:rPr>
                <w:color w:val="000000"/>
                <w:lang w:val="sr-Latn-BA"/>
              </w:rPr>
            </w:pPr>
          </w:p>
          <w:p w14:paraId="0A7EE781" w14:textId="77777777" w:rsidR="003E4157" w:rsidRPr="00155711" w:rsidRDefault="003E4157" w:rsidP="00155711">
            <w:pPr>
              <w:jc w:val="both"/>
              <w:rPr>
                <w:color w:val="000000"/>
                <w:lang w:val="sr-Latn-BA"/>
              </w:rPr>
            </w:pPr>
            <w:r w:rsidRPr="00155711">
              <w:rPr>
                <w:color w:val="000000"/>
                <w:lang w:val="sr-Latn-BA"/>
              </w:rPr>
              <w:lastRenderedPageBreak/>
              <w:t>3. Za organizovanje državnih prvenstava dotičnog sporta za žene, savezi će se ocenjivati na sledeći način:</w:t>
            </w:r>
          </w:p>
          <w:p w14:paraId="4183E5A1" w14:textId="77777777" w:rsidR="003E4157" w:rsidRPr="00155711" w:rsidRDefault="003E4157" w:rsidP="00155711">
            <w:pPr>
              <w:jc w:val="both"/>
              <w:rPr>
                <w:color w:val="000000"/>
                <w:lang w:val="sr-Latn-BA"/>
              </w:rPr>
            </w:pPr>
          </w:p>
          <w:p w14:paraId="7C0D19F1" w14:textId="77777777" w:rsidR="003E4157" w:rsidRPr="00155711" w:rsidRDefault="003E4157" w:rsidP="00155711">
            <w:pPr>
              <w:jc w:val="both"/>
              <w:rPr>
                <w:color w:val="000000"/>
                <w:lang w:val="sr-Latn-BA"/>
              </w:rPr>
            </w:pPr>
            <w:r w:rsidRPr="00155711">
              <w:rPr>
                <w:color w:val="000000"/>
                <w:lang w:val="sr-Latn-BA"/>
              </w:rPr>
              <w:t>3.1. Sportski savezi koji u okviru kalendarske godine organizuju državna prvenstva za najmanje 2 različite starosne grupe ocenjuju se sa 2 bodova;</w:t>
            </w:r>
          </w:p>
          <w:p w14:paraId="1DA92532" w14:textId="77777777" w:rsidR="003E4157" w:rsidRPr="00155711" w:rsidRDefault="003E4157" w:rsidP="00155711">
            <w:pPr>
              <w:jc w:val="both"/>
              <w:rPr>
                <w:color w:val="000000"/>
                <w:lang w:val="sr-Latn-BA"/>
              </w:rPr>
            </w:pPr>
          </w:p>
          <w:p w14:paraId="7D049F57" w14:textId="77777777" w:rsidR="003E4157" w:rsidRPr="00155711" w:rsidRDefault="003E4157" w:rsidP="00155711">
            <w:pPr>
              <w:jc w:val="both"/>
              <w:rPr>
                <w:color w:val="000000"/>
                <w:lang w:val="sr-Latn-BA"/>
              </w:rPr>
            </w:pPr>
            <w:r w:rsidRPr="00155711">
              <w:rPr>
                <w:color w:val="000000"/>
                <w:lang w:val="sr-Latn-BA"/>
              </w:rPr>
              <w:t>3.2. Sportski savezi koji organizuju državna prvenstva za žene samo za jednu starosnu grupu ocenjuju se sa 1 bodom.</w:t>
            </w:r>
          </w:p>
          <w:p w14:paraId="02CD209B" w14:textId="70C1B9FF" w:rsidR="003E4157" w:rsidRPr="00155711" w:rsidRDefault="003E4157" w:rsidP="00155711">
            <w:pPr>
              <w:jc w:val="both"/>
              <w:rPr>
                <w:color w:val="000000"/>
                <w:lang w:val="sr-Latn-BA"/>
              </w:rPr>
            </w:pPr>
          </w:p>
          <w:p w14:paraId="12687FA0" w14:textId="77777777" w:rsidR="003E4157" w:rsidRPr="00155711" w:rsidRDefault="003E4157" w:rsidP="00155711">
            <w:pPr>
              <w:jc w:val="both"/>
              <w:rPr>
                <w:color w:val="000000"/>
                <w:lang w:val="sr-Latn-BA"/>
              </w:rPr>
            </w:pPr>
            <w:r w:rsidRPr="00155711">
              <w:rPr>
                <w:color w:val="000000"/>
                <w:lang w:val="sr-Latn-BA"/>
              </w:rPr>
              <w:t>4. Bodovi su validni samo ako je od strane odgovarajućeg saveza dokazano da je na svakom državnom prvenstvu učestvovalo najmanje 5 klubova sa kojima je savez licenciran od strane nadležnog Ministarstva za sport.</w:t>
            </w:r>
          </w:p>
          <w:p w14:paraId="4DF4E223" w14:textId="77777777" w:rsidR="003E4157" w:rsidRPr="00155711" w:rsidRDefault="003E4157" w:rsidP="00155711">
            <w:pPr>
              <w:jc w:val="both"/>
              <w:rPr>
                <w:color w:val="000000"/>
                <w:lang w:val="sr-Latn-BA"/>
              </w:rPr>
            </w:pPr>
          </w:p>
          <w:p w14:paraId="46942E5C" w14:textId="77777777" w:rsidR="003E4157" w:rsidRPr="00155711" w:rsidRDefault="003E4157" w:rsidP="00155711">
            <w:pPr>
              <w:jc w:val="center"/>
              <w:rPr>
                <w:b/>
                <w:color w:val="000000"/>
                <w:lang w:val="sr-Latn-BA"/>
              </w:rPr>
            </w:pPr>
            <w:r w:rsidRPr="00155711">
              <w:rPr>
                <w:b/>
                <w:color w:val="000000"/>
                <w:lang w:val="sr-Latn-BA"/>
              </w:rPr>
              <w:t>Član 17</w:t>
            </w:r>
          </w:p>
          <w:p w14:paraId="3DC34A80" w14:textId="77777777" w:rsidR="003E4157" w:rsidRPr="00155711" w:rsidRDefault="003E4157" w:rsidP="00155711">
            <w:pPr>
              <w:jc w:val="center"/>
              <w:rPr>
                <w:b/>
                <w:color w:val="000000"/>
                <w:lang w:val="sr-Latn-BA"/>
              </w:rPr>
            </w:pPr>
            <w:r w:rsidRPr="00155711">
              <w:rPr>
                <w:b/>
                <w:color w:val="000000"/>
                <w:lang w:val="sr-Latn-BA"/>
              </w:rPr>
              <w:t>Kriterijum izgradnje kapaciteta</w:t>
            </w:r>
          </w:p>
          <w:p w14:paraId="080DEA7E" w14:textId="77777777" w:rsidR="003E4157" w:rsidRPr="00155711" w:rsidRDefault="003E4157" w:rsidP="00155711">
            <w:pPr>
              <w:jc w:val="center"/>
              <w:rPr>
                <w:b/>
                <w:color w:val="000000"/>
                <w:lang w:val="sr-Latn-BA"/>
              </w:rPr>
            </w:pPr>
          </w:p>
          <w:p w14:paraId="18E99D05" w14:textId="77777777" w:rsidR="003E4157" w:rsidRPr="00155711" w:rsidRDefault="003E4157" w:rsidP="00155711">
            <w:pPr>
              <w:jc w:val="both"/>
              <w:rPr>
                <w:color w:val="000000"/>
                <w:lang w:val="sr-Latn-BA"/>
              </w:rPr>
            </w:pPr>
            <w:r w:rsidRPr="00155711">
              <w:rPr>
                <w:color w:val="000000"/>
                <w:lang w:val="sr-Latn-BA"/>
              </w:rPr>
              <w:t>1. Sportski savezi koji u toku godine rade na povećanju svojih kapaciteta i izradili strateški plan rada saveza ocenjuju se sa najviše 6 bodova i to:</w:t>
            </w:r>
          </w:p>
          <w:p w14:paraId="553999F6" w14:textId="77777777" w:rsidR="003E4157" w:rsidRPr="00155711" w:rsidRDefault="003E4157" w:rsidP="00155711">
            <w:pPr>
              <w:jc w:val="both"/>
              <w:rPr>
                <w:color w:val="000000"/>
                <w:lang w:val="sr-Latn-BA"/>
              </w:rPr>
            </w:pPr>
          </w:p>
          <w:p w14:paraId="1DD467B5" w14:textId="77777777" w:rsidR="003E4157" w:rsidRPr="00155711" w:rsidRDefault="003E4157" w:rsidP="00155711">
            <w:pPr>
              <w:jc w:val="both"/>
              <w:rPr>
                <w:color w:val="000000"/>
                <w:lang w:val="sr-Latn-BA"/>
              </w:rPr>
            </w:pPr>
          </w:p>
          <w:p w14:paraId="789B4F76" w14:textId="77777777" w:rsidR="003E4157" w:rsidRPr="00155711" w:rsidRDefault="003E4157" w:rsidP="00155711">
            <w:pPr>
              <w:jc w:val="both"/>
              <w:rPr>
                <w:color w:val="000000"/>
                <w:lang w:val="sr-Latn-BA"/>
              </w:rPr>
            </w:pPr>
            <w:r w:rsidRPr="00155711">
              <w:rPr>
                <w:color w:val="000000"/>
                <w:lang w:val="sr-Latn-BA"/>
              </w:rPr>
              <w:t>1.1. Sportski savezi koji su dali saglasnost na strateški plan upravljanja savezom, dotični sport se ocenjuje sa 1 bodom;</w:t>
            </w:r>
          </w:p>
          <w:p w14:paraId="7944515B" w14:textId="2E770874" w:rsidR="003E4157" w:rsidRDefault="003E4157" w:rsidP="00155711">
            <w:pPr>
              <w:jc w:val="both"/>
              <w:rPr>
                <w:color w:val="000000"/>
                <w:lang w:val="sr-Latn-BA"/>
              </w:rPr>
            </w:pPr>
          </w:p>
          <w:p w14:paraId="278C1106" w14:textId="77777777" w:rsidR="00E213EE" w:rsidRPr="00155711" w:rsidRDefault="00E213EE" w:rsidP="00155711">
            <w:pPr>
              <w:jc w:val="both"/>
              <w:rPr>
                <w:color w:val="000000"/>
                <w:lang w:val="sr-Latn-BA"/>
              </w:rPr>
            </w:pPr>
          </w:p>
          <w:p w14:paraId="4CF21B0D" w14:textId="4375E693" w:rsidR="003E4157" w:rsidRDefault="003E4157" w:rsidP="00155711">
            <w:pPr>
              <w:jc w:val="both"/>
              <w:rPr>
                <w:color w:val="000000"/>
                <w:lang w:val="sr-Latn-BA"/>
              </w:rPr>
            </w:pPr>
            <w:r w:rsidRPr="00155711">
              <w:rPr>
                <w:color w:val="000000"/>
                <w:lang w:val="sr-Latn-BA"/>
              </w:rPr>
              <w:t>1.2. Sportski savezi koji su organizovali obuku za trenere u okviru kalendarske godine dotičnog sporta ocenjuju se sa 2 bodova;</w:t>
            </w:r>
          </w:p>
          <w:p w14:paraId="1D1B759D" w14:textId="77777777" w:rsidR="00E213EE" w:rsidRPr="00155711" w:rsidRDefault="00E213EE" w:rsidP="00155711">
            <w:pPr>
              <w:jc w:val="both"/>
              <w:rPr>
                <w:color w:val="000000"/>
                <w:lang w:val="sr-Latn-BA"/>
              </w:rPr>
            </w:pPr>
          </w:p>
          <w:p w14:paraId="7F049976" w14:textId="77777777" w:rsidR="003E4157" w:rsidRPr="00155711" w:rsidRDefault="003E4157" w:rsidP="00155711">
            <w:pPr>
              <w:jc w:val="both"/>
              <w:rPr>
                <w:color w:val="000000"/>
                <w:lang w:val="sr-Latn-BA"/>
              </w:rPr>
            </w:pPr>
            <w:r w:rsidRPr="00155711">
              <w:rPr>
                <w:color w:val="000000"/>
                <w:lang w:val="sr-Latn-BA"/>
              </w:rPr>
              <w:t>1.3. Sportski savezi koji su organizovali obuku ili seminar za sudije u kalendarskoj godini dotičnog sporta ocenjuju se sa 1 bodom;</w:t>
            </w:r>
          </w:p>
          <w:p w14:paraId="6E80389A" w14:textId="77777777" w:rsidR="003E4157" w:rsidRPr="00155711" w:rsidRDefault="003E4157" w:rsidP="00155711">
            <w:pPr>
              <w:jc w:val="both"/>
              <w:rPr>
                <w:color w:val="000000"/>
                <w:lang w:val="sr-Latn-BA"/>
              </w:rPr>
            </w:pPr>
          </w:p>
          <w:p w14:paraId="48086C26" w14:textId="77777777" w:rsidR="003E4157" w:rsidRPr="00155711" w:rsidRDefault="003E4157" w:rsidP="00155711">
            <w:pPr>
              <w:jc w:val="both"/>
              <w:rPr>
                <w:color w:val="000000"/>
                <w:lang w:val="sr-Latn-BA"/>
              </w:rPr>
            </w:pPr>
            <w:r w:rsidRPr="00155711">
              <w:rPr>
                <w:color w:val="000000"/>
                <w:lang w:val="sr-Latn-BA"/>
              </w:rPr>
              <w:t>1.4. Sportski savezi koji su organizovali kurs ili obuku za sportske administratore ili za antidoping u okviru sportske kalendarske godine ocenjuju se sa 2 bodova.</w:t>
            </w:r>
          </w:p>
          <w:p w14:paraId="0629BF8E" w14:textId="77777777" w:rsidR="003E4157" w:rsidRPr="00155711" w:rsidRDefault="003E4157" w:rsidP="00155711">
            <w:pPr>
              <w:jc w:val="both"/>
              <w:rPr>
                <w:color w:val="000000"/>
                <w:lang w:val="sr-Latn-BA"/>
              </w:rPr>
            </w:pPr>
          </w:p>
          <w:p w14:paraId="0AA66496" w14:textId="77777777" w:rsidR="003E4157" w:rsidRPr="00155711" w:rsidRDefault="003E4157" w:rsidP="00155711">
            <w:pPr>
              <w:pStyle w:val="ListParagraph"/>
              <w:numPr>
                <w:ilvl w:val="0"/>
                <w:numId w:val="25"/>
              </w:numPr>
              <w:jc w:val="both"/>
              <w:rPr>
                <w:color w:val="000000"/>
                <w:lang w:val="sr-Latn-BA"/>
              </w:rPr>
            </w:pPr>
            <w:r w:rsidRPr="00155711">
              <w:rPr>
                <w:color w:val="000000"/>
                <w:lang w:val="sr-Latn-BA"/>
              </w:rPr>
              <w:t>Bodovi su validni samo kada su dokazani odgovarajućim dokazima.</w:t>
            </w:r>
          </w:p>
          <w:p w14:paraId="2C6D723C" w14:textId="77777777" w:rsidR="003E4157" w:rsidRPr="00155711" w:rsidRDefault="003E4157" w:rsidP="00155711">
            <w:pPr>
              <w:jc w:val="both"/>
              <w:rPr>
                <w:color w:val="000000"/>
                <w:lang w:val="sr-Latn-BA"/>
              </w:rPr>
            </w:pPr>
          </w:p>
          <w:p w14:paraId="7DC433EC" w14:textId="054E5164" w:rsidR="003E4157" w:rsidRDefault="003E4157" w:rsidP="00155711">
            <w:pPr>
              <w:jc w:val="both"/>
              <w:rPr>
                <w:color w:val="000000"/>
                <w:lang w:val="sr-Latn-BA"/>
              </w:rPr>
            </w:pPr>
          </w:p>
          <w:p w14:paraId="28951949" w14:textId="77777777" w:rsidR="00EC50E7" w:rsidRPr="00155711" w:rsidRDefault="00EC50E7" w:rsidP="00155711">
            <w:pPr>
              <w:jc w:val="both"/>
              <w:rPr>
                <w:color w:val="000000"/>
                <w:lang w:val="sr-Latn-BA"/>
              </w:rPr>
            </w:pPr>
          </w:p>
          <w:p w14:paraId="6B08D38D" w14:textId="77777777" w:rsidR="003E4157" w:rsidRPr="00155711" w:rsidRDefault="003E4157" w:rsidP="00155711">
            <w:pPr>
              <w:jc w:val="center"/>
              <w:rPr>
                <w:b/>
                <w:color w:val="000000"/>
                <w:lang w:val="sr-Latn-BA"/>
              </w:rPr>
            </w:pPr>
            <w:r w:rsidRPr="00155711">
              <w:rPr>
                <w:b/>
                <w:color w:val="000000"/>
                <w:lang w:val="sr-Latn-BA"/>
              </w:rPr>
              <w:t>Član 18</w:t>
            </w:r>
          </w:p>
          <w:p w14:paraId="4CA8BAF0" w14:textId="77777777" w:rsidR="003E4157" w:rsidRPr="00155711" w:rsidRDefault="003E4157" w:rsidP="00E213EE">
            <w:pPr>
              <w:jc w:val="center"/>
              <w:rPr>
                <w:b/>
                <w:color w:val="000000"/>
                <w:lang w:val="sr-Latn-BA"/>
              </w:rPr>
            </w:pPr>
            <w:r w:rsidRPr="00155711">
              <w:rPr>
                <w:b/>
                <w:color w:val="000000"/>
                <w:lang w:val="sr-Latn-BA"/>
              </w:rPr>
              <w:t>Posebni kriterijumi za ocenjivanje sportskih saveza sa drugim specifikacijama</w:t>
            </w:r>
          </w:p>
          <w:p w14:paraId="001866A1" w14:textId="77777777" w:rsidR="003E4157" w:rsidRPr="00155711" w:rsidRDefault="003E4157" w:rsidP="00155711">
            <w:pPr>
              <w:jc w:val="both"/>
              <w:rPr>
                <w:color w:val="000000"/>
                <w:lang w:val="sr-Latn-BA"/>
              </w:rPr>
            </w:pPr>
          </w:p>
          <w:p w14:paraId="4325CF02" w14:textId="77777777" w:rsidR="003E4157" w:rsidRPr="00155711" w:rsidRDefault="003E4157" w:rsidP="00155711">
            <w:pPr>
              <w:jc w:val="both"/>
              <w:rPr>
                <w:color w:val="000000"/>
                <w:lang w:val="sr-Latn-BA"/>
              </w:rPr>
            </w:pPr>
            <w:r w:rsidRPr="00155711">
              <w:rPr>
                <w:color w:val="000000"/>
                <w:lang w:val="sr-Latn-BA"/>
              </w:rPr>
              <w:t xml:space="preserve">1. Sportski savezi koji u okviru svoje organizacije ne deluju na bazi sportskih klubova, već je način organizovanja u drugim oblicima (udruženja, ustanove, nevladine organizacije, univerziteti i dr.) kriterijumi ocenjivanja, bodovanja i finansiranja če biti </w:t>
            </w:r>
            <w:r w:rsidRPr="00155711">
              <w:rPr>
                <w:color w:val="000000"/>
                <w:lang w:val="sr-Latn-BA"/>
              </w:rPr>
              <w:lastRenderedPageBreak/>
              <w:t>ekvivalentni kriterijumima saveza ekipnih sportova.</w:t>
            </w:r>
          </w:p>
          <w:p w14:paraId="1C835320" w14:textId="77777777" w:rsidR="003E4157" w:rsidRPr="00155711" w:rsidRDefault="003E4157" w:rsidP="00155711">
            <w:pPr>
              <w:jc w:val="both"/>
              <w:rPr>
                <w:color w:val="000000"/>
                <w:lang w:val="sr-Latn-BA"/>
              </w:rPr>
            </w:pPr>
          </w:p>
          <w:p w14:paraId="7518BA1B" w14:textId="77777777" w:rsidR="003E4157" w:rsidRPr="00155711" w:rsidRDefault="003E4157" w:rsidP="00155711">
            <w:pPr>
              <w:jc w:val="both"/>
              <w:rPr>
                <w:color w:val="000000"/>
                <w:lang w:val="sr-Latn-BA"/>
              </w:rPr>
            </w:pPr>
            <w:r w:rsidRPr="00155711">
              <w:rPr>
                <w:color w:val="000000"/>
                <w:lang w:val="sr-Latn-BA"/>
              </w:rPr>
              <w:t>2. Članovi sportskih saveza ove kategorije biće prihvaćeni kao ekvivalentni sportskim klubovima drugih saveza.</w:t>
            </w:r>
          </w:p>
          <w:p w14:paraId="50A88296" w14:textId="1D0F5FB3" w:rsidR="003E4157" w:rsidRDefault="003E4157" w:rsidP="00155711">
            <w:pPr>
              <w:jc w:val="both"/>
              <w:rPr>
                <w:color w:val="000000"/>
                <w:lang w:val="sr-Latn-BA"/>
              </w:rPr>
            </w:pPr>
          </w:p>
          <w:p w14:paraId="71D71FC1" w14:textId="77777777" w:rsidR="00E213EE" w:rsidRPr="00155711" w:rsidRDefault="00E213EE" w:rsidP="00155711">
            <w:pPr>
              <w:jc w:val="both"/>
              <w:rPr>
                <w:color w:val="000000"/>
                <w:lang w:val="sr-Latn-BA"/>
              </w:rPr>
            </w:pPr>
          </w:p>
          <w:p w14:paraId="6BA69A2B" w14:textId="77777777" w:rsidR="003E4157" w:rsidRPr="00155711" w:rsidRDefault="003E4157" w:rsidP="00155711">
            <w:pPr>
              <w:jc w:val="both"/>
              <w:rPr>
                <w:color w:val="000000"/>
                <w:lang w:val="sr-Latn-BA"/>
              </w:rPr>
            </w:pPr>
            <w:r w:rsidRPr="00155711">
              <w:rPr>
                <w:color w:val="000000"/>
                <w:lang w:val="sr-Latn-BA"/>
              </w:rPr>
              <w:t>3. Svi aktivni učesnici organizovani i registrovani u dotičnom savezu biće prihvaćeni kao sportisti saveza.</w:t>
            </w:r>
          </w:p>
          <w:p w14:paraId="7175501D" w14:textId="77777777" w:rsidR="003E4157" w:rsidRPr="00155711" w:rsidRDefault="003E4157" w:rsidP="00155711">
            <w:pPr>
              <w:jc w:val="both"/>
              <w:rPr>
                <w:color w:val="000000"/>
                <w:lang w:val="sr-Latn-BA"/>
              </w:rPr>
            </w:pPr>
          </w:p>
          <w:p w14:paraId="3C8F6956" w14:textId="77777777" w:rsidR="003E4157" w:rsidRPr="00155711" w:rsidRDefault="003E4157" w:rsidP="00155711">
            <w:pPr>
              <w:jc w:val="both"/>
              <w:rPr>
                <w:color w:val="000000"/>
                <w:lang w:val="sr-Latn-BA"/>
              </w:rPr>
            </w:pPr>
            <w:r w:rsidRPr="00155711">
              <w:rPr>
                <w:color w:val="000000"/>
                <w:lang w:val="sr-Latn-BA"/>
              </w:rPr>
              <w:t>4. Bodovi su validni samo kada su dokazani odgovarajućim dokazima.</w:t>
            </w:r>
          </w:p>
          <w:p w14:paraId="64C8EB5F" w14:textId="64EA2520" w:rsidR="003E4157" w:rsidRDefault="003E4157" w:rsidP="00155711">
            <w:pPr>
              <w:jc w:val="both"/>
              <w:rPr>
                <w:color w:val="000000"/>
                <w:lang w:val="sr-Latn-BA"/>
              </w:rPr>
            </w:pPr>
          </w:p>
          <w:p w14:paraId="059F19C4" w14:textId="77777777" w:rsidR="00E213EE" w:rsidRPr="00155711" w:rsidRDefault="00E213EE" w:rsidP="00155711">
            <w:pPr>
              <w:jc w:val="both"/>
              <w:rPr>
                <w:color w:val="000000"/>
                <w:lang w:val="sr-Latn-BA"/>
              </w:rPr>
            </w:pPr>
          </w:p>
          <w:p w14:paraId="0AFA8145" w14:textId="77777777" w:rsidR="003E4157" w:rsidRPr="00155711" w:rsidRDefault="003E4157" w:rsidP="00155711">
            <w:pPr>
              <w:jc w:val="center"/>
              <w:rPr>
                <w:b/>
                <w:color w:val="000000"/>
                <w:lang w:val="sr-Latn-BA"/>
              </w:rPr>
            </w:pPr>
            <w:r w:rsidRPr="00155711">
              <w:rPr>
                <w:b/>
                <w:color w:val="000000"/>
                <w:lang w:val="sr-Latn-BA"/>
              </w:rPr>
              <w:t>Član 19</w:t>
            </w:r>
          </w:p>
          <w:p w14:paraId="473DDACE" w14:textId="77777777" w:rsidR="003E4157" w:rsidRPr="00155711" w:rsidRDefault="003E4157" w:rsidP="00155711">
            <w:pPr>
              <w:jc w:val="center"/>
              <w:rPr>
                <w:b/>
                <w:color w:val="000000"/>
                <w:lang w:val="sr-Latn-BA"/>
              </w:rPr>
            </w:pPr>
            <w:r w:rsidRPr="00155711">
              <w:rPr>
                <w:b/>
                <w:color w:val="000000"/>
                <w:lang w:val="sr-Latn-BA"/>
              </w:rPr>
              <w:t>Finansiranje sportskih saveza</w:t>
            </w:r>
          </w:p>
          <w:p w14:paraId="2AFFE728" w14:textId="77777777" w:rsidR="003E4157" w:rsidRPr="00155711" w:rsidRDefault="003E4157" w:rsidP="00155711">
            <w:pPr>
              <w:jc w:val="center"/>
              <w:rPr>
                <w:color w:val="000000"/>
                <w:lang w:val="sr-Latn-BA"/>
              </w:rPr>
            </w:pPr>
          </w:p>
          <w:p w14:paraId="3653A699" w14:textId="77777777" w:rsidR="003E4157" w:rsidRPr="00155711" w:rsidRDefault="003E4157" w:rsidP="00155711">
            <w:pPr>
              <w:jc w:val="both"/>
              <w:rPr>
                <w:color w:val="000000"/>
                <w:lang w:val="sr-Latn-BA"/>
              </w:rPr>
            </w:pPr>
            <w:r w:rsidRPr="00155711">
              <w:rPr>
                <w:color w:val="000000"/>
                <w:lang w:val="sr-Latn-BA"/>
              </w:rPr>
              <w:t>1. Predsportski savezi Kosova finansiraće se na poseban način, van kriterijuma kategorizacije.</w:t>
            </w:r>
          </w:p>
          <w:p w14:paraId="422B16D8" w14:textId="77777777" w:rsidR="003E4157" w:rsidRPr="00155711" w:rsidRDefault="003E4157" w:rsidP="00155711">
            <w:pPr>
              <w:jc w:val="both"/>
              <w:rPr>
                <w:color w:val="000000"/>
                <w:lang w:val="sr-Latn-BA"/>
              </w:rPr>
            </w:pPr>
            <w:r w:rsidRPr="00155711">
              <w:rPr>
                <w:color w:val="000000"/>
                <w:lang w:val="sr-Latn-BA"/>
              </w:rPr>
              <w:t xml:space="preserve"> </w:t>
            </w:r>
          </w:p>
          <w:p w14:paraId="0A183F74" w14:textId="77777777" w:rsidR="003E4157" w:rsidRPr="00155711" w:rsidRDefault="003E4157" w:rsidP="00155711">
            <w:pPr>
              <w:jc w:val="both"/>
              <w:rPr>
                <w:color w:val="000000"/>
                <w:lang w:val="sr-Latn-BA"/>
              </w:rPr>
            </w:pPr>
            <w:r w:rsidRPr="00155711">
              <w:rPr>
                <w:color w:val="000000"/>
                <w:lang w:val="sr-Latn-BA"/>
              </w:rPr>
              <w:t>2. Predsportski savezi Kosova će se finansirati na osnovu plana rada, kalendara lokalnih i međunarodnih aktivnosti, programa i drugih aktivnosti za dotičnu godinu.</w:t>
            </w:r>
          </w:p>
          <w:p w14:paraId="5F46F697" w14:textId="43AC1F36" w:rsidR="003E4157" w:rsidRDefault="003E4157" w:rsidP="00155711">
            <w:pPr>
              <w:jc w:val="both"/>
              <w:rPr>
                <w:color w:val="000000"/>
                <w:lang w:val="sr-Latn-BA"/>
              </w:rPr>
            </w:pPr>
          </w:p>
          <w:p w14:paraId="3D363E7F" w14:textId="77777777" w:rsidR="00E213EE" w:rsidRPr="00155711" w:rsidRDefault="00E213EE" w:rsidP="00155711">
            <w:pPr>
              <w:jc w:val="both"/>
              <w:rPr>
                <w:color w:val="000000"/>
                <w:lang w:val="sr-Latn-BA"/>
              </w:rPr>
            </w:pPr>
          </w:p>
          <w:p w14:paraId="406EFA90" w14:textId="77777777" w:rsidR="003E4157" w:rsidRPr="00155711" w:rsidRDefault="003E4157" w:rsidP="00155711">
            <w:pPr>
              <w:jc w:val="both"/>
              <w:rPr>
                <w:color w:val="000000"/>
                <w:lang w:val="sr-Latn-BA"/>
              </w:rPr>
            </w:pPr>
            <w:r w:rsidRPr="00155711">
              <w:rPr>
                <w:color w:val="000000"/>
                <w:lang w:val="sr-Latn-BA"/>
              </w:rPr>
              <w:t xml:space="preserve">3. Ministarstvo sporta u saradnji sa Paraolimpijskim komitetom Kosova ocenjuje primljene zahteve od strane predsportskih </w:t>
            </w:r>
            <w:r w:rsidRPr="00155711">
              <w:rPr>
                <w:color w:val="000000"/>
                <w:lang w:val="sr-Latn-BA"/>
              </w:rPr>
              <w:lastRenderedPageBreak/>
              <w:t>saveza i dodeljuje finansijska sredstva u skladu sa budžetom za dotičnu godinu.</w:t>
            </w:r>
          </w:p>
          <w:p w14:paraId="7C8F3BE1" w14:textId="5398A50E" w:rsidR="003E4157" w:rsidRDefault="003E4157" w:rsidP="00155711">
            <w:pPr>
              <w:jc w:val="both"/>
              <w:rPr>
                <w:color w:val="000000"/>
                <w:lang w:val="sr-Latn-BA"/>
              </w:rPr>
            </w:pPr>
          </w:p>
          <w:p w14:paraId="2200F0AA" w14:textId="77777777" w:rsidR="00E213EE" w:rsidRPr="00155711" w:rsidRDefault="00E213EE" w:rsidP="00155711">
            <w:pPr>
              <w:jc w:val="both"/>
              <w:rPr>
                <w:color w:val="000000"/>
                <w:lang w:val="sr-Latn-BA"/>
              </w:rPr>
            </w:pPr>
          </w:p>
          <w:p w14:paraId="1DF91137" w14:textId="77777777" w:rsidR="003E4157" w:rsidRPr="00155711" w:rsidRDefault="003E4157" w:rsidP="00155711">
            <w:pPr>
              <w:jc w:val="both"/>
              <w:rPr>
                <w:color w:val="000000"/>
                <w:lang w:val="sr-Latn-BA"/>
              </w:rPr>
            </w:pPr>
            <w:r w:rsidRPr="00155711">
              <w:rPr>
                <w:color w:val="000000"/>
                <w:lang w:val="sr-Latn-BA"/>
              </w:rPr>
              <w:t>4. Ministarstvo sporta u saradnji sa Paraolimpijskim komitetom Kosova, na osnovu budžeta za dotičnu godinu, preporučuje ministru vrednost finansijske podrške predsportskim savezima.</w:t>
            </w:r>
          </w:p>
          <w:p w14:paraId="771622CD" w14:textId="77777777" w:rsidR="003E4157" w:rsidRPr="00155711" w:rsidRDefault="003E4157" w:rsidP="00155711">
            <w:pPr>
              <w:jc w:val="both"/>
              <w:rPr>
                <w:color w:val="000000"/>
                <w:lang w:val="sr-Latn-BA"/>
              </w:rPr>
            </w:pPr>
          </w:p>
          <w:p w14:paraId="28EDD566" w14:textId="21C72038" w:rsidR="003E4157" w:rsidRPr="00155711" w:rsidRDefault="003E4157" w:rsidP="00E213EE">
            <w:pPr>
              <w:rPr>
                <w:b/>
                <w:color w:val="000000"/>
                <w:lang w:val="sr-Latn-BA"/>
              </w:rPr>
            </w:pPr>
          </w:p>
          <w:p w14:paraId="472067A5" w14:textId="77777777" w:rsidR="003E4157" w:rsidRPr="00155711" w:rsidRDefault="003E4157" w:rsidP="00155711">
            <w:pPr>
              <w:jc w:val="center"/>
              <w:rPr>
                <w:b/>
                <w:color w:val="000000"/>
                <w:lang w:val="sr-Latn-BA"/>
              </w:rPr>
            </w:pPr>
            <w:r w:rsidRPr="00155711">
              <w:rPr>
                <w:b/>
                <w:color w:val="000000"/>
                <w:lang w:val="sr-Latn-BA"/>
              </w:rPr>
              <w:t>Član 20</w:t>
            </w:r>
          </w:p>
          <w:p w14:paraId="41350A9F" w14:textId="77777777" w:rsidR="003E4157" w:rsidRPr="00155711" w:rsidRDefault="003E4157" w:rsidP="00155711">
            <w:pPr>
              <w:jc w:val="center"/>
              <w:rPr>
                <w:b/>
                <w:color w:val="000000"/>
                <w:lang w:val="sr-Latn-BA"/>
              </w:rPr>
            </w:pPr>
            <w:r w:rsidRPr="00155711">
              <w:rPr>
                <w:b/>
                <w:color w:val="000000"/>
                <w:lang w:val="sr-Latn-BA"/>
              </w:rPr>
              <w:t>Finansiranje novolicenciranih saveza</w:t>
            </w:r>
          </w:p>
          <w:p w14:paraId="2AE53BE5" w14:textId="77777777" w:rsidR="003E4157" w:rsidRPr="00155711" w:rsidRDefault="003E4157" w:rsidP="00155711">
            <w:pPr>
              <w:jc w:val="center"/>
              <w:rPr>
                <w:color w:val="000000"/>
                <w:lang w:val="sr-Latn-BA"/>
              </w:rPr>
            </w:pPr>
          </w:p>
          <w:p w14:paraId="37379AA1" w14:textId="77777777" w:rsidR="003E4157" w:rsidRPr="00155711" w:rsidRDefault="003E4157" w:rsidP="00155711">
            <w:pPr>
              <w:jc w:val="both"/>
              <w:rPr>
                <w:color w:val="000000"/>
                <w:lang w:val="sr-Latn-BA"/>
              </w:rPr>
            </w:pPr>
            <w:r w:rsidRPr="00155711">
              <w:rPr>
                <w:color w:val="000000"/>
                <w:lang w:val="sr-Latn-BA"/>
              </w:rPr>
              <w:t>1. Sportskim savezima koji su prvi put licencirani u nadležnom Ministarstvu za sport i koji ne prođu proces kategorizacije biće obezbeđeno finansiranje u posebnom obliku za početak razvoja sportske delatnosti.</w:t>
            </w:r>
          </w:p>
          <w:p w14:paraId="6B33F58B" w14:textId="6F2BD916" w:rsidR="003E4157" w:rsidRDefault="003E4157" w:rsidP="00155711">
            <w:pPr>
              <w:jc w:val="both"/>
              <w:rPr>
                <w:color w:val="000000"/>
                <w:lang w:val="sr-Latn-BA"/>
              </w:rPr>
            </w:pPr>
          </w:p>
          <w:p w14:paraId="00340B8B" w14:textId="77777777" w:rsidR="00E213EE" w:rsidRPr="00155711" w:rsidRDefault="00E213EE" w:rsidP="00155711">
            <w:pPr>
              <w:jc w:val="both"/>
              <w:rPr>
                <w:color w:val="000000"/>
                <w:lang w:val="sr-Latn-BA"/>
              </w:rPr>
            </w:pPr>
          </w:p>
          <w:p w14:paraId="435FB448" w14:textId="77777777" w:rsidR="003E4157" w:rsidRPr="00155711" w:rsidRDefault="003E4157" w:rsidP="00155711">
            <w:pPr>
              <w:jc w:val="both"/>
              <w:rPr>
                <w:color w:val="000000"/>
                <w:lang w:val="sr-Latn-BA"/>
              </w:rPr>
            </w:pPr>
            <w:r w:rsidRPr="00155711">
              <w:rPr>
                <w:color w:val="000000"/>
                <w:lang w:val="sr-Latn-BA"/>
              </w:rPr>
              <w:t>2. Finansijska podrška je obezbeđena za preostali period do sledećeg procesa kategorizacije za sportske saveze koji ocenjuju aktivnost u toku cele kalendarske godine.</w:t>
            </w:r>
          </w:p>
          <w:p w14:paraId="4993FF74" w14:textId="77777777" w:rsidR="003E4157" w:rsidRPr="00155711" w:rsidRDefault="003E4157" w:rsidP="00155711">
            <w:pPr>
              <w:jc w:val="both"/>
              <w:rPr>
                <w:color w:val="000000"/>
                <w:lang w:val="sr-Latn-BA"/>
              </w:rPr>
            </w:pPr>
          </w:p>
          <w:p w14:paraId="2E074E69" w14:textId="1619CF8C" w:rsidR="003E4157" w:rsidRPr="00E213EE" w:rsidRDefault="003E4157" w:rsidP="00E213EE">
            <w:pPr>
              <w:jc w:val="both"/>
              <w:rPr>
                <w:color w:val="000000"/>
                <w:lang w:val="sr-Latn-BA"/>
              </w:rPr>
            </w:pPr>
            <w:r w:rsidRPr="00155711">
              <w:rPr>
                <w:color w:val="000000"/>
                <w:lang w:val="sr-Latn-BA"/>
              </w:rPr>
              <w:t>3. Odeljenje za sport u saradnji sa Olimpijskim komitetom Kosova, na osnovu budžeta za dotičnu godinu, preporučuje ministru vrednost finansij</w:t>
            </w:r>
            <w:r w:rsidR="00E213EE">
              <w:rPr>
                <w:color w:val="000000"/>
                <w:lang w:val="sr-Latn-BA"/>
              </w:rPr>
              <w:t>ske podrške za dotičnog saveza.</w:t>
            </w:r>
          </w:p>
          <w:p w14:paraId="6957EEFA" w14:textId="77777777" w:rsidR="003E4157" w:rsidRPr="00155711" w:rsidRDefault="003E4157" w:rsidP="00155711">
            <w:pPr>
              <w:jc w:val="center"/>
              <w:rPr>
                <w:b/>
                <w:color w:val="000000"/>
                <w:lang w:val="sr-Latn-BA"/>
              </w:rPr>
            </w:pPr>
          </w:p>
          <w:p w14:paraId="6D77EF0B" w14:textId="77777777" w:rsidR="003E4157" w:rsidRPr="00155711" w:rsidRDefault="003E4157" w:rsidP="00155711">
            <w:pPr>
              <w:jc w:val="center"/>
              <w:rPr>
                <w:b/>
                <w:color w:val="000000"/>
                <w:lang w:val="sr-Latn-BA"/>
              </w:rPr>
            </w:pPr>
            <w:r w:rsidRPr="00155711">
              <w:rPr>
                <w:b/>
                <w:color w:val="000000"/>
                <w:lang w:val="sr-Latn-BA"/>
              </w:rPr>
              <w:t>POGLAVLJE II</w:t>
            </w:r>
          </w:p>
          <w:p w14:paraId="2D1A6D5C" w14:textId="77777777" w:rsidR="003E4157" w:rsidRPr="00155711" w:rsidRDefault="003E4157" w:rsidP="00155711">
            <w:pPr>
              <w:jc w:val="center"/>
              <w:rPr>
                <w:b/>
                <w:color w:val="000000"/>
                <w:lang w:val="sr-Latn-BA"/>
              </w:rPr>
            </w:pPr>
            <w:r w:rsidRPr="00155711">
              <w:rPr>
                <w:b/>
                <w:color w:val="000000"/>
                <w:lang w:val="sr-Latn-BA"/>
              </w:rPr>
              <w:t>PROCEDURA ZA</w:t>
            </w:r>
          </w:p>
          <w:p w14:paraId="69E23FB5" w14:textId="77777777" w:rsidR="003E4157" w:rsidRPr="00155711" w:rsidRDefault="003E4157" w:rsidP="00155711">
            <w:pPr>
              <w:jc w:val="center"/>
              <w:rPr>
                <w:b/>
                <w:color w:val="000000"/>
                <w:lang w:val="sr-Latn-BA"/>
              </w:rPr>
            </w:pPr>
            <w:r w:rsidRPr="00155711">
              <w:rPr>
                <w:b/>
                <w:color w:val="000000"/>
                <w:lang w:val="sr-Latn-BA"/>
              </w:rPr>
              <w:t>KATEGORIZACIJA SPORTOVA</w:t>
            </w:r>
          </w:p>
          <w:p w14:paraId="27B2E211" w14:textId="77777777" w:rsidR="003E4157" w:rsidRPr="00155711" w:rsidRDefault="003E4157" w:rsidP="00155711">
            <w:pPr>
              <w:jc w:val="center"/>
              <w:rPr>
                <w:b/>
                <w:color w:val="000000"/>
                <w:lang w:val="sr-Latn-BA"/>
              </w:rPr>
            </w:pPr>
          </w:p>
          <w:p w14:paraId="14975B74" w14:textId="77777777" w:rsidR="003E4157" w:rsidRPr="00155711" w:rsidRDefault="003E4157" w:rsidP="00155711">
            <w:pPr>
              <w:jc w:val="center"/>
              <w:rPr>
                <w:b/>
                <w:color w:val="000000"/>
                <w:lang w:val="sr-Latn-BA"/>
              </w:rPr>
            </w:pPr>
            <w:r w:rsidRPr="00155711">
              <w:rPr>
                <w:b/>
                <w:color w:val="000000"/>
                <w:lang w:val="sr-Latn-BA"/>
              </w:rPr>
              <w:t>Član 21</w:t>
            </w:r>
          </w:p>
          <w:p w14:paraId="0D9C2A3D" w14:textId="77777777" w:rsidR="003E4157" w:rsidRPr="00155711" w:rsidRDefault="003E4157" w:rsidP="00155711">
            <w:pPr>
              <w:jc w:val="center"/>
              <w:rPr>
                <w:b/>
                <w:color w:val="000000"/>
                <w:lang w:val="sr-Latn-BA"/>
              </w:rPr>
            </w:pPr>
            <w:r w:rsidRPr="00155711">
              <w:rPr>
                <w:b/>
                <w:color w:val="000000"/>
                <w:lang w:val="sr-Latn-BA"/>
              </w:rPr>
              <w:t>Apliciranje</w:t>
            </w:r>
          </w:p>
          <w:p w14:paraId="3B0D295F" w14:textId="77777777" w:rsidR="003E4157" w:rsidRPr="00155711" w:rsidRDefault="003E4157" w:rsidP="00155711">
            <w:pPr>
              <w:jc w:val="center"/>
              <w:rPr>
                <w:color w:val="000000"/>
                <w:lang w:val="sr-Latn-BA"/>
              </w:rPr>
            </w:pPr>
          </w:p>
          <w:p w14:paraId="02F8F8BB" w14:textId="77777777" w:rsidR="003E4157" w:rsidRPr="00155711" w:rsidRDefault="003E4157" w:rsidP="00155711">
            <w:pPr>
              <w:jc w:val="both"/>
              <w:rPr>
                <w:color w:val="000000"/>
                <w:lang w:val="sr-Latn-BA"/>
              </w:rPr>
            </w:pPr>
            <w:r w:rsidRPr="00155711">
              <w:rPr>
                <w:color w:val="000000"/>
                <w:lang w:val="sr-Latn-BA"/>
              </w:rPr>
              <w:t xml:space="preserve">1. Sportski savezi su dužni da podnesu aplikaciju za kategorizaciju </w:t>
            </w:r>
            <w:r w:rsidRPr="00155711">
              <w:rPr>
                <w:lang w:val="sr-Latn-BA"/>
              </w:rPr>
              <w:t xml:space="preserve">OKK-u </w:t>
            </w:r>
            <w:r w:rsidRPr="00155711">
              <w:rPr>
                <w:color w:val="000000"/>
                <w:lang w:val="sr-Latn-BA"/>
              </w:rPr>
              <w:t>najkasnije do 31 decembra.</w:t>
            </w:r>
          </w:p>
          <w:p w14:paraId="246AE1E5" w14:textId="77777777" w:rsidR="003E4157" w:rsidRPr="00155711" w:rsidRDefault="003E4157" w:rsidP="00155711">
            <w:pPr>
              <w:jc w:val="both"/>
              <w:rPr>
                <w:color w:val="000000"/>
                <w:lang w:val="sr-Latn-BA"/>
              </w:rPr>
            </w:pPr>
          </w:p>
          <w:p w14:paraId="3368DE5E" w14:textId="77777777" w:rsidR="003E4157" w:rsidRPr="00155711" w:rsidRDefault="003E4157" w:rsidP="00155711">
            <w:pPr>
              <w:jc w:val="both"/>
              <w:rPr>
                <w:color w:val="000000"/>
                <w:lang w:val="sr-Latn-BA"/>
              </w:rPr>
            </w:pPr>
            <w:r w:rsidRPr="00155711">
              <w:rPr>
                <w:color w:val="000000"/>
                <w:lang w:val="sr-Latn-BA"/>
              </w:rPr>
              <w:t>2. Aplikacija mora da sadrži popunjen obrazac i odgovarajuću dokumentaciju u skladu sa ovom uredbom.</w:t>
            </w:r>
          </w:p>
          <w:p w14:paraId="59279443" w14:textId="77777777" w:rsidR="003E4157" w:rsidRPr="00155711" w:rsidRDefault="003E4157" w:rsidP="00155711">
            <w:pPr>
              <w:jc w:val="both"/>
              <w:rPr>
                <w:color w:val="000000"/>
                <w:lang w:val="sr-Latn-BA"/>
              </w:rPr>
            </w:pPr>
          </w:p>
          <w:p w14:paraId="5E6FBF8E" w14:textId="77777777" w:rsidR="003E4157" w:rsidRPr="00155711" w:rsidRDefault="003E4157" w:rsidP="00155711">
            <w:pPr>
              <w:jc w:val="both"/>
              <w:rPr>
                <w:color w:val="000000"/>
                <w:lang w:val="sr-Latn-BA"/>
              </w:rPr>
            </w:pPr>
            <w:r w:rsidRPr="00155711">
              <w:rPr>
                <w:color w:val="000000"/>
                <w:lang w:val="sr-Latn-BA"/>
              </w:rPr>
              <w:t>3. Komisija za ocenjivanje neće razmatrati aplikaciju koja je nepotpuna ili koja nije podneta u roku utvrđenom ovom uredbom.</w:t>
            </w:r>
          </w:p>
          <w:p w14:paraId="0014960A" w14:textId="20257FBD" w:rsidR="003E4157" w:rsidRDefault="003E4157" w:rsidP="00155711">
            <w:pPr>
              <w:jc w:val="both"/>
              <w:rPr>
                <w:color w:val="000000"/>
                <w:lang w:val="sr-Latn-BA"/>
              </w:rPr>
            </w:pPr>
          </w:p>
          <w:p w14:paraId="59A23EDD" w14:textId="77777777" w:rsidR="00E213EE" w:rsidRPr="00155711" w:rsidRDefault="00E213EE" w:rsidP="00155711">
            <w:pPr>
              <w:jc w:val="both"/>
              <w:rPr>
                <w:color w:val="000000"/>
                <w:lang w:val="sr-Latn-BA"/>
              </w:rPr>
            </w:pPr>
          </w:p>
          <w:p w14:paraId="30CC9CE1" w14:textId="77777777" w:rsidR="003E4157" w:rsidRPr="00155711" w:rsidRDefault="003E4157" w:rsidP="00155711">
            <w:pPr>
              <w:jc w:val="both"/>
              <w:rPr>
                <w:color w:val="000000"/>
                <w:lang w:val="sr-Latn-BA"/>
              </w:rPr>
            </w:pPr>
            <w:r w:rsidRPr="00155711">
              <w:rPr>
                <w:color w:val="000000"/>
                <w:lang w:val="sr-Latn-BA"/>
              </w:rPr>
              <w:t>4. Olimpijski Komitet Kosova je dužan da dokumentaciju primljenu za kategorizaciju od dotičnih saveza dostavi komisiji za ocenjivanje u roku od 5 dana od isteka roka za apliciranje.</w:t>
            </w:r>
          </w:p>
          <w:p w14:paraId="34AB33C4" w14:textId="77777777" w:rsidR="003E4157" w:rsidRPr="00155711" w:rsidRDefault="003E4157" w:rsidP="00155711">
            <w:pPr>
              <w:jc w:val="both"/>
              <w:rPr>
                <w:color w:val="000000"/>
                <w:lang w:val="sr-Latn-BA"/>
              </w:rPr>
            </w:pPr>
          </w:p>
          <w:p w14:paraId="26EDA705" w14:textId="77777777" w:rsidR="003E4157" w:rsidRPr="00155711" w:rsidRDefault="003E4157" w:rsidP="00155711">
            <w:pPr>
              <w:jc w:val="both"/>
              <w:rPr>
                <w:color w:val="000000"/>
                <w:lang w:val="sr-Latn-BA"/>
              </w:rPr>
            </w:pPr>
            <w:r w:rsidRPr="00155711">
              <w:rPr>
                <w:color w:val="000000"/>
                <w:lang w:val="sr-Latn-BA"/>
              </w:rPr>
              <w:t>5. Dotični savez je odgovoran za netačne podatke u aplikaciji.</w:t>
            </w:r>
          </w:p>
          <w:p w14:paraId="062D22DE" w14:textId="77777777" w:rsidR="003E4157" w:rsidRPr="00155711" w:rsidRDefault="003E4157" w:rsidP="00155711">
            <w:pPr>
              <w:jc w:val="both"/>
              <w:rPr>
                <w:color w:val="000000"/>
                <w:lang w:val="sr-Latn-BA"/>
              </w:rPr>
            </w:pPr>
          </w:p>
          <w:p w14:paraId="0C9F4D08" w14:textId="77777777" w:rsidR="003E4157" w:rsidRPr="00155711" w:rsidRDefault="003E4157" w:rsidP="00155711">
            <w:pPr>
              <w:jc w:val="both"/>
              <w:rPr>
                <w:color w:val="000000"/>
                <w:lang w:val="sr-Latn-BA"/>
              </w:rPr>
            </w:pPr>
          </w:p>
          <w:p w14:paraId="79B9876E" w14:textId="4B538946" w:rsidR="003E4157" w:rsidRPr="00155711" w:rsidRDefault="003E4157" w:rsidP="00155711">
            <w:pPr>
              <w:jc w:val="both"/>
              <w:rPr>
                <w:color w:val="000000"/>
                <w:lang w:val="sr-Latn-BA"/>
              </w:rPr>
            </w:pPr>
          </w:p>
          <w:p w14:paraId="5D8D886F" w14:textId="77777777" w:rsidR="003E4157" w:rsidRPr="00155711" w:rsidRDefault="003E4157" w:rsidP="00155711">
            <w:pPr>
              <w:jc w:val="center"/>
              <w:rPr>
                <w:b/>
                <w:color w:val="000000"/>
                <w:lang w:val="sr-Latn-BA"/>
              </w:rPr>
            </w:pPr>
            <w:r w:rsidRPr="00155711">
              <w:rPr>
                <w:b/>
                <w:color w:val="000000"/>
                <w:lang w:val="sr-Latn-BA"/>
              </w:rPr>
              <w:lastRenderedPageBreak/>
              <w:t>Član 22</w:t>
            </w:r>
          </w:p>
          <w:p w14:paraId="19B805BC" w14:textId="77777777" w:rsidR="003E4157" w:rsidRPr="00155711" w:rsidRDefault="003E4157" w:rsidP="00155711">
            <w:pPr>
              <w:jc w:val="center"/>
              <w:rPr>
                <w:b/>
                <w:color w:val="000000"/>
                <w:lang w:val="sr-Latn-BA"/>
              </w:rPr>
            </w:pPr>
            <w:r w:rsidRPr="00155711">
              <w:rPr>
                <w:b/>
                <w:color w:val="000000"/>
                <w:lang w:val="sr-Latn-BA"/>
              </w:rPr>
              <w:t>Pregled i ocenjivanje dokumentacije</w:t>
            </w:r>
          </w:p>
          <w:p w14:paraId="43C0B6FE" w14:textId="77777777" w:rsidR="003E4157" w:rsidRPr="00155711" w:rsidRDefault="003E4157" w:rsidP="00155711">
            <w:pPr>
              <w:jc w:val="center"/>
              <w:rPr>
                <w:color w:val="000000"/>
                <w:lang w:val="sr-Latn-BA"/>
              </w:rPr>
            </w:pPr>
          </w:p>
          <w:p w14:paraId="533902DE" w14:textId="77777777" w:rsidR="003E4157" w:rsidRPr="00155711" w:rsidRDefault="003E4157" w:rsidP="00155711">
            <w:pPr>
              <w:jc w:val="both"/>
              <w:rPr>
                <w:color w:val="000000"/>
                <w:lang w:val="sr-Latn-BA"/>
              </w:rPr>
            </w:pPr>
            <w:r w:rsidRPr="00155711">
              <w:rPr>
                <w:color w:val="000000"/>
                <w:lang w:val="sr-Latn-BA"/>
              </w:rPr>
              <w:t>1. Pregled i ocenjivanje aplikacija vrši komisija za ocenjivanje na osnovu kriterijuma utvrđenih ovom uredbom.</w:t>
            </w:r>
          </w:p>
          <w:p w14:paraId="4D2FDB42" w14:textId="230F4025" w:rsidR="003E4157" w:rsidRDefault="003E4157" w:rsidP="00155711">
            <w:pPr>
              <w:jc w:val="both"/>
              <w:rPr>
                <w:color w:val="000000"/>
                <w:lang w:val="sr-Latn-BA"/>
              </w:rPr>
            </w:pPr>
          </w:p>
          <w:p w14:paraId="1B1C861D" w14:textId="77777777" w:rsidR="00E213EE" w:rsidRPr="00155711" w:rsidRDefault="00E213EE" w:rsidP="00155711">
            <w:pPr>
              <w:jc w:val="both"/>
              <w:rPr>
                <w:color w:val="000000"/>
                <w:lang w:val="sr-Latn-BA"/>
              </w:rPr>
            </w:pPr>
          </w:p>
          <w:p w14:paraId="3FFB604C" w14:textId="77777777" w:rsidR="003E4157" w:rsidRPr="00155711" w:rsidRDefault="003E4157" w:rsidP="00155711">
            <w:pPr>
              <w:jc w:val="both"/>
              <w:rPr>
                <w:color w:val="000000"/>
                <w:lang w:val="sr-Latn-BA"/>
              </w:rPr>
            </w:pPr>
            <w:r w:rsidRPr="00155711">
              <w:rPr>
                <w:color w:val="000000"/>
                <w:lang w:val="sr-Latn-BA"/>
              </w:rPr>
              <w:t>2. Komisiju za ocenjivanje imenuje generalni sekretar MKOS-a.</w:t>
            </w:r>
          </w:p>
          <w:p w14:paraId="29AA1DF9" w14:textId="77777777" w:rsidR="003E4157" w:rsidRPr="00155711" w:rsidRDefault="003E4157" w:rsidP="00155711">
            <w:pPr>
              <w:jc w:val="both"/>
              <w:rPr>
                <w:color w:val="000000"/>
                <w:lang w:val="sr-Latn-BA"/>
              </w:rPr>
            </w:pPr>
          </w:p>
          <w:p w14:paraId="7E4CB58A" w14:textId="77777777" w:rsidR="003E4157" w:rsidRPr="00155711" w:rsidRDefault="003E4157" w:rsidP="00155711">
            <w:pPr>
              <w:pStyle w:val="ListParagraph"/>
              <w:numPr>
                <w:ilvl w:val="0"/>
                <w:numId w:val="25"/>
              </w:numPr>
              <w:jc w:val="both"/>
              <w:rPr>
                <w:color w:val="000000"/>
                <w:lang w:val="sr-Latn-BA"/>
              </w:rPr>
            </w:pPr>
            <w:r w:rsidRPr="00155711">
              <w:rPr>
                <w:color w:val="000000"/>
                <w:lang w:val="sr-Latn-BA"/>
              </w:rPr>
              <w:t>Komisiju za ocenjivanje čine:</w:t>
            </w:r>
          </w:p>
          <w:p w14:paraId="4E60D844" w14:textId="549C4BE4" w:rsidR="003E4157" w:rsidRPr="00E213EE" w:rsidRDefault="003E4157" w:rsidP="00E213EE">
            <w:pPr>
              <w:jc w:val="both"/>
              <w:rPr>
                <w:color w:val="000000"/>
                <w:lang w:val="sr-Latn-BA"/>
              </w:rPr>
            </w:pPr>
          </w:p>
          <w:p w14:paraId="7455822A" w14:textId="77777777" w:rsidR="003E4157" w:rsidRPr="00155711" w:rsidRDefault="003E4157" w:rsidP="00155711">
            <w:pPr>
              <w:pStyle w:val="ListParagraph"/>
              <w:ind w:left="360"/>
              <w:jc w:val="both"/>
              <w:rPr>
                <w:color w:val="000000"/>
                <w:lang w:val="sr-Latn-BA"/>
              </w:rPr>
            </w:pPr>
            <w:r w:rsidRPr="00155711">
              <w:rPr>
                <w:color w:val="000000"/>
                <w:lang w:val="sr-Latn-BA"/>
              </w:rPr>
              <w:t>3.1. Jedan član iz odeljenja za sport;</w:t>
            </w:r>
          </w:p>
          <w:p w14:paraId="0F6F80D1" w14:textId="0B185E58" w:rsidR="003E4157" w:rsidRDefault="003E4157" w:rsidP="00155711">
            <w:pPr>
              <w:pStyle w:val="ListParagraph"/>
              <w:ind w:left="360"/>
              <w:jc w:val="both"/>
              <w:rPr>
                <w:color w:val="000000"/>
                <w:lang w:val="sr-Latn-BA"/>
              </w:rPr>
            </w:pPr>
          </w:p>
          <w:p w14:paraId="40E81AC1" w14:textId="77777777" w:rsidR="00E213EE" w:rsidRPr="00155711" w:rsidRDefault="00E213EE" w:rsidP="00155711">
            <w:pPr>
              <w:pStyle w:val="ListParagraph"/>
              <w:ind w:left="360"/>
              <w:jc w:val="both"/>
              <w:rPr>
                <w:color w:val="000000"/>
                <w:lang w:val="sr-Latn-BA"/>
              </w:rPr>
            </w:pPr>
          </w:p>
          <w:p w14:paraId="43AD99A2" w14:textId="77777777" w:rsidR="003E4157" w:rsidRPr="00155711" w:rsidRDefault="003E4157" w:rsidP="00155711">
            <w:pPr>
              <w:pStyle w:val="ListParagraph"/>
              <w:ind w:left="360"/>
              <w:jc w:val="both"/>
              <w:rPr>
                <w:color w:val="000000"/>
                <w:lang w:val="sr-Latn-BA"/>
              </w:rPr>
            </w:pPr>
            <w:r w:rsidRPr="00155711">
              <w:rPr>
                <w:color w:val="000000"/>
                <w:lang w:val="sr-Latn-BA"/>
              </w:rPr>
              <w:t>3.2. Jedan član iz Pravnog odeljenja;</w:t>
            </w:r>
          </w:p>
          <w:p w14:paraId="75EBAF2B" w14:textId="23572E37" w:rsidR="003E4157" w:rsidRDefault="003E4157" w:rsidP="00155711">
            <w:pPr>
              <w:pStyle w:val="ListParagraph"/>
              <w:ind w:left="360"/>
              <w:jc w:val="both"/>
              <w:rPr>
                <w:color w:val="000000"/>
                <w:lang w:val="sr-Latn-BA"/>
              </w:rPr>
            </w:pPr>
          </w:p>
          <w:p w14:paraId="6294AE1F" w14:textId="77777777" w:rsidR="00E213EE" w:rsidRPr="00155711" w:rsidRDefault="00E213EE" w:rsidP="00155711">
            <w:pPr>
              <w:pStyle w:val="ListParagraph"/>
              <w:ind w:left="360"/>
              <w:jc w:val="both"/>
              <w:rPr>
                <w:color w:val="000000"/>
                <w:lang w:val="sr-Latn-BA"/>
              </w:rPr>
            </w:pPr>
          </w:p>
          <w:p w14:paraId="6DAC0439" w14:textId="77777777" w:rsidR="003E4157" w:rsidRPr="00155711" w:rsidRDefault="003E4157" w:rsidP="00155711">
            <w:pPr>
              <w:pStyle w:val="ListParagraph"/>
              <w:ind w:left="360"/>
              <w:jc w:val="both"/>
              <w:rPr>
                <w:color w:val="000000"/>
                <w:lang w:val="sr-Latn-BA"/>
              </w:rPr>
            </w:pPr>
            <w:r w:rsidRPr="00155711">
              <w:rPr>
                <w:color w:val="000000"/>
                <w:lang w:val="sr-Latn-BA"/>
              </w:rPr>
              <w:t>3.3. Jedan član iz Odeljenja za budžet i finansije;</w:t>
            </w:r>
          </w:p>
          <w:p w14:paraId="7B2AE56E" w14:textId="77777777" w:rsidR="003E4157" w:rsidRPr="00155711" w:rsidRDefault="003E4157" w:rsidP="00155711">
            <w:pPr>
              <w:pStyle w:val="ListParagraph"/>
              <w:ind w:left="360"/>
              <w:jc w:val="both"/>
              <w:rPr>
                <w:color w:val="000000"/>
                <w:lang w:val="sr-Latn-BA"/>
              </w:rPr>
            </w:pPr>
          </w:p>
          <w:p w14:paraId="37B0AE5D" w14:textId="77777777" w:rsidR="003E4157" w:rsidRPr="00155711" w:rsidRDefault="003E4157" w:rsidP="00155711">
            <w:pPr>
              <w:pStyle w:val="ListParagraph"/>
              <w:ind w:left="360"/>
              <w:jc w:val="both"/>
              <w:rPr>
                <w:color w:val="000000"/>
                <w:lang w:val="sr-Latn-BA"/>
              </w:rPr>
            </w:pPr>
            <w:r w:rsidRPr="00155711">
              <w:rPr>
                <w:color w:val="000000"/>
                <w:lang w:val="sr-Latn-BA"/>
              </w:rPr>
              <w:t>3.4. Dva člana iz Olimpijskog komiteta Kosova.</w:t>
            </w:r>
          </w:p>
          <w:p w14:paraId="4892DA8E" w14:textId="60958AE0" w:rsidR="003E4157" w:rsidRPr="00E213EE" w:rsidRDefault="003E4157" w:rsidP="00E213EE">
            <w:pPr>
              <w:jc w:val="both"/>
              <w:rPr>
                <w:color w:val="000000"/>
                <w:lang w:val="sr-Latn-BA"/>
              </w:rPr>
            </w:pPr>
          </w:p>
          <w:p w14:paraId="44D75A18" w14:textId="77777777" w:rsidR="003E4157" w:rsidRPr="00155711" w:rsidRDefault="003E4157" w:rsidP="00155711">
            <w:pPr>
              <w:pStyle w:val="ListParagraph"/>
              <w:ind w:left="0"/>
              <w:jc w:val="both"/>
              <w:rPr>
                <w:color w:val="000000"/>
                <w:lang w:val="sr-Latn-BA"/>
              </w:rPr>
            </w:pPr>
            <w:r w:rsidRPr="00155711">
              <w:rPr>
                <w:color w:val="000000"/>
                <w:lang w:val="sr-Latn-BA"/>
              </w:rPr>
              <w:t>4. Komisija za ocenjivanje ocenjuje kategorizaciju sportskih saveza u roku od 15 dana od trenutka prijema i obaveštava ih o oceni kategorizacije.</w:t>
            </w:r>
          </w:p>
          <w:p w14:paraId="14A822C3" w14:textId="77777777" w:rsidR="003E4157" w:rsidRPr="00155711" w:rsidRDefault="003E4157" w:rsidP="00155711">
            <w:pPr>
              <w:pStyle w:val="ListParagraph"/>
              <w:ind w:left="0"/>
              <w:jc w:val="both"/>
              <w:rPr>
                <w:color w:val="000000"/>
                <w:lang w:val="sr-Latn-BA"/>
              </w:rPr>
            </w:pPr>
          </w:p>
          <w:p w14:paraId="114A56BA" w14:textId="77777777" w:rsidR="003E4157" w:rsidRPr="00155711" w:rsidRDefault="003E4157" w:rsidP="00155711">
            <w:pPr>
              <w:pStyle w:val="ListParagraph"/>
              <w:ind w:left="0"/>
              <w:jc w:val="both"/>
              <w:rPr>
                <w:color w:val="000000"/>
                <w:lang w:val="sr-Latn-BA"/>
              </w:rPr>
            </w:pPr>
            <w:r w:rsidRPr="00155711">
              <w:rPr>
                <w:color w:val="000000"/>
                <w:lang w:val="sr-Latn-BA"/>
              </w:rPr>
              <w:lastRenderedPageBreak/>
              <w:t>5. Komisija se novčano nadoknađuje za svoj rad, a vrednost naknade se utvrđuje odlukom sekretara.</w:t>
            </w:r>
          </w:p>
          <w:p w14:paraId="20BB2587" w14:textId="476D63EB" w:rsidR="003E4157" w:rsidRPr="00155711" w:rsidRDefault="003E4157" w:rsidP="00155711">
            <w:pPr>
              <w:pStyle w:val="ListParagraph"/>
              <w:ind w:left="0"/>
              <w:jc w:val="both"/>
              <w:rPr>
                <w:color w:val="000000"/>
                <w:lang w:val="sr-Latn-BA"/>
              </w:rPr>
            </w:pPr>
          </w:p>
          <w:p w14:paraId="469B7F97" w14:textId="77777777" w:rsidR="003E4157" w:rsidRPr="00155711" w:rsidRDefault="003E4157" w:rsidP="00155711">
            <w:pPr>
              <w:pStyle w:val="ListParagraph"/>
              <w:ind w:left="0"/>
              <w:jc w:val="both"/>
              <w:rPr>
                <w:color w:val="000000"/>
                <w:lang w:val="sr-Latn-BA"/>
              </w:rPr>
            </w:pPr>
          </w:p>
          <w:p w14:paraId="567A8BA3" w14:textId="77777777" w:rsidR="003E4157" w:rsidRPr="00155711" w:rsidRDefault="003E4157" w:rsidP="00E213EE">
            <w:pPr>
              <w:pStyle w:val="ListParagraph"/>
              <w:jc w:val="center"/>
              <w:rPr>
                <w:b/>
                <w:color w:val="000000"/>
                <w:lang w:val="sr-Latn-BA"/>
              </w:rPr>
            </w:pPr>
            <w:r w:rsidRPr="00155711">
              <w:rPr>
                <w:b/>
                <w:color w:val="000000"/>
                <w:lang w:val="sr-Latn-BA"/>
              </w:rPr>
              <w:t>Član 23</w:t>
            </w:r>
          </w:p>
          <w:p w14:paraId="364BC681" w14:textId="77777777" w:rsidR="003E4157" w:rsidRPr="00155711" w:rsidRDefault="003E4157" w:rsidP="00E213EE">
            <w:pPr>
              <w:pStyle w:val="ListParagraph"/>
              <w:ind w:left="0"/>
              <w:jc w:val="center"/>
              <w:rPr>
                <w:b/>
                <w:color w:val="000000"/>
                <w:lang w:val="sr-Latn-BA"/>
              </w:rPr>
            </w:pPr>
            <w:r w:rsidRPr="00155711">
              <w:rPr>
                <w:b/>
                <w:color w:val="000000"/>
                <w:lang w:val="sr-Latn-BA"/>
              </w:rPr>
              <w:t>Pravo žalbe, rokovi i procedura</w:t>
            </w:r>
          </w:p>
          <w:p w14:paraId="140B17FC" w14:textId="77777777" w:rsidR="003E4157" w:rsidRPr="00155711" w:rsidRDefault="003E4157" w:rsidP="00155711">
            <w:pPr>
              <w:pStyle w:val="ListParagraph"/>
              <w:ind w:left="0"/>
              <w:jc w:val="both"/>
              <w:rPr>
                <w:color w:val="000000"/>
                <w:lang w:val="sr-Latn-BA"/>
              </w:rPr>
            </w:pPr>
          </w:p>
          <w:p w14:paraId="08A3DF37" w14:textId="77777777" w:rsidR="003E4157" w:rsidRPr="00155711" w:rsidRDefault="003E4157" w:rsidP="00155711">
            <w:pPr>
              <w:pStyle w:val="ListParagraph"/>
              <w:ind w:left="0"/>
              <w:jc w:val="both"/>
              <w:rPr>
                <w:color w:val="000000"/>
                <w:lang w:val="sr-Latn-BA"/>
              </w:rPr>
            </w:pPr>
            <w:r w:rsidRPr="00155711">
              <w:rPr>
                <w:color w:val="000000"/>
                <w:lang w:val="sr-Latn-BA"/>
              </w:rPr>
              <w:t>1. Dotični savezi koji su nezadovoljni ocenom kategorizacije imaju pravo da podnesu svoju žalbu u roku od sedam (7) dana od prijema ocene.</w:t>
            </w:r>
          </w:p>
          <w:p w14:paraId="11B6EB18" w14:textId="77777777" w:rsidR="003E4157" w:rsidRPr="00155711" w:rsidRDefault="003E4157" w:rsidP="00155711">
            <w:pPr>
              <w:pStyle w:val="ListParagraph"/>
              <w:ind w:left="0"/>
              <w:jc w:val="both"/>
              <w:rPr>
                <w:color w:val="000000"/>
                <w:lang w:val="sr-Latn-BA"/>
              </w:rPr>
            </w:pPr>
          </w:p>
          <w:p w14:paraId="3165AE58" w14:textId="77777777" w:rsidR="003E4157" w:rsidRPr="00155711" w:rsidRDefault="003E4157" w:rsidP="00155711">
            <w:pPr>
              <w:pStyle w:val="ListParagraph"/>
              <w:ind w:left="0"/>
              <w:jc w:val="both"/>
              <w:rPr>
                <w:color w:val="000000"/>
                <w:lang w:val="sr-Latn-BA"/>
              </w:rPr>
            </w:pPr>
            <w:r w:rsidRPr="00155711">
              <w:rPr>
                <w:color w:val="000000"/>
                <w:lang w:val="sr-Latn-BA"/>
              </w:rPr>
              <w:t>2. Primljene žalbe se tretiraju od strane komisije za žalbe koju imenuje generalni sekretar MKOS-a.</w:t>
            </w:r>
          </w:p>
          <w:p w14:paraId="24DE2968" w14:textId="77777777" w:rsidR="003E4157" w:rsidRPr="00155711" w:rsidRDefault="003E4157" w:rsidP="00155711">
            <w:pPr>
              <w:pStyle w:val="ListParagraph"/>
              <w:ind w:left="432"/>
              <w:jc w:val="both"/>
              <w:rPr>
                <w:color w:val="000000"/>
                <w:lang w:val="sr-Latn-BA"/>
              </w:rPr>
            </w:pPr>
          </w:p>
          <w:p w14:paraId="79E74089" w14:textId="77777777" w:rsidR="003E4157" w:rsidRPr="00155711" w:rsidRDefault="003E4157" w:rsidP="00155711">
            <w:pPr>
              <w:jc w:val="both"/>
              <w:rPr>
                <w:color w:val="000000"/>
                <w:lang w:val="sr-Latn-BA"/>
              </w:rPr>
            </w:pPr>
            <w:r w:rsidRPr="00155711">
              <w:rPr>
                <w:color w:val="000000"/>
                <w:lang w:val="sr-Latn-BA"/>
              </w:rPr>
              <w:t>3. Komisija za žalbe se sastoji od tri člana:</w:t>
            </w:r>
          </w:p>
          <w:p w14:paraId="37A3CC18" w14:textId="77777777" w:rsidR="003E4157" w:rsidRPr="00155711" w:rsidRDefault="003E4157" w:rsidP="00155711">
            <w:pPr>
              <w:jc w:val="both"/>
              <w:rPr>
                <w:color w:val="000000"/>
                <w:lang w:val="sr-Latn-BA"/>
              </w:rPr>
            </w:pPr>
          </w:p>
          <w:p w14:paraId="21D9862B" w14:textId="77777777" w:rsidR="003E4157" w:rsidRPr="00155711" w:rsidRDefault="003E4157" w:rsidP="00155711">
            <w:pPr>
              <w:jc w:val="both"/>
              <w:rPr>
                <w:color w:val="000000"/>
                <w:lang w:val="sr-Latn-BA"/>
              </w:rPr>
            </w:pPr>
          </w:p>
          <w:p w14:paraId="30FCE41B" w14:textId="77777777" w:rsidR="003E4157" w:rsidRPr="00155711" w:rsidRDefault="003E4157" w:rsidP="00155711">
            <w:pPr>
              <w:jc w:val="both"/>
              <w:rPr>
                <w:color w:val="000000"/>
                <w:lang w:val="sr-Latn-BA"/>
              </w:rPr>
            </w:pPr>
            <w:r w:rsidRPr="00155711">
              <w:rPr>
                <w:color w:val="000000"/>
                <w:lang w:val="sr-Latn-BA"/>
              </w:rPr>
              <w:t>3.1. Jedan član iz odeljenja za sport;</w:t>
            </w:r>
          </w:p>
          <w:p w14:paraId="70C7BA65" w14:textId="77777777" w:rsidR="003E4157" w:rsidRPr="00155711" w:rsidRDefault="003E4157" w:rsidP="00155711">
            <w:pPr>
              <w:jc w:val="both"/>
              <w:rPr>
                <w:color w:val="000000"/>
                <w:lang w:val="sr-Latn-BA"/>
              </w:rPr>
            </w:pPr>
            <w:r w:rsidRPr="00155711">
              <w:rPr>
                <w:color w:val="000000"/>
                <w:lang w:val="sr-Latn-BA"/>
              </w:rPr>
              <w:t>3.2. Jedan član iz Pravnog odeljenja;</w:t>
            </w:r>
          </w:p>
          <w:p w14:paraId="3946A5AF" w14:textId="77777777" w:rsidR="003E4157" w:rsidRPr="00155711" w:rsidRDefault="003E4157" w:rsidP="00155711">
            <w:pPr>
              <w:jc w:val="both"/>
              <w:rPr>
                <w:color w:val="000000"/>
                <w:lang w:val="sr-Latn-BA"/>
              </w:rPr>
            </w:pPr>
            <w:r w:rsidRPr="00155711">
              <w:rPr>
                <w:color w:val="000000"/>
                <w:lang w:val="sr-Latn-BA"/>
              </w:rPr>
              <w:t>3.3. Jedan član iz OKK-a.</w:t>
            </w:r>
          </w:p>
          <w:p w14:paraId="691D12E9" w14:textId="4FE5C9FD" w:rsidR="003E4157" w:rsidRPr="00155711" w:rsidRDefault="003E4157" w:rsidP="00155711">
            <w:pPr>
              <w:jc w:val="both"/>
              <w:rPr>
                <w:color w:val="000000"/>
                <w:lang w:val="sr-Latn-BA"/>
              </w:rPr>
            </w:pPr>
          </w:p>
          <w:p w14:paraId="1B6B58D4" w14:textId="77777777" w:rsidR="003E4157" w:rsidRPr="00155711" w:rsidRDefault="003E4157" w:rsidP="00155711">
            <w:pPr>
              <w:jc w:val="both"/>
              <w:rPr>
                <w:color w:val="000000"/>
                <w:lang w:val="sr-Latn-BA"/>
              </w:rPr>
            </w:pPr>
            <w:r w:rsidRPr="00155711">
              <w:rPr>
                <w:color w:val="000000"/>
                <w:lang w:val="sr-Latn-BA"/>
              </w:rPr>
              <w:t>4. Komisija za žalbe je dužna da u roku od sedam (7) dana postupi sa žalbama koje se odnose na kategorizaciju sporta kao završnog koraka u upravnom postupku.</w:t>
            </w:r>
          </w:p>
          <w:p w14:paraId="003B6AE0" w14:textId="77777777" w:rsidR="003E4157" w:rsidRPr="00155711" w:rsidRDefault="003E4157" w:rsidP="00155711">
            <w:pPr>
              <w:jc w:val="both"/>
              <w:rPr>
                <w:color w:val="000000"/>
                <w:lang w:val="sr-Latn-BA"/>
              </w:rPr>
            </w:pPr>
          </w:p>
          <w:p w14:paraId="027FCD26" w14:textId="77777777" w:rsidR="003E4157" w:rsidRPr="00155711" w:rsidRDefault="003E4157" w:rsidP="00155711">
            <w:pPr>
              <w:jc w:val="both"/>
              <w:rPr>
                <w:color w:val="000000"/>
                <w:lang w:val="sr-Latn-BA"/>
              </w:rPr>
            </w:pPr>
            <w:r w:rsidRPr="00155711">
              <w:rPr>
                <w:color w:val="000000"/>
                <w:lang w:val="sr-Latn-BA"/>
              </w:rPr>
              <w:t>5. Komisija se novčano nadoknađuje za svoj rad, a vrednost naknade se utvrđuje odlukom.</w:t>
            </w:r>
          </w:p>
          <w:p w14:paraId="1C46D903" w14:textId="2CA7A8AE" w:rsidR="003E4157" w:rsidRPr="00155711" w:rsidRDefault="003E4157" w:rsidP="00E213EE">
            <w:pPr>
              <w:rPr>
                <w:color w:val="000000"/>
                <w:lang w:val="sr-Latn-BA"/>
              </w:rPr>
            </w:pPr>
          </w:p>
          <w:p w14:paraId="65000574" w14:textId="77777777" w:rsidR="003E4157" w:rsidRPr="00155711" w:rsidRDefault="003E4157" w:rsidP="00155711">
            <w:pPr>
              <w:jc w:val="center"/>
              <w:rPr>
                <w:b/>
                <w:color w:val="000000"/>
                <w:lang w:val="sr-Latn-BA"/>
              </w:rPr>
            </w:pPr>
            <w:r w:rsidRPr="00155711">
              <w:rPr>
                <w:b/>
                <w:color w:val="000000"/>
                <w:lang w:val="sr-Latn-BA"/>
              </w:rPr>
              <w:lastRenderedPageBreak/>
              <w:t>Član 24</w:t>
            </w:r>
          </w:p>
          <w:p w14:paraId="4CDE2A47" w14:textId="77777777" w:rsidR="003E4157" w:rsidRPr="00155711" w:rsidRDefault="003E4157" w:rsidP="00155711">
            <w:pPr>
              <w:jc w:val="center"/>
              <w:rPr>
                <w:color w:val="000000"/>
                <w:lang w:val="sr-Latn-BA"/>
              </w:rPr>
            </w:pPr>
            <w:r w:rsidRPr="00155711">
              <w:rPr>
                <w:b/>
                <w:color w:val="000000"/>
                <w:lang w:val="sr-Latn-BA"/>
              </w:rPr>
              <w:t>Finansiranje saveza prema kategorizaciji</w:t>
            </w:r>
          </w:p>
          <w:p w14:paraId="0208B84B" w14:textId="77777777" w:rsidR="003E4157" w:rsidRPr="00155711" w:rsidRDefault="003E4157" w:rsidP="00155711">
            <w:pPr>
              <w:jc w:val="both"/>
              <w:rPr>
                <w:color w:val="000000"/>
                <w:lang w:val="sr-Latn-BA"/>
              </w:rPr>
            </w:pPr>
            <w:r w:rsidRPr="00155711">
              <w:rPr>
                <w:color w:val="000000"/>
                <w:lang w:val="sr-Latn-BA"/>
              </w:rPr>
              <w:t>1. Nakon prijema konačnog izveštaja o kategorizaciji, Ministarstvo donosi rešenje za svaki sportski savez kojim se utvrđuje kategorizacija dotičnog sporta.</w:t>
            </w:r>
          </w:p>
          <w:p w14:paraId="2392C833" w14:textId="36FED714" w:rsidR="003E4157" w:rsidRDefault="003E4157" w:rsidP="00155711">
            <w:pPr>
              <w:jc w:val="both"/>
              <w:rPr>
                <w:color w:val="000000"/>
                <w:lang w:val="sr-Latn-BA"/>
              </w:rPr>
            </w:pPr>
          </w:p>
          <w:p w14:paraId="698DF91F" w14:textId="77777777" w:rsidR="00E213EE" w:rsidRPr="00155711" w:rsidRDefault="00E213EE" w:rsidP="00155711">
            <w:pPr>
              <w:jc w:val="both"/>
              <w:rPr>
                <w:color w:val="000000"/>
                <w:lang w:val="sr-Latn-BA"/>
              </w:rPr>
            </w:pPr>
          </w:p>
          <w:p w14:paraId="511713C9" w14:textId="77777777" w:rsidR="003E4157" w:rsidRPr="00155711" w:rsidRDefault="003E4157" w:rsidP="00155711">
            <w:pPr>
              <w:jc w:val="both"/>
              <w:rPr>
                <w:color w:val="000000"/>
                <w:lang w:val="sr-Latn-BA"/>
              </w:rPr>
            </w:pPr>
            <w:r w:rsidRPr="00155711">
              <w:rPr>
                <w:color w:val="000000"/>
                <w:lang w:val="sr-Latn-BA"/>
              </w:rPr>
              <w:t>2. MKOS finansijski podržava sportske saveze na osnovu kategorizacije sportova za dotičnu godinu kao i odobrenog budžeta za dotičnu godinu u Odeljenju za sport.</w:t>
            </w:r>
          </w:p>
          <w:p w14:paraId="7D5EECE5" w14:textId="5D7B193B" w:rsidR="003E4157" w:rsidRDefault="003E4157" w:rsidP="00155711">
            <w:pPr>
              <w:jc w:val="both"/>
              <w:rPr>
                <w:color w:val="000000"/>
                <w:lang w:val="sr-Latn-BA"/>
              </w:rPr>
            </w:pPr>
          </w:p>
          <w:p w14:paraId="5683CA78" w14:textId="77777777" w:rsidR="00E213EE" w:rsidRPr="00155711" w:rsidRDefault="00E213EE" w:rsidP="00155711">
            <w:pPr>
              <w:jc w:val="both"/>
              <w:rPr>
                <w:color w:val="000000"/>
                <w:lang w:val="sr-Latn-BA"/>
              </w:rPr>
            </w:pPr>
          </w:p>
          <w:p w14:paraId="3DB2F617" w14:textId="77777777" w:rsidR="003E4157" w:rsidRPr="00155711" w:rsidRDefault="003E4157" w:rsidP="00155711">
            <w:pPr>
              <w:jc w:val="both"/>
              <w:rPr>
                <w:color w:val="000000"/>
                <w:lang w:val="sr-Latn-BA"/>
              </w:rPr>
            </w:pPr>
            <w:r w:rsidRPr="00155711">
              <w:rPr>
                <w:color w:val="000000"/>
                <w:lang w:val="sr-Latn-BA"/>
              </w:rPr>
              <w:t>3. Finansijska vrednost bodova utvrđuje se svake godine odlukom ministra sporta.</w:t>
            </w:r>
          </w:p>
          <w:p w14:paraId="1597B596" w14:textId="77777777" w:rsidR="003E4157" w:rsidRPr="00155711" w:rsidRDefault="003E4157" w:rsidP="00155711">
            <w:pPr>
              <w:jc w:val="both"/>
              <w:rPr>
                <w:color w:val="000000"/>
                <w:lang w:val="sr-Latn-BA"/>
              </w:rPr>
            </w:pPr>
          </w:p>
          <w:p w14:paraId="781DFE2D" w14:textId="77777777" w:rsidR="003E4157" w:rsidRPr="00155711" w:rsidRDefault="003E4157" w:rsidP="00155711">
            <w:pPr>
              <w:jc w:val="both"/>
              <w:rPr>
                <w:color w:val="000000"/>
                <w:lang w:val="sr-Latn-BA"/>
              </w:rPr>
            </w:pPr>
            <w:r w:rsidRPr="00155711">
              <w:rPr>
                <w:color w:val="000000"/>
                <w:lang w:val="sr-Latn-BA"/>
              </w:rPr>
              <w:t>4. Nakon predloga Odeljenja za sport, MKOS priprema pismeni sporazum za finansijsku podršku dotičnih saveza u kome se definišu prava i obaveze stranaka na osnovu aktivnosti i finansijskog plana predstavljenog od strane saveza.</w:t>
            </w:r>
          </w:p>
          <w:p w14:paraId="31ACF783" w14:textId="77777777" w:rsidR="003E4157" w:rsidRPr="00155711" w:rsidRDefault="003E4157" w:rsidP="00155711">
            <w:pPr>
              <w:jc w:val="both"/>
              <w:rPr>
                <w:color w:val="000000"/>
                <w:lang w:val="sr-Latn-BA"/>
              </w:rPr>
            </w:pPr>
          </w:p>
          <w:p w14:paraId="53A03D79" w14:textId="77777777" w:rsidR="003E4157" w:rsidRPr="00155711" w:rsidRDefault="003E4157" w:rsidP="00155711">
            <w:pPr>
              <w:jc w:val="both"/>
              <w:rPr>
                <w:color w:val="000000"/>
                <w:lang w:val="sr-Latn-BA"/>
              </w:rPr>
            </w:pPr>
          </w:p>
          <w:p w14:paraId="1AE88E93" w14:textId="77777777" w:rsidR="00E213EE" w:rsidRDefault="00E213EE" w:rsidP="00155711">
            <w:pPr>
              <w:jc w:val="center"/>
              <w:rPr>
                <w:b/>
                <w:color w:val="000000"/>
                <w:lang w:val="sr-Latn-BA"/>
              </w:rPr>
            </w:pPr>
          </w:p>
          <w:p w14:paraId="45631F7A" w14:textId="359E7483" w:rsidR="003E4157" w:rsidRPr="00155711" w:rsidRDefault="003E4157" w:rsidP="00155711">
            <w:pPr>
              <w:jc w:val="center"/>
              <w:rPr>
                <w:b/>
                <w:color w:val="000000"/>
                <w:lang w:val="sr-Latn-BA"/>
              </w:rPr>
            </w:pPr>
            <w:r w:rsidRPr="00155711">
              <w:rPr>
                <w:b/>
                <w:color w:val="000000"/>
                <w:lang w:val="sr-Latn-BA"/>
              </w:rPr>
              <w:t>Član 25</w:t>
            </w:r>
          </w:p>
          <w:p w14:paraId="06BB60F8" w14:textId="77777777" w:rsidR="003E4157" w:rsidRPr="00155711" w:rsidRDefault="003E4157" w:rsidP="00155711">
            <w:pPr>
              <w:jc w:val="center"/>
              <w:rPr>
                <w:color w:val="000000"/>
                <w:lang w:val="sr-Latn-BA"/>
              </w:rPr>
            </w:pPr>
            <w:r w:rsidRPr="00155711">
              <w:rPr>
                <w:b/>
                <w:color w:val="000000"/>
                <w:lang w:val="sr-Latn-BA"/>
              </w:rPr>
              <w:t>Sportovi koji podležu kategorizaciji</w:t>
            </w:r>
          </w:p>
          <w:p w14:paraId="1FD61531" w14:textId="660A5652" w:rsidR="003E4157" w:rsidRPr="00155711" w:rsidRDefault="003E4157" w:rsidP="00E213EE">
            <w:pPr>
              <w:rPr>
                <w:color w:val="000000"/>
                <w:lang w:val="sr-Latn-BA"/>
              </w:rPr>
            </w:pPr>
          </w:p>
          <w:p w14:paraId="72F7B20B" w14:textId="77777777" w:rsidR="003E4157" w:rsidRPr="00155711" w:rsidRDefault="003E4157" w:rsidP="00155711">
            <w:pPr>
              <w:jc w:val="both"/>
              <w:rPr>
                <w:color w:val="000000"/>
                <w:lang w:val="sr-Latn-BA"/>
              </w:rPr>
            </w:pPr>
            <w:r w:rsidRPr="00155711">
              <w:rPr>
                <w:color w:val="000000"/>
                <w:lang w:val="sr-Latn-BA"/>
              </w:rPr>
              <w:t xml:space="preserve">Sportski savezi koji podležu procesu kategorizacije i koji imaju finansijsku podršku MKOS-a su sportski savezi koji su </w:t>
            </w:r>
            <w:r w:rsidRPr="00155711">
              <w:rPr>
                <w:color w:val="000000"/>
                <w:lang w:val="sr-Latn-BA"/>
              </w:rPr>
              <w:lastRenderedPageBreak/>
              <w:t>licencirani u odgovarajućem Ministarstvu za sport.</w:t>
            </w:r>
          </w:p>
          <w:p w14:paraId="23764782" w14:textId="44AF87E4" w:rsidR="003E4157" w:rsidRDefault="003E4157" w:rsidP="00155711">
            <w:pPr>
              <w:jc w:val="both"/>
              <w:rPr>
                <w:b/>
                <w:color w:val="000000"/>
                <w:lang w:val="sr-Latn-BA"/>
              </w:rPr>
            </w:pPr>
          </w:p>
          <w:p w14:paraId="1CFD173D" w14:textId="77777777" w:rsidR="00E213EE" w:rsidRPr="00155711" w:rsidRDefault="00E213EE" w:rsidP="00155711">
            <w:pPr>
              <w:jc w:val="both"/>
              <w:rPr>
                <w:b/>
                <w:color w:val="000000"/>
                <w:lang w:val="sr-Latn-BA"/>
              </w:rPr>
            </w:pPr>
          </w:p>
          <w:p w14:paraId="0BA21548" w14:textId="77777777" w:rsidR="003E4157" w:rsidRPr="00155711" w:rsidRDefault="003E4157" w:rsidP="00155711">
            <w:pPr>
              <w:jc w:val="center"/>
              <w:rPr>
                <w:b/>
                <w:color w:val="000000"/>
                <w:lang w:val="sr-Latn-BA"/>
              </w:rPr>
            </w:pPr>
            <w:r w:rsidRPr="00155711">
              <w:rPr>
                <w:b/>
                <w:color w:val="000000"/>
                <w:lang w:val="sr-Latn-BA"/>
              </w:rPr>
              <w:t>Član 26</w:t>
            </w:r>
          </w:p>
          <w:p w14:paraId="64171078" w14:textId="77777777" w:rsidR="003E4157" w:rsidRPr="00155711" w:rsidRDefault="003E4157" w:rsidP="00155711">
            <w:pPr>
              <w:jc w:val="center"/>
              <w:rPr>
                <w:b/>
                <w:color w:val="000000"/>
                <w:lang w:val="sr-Latn-BA"/>
              </w:rPr>
            </w:pPr>
            <w:r w:rsidRPr="00155711">
              <w:rPr>
                <w:b/>
                <w:color w:val="000000"/>
                <w:lang w:val="sr-Latn-BA"/>
              </w:rPr>
              <w:t>Obrazac</w:t>
            </w:r>
          </w:p>
          <w:p w14:paraId="63DFB6F7" w14:textId="77777777" w:rsidR="003E4157" w:rsidRPr="00155711" w:rsidRDefault="003E4157" w:rsidP="00155711">
            <w:pPr>
              <w:jc w:val="center"/>
              <w:rPr>
                <w:b/>
                <w:color w:val="000000"/>
                <w:lang w:val="sr-Latn-BA"/>
              </w:rPr>
            </w:pPr>
          </w:p>
          <w:p w14:paraId="187B06BD" w14:textId="77777777" w:rsidR="003E4157" w:rsidRPr="00155711" w:rsidRDefault="003E4157" w:rsidP="00155711">
            <w:pPr>
              <w:jc w:val="both"/>
              <w:rPr>
                <w:color w:val="000000"/>
                <w:lang w:val="sr-Latn-BA"/>
              </w:rPr>
            </w:pPr>
            <w:r w:rsidRPr="00155711">
              <w:rPr>
                <w:color w:val="000000"/>
                <w:lang w:val="sr-Latn-BA"/>
              </w:rPr>
              <w:t>1. Ministarstvo kulture, omladine i sporta u saradnji sa OKK-om može ažurirati</w:t>
            </w:r>
          </w:p>
          <w:p w14:paraId="42BE2E71" w14:textId="77777777" w:rsidR="003E4157" w:rsidRPr="00155711" w:rsidRDefault="003E4157" w:rsidP="00155711">
            <w:pPr>
              <w:jc w:val="both"/>
              <w:rPr>
                <w:color w:val="000000"/>
                <w:lang w:val="sr-Latn-BA"/>
              </w:rPr>
            </w:pPr>
            <w:r w:rsidRPr="00155711">
              <w:rPr>
                <w:color w:val="000000"/>
                <w:lang w:val="sr-Latn-BA"/>
              </w:rPr>
              <w:t xml:space="preserve"> obrazac bez izmene ove uredbe.</w:t>
            </w:r>
          </w:p>
          <w:p w14:paraId="15087E38" w14:textId="5668C66B" w:rsidR="003E4157" w:rsidRDefault="003E4157" w:rsidP="00155711">
            <w:pPr>
              <w:jc w:val="both"/>
              <w:rPr>
                <w:color w:val="000000"/>
                <w:lang w:val="sr-Latn-BA"/>
              </w:rPr>
            </w:pPr>
          </w:p>
          <w:p w14:paraId="0C90DEA6" w14:textId="77777777" w:rsidR="00E213EE" w:rsidRPr="00155711" w:rsidRDefault="00E213EE" w:rsidP="00155711">
            <w:pPr>
              <w:jc w:val="both"/>
              <w:rPr>
                <w:color w:val="000000"/>
                <w:lang w:val="sr-Latn-BA"/>
              </w:rPr>
            </w:pPr>
          </w:p>
          <w:p w14:paraId="01DEE3AB" w14:textId="77777777" w:rsidR="003E4157" w:rsidRPr="00155711" w:rsidRDefault="003E4157" w:rsidP="00155711">
            <w:pPr>
              <w:jc w:val="both"/>
              <w:rPr>
                <w:color w:val="000000"/>
                <w:lang w:val="sr-Latn-BA"/>
              </w:rPr>
            </w:pPr>
            <w:r w:rsidRPr="00155711">
              <w:rPr>
                <w:color w:val="000000"/>
                <w:lang w:val="sr-Latn-BA"/>
              </w:rPr>
              <w:t>2. Obrazac će biti dodatak ovoj uredbi.</w:t>
            </w:r>
          </w:p>
          <w:p w14:paraId="5ED0C8DF" w14:textId="2CBA4FBC" w:rsidR="003E4157" w:rsidRDefault="003E4157" w:rsidP="00155711">
            <w:pPr>
              <w:jc w:val="both"/>
              <w:rPr>
                <w:color w:val="000000"/>
                <w:lang w:val="sr-Latn-BA"/>
              </w:rPr>
            </w:pPr>
          </w:p>
          <w:p w14:paraId="0291B971" w14:textId="04B3891A" w:rsidR="00E213EE" w:rsidRDefault="00E213EE" w:rsidP="00155711">
            <w:pPr>
              <w:jc w:val="both"/>
              <w:rPr>
                <w:color w:val="000000"/>
                <w:lang w:val="sr-Latn-BA"/>
              </w:rPr>
            </w:pPr>
          </w:p>
          <w:p w14:paraId="769F5F1E" w14:textId="77777777" w:rsidR="00E213EE" w:rsidRPr="00155711" w:rsidRDefault="00E213EE" w:rsidP="00155711">
            <w:pPr>
              <w:jc w:val="both"/>
              <w:rPr>
                <w:color w:val="000000"/>
                <w:lang w:val="sr-Latn-BA"/>
              </w:rPr>
            </w:pPr>
          </w:p>
          <w:p w14:paraId="0AB7043C" w14:textId="77777777" w:rsidR="003E4157" w:rsidRPr="00155711" w:rsidRDefault="003E4157" w:rsidP="00155711">
            <w:pPr>
              <w:jc w:val="center"/>
              <w:rPr>
                <w:b/>
                <w:color w:val="000000"/>
                <w:lang w:val="sr-Latn-BA"/>
              </w:rPr>
            </w:pPr>
            <w:r w:rsidRPr="00155711">
              <w:rPr>
                <w:b/>
                <w:color w:val="000000"/>
                <w:lang w:val="sr-Latn-BA"/>
              </w:rPr>
              <w:t>Član 27</w:t>
            </w:r>
          </w:p>
          <w:p w14:paraId="2A2A2786" w14:textId="77777777" w:rsidR="003E4157" w:rsidRPr="00155711" w:rsidRDefault="003E4157" w:rsidP="00155711">
            <w:pPr>
              <w:jc w:val="center"/>
              <w:rPr>
                <w:b/>
                <w:color w:val="000000"/>
                <w:lang w:val="sr-Latn-BA"/>
              </w:rPr>
            </w:pPr>
            <w:r w:rsidRPr="00155711">
              <w:rPr>
                <w:b/>
                <w:color w:val="000000"/>
                <w:lang w:val="sr-Latn-BA"/>
              </w:rPr>
              <w:t>Prelazne odredbe</w:t>
            </w:r>
          </w:p>
          <w:p w14:paraId="2E3AFC39" w14:textId="77777777" w:rsidR="003E4157" w:rsidRPr="00155711" w:rsidRDefault="003E4157" w:rsidP="00155711">
            <w:pPr>
              <w:jc w:val="center"/>
              <w:rPr>
                <w:b/>
                <w:color w:val="000000"/>
                <w:lang w:val="sr-Latn-BA"/>
              </w:rPr>
            </w:pPr>
          </w:p>
          <w:p w14:paraId="27EAE78E" w14:textId="77777777" w:rsidR="003E4157" w:rsidRPr="00155711" w:rsidRDefault="003E4157" w:rsidP="00155711">
            <w:pPr>
              <w:jc w:val="both"/>
              <w:rPr>
                <w:color w:val="000000"/>
                <w:lang w:val="sr-Latn-BA"/>
              </w:rPr>
            </w:pPr>
            <w:r w:rsidRPr="00155711">
              <w:rPr>
                <w:color w:val="000000"/>
                <w:lang w:val="sr-Latn-BA"/>
              </w:rPr>
              <w:t>1. Odredbe ove uredbe primenjivaće se na kategorizaciju sportskih saveza za 2023 godinu pa nadalje prema njihovoj oceni od 1 januara 2023 godine.</w:t>
            </w:r>
          </w:p>
          <w:p w14:paraId="79C20C0C" w14:textId="77777777" w:rsidR="003E4157" w:rsidRPr="00155711" w:rsidRDefault="003E4157" w:rsidP="00155711">
            <w:pPr>
              <w:jc w:val="both"/>
              <w:rPr>
                <w:color w:val="000000"/>
                <w:lang w:val="sr-Latn-BA"/>
              </w:rPr>
            </w:pPr>
          </w:p>
          <w:p w14:paraId="245523EB" w14:textId="77777777" w:rsidR="003E4157" w:rsidRPr="00155711" w:rsidRDefault="003E4157" w:rsidP="00155711">
            <w:pPr>
              <w:jc w:val="both"/>
              <w:rPr>
                <w:color w:val="000000"/>
                <w:lang w:val="sr-Latn-BA"/>
              </w:rPr>
            </w:pPr>
            <w:r w:rsidRPr="00155711">
              <w:rPr>
                <w:color w:val="000000"/>
                <w:lang w:val="sr-Latn-BA"/>
              </w:rPr>
              <w:t xml:space="preserve">2. Za kategorizaciju sportskih saveza za 2022 godinu, primenjuje se Uredba br. 04/2018 za Kategorizaciju sportova.  </w:t>
            </w:r>
          </w:p>
          <w:p w14:paraId="714FB613" w14:textId="77777777" w:rsidR="003E4157" w:rsidRPr="00155711" w:rsidRDefault="003E4157" w:rsidP="00155711">
            <w:pPr>
              <w:jc w:val="both"/>
              <w:rPr>
                <w:color w:val="000000"/>
                <w:lang w:val="sr-Latn-BA"/>
              </w:rPr>
            </w:pPr>
          </w:p>
          <w:p w14:paraId="1A08F097" w14:textId="77777777" w:rsidR="003E4157" w:rsidRPr="00155711" w:rsidRDefault="003E4157" w:rsidP="00155711">
            <w:pPr>
              <w:jc w:val="both"/>
              <w:rPr>
                <w:color w:val="000000"/>
                <w:lang w:val="sr-Latn-BA"/>
              </w:rPr>
            </w:pPr>
          </w:p>
          <w:p w14:paraId="640283BB" w14:textId="77777777" w:rsidR="003E4157" w:rsidRPr="00155711" w:rsidRDefault="003E4157" w:rsidP="00155711">
            <w:pPr>
              <w:jc w:val="both"/>
              <w:rPr>
                <w:color w:val="000000"/>
                <w:lang w:val="sr-Latn-BA"/>
              </w:rPr>
            </w:pPr>
          </w:p>
          <w:p w14:paraId="3F740660" w14:textId="09E62D15" w:rsidR="003E4157" w:rsidRPr="00155711" w:rsidRDefault="003E4157" w:rsidP="00E213EE">
            <w:pPr>
              <w:rPr>
                <w:b/>
                <w:color w:val="000000"/>
                <w:lang w:val="sr-Latn-BA"/>
              </w:rPr>
            </w:pPr>
          </w:p>
          <w:p w14:paraId="612578CD" w14:textId="77777777" w:rsidR="003E4157" w:rsidRPr="00155711" w:rsidRDefault="003E4157" w:rsidP="00155711">
            <w:pPr>
              <w:jc w:val="center"/>
              <w:rPr>
                <w:b/>
                <w:color w:val="000000"/>
                <w:lang w:val="sr-Latn-BA"/>
              </w:rPr>
            </w:pPr>
          </w:p>
          <w:p w14:paraId="759827D6" w14:textId="77777777" w:rsidR="003E4157" w:rsidRPr="00155711" w:rsidRDefault="003E4157" w:rsidP="00155711">
            <w:pPr>
              <w:jc w:val="center"/>
              <w:rPr>
                <w:b/>
                <w:color w:val="000000"/>
                <w:lang w:val="sr-Latn-BA"/>
              </w:rPr>
            </w:pPr>
            <w:r w:rsidRPr="00155711">
              <w:rPr>
                <w:b/>
                <w:color w:val="000000"/>
                <w:lang w:val="sr-Latn-BA"/>
              </w:rPr>
              <w:lastRenderedPageBreak/>
              <w:t>Član 28</w:t>
            </w:r>
          </w:p>
          <w:p w14:paraId="693D3500" w14:textId="77777777" w:rsidR="003E4157" w:rsidRPr="00155711" w:rsidRDefault="003E4157" w:rsidP="00155711">
            <w:pPr>
              <w:jc w:val="center"/>
              <w:rPr>
                <w:b/>
                <w:color w:val="000000"/>
                <w:lang w:val="sr-Latn-BA"/>
              </w:rPr>
            </w:pPr>
            <w:r w:rsidRPr="00155711">
              <w:rPr>
                <w:b/>
                <w:color w:val="000000"/>
                <w:lang w:val="sr-Latn-BA"/>
              </w:rPr>
              <w:t>Ukidanje</w:t>
            </w:r>
          </w:p>
          <w:p w14:paraId="6C272F5E" w14:textId="77777777" w:rsidR="003E4157" w:rsidRPr="00155711" w:rsidRDefault="003E4157" w:rsidP="00155711">
            <w:pPr>
              <w:jc w:val="center"/>
              <w:rPr>
                <w:b/>
                <w:color w:val="000000"/>
                <w:lang w:val="sr-Latn-BA"/>
              </w:rPr>
            </w:pPr>
          </w:p>
          <w:p w14:paraId="36511858" w14:textId="77777777" w:rsidR="003E4157" w:rsidRPr="00155711" w:rsidRDefault="003E4157" w:rsidP="00155711">
            <w:pPr>
              <w:jc w:val="both"/>
              <w:rPr>
                <w:color w:val="000000"/>
                <w:lang w:val="sr-Latn-BA"/>
              </w:rPr>
            </w:pPr>
            <w:r w:rsidRPr="00155711">
              <w:rPr>
                <w:color w:val="000000"/>
                <w:lang w:val="sr-Latn-BA"/>
              </w:rPr>
              <w:t>Stupanjem na snagu ove uredbe, ukida se Uredba br. 04/2018 za Kategorizaciju sportova.</w:t>
            </w:r>
          </w:p>
          <w:p w14:paraId="601FB0B9" w14:textId="77777777" w:rsidR="003E4157" w:rsidRPr="00155711" w:rsidRDefault="003E4157" w:rsidP="00155711">
            <w:pPr>
              <w:jc w:val="both"/>
              <w:rPr>
                <w:color w:val="000000"/>
                <w:lang w:val="sr-Latn-BA"/>
              </w:rPr>
            </w:pPr>
          </w:p>
          <w:p w14:paraId="3ACB915C" w14:textId="77777777" w:rsidR="003E4157" w:rsidRPr="00155711" w:rsidRDefault="003E4157" w:rsidP="00155711">
            <w:pPr>
              <w:jc w:val="both"/>
              <w:rPr>
                <w:color w:val="000000"/>
                <w:lang w:val="sr-Latn-BA"/>
              </w:rPr>
            </w:pPr>
          </w:p>
          <w:p w14:paraId="2E943C55" w14:textId="77777777" w:rsidR="003E4157" w:rsidRPr="00155711" w:rsidRDefault="003E4157" w:rsidP="00155711">
            <w:pPr>
              <w:jc w:val="both"/>
              <w:rPr>
                <w:color w:val="000000"/>
                <w:lang w:val="sr-Latn-BA"/>
              </w:rPr>
            </w:pPr>
          </w:p>
          <w:p w14:paraId="07DB4E6B" w14:textId="77777777" w:rsidR="003E4157" w:rsidRPr="00155711" w:rsidRDefault="003E4157" w:rsidP="00155711">
            <w:pPr>
              <w:jc w:val="center"/>
              <w:rPr>
                <w:b/>
                <w:color w:val="000000"/>
                <w:lang w:val="sr-Latn-BA"/>
              </w:rPr>
            </w:pPr>
            <w:r w:rsidRPr="00155711">
              <w:rPr>
                <w:b/>
                <w:color w:val="000000"/>
                <w:lang w:val="sr-Latn-BA"/>
              </w:rPr>
              <w:t>Član 29</w:t>
            </w:r>
          </w:p>
          <w:p w14:paraId="035C0191" w14:textId="77777777" w:rsidR="003E4157" w:rsidRPr="00155711" w:rsidRDefault="003E4157" w:rsidP="00155711">
            <w:pPr>
              <w:jc w:val="center"/>
              <w:rPr>
                <w:b/>
                <w:color w:val="000000"/>
                <w:lang w:val="sr-Latn-BA"/>
              </w:rPr>
            </w:pPr>
            <w:r w:rsidRPr="00155711">
              <w:rPr>
                <w:b/>
                <w:color w:val="000000"/>
                <w:lang w:val="sr-Latn-BA"/>
              </w:rPr>
              <w:t>Stupanje na snagu</w:t>
            </w:r>
          </w:p>
          <w:p w14:paraId="7BB4CEF8" w14:textId="77777777" w:rsidR="003E4157" w:rsidRPr="00155711" w:rsidRDefault="003E4157" w:rsidP="00155711">
            <w:pPr>
              <w:jc w:val="center"/>
              <w:rPr>
                <w:b/>
                <w:color w:val="000000"/>
                <w:lang w:val="sr-Latn-BA"/>
              </w:rPr>
            </w:pPr>
          </w:p>
          <w:p w14:paraId="3A6EFEE3" w14:textId="50938E2C" w:rsidR="003748E5" w:rsidRPr="00155711" w:rsidRDefault="003E4157" w:rsidP="00155711">
            <w:pPr>
              <w:jc w:val="both"/>
            </w:pPr>
            <w:r w:rsidRPr="00155711">
              <w:rPr>
                <w:color w:val="000000"/>
                <w:lang w:val="sr-Latn-BA"/>
              </w:rPr>
              <w:t>Ova uredba stupa na snagu sedam (7) dana od dana objavljivanja u Službenom listu Republike Kosovo.</w:t>
            </w:r>
          </w:p>
          <w:p w14:paraId="4F352B1F" w14:textId="77777777" w:rsidR="003748E5" w:rsidRPr="00155711" w:rsidRDefault="003748E5" w:rsidP="00155711">
            <w:pPr>
              <w:jc w:val="both"/>
            </w:pPr>
          </w:p>
          <w:p w14:paraId="28884813" w14:textId="3ACFA22C" w:rsidR="003748E5" w:rsidRDefault="003748E5" w:rsidP="00155711">
            <w:pPr>
              <w:jc w:val="both"/>
            </w:pPr>
          </w:p>
          <w:p w14:paraId="4A8D460E" w14:textId="28C55949" w:rsidR="00E213EE" w:rsidRDefault="00E213EE" w:rsidP="00155711">
            <w:pPr>
              <w:jc w:val="both"/>
            </w:pPr>
          </w:p>
          <w:p w14:paraId="35FF02F6" w14:textId="77777777" w:rsidR="00E213EE" w:rsidRPr="00155711" w:rsidRDefault="00E213EE" w:rsidP="00155711">
            <w:pPr>
              <w:jc w:val="both"/>
            </w:pPr>
          </w:p>
          <w:p w14:paraId="6ADC2EEE" w14:textId="1FF75564" w:rsidR="003748E5" w:rsidRPr="00155711" w:rsidRDefault="003748E5" w:rsidP="00155711">
            <w:pPr>
              <w:jc w:val="both"/>
            </w:pPr>
          </w:p>
          <w:p w14:paraId="083EE2F6" w14:textId="77777777" w:rsidR="003748E5" w:rsidRPr="00155711" w:rsidRDefault="003748E5" w:rsidP="00155711">
            <w:pPr>
              <w:pStyle w:val="BodyText"/>
              <w:ind w:firstLine="0"/>
              <w:jc w:val="right"/>
              <w:rPr>
                <w:sz w:val="24"/>
                <w:szCs w:val="24"/>
              </w:rPr>
            </w:pPr>
            <w:r w:rsidRPr="00155711">
              <w:rPr>
                <w:sz w:val="24"/>
                <w:szCs w:val="24"/>
              </w:rPr>
              <w:t>Hajrulla ÇEKU</w:t>
            </w:r>
          </w:p>
          <w:p w14:paraId="6F95A1B3" w14:textId="77777777" w:rsidR="003748E5" w:rsidRPr="00155711" w:rsidRDefault="003748E5" w:rsidP="00155711">
            <w:pPr>
              <w:pStyle w:val="BodyText"/>
              <w:ind w:firstLine="0"/>
              <w:jc w:val="both"/>
              <w:rPr>
                <w:sz w:val="24"/>
                <w:szCs w:val="24"/>
              </w:rPr>
            </w:pPr>
          </w:p>
          <w:p w14:paraId="5A6941EB" w14:textId="77777777" w:rsidR="003748E5" w:rsidRPr="00155711" w:rsidRDefault="003748E5" w:rsidP="00155711">
            <w:pPr>
              <w:pStyle w:val="BodyText"/>
              <w:ind w:firstLine="0"/>
              <w:jc w:val="right"/>
              <w:rPr>
                <w:sz w:val="24"/>
                <w:szCs w:val="24"/>
              </w:rPr>
            </w:pPr>
            <w:r w:rsidRPr="00155711">
              <w:rPr>
                <w:sz w:val="24"/>
                <w:szCs w:val="24"/>
              </w:rPr>
              <w:t>_______________________________</w:t>
            </w:r>
          </w:p>
          <w:p w14:paraId="4137DF7C" w14:textId="77777777" w:rsidR="003748E5" w:rsidRPr="00155711" w:rsidRDefault="003748E5" w:rsidP="00155711">
            <w:pPr>
              <w:jc w:val="right"/>
            </w:pPr>
            <w:r w:rsidRPr="00155711">
              <w:t>Ministar Ministarstva kulture, omladine i sporta</w:t>
            </w:r>
          </w:p>
          <w:p w14:paraId="17856693" w14:textId="77777777" w:rsidR="003748E5" w:rsidRPr="00155711" w:rsidRDefault="003748E5" w:rsidP="00155711">
            <w:pPr>
              <w:jc w:val="both"/>
            </w:pPr>
          </w:p>
          <w:p w14:paraId="73BCD6A9" w14:textId="77777777" w:rsidR="003748E5" w:rsidRPr="00155711" w:rsidRDefault="003748E5" w:rsidP="00155711">
            <w:pPr>
              <w:jc w:val="right"/>
            </w:pPr>
            <w:proofErr w:type="gramStart"/>
            <w:r w:rsidRPr="00155711">
              <w:t>Datum:_</w:t>
            </w:r>
            <w:proofErr w:type="gramEnd"/>
            <w:r w:rsidRPr="00155711">
              <w:t>_.__2022</w:t>
            </w:r>
          </w:p>
          <w:p w14:paraId="2E84199E" w14:textId="77777777" w:rsidR="003748E5" w:rsidRPr="00155711" w:rsidRDefault="003748E5" w:rsidP="00155711">
            <w:pPr>
              <w:jc w:val="both"/>
            </w:pPr>
          </w:p>
          <w:p w14:paraId="1C013F79" w14:textId="1CD77E91" w:rsidR="003748E5" w:rsidRPr="00155711" w:rsidRDefault="003748E5" w:rsidP="00155711">
            <w:pPr>
              <w:jc w:val="right"/>
            </w:pPr>
            <w:r w:rsidRPr="00155711">
              <w:t>Priština</w:t>
            </w:r>
          </w:p>
          <w:p w14:paraId="651F01BD" w14:textId="77777777" w:rsidR="005E5BA1" w:rsidRPr="00155711" w:rsidRDefault="005E5BA1" w:rsidP="00155711">
            <w:pPr>
              <w:jc w:val="center"/>
              <w:rPr>
                <w:b/>
              </w:rPr>
            </w:pPr>
          </w:p>
          <w:p w14:paraId="1B074216" w14:textId="764AD5CF" w:rsidR="00275553" w:rsidRPr="00155711" w:rsidRDefault="00275553" w:rsidP="00155711"/>
        </w:tc>
      </w:tr>
    </w:tbl>
    <w:p w14:paraId="655E39E2" w14:textId="7B81FB8C" w:rsidR="0015241A" w:rsidRPr="0012413D" w:rsidRDefault="0015241A"/>
    <w:sectPr w:rsidR="0015241A" w:rsidRPr="0012413D" w:rsidSect="00312145">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 Inspir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font>
  <w:font w:name="ヒラギノ角ゴ Pro W3">
    <w:altName w:val="MS PMincho"/>
    <w:charset w:val="80"/>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altName w:val="¢¨¡×E¢¨¡×¢§¡¿¢¨¡§¢¨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AC4"/>
    <w:multiLevelType w:val="multilevel"/>
    <w:tmpl w:val="EB0CEB1E"/>
    <w:lvl w:ilvl="0">
      <w:start w:val="1"/>
      <w:numFmt w:val="decimal"/>
      <w:lvlText w:val="%1."/>
      <w:lvlJc w:val="left"/>
      <w:pPr>
        <w:ind w:left="380" w:hanging="360"/>
      </w:pPr>
      <w:rPr>
        <w:rFonts w:hint="default"/>
      </w:rPr>
    </w:lvl>
    <w:lvl w:ilvl="1">
      <w:start w:val="3"/>
      <w:numFmt w:val="decimal"/>
      <w:isLgl/>
      <w:lvlText w:val="%1.%2."/>
      <w:lvlJc w:val="left"/>
      <w:pPr>
        <w:ind w:left="500" w:hanging="48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 w15:restartNumberingAfterBreak="0">
    <w:nsid w:val="053A2523"/>
    <w:multiLevelType w:val="multilevel"/>
    <w:tmpl w:val="DEC0EC84"/>
    <w:lvl w:ilvl="0">
      <w:start w:val="1"/>
      <w:numFmt w:val="decimal"/>
      <w:lvlText w:val="%1."/>
      <w:lvlJc w:val="left"/>
      <w:pPr>
        <w:ind w:left="210" w:hanging="570"/>
      </w:pPr>
      <w:rPr>
        <w:rFonts w:hint="default"/>
      </w:rPr>
    </w:lvl>
    <w:lvl w:ilvl="1">
      <w:start w:val="1"/>
      <w:numFmt w:val="decimal"/>
      <w:lvlText w:val="%1.%2."/>
      <w:lvlJc w:val="left"/>
      <w:pPr>
        <w:ind w:left="210" w:hanging="57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2" w15:restartNumberingAfterBreak="0">
    <w:nsid w:val="083F1409"/>
    <w:multiLevelType w:val="multilevel"/>
    <w:tmpl w:val="E8629148"/>
    <w:lvl w:ilvl="0">
      <w:start w:val="1"/>
      <w:numFmt w:val="decimal"/>
      <w:lvlText w:val="%1."/>
      <w:lvlJc w:val="left"/>
      <w:pPr>
        <w:ind w:left="430" w:hanging="430"/>
      </w:pPr>
      <w:rPr>
        <w:rFonts w:cs="Times New Roman" w:hint="default"/>
      </w:rPr>
    </w:lvl>
    <w:lvl w:ilvl="1">
      <w:start w:val="1"/>
      <w:numFmt w:val="decimal"/>
      <w:lvlText w:val="%1.%2."/>
      <w:lvlJc w:val="left"/>
      <w:pPr>
        <w:ind w:left="430" w:hanging="4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DC5EB7"/>
    <w:multiLevelType w:val="multilevel"/>
    <w:tmpl w:val="9E72E53C"/>
    <w:lvl w:ilvl="0">
      <w:start w:val="2"/>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18650630"/>
    <w:multiLevelType w:val="multilevel"/>
    <w:tmpl w:val="199AA0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3F47FB"/>
    <w:multiLevelType w:val="multilevel"/>
    <w:tmpl w:val="70B08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61AF5"/>
    <w:multiLevelType w:val="multilevel"/>
    <w:tmpl w:val="CAE09794"/>
    <w:lvl w:ilvl="0">
      <w:start w:val="1"/>
      <w:numFmt w:val="decimal"/>
      <w:lvlText w:val="%1."/>
      <w:lvlJc w:val="left"/>
      <w:pPr>
        <w:ind w:left="420" w:hanging="420"/>
      </w:pPr>
      <w:rPr>
        <w:rFonts w:hint="default"/>
      </w:rPr>
    </w:lvl>
    <w:lvl w:ilvl="1">
      <w:start w:val="1"/>
      <w:numFmt w:val="decimal"/>
      <w:lvlText w:val="%1.%2."/>
      <w:lvlJc w:val="left"/>
      <w:pPr>
        <w:ind w:left="676" w:hanging="42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7" w15:restartNumberingAfterBreak="0">
    <w:nsid w:val="21061448"/>
    <w:multiLevelType w:val="multilevel"/>
    <w:tmpl w:val="EB0CEB1E"/>
    <w:lvl w:ilvl="0">
      <w:start w:val="1"/>
      <w:numFmt w:val="decimal"/>
      <w:lvlText w:val="%1."/>
      <w:lvlJc w:val="left"/>
      <w:pPr>
        <w:ind w:left="380" w:hanging="360"/>
      </w:pPr>
      <w:rPr>
        <w:rFonts w:hint="default"/>
      </w:rPr>
    </w:lvl>
    <w:lvl w:ilvl="1">
      <w:start w:val="3"/>
      <w:numFmt w:val="decimal"/>
      <w:isLgl/>
      <w:lvlText w:val="%1.%2."/>
      <w:lvlJc w:val="left"/>
      <w:pPr>
        <w:ind w:left="500" w:hanging="48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8" w15:restartNumberingAfterBreak="0">
    <w:nsid w:val="263158CF"/>
    <w:multiLevelType w:val="hybridMultilevel"/>
    <w:tmpl w:val="D6226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81D2D"/>
    <w:multiLevelType w:val="multilevel"/>
    <w:tmpl w:val="19C6127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8A2007A"/>
    <w:multiLevelType w:val="hybridMultilevel"/>
    <w:tmpl w:val="4606B504"/>
    <w:lvl w:ilvl="0" w:tplc="C06A3666">
      <w:start w:val="3"/>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15:restartNumberingAfterBreak="0">
    <w:nsid w:val="2BD84427"/>
    <w:multiLevelType w:val="hybridMultilevel"/>
    <w:tmpl w:val="F9A0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725E2"/>
    <w:multiLevelType w:val="multilevel"/>
    <w:tmpl w:val="35B03118"/>
    <w:lvl w:ilvl="0">
      <w:start w:val="4"/>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3" w15:restartNumberingAfterBreak="0">
    <w:nsid w:val="315D70C1"/>
    <w:multiLevelType w:val="hybridMultilevel"/>
    <w:tmpl w:val="86B41C68"/>
    <w:lvl w:ilvl="0" w:tplc="49B61C64">
      <w:start w:val="5"/>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15:restartNumberingAfterBreak="0">
    <w:nsid w:val="3BBE252C"/>
    <w:multiLevelType w:val="multilevel"/>
    <w:tmpl w:val="75189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5226F7"/>
    <w:multiLevelType w:val="multilevel"/>
    <w:tmpl w:val="362A4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3A215D"/>
    <w:multiLevelType w:val="multilevel"/>
    <w:tmpl w:val="8A4AA11A"/>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FFF2BCA"/>
    <w:multiLevelType w:val="multilevel"/>
    <w:tmpl w:val="E7F06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E20BCA"/>
    <w:multiLevelType w:val="multilevel"/>
    <w:tmpl w:val="DDBE5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4A4E0F"/>
    <w:multiLevelType w:val="multilevel"/>
    <w:tmpl w:val="C7DCC920"/>
    <w:lvl w:ilvl="0">
      <w:start w:val="3"/>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0" w15:restartNumberingAfterBreak="0">
    <w:nsid w:val="59264D81"/>
    <w:multiLevelType w:val="multilevel"/>
    <w:tmpl w:val="2068B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6C7909"/>
    <w:multiLevelType w:val="multilevel"/>
    <w:tmpl w:val="2F7E81E0"/>
    <w:lvl w:ilvl="0">
      <w:start w:val="1"/>
      <w:numFmt w:val="decimal"/>
      <w:lvlText w:val="%1."/>
      <w:lvlJc w:val="left"/>
      <w:pPr>
        <w:ind w:left="430" w:hanging="430"/>
      </w:pPr>
      <w:rPr>
        <w:rFonts w:hint="default"/>
      </w:rPr>
    </w:lvl>
    <w:lvl w:ilvl="1">
      <w:start w:val="1"/>
      <w:numFmt w:val="decimal"/>
      <w:lvlText w:val="%1.%2."/>
      <w:lvlJc w:val="left"/>
      <w:pPr>
        <w:ind w:left="450" w:hanging="43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2" w15:restartNumberingAfterBreak="0">
    <w:nsid w:val="68420AF4"/>
    <w:multiLevelType w:val="multilevel"/>
    <w:tmpl w:val="E8629148"/>
    <w:lvl w:ilvl="0">
      <w:start w:val="1"/>
      <w:numFmt w:val="decimal"/>
      <w:lvlText w:val="%1."/>
      <w:lvlJc w:val="left"/>
      <w:pPr>
        <w:ind w:left="430" w:hanging="430"/>
      </w:pPr>
      <w:rPr>
        <w:rFonts w:cs="Times New Roman" w:hint="default"/>
      </w:rPr>
    </w:lvl>
    <w:lvl w:ilvl="1">
      <w:start w:val="1"/>
      <w:numFmt w:val="decimal"/>
      <w:lvlText w:val="%1.%2."/>
      <w:lvlJc w:val="left"/>
      <w:pPr>
        <w:ind w:left="430" w:hanging="4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6073432"/>
    <w:multiLevelType w:val="multilevel"/>
    <w:tmpl w:val="75189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376876"/>
    <w:multiLevelType w:val="multilevel"/>
    <w:tmpl w:val="0409001F"/>
    <w:lvl w:ilvl="0">
      <w:start w:val="1"/>
      <w:numFmt w:val="decimal"/>
      <w:pStyle w:val="List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7"/>
  </w:num>
  <w:num w:numId="4">
    <w:abstractNumId w:val="5"/>
  </w:num>
  <w:num w:numId="5">
    <w:abstractNumId w:val="1"/>
  </w:num>
  <w:num w:numId="6">
    <w:abstractNumId w:val="13"/>
  </w:num>
  <w:num w:numId="7">
    <w:abstractNumId w:val="4"/>
  </w:num>
  <w:num w:numId="8">
    <w:abstractNumId w:val="19"/>
  </w:num>
  <w:num w:numId="9">
    <w:abstractNumId w:val="8"/>
  </w:num>
  <w:num w:numId="10">
    <w:abstractNumId w:val="12"/>
  </w:num>
  <w:num w:numId="11">
    <w:abstractNumId w:val="10"/>
  </w:num>
  <w:num w:numId="12">
    <w:abstractNumId w:val="3"/>
  </w:num>
  <w:num w:numId="13">
    <w:abstractNumId w:val="21"/>
  </w:num>
  <w:num w:numId="14">
    <w:abstractNumId w:val="23"/>
  </w:num>
  <w:num w:numId="15">
    <w:abstractNumId w:val="16"/>
  </w:num>
  <w:num w:numId="16">
    <w:abstractNumId w:val="11"/>
  </w:num>
  <w:num w:numId="17">
    <w:abstractNumId w:val="7"/>
  </w:num>
  <w:num w:numId="18">
    <w:abstractNumId w:val="0"/>
  </w:num>
  <w:num w:numId="19">
    <w:abstractNumId w:val="6"/>
  </w:num>
  <w:num w:numId="20">
    <w:abstractNumId w:val="9"/>
  </w:num>
  <w:num w:numId="21">
    <w:abstractNumId w:val="22"/>
  </w:num>
  <w:num w:numId="22">
    <w:abstractNumId w:val="24"/>
  </w:num>
  <w:num w:numId="23">
    <w:abstractNumId w:val="2"/>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34"/>
    <w:rsid w:val="00002DBE"/>
    <w:rsid w:val="000231F5"/>
    <w:rsid w:val="00045962"/>
    <w:rsid w:val="000576E3"/>
    <w:rsid w:val="00077979"/>
    <w:rsid w:val="000A6B1D"/>
    <w:rsid w:val="000B0B60"/>
    <w:rsid w:val="000C140E"/>
    <w:rsid w:val="000F3791"/>
    <w:rsid w:val="000F6D1D"/>
    <w:rsid w:val="001048D9"/>
    <w:rsid w:val="00107E56"/>
    <w:rsid w:val="0012413D"/>
    <w:rsid w:val="00132F4B"/>
    <w:rsid w:val="0014196D"/>
    <w:rsid w:val="0015241A"/>
    <w:rsid w:val="00155711"/>
    <w:rsid w:val="001801AF"/>
    <w:rsid w:val="00192722"/>
    <w:rsid w:val="001B076E"/>
    <w:rsid w:val="001D0302"/>
    <w:rsid w:val="001E6E7E"/>
    <w:rsid w:val="001F32CF"/>
    <w:rsid w:val="002078BE"/>
    <w:rsid w:val="0022065F"/>
    <w:rsid w:val="0022066B"/>
    <w:rsid w:val="00227EB4"/>
    <w:rsid w:val="002312A2"/>
    <w:rsid w:val="00275553"/>
    <w:rsid w:val="00291D5E"/>
    <w:rsid w:val="0029541F"/>
    <w:rsid w:val="002975D4"/>
    <w:rsid w:val="002A1E92"/>
    <w:rsid w:val="002A7D82"/>
    <w:rsid w:val="002D0A94"/>
    <w:rsid w:val="002D66D9"/>
    <w:rsid w:val="002E117B"/>
    <w:rsid w:val="002E1246"/>
    <w:rsid w:val="002F3008"/>
    <w:rsid w:val="00312145"/>
    <w:rsid w:val="003128DB"/>
    <w:rsid w:val="00342519"/>
    <w:rsid w:val="00346E94"/>
    <w:rsid w:val="003748E5"/>
    <w:rsid w:val="003800E7"/>
    <w:rsid w:val="00385A47"/>
    <w:rsid w:val="003B79C5"/>
    <w:rsid w:val="003C2061"/>
    <w:rsid w:val="003E4157"/>
    <w:rsid w:val="003E4191"/>
    <w:rsid w:val="00424CA6"/>
    <w:rsid w:val="00430018"/>
    <w:rsid w:val="00431884"/>
    <w:rsid w:val="004329F4"/>
    <w:rsid w:val="004569EF"/>
    <w:rsid w:val="004603D4"/>
    <w:rsid w:val="00473A57"/>
    <w:rsid w:val="004858C8"/>
    <w:rsid w:val="004A6CBD"/>
    <w:rsid w:val="004B3918"/>
    <w:rsid w:val="004C33C3"/>
    <w:rsid w:val="004E54ED"/>
    <w:rsid w:val="004E572D"/>
    <w:rsid w:val="00510A4D"/>
    <w:rsid w:val="005224D8"/>
    <w:rsid w:val="005251F5"/>
    <w:rsid w:val="005405CD"/>
    <w:rsid w:val="00556848"/>
    <w:rsid w:val="00572273"/>
    <w:rsid w:val="00576137"/>
    <w:rsid w:val="00592B27"/>
    <w:rsid w:val="005A72A3"/>
    <w:rsid w:val="005B1C1B"/>
    <w:rsid w:val="005E5BA1"/>
    <w:rsid w:val="006031DE"/>
    <w:rsid w:val="00611FAE"/>
    <w:rsid w:val="00651038"/>
    <w:rsid w:val="0066472F"/>
    <w:rsid w:val="00675059"/>
    <w:rsid w:val="00690509"/>
    <w:rsid w:val="006B5561"/>
    <w:rsid w:val="006C4CF4"/>
    <w:rsid w:val="006E05D4"/>
    <w:rsid w:val="006F2784"/>
    <w:rsid w:val="006F5A46"/>
    <w:rsid w:val="00756693"/>
    <w:rsid w:val="007576DB"/>
    <w:rsid w:val="007A320E"/>
    <w:rsid w:val="007A67E1"/>
    <w:rsid w:val="007B0CAF"/>
    <w:rsid w:val="007B1669"/>
    <w:rsid w:val="007D0C42"/>
    <w:rsid w:val="00802E93"/>
    <w:rsid w:val="00836B01"/>
    <w:rsid w:val="00836FB8"/>
    <w:rsid w:val="00843615"/>
    <w:rsid w:val="00851393"/>
    <w:rsid w:val="0085311D"/>
    <w:rsid w:val="00884CD1"/>
    <w:rsid w:val="00894FF9"/>
    <w:rsid w:val="00897337"/>
    <w:rsid w:val="008B3229"/>
    <w:rsid w:val="008B6B3B"/>
    <w:rsid w:val="008F7E3D"/>
    <w:rsid w:val="0093460B"/>
    <w:rsid w:val="0094670D"/>
    <w:rsid w:val="00951086"/>
    <w:rsid w:val="00955330"/>
    <w:rsid w:val="00983305"/>
    <w:rsid w:val="0098603C"/>
    <w:rsid w:val="00995D75"/>
    <w:rsid w:val="009A5733"/>
    <w:rsid w:val="009A6B84"/>
    <w:rsid w:val="009C10F7"/>
    <w:rsid w:val="00A3374F"/>
    <w:rsid w:val="00A36761"/>
    <w:rsid w:val="00A57794"/>
    <w:rsid w:val="00A77306"/>
    <w:rsid w:val="00AA0B8C"/>
    <w:rsid w:val="00AF21DF"/>
    <w:rsid w:val="00B128BE"/>
    <w:rsid w:val="00B23E7A"/>
    <w:rsid w:val="00B3708A"/>
    <w:rsid w:val="00B37CA8"/>
    <w:rsid w:val="00B413BE"/>
    <w:rsid w:val="00B46A8F"/>
    <w:rsid w:val="00B524E6"/>
    <w:rsid w:val="00B55EBE"/>
    <w:rsid w:val="00B77440"/>
    <w:rsid w:val="00B95F44"/>
    <w:rsid w:val="00BA1F51"/>
    <w:rsid w:val="00BE4C43"/>
    <w:rsid w:val="00BF252F"/>
    <w:rsid w:val="00BF3845"/>
    <w:rsid w:val="00C024E7"/>
    <w:rsid w:val="00C24D95"/>
    <w:rsid w:val="00C31D64"/>
    <w:rsid w:val="00C409E8"/>
    <w:rsid w:val="00C558F8"/>
    <w:rsid w:val="00C709D1"/>
    <w:rsid w:val="00CA0573"/>
    <w:rsid w:val="00CB390A"/>
    <w:rsid w:val="00CC7AC2"/>
    <w:rsid w:val="00CF0DA1"/>
    <w:rsid w:val="00D23EB7"/>
    <w:rsid w:val="00DB0CC7"/>
    <w:rsid w:val="00DC1410"/>
    <w:rsid w:val="00DE1B34"/>
    <w:rsid w:val="00DE322E"/>
    <w:rsid w:val="00E04F24"/>
    <w:rsid w:val="00E213EE"/>
    <w:rsid w:val="00E622C1"/>
    <w:rsid w:val="00E92C9B"/>
    <w:rsid w:val="00EB44D4"/>
    <w:rsid w:val="00EC38ED"/>
    <w:rsid w:val="00EC50E7"/>
    <w:rsid w:val="00EE1A66"/>
    <w:rsid w:val="00F35C90"/>
    <w:rsid w:val="00F45ED8"/>
    <w:rsid w:val="00F85D9A"/>
    <w:rsid w:val="00FB0044"/>
    <w:rsid w:val="00FB1147"/>
    <w:rsid w:val="00FC74F6"/>
    <w:rsid w:val="00FF3336"/>
    <w:rsid w:val="00FF5C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F9D8"/>
  <w15:chartTrackingRefBased/>
  <w15:docId w15:val="{E3D98493-56A2-45B2-BC9E-131E6460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9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3E4157"/>
    <w:pPr>
      <w:keepNext/>
      <w:jc w:val="center"/>
      <w:outlineLvl w:val="0"/>
    </w:pPr>
    <w:rPr>
      <w:b/>
      <w:bCs/>
      <w:kern w:val="36"/>
      <w:sz w:val="28"/>
      <w:szCs w:val="28"/>
      <w:lang w:val="sq-AL"/>
    </w:rPr>
  </w:style>
  <w:style w:type="paragraph" w:styleId="Heading2">
    <w:name w:val="heading 2"/>
    <w:basedOn w:val="Normal"/>
    <w:next w:val="Normal"/>
    <w:link w:val="Heading2Char"/>
    <w:uiPriority w:val="9"/>
    <w:qFormat/>
    <w:rsid w:val="003E415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qFormat/>
    <w:rsid w:val="003E4157"/>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qFormat/>
    <w:rsid w:val="003E4157"/>
    <w:pPr>
      <w:keepNext/>
      <w:spacing w:before="240" w:after="60"/>
      <w:outlineLvl w:val="3"/>
    </w:pPr>
    <w:rPr>
      <w:b/>
      <w:bCs/>
      <w:sz w:val="28"/>
      <w:szCs w:val="28"/>
      <w:lang w:val="sr-Latn-CS"/>
    </w:rPr>
  </w:style>
  <w:style w:type="paragraph" w:styleId="Heading5">
    <w:name w:val="heading 5"/>
    <w:basedOn w:val="Normal"/>
    <w:next w:val="Normal"/>
    <w:link w:val="Heading5Char"/>
    <w:uiPriority w:val="9"/>
    <w:qFormat/>
    <w:rsid w:val="003E4157"/>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3E4157"/>
    <w:pPr>
      <w:spacing w:before="240" w:after="60"/>
      <w:outlineLvl w:val="5"/>
    </w:pPr>
    <w:rPr>
      <w:b/>
      <w:bCs/>
      <w:sz w:val="22"/>
      <w:szCs w:val="22"/>
      <w:lang w:val="x-none" w:eastAsia="x-none"/>
    </w:rPr>
  </w:style>
  <w:style w:type="paragraph" w:styleId="Heading7">
    <w:name w:val="heading 7"/>
    <w:basedOn w:val="Normal"/>
    <w:next w:val="Normal"/>
    <w:link w:val="Heading7Char"/>
    <w:uiPriority w:val="9"/>
    <w:qFormat/>
    <w:rsid w:val="003E4157"/>
    <w:pPr>
      <w:spacing w:before="240" w:after="60"/>
      <w:outlineLvl w:val="6"/>
    </w:pPr>
    <w:rPr>
      <w:lang w:val="x-none" w:eastAsia="x-none"/>
    </w:rPr>
  </w:style>
  <w:style w:type="paragraph" w:styleId="Heading8">
    <w:name w:val="heading 8"/>
    <w:basedOn w:val="Normal"/>
    <w:next w:val="Normal"/>
    <w:link w:val="Heading8Char"/>
    <w:uiPriority w:val="9"/>
    <w:qFormat/>
    <w:rsid w:val="003E4157"/>
    <w:pPr>
      <w:spacing w:before="240" w:after="60"/>
      <w:outlineLvl w:val="7"/>
    </w:pPr>
    <w:rPr>
      <w:i/>
      <w:iCs/>
      <w:lang w:val="x-none" w:eastAsia="x-none"/>
    </w:rPr>
  </w:style>
  <w:style w:type="paragraph" w:styleId="Heading9">
    <w:name w:val="heading 9"/>
    <w:basedOn w:val="Normal"/>
    <w:next w:val="Normal"/>
    <w:link w:val="Heading9Char"/>
    <w:uiPriority w:val="9"/>
    <w:qFormat/>
    <w:rsid w:val="003E4157"/>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92"/>
    <w:pPr>
      <w:ind w:left="720"/>
      <w:contextualSpacing/>
    </w:pPr>
  </w:style>
  <w:style w:type="table" w:styleId="TableGrid">
    <w:name w:val="Table Grid"/>
    <w:basedOn w:val="TableNormal"/>
    <w:uiPriority w:val="59"/>
    <w:rsid w:val="002A1E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E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2A1E9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A1E92"/>
    <w:rPr>
      <w:rFonts w:ascii="Times New Roman" w:eastAsia="Times New Roman" w:hAnsi="Times New Roman" w:cs="Times New Roman"/>
    </w:rPr>
  </w:style>
  <w:style w:type="paragraph" w:styleId="BodyText">
    <w:name w:val="Body Text"/>
    <w:basedOn w:val="Normal"/>
    <w:link w:val="BodyTextChar"/>
    <w:qFormat/>
    <w:rsid w:val="002A1E92"/>
    <w:pPr>
      <w:widowControl w:val="0"/>
      <w:ind w:firstLine="20"/>
    </w:pPr>
    <w:rPr>
      <w:sz w:val="22"/>
      <w:szCs w:val="22"/>
    </w:rPr>
  </w:style>
  <w:style w:type="character" w:customStyle="1" w:styleId="BodyTextChar1">
    <w:name w:val="Body Text Char1"/>
    <w:basedOn w:val="DefaultParagraphFont"/>
    <w:uiPriority w:val="99"/>
    <w:semiHidden/>
    <w:rsid w:val="002A1E92"/>
    <w:rPr>
      <w:rFonts w:ascii="Times New Roman" w:eastAsia="Times New Roman" w:hAnsi="Times New Roman" w:cs="Times New Roman"/>
      <w:sz w:val="24"/>
      <w:szCs w:val="24"/>
    </w:rPr>
  </w:style>
  <w:style w:type="character" w:customStyle="1" w:styleId="Heading10">
    <w:name w:val="Heading #1_"/>
    <w:basedOn w:val="DefaultParagraphFont"/>
    <w:link w:val="Heading11"/>
    <w:rsid w:val="002A1E92"/>
    <w:rPr>
      <w:rFonts w:ascii="Times New Roman" w:eastAsia="Times New Roman" w:hAnsi="Times New Roman" w:cs="Times New Roman"/>
      <w:b/>
      <w:bCs/>
    </w:rPr>
  </w:style>
  <w:style w:type="paragraph" w:customStyle="1" w:styleId="Heading11">
    <w:name w:val="Heading #1"/>
    <w:basedOn w:val="Normal"/>
    <w:link w:val="Heading10"/>
    <w:rsid w:val="002A1E92"/>
    <w:pPr>
      <w:widowControl w:val="0"/>
      <w:ind w:left="1620"/>
      <w:outlineLvl w:val="0"/>
    </w:pPr>
    <w:rPr>
      <w:b/>
      <w:bCs/>
      <w:sz w:val="22"/>
      <w:szCs w:val="22"/>
    </w:rPr>
  </w:style>
  <w:style w:type="character" w:customStyle="1" w:styleId="Heading1Char">
    <w:name w:val="Heading 1 Char"/>
    <w:basedOn w:val="DefaultParagraphFont"/>
    <w:link w:val="Heading1"/>
    <w:uiPriority w:val="9"/>
    <w:rsid w:val="003E4157"/>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uiPriority w:val="9"/>
    <w:rsid w:val="003E415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3E4157"/>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9"/>
    <w:rsid w:val="003E4157"/>
    <w:rPr>
      <w:rFonts w:ascii="Times New Roman" w:eastAsia="Times New Roman" w:hAnsi="Times New Roman" w:cs="Times New Roman"/>
      <w:b/>
      <w:bCs/>
      <w:sz w:val="28"/>
      <w:szCs w:val="28"/>
      <w:lang w:val="sr-Latn-CS"/>
    </w:rPr>
  </w:style>
  <w:style w:type="character" w:customStyle="1" w:styleId="Heading5Char">
    <w:name w:val="Heading 5 Char"/>
    <w:basedOn w:val="DefaultParagraphFont"/>
    <w:link w:val="Heading5"/>
    <w:uiPriority w:val="9"/>
    <w:rsid w:val="003E4157"/>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3E4157"/>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3E4157"/>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3E415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3E4157"/>
    <w:rPr>
      <w:rFonts w:ascii="Arial" w:eastAsia="Times New Roman" w:hAnsi="Arial" w:cs="Times New Roman"/>
      <w:lang w:val="x-none" w:eastAsia="x-none"/>
    </w:rPr>
  </w:style>
  <w:style w:type="paragraph" w:styleId="BalloonText">
    <w:name w:val="Balloon Text"/>
    <w:basedOn w:val="Normal"/>
    <w:link w:val="BalloonTextChar"/>
    <w:uiPriority w:val="99"/>
    <w:rsid w:val="003E4157"/>
    <w:rPr>
      <w:rFonts w:ascii="Tahoma" w:hAnsi="Tahoma" w:cs="Tahoma"/>
      <w:sz w:val="16"/>
      <w:szCs w:val="16"/>
      <w:lang w:val="en-US"/>
    </w:rPr>
  </w:style>
  <w:style w:type="character" w:customStyle="1" w:styleId="BalloonTextChar">
    <w:name w:val="Balloon Text Char"/>
    <w:basedOn w:val="DefaultParagraphFont"/>
    <w:link w:val="BalloonText"/>
    <w:uiPriority w:val="99"/>
    <w:rsid w:val="003E4157"/>
    <w:rPr>
      <w:rFonts w:ascii="Tahoma" w:eastAsia="Times New Roman" w:hAnsi="Tahoma" w:cs="Tahoma"/>
      <w:sz w:val="16"/>
      <w:szCs w:val="16"/>
      <w:lang w:val="en-US"/>
    </w:rPr>
  </w:style>
  <w:style w:type="paragraph" w:styleId="Footer">
    <w:name w:val="footer"/>
    <w:basedOn w:val="Normal"/>
    <w:link w:val="FooterChar"/>
    <w:uiPriority w:val="99"/>
    <w:rsid w:val="003E4157"/>
    <w:pPr>
      <w:tabs>
        <w:tab w:val="center" w:pos="4320"/>
        <w:tab w:val="right" w:pos="8640"/>
      </w:tabs>
    </w:pPr>
    <w:rPr>
      <w:lang w:val="en-US"/>
    </w:rPr>
  </w:style>
  <w:style w:type="character" w:customStyle="1" w:styleId="FooterChar">
    <w:name w:val="Footer Char"/>
    <w:basedOn w:val="DefaultParagraphFont"/>
    <w:link w:val="Footer"/>
    <w:uiPriority w:val="99"/>
    <w:rsid w:val="003E4157"/>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E4157"/>
  </w:style>
  <w:style w:type="paragraph" w:styleId="Header">
    <w:name w:val="header"/>
    <w:basedOn w:val="Normal"/>
    <w:link w:val="HeaderChar1"/>
    <w:uiPriority w:val="99"/>
    <w:rsid w:val="003E4157"/>
    <w:pPr>
      <w:tabs>
        <w:tab w:val="center" w:pos="4320"/>
        <w:tab w:val="right" w:pos="8640"/>
      </w:tabs>
    </w:pPr>
    <w:rPr>
      <w:lang w:val="en-US"/>
    </w:rPr>
  </w:style>
  <w:style w:type="character" w:customStyle="1" w:styleId="HeaderChar">
    <w:name w:val="Header Char"/>
    <w:basedOn w:val="DefaultParagraphFont"/>
    <w:uiPriority w:val="99"/>
    <w:rsid w:val="003E4157"/>
    <w:rPr>
      <w:rFonts w:ascii="Times New Roman" w:eastAsia="Times New Roman" w:hAnsi="Times New Roman" w:cs="Times New Roman"/>
      <w:sz w:val="24"/>
      <w:szCs w:val="24"/>
      <w:lang w:val="en-GB"/>
    </w:rPr>
  </w:style>
  <w:style w:type="character" w:customStyle="1" w:styleId="HeaderChar1">
    <w:name w:val="Header Char1"/>
    <w:link w:val="Header"/>
    <w:uiPriority w:val="99"/>
    <w:locked/>
    <w:rsid w:val="003E4157"/>
    <w:rPr>
      <w:rFonts w:ascii="Times New Roman" w:eastAsia="Times New Roman" w:hAnsi="Times New Roman" w:cs="Times New Roman"/>
      <w:sz w:val="24"/>
      <w:szCs w:val="24"/>
      <w:lang w:val="en-US"/>
    </w:rPr>
  </w:style>
  <w:style w:type="paragraph" w:customStyle="1" w:styleId="CharCharCharCharCharChar">
    <w:name w:val="Char Char Char Char Char Char"/>
    <w:basedOn w:val="Normal"/>
    <w:rsid w:val="003E4157"/>
    <w:pPr>
      <w:spacing w:after="160" w:line="240" w:lineRule="exact"/>
    </w:pPr>
    <w:rPr>
      <w:rFonts w:ascii="Tahoma" w:hAnsi="Tahoma"/>
      <w:sz w:val="20"/>
      <w:szCs w:val="20"/>
      <w:lang w:val="sr-Latn-CS"/>
    </w:rPr>
  </w:style>
  <w:style w:type="paragraph" w:customStyle="1" w:styleId="CharCharCharCharCharChar1">
    <w:name w:val="Char Char Char Char Char Char1"/>
    <w:basedOn w:val="Normal"/>
    <w:rsid w:val="003E4157"/>
    <w:pPr>
      <w:spacing w:after="160" w:line="240" w:lineRule="exact"/>
    </w:pPr>
    <w:rPr>
      <w:rFonts w:ascii="Tahoma" w:hAnsi="Tahoma"/>
      <w:sz w:val="20"/>
      <w:szCs w:val="20"/>
      <w:lang w:val="sr-Latn-CS"/>
    </w:rPr>
  </w:style>
  <w:style w:type="paragraph" w:styleId="Title">
    <w:name w:val="Title"/>
    <w:basedOn w:val="Normal"/>
    <w:link w:val="TitleChar"/>
    <w:uiPriority w:val="99"/>
    <w:qFormat/>
    <w:rsid w:val="003E4157"/>
    <w:pPr>
      <w:jc w:val="center"/>
    </w:pPr>
    <w:rPr>
      <w:rFonts w:eastAsia="MS Mincho"/>
      <w:b/>
      <w:bCs/>
      <w:szCs w:val="20"/>
      <w:lang w:val="sq-AL" w:eastAsia="x-none"/>
    </w:rPr>
  </w:style>
  <w:style w:type="character" w:customStyle="1" w:styleId="TitleChar">
    <w:name w:val="Title Char"/>
    <w:basedOn w:val="DefaultParagraphFont"/>
    <w:link w:val="Title"/>
    <w:uiPriority w:val="99"/>
    <w:rsid w:val="003E4157"/>
    <w:rPr>
      <w:rFonts w:ascii="Times New Roman" w:eastAsia="MS Mincho" w:hAnsi="Times New Roman" w:cs="Times New Roman"/>
      <w:b/>
      <w:bCs/>
      <w:sz w:val="24"/>
      <w:szCs w:val="20"/>
      <w:lang w:eastAsia="x-none"/>
    </w:rPr>
  </w:style>
  <w:style w:type="paragraph" w:styleId="BodyText3">
    <w:name w:val="Body Text 3"/>
    <w:basedOn w:val="Normal"/>
    <w:link w:val="BodyText3Char"/>
    <w:rsid w:val="003E4157"/>
    <w:pPr>
      <w:spacing w:after="120"/>
    </w:pPr>
    <w:rPr>
      <w:sz w:val="16"/>
      <w:szCs w:val="16"/>
      <w:lang w:val="x-none" w:eastAsia="x-none"/>
    </w:rPr>
  </w:style>
  <w:style w:type="character" w:customStyle="1" w:styleId="BodyText3Char">
    <w:name w:val="Body Text 3 Char"/>
    <w:basedOn w:val="DefaultParagraphFont"/>
    <w:link w:val="BodyText3"/>
    <w:rsid w:val="003E4157"/>
    <w:rPr>
      <w:rFonts w:ascii="Times New Roman" w:eastAsia="Times New Roman" w:hAnsi="Times New Roman" w:cs="Times New Roman"/>
      <w:sz w:val="16"/>
      <w:szCs w:val="16"/>
      <w:lang w:val="x-none" w:eastAsia="x-none"/>
    </w:rPr>
  </w:style>
  <w:style w:type="paragraph" w:customStyle="1" w:styleId="ZchnZchnCharCharZchnZchn">
    <w:name w:val="Zchn Zchn Char Char Zchn Zchn"/>
    <w:basedOn w:val="Normal"/>
    <w:rsid w:val="003E4157"/>
    <w:pPr>
      <w:spacing w:after="160" w:line="240" w:lineRule="exact"/>
    </w:pPr>
    <w:rPr>
      <w:rFonts w:ascii="Tahoma" w:hAnsi="Tahoma"/>
      <w:sz w:val="20"/>
      <w:szCs w:val="20"/>
      <w:lang w:val="sq-AL"/>
    </w:rPr>
  </w:style>
  <w:style w:type="character" w:styleId="Strong">
    <w:name w:val="Strong"/>
    <w:uiPriority w:val="22"/>
    <w:qFormat/>
    <w:rsid w:val="003E4157"/>
    <w:rPr>
      <w:b/>
      <w:bCs/>
    </w:rPr>
  </w:style>
  <w:style w:type="paragraph" w:customStyle="1" w:styleId="Char">
    <w:name w:val="Char"/>
    <w:basedOn w:val="Normal"/>
    <w:rsid w:val="003E4157"/>
    <w:pPr>
      <w:spacing w:after="160" w:line="240" w:lineRule="exact"/>
    </w:pPr>
    <w:rPr>
      <w:rFonts w:ascii="Tahoma" w:hAnsi="Tahoma"/>
      <w:sz w:val="20"/>
      <w:szCs w:val="20"/>
      <w:lang w:val="sq-AL"/>
    </w:rPr>
  </w:style>
  <w:style w:type="paragraph" w:styleId="BodyTextIndent3">
    <w:name w:val="Body Text Indent 3"/>
    <w:basedOn w:val="Normal"/>
    <w:link w:val="BodyTextIndent3Char"/>
    <w:rsid w:val="003E4157"/>
    <w:pPr>
      <w:spacing w:after="120"/>
      <w:ind w:left="360"/>
    </w:pPr>
    <w:rPr>
      <w:sz w:val="16"/>
      <w:szCs w:val="16"/>
      <w:lang w:val="sr-Latn-CS"/>
    </w:rPr>
  </w:style>
  <w:style w:type="character" w:customStyle="1" w:styleId="BodyTextIndent3Char">
    <w:name w:val="Body Text Indent 3 Char"/>
    <w:basedOn w:val="DefaultParagraphFont"/>
    <w:link w:val="BodyTextIndent3"/>
    <w:rsid w:val="003E4157"/>
    <w:rPr>
      <w:rFonts w:ascii="Times New Roman" w:eastAsia="Times New Roman" w:hAnsi="Times New Roman" w:cs="Times New Roman"/>
      <w:sz w:val="16"/>
      <w:szCs w:val="16"/>
      <w:lang w:val="sr-Latn-CS"/>
    </w:rPr>
  </w:style>
  <w:style w:type="paragraph" w:styleId="BodyText2">
    <w:name w:val="Body Text 2"/>
    <w:basedOn w:val="Normal"/>
    <w:link w:val="BodyText2Char"/>
    <w:rsid w:val="003E4157"/>
    <w:pPr>
      <w:spacing w:after="120" w:line="480" w:lineRule="auto"/>
    </w:pPr>
    <w:rPr>
      <w:lang w:val="x-none" w:eastAsia="x-none"/>
    </w:rPr>
  </w:style>
  <w:style w:type="character" w:customStyle="1" w:styleId="BodyText2Char">
    <w:name w:val="Body Text 2 Char"/>
    <w:basedOn w:val="DefaultParagraphFont"/>
    <w:link w:val="BodyText2"/>
    <w:rsid w:val="003E4157"/>
    <w:rPr>
      <w:rFonts w:ascii="Times New Roman" w:eastAsia="Times New Roman" w:hAnsi="Times New Roman" w:cs="Times New Roman"/>
      <w:sz w:val="24"/>
      <w:szCs w:val="24"/>
      <w:lang w:val="x-none" w:eastAsia="x-none"/>
    </w:rPr>
  </w:style>
  <w:style w:type="paragraph" w:customStyle="1" w:styleId="CharCharChar">
    <w:name w:val="Char Char Char"/>
    <w:basedOn w:val="Normal"/>
    <w:rsid w:val="003E4157"/>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3E4157"/>
  </w:style>
  <w:style w:type="character" w:customStyle="1" w:styleId="apple-style-span">
    <w:name w:val="apple-style-span"/>
    <w:basedOn w:val="DefaultParagraphFont"/>
    <w:uiPriority w:val="99"/>
    <w:rsid w:val="003E4157"/>
  </w:style>
  <w:style w:type="character" w:customStyle="1" w:styleId="apple-converted-space">
    <w:name w:val="apple-converted-space"/>
    <w:basedOn w:val="DefaultParagraphFont"/>
    <w:rsid w:val="003E4157"/>
  </w:style>
  <w:style w:type="character" w:customStyle="1" w:styleId="shorttext1">
    <w:name w:val="short_text1"/>
    <w:rsid w:val="003E4157"/>
    <w:rPr>
      <w:sz w:val="29"/>
      <w:szCs w:val="29"/>
    </w:rPr>
  </w:style>
  <w:style w:type="character" w:customStyle="1" w:styleId="mediumtext1">
    <w:name w:val="medium_text1"/>
    <w:rsid w:val="003E4157"/>
    <w:rPr>
      <w:sz w:val="24"/>
      <w:szCs w:val="24"/>
    </w:rPr>
  </w:style>
  <w:style w:type="paragraph" w:styleId="NormalWeb">
    <w:name w:val="Normal (Web)"/>
    <w:basedOn w:val="Normal"/>
    <w:link w:val="NormalWebChar"/>
    <w:uiPriority w:val="99"/>
    <w:rsid w:val="003E4157"/>
    <w:pPr>
      <w:spacing w:before="100" w:beforeAutospacing="1" w:after="100" w:afterAutospacing="1"/>
    </w:pPr>
    <w:rPr>
      <w:lang w:val="hr-HR" w:eastAsia="hr-HR"/>
    </w:rPr>
  </w:style>
  <w:style w:type="character" w:customStyle="1" w:styleId="NormalWebChar">
    <w:name w:val="Normal (Web) Char"/>
    <w:link w:val="NormalWeb"/>
    <w:uiPriority w:val="99"/>
    <w:rsid w:val="003E4157"/>
    <w:rPr>
      <w:rFonts w:ascii="Times New Roman" w:eastAsia="Times New Roman" w:hAnsi="Times New Roman" w:cs="Times New Roman"/>
      <w:sz w:val="24"/>
      <w:szCs w:val="24"/>
      <w:lang w:val="hr-HR" w:eastAsia="hr-HR"/>
    </w:rPr>
  </w:style>
  <w:style w:type="character" w:styleId="CommentReference">
    <w:name w:val="annotation reference"/>
    <w:uiPriority w:val="99"/>
    <w:rsid w:val="003E4157"/>
    <w:rPr>
      <w:sz w:val="16"/>
      <w:szCs w:val="16"/>
    </w:rPr>
  </w:style>
  <w:style w:type="paragraph" w:styleId="CommentText">
    <w:name w:val="annotation text"/>
    <w:basedOn w:val="Normal"/>
    <w:link w:val="CommentTextChar"/>
    <w:uiPriority w:val="99"/>
    <w:qFormat/>
    <w:rsid w:val="003E4157"/>
    <w:rPr>
      <w:sz w:val="20"/>
      <w:szCs w:val="20"/>
      <w:lang w:val="hr-HR" w:eastAsia="hr-HR"/>
    </w:rPr>
  </w:style>
  <w:style w:type="character" w:customStyle="1" w:styleId="CommentTextChar">
    <w:name w:val="Comment Text Char"/>
    <w:basedOn w:val="DefaultParagraphFont"/>
    <w:link w:val="CommentText"/>
    <w:uiPriority w:val="99"/>
    <w:rsid w:val="003E4157"/>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rsid w:val="003E4157"/>
    <w:rPr>
      <w:b/>
      <w:bCs/>
    </w:rPr>
  </w:style>
  <w:style w:type="character" w:customStyle="1" w:styleId="CommentSubjectChar">
    <w:name w:val="Comment Subject Char"/>
    <w:basedOn w:val="CommentTextChar"/>
    <w:link w:val="CommentSubject"/>
    <w:uiPriority w:val="99"/>
    <w:rsid w:val="003E4157"/>
    <w:rPr>
      <w:rFonts w:ascii="Times New Roman" w:eastAsia="Times New Roman" w:hAnsi="Times New Roman" w:cs="Times New Roman"/>
      <w:b/>
      <w:bCs/>
      <w:sz w:val="20"/>
      <w:szCs w:val="20"/>
      <w:lang w:val="hr-HR" w:eastAsia="hr-HR"/>
    </w:rPr>
  </w:style>
  <w:style w:type="paragraph" w:styleId="FootnoteText">
    <w:name w:val="footnote text"/>
    <w:basedOn w:val="Normal"/>
    <w:link w:val="FootnoteTextChar"/>
    <w:uiPriority w:val="99"/>
    <w:qFormat/>
    <w:rsid w:val="003E4157"/>
    <w:rPr>
      <w:sz w:val="20"/>
      <w:szCs w:val="20"/>
      <w:lang w:val="hr-HR" w:eastAsia="hr-HR"/>
    </w:rPr>
  </w:style>
  <w:style w:type="character" w:customStyle="1" w:styleId="FootnoteTextChar">
    <w:name w:val="Footnote Text Char"/>
    <w:basedOn w:val="DefaultParagraphFont"/>
    <w:link w:val="FootnoteText"/>
    <w:uiPriority w:val="99"/>
    <w:rsid w:val="003E4157"/>
    <w:rPr>
      <w:rFonts w:ascii="Times New Roman" w:eastAsia="Times New Roman" w:hAnsi="Times New Roman" w:cs="Times New Roman"/>
      <w:sz w:val="20"/>
      <w:szCs w:val="20"/>
      <w:lang w:val="hr-HR" w:eastAsia="hr-HR"/>
    </w:rPr>
  </w:style>
  <w:style w:type="paragraph" w:styleId="DocumentMap">
    <w:name w:val="Document Map"/>
    <w:basedOn w:val="Normal"/>
    <w:link w:val="DocumentMapChar"/>
    <w:semiHidden/>
    <w:rsid w:val="003E4157"/>
    <w:pPr>
      <w:shd w:val="clear" w:color="auto" w:fill="000080"/>
    </w:pPr>
    <w:rPr>
      <w:rFonts w:ascii="Tahoma" w:hAnsi="Tahoma" w:cs="Tahoma"/>
      <w:sz w:val="20"/>
      <w:szCs w:val="20"/>
      <w:lang w:val="hr-HR" w:eastAsia="hr-HR"/>
    </w:rPr>
  </w:style>
  <w:style w:type="character" w:customStyle="1" w:styleId="DocumentMapChar">
    <w:name w:val="Document Map Char"/>
    <w:basedOn w:val="DefaultParagraphFont"/>
    <w:link w:val="DocumentMap"/>
    <w:semiHidden/>
    <w:rsid w:val="003E4157"/>
    <w:rPr>
      <w:rFonts w:ascii="Tahoma" w:eastAsia="Times New Roman" w:hAnsi="Tahoma" w:cs="Tahoma"/>
      <w:sz w:val="20"/>
      <w:szCs w:val="20"/>
      <w:shd w:val="clear" w:color="auto" w:fill="000080"/>
      <w:lang w:val="hr-HR" w:eastAsia="hr-HR"/>
    </w:rPr>
  </w:style>
  <w:style w:type="character" w:customStyle="1" w:styleId="longtext1">
    <w:name w:val="long_text1"/>
    <w:rsid w:val="003E4157"/>
    <w:rPr>
      <w:sz w:val="20"/>
      <w:szCs w:val="20"/>
    </w:rPr>
  </w:style>
  <w:style w:type="paragraph" w:styleId="Revision">
    <w:name w:val="Revision"/>
    <w:hidden/>
    <w:uiPriority w:val="99"/>
    <w:semiHidden/>
    <w:rsid w:val="003E4157"/>
    <w:pPr>
      <w:spacing w:after="0" w:line="240" w:lineRule="auto"/>
    </w:pPr>
    <w:rPr>
      <w:rFonts w:ascii="Times New Roman" w:eastAsia="Times New Roman" w:hAnsi="Times New Roman" w:cs="Times New Roman"/>
      <w:sz w:val="24"/>
      <w:szCs w:val="24"/>
      <w:lang w:val="hr-HR" w:eastAsia="hr-HR"/>
    </w:rPr>
  </w:style>
  <w:style w:type="paragraph" w:styleId="NormalIndent">
    <w:name w:val="Normal Indent"/>
    <w:basedOn w:val="Normal"/>
    <w:rsid w:val="003E4157"/>
    <w:pPr>
      <w:ind w:left="720"/>
    </w:pPr>
    <w:rPr>
      <w:lang w:val="hr-HR" w:eastAsia="hr-HR"/>
    </w:rPr>
  </w:style>
  <w:style w:type="character" w:customStyle="1" w:styleId="stextb1">
    <w:name w:val="stextb1"/>
    <w:rsid w:val="003E4157"/>
    <w:rPr>
      <w:rFonts w:ascii="Arial" w:hAnsi="Arial" w:cs="Arial"/>
      <w:b/>
      <w:bCs/>
      <w:color w:val="333333"/>
      <w:sz w:val="18"/>
      <w:szCs w:val="18"/>
      <w:u w:val="none"/>
      <w:effect w:val="none"/>
    </w:rPr>
  </w:style>
  <w:style w:type="paragraph" w:customStyle="1" w:styleId="ecxmsonormal">
    <w:name w:val="ecxmsonormal"/>
    <w:basedOn w:val="Normal"/>
    <w:rsid w:val="003E4157"/>
    <w:pPr>
      <w:spacing w:after="324"/>
    </w:pPr>
    <w:rPr>
      <w:lang w:val="sr-Latn-CS"/>
    </w:rPr>
  </w:style>
  <w:style w:type="character" w:customStyle="1" w:styleId="longtext10">
    <w:name w:val="longtext1"/>
    <w:basedOn w:val="DefaultParagraphFont"/>
    <w:rsid w:val="003E4157"/>
  </w:style>
  <w:style w:type="character" w:customStyle="1" w:styleId="hps">
    <w:name w:val="hps"/>
    <w:basedOn w:val="DefaultParagraphFont"/>
    <w:rsid w:val="003E4157"/>
  </w:style>
  <w:style w:type="character" w:customStyle="1" w:styleId="longtext">
    <w:name w:val="long_text"/>
    <w:basedOn w:val="DefaultParagraphFont"/>
    <w:rsid w:val="003E4157"/>
  </w:style>
  <w:style w:type="character" w:customStyle="1" w:styleId="gt-icon-text1">
    <w:name w:val="gt-icon-text1"/>
    <w:basedOn w:val="DefaultParagraphFont"/>
    <w:rsid w:val="003E4157"/>
  </w:style>
  <w:style w:type="character" w:customStyle="1" w:styleId="bold-kurziv">
    <w:name w:val="bold-kurziv"/>
    <w:basedOn w:val="DefaultParagraphFont"/>
    <w:rsid w:val="003E4157"/>
  </w:style>
  <w:style w:type="character" w:customStyle="1" w:styleId="bold1">
    <w:name w:val="bold1"/>
    <w:rsid w:val="003E4157"/>
    <w:rPr>
      <w:b/>
      <w:bCs/>
    </w:rPr>
  </w:style>
  <w:style w:type="paragraph" w:styleId="BodyTextIndent">
    <w:name w:val="Body Text Indent"/>
    <w:basedOn w:val="Normal"/>
    <w:link w:val="BodyTextIndentChar"/>
    <w:rsid w:val="003E4157"/>
    <w:pPr>
      <w:spacing w:after="120"/>
      <w:ind w:left="360"/>
    </w:pPr>
    <w:rPr>
      <w:rFonts w:eastAsia="MS Mincho"/>
      <w:lang w:val="sr-Latn-CS"/>
    </w:rPr>
  </w:style>
  <w:style w:type="character" w:customStyle="1" w:styleId="BodyTextIndentChar">
    <w:name w:val="Body Text Indent Char"/>
    <w:basedOn w:val="DefaultParagraphFont"/>
    <w:link w:val="BodyTextIndent"/>
    <w:rsid w:val="003E4157"/>
    <w:rPr>
      <w:rFonts w:ascii="Times New Roman" w:eastAsia="MS Mincho" w:hAnsi="Times New Roman" w:cs="Times New Roman"/>
      <w:sz w:val="24"/>
      <w:szCs w:val="24"/>
      <w:lang w:val="sr-Latn-CS"/>
    </w:rPr>
  </w:style>
  <w:style w:type="paragraph" w:customStyle="1" w:styleId="t-9-8">
    <w:name w:val="t-9-8"/>
    <w:basedOn w:val="Normal"/>
    <w:rsid w:val="003E4157"/>
    <w:pPr>
      <w:spacing w:before="100" w:beforeAutospacing="1" w:after="100" w:afterAutospacing="1"/>
    </w:pPr>
    <w:rPr>
      <w:lang w:val="sr-Latn-CS"/>
    </w:rPr>
  </w:style>
  <w:style w:type="paragraph" w:customStyle="1" w:styleId="klasa2">
    <w:name w:val="klasa2"/>
    <w:basedOn w:val="Normal"/>
    <w:rsid w:val="003E4157"/>
    <w:pPr>
      <w:spacing w:before="100" w:beforeAutospacing="1" w:after="100" w:afterAutospacing="1"/>
    </w:pPr>
    <w:rPr>
      <w:lang w:val="sr-Latn-CS"/>
    </w:rPr>
  </w:style>
  <w:style w:type="character" w:customStyle="1" w:styleId="atn">
    <w:name w:val="atn"/>
    <w:basedOn w:val="DefaultParagraphFont"/>
    <w:rsid w:val="003E4157"/>
  </w:style>
  <w:style w:type="character" w:customStyle="1" w:styleId="shorttext">
    <w:name w:val="short_text"/>
    <w:basedOn w:val="DefaultParagraphFont"/>
    <w:rsid w:val="003E4157"/>
  </w:style>
  <w:style w:type="paragraph" w:customStyle="1" w:styleId="Pa0">
    <w:name w:val="Pa0"/>
    <w:basedOn w:val="Normal"/>
    <w:next w:val="Normal"/>
    <w:uiPriority w:val="99"/>
    <w:rsid w:val="003E4157"/>
    <w:pPr>
      <w:autoSpaceDE w:val="0"/>
      <w:autoSpaceDN w:val="0"/>
      <w:adjustRightInd w:val="0"/>
      <w:spacing w:line="241" w:lineRule="atLeast"/>
      <w:jc w:val="both"/>
    </w:pPr>
    <w:rPr>
      <w:rFonts w:ascii="GE Inspira" w:hAnsi="GE Inspira"/>
      <w:lang w:val="et-EE" w:eastAsia="et-EE"/>
    </w:rPr>
  </w:style>
  <w:style w:type="character" w:customStyle="1" w:styleId="A5">
    <w:name w:val="A5"/>
    <w:uiPriority w:val="99"/>
    <w:rsid w:val="003E4157"/>
    <w:rPr>
      <w:rFonts w:cs="GE Inspira"/>
      <w:color w:val="000000"/>
      <w:sz w:val="18"/>
      <w:szCs w:val="18"/>
    </w:rPr>
  </w:style>
  <w:style w:type="paragraph" w:customStyle="1" w:styleId="Pa2">
    <w:name w:val="Pa2"/>
    <w:basedOn w:val="Normal"/>
    <w:next w:val="Normal"/>
    <w:uiPriority w:val="99"/>
    <w:rsid w:val="003E4157"/>
    <w:pPr>
      <w:autoSpaceDE w:val="0"/>
      <w:autoSpaceDN w:val="0"/>
      <w:adjustRightInd w:val="0"/>
      <w:spacing w:line="181" w:lineRule="atLeast"/>
      <w:jc w:val="both"/>
    </w:pPr>
    <w:rPr>
      <w:rFonts w:ascii="GE Inspira" w:hAnsi="GE Inspira"/>
      <w:lang w:val="et-EE" w:eastAsia="et-EE"/>
    </w:rPr>
  </w:style>
  <w:style w:type="character" w:customStyle="1" w:styleId="a">
    <w:name w:val="a"/>
    <w:basedOn w:val="DefaultParagraphFont"/>
    <w:uiPriority w:val="99"/>
    <w:rsid w:val="003E4157"/>
  </w:style>
  <w:style w:type="character" w:styleId="FootnoteReference">
    <w:name w:val="footnote reference"/>
    <w:uiPriority w:val="99"/>
    <w:rsid w:val="003E4157"/>
    <w:rPr>
      <w:vertAlign w:val="superscript"/>
    </w:rPr>
  </w:style>
  <w:style w:type="character" w:styleId="Hyperlink">
    <w:name w:val="Hyperlink"/>
    <w:uiPriority w:val="99"/>
    <w:rsid w:val="003E4157"/>
    <w:rPr>
      <w:color w:val="0000FF"/>
      <w:u w:val="single"/>
    </w:rPr>
  </w:style>
  <w:style w:type="character" w:customStyle="1" w:styleId="CharChar3">
    <w:name w:val="Char Char3"/>
    <w:uiPriority w:val="99"/>
    <w:semiHidden/>
    <w:rsid w:val="003E4157"/>
    <w:rPr>
      <w:sz w:val="20"/>
      <w:szCs w:val="20"/>
    </w:rPr>
  </w:style>
  <w:style w:type="character" w:customStyle="1" w:styleId="blsp-spelling-error">
    <w:name w:val="blsp-spelling-error"/>
    <w:basedOn w:val="DefaultParagraphFont"/>
    <w:uiPriority w:val="99"/>
    <w:rsid w:val="003E4157"/>
  </w:style>
  <w:style w:type="paragraph" w:styleId="TOC1">
    <w:name w:val="toc 1"/>
    <w:basedOn w:val="Normal"/>
    <w:next w:val="Normal"/>
    <w:autoRedefine/>
    <w:uiPriority w:val="99"/>
    <w:rsid w:val="003E4157"/>
    <w:pPr>
      <w:spacing w:after="100"/>
      <w:jc w:val="both"/>
    </w:pPr>
    <w:rPr>
      <w:rFonts w:ascii="Calibri" w:hAnsi="Calibri"/>
      <w:lang w:val="et-EE" w:eastAsia="et-EE"/>
    </w:rPr>
  </w:style>
  <w:style w:type="paragraph" w:styleId="TOC2">
    <w:name w:val="toc 2"/>
    <w:basedOn w:val="Normal"/>
    <w:next w:val="Normal"/>
    <w:autoRedefine/>
    <w:uiPriority w:val="99"/>
    <w:rsid w:val="003E4157"/>
    <w:pPr>
      <w:spacing w:after="100"/>
      <w:ind w:left="240"/>
      <w:jc w:val="both"/>
    </w:pPr>
    <w:rPr>
      <w:rFonts w:ascii="Calibri" w:hAnsi="Calibri"/>
      <w:lang w:val="et-EE" w:eastAsia="et-EE"/>
    </w:rPr>
  </w:style>
  <w:style w:type="character" w:styleId="FollowedHyperlink">
    <w:name w:val="FollowedHyperlink"/>
    <w:uiPriority w:val="99"/>
    <w:rsid w:val="003E4157"/>
    <w:rPr>
      <w:color w:val="800080"/>
      <w:u w:val="single"/>
    </w:rPr>
  </w:style>
  <w:style w:type="paragraph" w:styleId="TOCHeading">
    <w:name w:val="TOC Heading"/>
    <w:basedOn w:val="Heading1"/>
    <w:next w:val="Normal"/>
    <w:uiPriority w:val="99"/>
    <w:unhideWhenUsed/>
    <w:qFormat/>
    <w:rsid w:val="003E4157"/>
    <w:pPr>
      <w:keepLines/>
      <w:spacing w:before="480" w:line="276" w:lineRule="auto"/>
      <w:jc w:val="left"/>
      <w:outlineLvl w:val="9"/>
    </w:pPr>
    <w:rPr>
      <w:rFonts w:ascii="Cambria" w:hAnsi="Cambria"/>
      <w:color w:val="365F91"/>
      <w:kern w:val="0"/>
      <w:sz w:val="22"/>
      <w:lang w:val="en-US" w:eastAsia="ja-JP"/>
    </w:rPr>
  </w:style>
  <w:style w:type="character" w:customStyle="1" w:styleId="p1">
    <w:name w:val="p1"/>
    <w:uiPriority w:val="99"/>
    <w:rsid w:val="003E4157"/>
    <w:rPr>
      <w:vanish w:val="0"/>
      <w:webHidden w:val="0"/>
      <w:specVanish w:val="0"/>
    </w:rPr>
  </w:style>
  <w:style w:type="character" w:customStyle="1" w:styleId="googqs-tidbit1">
    <w:name w:val="goog_qs-tidbit1"/>
    <w:uiPriority w:val="99"/>
    <w:rsid w:val="003E4157"/>
    <w:rPr>
      <w:vanish w:val="0"/>
      <w:webHidden w:val="0"/>
      <w:specVanish w:val="0"/>
    </w:rPr>
  </w:style>
  <w:style w:type="character" w:customStyle="1" w:styleId="ptext-119">
    <w:name w:val="ptext-119"/>
    <w:basedOn w:val="DefaultParagraphFont"/>
    <w:uiPriority w:val="99"/>
    <w:rsid w:val="003E4157"/>
  </w:style>
  <w:style w:type="paragraph" w:customStyle="1" w:styleId="section">
    <w:name w:val="section"/>
    <w:basedOn w:val="Normal"/>
    <w:uiPriority w:val="99"/>
    <w:rsid w:val="003E4157"/>
    <w:pPr>
      <w:spacing w:before="168" w:after="120"/>
      <w:ind w:firstLine="360"/>
    </w:pPr>
    <w:rPr>
      <w:lang w:val="sr-Latn-CS"/>
    </w:rPr>
  </w:style>
  <w:style w:type="paragraph" w:customStyle="1" w:styleId="paragraph">
    <w:name w:val="paragraph"/>
    <w:basedOn w:val="Normal"/>
    <w:uiPriority w:val="99"/>
    <w:rsid w:val="003E4157"/>
    <w:pPr>
      <w:spacing w:before="168" w:after="120"/>
      <w:ind w:left="360"/>
    </w:pPr>
    <w:rPr>
      <w:lang w:val="sr-Latn-CS"/>
    </w:rPr>
  </w:style>
  <w:style w:type="character" w:customStyle="1" w:styleId="sectionlabel">
    <w:name w:val="sectionlabel"/>
    <w:uiPriority w:val="99"/>
    <w:rsid w:val="003E4157"/>
    <w:rPr>
      <w:b/>
      <w:bCs/>
    </w:rPr>
  </w:style>
  <w:style w:type="character" w:styleId="Emphasis">
    <w:name w:val="Emphasis"/>
    <w:uiPriority w:val="20"/>
    <w:qFormat/>
    <w:rsid w:val="003E4157"/>
    <w:rPr>
      <w:i/>
      <w:iCs/>
    </w:rPr>
  </w:style>
  <w:style w:type="paragraph" w:styleId="Caption">
    <w:name w:val="caption"/>
    <w:basedOn w:val="Normal"/>
    <w:next w:val="Normal"/>
    <w:qFormat/>
    <w:rsid w:val="003E4157"/>
    <w:rPr>
      <w:b/>
      <w:bCs/>
      <w:u w:val="single"/>
      <w:lang w:val="sr-Latn-CS"/>
    </w:rPr>
  </w:style>
  <w:style w:type="paragraph" w:styleId="BodyTextIndent2">
    <w:name w:val="Body Text Indent 2"/>
    <w:basedOn w:val="Normal"/>
    <w:link w:val="BodyTextIndent2Char"/>
    <w:rsid w:val="003E4157"/>
    <w:pPr>
      <w:tabs>
        <w:tab w:val="left" w:pos="540"/>
      </w:tabs>
      <w:ind w:left="540" w:hanging="540"/>
    </w:pPr>
    <w:rPr>
      <w:lang w:val="x-none" w:eastAsia="x-none"/>
    </w:rPr>
  </w:style>
  <w:style w:type="character" w:customStyle="1" w:styleId="BodyTextIndent2Char">
    <w:name w:val="Body Text Indent 2 Char"/>
    <w:basedOn w:val="DefaultParagraphFont"/>
    <w:link w:val="BodyTextIndent2"/>
    <w:rsid w:val="003E4157"/>
    <w:rPr>
      <w:rFonts w:ascii="Times New Roman" w:eastAsia="Times New Roman" w:hAnsi="Times New Roman" w:cs="Times New Roman"/>
      <w:sz w:val="24"/>
      <w:szCs w:val="24"/>
      <w:lang w:val="x-none" w:eastAsia="x-none"/>
    </w:rPr>
  </w:style>
  <w:style w:type="paragraph" w:customStyle="1" w:styleId="TxBrc3">
    <w:name w:val="TxBr_c3"/>
    <w:basedOn w:val="Normal"/>
    <w:rsid w:val="003E4157"/>
    <w:pPr>
      <w:widowControl w:val="0"/>
      <w:autoSpaceDE w:val="0"/>
      <w:autoSpaceDN w:val="0"/>
      <w:adjustRightInd w:val="0"/>
      <w:spacing w:line="240" w:lineRule="atLeast"/>
      <w:jc w:val="center"/>
    </w:pPr>
    <w:rPr>
      <w:rFonts w:eastAsia="Batang"/>
      <w:sz w:val="20"/>
      <w:lang w:val="sr-Latn-CS"/>
    </w:rPr>
  </w:style>
  <w:style w:type="paragraph" w:customStyle="1" w:styleId="t-98bezuvl">
    <w:name w:val="t-98bezuvl"/>
    <w:basedOn w:val="Normal"/>
    <w:rsid w:val="003E4157"/>
    <w:pPr>
      <w:spacing w:before="100" w:beforeAutospacing="1" w:after="100" w:afterAutospacing="1"/>
    </w:pPr>
    <w:rPr>
      <w:lang w:val="sr-Latn-CS"/>
    </w:rPr>
  </w:style>
  <w:style w:type="paragraph" w:customStyle="1" w:styleId="noparagraphstyle">
    <w:name w:val="noparagraphstyle"/>
    <w:basedOn w:val="Normal"/>
    <w:rsid w:val="003E4157"/>
    <w:pPr>
      <w:spacing w:before="100" w:beforeAutospacing="1" w:after="100" w:afterAutospacing="1"/>
    </w:pPr>
    <w:rPr>
      <w:lang w:val="sr-Latn-CS"/>
    </w:rPr>
  </w:style>
  <w:style w:type="paragraph" w:customStyle="1" w:styleId="t-87">
    <w:name w:val="t-87"/>
    <w:basedOn w:val="Normal"/>
    <w:rsid w:val="003E4157"/>
    <w:pPr>
      <w:spacing w:before="100" w:beforeAutospacing="1" w:after="100" w:afterAutospacing="1"/>
    </w:pPr>
    <w:rPr>
      <w:lang w:val="sr-Latn-CS"/>
    </w:rPr>
  </w:style>
  <w:style w:type="paragraph" w:customStyle="1" w:styleId="T-98-2">
    <w:name w:val="T-9/8-2"/>
    <w:rsid w:val="003E4157"/>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rPr>
  </w:style>
  <w:style w:type="paragraph" w:customStyle="1" w:styleId="Clanak">
    <w:name w:val="Clanak"/>
    <w:next w:val="T-98-2"/>
    <w:rsid w:val="003E4157"/>
    <w:pPr>
      <w:widowControl w:val="0"/>
      <w:adjustRightInd w:val="0"/>
      <w:spacing w:before="86" w:after="43" w:line="240" w:lineRule="auto"/>
      <w:jc w:val="center"/>
    </w:pPr>
    <w:rPr>
      <w:rFonts w:ascii="Times-NewRoman" w:eastAsia="Times New Roman" w:hAnsi="Times-NewRoman" w:cs="Times New Roman"/>
      <w:sz w:val="19"/>
      <w:szCs w:val="19"/>
      <w:lang w:val="en-US"/>
    </w:rPr>
  </w:style>
  <w:style w:type="paragraph" w:customStyle="1" w:styleId="T-119sred">
    <w:name w:val="T-11/9 sred"/>
    <w:next w:val="T-98-2"/>
    <w:rsid w:val="003E4157"/>
    <w:pPr>
      <w:widowControl w:val="0"/>
      <w:adjustRightInd w:val="0"/>
      <w:spacing w:before="128" w:after="43" w:line="240" w:lineRule="auto"/>
      <w:jc w:val="center"/>
    </w:pPr>
    <w:rPr>
      <w:rFonts w:ascii="Times-NewRoman" w:eastAsia="Times New Roman" w:hAnsi="Times-NewRoman" w:cs="Times New Roman"/>
      <w:sz w:val="23"/>
      <w:szCs w:val="23"/>
      <w:lang w:val="en-US"/>
    </w:rPr>
  </w:style>
  <w:style w:type="paragraph" w:styleId="Subtitle">
    <w:name w:val="Subtitle"/>
    <w:basedOn w:val="Normal"/>
    <w:link w:val="SubtitleChar"/>
    <w:uiPriority w:val="11"/>
    <w:qFormat/>
    <w:rsid w:val="003E4157"/>
    <w:pPr>
      <w:jc w:val="center"/>
    </w:pPr>
    <w:rPr>
      <w:rFonts w:ascii="Arial" w:hAnsi="Arial"/>
      <w:b/>
      <w:sz w:val="32"/>
      <w:u w:val="single"/>
      <w:lang w:val="x-none" w:eastAsia="x-none"/>
    </w:rPr>
  </w:style>
  <w:style w:type="character" w:customStyle="1" w:styleId="SubtitleChar">
    <w:name w:val="Subtitle Char"/>
    <w:basedOn w:val="DefaultParagraphFont"/>
    <w:link w:val="Subtitle"/>
    <w:uiPriority w:val="11"/>
    <w:rsid w:val="003E4157"/>
    <w:rPr>
      <w:rFonts w:ascii="Arial" w:eastAsia="Times New Roman" w:hAnsi="Arial" w:cs="Times New Roman"/>
      <w:b/>
      <w:sz w:val="32"/>
      <w:szCs w:val="24"/>
      <w:u w:val="single"/>
      <w:lang w:val="x-none" w:eastAsia="x-none"/>
    </w:rPr>
  </w:style>
  <w:style w:type="character" w:customStyle="1" w:styleId="normalchar">
    <w:name w:val="normal__char"/>
    <w:basedOn w:val="DefaultParagraphFont"/>
    <w:rsid w:val="003E4157"/>
  </w:style>
  <w:style w:type="paragraph" w:customStyle="1" w:styleId="Normal1">
    <w:name w:val="Normal1"/>
    <w:basedOn w:val="Normal"/>
    <w:rsid w:val="003E4157"/>
    <w:pPr>
      <w:spacing w:before="100" w:beforeAutospacing="1" w:after="100" w:afterAutospacing="1"/>
    </w:pPr>
    <w:rPr>
      <w:lang w:val="sr-Latn-CS"/>
    </w:rPr>
  </w:style>
  <w:style w:type="character" w:customStyle="1" w:styleId="hpsalt-edited">
    <w:name w:val="hps alt-edited"/>
    <w:basedOn w:val="DefaultParagraphFont"/>
    <w:rsid w:val="003E4157"/>
  </w:style>
  <w:style w:type="paragraph" w:customStyle="1" w:styleId="no0020spacing">
    <w:name w:val="no_0020spacing"/>
    <w:basedOn w:val="Normal"/>
    <w:rsid w:val="003E4157"/>
    <w:pPr>
      <w:spacing w:before="100" w:beforeAutospacing="1" w:after="100" w:afterAutospacing="1"/>
    </w:pPr>
    <w:rPr>
      <w:lang w:val="sr-Latn-CS"/>
    </w:rPr>
  </w:style>
  <w:style w:type="character" w:customStyle="1" w:styleId="no0020spacingchar">
    <w:name w:val="no_0020spacing__char"/>
    <w:basedOn w:val="DefaultParagraphFont"/>
    <w:rsid w:val="003E4157"/>
  </w:style>
  <w:style w:type="paragraph" w:customStyle="1" w:styleId="StandardWeb8">
    <w:name w:val="Standard (Web)8"/>
    <w:rsid w:val="003E4157"/>
    <w:pPr>
      <w:spacing w:before="75" w:after="75" w:line="240" w:lineRule="auto"/>
      <w:ind w:left="225" w:right="225"/>
    </w:pPr>
    <w:rPr>
      <w:rFonts w:ascii="Times New Roman" w:eastAsia="ヒラギノ角ゴ Pro W3" w:hAnsi="Times New Roman" w:cs="Times New Roman"/>
      <w:color w:val="000000"/>
      <w:szCs w:val="20"/>
      <w:lang w:val="en-GB" w:eastAsia="en-GB"/>
    </w:rPr>
  </w:style>
  <w:style w:type="character" w:customStyle="1" w:styleId="fontstyle01">
    <w:name w:val="fontstyle01"/>
    <w:rsid w:val="003E4157"/>
    <w:rPr>
      <w:rFonts w:ascii="Helvetica" w:hAnsi="Helvetica" w:cs="Helvetica" w:hint="default"/>
      <w:b w:val="0"/>
      <w:bCs w:val="0"/>
      <w:i w:val="0"/>
      <w:iCs w:val="0"/>
      <w:color w:val="000000"/>
      <w:sz w:val="20"/>
      <w:szCs w:val="20"/>
    </w:rPr>
  </w:style>
  <w:style w:type="paragraph" w:customStyle="1" w:styleId="CM41">
    <w:name w:val="CM41"/>
    <w:basedOn w:val="Normal"/>
    <w:next w:val="Normal"/>
    <w:uiPriority w:val="99"/>
    <w:rsid w:val="003E4157"/>
    <w:pPr>
      <w:widowControl w:val="0"/>
      <w:autoSpaceDE w:val="0"/>
      <w:autoSpaceDN w:val="0"/>
      <w:adjustRightInd w:val="0"/>
    </w:pPr>
    <w:rPr>
      <w:rFonts w:eastAsiaTheme="minorEastAsia"/>
      <w:lang w:val="en-US"/>
    </w:rPr>
  </w:style>
  <w:style w:type="paragraph" w:customStyle="1" w:styleId="clanak0">
    <w:name w:val="clanak"/>
    <w:basedOn w:val="Normal"/>
    <w:rsid w:val="003E4157"/>
    <w:pPr>
      <w:spacing w:before="100" w:beforeAutospacing="1" w:after="100" w:afterAutospacing="1"/>
      <w:jc w:val="center"/>
    </w:pPr>
    <w:rPr>
      <w:rFonts w:eastAsiaTheme="minorEastAsia"/>
      <w:b/>
      <w:bCs/>
      <w:lang w:val="sq-AL"/>
    </w:rPr>
  </w:style>
  <w:style w:type="character" w:customStyle="1" w:styleId="xyclanak1">
    <w:name w:val="xyclanak1"/>
    <w:basedOn w:val="DefaultParagraphFont"/>
    <w:rsid w:val="003E4157"/>
    <w:rPr>
      <w:rFonts w:cs="Times New Roman"/>
    </w:rPr>
  </w:style>
  <w:style w:type="paragraph" w:customStyle="1" w:styleId="centar">
    <w:name w:val="centar"/>
    <w:basedOn w:val="Normal"/>
    <w:rsid w:val="003E4157"/>
    <w:pPr>
      <w:spacing w:before="100" w:beforeAutospacing="1" w:after="100" w:afterAutospacing="1"/>
      <w:jc w:val="center"/>
    </w:pPr>
    <w:rPr>
      <w:rFonts w:eastAsiaTheme="minorEastAsia"/>
      <w:lang w:val="sq-AL"/>
    </w:rPr>
  </w:style>
  <w:style w:type="paragraph" w:customStyle="1" w:styleId="CM42">
    <w:name w:val="CM42"/>
    <w:basedOn w:val="Default"/>
    <w:next w:val="Default"/>
    <w:uiPriority w:val="99"/>
    <w:rsid w:val="003E4157"/>
    <w:rPr>
      <w:rFonts w:eastAsiaTheme="minorEastAsia"/>
      <w:color w:val="auto"/>
    </w:rPr>
  </w:style>
  <w:style w:type="paragraph" w:customStyle="1" w:styleId="CM18">
    <w:name w:val="CM18"/>
    <w:basedOn w:val="Default"/>
    <w:next w:val="Default"/>
    <w:uiPriority w:val="99"/>
    <w:rsid w:val="003E4157"/>
    <w:rPr>
      <w:rFonts w:eastAsiaTheme="minorEastAsia"/>
      <w:color w:val="auto"/>
    </w:rPr>
  </w:style>
  <w:style w:type="paragraph" w:customStyle="1" w:styleId="CM19">
    <w:name w:val="CM19"/>
    <w:basedOn w:val="Default"/>
    <w:next w:val="Default"/>
    <w:uiPriority w:val="99"/>
    <w:rsid w:val="003E4157"/>
    <w:rPr>
      <w:rFonts w:eastAsiaTheme="minorEastAsia"/>
      <w:color w:val="auto"/>
    </w:rPr>
  </w:style>
  <w:style w:type="paragraph" w:customStyle="1" w:styleId="CM1">
    <w:name w:val="CM1"/>
    <w:basedOn w:val="Default"/>
    <w:next w:val="Default"/>
    <w:uiPriority w:val="99"/>
    <w:rsid w:val="003E4157"/>
    <w:pPr>
      <w:spacing w:line="276" w:lineRule="atLeast"/>
    </w:pPr>
    <w:rPr>
      <w:rFonts w:eastAsiaTheme="minorEastAsia"/>
      <w:color w:val="auto"/>
    </w:rPr>
  </w:style>
  <w:style w:type="paragraph" w:customStyle="1" w:styleId="CM20">
    <w:name w:val="CM20"/>
    <w:basedOn w:val="Default"/>
    <w:next w:val="Default"/>
    <w:uiPriority w:val="99"/>
    <w:rsid w:val="003E4157"/>
    <w:rPr>
      <w:rFonts w:eastAsiaTheme="minorEastAsia"/>
      <w:color w:val="auto"/>
    </w:rPr>
  </w:style>
  <w:style w:type="paragraph" w:customStyle="1" w:styleId="CM9">
    <w:name w:val="CM9"/>
    <w:basedOn w:val="Default"/>
    <w:next w:val="Default"/>
    <w:uiPriority w:val="99"/>
    <w:rsid w:val="003E4157"/>
    <w:pPr>
      <w:spacing w:line="276" w:lineRule="atLeast"/>
    </w:pPr>
    <w:rPr>
      <w:rFonts w:eastAsiaTheme="minorEastAsia"/>
      <w:color w:val="auto"/>
    </w:rPr>
  </w:style>
  <w:style w:type="paragraph" w:customStyle="1" w:styleId="CM40">
    <w:name w:val="CM40"/>
    <w:basedOn w:val="Default"/>
    <w:next w:val="Default"/>
    <w:uiPriority w:val="99"/>
    <w:rsid w:val="003E4157"/>
    <w:rPr>
      <w:rFonts w:eastAsiaTheme="minorEastAsia"/>
      <w:color w:val="auto"/>
    </w:rPr>
  </w:style>
  <w:style w:type="character" w:customStyle="1" w:styleId="EndnoteTextChar">
    <w:name w:val="Endnote Text Char"/>
    <w:basedOn w:val="DefaultParagraphFont"/>
    <w:link w:val="EndnoteText"/>
    <w:uiPriority w:val="99"/>
    <w:semiHidden/>
    <w:rsid w:val="003E4157"/>
    <w:rPr>
      <w:rFonts w:ascii="Calibri" w:eastAsiaTheme="minorEastAsia" w:hAnsi="Calibri"/>
      <w:lang w:val="sr-Latn-CS"/>
    </w:rPr>
  </w:style>
  <w:style w:type="paragraph" w:styleId="EndnoteText">
    <w:name w:val="endnote text"/>
    <w:basedOn w:val="Normal"/>
    <w:link w:val="EndnoteTextChar"/>
    <w:uiPriority w:val="99"/>
    <w:semiHidden/>
    <w:unhideWhenUsed/>
    <w:rsid w:val="003E4157"/>
    <w:rPr>
      <w:rFonts w:ascii="Calibri" w:eastAsiaTheme="minorEastAsia" w:hAnsi="Calibri" w:cstheme="minorBidi"/>
      <w:sz w:val="22"/>
      <w:szCs w:val="22"/>
      <w:lang w:val="sr-Latn-CS"/>
    </w:rPr>
  </w:style>
  <w:style w:type="character" w:customStyle="1" w:styleId="EndnoteTextChar1">
    <w:name w:val="Endnote Text Char1"/>
    <w:basedOn w:val="DefaultParagraphFont"/>
    <w:uiPriority w:val="99"/>
    <w:semiHidden/>
    <w:rsid w:val="003E4157"/>
    <w:rPr>
      <w:rFonts w:ascii="Times New Roman" w:eastAsia="Times New Roman" w:hAnsi="Times New Roman" w:cs="Times New Roman"/>
      <w:sz w:val="20"/>
      <w:szCs w:val="20"/>
      <w:lang w:val="en-GB"/>
    </w:rPr>
  </w:style>
  <w:style w:type="paragraph" w:customStyle="1" w:styleId="CM13">
    <w:name w:val="CM13"/>
    <w:basedOn w:val="Normal"/>
    <w:uiPriority w:val="99"/>
    <w:rsid w:val="003E4157"/>
    <w:pPr>
      <w:autoSpaceDE w:val="0"/>
      <w:autoSpaceDN w:val="0"/>
      <w:spacing w:line="280" w:lineRule="atLeast"/>
    </w:pPr>
    <w:rPr>
      <w:rFonts w:eastAsiaTheme="minorEastAsia"/>
      <w:lang w:val="en-US"/>
    </w:rPr>
  </w:style>
  <w:style w:type="paragraph" w:customStyle="1" w:styleId="CharChar5CharCharCharCharCharCharCharChar">
    <w:name w:val="Char Char5 Char Char Char Char Char Char Char Char"/>
    <w:basedOn w:val="Normal"/>
    <w:rsid w:val="003E4157"/>
    <w:pPr>
      <w:spacing w:after="160" w:line="240" w:lineRule="exact"/>
    </w:pPr>
    <w:rPr>
      <w:rFonts w:ascii="Tahoma" w:eastAsiaTheme="minorEastAsia" w:hAnsi="Tahoma"/>
      <w:sz w:val="20"/>
      <w:szCs w:val="20"/>
      <w:lang w:val="sq-AL"/>
    </w:rPr>
  </w:style>
  <w:style w:type="paragraph" w:styleId="ListBullet">
    <w:name w:val="List Bullet"/>
    <w:basedOn w:val="Normal"/>
    <w:uiPriority w:val="99"/>
    <w:unhideWhenUsed/>
    <w:rsid w:val="003E4157"/>
    <w:pPr>
      <w:numPr>
        <w:numId w:val="22"/>
      </w:numPr>
      <w:contextualSpacing/>
    </w:pPr>
    <w:rPr>
      <w:rFonts w:eastAsiaTheme="minorEastAsia"/>
      <w:lang w:val="sq-AL"/>
    </w:rPr>
  </w:style>
  <w:style w:type="paragraph" w:styleId="Quote">
    <w:name w:val="Quote"/>
    <w:basedOn w:val="Normal"/>
    <w:next w:val="Normal"/>
    <w:link w:val="QuoteChar"/>
    <w:uiPriority w:val="29"/>
    <w:qFormat/>
    <w:rsid w:val="003E4157"/>
    <w:pPr>
      <w:spacing w:before="120"/>
      <w:jc w:val="both"/>
    </w:pPr>
    <w:rPr>
      <w:rFonts w:asciiTheme="minorHAnsi" w:eastAsiaTheme="minorEastAsia" w:hAnsiTheme="minorHAnsi"/>
      <w:i/>
      <w:iCs/>
      <w:color w:val="000000"/>
      <w:sz w:val="22"/>
      <w:szCs w:val="22"/>
      <w:lang w:val="en-US"/>
    </w:rPr>
  </w:style>
  <w:style w:type="character" w:customStyle="1" w:styleId="QuoteChar">
    <w:name w:val="Quote Char"/>
    <w:basedOn w:val="DefaultParagraphFont"/>
    <w:link w:val="Quote"/>
    <w:uiPriority w:val="29"/>
    <w:rsid w:val="003E4157"/>
    <w:rPr>
      <w:rFonts w:eastAsiaTheme="minorEastAsia" w:cs="Times New Roman"/>
      <w:i/>
      <w:iCs/>
      <w:color w:val="000000"/>
      <w:lang w:val="en-US"/>
    </w:rPr>
  </w:style>
  <w:style w:type="paragraph" w:styleId="IntenseQuote">
    <w:name w:val="Intense Quote"/>
    <w:basedOn w:val="Normal"/>
    <w:next w:val="Normal"/>
    <w:link w:val="IntenseQuoteChar"/>
    <w:uiPriority w:val="30"/>
    <w:qFormat/>
    <w:rsid w:val="003E4157"/>
    <w:pPr>
      <w:pBdr>
        <w:bottom w:val="single" w:sz="4" w:space="4" w:color="4F81BD"/>
      </w:pBdr>
      <w:spacing w:before="200" w:after="280"/>
      <w:ind w:left="936" w:right="936"/>
      <w:jc w:val="both"/>
    </w:pPr>
    <w:rPr>
      <w:rFonts w:asciiTheme="minorHAnsi" w:eastAsiaTheme="minorEastAsia" w:hAnsiTheme="minorHAnsi"/>
      <w:b/>
      <w:bCs/>
      <w:i/>
      <w:iCs/>
      <w:color w:val="4F81BD"/>
      <w:sz w:val="22"/>
      <w:szCs w:val="22"/>
      <w:lang w:val="en-US"/>
    </w:rPr>
  </w:style>
  <w:style w:type="character" w:customStyle="1" w:styleId="IntenseQuoteChar">
    <w:name w:val="Intense Quote Char"/>
    <w:basedOn w:val="DefaultParagraphFont"/>
    <w:link w:val="IntenseQuote"/>
    <w:uiPriority w:val="30"/>
    <w:rsid w:val="003E4157"/>
    <w:rPr>
      <w:rFonts w:eastAsiaTheme="minorEastAsia" w:cs="Times New Roman"/>
      <w:b/>
      <w:bCs/>
      <w:i/>
      <w:iCs/>
      <w:color w:val="4F81BD"/>
      <w:lang w:val="en-US"/>
    </w:rPr>
  </w:style>
  <w:style w:type="character" w:styleId="SubtleEmphasis">
    <w:name w:val="Subtle Emphasis"/>
    <w:basedOn w:val="DefaultParagraphFont"/>
    <w:uiPriority w:val="19"/>
    <w:qFormat/>
    <w:rsid w:val="003E4157"/>
    <w:rPr>
      <w:rFonts w:cs="Times New Roman"/>
      <w:i/>
      <w:color w:val="808080"/>
    </w:rPr>
  </w:style>
  <w:style w:type="character" w:styleId="IntenseEmphasis">
    <w:name w:val="Intense Emphasis"/>
    <w:basedOn w:val="DefaultParagraphFont"/>
    <w:uiPriority w:val="21"/>
    <w:qFormat/>
    <w:rsid w:val="003E4157"/>
    <w:rPr>
      <w:rFonts w:cs="Times New Roman"/>
      <w:b/>
      <w:i/>
      <w:color w:val="4F81BD"/>
    </w:rPr>
  </w:style>
  <w:style w:type="character" w:styleId="SubtleReference">
    <w:name w:val="Subtle Reference"/>
    <w:basedOn w:val="DefaultParagraphFont"/>
    <w:uiPriority w:val="31"/>
    <w:qFormat/>
    <w:rsid w:val="003E4157"/>
    <w:rPr>
      <w:rFonts w:cs="Times New Roman"/>
      <w:smallCaps/>
      <w:color w:val="C0504D"/>
      <w:u w:val="single"/>
    </w:rPr>
  </w:style>
  <w:style w:type="character" w:styleId="IntenseReference">
    <w:name w:val="Intense Reference"/>
    <w:basedOn w:val="DefaultParagraphFont"/>
    <w:uiPriority w:val="32"/>
    <w:qFormat/>
    <w:rsid w:val="003E4157"/>
    <w:rPr>
      <w:rFonts w:cs="Times New Roman"/>
      <w:b/>
      <w:smallCaps/>
      <w:color w:val="C0504D"/>
      <w:spacing w:val="5"/>
      <w:u w:val="single"/>
    </w:rPr>
  </w:style>
  <w:style w:type="character" w:styleId="BookTitle">
    <w:name w:val="Book Title"/>
    <w:basedOn w:val="DefaultParagraphFont"/>
    <w:uiPriority w:val="33"/>
    <w:qFormat/>
    <w:rsid w:val="003E4157"/>
    <w:rPr>
      <w:rFonts w:cs="Times New Roman"/>
      <w:b/>
      <w:smallCaps/>
      <w:spacing w:val="5"/>
    </w:rPr>
  </w:style>
  <w:style w:type="paragraph" w:customStyle="1" w:styleId="COEHeading3">
    <w:name w:val="COE_Heading3"/>
    <w:basedOn w:val="Normal"/>
    <w:rsid w:val="003E4157"/>
    <w:rPr>
      <w:rFonts w:eastAsiaTheme="minorEastAsia"/>
      <w:b/>
      <w:bCs/>
      <w:lang w:val="fr-FR" w:eastAsia="fr-FR"/>
    </w:rPr>
  </w:style>
  <w:style w:type="character" w:customStyle="1" w:styleId="BodyTextChar2">
    <w:name w:val="Body Text Char2"/>
    <w:locked/>
    <w:rsid w:val="003E41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3402">
      <w:bodyDiv w:val="1"/>
      <w:marLeft w:val="0"/>
      <w:marRight w:val="0"/>
      <w:marTop w:val="0"/>
      <w:marBottom w:val="0"/>
      <w:divBdr>
        <w:top w:val="none" w:sz="0" w:space="0" w:color="auto"/>
        <w:left w:val="none" w:sz="0" w:space="0" w:color="auto"/>
        <w:bottom w:val="none" w:sz="0" w:space="0" w:color="auto"/>
        <w:right w:val="none" w:sz="0" w:space="0" w:color="auto"/>
      </w:divBdr>
    </w:div>
    <w:div w:id="8666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2BD03-9966-4450-8BED-D88DECD4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39</Pages>
  <Words>13874</Words>
  <Characters>79082</Characters>
  <Application>Microsoft Office Word</Application>
  <DocSecurity>0</DocSecurity>
  <Lines>659</Lines>
  <Paragraphs>185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92771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Granit Sheremeti</dc:creator>
  <cp:keywords/>
  <dc:description/>
  <cp:lastModifiedBy>Jehona Bashota</cp:lastModifiedBy>
  <cp:revision>10</cp:revision>
  <dcterms:created xsi:type="dcterms:W3CDTF">2022-11-14T10:34:00Z</dcterms:created>
  <dcterms:modified xsi:type="dcterms:W3CDTF">2022-11-14T14:49:00Z</dcterms:modified>
</cp:coreProperties>
</file>