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16F" w:rsidRPr="00D8430E" w:rsidRDefault="000D4372" w:rsidP="006B4DA3">
      <w:pPr>
        <w:spacing w:before="240" w:after="120" w:line="312" w:lineRule="auto"/>
        <w:jc w:val="both"/>
        <w:rPr>
          <w:rFonts w:ascii="Arial" w:hAnsi="Arial" w:cs="Arial"/>
          <w:noProof w:val="0"/>
          <w:sz w:val="24"/>
          <w:szCs w:val="24"/>
        </w:rPr>
      </w:pPr>
      <w:r w:rsidRPr="00D8430E">
        <w:rPr>
          <w:rFonts w:ascii="Times New Roman" w:hAnsi="Times New Roman"/>
          <w:sz w:val="24"/>
          <w:szCs w:val="24"/>
          <w:lang w:val="en-US"/>
        </w:rPr>
        <w:drawing>
          <wp:anchor distT="0" distB="0" distL="114300" distR="114300" simplePos="0" relativeHeight="251662336" behindDoc="1" locked="0" layoutInCell="1" allowOverlap="1" wp14:anchorId="43C9A804" wp14:editId="2A3F7C1E">
            <wp:simplePos x="0" y="0"/>
            <wp:positionH relativeFrom="column">
              <wp:posOffset>2527300</wp:posOffset>
            </wp:positionH>
            <wp:positionV relativeFrom="paragraph">
              <wp:posOffset>-330200</wp:posOffset>
            </wp:positionV>
            <wp:extent cx="644525" cy="673100"/>
            <wp:effectExtent l="0" t="0" r="317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25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1968" w:rsidRPr="00D8430E" w:rsidRDefault="00FF1968" w:rsidP="00B45EC5">
      <w:pPr>
        <w:spacing w:after="0"/>
        <w:jc w:val="center"/>
        <w:rPr>
          <w:rFonts w:ascii="Book Antiqua" w:eastAsia="Batang" w:hAnsi="Book Antiqua"/>
          <w:b/>
          <w:bCs/>
          <w:noProof w:val="0"/>
        </w:rPr>
      </w:pPr>
      <w:r w:rsidRPr="00D8430E">
        <w:rPr>
          <w:rFonts w:ascii="Book Antiqua" w:hAnsi="Book Antiqua" w:cs="Book Antiqua"/>
          <w:b/>
          <w:bCs/>
          <w:noProof w:val="0"/>
        </w:rPr>
        <w:t>Republika e Kosovës</w:t>
      </w:r>
    </w:p>
    <w:p w:rsidR="00FF1968" w:rsidRPr="00D8430E" w:rsidRDefault="00FF1968" w:rsidP="00B45EC5">
      <w:pPr>
        <w:spacing w:after="0"/>
        <w:jc w:val="center"/>
        <w:rPr>
          <w:rFonts w:ascii="Book Antiqua" w:hAnsi="Book Antiqua" w:cs="Book Antiqua"/>
          <w:b/>
          <w:bCs/>
          <w:noProof w:val="0"/>
        </w:rPr>
      </w:pPr>
      <w:r w:rsidRPr="00D8430E">
        <w:rPr>
          <w:rFonts w:ascii="Book Antiqua" w:eastAsia="Batang" w:hAnsi="Book Antiqua" w:cs="Book Antiqua"/>
          <w:b/>
          <w:bCs/>
          <w:noProof w:val="0"/>
        </w:rPr>
        <w:t>Republika Kosova-</w:t>
      </w:r>
      <w:proofErr w:type="spellStart"/>
      <w:r w:rsidRPr="00D8430E">
        <w:rPr>
          <w:rFonts w:ascii="Book Antiqua" w:hAnsi="Book Antiqua" w:cs="Book Antiqua"/>
          <w:b/>
          <w:bCs/>
          <w:noProof w:val="0"/>
        </w:rPr>
        <w:t>Republic</w:t>
      </w:r>
      <w:proofErr w:type="spellEnd"/>
      <w:r w:rsidRPr="00D8430E">
        <w:rPr>
          <w:rFonts w:ascii="Book Antiqua" w:hAnsi="Book Antiqua" w:cs="Book Antiqua"/>
          <w:b/>
          <w:bCs/>
          <w:noProof w:val="0"/>
        </w:rPr>
        <w:t xml:space="preserve"> </w:t>
      </w:r>
      <w:proofErr w:type="spellStart"/>
      <w:r w:rsidRPr="00D8430E">
        <w:rPr>
          <w:rFonts w:ascii="Book Antiqua" w:hAnsi="Book Antiqua" w:cs="Book Antiqua"/>
          <w:b/>
          <w:bCs/>
          <w:noProof w:val="0"/>
        </w:rPr>
        <w:t>of</w:t>
      </w:r>
      <w:proofErr w:type="spellEnd"/>
      <w:r w:rsidRPr="00D8430E">
        <w:rPr>
          <w:rFonts w:ascii="Book Antiqua" w:hAnsi="Book Antiqua" w:cs="Book Antiqua"/>
          <w:b/>
          <w:bCs/>
          <w:noProof w:val="0"/>
        </w:rPr>
        <w:t xml:space="preserve"> </w:t>
      </w:r>
      <w:proofErr w:type="spellStart"/>
      <w:r w:rsidRPr="00D8430E">
        <w:rPr>
          <w:rFonts w:ascii="Book Antiqua" w:hAnsi="Book Antiqua" w:cs="Book Antiqua"/>
          <w:b/>
          <w:bCs/>
          <w:noProof w:val="0"/>
        </w:rPr>
        <w:t>Kosovo</w:t>
      </w:r>
      <w:proofErr w:type="spellEnd"/>
    </w:p>
    <w:p w:rsidR="00FF1968" w:rsidRPr="00D8430E" w:rsidRDefault="00FF1968" w:rsidP="00B45EC5">
      <w:pPr>
        <w:spacing w:after="0"/>
        <w:jc w:val="center"/>
        <w:rPr>
          <w:rFonts w:ascii="Book Antiqua" w:hAnsi="Book Antiqua" w:cs="Book Antiqua"/>
          <w:b/>
          <w:bCs/>
          <w:i/>
          <w:iCs/>
          <w:noProof w:val="0"/>
        </w:rPr>
      </w:pPr>
      <w:r w:rsidRPr="00D8430E">
        <w:rPr>
          <w:rFonts w:ascii="Book Antiqua" w:hAnsi="Book Antiqua" w:cs="Book Antiqua"/>
          <w:b/>
          <w:bCs/>
          <w:i/>
          <w:iCs/>
          <w:noProof w:val="0"/>
        </w:rPr>
        <w:t>Qeveria-</w:t>
      </w:r>
      <w:proofErr w:type="spellStart"/>
      <w:r w:rsidRPr="00D8430E">
        <w:rPr>
          <w:rFonts w:ascii="Book Antiqua" w:hAnsi="Book Antiqua" w:cs="Book Antiqua"/>
          <w:b/>
          <w:bCs/>
          <w:i/>
          <w:iCs/>
          <w:noProof w:val="0"/>
        </w:rPr>
        <w:t>Vlada</w:t>
      </w:r>
      <w:proofErr w:type="spellEnd"/>
      <w:r w:rsidRPr="00D8430E">
        <w:rPr>
          <w:rFonts w:ascii="Book Antiqua" w:hAnsi="Book Antiqua" w:cs="Book Antiqua"/>
          <w:b/>
          <w:bCs/>
          <w:i/>
          <w:iCs/>
          <w:noProof w:val="0"/>
        </w:rPr>
        <w:t>-</w:t>
      </w:r>
      <w:proofErr w:type="spellStart"/>
      <w:r w:rsidRPr="00D8430E">
        <w:rPr>
          <w:rFonts w:ascii="Book Antiqua" w:hAnsi="Book Antiqua" w:cs="Book Antiqua"/>
          <w:b/>
          <w:bCs/>
          <w:i/>
          <w:iCs/>
          <w:noProof w:val="0"/>
        </w:rPr>
        <w:t>Government</w:t>
      </w:r>
      <w:proofErr w:type="spellEnd"/>
      <w:r w:rsidRPr="00D8430E">
        <w:rPr>
          <w:rFonts w:ascii="Book Antiqua" w:hAnsi="Book Antiqua" w:cs="Book Antiqua"/>
          <w:b/>
          <w:bCs/>
          <w:i/>
          <w:iCs/>
          <w:noProof w:val="0"/>
        </w:rPr>
        <w:t xml:space="preserve"> </w:t>
      </w:r>
    </w:p>
    <w:p w:rsidR="004E0D27" w:rsidRPr="00D8430E" w:rsidRDefault="004E0D27" w:rsidP="00B45EC5">
      <w:pPr>
        <w:spacing w:after="0"/>
        <w:jc w:val="center"/>
        <w:rPr>
          <w:rFonts w:ascii="Book Antiqua" w:hAnsi="Book Antiqua" w:cs="Book Antiqua"/>
          <w:b/>
          <w:bCs/>
          <w:i/>
          <w:iCs/>
          <w:noProof w:val="0"/>
        </w:rPr>
      </w:pPr>
    </w:p>
    <w:p w:rsidR="004E0D27" w:rsidRPr="00D8430E" w:rsidRDefault="00C21DFF" w:rsidP="004E0D27">
      <w:pPr>
        <w:spacing w:after="0" w:line="240" w:lineRule="auto"/>
        <w:jc w:val="center"/>
        <w:rPr>
          <w:rFonts w:ascii="Book Antiqua" w:eastAsia="MS Mincho" w:hAnsi="Book Antiqua"/>
          <w:b/>
          <w:bCs/>
          <w:i/>
          <w:iCs/>
          <w:noProof w:val="0"/>
          <w:lang w:eastAsia="sr-Latn-CS"/>
        </w:rPr>
      </w:pPr>
      <w:r w:rsidRPr="00D8430E">
        <w:rPr>
          <w:rFonts w:ascii="Book Antiqua" w:eastAsia="MS Mincho" w:hAnsi="Book Antiqua"/>
          <w:b/>
          <w:bCs/>
          <w:i/>
          <w:iCs/>
          <w:noProof w:val="0"/>
          <w:lang w:eastAsia="sr-Latn-CS"/>
        </w:rPr>
        <w:t>Ministria e Mjedisit dhe</w:t>
      </w:r>
      <w:r w:rsidR="004E0D27" w:rsidRPr="00D8430E">
        <w:rPr>
          <w:rFonts w:ascii="Book Antiqua" w:eastAsia="MS Mincho" w:hAnsi="Book Antiqua"/>
          <w:b/>
          <w:bCs/>
          <w:i/>
          <w:iCs/>
          <w:noProof w:val="0"/>
          <w:lang w:eastAsia="sr-Latn-CS"/>
        </w:rPr>
        <w:t xml:space="preserve"> Planifikimit Hapësinor </w:t>
      </w:r>
    </w:p>
    <w:p w:rsidR="004E0D27" w:rsidRPr="00D8430E" w:rsidRDefault="004E0D27" w:rsidP="004E0D27">
      <w:pPr>
        <w:spacing w:after="0" w:line="240" w:lineRule="auto"/>
        <w:jc w:val="center"/>
        <w:rPr>
          <w:rFonts w:ascii="Book Antiqua" w:eastAsia="MS Mincho" w:hAnsi="Book Antiqua"/>
          <w:b/>
          <w:bCs/>
          <w:i/>
          <w:iCs/>
          <w:noProof w:val="0"/>
          <w:lang w:eastAsia="sr-Latn-CS"/>
        </w:rPr>
      </w:pPr>
      <w:proofErr w:type="spellStart"/>
      <w:r w:rsidRPr="00D8430E">
        <w:rPr>
          <w:rFonts w:ascii="Book Antiqua" w:eastAsia="MS Mincho" w:hAnsi="Book Antiqua"/>
          <w:b/>
          <w:bCs/>
          <w:i/>
          <w:iCs/>
          <w:noProof w:val="0"/>
          <w:lang w:eastAsia="sr-Latn-CS"/>
        </w:rPr>
        <w:t>Ministarstvo</w:t>
      </w:r>
      <w:proofErr w:type="spellEnd"/>
      <w:r w:rsidRPr="00D8430E">
        <w:rPr>
          <w:rFonts w:ascii="Book Antiqua" w:eastAsia="MS Mincho" w:hAnsi="Book Antiqua"/>
          <w:b/>
          <w:bCs/>
          <w:i/>
          <w:iCs/>
          <w:noProof w:val="0"/>
          <w:lang w:eastAsia="sr-Latn-CS"/>
        </w:rPr>
        <w:t xml:space="preserve"> </w:t>
      </w:r>
      <w:proofErr w:type="spellStart"/>
      <w:r w:rsidRPr="00D8430E">
        <w:rPr>
          <w:rFonts w:ascii="Book Antiqua" w:eastAsia="MS Mincho" w:hAnsi="Book Antiqua"/>
          <w:b/>
          <w:bCs/>
          <w:i/>
          <w:iCs/>
          <w:noProof w:val="0"/>
          <w:lang w:eastAsia="sr-Latn-CS"/>
        </w:rPr>
        <w:t>Životne</w:t>
      </w:r>
      <w:proofErr w:type="spellEnd"/>
      <w:r w:rsidRPr="00D8430E">
        <w:rPr>
          <w:rFonts w:ascii="Book Antiqua" w:eastAsia="MS Mincho" w:hAnsi="Book Antiqua"/>
          <w:b/>
          <w:bCs/>
          <w:i/>
          <w:iCs/>
          <w:noProof w:val="0"/>
          <w:lang w:eastAsia="sr-Latn-CS"/>
        </w:rPr>
        <w:t xml:space="preserve"> </w:t>
      </w:r>
      <w:proofErr w:type="spellStart"/>
      <w:r w:rsidRPr="00D8430E">
        <w:rPr>
          <w:rFonts w:ascii="Book Antiqua" w:eastAsia="MS Mincho" w:hAnsi="Book Antiqua"/>
          <w:b/>
          <w:bCs/>
          <w:i/>
          <w:iCs/>
          <w:noProof w:val="0"/>
          <w:lang w:eastAsia="sr-Latn-CS"/>
        </w:rPr>
        <w:t>Sredine</w:t>
      </w:r>
      <w:proofErr w:type="spellEnd"/>
      <w:r w:rsidRPr="00D8430E">
        <w:rPr>
          <w:rFonts w:ascii="Book Antiqua" w:eastAsia="MS Mincho" w:hAnsi="Book Antiqua"/>
          <w:b/>
          <w:bCs/>
          <w:i/>
          <w:iCs/>
          <w:noProof w:val="0"/>
          <w:lang w:eastAsia="sr-Latn-CS"/>
        </w:rPr>
        <w:t xml:space="preserve"> </w:t>
      </w:r>
      <w:r w:rsidR="00C21DFF" w:rsidRPr="00D8430E">
        <w:rPr>
          <w:rFonts w:ascii="Book Antiqua" w:eastAsia="MS Mincho" w:hAnsi="Book Antiqua"/>
          <w:b/>
          <w:bCs/>
          <w:i/>
          <w:iCs/>
          <w:noProof w:val="0"/>
          <w:lang w:eastAsia="sr-Latn-CS"/>
        </w:rPr>
        <w:t xml:space="preserve">i </w:t>
      </w:r>
      <w:proofErr w:type="spellStart"/>
      <w:r w:rsidR="00C21DFF" w:rsidRPr="00D8430E">
        <w:rPr>
          <w:rFonts w:ascii="Book Antiqua" w:eastAsia="MS Mincho" w:hAnsi="Book Antiqua"/>
          <w:b/>
          <w:bCs/>
          <w:i/>
          <w:iCs/>
          <w:noProof w:val="0"/>
          <w:lang w:eastAsia="sr-Latn-CS"/>
        </w:rPr>
        <w:t>Prostornog</w:t>
      </w:r>
      <w:proofErr w:type="spellEnd"/>
      <w:r w:rsidR="00C21DFF" w:rsidRPr="00D8430E">
        <w:rPr>
          <w:rFonts w:ascii="Book Antiqua" w:eastAsia="MS Mincho" w:hAnsi="Book Antiqua"/>
          <w:b/>
          <w:bCs/>
          <w:i/>
          <w:iCs/>
          <w:noProof w:val="0"/>
          <w:lang w:eastAsia="sr-Latn-CS"/>
        </w:rPr>
        <w:t xml:space="preserve"> </w:t>
      </w:r>
      <w:proofErr w:type="spellStart"/>
      <w:r w:rsidR="00C21DFF" w:rsidRPr="00D8430E">
        <w:rPr>
          <w:rFonts w:ascii="Book Antiqua" w:eastAsia="MS Mincho" w:hAnsi="Book Antiqua"/>
          <w:b/>
          <w:bCs/>
          <w:i/>
          <w:iCs/>
          <w:noProof w:val="0"/>
          <w:lang w:eastAsia="sr-Latn-CS"/>
        </w:rPr>
        <w:t>Planiranja</w:t>
      </w:r>
      <w:proofErr w:type="spellEnd"/>
    </w:p>
    <w:p w:rsidR="004E0D27" w:rsidRPr="00D8430E" w:rsidRDefault="004E0D27" w:rsidP="004E0D27">
      <w:pPr>
        <w:spacing w:after="0" w:line="240" w:lineRule="auto"/>
        <w:jc w:val="center"/>
        <w:rPr>
          <w:rFonts w:ascii="Book Antiqua" w:eastAsia="MS Mincho" w:hAnsi="Book Antiqua"/>
          <w:b/>
          <w:bCs/>
          <w:i/>
          <w:iCs/>
          <w:noProof w:val="0"/>
          <w:lang w:eastAsia="sr-Latn-CS"/>
        </w:rPr>
      </w:pPr>
      <w:proofErr w:type="spellStart"/>
      <w:r w:rsidRPr="00D8430E">
        <w:rPr>
          <w:rFonts w:ascii="Book Antiqua" w:eastAsia="MS Mincho" w:hAnsi="Book Antiqua"/>
          <w:b/>
          <w:i/>
          <w:iCs/>
          <w:noProof w:val="0"/>
          <w:lang w:eastAsia="sr-Latn-CS"/>
        </w:rPr>
        <w:t>Ministry</w:t>
      </w:r>
      <w:proofErr w:type="spellEnd"/>
      <w:r w:rsidRPr="00D8430E">
        <w:rPr>
          <w:rFonts w:ascii="Book Antiqua" w:eastAsia="MS Mincho" w:hAnsi="Book Antiqua"/>
          <w:b/>
          <w:i/>
          <w:iCs/>
          <w:noProof w:val="0"/>
          <w:lang w:eastAsia="sr-Latn-CS"/>
        </w:rPr>
        <w:t xml:space="preserve"> </w:t>
      </w:r>
      <w:proofErr w:type="spellStart"/>
      <w:r w:rsidRPr="00D8430E">
        <w:rPr>
          <w:rFonts w:ascii="Book Antiqua" w:eastAsia="MS Mincho" w:hAnsi="Book Antiqua"/>
          <w:b/>
          <w:i/>
          <w:iCs/>
          <w:noProof w:val="0"/>
          <w:lang w:eastAsia="sr-Latn-CS"/>
        </w:rPr>
        <w:t>of</w:t>
      </w:r>
      <w:proofErr w:type="spellEnd"/>
      <w:r w:rsidRPr="00D8430E">
        <w:rPr>
          <w:rFonts w:ascii="Book Antiqua" w:eastAsia="MS Mincho" w:hAnsi="Book Antiqua"/>
          <w:b/>
          <w:i/>
          <w:iCs/>
          <w:noProof w:val="0"/>
          <w:lang w:eastAsia="sr-Latn-CS"/>
        </w:rPr>
        <w:t xml:space="preserve"> </w:t>
      </w:r>
      <w:proofErr w:type="spellStart"/>
      <w:r w:rsidRPr="00D8430E">
        <w:rPr>
          <w:rFonts w:ascii="Book Antiqua" w:eastAsia="MS Mincho" w:hAnsi="Book Antiqua"/>
          <w:b/>
          <w:i/>
          <w:iCs/>
          <w:noProof w:val="0"/>
          <w:lang w:eastAsia="sr-Latn-CS"/>
        </w:rPr>
        <w:t>Environment</w:t>
      </w:r>
      <w:proofErr w:type="spellEnd"/>
      <w:r w:rsidRPr="00D8430E">
        <w:rPr>
          <w:rFonts w:ascii="Book Antiqua" w:eastAsia="MS Mincho" w:hAnsi="Book Antiqua"/>
          <w:b/>
          <w:i/>
          <w:iCs/>
          <w:noProof w:val="0"/>
          <w:lang w:eastAsia="sr-Latn-CS"/>
        </w:rPr>
        <w:t xml:space="preserve"> </w:t>
      </w:r>
      <w:proofErr w:type="spellStart"/>
      <w:r w:rsidR="00C21DFF" w:rsidRPr="00D8430E">
        <w:rPr>
          <w:rFonts w:ascii="Book Antiqua" w:eastAsia="MS Mincho" w:hAnsi="Book Antiqua"/>
          <w:b/>
          <w:i/>
          <w:iCs/>
          <w:noProof w:val="0"/>
          <w:lang w:eastAsia="sr-Latn-CS"/>
        </w:rPr>
        <w:t>and</w:t>
      </w:r>
      <w:proofErr w:type="spellEnd"/>
      <w:r w:rsidR="00C21DFF" w:rsidRPr="00D8430E">
        <w:rPr>
          <w:rFonts w:ascii="Book Antiqua" w:eastAsia="MS Mincho" w:hAnsi="Book Antiqua"/>
          <w:b/>
          <w:i/>
          <w:iCs/>
          <w:noProof w:val="0"/>
          <w:lang w:eastAsia="sr-Latn-CS"/>
        </w:rPr>
        <w:t xml:space="preserve"> </w:t>
      </w:r>
      <w:proofErr w:type="spellStart"/>
      <w:r w:rsidRPr="00D8430E">
        <w:rPr>
          <w:rFonts w:ascii="Book Antiqua" w:eastAsia="MS Mincho" w:hAnsi="Book Antiqua"/>
          <w:b/>
          <w:i/>
          <w:iCs/>
          <w:noProof w:val="0"/>
          <w:lang w:eastAsia="sr-Latn-CS"/>
        </w:rPr>
        <w:t>Spatial</w:t>
      </w:r>
      <w:proofErr w:type="spellEnd"/>
      <w:r w:rsidRPr="00D8430E">
        <w:rPr>
          <w:rFonts w:ascii="Book Antiqua" w:eastAsia="MS Mincho" w:hAnsi="Book Antiqua"/>
          <w:b/>
          <w:i/>
          <w:iCs/>
          <w:noProof w:val="0"/>
          <w:lang w:eastAsia="sr-Latn-CS"/>
        </w:rPr>
        <w:t xml:space="preserve"> </w:t>
      </w:r>
      <w:proofErr w:type="spellStart"/>
      <w:r w:rsidRPr="00D8430E">
        <w:rPr>
          <w:rFonts w:ascii="Book Antiqua" w:eastAsia="MS Mincho" w:hAnsi="Book Antiqua"/>
          <w:b/>
          <w:i/>
          <w:iCs/>
          <w:noProof w:val="0"/>
          <w:lang w:eastAsia="sr-Latn-CS"/>
        </w:rPr>
        <w:t>Planning</w:t>
      </w:r>
      <w:proofErr w:type="spellEnd"/>
      <w:r w:rsidRPr="00D8430E">
        <w:rPr>
          <w:rFonts w:ascii="Book Antiqua" w:eastAsia="MS Mincho" w:hAnsi="Book Antiqua"/>
          <w:b/>
          <w:i/>
          <w:iCs/>
          <w:noProof w:val="0"/>
          <w:lang w:eastAsia="sr-Latn-CS"/>
        </w:rPr>
        <w:t xml:space="preserve"> </w:t>
      </w:r>
    </w:p>
    <w:p w:rsidR="00B45EC5" w:rsidRPr="00D8430E" w:rsidRDefault="00B45EC5" w:rsidP="00B45EC5">
      <w:pPr>
        <w:spacing w:after="0"/>
        <w:jc w:val="center"/>
        <w:rPr>
          <w:rFonts w:ascii="Book Antiqua" w:hAnsi="Book Antiqua" w:cs="Book Antiqua"/>
          <w:b/>
          <w:bCs/>
          <w:i/>
          <w:iCs/>
          <w:noProof w:val="0"/>
        </w:rPr>
      </w:pPr>
      <w:r w:rsidRPr="00D8430E">
        <w:rPr>
          <w:rFonts w:ascii="Book Antiqua" w:hAnsi="Book Antiqua" w:cs="Book Antiqua"/>
          <w:b/>
          <w:bCs/>
          <w:i/>
          <w:iCs/>
          <w:noProof w:val="0"/>
        </w:rPr>
        <w:t>______________________________________________________________________________</w:t>
      </w:r>
    </w:p>
    <w:p w:rsidR="004B7871" w:rsidRPr="00D8430E" w:rsidRDefault="004B7871" w:rsidP="005C1B9F">
      <w:pPr>
        <w:spacing w:after="0" w:line="240" w:lineRule="auto"/>
        <w:jc w:val="both"/>
        <w:rPr>
          <w:rFonts w:ascii="Book Antiqua" w:hAnsi="Book Antiqua"/>
          <w:b/>
          <w:noProof w:val="0"/>
          <w:sz w:val="24"/>
          <w:szCs w:val="24"/>
        </w:rPr>
      </w:pPr>
    </w:p>
    <w:p w:rsidR="004B7871" w:rsidRPr="00D8430E" w:rsidRDefault="004B7871" w:rsidP="005C1B9F">
      <w:pPr>
        <w:spacing w:after="0" w:line="240" w:lineRule="auto"/>
        <w:jc w:val="both"/>
        <w:rPr>
          <w:rFonts w:ascii="Book Antiqua" w:hAnsi="Book Antiqua"/>
          <w:b/>
          <w:noProof w:val="0"/>
          <w:sz w:val="24"/>
          <w:szCs w:val="24"/>
        </w:rPr>
      </w:pPr>
    </w:p>
    <w:p w:rsidR="00230382" w:rsidRPr="00D8430E" w:rsidRDefault="000C4C1B" w:rsidP="005C1B9F">
      <w:pPr>
        <w:spacing w:after="0" w:line="240" w:lineRule="auto"/>
        <w:jc w:val="both"/>
        <w:rPr>
          <w:rFonts w:ascii="Times New Roman" w:hAnsi="Times New Roman"/>
          <w:b/>
          <w:noProof w:val="0"/>
          <w:sz w:val="24"/>
          <w:szCs w:val="24"/>
        </w:rPr>
      </w:pPr>
      <w:r w:rsidRPr="00D8430E">
        <w:rPr>
          <w:rFonts w:ascii="Book Antiqua" w:hAnsi="Book Antiqua"/>
          <w:b/>
          <w:noProof w:val="0"/>
          <w:sz w:val="24"/>
          <w:szCs w:val="24"/>
        </w:rPr>
        <w:t xml:space="preserve">DOKUMENT KONSULTIMI PËR </w:t>
      </w:r>
      <w:r w:rsidR="00FB226D" w:rsidRPr="00D8430E">
        <w:rPr>
          <w:rFonts w:ascii="Book Antiqua" w:hAnsi="Book Antiqua"/>
          <w:b/>
          <w:bCs/>
          <w:noProof w:val="0"/>
          <w:color w:val="000000" w:themeColor="text1"/>
          <w:sz w:val="24"/>
          <w:szCs w:val="24"/>
        </w:rPr>
        <w:t>PROJEKT UDHËZIM</w:t>
      </w:r>
      <w:r w:rsidR="002018D4">
        <w:rPr>
          <w:rFonts w:ascii="Book Antiqua" w:hAnsi="Book Antiqua"/>
          <w:b/>
          <w:bCs/>
          <w:noProof w:val="0"/>
          <w:color w:val="000000" w:themeColor="text1"/>
          <w:sz w:val="24"/>
          <w:szCs w:val="24"/>
        </w:rPr>
        <w:t>IN</w:t>
      </w:r>
      <w:r w:rsidR="00FB226D" w:rsidRPr="00D8430E">
        <w:rPr>
          <w:rFonts w:ascii="Book Antiqua" w:hAnsi="Book Antiqua"/>
          <w:b/>
          <w:bCs/>
          <w:noProof w:val="0"/>
          <w:color w:val="000000" w:themeColor="text1"/>
          <w:sz w:val="24"/>
          <w:szCs w:val="24"/>
        </w:rPr>
        <w:t xml:space="preserve"> ADMINISTRATIV (QRK) Nr.______/2026 PËR RREGULLAT STRUKTURËN, FORMËN DHE PROCESIN E DORËZIMIT TË INFORMACIONIT NË LIDHJE ME SISTEMIN KOMBËTAR TË INVENTARIZIMIT DHE LISTËN E AUTORITETEVE PËRGJEGJËSE PËR RAPORTIMIN E TË DHËNAVE TË EMETIMEVE TË GAZRAVE SERRË DHE PËRGATITJA E INVENTARIT</w:t>
      </w:r>
    </w:p>
    <w:p w:rsidR="005C1B9F" w:rsidRPr="00D8430E" w:rsidRDefault="005C1B9F" w:rsidP="00F76972">
      <w:pPr>
        <w:spacing w:after="0" w:line="240" w:lineRule="auto"/>
        <w:jc w:val="both"/>
        <w:rPr>
          <w:rFonts w:ascii="Book Antiqua" w:hAnsi="Book Antiqua"/>
          <w:b/>
          <w:noProof w:val="0"/>
          <w:sz w:val="24"/>
          <w:szCs w:val="24"/>
        </w:rPr>
      </w:pPr>
    </w:p>
    <w:p w:rsidR="004B7871" w:rsidRPr="00D8430E" w:rsidRDefault="004B7871" w:rsidP="00F76972">
      <w:pPr>
        <w:spacing w:after="0" w:line="240" w:lineRule="auto"/>
        <w:jc w:val="both"/>
        <w:rPr>
          <w:rFonts w:ascii="Book Antiqua" w:hAnsi="Book Antiqua"/>
          <w:b/>
          <w:noProof w:val="0"/>
          <w:sz w:val="24"/>
          <w:szCs w:val="24"/>
        </w:rPr>
      </w:pPr>
    </w:p>
    <w:p w:rsidR="0077407E" w:rsidRPr="00D8430E" w:rsidRDefault="00E663F1" w:rsidP="00F76972">
      <w:pPr>
        <w:spacing w:after="0" w:line="240" w:lineRule="auto"/>
        <w:jc w:val="both"/>
        <w:rPr>
          <w:rFonts w:ascii="Book Antiqua" w:eastAsia="Times New Roman" w:hAnsi="Book Antiqua"/>
          <w:b/>
          <w:noProof w:val="0"/>
          <w:color w:val="000000"/>
          <w:sz w:val="24"/>
          <w:szCs w:val="24"/>
          <w:lang w:eastAsia="sq-AL"/>
        </w:rPr>
      </w:pPr>
      <w:r w:rsidRPr="00D8430E">
        <w:rPr>
          <w:rFonts w:ascii="Book Antiqua" w:hAnsi="Book Antiqua"/>
          <w:b/>
          <w:noProof w:val="0"/>
          <w:sz w:val="24"/>
          <w:szCs w:val="24"/>
        </w:rPr>
        <w:t xml:space="preserve">Përmbledhje e shkurtër rreth </w:t>
      </w:r>
      <w:r w:rsidR="00FB226D" w:rsidRPr="00D8430E">
        <w:rPr>
          <w:rFonts w:ascii="Book Antiqua" w:hAnsi="Book Antiqua"/>
          <w:noProof w:val="0"/>
          <w:sz w:val="24"/>
          <w:szCs w:val="24"/>
        </w:rPr>
        <w:t>Projekt Udhëzim</w:t>
      </w:r>
      <w:r w:rsidR="002018D4">
        <w:rPr>
          <w:rFonts w:ascii="Book Antiqua" w:hAnsi="Book Antiqua"/>
          <w:noProof w:val="0"/>
          <w:sz w:val="24"/>
          <w:szCs w:val="24"/>
        </w:rPr>
        <w:t>it</w:t>
      </w:r>
      <w:r w:rsidR="00FB226D" w:rsidRPr="00D8430E">
        <w:rPr>
          <w:rFonts w:ascii="Book Antiqua" w:hAnsi="Book Antiqua"/>
          <w:noProof w:val="0"/>
          <w:sz w:val="24"/>
          <w:szCs w:val="24"/>
        </w:rPr>
        <w:t xml:space="preserve"> Administrativ (</w:t>
      </w:r>
      <w:r w:rsidR="002018D4" w:rsidRPr="00D8430E">
        <w:rPr>
          <w:rFonts w:ascii="Book Antiqua" w:hAnsi="Book Antiqua"/>
          <w:noProof w:val="0"/>
          <w:sz w:val="24"/>
          <w:szCs w:val="24"/>
        </w:rPr>
        <w:t>QRK</w:t>
      </w:r>
      <w:r w:rsidR="002018D4">
        <w:rPr>
          <w:rFonts w:ascii="Book Antiqua" w:hAnsi="Book Antiqua"/>
          <w:noProof w:val="0"/>
          <w:sz w:val="24"/>
          <w:szCs w:val="24"/>
        </w:rPr>
        <w:t>) Nr.______/2026 p</w:t>
      </w:r>
      <w:r w:rsidR="00FB226D" w:rsidRPr="00D8430E">
        <w:rPr>
          <w:rFonts w:ascii="Book Antiqua" w:hAnsi="Book Antiqua"/>
          <w:noProof w:val="0"/>
          <w:sz w:val="24"/>
          <w:szCs w:val="24"/>
        </w:rPr>
        <w:t xml:space="preserve">ër Rregullat Strukturën, </w:t>
      </w:r>
      <w:r w:rsidR="002018D4">
        <w:rPr>
          <w:rFonts w:ascii="Book Antiqua" w:hAnsi="Book Antiqua"/>
          <w:noProof w:val="0"/>
          <w:sz w:val="24"/>
          <w:szCs w:val="24"/>
        </w:rPr>
        <w:t>Formën dhe Procesin e Dorëzimit të Informacionit në Lidhje me Sistemin Kombëtar të Inventarizimit dhe Listën e Autoriteteve Përgjegjëse për Raportimin e të Dhënave të Emetimeve të Gazrave Serrë dhe Përgatitja e</w:t>
      </w:r>
      <w:r w:rsidR="00FB226D" w:rsidRPr="00D8430E">
        <w:rPr>
          <w:rFonts w:ascii="Book Antiqua" w:hAnsi="Book Antiqua"/>
          <w:noProof w:val="0"/>
          <w:sz w:val="24"/>
          <w:szCs w:val="24"/>
        </w:rPr>
        <w:t xml:space="preserve"> Inventarit</w:t>
      </w:r>
      <w:r w:rsidR="00FB226D" w:rsidRPr="00D8430E">
        <w:rPr>
          <w:rFonts w:ascii="Book Antiqua" w:hAnsi="Book Antiqua"/>
          <w:noProof w:val="0"/>
          <w:spacing w:val="-2"/>
          <w:sz w:val="24"/>
          <w:szCs w:val="24"/>
        </w:rPr>
        <w:t>.</w:t>
      </w:r>
    </w:p>
    <w:p w:rsidR="000065ED" w:rsidRPr="00D8430E" w:rsidRDefault="000065ED" w:rsidP="000065ED">
      <w:pPr>
        <w:pStyle w:val="TableParagraph"/>
        <w:tabs>
          <w:tab w:val="left" w:pos="560"/>
        </w:tabs>
        <w:jc w:val="both"/>
        <w:rPr>
          <w:rFonts w:ascii="Book Antiqua" w:hAnsi="Book Antiqua"/>
          <w:noProof w:val="0"/>
          <w:sz w:val="24"/>
        </w:rPr>
      </w:pPr>
    </w:p>
    <w:p w:rsidR="00301CB5" w:rsidRPr="00D8430E" w:rsidRDefault="002A19D0" w:rsidP="006052B6">
      <w:pPr>
        <w:pStyle w:val="TableParagraph"/>
        <w:tabs>
          <w:tab w:val="left" w:pos="560"/>
        </w:tabs>
        <w:jc w:val="both"/>
        <w:rPr>
          <w:rFonts w:ascii="Book Antiqua" w:hAnsi="Book Antiqua"/>
          <w:noProof w:val="0"/>
          <w:sz w:val="24"/>
        </w:rPr>
      </w:pPr>
      <w:r>
        <w:rPr>
          <w:rFonts w:ascii="Book Antiqua" w:hAnsi="Book Antiqua"/>
          <w:noProof w:val="0"/>
          <w:sz w:val="24"/>
        </w:rPr>
        <w:t xml:space="preserve">Qëllimi i këtij Udhëzimi Administrativ </w:t>
      </w:r>
      <w:r w:rsidR="00635271" w:rsidRPr="00D8430E">
        <w:rPr>
          <w:rFonts w:ascii="Book Antiqua" w:hAnsi="Book Antiqua"/>
          <w:noProof w:val="0"/>
          <w:sz w:val="24"/>
        </w:rPr>
        <w:t xml:space="preserve">është </w:t>
      </w:r>
      <w:r w:rsidR="00906E62" w:rsidRPr="00D8430E">
        <w:rPr>
          <w:rFonts w:ascii="Book Antiqua" w:hAnsi="Book Antiqua"/>
          <w:noProof w:val="0"/>
          <w:sz w:val="24"/>
        </w:rPr>
        <w:t xml:space="preserve">përcaktimi i </w:t>
      </w:r>
      <w:r w:rsidR="00020518" w:rsidRPr="00D8430E">
        <w:rPr>
          <w:rFonts w:ascii="Book Antiqua" w:hAnsi="Book Antiqua"/>
          <w:noProof w:val="0"/>
          <w:sz w:val="24"/>
        </w:rPr>
        <w:t>strukturës, formës dhe procesit të</w:t>
      </w:r>
      <w:r w:rsidR="00906E62" w:rsidRPr="00D8430E">
        <w:rPr>
          <w:rFonts w:ascii="Book Antiqua" w:hAnsi="Book Antiqua"/>
          <w:noProof w:val="0"/>
          <w:sz w:val="24"/>
        </w:rPr>
        <w:t xml:space="preserve"> dorëzimit të informacionit për raportim në Sistemin Kombëtar të Inventarizimit, listën e autoriteteve përgjegjëse për raportimin e të dhënave të emetimeve të gazrave serrë, si dhe përgatitjen e Inventarit Kombëtarë të GS-ve</w:t>
      </w:r>
      <w:r w:rsidR="00020518" w:rsidRPr="00D8430E">
        <w:rPr>
          <w:rFonts w:ascii="Book Antiqua" w:hAnsi="Book Antiqua"/>
          <w:noProof w:val="0"/>
          <w:sz w:val="24"/>
        </w:rPr>
        <w:t>.</w:t>
      </w:r>
    </w:p>
    <w:p w:rsidR="006052B6" w:rsidRPr="00D8430E" w:rsidRDefault="006052B6" w:rsidP="006052B6">
      <w:pPr>
        <w:pStyle w:val="TableParagraph"/>
        <w:tabs>
          <w:tab w:val="left" w:pos="560"/>
        </w:tabs>
        <w:jc w:val="both"/>
        <w:rPr>
          <w:rFonts w:ascii="Book Antiqua" w:hAnsi="Book Antiqua"/>
          <w:noProof w:val="0"/>
          <w:sz w:val="24"/>
        </w:rPr>
      </w:pPr>
    </w:p>
    <w:p w:rsidR="00635271" w:rsidRPr="00D8430E" w:rsidRDefault="009833AC" w:rsidP="00635271">
      <w:pPr>
        <w:pStyle w:val="NormalWeb"/>
        <w:rPr>
          <w:rFonts w:ascii="Book Antiqua" w:eastAsia="Times New Roman" w:hAnsi="Book Antiqua" w:cs="Times New Roman"/>
          <w:szCs w:val="22"/>
          <w:lang w:eastAsia="en-US"/>
        </w:rPr>
      </w:pPr>
      <w:r w:rsidRPr="00D8430E">
        <w:rPr>
          <w:rFonts w:ascii="Book Antiqua" w:eastAsia="Times New Roman" w:hAnsi="Book Antiqua" w:cs="Times New Roman"/>
          <w:szCs w:val="22"/>
          <w:lang w:eastAsia="en-US"/>
        </w:rPr>
        <w:t>Baza ligjore e kë</w:t>
      </w:r>
      <w:r w:rsidR="00020518" w:rsidRPr="00D8430E">
        <w:rPr>
          <w:rFonts w:ascii="Book Antiqua" w:eastAsia="Times New Roman" w:hAnsi="Book Antiqua" w:cs="Times New Roman"/>
          <w:szCs w:val="22"/>
          <w:lang w:eastAsia="en-US"/>
        </w:rPr>
        <w:t xml:space="preserve">tij Udhëzimi </w:t>
      </w:r>
      <w:r w:rsidR="0045497F" w:rsidRPr="00D8430E">
        <w:rPr>
          <w:rFonts w:ascii="Book Antiqua" w:eastAsia="Times New Roman" w:hAnsi="Book Antiqua" w:cs="Times New Roman"/>
          <w:szCs w:val="22"/>
          <w:lang w:eastAsia="en-US"/>
        </w:rPr>
        <w:t>Administrativ</w:t>
      </w:r>
      <w:r w:rsidR="00984931" w:rsidRPr="00D8430E">
        <w:rPr>
          <w:rFonts w:ascii="Book Antiqua" w:eastAsia="Times New Roman" w:hAnsi="Book Antiqua" w:cs="Times New Roman"/>
          <w:szCs w:val="22"/>
          <w:lang w:eastAsia="en-US"/>
        </w:rPr>
        <w:t xml:space="preserve"> </w:t>
      </w:r>
      <w:r w:rsidR="00AC52B0" w:rsidRPr="00D8430E">
        <w:rPr>
          <w:rFonts w:ascii="Book Antiqua" w:eastAsia="Times New Roman" w:hAnsi="Book Antiqua" w:cs="Times New Roman"/>
          <w:szCs w:val="22"/>
          <w:lang w:eastAsia="en-US"/>
        </w:rPr>
        <w:t>mbështetet</w:t>
      </w:r>
      <w:r w:rsidR="006F2372" w:rsidRPr="00D8430E">
        <w:rPr>
          <w:rFonts w:ascii="Book Antiqua" w:eastAsia="Times New Roman" w:hAnsi="Book Antiqua" w:cs="Times New Roman"/>
          <w:szCs w:val="22"/>
          <w:lang w:eastAsia="en-US"/>
        </w:rPr>
        <w:t xml:space="preserve"> </w:t>
      </w:r>
      <w:r w:rsidR="00AC52B0" w:rsidRPr="00D8430E">
        <w:rPr>
          <w:rFonts w:ascii="Book Antiqua" w:eastAsia="Times New Roman" w:hAnsi="Book Antiqua" w:cs="Times New Roman"/>
          <w:szCs w:val="22"/>
          <w:lang w:eastAsia="en-US"/>
        </w:rPr>
        <w:t xml:space="preserve">në </w:t>
      </w:r>
      <w:r w:rsidR="00020518" w:rsidRPr="00D8430E">
        <w:rPr>
          <w:rFonts w:ascii="Book Antiqua" w:eastAsia="Times New Roman" w:hAnsi="Book Antiqua" w:cs="Times New Roman"/>
          <w:szCs w:val="22"/>
          <w:lang w:eastAsia="en-US"/>
        </w:rPr>
        <w:t>nenin 20 paragrafi 2, të Ligjit Nr. 08/L-250 për Ndryshimet Klimatike (Gazeta Zyrtare  Nr. 1/5 Janar 2024), nenit 8 paragrafi 4, nën paragrafi 4.5 të Ligjit Nr. 08/L-117 për Qeverinë e Republikës së Kosovës (Gazeta Zyrtare Nr.34/22 e datës 18 nëntor 2022), si dhe nenin 78 paragrafi 6 nën-paragrafi 2 të Rregullores Nr. 17/2024 së Punës së Qeverisë.</w:t>
      </w:r>
    </w:p>
    <w:p w:rsidR="00635271" w:rsidRPr="00D8430E" w:rsidRDefault="00635271" w:rsidP="006052B6">
      <w:pPr>
        <w:pStyle w:val="TableParagraph"/>
        <w:jc w:val="both"/>
        <w:rPr>
          <w:noProof w:val="0"/>
        </w:rPr>
      </w:pPr>
    </w:p>
    <w:p w:rsidR="00635271" w:rsidRPr="002018D4" w:rsidRDefault="00DF1505" w:rsidP="00635271">
      <w:pPr>
        <w:spacing w:after="0" w:line="240" w:lineRule="auto"/>
        <w:jc w:val="both"/>
        <w:rPr>
          <w:rFonts w:ascii="Book Antiqua" w:eastAsia="Times New Roman" w:hAnsi="Book Antiqua"/>
          <w:b/>
          <w:noProof w:val="0"/>
          <w:color w:val="000000"/>
          <w:sz w:val="24"/>
          <w:szCs w:val="24"/>
          <w:lang w:eastAsia="sq-AL"/>
        </w:rPr>
      </w:pPr>
      <w:r w:rsidRPr="002018D4">
        <w:rPr>
          <w:rFonts w:ascii="Book Antiqua" w:hAnsi="Book Antiqua"/>
          <w:b/>
          <w:iCs/>
          <w:noProof w:val="0"/>
          <w:sz w:val="24"/>
          <w:szCs w:val="24"/>
        </w:rPr>
        <w:t xml:space="preserve">Procedurat e </w:t>
      </w:r>
      <w:r w:rsidR="00375C54" w:rsidRPr="002018D4">
        <w:rPr>
          <w:rFonts w:ascii="Book Antiqua" w:hAnsi="Book Antiqua"/>
          <w:b/>
          <w:noProof w:val="0"/>
          <w:color w:val="000000" w:themeColor="text1"/>
          <w:sz w:val="24"/>
          <w:szCs w:val="24"/>
        </w:rPr>
        <w:t xml:space="preserve">Projekt </w:t>
      </w:r>
      <w:r w:rsidR="00020518" w:rsidRPr="002018D4">
        <w:rPr>
          <w:rFonts w:ascii="Book Antiqua" w:hAnsi="Book Antiqua"/>
          <w:b/>
          <w:noProof w:val="0"/>
          <w:sz w:val="24"/>
          <w:szCs w:val="24"/>
        </w:rPr>
        <w:t>Udhëzim</w:t>
      </w:r>
      <w:r w:rsidR="00331ED9" w:rsidRPr="002018D4">
        <w:rPr>
          <w:rFonts w:ascii="Book Antiqua" w:hAnsi="Book Antiqua"/>
          <w:b/>
          <w:noProof w:val="0"/>
          <w:sz w:val="24"/>
          <w:szCs w:val="24"/>
        </w:rPr>
        <w:t>it</w:t>
      </w:r>
      <w:r w:rsidR="00020518" w:rsidRPr="002018D4">
        <w:rPr>
          <w:rFonts w:ascii="Book Antiqua" w:hAnsi="Book Antiqua"/>
          <w:b/>
          <w:noProof w:val="0"/>
          <w:sz w:val="24"/>
          <w:szCs w:val="24"/>
        </w:rPr>
        <w:t xml:space="preserve"> Administrativ </w:t>
      </w:r>
      <w:r w:rsidR="00020518" w:rsidRPr="002018D4">
        <w:rPr>
          <w:rFonts w:ascii="Book Antiqua" w:hAnsi="Book Antiqua"/>
          <w:noProof w:val="0"/>
          <w:sz w:val="24"/>
          <w:szCs w:val="24"/>
        </w:rPr>
        <w:t>(Q</w:t>
      </w:r>
      <w:r w:rsidR="00576C15" w:rsidRPr="002018D4">
        <w:rPr>
          <w:rFonts w:ascii="Book Antiqua" w:hAnsi="Book Antiqua"/>
          <w:noProof w:val="0"/>
          <w:sz w:val="24"/>
          <w:szCs w:val="24"/>
        </w:rPr>
        <w:t>RK</w:t>
      </w:r>
      <w:r w:rsidR="00356C99">
        <w:rPr>
          <w:rFonts w:ascii="Book Antiqua" w:hAnsi="Book Antiqua"/>
          <w:noProof w:val="0"/>
          <w:sz w:val="24"/>
          <w:szCs w:val="24"/>
        </w:rPr>
        <w:t>) Nr.______/2026 p</w:t>
      </w:r>
      <w:r w:rsidR="00020518" w:rsidRPr="002018D4">
        <w:rPr>
          <w:rFonts w:ascii="Book Antiqua" w:hAnsi="Book Antiqua"/>
          <w:noProof w:val="0"/>
          <w:sz w:val="24"/>
          <w:szCs w:val="24"/>
        </w:rPr>
        <w:t>ë</w:t>
      </w:r>
      <w:r w:rsidR="00356C99">
        <w:rPr>
          <w:rFonts w:ascii="Book Antiqua" w:hAnsi="Book Antiqua"/>
          <w:noProof w:val="0"/>
          <w:sz w:val="24"/>
          <w:szCs w:val="24"/>
        </w:rPr>
        <w:t>r Rregullat Strukturën, Formën dhe Procesin e</w:t>
      </w:r>
      <w:r w:rsidR="00020518" w:rsidRPr="002018D4">
        <w:rPr>
          <w:rFonts w:ascii="Book Antiqua" w:hAnsi="Book Antiqua"/>
          <w:noProof w:val="0"/>
          <w:sz w:val="24"/>
          <w:szCs w:val="24"/>
        </w:rPr>
        <w:t xml:space="preserve"> </w:t>
      </w:r>
      <w:r w:rsidR="00356C99">
        <w:rPr>
          <w:rFonts w:ascii="Book Antiqua" w:hAnsi="Book Antiqua"/>
          <w:noProof w:val="0"/>
          <w:sz w:val="24"/>
          <w:szCs w:val="24"/>
        </w:rPr>
        <w:t>Dorëzimit të Informacionit në Lidhje me Sistemin Kombëtar të Inventarizimit dhe Listën e Autoriteteve Përgjegjëse për Raportimin e të Dhënave të Emetimeve të Gazrave Serrë d</w:t>
      </w:r>
      <w:r w:rsidR="00020518" w:rsidRPr="002018D4">
        <w:rPr>
          <w:rFonts w:ascii="Book Antiqua" w:hAnsi="Book Antiqua"/>
          <w:noProof w:val="0"/>
          <w:sz w:val="24"/>
          <w:szCs w:val="24"/>
        </w:rPr>
        <w:t>he Përgatitja E Inventarit</w:t>
      </w:r>
      <w:r w:rsidR="00020518" w:rsidRPr="002018D4">
        <w:rPr>
          <w:rFonts w:ascii="Book Antiqua" w:hAnsi="Book Antiqua"/>
          <w:noProof w:val="0"/>
          <w:spacing w:val="-2"/>
          <w:sz w:val="24"/>
          <w:szCs w:val="24"/>
        </w:rPr>
        <w:t>.</w:t>
      </w:r>
    </w:p>
    <w:p w:rsidR="00635271" w:rsidRPr="002018D4" w:rsidRDefault="00635271" w:rsidP="00635271">
      <w:pPr>
        <w:pStyle w:val="TableParagraph"/>
        <w:tabs>
          <w:tab w:val="left" w:pos="560"/>
        </w:tabs>
        <w:jc w:val="both"/>
        <w:rPr>
          <w:rFonts w:ascii="Book Antiqua" w:hAnsi="Book Antiqua"/>
          <w:noProof w:val="0"/>
          <w:sz w:val="24"/>
          <w:szCs w:val="24"/>
        </w:rPr>
      </w:pPr>
    </w:p>
    <w:p w:rsidR="00635271" w:rsidRPr="00D8430E" w:rsidRDefault="00375C54" w:rsidP="00635271">
      <w:pPr>
        <w:spacing w:after="0" w:line="240" w:lineRule="auto"/>
        <w:jc w:val="both"/>
        <w:rPr>
          <w:rFonts w:ascii="Book Antiqua" w:eastAsia="Times New Roman" w:hAnsi="Book Antiqua"/>
          <w:b/>
          <w:noProof w:val="0"/>
          <w:color w:val="000000"/>
          <w:sz w:val="24"/>
          <w:szCs w:val="24"/>
          <w:lang w:eastAsia="sq-AL"/>
        </w:rPr>
      </w:pPr>
      <w:r w:rsidRPr="002018D4">
        <w:rPr>
          <w:rFonts w:ascii="Book Antiqua" w:eastAsia="MS Mincho" w:hAnsi="Book Antiqua"/>
          <w:noProof w:val="0"/>
          <w:sz w:val="24"/>
          <w:szCs w:val="24"/>
          <w:lang w:eastAsia="sr-Latn-CS"/>
        </w:rPr>
        <w:t>Bazuar ne Planin Legjislativ për Aktet Nënligjore për vitin 202</w:t>
      </w:r>
      <w:r w:rsidR="00F63F81" w:rsidRPr="002018D4">
        <w:rPr>
          <w:rFonts w:ascii="Book Antiqua" w:eastAsia="MS Mincho" w:hAnsi="Book Antiqua"/>
          <w:noProof w:val="0"/>
          <w:sz w:val="24"/>
          <w:szCs w:val="24"/>
          <w:lang w:eastAsia="sr-Latn-CS"/>
        </w:rPr>
        <w:t>6</w:t>
      </w:r>
      <w:r w:rsidR="0037394A" w:rsidRPr="002018D4">
        <w:rPr>
          <w:rFonts w:ascii="Book Antiqua" w:hAnsi="Book Antiqua"/>
          <w:noProof w:val="0"/>
          <w:sz w:val="24"/>
          <w:szCs w:val="24"/>
        </w:rPr>
        <w:t xml:space="preserve"> </w:t>
      </w:r>
      <w:r w:rsidR="0037394A" w:rsidRPr="002018D4">
        <w:rPr>
          <w:rFonts w:ascii="Book Antiqua" w:hAnsi="Book Antiqua"/>
          <w:noProof w:val="0"/>
          <w:sz w:val="24"/>
          <w:szCs w:val="24"/>
          <w:lang w:eastAsia="ja-JP"/>
        </w:rPr>
        <w:t xml:space="preserve">të miratuar nga Ministri me </w:t>
      </w:r>
      <w:r w:rsidR="0037394A" w:rsidRPr="002018D4">
        <w:rPr>
          <w:rFonts w:ascii="Book Antiqua" w:hAnsi="Book Antiqua"/>
          <w:noProof w:val="0"/>
          <w:sz w:val="24"/>
          <w:szCs w:val="24"/>
        </w:rPr>
        <w:t>Vendimin Nr.</w:t>
      </w:r>
      <w:r w:rsidR="002F1D7F" w:rsidRPr="002018D4">
        <w:rPr>
          <w:rFonts w:ascii="Book Antiqua" w:hAnsi="Book Antiqua"/>
          <w:noProof w:val="0"/>
          <w:sz w:val="24"/>
          <w:szCs w:val="24"/>
        </w:rPr>
        <w:t xml:space="preserve"> </w:t>
      </w:r>
      <w:r w:rsidR="000F5317" w:rsidRPr="002018D4">
        <w:rPr>
          <w:rFonts w:ascii="Book Antiqua" w:hAnsi="Book Antiqua"/>
          <w:noProof w:val="0"/>
          <w:sz w:val="24"/>
          <w:szCs w:val="24"/>
        </w:rPr>
        <w:t>1675-2/2026</w:t>
      </w:r>
      <w:r w:rsidR="00CC506F" w:rsidRPr="002018D4">
        <w:rPr>
          <w:rFonts w:ascii="Book Antiqua" w:hAnsi="Book Antiqua"/>
          <w:noProof w:val="0"/>
          <w:sz w:val="24"/>
          <w:szCs w:val="24"/>
        </w:rPr>
        <w:t>, datë:</w:t>
      </w:r>
      <w:r w:rsidR="00694250" w:rsidRPr="002018D4">
        <w:rPr>
          <w:rFonts w:ascii="Book Antiqua" w:hAnsi="Book Antiqua"/>
          <w:noProof w:val="0"/>
          <w:sz w:val="24"/>
          <w:szCs w:val="24"/>
        </w:rPr>
        <w:t xml:space="preserve"> </w:t>
      </w:r>
      <w:r w:rsidR="00F63F81" w:rsidRPr="002018D4">
        <w:rPr>
          <w:rFonts w:ascii="Book Antiqua" w:hAnsi="Book Antiqua"/>
          <w:noProof w:val="0"/>
          <w:sz w:val="24"/>
          <w:szCs w:val="24"/>
        </w:rPr>
        <w:t>1</w:t>
      </w:r>
      <w:r w:rsidR="000F5317" w:rsidRPr="002018D4">
        <w:rPr>
          <w:rFonts w:ascii="Book Antiqua" w:hAnsi="Book Antiqua"/>
          <w:noProof w:val="0"/>
          <w:sz w:val="24"/>
          <w:szCs w:val="24"/>
        </w:rPr>
        <w:t>4</w:t>
      </w:r>
      <w:r w:rsidR="00AC52B0" w:rsidRPr="002018D4">
        <w:rPr>
          <w:rFonts w:ascii="Book Antiqua" w:hAnsi="Book Antiqua"/>
          <w:noProof w:val="0"/>
          <w:sz w:val="24"/>
          <w:szCs w:val="24"/>
        </w:rPr>
        <w:t>.</w:t>
      </w:r>
      <w:r w:rsidR="000F5317" w:rsidRPr="002018D4">
        <w:rPr>
          <w:rFonts w:ascii="Book Antiqua" w:hAnsi="Book Antiqua"/>
          <w:noProof w:val="0"/>
          <w:sz w:val="24"/>
          <w:szCs w:val="24"/>
        </w:rPr>
        <w:t>04</w:t>
      </w:r>
      <w:r w:rsidR="00F63F81" w:rsidRPr="002018D4">
        <w:rPr>
          <w:rFonts w:ascii="Book Antiqua" w:hAnsi="Book Antiqua"/>
          <w:noProof w:val="0"/>
          <w:sz w:val="24"/>
          <w:szCs w:val="24"/>
        </w:rPr>
        <w:t>.202</w:t>
      </w:r>
      <w:r w:rsidR="000F5317" w:rsidRPr="002018D4">
        <w:rPr>
          <w:rFonts w:ascii="Book Antiqua" w:hAnsi="Book Antiqua"/>
          <w:noProof w:val="0"/>
          <w:sz w:val="24"/>
          <w:szCs w:val="24"/>
        </w:rPr>
        <w:t>6</w:t>
      </w:r>
      <w:r w:rsidR="002018D4" w:rsidRPr="002018D4">
        <w:rPr>
          <w:rFonts w:ascii="Book Antiqua" w:hAnsi="Book Antiqua"/>
          <w:noProof w:val="0"/>
          <w:sz w:val="24"/>
          <w:szCs w:val="24"/>
        </w:rPr>
        <w:t xml:space="preserve"> </w:t>
      </w:r>
      <w:r w:rsidR="002018D4" w:rsidRPr="002018D4">
        <w:rPr>
          <w:rFonts w:ascii="Book Antiqua" w:eastAsia="Times New Roman" w:hAnsi="Book Antiqua"/>
          <w:bCs/>
          <w:color w:val="000000" w:themeColor="text1"/>
          <w:sz w:val="24"/>
          <w:szCs w:val="24"/>
          <w:lang w:eastAsia="sr-Latn-CS"/>
        </w:rPr>
        <w:t>i Ndryshuar dhe Plot</w:t>
      </w:r>
      <w:r w:rsidR="002018D4" w:rsidRPr="002018D4">
        <w:rPr>
          <w:rFonts w:ascii="Book Antiqua" w:eastAsia="MS Mincho" w:hAnsi="Book Antiqua"/>
          <w:color w:val="000000" w:themeColor="text1"/>
          <w:sz w:val="24"/>
          <w:szCs w:val="24"/>
          <w:lang w:eastAsia="sr-Latn-CS"/>
        </w:rPr>
        <w:t>ë</w:t>
      </w:r>
      <w:r w:rsidR="002018D4" w:rsidRPr="002018D4">
        <w:rPr>
          <w:rFonts w:ascii="Book Antiqua" w:eastAsia="Times New Roman" w:hAnsi="Book Antiqua"/>
          <w:bCs/>
          <w:color w:val="000000" w:themeColor="text1"/>
          <w:sz w:val="24"/>
          <w:szCs w:val="24"/>
          <w:lang w:eastAsia="sr-Latn-CS"/>
        </w:rPr>
        <w:t>suar me Vendimin Nr. 2856-2/26 Dt: 26.05.26, Vendimin Nr. 2856-3/26 Dt: 03.08.26 dhe Vendimin e Ministres Nr. 2856-4/26 Dt. 02.09.26,</w:t>
      </w:r>
      <w:r w:rsidR="002F1D7F" w:rsidRPr="002018D4">
        <w:rPr>
          <w:rFonts w:ascii="Book Antiqua" w:hAnsi="Book Antiqua"/>
          <w:noProof w:val="0"/>
          <w:sz w:val="24"/>
          <w:szCs w:val="24"/>
        </w:rPr>
        <w:t xml:space="preserve"> </w:t>
      </w:r>
      <w:r w:rsidR="004F6424" w:rsidRPr="002018D4">
        <w:rPr>
          <w:rFonts w:ascii="Book Antiqua" w:eastAsia="MS Mincho" w:hAnsi="Book Antiqua"/>
          <w:bCs/>
          <w:noProof w:val="0"/>
          <w:sz w:val="24"/>
          <w:szCs w:val="24"/>
          <w:lang w:eastAsia="sr-Latn-CS"/>
        </w:rPr>
        <w:t>është p</w:t>
      </w:r>
      <w:r w:rsidRPr="002018D4">
        <w:rPr>
          <w:rFonts w:ascii="Book Antiqua" w:eastAsia="MS Mincho" w:hAnsi="Book Antiqua"/>
          <w:bCs/>
          <w:noProof w:val="0"/>
          <w:sz w:val="24"/>
          <w:szCs w:val="24"/>
          <w:lang w:eastAsia="sr-Latn-CS"/>
        </w:rPr>
        <w:t>a</w:t>
      </w:r>
      <w:r w:rsidR="00C71042" w:rsidRPr="002018D4">
        <w:rPr>
          <w:rFonts w:ascii="Book Antiqua" w:eastAsia="MS Mincho" w:hAnsi="Book Antiqua"/>
          <w:bCs/>
          <w:noProof w:val="0"/>
          <w:sz w:val="24"/>
          <w:szCs w:val="24"/>
          <w:lang w:eastAsia="sr-Latn-CS"/>
        </w:rPr>
        <w:t>ra</w:t>
      </w:r>
      <w:r w:rsidRPr="002018D4">
        <w:rPr>
          <w:rFonts w:ascii="Book Antiqua" w:eastAsia="MS Mincho" w:hAnsi="Book Antiqua"/>
          <w:bCs/>
          <w:noProof w:val="0"/>
          <w:sz w:val="24"/>
          <w:szCs w:val="24"/>
          <w:lang w:eastAsia="sr-Latn-CS"/>
        </w:rPr>
        <w:t>pa</w:t>
      </w:r>
      <w:r w:rsidR="006A3582" w:rsidRPr="002018D4">
        <w:rPr>
          <w:rFonts w:ascii="Book Antiqua" w:eastAsia="MS Mincho" w:hAnsi="Book Antiqua"/>
          <w:bCs/>
          <w:noProof w:val="0"/>
          <w:sz w:val="24"/>
          <w:szCs w:val="24"/>
          <w:lang w:eastAsia="sr-Latn-CS"/>
        </w:rPr>
        <w:t>rë</w:t>
      </w:r>
      <w:r w:rsidR="002A19D0">
        <w:rPr>
          <w:rFonts w:ascii="Book Antiqua" w:eastAsia="MS Mincho" w:hAnsi="Book Antiqua"/>
          <w:bCs/>
          <w:noProof w:val="0"/>
          <w:sz w:val="24"/>
          <w:szCs w:val="24"/>
          <w:lang w:eastAsia="sr-Latn-CS"/>
        </w:rPr>
        <w:t xml:space="preserve"> hartimi i</w:t>
      </w:r>
      <w:r w:rsidRPr="002018D4">
        <w:rPr>
          <w:rFonts w:ascii="Book Antiqua" w:eastAsia="MS Mincho" w:hAnsi="Book Antiqua"/>
          <w:bCs/>
          <w:noProof w:val="0"/>
          <w:sz w:val="24"/>
          <w:szCs w:val="24"/>
          <w:lang w:eastAsia="sr-Latn-CS"/>
        </w:rPr>
        <w:t xml:space="preserve"> </w:t>
      </w:r>
      <w:r w:rsidR="00331ED9" w:rsidRPr="002018D4">
        <w:rPr>
          <w:rFonts w:ascii="Book Antiqua" w:hAnsi="Book Antiqua"/>
          <w:noProof w:val="0"/>
          <w:sz w:val="24"/>
          <w:szCs w:val="24"/>
        </w:rPr>
        <w:t>Udhëzim</w:t>
      </w:r>
      <w:r w:rsidR="002A19D0">
        <w:rPr>
          <w:rFonts w:ascii="Book Antiqua" w:hAnsi="Book Antiqua"/>
          <w:noProof w:val="0"/>
          <w:sz w:val="24"/>
          <w:szCs w:val="24"/>
        </w:rPr>
        <w:t>it</w:t>
      </w:r>
      <w:r w:rsidR="00331ED9" w:rsidRPr="002018D4">
        <w:rPr>
          <w:rFonts w:ascii="Book Antiqua" w:hAnsi="Book Antiqua"/>
          <w:noProof w:val="0"/>
          <w:sz w:val="24"/>
          <w:szCs w:val="24"/>
        </w:rPr>
        <w:t xml:space="preserve"> Administrativ (</w:t>
      </w:r>
      <w:r w:rsidR="00C06597" w:rsidRPr="002018D4">
        <w:rPr>
          <w:rFonts w:ascii="Book Antiqua" w:hAnsi="Book Antiqua"/>
          <w:noProof w:val="0"/>
          <w:sz w:val="24"/>
          <w:szCs w:val="24"/>
        </w:rPr>
        <w:t xml:space="preserve">QRK) </w:t>
      </w:r>
      <w:r w:rsidR="002A19D0">
        <w:rPr>
          <w:rFonts w:ascii="Book Antiqua" w:hAnsi="Book Antiqua"/>
          <w:noProof w:val="0"/>
          <w:sz w:val="24"/>
          <w:szCs w:val="24"/>
        </w:rPr>
        <w:t>Nr.______/2026 p</w:t>
      </w:r>
      <w:r w:rsidR="00331ED9" w:rsidRPr="002018D4">
        <w:rPr>
          <w:rFonts w:ascii="Book Antiqua" w:hAnsi="Book Antiqua"/>
          <w:noProof w:val="0"/>
          <w:sz w:val="24"/>
          <w:szCs w:val="24"/>
        </w:rPr>
        <w:t>ë</w:t>
      </w:r>
      <w:r w:rsidR="002A19D0">
        <w:rPr>
          <w:rFonts w:ascii="Book Antiqua" w:hAnsi="Book Antiqua"/>
          <w:noProof w:val="0"/>
          <w:sz w:val="24"/>
          <w:szCs w:val="24"/>
        </w:rPr>
        <w:t>r Rregullat Strukturën, Formën d</w:t>
      </w:r>
      <w:r w:rsidR="00331ED9" w:rsidRPr="002018D4">
        <w:rPr>
          <w:rFonts w:ascii="Book Antiqua" w:hAnsi="Book Antiqua"/>
          <w:noProof w:val="0"/>
          <w:sz w:val="24"/>
          <w:szCs w:val="24"/>
        </w:rPr>
        <w:t xml:space="preserve">he Procesin </w:t>
      </w:r>
      <w:r w:rsidR="002A19D0">
        <w:rPr>
          <w:rFonts w:ascii="Book Antiqua" w:hAnsi="Book Antiqua"/>
          <w:noProof w:val="0"/>
          <w:sz w:val="24"/>
          <w:szCs w:val="24"/>
        </w:rPr>
        <w:lastRenderedPageBreak/>
        <w:t>e Dorëzimit të Informacionit në Lidhje me Sistemin Kombëtar të Inventarizimit dhe Listën e Autoriteteve Përgjegjëse për Raportimin e të Dhënave t</w:t>
      </w:r>
      <w:r w:rsidR="00331ED9" w:rsidRPr="002018D4">
        <w:rPr>
          <w:rFonts w:ascii="Book Antiqua" w:hAnsi="Book Antiqua"/>
          <w:noProof w:val="0"/>
          <w:sz w:val="24"/>
          <w:szCs w:val="24"/>
        </w:rPr>
        <w:t>ë Emetimev</w:t>
      </w:r>
      <w:r w:rsidR="002A19D0">
        <w:rPr>
          <w:rFonts w:ascii="Book Antiqua" w:hAnsi="Book Antiqua"/>
          <w:noProof w:val="0"/>
          <w:sz w:val="24"/>
          <w:szCs w:val="24"/>
        </w:rPr>
        <w:t>e të Gazrave Serrë dhe Përgatitja e</w:t>
      </w:r>
      <w:r w:rsidR="00331ED9" w:rsidRPr="002018D4">
        <w:rPr>
          <w:rFonts w:ascii="Book Antiqua" w:hAnsi="Book Antiqua"/>
          <w:noProof w:val="0"/>
          <w:sz w:val="24"/>
          <w:szCs w:val="24"/>
        </w:rPr>
        <w:t xml:space="preserve"> Inventarit</w:t>
      </w:r>
      <w:r w:rsidR="00331ED9" w:rsidRPr="002018D4">
        <w:rPr>
          <w:rFonts w:ascii="Book Antiqua" w:hAnsi="Book Antiqua"/>
          <w:noProof w:val="0"/>
          <w:spacing w:val="-2"/>
          <w:sz w:val="24"/>
          <w:szCs w:val="24"/>
        </w:rPr>
        <w:t>.</w:t>
      </w:r>
    </w:p>
    <w:p w:rsidR="00635271" w:rsidRPr="00D8430E" w:rsidRDefault="00635271" w:rsidP="00635271">
      <w:pPr>
        <w:pStyle w:val="TableParagraph"/>
        <w:tabs>
          <w:tab w:val="left" w:pos="560"/>
        </w:tabs>
        <w:jc w:val="both"/>
        <w:rPr>
          <w:rFonts w:ascii="Book Antiqua" w:hAnsi="Book Antiqua"/>
          <w:noProof w:val="0"/>
          <w:sz w:val="24"/>
        </w:rPr>
      </w:pPr>
    </w:p>
    <w:p w:rsidR="004274C7" w:rsidRPr="00D8430E" w:rsidRDefault="00DA6BC0" w:rsidP="00635271">
      <w:pPr>
        <w:pStyle w:val="TableParagraph"/>
        <w:jc w:val="both"/>
        <w:rPr>
          <w:rFonts w:ascii="Book Antiqua" w:hAnsi="Book Antiqua"/>
          <w:noProof w:val="0"/>
          <w:sz w:val="24"/>
          <w:szCs w:val="24"/>
        </w:rPr>
      </w:pPr>
      <w:r w:rsidRPr="002018D4">
        <w:rPr>
          <w:rFonts w:ascii="Book Antiqua" w:hAnsi="Book Antiqua"/>
          <w:noProof w:val="0"/>
          <w:sz w:val="24"/>
          <w:szCs w:val="24"/>
        </w:rPr>
        <w:t>Dr</w:t>
      </w:r>
      <w:r w:rsidR="00606BD4" w:rsidRPr="002018D4">
        <w:rPr>
          <w:rFonts w:ascii="Book Antiqua" w:hAnsi="Book Antiqua"/>
          <w:noProof w:val="0"/>
          <w:sz w:val="24"/>
          <w:szCs w:val="24"/>
        </w:rPr>
        <w:t xml:space="preserve">afti fillestar për këtë Projekt </w:t>
      </w:r>
      <w:r w:rsidR="002018D4">
        <w:rPr>
          <w:rFonts w:ascii="Book Antiqua" w:hAnsi="Book Antiqua"/>
          <w:noProof w:val="0"/>
          <w:sz w:val="24"/>
          <w:szCs w:val="24"/>
        </w:rPr>
        <w:t>Udhëzim Administrativ</w:t>
      </w:r>
      <w:r w:rsidR="00410FD7" w:rsidRPr="002018D4">
        <w:rPr>
          <w:rFonts w:ascii="Book Antiqua" w:hAnsi="Book Antiqua"/>
          <w:noProof w:val="0"/>
          <w:sz w:val="24"/>
          <w:szCs w:val="24"/>
        </w:rPr>
        <w:t xml:space="preserve"> </w:t>
      </w:r>
      <w:r w:rsidR="00375C54" w:rsidRPr="002018D4">
        <w:rPr>
          <w:rFonts w:ascii="Book Antiqua" w:hAnsi="Book Antiqua"/>
          <w:noProof w:val="0"/>
          <w:sz w:val="24"/>
          <w:szCs w:val="24"/>
          <w:u w:color="000000"/>
        </w:rPr>
        <w:t xml:space="preserve">është paraparë që të hartohet deri </w:t>
      </w:r>
      <w:r w:rsidR="00375C54" w:rsidRPr="002018D4">
        <w:rPr>
          <w:rFonts w:ascii="Book Antiqua" w:hAnsi="Book Antiqua"/>
          <w:noProof w:val="0"/>
          <w:sz w:val="24"/>
          <w:szCs w:val="24"/>
        </w:rPr>
        <w:t xml:space="preserve">në </w:t>
      </w:r>
      <w:r w:rsidR="00635271" w:rsidRPr="002018D4">
        <w:rPr>
          <w:rFonts w:ascii="Book Antiqua" w:hAnsi="Book Antiqua"/>
          <w:noProof w:val="0"/>
          <w:sz w:val="24"/>
          <w:szCs w:val="24"/>
        </w:rPr>
        <w:t>30</w:t>
      </w:r>
      <w:r w:rsidR="002018D4">
        <w:rPr>
          <w:rFonts w:ascii="Book Antiqua" w:hAnsi="Book Antiqua"/>
          <w:noProof w:val="0"/>
          <w:sz w:val="24"/>
          <w:szCs w:val="24"/>
        </w:rPr>
        <w:t>.09</w:t>
      </w:r>
      <w:r w:rsidR="008A1538" w:rsidRPr="002018D4">
        <w:rPr>
          <w:rFonts w:ascii="Book Antiqua" w:hAnsi="Book Antiqua"/>
          <w:noProof w:val="0"/>
          <w:sz w:val="24"/>
          <w:szCs w:val="24"/>
        </w:rPr>
        <w:t>.2026</w:t>
      </w:r>
    </w:p>
    <w:p w:rsidR="004B7871" w:rsidRPr="00D8430E" w:rsidRDefault="004B7871" w:rsidP="00635271">
      <w:pPr>
        <w:spacing w:after="0" w:line="240" w:lineRule="auto"/>
        <w:jc w:val="both"/>
        <w:rPr>
          <w:rFonts w:ascii="Book Antiqua" w:hAnsi="Book Antiqua"/>
          <w:noProof w:val="0"/>
          <w:sz w:val="24"/>
          <w:szCs w:val="24"/>
        </w:rPr>
      </w:pPr>
    </w:p>
    <w:p w:rsidR="0021193A" w:rsidRPr="00D8430E" w:rsidRDefault="00635271" w:rsidP="00635271">
      <w:pPr>
        <w:spacing w:after="0" w:line="240" w:lineRule="auto"/>
        <w:jc w:val="both"/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</w:pPr>
      <w:r w:rsidRPr="00D8430E">
        <w:rPr>
          <w:rFonts w:ascii="Book Antiqua" w:hAnsi="Book Antiqua"/>
          <w:noProof w:val="0"/>
          <w:sz w:val="24"/>
          <w:szCs w:val="24"/>
        </w:rPr>
        <w:t xml:space="preserve">Me Vendimin </w:t>
      </w:r>
      <w:r w:rsidRPr="00D8430E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>Nr.</w:t>
      </w:r>
      <w:r w:rsidR="002018D4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>6388/24 i dt. 07.</w:t>
      </w:r>
      <w:r w:rsidR="0021193A" w:rsidRPr="00D8430E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>10</w:t>
      </w:r>
      <w:r w:rsidR="002018D4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>.</w:t>
      </w:r>
      <w:r w:rsidRPr="00D8430E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>2</w:t>
      </w:r>
      <w:r w:rsidR="0021193A" w:rsidRPr="00D8430E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>4</w:t>
      </w:r>
      <w:r w:rsidRPr="00D8430E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 xml:space="preserve">  </w:t>
      </w:r>
      <w:r w:rsidRPr="00D8430E">
        <w:rPr>
          <w:rFonts w:ascii="Book Antiqua" w:eastAsia="MS Mincho" w:hAnsi="Book Antiqua"/>
          <w:noProof w:val="0"/>
          <w:sz w:val="24"/>
          <w:szCs w:val="24"/>
        </w:rPr>
        <w:t xml:space="preserve">është  formuar grupi punues me përbërje </w:t>
      </w:r>
      <w:r w:rsidR="0021193A" w:rsidRPr="00D8430E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 xml:space="preserve">prej </w:t>
      </w:r>
      <w:r w:rsidR="00D8430E" w:rsidRPr="00D8430E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>njëmbëdhjetë</w:t>
      </w:r>
      <w:r w:rsidR="0021193A" w:rsidRPr="00D8430E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 xml:space="preserve">  (11</w:t>
      </w:r>
      <w:r w:rsidRPr="00D8430E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>) anëtareve</w:t>
      </w:r>
      <w:r w:rsidR="0021193A" w:rsidRPr="00D8430E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 xml:space="preserve">, i ndryshuar dhe </w:t>
      </w:r>
      <w:r w:rsidR="00D8430E" w:rsidRPr="00D8430E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>plotësuar</w:t>
      </w:r>
      <w:r w:rsidR="0021193A" w:rsidRPr="00D8430E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 xml:space="preserve"> me pas me Vendimin nr. 6388-2/24 te </w:t>
      </w:r>
      <w:r w:rsidR="00D8430E" w:rsidRPr="00D8430E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>datës</w:t>
      </w:r>
      <w:r w:rsidR="0021193A" w:rsidRPr="00D8430E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 xml:space="preserve"> 14.07.2025.</w:t>
      </w:r>
    </w:p>
    <w:p w:rsidR="00635271" w:rsidRPr="00D8430E" w:rsidRDefault="00635271" w:rsidP="00635271">
      <w:pPr>
        <w:spacing w:after="0" w:line="240" w:lineRule="auto"/>
        <w:jc w:val="both"/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</w:pPr>
    </w:p>
    <w:p w:rsidR="004274C7" w:rsidRPr="00D8430E" w:rsidRDefault="00482F0B" w:rsidP="00635271">
      <w:pPr>
        <w:spacing w:after="0" w:line="240" w:lineRule="auto"/>
        <w:jc w:val="both"/>
        <w:rPr>
          <w:rFonts w:ascii="Book Antiqua" w:hAnsi="Book Antiqua"/>
          <w:noProof w:val="0"/>
          <w:sz w:val="24"/>
          <w:szCs w:val="24"/>
        </w:rPr>
      </w:pPr>
      <w:r w:rsidRPr="00D8430E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>Jan</w:t>
      </w:r>
      <w:r w:rsidR="00D442C9" w:rsidRPr="00D8430E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 xml:space="preserve">ë mbajtur </w:t>
      </w:r>
      <w:r w:rsidR="00D8430E" w:rsidRPr="00D8430E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 xml:space="preserve">nëntë </w:t>
      </w:r>
      <w:r w:rsidR="00BF6EF6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 </w:t>
      </w:r>
      <w:r w:rsidR="002C04E6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>(</w:t>
      </w:r>
      <w:r w:rsidR="00D8430E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>9</w:t>
      </w:r>
      <w:r w:rsidR="002C04E6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>)</w:t>
      </w:r>
      <w:r w:rsidR="00D442C9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 takim</w:t>
      </w:r>
      <w:r w:rsidR="001C656C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>e</w:t>
      </w:r>
      <w:r w:rsidR="00572E6D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 </w:t>
      </w:r>
      <w:r w:rsidR="00D442C9" w:rsidRPr="00D8430E">
        <w:rPr>
          <w:rFonts w:ascii="Book Antiqua" w:hAnsi="Book Antiqua"/>
          <w:noProof w:val="0"/>
          <w:sz w:val="24"/>
          <w:szCs w:val="24"/>
        </w:rPr>
        <w:t xml:space="preserve">me grupin </w:t>
      </w:r>
      <w:r w:rsidR="00572E6D" w:rsidRPr="00D8430E">
        <w:rPr>
          <w:rFonts w:ascii="Book Antiqua" w:hAnsi="Book Antiqua"/>
          <w:noProof w:val="0"/>
          <w:sz w:val="24"/>
          <w:szCs w:val="24"/>
        </w:rPr>
        <w:t xml:space="preserve"> punues </w:t>
      </w:r>
      <w:r w:rsidR="0082392D" w:rsidRPr="00D8430E">
        <w:rPr>
          <w:rFonts w:ascii="Book Antiqua" w:hAnsi="Book Antiqua"/>
          <w:noProof w:val="0"/>
          <w:sz w:val="24"/>
          <w:szCs w:val="24"/>
        </w:rPr>
        <w:t>dhe komunikime</w:t>
      </w:r>
      <w:r w:rsidR="002C04E6" w:rsidRPr="00D8430E">
        <w:rPr>
          <w:rFonts w:ascii="Book Antiqua" w:hAnsi="Book Antiqua"/>
          <w:noProof w:val="0"/>
          <w:sz w:val="24"/>
          <w:szCs w:val="24"/>
        </w:rPr>
        <w:t xml:space="preserve"> të vazhdueshme</w:t>
      </w:r>
      <w:r w:rsidR="0082392D" w:rsidRPr="00D8430E">
        <w:rPr>
          <w:rFonts w:ascii="Book Antiqua" w:hAnsi="Book Antiqua"/>
          <w:noProof w:val="0"/>
          <w:sz w:val="24"/>
          <w:szCs w:val="24"/>
        </w:rPr>
        <w:t xml:space="preserve"> përmes </w:t>
      </w:r>
      <w:r w:rsidR="00EF29EE" w:rsidRPr="00D8430E">
        <w:rPr>
          <w:rFonts w:ascii="Book Antiqua" w:hAnsi="Book Antiqua"/>
          <w:noProof w:val="0"/>
          <w:sz w:val="24"/>
          <w:szCs w:val="24"/>
        </w:rPr>
        <w:t>e-malit</w:t>
      </w:r>
      <w:r w:rsidR="0082392D" w:rsidRPr="00D8430E">
        <w:rPr>
          <w:rFonts w:ascii="Book Antiqua" w:hAnsi="Book Antiqua"/>
          <w:noProof w:val="0"/>
          <w:sz w:val="24"/>
          <w:szCs w:val="24"/>
        </w:rPr>
        <w:t xml:space="preserve"> zyrtar, </w:t>
      </w:r>
      <w:r w:rsidR="00572E6D" w:rsidRPr="00D8430E">
        <w:rPr>
          <w:rFonts w:ascii="Book Antiqua" w:hAnsi="Book Antiqua"/>
          <w:noProof w:val="0"/>
          <w:sz w:val="24"/>
          <w:szCs w:val="24"/>
        </w:rPr>
        <w:t>deri n</w:t>
      </w:r>
      <w:r w:rsidR="00A15264" w:rsidRPr="00D8430E">
        <w:rPr>
          <w:rFonts w:ascii="Book Antiqua" w:hAnsi="Book Antiqua"/>
          <w:noProof w:val="0"/>
          <w:sz w:val="24"/>
          <w:szCs w:val="24"/>
        </w:rPr>
        <w:t>ë</w:t>
      </w:r>
      <w:r w:rsidR="00572E6D" w:rsidRPr="00D8430E">
        <w:rPr>
          <w:rFonts w:ascii="Book Antiqua" w:hAnsi="Book Antiqua"/>
          <w:noProof w:val="0"/>
          <w:sz w:val="24"/>
          <w:szCs w:val="24"/>
        </w:rPr>
        <w:t xml:space="preserve"> hartimin e </w:t>
      </w:r>
      <w:r w:rsidR="002018D4">
        <w:rPr>
          <w:rFonts w:ascii="Book Antiqua" w:hAnsi="Book Antiqua"/>
          <w:noProof w:val="0"/>
          <w:sz w:val="24"/>
          <w:szCs w:val="24"/>
        </w:rPr>
        <w:t>këtij Projekt Udhëzimi Administrativ</w:t>
      </w:r>
      <w:r w:rsidR="0082392D" w:rsidRPr="00D8430E">
        <w:rPr>
          <w:rFonts w:ascii="Book Antiqua" w:hAnsi="Book Antiqua"/>
          <w:noProof w:val="0"/>
          <w:sz w:val="24"/>
          <w:szCs w:val="24"/>
        </w:rPr>
        <w:t>.</w:t>
      </w:r>
    </w:p>
    <w:p w:rsidR="00635271" w:rsidRPr="00D8430E" w:rsidRDefault="00635271" w:rsidP="00042F8D">
      <w:pPr>
        <w:spacing w:after="120" w:line="312" w:lineRule="auto"/>
        <w:jc w:val="both"/>
        <w:rPr>
          <w:rFonts w:ascii="Book Antiqua" w:hAnsi="Book Antiqua"/>
          <w:b/>
          <w:noProof w:val="0"/>
          <w:sz w:val="24"/>
          <w:szCs w:val="24"/>
        </w:rPr>
      </w:pPr>
    </w:p>
    <w:p w:rsidR="002018D4" w:rsidRPr="002018D4" w:rsidRDefault="00042F8D" w:rsidP="002018D4">
      <w:pPr>
        <w:spacing w:after="120" w:line="312" w:lineRule="auto"/>
        <w:jc w:val="both"/>
        <w:rPr>
          <w:rFonts w:ascii="Book Antiqua" w:hAnsi="Book Antiqua"/>
          <w:b/>
          <w:noProof w:val="0"/>
          <w:sz w:val="24"/>
          <w:szCs w:val="24"/>
        </w:rPr>
      </w:pPr>
      <w:r w:rsidRPr="00D8430E">
        <w:rPr>
          <w:rFonts w:ascii="Book Antiqua" w:hAnsi="Book Antiqua"/>
          <w:b/>
          <w:noProof w:val="0"/>
          <w:sz w:val="24"/>
          <w:szCs w:val="24"/>
        </w:rPr>
        <w:t>Qëllimi i konsultimit</w:t>
      </w:r>
    </w:p>
    <w:p w:rsidR="002018D4" w:rsidRPr="00D8430E" w:rsidRDefault="002018D4" w:rsidP="00C97BF5">
      <w:pPr>
        <w:spacing w:after="0" w:line="240" w:lineRule="auto"/>
        <w:jc w:val="both"/>
        <w:rPr>
          <w:rFonts w:ascii="Book Antiqua" w:hAnsi="Book Antiqua"/>
          <w:spacing w:val="-6"/>
          <w:sz w:val="24"/>
          <w:szCs w:val="24"/>
        </w:rPr>
      </w:pPr>
      <w:r w:rsidRPr="000F5317">
        <w:rPr>
          <w:rFonts w:ascii="Book Antiqua" w:eastAsia="Times New Roman" w:hAnsi="Book Antiqua"/>
          <w:color w:val="000000" w:themeColor="text1"/>
          <w:sz w:val="24"/>
          <w:szCs w:val="24"/>
          <w:u w:color="000000"/>
        </w:rPr>
        <w:t xml:space="preserve">Qëllimi i konsultimit është përfshirja sa më e madhe e të gjitha palëve të interesit. Pas plotësimit  të draftit nga kryesuesi i grupit punues sipas Rregullores së Punës së Qeverisë drafti është dërguar për konsultim paraprak, te të gjitha institucionet që mund të ndikohen nga </w:t>
      </w:r>
      <w:r w:rsidRPr="00D8430E">
        <w:rPr>
          <w:rFonts w:ascii="Book Antiqua" w:hAnsi="Book Antiqua"/>
          <w:noProof w:val="0"/>
          <w:sz w:val="24"/>
          <w:szCs w:val="24"/>
        </w:rPr>
        <w:t xml:space="preserve">Projekt </w:t>
      </w:r>
      <w:r w:rsidRPr="00576C15">
        <w:rPr>
          <w:rFonts w:ascii="Book Antiqua" w:hAnsi="Book Antiqua"/>
          <w:noProof w:val="0"/>
          <w:sz w:val="24"/>
          <w:szCs w:val="24"/>
        </w:rPr>
        <w:t>Udhëzimit Admi</w:t>
      </w:r>
      <w:r w:rsidR="002A19D0">
        <w:rPr>
          <w:rFonts w:ascii="Book Antiqua" w:hAnsi="Book Antiqua"/>
          <w:noProof w:val="0"/>
          <w:sz w:val="24"/>
          <w:szCs w:val="24"/>
        </w:rPr>
        <w:t>nistrativ (QRK) Nr.______/2026 p</w:t>
      </w:r>
      <w:r w:rsidRPr="00576C15">
        <w:rPr>
          <w:rFonts w:ascii="Book Antiqua" w:hAnsi="Book Antiqua"/>
          <w:noProof w:val="0"/>
          <w:sz w:val="24"/>
          <w:szCs w:val="24"/>
        </w:rPr>
        <w:t>ë</w:t>
      </w:r>
      <w:r w:rsidR="002A19D0">
        <w:rPr>
          <w:rFonts w:ascii="Book Antiqua" w:hAnsi="Book Antiqua"/>
          <w:noProof w:val="0"/>
          <w:sz w:val="24"/>
          <w:szCs w:val="24"/>
        </w:rPr>
        <w:t>r Rregullat Strukturën, Formën dhe Procesin e Dorëzimit të Informacionit në Lidhje me Sistemin Kombëtar të Inventarizimit dhe Listën e</w:t>
      </w:r>
      <w:r w:rsidRPr="00576C15">
        <w:rPr>
          <w:rFonts w:ascii="Book Antiqua" w:hAnsi="Book Antiqua"/>
          <w:noProof w:val="0"/>
          <w:sz w:val="24"/>
          <w:szCs w:val="24"/>
        </w:rPr>
        <w:t xml:space="preserve"> Autoriteteve Përgjegjë</w:t>
      </w:r>
      <w:r w:rsidR="002A19D0">
        <w:rPr>
          <w:rFonts w:ascii="Book Antiqua" w:hAnsi="Book Antiqua"/>
          <w:noProof w:val="0"/>
          <w:sz w:val="24"/>
          <w:szCs w:val="24"/>
        </w:rPr>
        <w:t>se për Raportimin e të Dhënave të Emetimeve të Gazrave Serrë dhe Përgatitja e</w:t>
      </w:r>
      <w:r w:rsidRPr="00576C15">
        <w:rPr>
          <w:rFonts w:ascii="Book Antiqua" w:hAnsi="Book Antiqua"/>
          <w:noProof w:val="0"/>
          <w:sz w:val="24"/>
          <w:szCs w:val="24"/>
        </w:rPr>
        <w:t xml:space="preserve"> Inventarit</w:t>
      </w:r>
      <w:r w:rsidRPr="000F5317">
        <w:rPr>
          <w:rFonts w:ascii="Book Antiqua" w:hAnsi="Book Antiqua"/>
          <w:spacing w:val="-2"/>
          <w:sz w:val="24"/>
          <w:szCs w:val="24"/>
        </w:rPr>
        <w:t>.</w:t>
      </w:r>
      <w:r>
        <w:rPr>
          <w:rFonts w:ascii="Book Antiqua" w:hAnsi="Book Antiqua"/>
          <w:spacing w:val="-6"/>
          <w:sz w:val="24"/>
          <w:szCs w:val="24"/>
        </w:rPr>
        <w:t xml:space="preserve"> </w:t>
      </w:r>
    </w:p>
    <w:p w:rsidR="00635271" w:rsidRPr="00D8430E" w:rsidRDefault="00635271" w:rsidP="00C97BF5">
      <w:pPr>
        <w:spacing w:after="0" w:line="240" w:lineRule="auto"/>
        <w:jc w:val="both"/>
        <w:rPr>
          <w:rFonts w:ascii="Book Antiqua" w:eastAsia="Times New Roman" w:hAnsi="Book Antiqua"/>
          <w:b/>
          <w:noProof w:val="0"/>
          <w:color w:val="000000"/>
          <w:sz w:val="24"/>
          <w:szCs w:val="24"/>
          <w:lang w:eastAsia="sq-AL"/>
        </w:rPr>
      </w:pPr>
    </w:p>
    <w:p w:rsidR="002018D4" w:rsidRPr="002018D4" w:rsidRDefault="00367B34" w:rsidP="00C97BF5">
      <w:pPr>
        <w:spacing w:after="0" w:line="240" w:lineRule="auto"/>
        <w:jc w:val="both"/>
        <w:rPr>
          <w:rFonts w:ascii="Book Antiqua" w:hAnsi="Book Antiqua"/>
          <w:bCs/>
          <w:noProof w:val="0"/>
          <w:sz w:val="24"/>
          <w:szCs w:val="24"/>
        </w:rPr>
      </w:pPr>
      <w:r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Faza e konsultimit më publikun përmes metodave të ndryshme përfshirë platformën elektronike për konsultimet publike dhe takime </w:t>
      </w:r>
      <w:proofErr w:type="spellStart"/>
      <w:r w:rsidR="00161865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>direkte</w:t>
      </w:r>
      <w:proofErr w:type="spellEnd"/>
      <w:r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 më palë të interesit</w:t>
      </w:r>
      <w:r w:rsidR="00C16DC1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>, nëse paraqitet nevoja</w:t>
      </w:r>
      <w:r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, do të përfshijë të gjitha institucionet dhe kategoritë e shoqërisë qoftë ata me ndikim dhe/ose interes të lartë apo ata të cilët për shkak të karakteristikave që kanë mund të japin kontribut për </w:t>
      </w:r>
      <w:r w:rsidR="00F94FDF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>s</w:t>
      </w:r>
      <w:r w:rsidR="004C6119">
        <w:rPr>
          <w:rFonts w:ascii="Book Antiqua" w:hAnsi="Book Antiqua"/>
          <w:noProof w:val="0"/>
          <w:color w:val="000000" w:themeColor="text1"/>
          <w:sz w:val="24"/>
          <w:szCs w:val="24"/>
        </w:rPr>
        <w:t>hqyrtimin e dispozitave të këtij Udhëzimi Administrativ</w:t>
      </w:r>
      <w:r w:rsidR="00F94FDF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>.</w:t>
      </w:r>
      <w:r w:rsidRPr="00D8430E">
        <w:rPr>
          <w:rFonts w:ascii="Book Antiqua" w:hAnsi="Book Antiqua"/>
          <w:bCs/>
          <w:noProof w:val="0"/>
          <w:sz w:val="24"/>
          <w:szCs w:val="24"/>
        </w:rPr>
        <w:t xml:space="preserve"> </w:t>
      </w:r>
    </w:p>
    <w:p w:rsidR="00367B34" w:rsidRPr="00D8430E" w:rsidRDefault="00367B34" w:rsidP="00955D0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990"/>
        </w:tabs>
        <w:rPr>
          <w:rFonts w:ascii="Book Antiqua" w:hAnsi="Book Antiqua" w:cs="Times New Roman"/>
          <w:color w:val="auto"/>
          <w:lang w:val="sq-AL"/>
        </w:rPr>
      </w:pPr>
    </w:p>
    <w:p w:rsidR="00DB21A1" w:rsidRPr="00D8430E" w:rsidRDefault="00183FB9" w:rsidP="008927C4">
      <w:pPr>
        <w:spacing w:after="0" w:line="240" w:lineRule="auto"/>
        <w:jc w:val="both"/>
        <w:rPr>
          <w:rFonts w:ascii="Book Antiqua" w:hAnsi="Book Antiqua"/>
          <w:noProof w:val="0"/>
          <w:sz w:val="24"/>
          <w:szCs w:val="24"/>
        </w:rPr>
      </w:pPr>
      <w:r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Komentet dhe rekomandimet </w:t>
      </w:r>
      <w:r w:rsidR="003F5D7E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për ketë </w:t>
      </w:r>
      <w:r w:rsidR="002018D4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Projekt </w:t>
      </w:r>
      <w:r w:rsidR="00A80656">
        <w:rPr>
          <w:rFonts w:ascii="Book Antiqua" w:hAnsi="Book Antiqua"/>
          <w:noProof w:val="0"/>
          <w:color w:val="000000" w:themeColor="text1"/>
          <w:sz w:val="24"/>
          <w:szCs w:val="24"/>
        </w:rPr>
        <w:t>Udhëzim Administrativ</w:t>
      </w:r>
      <w:r w:rsidR="00F250F7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, </w:t>
      </w:r>
      <w:r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>mund të jepen për secilin nen</w:t>
      </w:r>
      <w:r w:rsidR="00F250F7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, veç e veç, </w:t>
      </w:r>
      <w:r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përmes </w:t>
      </w:r>
      <w:r w:rsidR="003F5D7E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>p</w:t>
      </w:r>
      <w:r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latformës </w:t>
      </w:r>
      <w:r w:rsidR="003F5D7E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>e</w:t>
      </w:r>
      <w:r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lektronike për konsultimet në pjesën ku jepen komentet e përgjithshme dhe specifike. </w:t>
      </w:r>
    </w:p>
    <w:p w:rsidR="00183FB9" w:rsidRPr="00D8430E" w:rsidRDefault="00183FB9" w:rsidP="00955D0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990"/>
        </w:tabs>
        <w:rPr>
          <w:rFonts w:ascii="Book Antiqua" w:hAnsi="Book Antiqua" w:cs="Times New Roman"/>
          <w:color w:val="000000" w:themeColor="text1"/>
          <w:lang w:val="sq-AL"/>
        </w:rPr>
      </w:pPr>
      <w:r w:rsidRPr="00D8430E">
        <w:rPr>
          <w:rFonts w:ascii="Book Antiqua" w:hAnsi="Book Antiqua" w:cs="Times New Roman"/>
          <w:color w:val="000000" w:themeColor="text1"/>
          <w:lang w:val="sq-AL"/>
        </w:rPr>
        <w:t xml:space="preserve"> </w:t>
      </w:r>
    </w:p>
    <w:p w:rsidR="006052B6" w:rsidRPr="00D8430E" w:rsidRDefault="00183FB9" w:rsidP="006052B6">
      <w:pPr>
        <w:spacing w:after="0" w:line="240" w:lineRule="auto"/>
        <w:jc w:val="both"/>
        <w:rPr>
          <w:rFonts w:ascii="Book Antiqua" w:eastAsia="Times New Roman" w:hAnsi="Book Antiqua"/>
          <w:b/>
          <w:noProof w:val="0"/>
          <w:color w:val="000000"/>
          <w:sz w:val="24"/>
          <w:szCs w:val="24"/>
          <w:lang w:eastAsia="sq-AL"/>
        </w:rPr>
      </w:pPr>
      <w:r w:rsidRPr="00D8430E">
        <w:rPr>
          <w:rFonts w:ascii="Book Antiqua" w:hAnsi="Book Antiqua"/>
          <w:noProof w:val="0"/>
          <w:sz w:val="24"/>
          <w:szCs w:val="24"/>
        </w:rPr>
        <w:t>Pas finalizimit të procesit të konsultimit publik të</w:t>
      </w:r>
      <w:r w:rsidR="00166A6B" w:rsidRPr="00D8430E">
        <w:rPr>
          <w:rFonts w:ascii="Book Antiqua" w:hAnsi="Book Antiqua"/>
          <w:noProof w:val="0"/>
          <w:sz w:val="24"/>
          <w:szCs w:val="24"/>
        </w:rPr>
        <w:t xml:space="preserve"> </w:t>
      </w:r>
      <w:r w:rsidR="000F6D52" w:rsidRPr="00D8430E">
        <w:rPr>
          <w:rFonts w:ascii="Book Antiqua" w:hAnsi="Book Antiqua"/>
          <w:noProof w:val="0"/>
          <w:sz w:val="24"/>
          <w:szCs w:val="24"/>
        </w:rPr>
        <w:t>Projekt</w:t>
      </w:r>
      <w:r w:rsidR="00635271" w:rsidRPr="00D8430E">
        <w:rPr>
          <w:rFonts w:ascii="Book Antiqua" w:hAnsi="Book Antiqua"/>
          <w:noProof w:val="0"/>
          <w:sz w:val="24"/>
          <w:szCs w:val="24"/>
        </w:rPr>
        <w:t xml:space="preserve"> </w:t>
      </w:r>
      <w:r w:rsidR="00A80656" w:rsidRPr="00A80656">
        <w:rPr>
          <w:rFonts w:ascii="Book Antiqua" w:hAnsi="Book Antiqua"/>
          <w:noProof w:val="0"/>
          <w:sz w:val="24"/>
          <w:szCs w:val="24"/>
        </w:rPr>
        <w:t>Udhëzimit Admi</w:t>
      </w:r>
      <w:r w:rsidR="002A19D0">
        <w:rPr>
          <w:rFonts w:ascii="Book Antiqua" w:hAnsi="Book Antiqua"/>
          <w:noProof w:val="0"/>
          <w:sz w:val="24"/>
          <w:szCs w:val="24"/>
        </w:rPr>
        <w:t>nistrativ (QRK) Nr.______/2026 p</w:t>
      </w:r>
      <w:r w:rsidR="00A80656" w:rsidRPr="00A80656">
        <w:rPr>
          <w:rFonts w:ascii="Book Antiqua" w:hAnsi="Book Antiqua"/>
          <w:noProof w:val="0"/>
          <w:sz w:val="24"/>
          <w:szCs w:val="24"/>
        </w:rPr>
        <w:t>ë</w:t>
      </w:r>
      <w:r w:rsidR="002A19D0">
        <w:rPr>
          <w:rFonts w:ascii="Book Antiqua" w:hAnsi="Book Antiqua"/>
          <w:noProof w:val="0"/>
          <w:sz w:val="24"/>
          <w:szCs w:val="24"/>
        </w:rPr>
        <w:t>r Rregullat Strukturën, Formën dhe Procesin e Dorëzimit të Informacionit në Lidhje me Sistemin Kombëtar të Inventarizimit dhe Listën e Autoriteteve Përgjegjëse p</w:t>
      </w:r>
      <w:r w:rsidR="00A80656" w:rsidRPr="00A80656">
        <w:rPr>
          <w:rFonts w:ascii="Book Antiqua" w:hAnsi="Book Antiqua"/>
          <w:noProof w:val="0"/>
          <w:sz w:val="24"/>
          <w:szCs w:val="24"/>
        </w:rPr>
        <w:t xml:space="preserve">ër </w:t>
      </w:r>
      <w:r w:rsidR="002A19D0">
        <w:rPr>
          <w:rFonts w:ascii="Book Antiqua" w:hAnsi="Book Antiqua"/>
          <w:noProof w:val="0"/>
          <w:sz w:val="24"/>
          <w:szCs w:val="24"/>
        </w:rPr>
        <w:t>Raportimin e të Dhënave të Emetimeve të Gazrave Serrë dhe Përgatitja e</w:t>
      </w:r>
      <w:r w:rsidR="00A80656" w:rsidRPr="00A80656">
        <w:rPr>
          <w:rFonts w:ascii="Book Antiqua" w:hAnsi="Book Antiqua"/>
          <w:noProof w:val="0"/>
          <w:sz w:val="24"/>
          <w:szCs w:val="24"/>
        </w:rPr>
        <w:t xml:space="preserve"> Inventarit</w:t>
      </w:r>
      <w:r w:rsidR="001C3E97">
        <w:rPr>
          <w:rFonts w:ascii="Book Antiqua" w:hAnsi="Book Antiqua"/>
          <w:noProof w:val="0"/>
          <w:sz w:val="24"/>
          <w:szCs w:val="24"/>
        </w:rPr>
        <w:t>.</w:t>
      </w:r>
    </w:p>
    <w:p w:rsidR="00367B34" w:rsidRPr="00D8430E" w:rsidRDefault="00367B34" w:rsidP="00955D0B">
      <w:pPr>
        <w:spacing w:before="120" w:after="0" w:line="240" w:lineRule="auto"/>
        <w:jc w:val="both"/>
        <w:rPr>
          <w:rFonts w:ascii="Book Antiqua" w:hAnsi="Book Antiqua"/>
          <w:noProof w:val="0"/>
          <w:sz w:val="24"/>
          <w:szCs w:val="24"/>
        </w:rPr>
      </w:pPr>
      <w:r w:rsidRPr="00D8430E">
        <w:rPr>
          <w:rFonts w:ascii="Book Antiqua" w:hAnsi="Book Antiqua"/>
          <w:noProof w:val="0"/>
          <w:sz w:val="24"/>
          <w:szCs w:val="24"/>
        </w:rPr>
        <w:t>Kontributi i publikut, apo organizatave të shoqërisë civile, ekspertëve të brendshëm dhe të jashtëm si dhe individë do të jetë element i rëndësishëm në përm</w:t>
      </w:r>
      <w:r w:rsidR="000F6D52" w:rsidRPr="00D8430E">
        <w:rPr>
          <w:rFonts w:ascii="Book Antiqua" w:hAnsi="Book Antiqua"/>
          <w:noProof w:val="0"/>
          <w:sz w:val="24"/>
          <w:szCs w:val="24"/>
        </w:rPr>
        <w:t>irësimin e kualit</w:t>
      </w:r>
      <w:r w:rsidR="00516676">
        <w:rPr>
          <w:rFonts w:ascii="Book Antiqua" w:hAnsi="Book Antiqua"/>
          <w:noProof w:val="0"/>
          <w:sz w:val="24"/>
          <w:szCs w:val="24"/>
        </w:rPr>
        <w:t>etit të këtij Udhëzimi Administrativ</w:t>
      </w:r>
      <w:bookmarkStart w:id="0" w:name="_GoBack"/>
      <w:bookmarkEnd w:id="0"/>
      <w:r w:rsidRPr="00D8430E">
        <w:rPr>
          <w:rFonts w:ascii="Book Antiqua" w:hAnsi="Book Antiqua"/>
          <w:noProof w:val="0"/>
          <w:sz w:val="24"/>
          <w:szCs w:val="24"/>
        </w:rPr>
        <w:t xml:space="preserve">. </w:t>
      </w:r>
    </w:p>
    <w:p w:rsidR="00367B34" w:rsidRPr="00D8430E" w:rsidRDefault="00367B34" w:rsidP="00955D0B">
      <w:pPr>
        <w:spacing w:before="240" w:after="120" w:line="240" w:lineRule="auto"/>
        <w:jc w:val="both"/>
        <w:rPr>
          <w:rFonts w:ascii="Book Antiqua" w:hAnsi="Book Antiqua"/>
          <w:noProof w:val="0"/>
          <w:sz w:val="24"/>
          <w:szCs w:val="24"/>
        </w:rPr>
      </w:pPr>
      <w:r w:rsidRPr="00D8430E">
        <w:rPr>
          <w:rFonts w:ascii="Book Antiqua" w:hAnsi="Book Antiqua"/>
          <w:noProof w:val="0"/>
          <w:sz w:val="24"/>
          <w:szCs w:val="24"/>
        </w:rPr>
        <w:t>Si rezultat i punës së shqyrtimit të kontributeve dhe rekomandimeve të konsultimit do të hartohet drafti i përmirësuar final i</w:t>
      </w:r>
      <w:r w:rsidR="001C3E97">
        <w:rPr>
          <w:rFonts w:ascii="Book Antiqua" w:hAnsi="Book Antiqua"/>
          <w:noProof w:val="0"/>
          <w:sz w:val="24"/>
          <w:szCs w:val="24"/>
        </w:rPr>
        <w:t xml:space="preserve"> Udhëzimit Administrativ</w:t>
      </w:r>
      <w:r w:rsidRPr="00D8430E">
        <w:rPr>
          <w:rFonts w:ascii="Book Antiqua" w:hAnsi="Book Antiqua"/>
          <w:noProof w:val="0"/>
          <w:sz w:val="24"/>
          <w:szCs w:val="24"/>
        </w:rPr>
        <w:t xml:space="preserve">. Ministria e </w:t>
      </w:r>
      <w:r w:rsidRPr="00D8430E">
        <w:rPr>
          <w:rFonts w:ascii="Book Antiqua" w:hAnsi="Book Antiqua"/>
          <w:noProof w:val="0"/>
          <w:sz w:val="24"/>
          <w:szCs w:val="24"/>
        </w:rPr>
        <w:lastRenderedPageBreak/>
        <w:t>Mjedisit</w:t>
      </w:r>
      <w:r w:rsidR="00635271" w:rsidRPr="00D8430E">
        <w:rPr>
          <w:rFonts w:ascii="Book Antiqua" w:hAnsi="Book Antiqua"/>
          <w:noProof w:val="0"/>
          <w:sz w:val="24"/>
          <w:szCs w:val="24"/>
        </w:rPr>
        <w:t xml:space="preserve"> dhe</w:t>
      </w:r>
      <w:r w:rsidRPr="00D8430E">
        <w:rPr>
          <w:rFonts w:ascii="Book Antiqua" w:hAnsi="Book Antiqua"/>
          <w:noProof w:val="0"/>
          <w:sz w:val="24"/>
          <w:szCs w:val="24"/>
        </w:rPr>
        <w:t xml:space="preserve"> Planifikimit Hapësinor do të hartojë Raportin e Konsultimit i cili do të përfshijë informatat për procesin e konsultimit, palët e konsultuara, metodat e përdorura gjatë konsultimit dhe informatat e detajuara për to, pjesëmarrjen e publikut në proces të konsultimit dhe komentet e pranuara. </w:t>
      </w:r>
    </w:p>
    <w:p w:rsidR="00C97BF5" w:rsidRDefault="00367B34" w:rsidP="008943DB">
      <w:pPr>
        <w:spacing w:after="0" w:line="240" w:lineRule="auto"/>
        <w:jc w:val="both"/>
        <w:rPr>
          <w:rFonts w:ascii="Book Antiqua" w:hAnsi="Book Antiqua"/>
          <w:noProof w:val="0"/>
          <w:sz w:val="24"/>
          <w:szCs w:val="24"/>
        </w:rPr>
      </w:pPr>
      <w:r w:rsidRPr="00D8430E">
        <w:rPr>
          <w:rFonts w:ascii="Book Antiqua" w:hAnsi="Book Antiqua"/>
          <w:noProof w:val="0"/>
          <w:sz w:val="24"/>
          <w:szCs w:val="24"/>
        </w:rPr>
        <w:t xml:space="preserve">Në raport gjithashtu do të jepen informatat për secilin koment që është marrë parasysh, sqarime dhe arsyetimi për secilin koment që nuk është marrë parasysh. Raporti do të jetë i </w:t>
      </w:r>
      <w:r w:rsidR="00F250F7" w:rsidRPr="00D8430E">
        <w:rPr>
          <w:rFonts w:ascii="Book Antiqua" w:hAnsi="Book Antiqua"/>
          <w:noProof w:val="0"/>
          <w:sz w:val="24"/>
          <w:szCs w:val="24"/>
        </w:rPr>
        <w:t>qasshëm</w:t>
      </w:r>
      <w:r w:rsidRPr="00D8430E">
        <w:rPr>
          <w:rFonts w:ascii="Book Antiqua" w:hAnsi="Book Antiqua"/>
          <w:noProof w:val="0"/>
          <w:sz w:val="24"/>
          <w:szCs w:val="24"/>
        </w:rPr>
        <w:t xml:space="preserve"> për publikun brenda një kohe sa më të shkurtër pas përfundimit të procesit të konsultimit dhe finalizimit të</w:t>
      </w:r>
      <w:r w:rsidR="00400203" w:rsidRPr="00D8430E">
        <w:rPr>
          <w:rFonts w:ascii="Book Antiqua" w:hAnsi="Book Antiqua"/>
          <w:noProof w:val="0"/>
          <w:sz w:val="24"/>
          <w:szCs w:val="24"/>
          <w:lang w:eastAsia="sq-AL"/>
        </w:rPr>
        <w:t xml:space="preserve"> </w:t>
      </w:r>
      <w:r w:rsidR="008343BE">
        <w:rPr>
          <w:rFonts w:ascii="Book Antiqua" w:hAnsi="Book Antiqua"/>
          <w:noProof w:val="0"/>
          <w:sz w:val="24"/>
          <w:szCs w:val="24"/>
          <w:lang w:eastAsia="sq-AL"/>
        </w:rPr>
        <w:t xml:space="preserve">Projekt </w:t>
      </w:r>
      <w:r w:rsidR="0026239A" w:rsidRPr="0026239A">
        <w:rPr>
          <w:rFonts w:ascii="Book Antiqua" w:hAnsi="Book Antiqua"/>
          <w:noProof w:val="0"/>
          <w:sz w:val="24"/>
          <w:szCs w:val="24"/>
        </w:rPr>
        <w:t>Udhëzimit Administrativ (QRK) Nr.______/2026 Për Rregullat Strukturën, Formën Dhe Procesin E Dorëzimit Të Informacionit Në Lidhje Me Sistemin Kombëtar Të Inventarizimit Dhe Listën E Autoriteteve Përgjegjëse Për Raportimin E Të Dhënave Të Emetimeve Të Gazrave Serrë Dhe Përgatitja E Inventarit</w:t>
      </w:r>
      <w:r w:rsidR="0026239A">
        <w:rPr>
          <w:rFonts w:ascii="Book Antiqua" w:hAnsi="Book Antiqua"/>
          <w:noProof w:val="0"/>
          <w:sz w:val="24"/>
          <w:szCs w:val="24"/>
        </w:rPr>
        <w:t>.</w:t>
      </w:r>
    </w:p>
    <w:p w:rsidR="0026239A" w:rsidRPr="00D8430E" w:rsidRDefault="0026239A" w:rsidP="008943DB">
      <w:pPr>
        <w:spacing w:after="0" w:line="240" w:lineRule="auto"/>
        <w:jc w:val="both"/>
        <w:rPr>
          <w:rFonts w:ascii="Book Antiqua" w:hAnsi="Book Antiqua"/>
          <w:b/>
          <w:i/>
          <w:noProof w:val="0"/>
          <w:sz w:val="24"/>
          <w:szCs w:val="24"/>
        </w:rPr>
      </w:pPr>
    </w:p>
    <w:p w:rsidR="005B496F" w:rsidRPr="00D8430E" w:rsidRDefault="005B496F" w:rsidP="005B496F">
      <w:pPr>
        <w:spacing w:after="120" w:line="312" w:lineRule="auto"/>
        <w:rPr>
          <w:rFonts w:ascii="Book Antiqua" w:hAnsi="Book Antiqua"/>
          <w:b/>
          <w:i/>
          <w:noProof w:val="0"/>
          <w:sz w:val="24"/>
          <w:szCs w:val="24"/>
        </w:rPr>
      </w:pPr>
      <w:r w:rsidRPr="00D8430E">
        <w:rPr>
          <w:rFonts w:ascii="Book Antiqua" w:hAnsi="Book Antiqua"/>
          <w:b/>
          <w:i/>
          <w:noProof w:val="0"/>
          <w:sz w:val="24"/>
          <w:szCs w:val="24"/>
        </w:rPr>
        <w:t>Afati përfundimtar për dorëzimin e përgjigjeve</w:t>
      </w:r>
    </w:p>
    <w:p w:rsidR="005B496F" w:rsidRPr="00D8430E" w:rsidRDefault="005B496F" w:rsidP="00DB21A1">
      <w:pPr>
        <w:spacing w:after="0" w:line="240" w:lineRule="auto"/>
        <w:jc w:val="both"/>
        <w:rPr>
          <w:rFonts w:ascii="Book Antiqua" w:eastAsia="Times New Roman" w:hAnsi="Book Antiqua"/>
          <w:b/>
          <w:noProof w:val="0"/>
          <w:color w:val="000000"/>
          <w:sz w:val="24"/>
          <w:szCs w:val="24"/>
          <w:lang w:eastAsia="sq-AL"/>
        </w:rPr>
      </w:pPr>
      <w:r w:rsidRPr="00D8430E">
        <w:rPr>
          <w:rFonts w:ascii="Book Antiqua" w:hAnsi="Book Antiqua"/>
          <w:noProof w:val="0"/>
          <w:sz w:val="24"/>
          <w:szCs w:val="24"/>
        </w:rPr>
        <w:t xml:space="preserve">Afati përfundimtar i dorëzimit të kontributit me shkrim në kuadër të procesit të konsultimit për </w:t>
      </w:r>
      <w:r w:rsidR="007E1640" w:rsidRPr="00D8430E">
        <w:rPr>
          <w:rFonts w:ascii="Book Antiqua" w:hAnsi="Book Antiqua"/>
          <w:noProof w:val="0"/>
          <w:sz w:val="24"/>
          <w:szCs w:val="24"/>
        </w:rPr>
        <w:t xml:space="preserve">Projekt </w:t>
      </w:r>
      <w:r w:rsidR="002018D4">
        <w:rPr>
          <w:rFonts w:ascii="Book Antiqua" w:hAnsi="Book Antiqua"/>
          <w:noProof w:val="0"/>
          <w:sz w:val="24"/>
          <w:szCs w:val="24"/>
        </w:rPr>
        <w:t>Udhëzim</w:t>
      </w:r>
      <w:r w:rsidR="002A19D0">
        <w:rPr>
          <w:rFonts w:ascii="Book Antiqua" w:hAnsi="Book Antiqua"/>
          <w:noProof w:val="0"/>
          <w:sz w:val="24"/>
          <w:szCs w:val="24"/>
        </w:rPr>
        <w:t>in</w:t>
      </w:r>
      <w:r w:rsidR="00E77F76" w:rsidRPr="00E77F76">
        <w:rPr>
          <w:rFonts w:ascii="Book Antiqua" w:hAnsi="Book Antiqua"/>
          <w:noProof w:val="0"/>
          <w:sz w:val="24"/>
          <w:szCs w:val="24"/>
        </w:rPr>
        <w:t xml:space="preserve"> Admi</w:t>
      </w:r>
      <w:r w:rsidR="002A19D0">
        <w:rPr>
          <w:rFonts w:ascii="Book Antiqua" w:hAnsi="Book Antiqua"/>
          <w:noProof w:val="0"/>
          <w:sz w:val="24"/>
          <w:szCs w:val="24"/>
        </w:rPr>
        <w:t>nistrativ (QRK) Nr.______/2026 p</w:t>
      </w:r>
      <w:r w:rsidR="00E77F76" w:rsidRPr="00E77F76">
        <w:rPr>
          <w:rFonts w:ascii="Book Antiqua" w:hAnsi="Book Antiqua"/>
          <w:noProof w:val="0"/>
          <w:sz w:val="24"/>
          <w:szCs w:val="24"/>
        </w:rPr>
        <w:t>ë</w:t>
      </w:r>
      <w:r w:rsidR="002A19D0">
        <w:rPr>
          <w:rFonts w:ascii="Book Antiqua" w:hAnsi="Book Antiqua"/>
          <w:noProof w:val="0"/>
          <w:sz w:val="24"/>
          <w:szCs w:val="24"/>
        </w:rPr>
        <w:t>r Rregullat Strukturën, Formën dhe Procesin e Dorëzimit të Informacionit në Lidhje Me Sistemin Kombëtar të Inventarizimit dhe Listën e Autoriteteve Përgjegjëse për Raportimin e të Dhënave të Emetimeve t</w:t>
      </w:r>
      <w:r w:rsidR="00E77F76" w:rsidRPr="00E77F76">
        <w:rPr>
          <w:rFonts w:ascii="Book Antiqua" w:hAnsi="Book Antiqua"/>
          <w:noProof w:val="0"/>
          <w:sz w:val="24"/>
          <w:szCs w:val="24"/>
        </w:rPr>
        <w:t xml:space="preserve">ë Gazrave Serrë </w:t>
      </w:r>
      <w:r w:rsidR="002A19D0">
        <w:rPr>
          <w:rFonts w:ascii="Book Antiqua" w:hAnsi="Book Antiqua"/>
          <w:noProof w:val="0"/>
          <w:sz w:val="24"/>
          <w:szCs w:val="24"/>
        </w:rPr>
        <w:t>dhe Përgatitja e</w:t>
      </w:r>
      <w:r w:rsidR="00E77F76" w:rsidRPr="00E77F76">
        <w:rPr>
          <w:rFonts w:ascii="Book Antiqua" w:hAnsi="Book Antiqua"/>
          <w:noProof w:val="0"/>
          <w:sz w:val="24"/>
          <w:szCs w:val="24"/>
        </w:rPr>
        <w:t xml:space="preserve"> Inventarit</w:t>
      </w:r>
      <w:r w:rsidR="00E77F76">
        <w:rPr>
          <w:rFonts w:ascii="Book Antiqua" w:hAnsi="Book Antiqua"/>
          <w:noProof w:val="0"/>
          <w:sz w:val="24"/>
          <w:szCs w:val="24"/>
        </w:rPr>
        <w:t xml:space="preserve"> </w:t>
      </w:r>
      <w:r w:rsidRPr="00D8430E">
        <w:rPr>
          <w:rFonts w:ascii="Book Antiqua" w:hAnsi="Book Antiqua"/>
          <w:noProof w:val="0"/>
          <w:sz w:val="24"/>
          <w:szCs w:val="24"/>
        </w:rPr>
        <w:t>është 15 ditë pune nga momenti i publikimit</w:t>
      </w:r>
      <w:r w:rsidR="0082392D" w:rsidRPr="00D8430E">
        <w:rPr>
          <w:rFonts w:ascii="Book Antiqua" w:hAnsi="Book Antiqua"/>
          <w:noProof w:val="0"/>
          <w:sz w:val="24"/>
          <w:szCs w:val="24"/>
        </w:rPr>
        <w:t>.</w:t>
      </w:r>
    </w:p>
    <w:p w:rsidR="00DE5B56" w:rsidRPr="00D8430E" w:rsidRDefault="00DE5B56" w:rsidP="00042F8D">
      <w:pPr>
        <w:spacing w:after="120" w:line="312" w:lineRule="auto"/>
        <w:rPr>
          <w:rFonts w:ascii="Book Antiqua" w:hAnsi="Book Antiqua"/>
          <w:b/>
          <w:i/>
          <w:noProof w:val="0"/>
          <w:sz w:val="24"/>
          <w:szCs w:val="24"/>
        </w:rPr>
      </w:pPr>
    </w:p>
    <w:p w:rsidR="00FF49BE" w:rsidRPr="00D8430E" w:rsidRDefault="00042F8D" w:rsidP="00042F8D">
      <w:pPr>
        <w:spacing w:after="120" w:line="312" w:lineRule="auto"/>
        <w:rPr>
          <w:rFonts w:ascii="Book Antiqua" w:hAnsi="Book Antiqua"/>
          <w:b/>
          <w:i/>
          <w:noProof w:val="0"/>
          <w:sz w:val="24"/>
          <w:szCs w:val="24"/>
        </w:rPr>
      </w:pPr>
      <w:r w:rsidRPr="00D8430E">
        <w:rPr>
          <w:rFonts w:ascii="Book Antiqua" w:hAnsi="Book Antiqua"/>
          <w:b/>
          <w:i/>
          <w:noProof w:val="0"/>
          <w:sz w:val="24"/>
          <w:szCs w:val="24"/>
        </w:rPr>
        <w:t>Ku dhe si duhet t’i dërgoni kontributet tuaja me shkrim</w:t>
      </w:r>
    </w:p>
    <w:p w:rsidR="00BD45BC" w:rsidRDefault="00FF49BE" w:rsidP="003A51CF">
      <w:pPr>
        <w:spacing w:after="0" w:line="240" w:lineRule="auto"/>
        <w:jc w:val="both"/>
        <w:rPr>
          <w:rFonts w:ascii="Book Antiqua" w:hAnsi="Book Antiqua"/>
          <w:noProof w:val="0"/>
          <w:sz w:val="24"/>
          <w:szCs w:val="24"/>
        </w:rPr>
      </w:pPr>
      <w:r w:rsidRPr="00D8430E">
        <w:rPr>
          <w:rFonts w:ascii="Book Antiqua" w:eastAsia="Times New Roman" w:hAnsi="Book Antiqua"/>
          <w:noProof w:val="0"/>
          <w:sz w:val="24"/>
          <w:szCs w:val="24"/>
          <w:lang w:eastAsia="en-GB"/>
        </w:rPr>
        <w:t>Të gjitha kontributet me shkrim duhet të dorëzohen në formë elektronike në e-</w:t>
      </w:r>
      <w:proofErr w:type="spellStart"/>
      <w:r w:rsidRPr="00D8430E">
        <w:rPr>
          <w:rFonts w:ascii="Book Antiqua" w:eastAsia="Times New Roman" w:hAnsi="Book Antiqua"/>
          <w:noProof w:val="0"/>
          <w:sz w:val="24"/>
          <w:szCs w:val="24"/>
          <w:lang w:eastAsia="en-GB"/>
        </w:rPr>
        <w:t>mail</w:t>
      </w:r>
      <w:proofErr w:type="spellEnd"/>
      <w:r w:rsidRPr="00D8430E">
        <w:rPr>
          <w:rFonts w:ascii="Book Antiqua" w:eastAsia="Times New Roman" w:hAnsi="Book Antiqua"/>
          <w:noProof w:val="0"/>
          <w:sz w:val="24"/>
          <w:szCs w:val="24"/>
          <w:lang w:eastAsia="en-GB"/>
        </w:rPr>
        <w:t xml:space="preserve"> adresën, </w:t>
      </w:r>
      <w:hyperlink r:id="rId9" w:history="1">
        <w:r w:rsidR="00166A6B" w:rsidRPr="00D8430E">
          <w:rPr>
            <w:rStyle w:val="Hyperlink"/>
            <w:rFonts w:ascii="Book Antiqua" w:hAnsi="Book Antiqua"/>
            <w:noProof w:val="0"/>
            <w:sz w:val="24"/>
            <w:szCs w:val="24"/>
          </w:rPr>
          <w:t>ardian.recica@rks-gov.net</w:t>
        </w:r>
      </w:hyperlink>
      <w:r w:rsidR="004D14BE" w:rsidRPr="00D8430E">
        <w:rPr>
          <w:rStyle w:val="Hyperlink"/>
          <w:rFonts w:ascii="Book Antiqua" w:hAnsi="Book Antiqua"/>
          <w:noProof w:val="0"/>
          <w:color w:val="1F4E79"/>
          <w:sz w:val="24"/>
          <w:szCs w:val="24"/>
        </w:rPr>
        <w:t xml:space="preserve"> </w:t>
      </w:r>
      <w:r w:rsidR="00166A6B" w:rsidRPr="00D8430E">
        <w:rPr>
          <w:rFonts w:ascii="Book Antiqua" w:hAnsi="Book Antiqua"/>
          <w:noProof w:val="0"/>
          <w:sz w:val="24"/>
          <w:szCs w:val="24"/>
        </w:rPr>
        <w:t>dhe</w:t>
      </w:r>
      <w:r w:rsidR="00166A6B" w:rsidRPr="00D8430E">
        <w:rPr>
          <w:rFonts w:ascii="Book Antiqua" w:hAnsi="Book Antiqua"/>
          <w:noProof w:val="0"/>
          <w:color w:val="1F4E79"/>
          <w:sz w:val="24"/>
          <w:szCs w:val="24"/>
        </w:rPr>
        <w:t xml:space="preserve"> </w:t>
      </w:r>
      <w:hyperlink r:id="rId10" w:history="1">
        <w:r w:rsidR="003A51CF" w:rsidRPr="00B0688C">
          <w:rPr>
            <w:rStyle w:val="Hyperlink"/>
            <w:rFonts w:ascii="Book Antiqua" w:hAnsi="Book Antiqua"/>
            <w:noProof w:val="0"/>
            <w:sz w:val="24"/>
            <w:szCs w:val="24"/>
          </w:rPr>
          <w:t>lindita.morina@rks-gov.net</w:t>
        </w:r>
      </w:hyperlink>
      <w:r w:rsidR="00635271" w:rsidRPr="00D8430E">
        <w:rPr>
          <w:rFonts w:ascii="Book Antiqua" w:hAnsi="Book Antiqua"/>
          <w:noProof w:val="0"/>
          <w:color w:val="000000"/>
          <w:sz w:val="24"/>
          <w:szCs w:val="24"/>
        </w:rPr>
        <w:t xml:space="preserve"> </w:t>
      </w:r>
      <w:hyperlink r:id="rId11" w:history="1"/>
      <w:r w:rsidRPr="00D8430E">
        <w:rPr>
          <w:rFonts w:ascii="Book Antiqua" w:eastAsia="Times New Roman" w:hAnsi="Book Antiqua"/>
          <w:noProof w:val="0"/>
          <w:sz w:val="24"/>
          <w:szCs w:val="24"/>
          <w:lang w:eastAsia="en-GB"/>
        </w:rPr>
        <w:t>me titull</w:t>
      </w:r>
      <w:r w:rsidR="002A19D0">
        <w:rPr>
          <w:rFonts w:ascii="Book Antiqua" w:eastAsia="Times New Roman" w:hAnsi="Book Antiqua"/>
          <w:noProof w:val="0"/>
          <w:sz w:val="24"/>
          <w:szCs w:val="24"/>
          <w:lang w:eastAsia="en-GB"/>
        </w:rPr>
        <w:t>:</w:t>
      </w:r>
      <w:r w:rsidR="00635271" w:rsidRPr="00D8430E">
        <w:rPr>
          <w:rFonts w:ascii="Book Antiqua" w:hAnsi="Book Antiqua"/>
          <w:noProof w:val="0"/>
          <w:sz w:val="24"/>
          <w:szCs w:val="24"/>
        </w:rPr>
        <w:t xml:space="preserve"> </w:t>
      </w:r>
      <w:r w:rsidR="003A51CF" w:rsidRPr="00D8430E">
        <w:rPr>
          <w:rFonts w:ascii="Book Antiqua" w:hAnsi="Book Antiqua"/>
          <w:noProof w:val="0"/>
          <w:sz w:val="24"/>
          <w:szCs w:val="24"/>
        </w:rPr>
        <w:t xml:space="preserve">Projekt </w:t>
      </w:r>
      <w:r w:rsidR="002A19D0">
        <w:rPr>
          <w:rFonts w:ascii="Book Antiqua" w:hAnsi="Book Antiqua"/>
          <w:noProof w:val="0"/>
          <w:sz w:val="24"/>
          <w:szCs w:val="24"/>
        </w:rPr>
        <w:t>Udhëzim</w:t>
      </w:r>
      <w:r w:rsidR="003A51CF" w:rsidRPr="00576C15">
        <w:rPr>
          <w:rFonts w:ascii="Book Antiqua" w:hAnsi="Book Antiqua"/>
          <w:noProof w:val="0"/>
          <w:sz w:val="24"/>
          <w:szCs w:val="24"/>
        </w:rPr>
        <w:t xml:space="preserve"> Administrativ (QRK) </w:t>
      </w:r>
      <w:r w:rsidR="002A19D0">
        <w:rPr>
          <w:rFonts w:ascii="Book Antiqua" w:hAnsi="Book Antiqua"/>
          <w:noProof w:val="0"/>
          <w:sz w:val="24"/>
          <w:szCs w:val="24"/>
        </w:rPr>
        <w:t>Nr.______/2026 p</w:t>
      </w:r>
      <w:r w:rsidR="003A51CF" w:rsidRPr="00576C15">
        <w:rPr>
          <w:rFonts w:ascii="Book Antiqua" w:hAnsi="Book Antiqua"/>
          <w:noProof w:val="0"/>
          <w:sz w:val="24"/>
          <w:szCs w:val="24"/>
        </w:rPr>
        <w:t>ë</w:t>
      </w:r>
      <w:r w:rsidR="002A19D0">
        <w:rPr>
          <w:rFonts w:ascii="Book Antiqua" w:hAnsi="Book Antiqua"/>
          <w:noProof w:val="0"/>
          <w:sz w:val="24"/>
          <w:szCs w:val="24"/>
        </w:rPr>
        <w:t>r Rregullat Strukturën, Formën dhe Procesin e Dorëzimit të Informacionit në Lidhje me Sistemin Kombëtar të Inventarizimit dhe Listën e Autoriteteve Përgjegjëse për Raportimin e të Dhënave të Emetimeve të Gazrave Serrë dhe Përgatitja e</w:t>
      </w:r>
      <w:r w:rsidR="003A51CF" w:rsidRPr="00576C15">
        <w:rPr>
          <w:rFonts w:ascii="Book Antiqua" w:hAnsi="Book Antiqua"/>
          <w:noProof w:val="0"/>
          <w:sz w:val="24"/>
          <w:szCs w:val="24"/>
        </w:rPr>
        <w:t xml:space="preserve"> Inventarit</w:t>
      </w:r>
      <w:r w:rsidR="003A51CF">
        <w:rPr>
          <w:rFonts w:ascii="Book Antiqua" w:hAnsi="Book Antiqua"/>
          <w:noProof w:val="0"/>
          <w:sz w:val="24"/>
          <w:szCs w:val="24"/>
        </w:rPr>
        <w:t>.</w:t>
      </w:r>
    </w:p>
    <w:p w:rsidR="002018D4" w:rsidRDefault="002018D4" w:rsidP="003A51CF">
      <w:pPr>
        <w:spacing w:after="0" w:line="240" w:lineRule="auto"/>
        <w:jc w:val="both"/>
        <w:rPr>
          <w:rFonts w:ascii="Book Antiqua" w:hAnsi="Book Antiqua"/>
          <w:b/>
          <w:noProof w:val="0"/>
          <w:sz w:val="24"/>
          <w:szCs w:val="24"/>
        </w:rPr>
      </w:pPr>
    </w:p>
    <w:p w:rsidR="002018D4" w:rsidRPr="00D8430E" w:rsidRDefault="002018D4" w:rsidP="003A51CF">
      <w:pPr>
        <w:spacing w:after="0" w:line="240" w:lineRule="auto"/>
        <w:jc w:val="both"/>
        <w:rPr>
          <w:rFonts w:ascii="Book Antiqua" w:hAnsi="Book Antiqua"/>
          <w:b/>
          <w:noProof w:val="0"/>
          <w:sz w:val="24"/>
          <w:szCs w:val="24"/>
        </w:rPr>
      </w:pPr>
    </w:p>
    <w:p w:rsidR="00042F8D" w:rsidRPr="002018D4" w:rsidRDefault="00042F8D" w:rsidP="00562BEA">
      <w:pPr>
        <w:spacing w:before="120" w:after="0" w:line="240" w:lineRule="auto"/>
        <w:jc w:val="both"/>
        <w:rPr>
          <w:rFonts w:ascii="Book Antiqua" w:hAnsi="Book Antiqua"/>
          <w:b/>
          <w:noProof w:val="0"/>
          <w:sz w:val="24"/>
          <w:szCs w:val="24"/>
        </w:rPr>
      </w:pPr>
      <w:r w:rsidRPr="002018D4">
        <w:rPr>
          <w:rFonts w:ascii="Book Antiqua" w:hAnsi="Book Antiqua"/>
          <w:b/>
          <w:noProof w:val="0"/>
          <w:sz w:val="24"/>
          <w:szCs w:val="24"/>
        </w:rPr>
        <w:t>Çka duhet të përmbajnë komentet</w:t>
      </w:r>
    </w:p>
    <w:p w:rsidR="00042F8D" w:rsidRPr="002018D4" w:rsidRDefault="00042F8D" w:rsidP="00C857B0">
      <w:pPr>
        <w:spacing w:after="0" w:line="312" w:lineRule="auto"/>
        <w:rPr>
          <w:rFonts w:ascii="Book Antiqua" w:hAnsi="Book Antiqua"/>
          <w:b/>
          <w:noProof w:val="0"/>
          <w:sz w:val="24"/>
          <w:szCs w:val="24"/>
        </w:rPr>
      </w:pPr>
      <w:r w:rsidRPr="002018D4">
        <w:rPr>
          <w:rFonts w:ascii="Book Antiqua" w:hAnsi="Book Antiqua"/>
          <w:b/>
          <w:noProof w:val="0"/>
          <w:sz w:val="24"/>
          <w:szCs w:val="24"/>
        </w:rPr>
        <w:t>Emri i personit/organizatës që jep komente:</w:t>
      </w:r>
    </w:p>
    <w:p w:rsidR="00042F8D" w:rsidRPr="002018D4" w:rsidRDefault="00042F8D" w:rsidP="00C857B0">
      <w:pPr>
        <w:spacing w:after="0" w:line="312" w:lineRule="auto"/>
        <w:rPr>
          <w:rFonts w:ascii="Book Antiqua" w:hAnsi="Book Antiqua"/>
          <w:b/>
          <w:noProof w:val="0"/>
          <w:sz w:val="24"/>
          <w:szCs w:val="24"/>
        </w:rPr>
      </w:pPr>
      <w:r w:rsidRPr="002018D4">
        <w:rPr>
          <w:rFonts w:ascii="Book Antiqua" w:hAnsi="Book Antiqua"/>
          <w:b/>
          <w:noProof w:val="0"/>
          <w:sz w:val="24"/>
          <w:szCs w:val="24"/>
        </w:rPr>
        <w:t>Fushat kryesore të veprimit të organizatës:</w:t>
      </w:r>
    </w:p>
    <w:p w:rsidR="00042F8D" w:rsidRPr="002018D4" w:rsidRDefault="00042F8D" w:rsidP="00C857B0">
      <w:pPr>
        <w:spacing w:after="0" w:line="312" w:lineRule="auto"/>
        <w:rPr>
          <w:rFonts w:ascii="Book Antiqua" w:hAnsi="Book Antiqua"/>
          <w:b/>
          <w:noProof w:val="0"/>
          <w:sz w:val="24"/>
          <w:szCs w:val="24"/>
        </w:rPr>
      </w:pPr>
      <w:r w:rsidRPr="002018D4">
        <w:rPr>
          <w:rFonts w:ascii="Book Antiqua" w:hAnsi="Book Antiqua"/>
          <w:b/>
          <w:noProof w:val="0"/>
          <w:sz w:val="24"/>
          <w:szCs w:val="24"/>
        </w:rPr>
        <w:t xml:space="preserve">Informatat e kontaktit të personit/organizatës (adresa, </w:t>
      </w:r>
      <w:proofErr w:type="spellStart"/>
      <w:r w:rsidRPr="002018D4">
        <w:rPr>
          <w:rFonts w:ascii="Book Antiqua" w:hAnsi="Book Antiqua"/>
          <w:b/>
          <w:noProof w:val="0"/>
          <w:sz w:val="24"/>
          <w:szCs w:val="24"/>
        </w:rPr>
        <w:t>email</w:t>
      </w:r>
      <w:proofErr w:type="spellEnd"/>
      <w:r w:rsidRPr="002018D4">
        <w:rPr>
          <w:rFonts w:ascii="Book Antiqua" w:hAnsi="Book Antiqua"/>
          <w:b/>
          <w:noProof w:val="0"/>
          <w:sz w:val="24"/>
          <w:szCs w:val="24"/>
        </w:rPr>
        <w:t>, telefoni):</w:t>
      </w:r>
    </w:p>
    <w:p w:rsidR="00042F8D" w:rsidRPr="002018D4" w:rsidRDefault="00042F8D" w:rsidP="00C857B0">
      <w:pPr>
        <w:spacing w:after="0" w:line="312" w:lineRule="auto"/>
        <w:rPr>
          <w:rFonts w:ascii="Book Antiqua" w:hAnsi="Book Antiqua"/>
          <w:b/>
          <w:noProof w:val="0"/>
          <w:sz w:val="24"/>
          <w:szCs w:val="24"/>
        </w:rPr>
      </w:pPr>
      <w:r w:rsidRPr="002018D4">
        <w:rPr>
          <w:rFonts w:ascii="Book Antiqua" w:hAnsi="Book Antiqua"/>
          <w:b/>
          <w:noProof w:val="0"/>
          <w:sz w:val="24"/>
          <w:szCs w:val="24"/>
        </w:rPr>
        <w:t>Komentet:</w:t>
      </w:r>
    </w:p>
    <w:p w:rsidR="00DE5B56" w:rsidRPr="002018D4" w:rsidRDefault="00042F8D" w:rsidP="00703B47">
      <w:pPr>
        <w:spacing w:after="120" w:line="312" w:lineRule="auto"/>
        <w:rPr>
          <w:rFonts w:ascii="Book Antiqua" w:hAnsi="Book Antiqua"/>
          <w:b/>
          <w:noProof w:val="0"/>
          <w:sz w:val="24"/>
          <w:szCs w:val="24"/>
        </w:rPr>
      </w:pPr>
      <w:r w:rsidRPr="002018D4">
        <w:rPr>
          <w:rFonts w:ascii="Book Antiqua" w:hAnsi="Book Antiqua"/>
          <w:b/>
          <w:noProof w:val="0"/>
          <w:sz w:val="24"/>
          <w:szCs w:val="24"/>
        </w:rPr>
        <w:t>Data e dërgimit të komenteve:</w:t>
      </w:r>
    </w:p>
    <w:p w:rsidR="004F6424" w:rsidRDefault="004F6424" w:rsidP="00444578">
      <w:pPr>
        <w:spacing w:after="160" w:line="259" w:lineRule="auto"/>
        <w:jc w:val="both"/>
        <w:rPr>
          <w:rFonts w:ascii="Book Antiqua" w:hAnsi="Book Antiqua"/>
          <w:noProof w:val="0"/>
          <w:sz w:val="24"/>
          <w:szCs w:val="24"/>
        </w:rPr>
      </w:pPr>
      <w:r w:rsidRPr="002018D4">
        <w:rPr>
          <w:rFonts w:ascii="Book Antiqua" w:hAnsi="Book Antiqua"/>
          <w:noProof w:val="0"/>
          <w:sz w:val="24"/>
          <w:szCs w:val="24"/>
        </w:rPr>
        <w:t>Forma e kontributit është e hapur, mirëpo preferohet që kontributet tuaja t’i përfshini në kuadër të tabelës së bashkëngjitur më poshtë në këtë dokument, e cila përfshin çështjet kyçe të këtij dokumenti.</w:t>
      </w:r>
    </w:p>
    <w:p w:rsidR="002018D4" w:rsidRPr="002018D4" w:rsidRDefault="002018D4" w:rsidP="00444578">
      <w:pPr>
        <w:spacing w:after="160" w:line="259" w:lineRule="auto"/>
        <w:jc w:val="both"/>
        <w:rPr>
          <w:rFonts w:ascii="Book Antiqua" w:hAnsi="Book Antiqua"/>
          <w:noProof w:val="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3"/>
        <w:gridCol w:w="2898"/>
        <w:gridCol w:w="3036"/>
        <w:gridCol w:w="2689"/>
      </w:tblGrid>
      <w:tr w:rsidR="00BA57A6" w:rsidRPr="00D8430E" w:rsidTr="00F250F7">
        <w:trPr>
          <w:trHeight w:val="787"/>
        </w:trPr>
        <w:tc>
          <w:tcPr>
            <w:tcW w:w="396" w:type="dxa"/>
            <w:shd w:val="clear" w:color="auto" w:fill="8DB3E2"/>
          </w:tcPr>
          <w:p w:rsidR="00B5216F" w:rsidRPr="00D8430E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  <w:b/>
                <w:noProof w:val="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8DB3E2"/>
          </w:tcPr>
          <w:p w:rsidR="00B5216F" w:rsidRPr="00D8430E" w:rsidRDefault="00B5216F" w:rsidP="007A7F48">
            <w:pPr>
              <w:spacing w:before="240" w:after="120" w:line="312" w:lineRule="auto"/>
              <w:jc w:val="center"/>
              <w:rPr>
                <w:rFonts w:ascii="Book Antiqua" w:hAnsi="Book Antiqua"/>
                <w:b/>
                <w:noProof w:val="0"/>
                <w:sz w:val="24"/>
                <w:szCs w:val="24"/>
              </w:rPr>
            </w:pPr>
            <w:r w:rsidRPr="00D8430E">
              <w:rPr>
                <w:rFonts w:ascii="Book Antiqua" w:hAnsi="Book Antiqua"/>
                <w:b/>
                <w:noProof w:val="0"/>
                <w:sz w:val="24"/>
                <w:szCs w:val="24"/>
              </w:rPr>
              <w:t>Çështjet kyçe</w:t>
            </w:r>
          </w:p>
        </w:tc>
        <w:tc>
          <w:tcPr>
            <w:tcW w:w="3116" w:type="dxa"/>
            <w:shd w:val="clear" w:color="auto" w:fill="8DB3E2"/>
            <w:vAlign w:val="center"/>
          </w:tcPr>
          <w:p w:rsidR="00B5216F" w:rsidRPr="00D8430E" w:rsidRDefault="00B5216F" w:rsidP="00F250F7">
            <w:pPr>
              <w:spacing w:after="0" w:line="240" w:lineRule="auto"/>
              <w:contextualSpacing/>
              <w:jc w:val="center"/>
              <w:rPr>
                <w:rFonts w:ascii="Book Antiqua" w:hAnsi="Book Antiqua"/>
                <w:b/>
                <w:noProof w:val="0"/>
                <w:sz w:val="24"/>
                <w:szCs w:val="24"/>
              </w:rPr>
            </w:pPr>
            <w:r w:rsidRPr="00D8430E">
              <w:rPr>
                <w:rFonts w:ascii="Book Antiqua" w:hAnsi="Book Antiqua"/>
                <w:b/>
                <w:noProof w:val="0"/>
                <w:sz w:val="24"/>
                <w:szCs w:val="24"/>
              </w:rPr>
              <w:t>Komente rreth draftit aktual</w:t>
            </w:r>
          </w:p>
        </w:tc>
        <w:tc>
          <w:tcPr>
            <w:tcW w:w="2754" w:type="dxa"/>
            <w:shd w:val="clear" w:color="auto" w:fill="8DB3E2"/>
          </w:tcPr>
          <w:p w:rsidR="00B5216F" w:rsidRPr="00D8430E" w:rsidRDefault="00B5216F" w:rsidP="007A7F48">
            <w:pPr>
              <w:spacing w:before="240" w:after="120" w:line="312" w:lineRule="auto"/>
              <w:jc w:val="center"/>
              <w:rPr>
                <w:rFonts w:ascii="Book Antiqua" w:hAnsi="Book Antiqua"/>
                <w:b/>
                <w:noProof w:val="0"/>
                <w:sz w:val="24"/>
                <w:szCs w:val="24"/>
              </w:rPr>
            </w:pPr>
            <w:r w:rsidRPr="00D8430E">
              <w:rPr>
                <w:rFonts w:ascii="Book Antiqua" w:hAnsi="Book Antiqua"/>
                <w:b/>
                <w:noProof w:val="0"/>
                <w:sz w:val="24"/>
                <w:szCs w:val="24"/>
              </w:rPr>
              <w:t>Komente shtesë</w:t>
            </w:r>
          </w:p>
        </w:tc>
      </w:tr>
      <w:tr w:rsidR="00BA57A6" w:rsidRPr="00D8430E" w:rsidTr="00882F59">
        <w:tc>
          <w:tcPr>
            <w:tcW w:w="396" w:type="dxa"/>
            <w:shd w:val="clear" w:color="auto" w:fill="D6E3BC"/>
          </w:tcPr>
          <w:p w:rsidR="00B5216F" w:rsidRPr="00D8430E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  <w:b/>
                <w:noProof w:val="0"/>
                <w:sz w:val="24"/>
                <w:szCs w:val="24"/>
              </w:rPr>
            </w:pPr>
            <w:r w:rsidRPr="00D8430E">
              <w:rPr>
                <w:rFonts w:ascii="Book Antiqua" w:hAnsi="Book Antiqua"/>
                <w:b/>
                <w:noProof w:val="0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B5216F" w:rsidRPr="00D8430E" w:rsidRDefault="00B5216F" w:rsidP="00052A12">
            <w:pPr>
              <w:pStyle w:val="CM10"/>
              <w:spacing w:before="240" w:after="120" w:line="312" w:lineRule="auto"/>
              <w:rPr>
                <w:rFonts w:ascii="Book Antiqua" w:hAnsi="Book Antiqua"/>
                <w:noProof w:val="0"/>
                <w:lang w:val="sq-AL"/>
              </w:rPr>
            </w:pPr>
          </w:p>
        </w:tc>
        <w:tc>
          <w:tcPr>
            <w:tcW w:w="3116" w:type="dxa"/>
          </w:tcPr>
          <w:p w:rsidR="00B5216F" w:rsidRPr="00D8430E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  <w:noProof w:val="0"/>
                <w:sz w:val="24"/>
                <w:szCs w:val="24"/>
              </w:rPr>
            </w:pPr>
          </w:p>
        </w:tc>
        <w:tc>
          <w:tcPr>
            <w:tcW w:w="2754" w:type="dxa"/>
          </w:tcPr>
          <w:p w:rsidR="00B5216F" w:rsidRPr="00D8430E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  <w:noProof w:val="0"/>
                <w:sz w:val="24"/>
                <w:szCs w:val="24"/>
              </w:rPr>
            </w:pPr>
          </w:p>
        </w:tc>
      </w:tr>
      <w:tr w:rsidR="00BA57A6" w:rsidRPr="00D8430E" w:rsidTr="00882F59">
        <w:tc>
          <w:tcPr>
            <w:tcW w:w="396" w:type="dxa"/>
            <w:shd w:val="clear" w:color="auto" w:fill="D6E3BC"/>
          </w:tcPr>
          <w:p w:rsidR="00B5216F" w:rsidRPr="00D8430E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  <w:b/>
                <w:noProof w:val="0"/>
                <w:sz w:val="24"/>
                <w:szCs w:val="24"/>
              </w:rPr>
            </w:pPr>
            <w:r w:rsidRPr="00D8430E">
              <w:rPr>
                <w:rFonts w:ascii="Book Antiqua" w:hAnsi="Book Antiqua"/>
                <w:b/>
                <w:noProof w:val="0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B5216F" w:rsidRPr="00D8430E" w:rsidRDefault="00B5216F" w:rsidP="00052A12">
            <w:pPr>
              <w:spacing w:before="240" w:after="120" w:line="312" w:lineRule="auto"/>
              <w:rPr>
                <w:rFonts w:ascii="Book Antiqua" w:hAnsi="Book Antiqua"/>
                <w:noProof w:val="0"/>
                <w:sz w:val="24"/>
                <w:szCs w:val="24"/>
              </w:rPr>
            </w:pPr>
          </w:p>
        </w:tc>
        <w:tc>
          <w:tcPr>
            <w:tcW w:w="3116" w:type="dxa"/>
          </w:tcPr>
          <w:p w:rsidR="00B5216F" w:rsidRPr="00D8430E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  <w:noProof w:val="0"/>
                <w:sz w:val="24"/>
                <w:szCs w:val="24"/>
              </w:rPr>
            </w:pPr>
          </w:p>
        </w:tc>
        <w:tc>
          <w:tcPr>
            <w:tcW w:w="2754" w:type="dxa"/>
          </w:tcPr>
          <w:p w:rsidR="00B5216F" w:rsidRPr="00D8430E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  <w:noProof w:val="0"/>
                <w:sz w:val="24"/>
                <w:szCs w:val="24"/>
              </w:rPr>
            </w:pPr>
          </w:p>
        </w:tc>
      </w:tr>
      <w:tr w:rsidR="00BA57A6" w:rsidRPr="00D8430E" w:rsidTr="00882F59">
        <w:tc>
          <w:tcPr>
            <w:tcW w:w="396" w:type="dxa"/>
            <w:shd w:val="clear" w:color="auto" w:fill="D6E3BC"/>
          </w:tcPr>
          <w:p w:rsidR="00B5216F" w:rsidRPr="00D8430E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  <w:b/>
                <w:noProof w:val="0"/>
                <w:sz w:val="24"/>
                <w:szCs w:val="24"/>
              </w:rPr>
            </w:pPr>
            <w:r w:rsidRPr="00D8430E">
              <w:rPr>
                <w:rFonts w:ascii="Book Antiqua" w:hAnsi="Book Antiqua"/>
                <w:b/>
                <w:noProof w:val="0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B5216F" w:rsidRPr="00D8430E" w:rsidRDefault="00B5216F" w:rsidP="00052A12">
            <w:pPr>
              <w:spacing w:before="240" w:after="120" w:line="312" w:lineRule="auto"/>
              <w:rPr>
                <w:rFonts w:ascii="Book Antiqua" w:hAnsi="Book Antiqua"/>
                <w:noProof w:val="0"/>
                <w:sz w:val="24"/>
                <w:szCs w:val="24"/>
              </w:rPr>
            </w:pPr>
          </w:p>
        </w:tc>
        <w:tc>
          <w:tcPr>
            <w:tcW w:w="3116" w:type="dxa"/>
          </w:tcPr>
          <w:p w:rsidR="00B5216F" w:rsidRPr="00D8430E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  <w:noProof w:val="0"/>
                <w:sz w:val="24"/>
                <w:szCs w:val="24"/>
              </w:rPr>
            </w:pPr>
          </w:p>
        </w:tc>
        <w:tc>
          <w:tcPr>
            <w:tcW w:w="2754" w:type="dxa"/>
          </w:tcPr>
          <w:p w:rsidR="00B5216F" w:rsidRPr="00D8430E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  <w:noProof w:val="0"/>
                <w:sz w:val="24"/>
                <w:szCs w:val="24"/>
              </w:rPr>
            </w:pPr>
          </w:p>
        </w:tc>
      </w:tr>
    </w:tbl>
    <w:p w:rsidR="005B496F" w:rsidRPr="00D8430E" w:rsidRDefault="005B496F" w:rsidP="00F0060F">
      <w:pPr>
        <w:spacing w:after="0" w:line="312" w:lineRule="auto"/>
        <w:jc w:val="both"/>
        <w:rPr>
          <w:rFonts w:ascii="Book Antiqua" w:hAnsi="Book Antiqua"/>
          <w:noProof w:val="0"/>
          <w:sz w:val="24"/>
          <w:szCs w:val="24"/>
        </w:rPr>
      </w:pPr>
    </w:p>
    <w:p w:rsidR="009A41BC" w:rsidRPr="002018D4" w:rsidRDefault="002018D4" w:rsidP="00C97BF5">
      <w:pPr>
        <w:spacing w:after="0" w:line="240" w:lineRule="auto"/>
        <w:jc w:val="both"/>
        <w:rPr>
          <w:rFonts w:ascii="Book Antiqua" w:eastAsia="Times New Roman" w:hAnsi="Book Antiqua" w:cs="Arial Unicode MS"/>
          <w:noProof w:val="0"/>
          <w:color w:val="000000" w:themeColor="text1"/>
          <w:sz w:val="24"/>
          <w:szCs w:val="24"/>
          <w:u w:color="000000"/>
        </w:rPr>
      </w:pPr>
      <w:r w:rsidRPr="002018D4">
        <w:rPr>
          <w:rFonts w:ascii="Book Antiqua" w:hAnsi="Book Antiqua"/>
          <w:noProof w:val="0"/>
          <w:sz w:val="24"/>
          <w:szCs w:val="24"/>
        </w:rPr>
        <w:t>Bashkë</w:t>
      </w:r>
      <w:r w:rsidR="005976D0" w:rsidRPr="002018D4">
        <w:rPr>
          <w:rFonts w:ascii="Book Antiqua" w:hAnsi="Book Antiqua"/>
          <w:noProof w:val="0"/>
          <w:sz w:val="24"/>
          <w:szCs w:val="24"/>
        </w:rPr>
        <w:t>ngjitur me këtë d</w:t>
      </w:r>
      <w:r w:rsidRPr="002018D4">
        <w:rPr>
          <w:rFonts w:ascii="Book Antiqua" w:hAnsi="Book Antiqua"/>
          <w:noProof w:val="0"/>
          <w:sz w:val="24"/>
          <w:szCs w:val="24"/>
        </w:rPr>
        <w:t>okument</w:t>
      </w:r>
      <w:r w:rsidR="00F0060F" w:rsidRPr="002018D4">
        <w:rPr>
          <w:rFonts w:ascii="Book Antiqua" w:hAnsi="Book Antiqua"/>
          <w:noProof w:val="0"/>
          <w:sz w:val="24"/>
          <w:szCs w:val="24"/>
        </w:rPr>
        <w:t xml:space="preserve"> </w:t>
      </w:r>
      <w:r w:rsidR="005976D0" w:rsidRPr="002018D4">
        <w:rPr>
          <w:rFonts w:ascii="Book Antiqua" w:hAnsi="Book Antiqua"/>
          <w:noProof w:val="0"/>
          <w:sz w:val="24"/>
          <w:szCs w:val="24"/>
        </w:rPr>
        <w:t>gjeni</w:t>
      </w:r>
      <w:r w:rsidR="002A19D0">
        <w:rPr>
          <w:rFonts w:ascii="Book Antiqua" w:hAnsi="Book Antiqua"/>
          <w:noProof w:val="0"/>
          <w:sz w:val="24"/>
          <w:szCs w:val="24"/>
        </w:rPr>
        <w:t>:</w:t>
      </w:r>
      <w:r w:rsidR="005976D0" w:rsidRPr="002018D4">
        <w:rPr>
          <w:rFonts w:ascii="Book Antiqua" w:hAnsi="Book Antiqua"/>
          <w:noProof w:val="0"/>
          <w:sz w:val="24"/>
          <w:szCs w:val="24"/>
        </w:rPr>
        <w:t xml:space="preserve"> </w:t>
      </w:r>
      <w:r w:rsidR="00792D01" w:rsidRPr="002018D4">
        <w:rPr>
          <w:rFonts w:ascii="Book Antiqua" w:hAnsi="Book Antiqua"/>
          <w:noProof w:val="0"/>
          <w:sz w:val="24"/>
          <w:szCs w:val="24"/>
        </w:rPr>
        <w:t>Projekt Udhëzimin</w:t>
      </w:r>
      <w:r w:rsidR="003A51CF" w:rsidRPr="002018D4">
        <w:rPr>
          <w:rFonts w:ascii="Book Antiqua" w:hAnsi="Book Antiqua"/>
          <w:noProof w:val="0"/>
          <w:sz w:val="24"/>
          <w:szCs w:val="24"/>
        </w:rPr>
        <w:t xml:space="preserve"> Admi</w:t>
      </w:r>
      <w:r w:rsidR="002A19D0">
        <w:rPr>
          <w:rFonts w:ascii="Book Antiqua" w:hAnsi="Book Antiqua"/>
          <w:noProof w:val="0"/>
          <w:sz w:val="24"/>
          <w:szCs w:val="24"/>
        </w:rPr>
        <w:t>nistrativ (QRK) Nr.______/2026 p</w:t>
      </w:r>
      <w:r w:rsidR="003A51CF" w:rsidRPr="002018D4">
        <w:rPr>
          <w:rFonts w:ascii="Book Antiqua" w:hAnsi="Book Antiqua"/>
          <w:noProof w:val="0"/>
          <w:sz w:val="24"/>
          <w:szCs w:val="24"/>
        </w:rPr>
        <w:t>ë</w:t>
      </w:r>
      <w:r w:rsidR="002A19D0">
        <w:rPr>
          <w:rFonts w:ascii="Book Antiqua" w:hAnsi="Book Antiqua"/>
          <w:noProof w:val="0"/>
          <w:sz w:val="24"/>
          <w:szCs w:val="24"/>
        </w:rPr>
        <w:t>r Rregullat Strukturën, Formën dhe Procesin e Dorëzimit të Informacionit në Lidhje me Sistemin Kombëtar të Inventarizimit dhe Listën e Autoriteteve Përgjegjëse për Raportimin e të Dhënave të Emetimeve t</w:t>
      </w:r>
      <w:r w:rsidR="003A51CF" w:rsidRPr="002018D4">
        <w:rPr>
          <w:rFonts w:ascii="Book Antiqua" w:hAnsi="Book Antiqua"/>
          <w:noProof w:val="0"/>
          <w:sz w:val="24"/>
          <w:szCs w:val="24"/>
        </w:rPr>
        <w:t xml:space="preserve">ë Gazrave Serrë </w:t>
      </w:r>
      <w:r w:rsidR="002A19D0">
        <w:rPr>
          <w:rFonts w:ascii="Book Antiqua" w:hAnsi="Book Antiqua"/>
          <w:noProof w:val="0"/>
          <w:sz w:val="24"/>
          <w:szCs w:val="24"/>
        </w:rPr>
        <w:t>dhe Përgatitja e</w:t>
      </w:r>
      <w:r w:rsidR="003A51CF" w:rsidRPr="002018D4">
        <w:rPr>
          <w:rFonts w:ascii="Book Antiqua" w:hAnsi="Book Antiqua"/>
          <w:noProof w:val="0"/>
          <w:sz w:val="24"/>
          <w:szCs w:val="24"/>
        </w:rPr>
        <w:t xml:space="preserve"> Inventarit.</w:t>
      </w:r>
    </w:p>
    <w:sectPr w:rsidR="009A41BC" w:rsidRPr="002018D4" w:rsidSect="004F0441">
      <w:headerReference w:type="default" r:id="rId12"/>
      <w:footerReference w:type="even" r:id="rId13"/>
      <w:footerReference w:type="default" r:id="rId14"/>
      <w:pgSz w:w="11906" w:h="16838"/>
      <w:pgMar w:top="1440" w:right="1440" w:bottom="1440" w:left="1440" w:header="708" w:footer="708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52D" w:rsidRDefault="00D3552D" w:rsidP="003A4FA3">
      <w:pPr>
        <w:spacing w:after="0" w:line="240" w:lineRule="auto"/>
      </w:pPr>
      <w:r>
        <w:separator/>
      </w:r>
    </w:p>
  </w:endnote>
  <w:endnote w:type="continuationSeparator" w:id="0">
    <w:p w:rsidR="00D3552D" w:rsidRDefault="00D3552D" w:rsidP="003A4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16F" w:rsidRDefault="008C5C28" w:rsidP="000764D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5216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5216F" w:rsidRDefault="00B5216F" w:rsidP="00CE622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16F" w:rsidRDefault="008C5C28" w:rsidP="00D64D8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5216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16676">
      <w:rPr>
        <w:rStyle w:val="PageNumber"/>
      </w:rPr>
      <w:t>4</w:t>
    </w:r>
    <w:r>
      <w:rPr>
        <w:rStyle w:val="PageNumber"/>
      </w:rPr>
      <w:fldChar w:fldCharType="end"/>
    </w:r>
  </w:p>
  <w:p w:rsidR="00B5216F" w:rsidRDefault="00B5216F" w:rsidP="004F0441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52D" w:rsidRDefault="00D3552D" w:rsidP="003A4FA3">
      <w:pPr>
        <w:spacing w:after="0" w:line="240" w:lineRule="auto"/>
      </w:pPr>
      <w:r>
        <w:separator/>
      </w:r>
    </w:p>
  </w:footnote>
  <w:footnote w:type="continuationSeparator" w:id="0">
    <w:p w:rsidR="00D3552D" w:rsidRDefault="00D3552D" w:rsidP="003A4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16F" w:rsidRDefault="00B5216F" w:rsidP="00CE6223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434E0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9F3EA9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AD7A8D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8DD6A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848A8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65AE19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FAD9F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3549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A4A4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46EE98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706728"/>
    <w:multiLevelType w:val="hybridMultilevel"/>
    <w:tmpl w:val="C7F0D4F8"/>
    <w:lvl w:ilvl="0" w:tplc="CC9E81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125A6B"/>
    <w:multiLevelType w:val="hybridMultilevel"/>
    <w:tmpl w:val="0882A7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8A5FEB"/>
    <w:multiLevelType w:val="multilevel"/>
    <w:tmpl w:val="4EA477C4"/>
    <w:lvl w:ilvl="0">
      <w:start w:val="1"/>
      <w:numFmt w:val="decimal"/>
      <w:pStyle w:val="MediumGrid21"/>
      <w:lvlText w:val="%1."/>
      <w:lvlJc w:val="left"/>
      <w:pPr>
        <w:ind w:left="900" w:hanging="360"/>
      </w:pPr>
      <w:rPr>
        <w:rFonts w:cs="Times New Roman"/>
        <w:b w:val="0"/>
      </w:rPr>
    </w:lvl>
    <w:lvl w:ilvl="1">
      <w:start w:val="1"/>
      <w:numFmt w:val="decimal"/>
      <w:lvlText w:val="%1.%2."/>
      <w:lvlJc w:val="left"/>
      <w:pPr>
        <w:ind w:left="88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5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81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32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82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3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83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410" w:hanging="1440"/>
      </w:pPr>
      <w:rPr>
        <w:rFonts w:cs="Times New Roman"/>
      </w:rPr>
    </w:lvl>
  </w:abstractNum>
  <w:abstractNum w:abstractNumId="13" w15:restartNumberingAfterBreak="0">
    <w:nsid w:val="6F5D128A"/>
    <w:multiLevelType w:val="hybridMultilevel"/>
    <w:tmpl w:val="C1AEE294"/>
    <w:lvl w:ilvl="0" w:tplc="CC9E81B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C99601F"/>
    <w:multiLevelType w:val="hybridMultilevel"/>
    <w:tmpl w:val="F40C3018"/>
    <w:lvl w:ilvl="0" w:tplc="CCD829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3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5E3"/>
    <w:rsid w:val="000001E5"/>
    <w:rsid w:val="0000591B"/>
    <w:rsid w:val="000065ED"/>
    <w:rsid w:val="00011815"/>
    <w:rsid w:val="00011E38"/>
    <w:rsid w:val="00016E11"/>
    <w:rsid w:val="00020518"/>
    <w:rsid w:val="00020ECD"/>
    <w:rsid w:val="00030DF4"/>
    <w:rsid w:val="00032963"/>
    <w:rsid w:val="000351BA"/>
    <w:rsid w:val="000359AC"/>
    <w:rsid w:val="00037FCC"/>
    <w:rsid w:val="000406CE"/>
    <w:rsid w:val="00042F8D"/>
    <w:rsid w:val="00045DC4"/>
    <w:rsid w:val="00052A12"/>
    <w:rsid w:val="00056EE4"/>
    <w:rsid w:val="00064948"/>
    <w:rsid w:val="000664C2"/>
    <w:rsid w:val="00071F24"/>
    <w:rsid w:val="000739E6"/>
    <w:rsid w:val="000764DE"/>
    <w:rsid w:val="00082BCA"/>
    <w:rsid w:val="00085BEA"/>
    <w:rsid w:val="00092193"/>
    <w:rsid w:val="00094B8C"/>
    <w:rsid w:val="00097737"/>
    <w:rsid w:val="000A19E7"/>
    <w:rsid w:val="000B2C88"/>
    <w:rsid w:val="000B3F68"/>
    <w:rsid w:val="000C07DF"/>
    <w:rsid w:val="000C359C"/>
    <w:rsid w:val="000C4C1B"/>
    <w:rsid w:val="000C539B"/>
    <w:rsid w:val="000C6DBE"/>
    <w:rsid w:val="000C7A6F"/>
    <w:rsid w:val="000D21B7"/>
    <w:rsid w:val="000D4372"/>
    <w:rsid w:val="000E22BD"/>
    <w:rsid w:val="000F09AC"/>
    <w:rsid w:val="000F419D"/>
    <w:rsid w:val="000F5317"/>
    <w:rsid w:val="000F62E0"/>
    <w:rsid w:val="000F6D52"/>
    <w:rsid w:val="001068B8"/>
    <w:rsid w:val="00106BB0"/>
    <w:rsid w:val="001131D7"/>
    <w:rsid w:val="001200DC"/>
    <w:rsid w:val="00121AF0"/>
    <w:rsid w:val="00126A24"/>
    <w:rsid w:val="0013117F"/>
    <w:rsid w:val="0015237D"/>
    <w:rsid w:val="00153A46"/>
    <w:rsid w:val="00161865"/>
    <w:rsid w:val="00161E35"/>
    <w:rsid w:val="00166A6B"/>
    <w:rsid w:val="0017089C"/>
    <w:rsid w:val="00170DCC"/>
    <w:rsid w:val="00171FC3"/>
    <w:rsid w:val="001720A4"/>
    <w:rsid w:val="00172424"/>
    <w:rsid w:val="00173E5D"/>
    <w:rsid w:val="00175709"/>
    <w:rsid w:val="00180316"/>
    <w:rsid w:val="001813D6"/>
    <w:rsid w:val="00183FB9"/>
    <w:rsid w:val="0019057C"/>
    <w:rsid w:val="001A18EA"/>
    <w:rsid w:val="001B02FB"/>
    <w:rsid w:val="001B7143"/>
    <w:rsid w:val="001C3E97"/>
    <w:rsid w:val="001C656C"/>
    <w:rsid w:val="001D08D2"/>
    <w:rsid w:val="001D1A9B"/>
    <w:rsid w:val="001D23C9"/>
    <w:rsid w:val="001D42DD"/>
    <w:rsid w:val="001D5FE8"/>
    <w:rsid w:val="001D628E"/>
    <w:rsid w:val="001E1E46"/>
    <w:rsid w:val="001F05EA"/>
    <w:rsid w:val="001F3EFD"/>
    <w:rsid w:val="001F551C"/>
    <w:rsid w:val="001F79F5"/>
    <w:rsid w:val="002018D4"/>
    <w:rsid w:val="00206CE0"/>
    <w:rsid w:val="0021193A"/>
    <w:rsid w:val="002164D8"/>
    <w:rsid w:val="00230382"/>
    <w:rsid w:val="002312BF"/>
    <w:rsid w:val="0024286B"/>
    <w:rsid w:val="00244C28"/>
    <w:rsid w:val="002510D0"/>
    <w:rsid w:val="00261894"/>
    <w:rsid w:val="0026239A"/>
    <w:rsid w:val="0026551D"/>
    <w:rsid w:val="0026649E"/>
    <w:rsid w:val="00283A5E"/>
    <w:rsid w:val="00285575"/>
    <w:rsid w:val="00290134"/>
    <w:rsid w:val="00291423"/>
    <w:rsid w:val="0029209D"/>
    <w:rsid w:val="00293E06"/>
    <w:rsid w:val="00294EEE"/>
    <w:rsid w:val="002A0F69"/>
    <w:rsid w:val="002A10A7"/>
    <w:rsid w:val="002A19D0"/>
    <w:rsid w:val="002B6925"/>
    <w:rsid w:val="002C035E"/>
    <w:rsid w:val="002C04E6"/>
    <w:rsid w:val="002C16C3"/>
    <w:rsid w:val="002C1D45"/>
    <w:rsid w:val="002C447B"/>
    <w:rsid w:val="002C4A64"/>
    <w:rsid w:val="002D28F6"/>
    <w:rsid w:val="002E2C78"/>
    <w:rsid w:val="002E7F8D"/>
    <w:rsid w:val="002F0671"/>
    <w:rsid w:val="002F1D7F"/>
    <w:rsid w:val="002F6F1E"/>
    <w:rsid w:val="00301CB5"/>
    <w:rsid w:val="00302A19"/>
    <w:rsid w:val="00305DB8"/>
    <w:rsid w:val="00317541"/>
    <w:rsid w:val="00331ED9"/>
    <w:rsid w:val="00333757"/>
    <w:rsid w:val="0033592E"/>
    <w:rsid w:val="00336426"/>
    <w:rsid w:val="00342E31"/>
    <w:rsid w:val="00345F24"/>
    <w:rsid w:val="00352FA0"/>
    <w:rsid w:val="00356C99"/>
    <w:rsid w:val="00367B34"/>
    <w:rsid w:val="00367E59"/>
    <w:rsid w:val="0037394A"/>
    <w:rsid w:val="00375C54"/>
    <w:rsid w:val="00393A90"/>
    <w:rsid w:val="00397067"/>
    <w:rsid w:val="003976FF"/>
    <w:rsid w:val="003A236D"/>
    <w:rsid w:val="003A23FE"/>
    <w:rsid w:val="003A2670"/>
    <w:rsid w:val="003A35E3"/>
    <w:rsid w:val="003A4FA3"/>
    <w:rsid w:val="003A51CF"/>
    <w:rsid w:val="003B360A"/>
    <w:rsid w:val="003C6A0D"/>
    <w:rsid w:val="003D504F"/>
    <w:rsid w:val="003E1D90"/>
    <w:rsid w:val="003F00B4"/>
    <w:rsid w:val="003F035F"/>
    <w:rsid w:val="003F5D7E"/>
    <w:rsid w:val="00400203"/>
    <w:rsid w:val="00400416"/>
    <w:rsid w:val="00402857"/>
    <w:rsid w:val="00406765"/>
    <w:rsid w:val="00410849"/>
    <w:rsid w:val="00410FD7"/>
    <w:rsid w:val="004133BA"/>
    <w:rsid w:val="004153A7"/>
    <w:rsid w:val="00426F74"/>
    <w:rsid w:val="004274C7"/>
    <w:rsid w:val="00435A72"/>
    <w:rsid w:val="00441A67"/>
    <w:rsid w:val="00443142"/>
    <w:rsid w:val="00444578"/>
    <w:rsid w:val="0045497F"/>
    <w:rsid w:val="00454B3E"/>
    <w:rsid w:val="00463865"/>
    <w:rsid w:val="00463E31"/>
    <w:rsid w:val="00464085"/>
    <w:rsid w:val="00466789"/>
    <w:rsid w:val="0047290E"/>
    <w:rsid w:val="00474387"/>
    <w:rsid w:val="00475697"/>
    <w:rsid w:val="00482F0B"/>
    <w:rsid w:val="00484EBD"/>
    <w:rsid w:val="00491089"/>
    <w:rsid w:val="00494B64"/>
    <w:rsid w:val="004A22DA"/>
    <w:rsid w:val="004A3694"/>
    <w:rsid w:val="004A4C40"/>
    <w:rsid w:val="004B208D"/>
    <w:rsid w:val="004B7871"/>
    <w:rsid w:val="004C401C"/>
    <w:rsid w:val="004C6119"/>
    <w:rsid w:val="004D14BE"/>
    <w:rsid w:val="004D5C92"/>
    <w:rsid w:val="004E0832"/>
    <w:rsid w:val="004E0D27"/>
    <w:rsid w:val="004E0D9A"/>
    <w:rsid w:val="004E2EDB"/>
    <w:rsid w:val="004E3AAE"/>
    <w:rsid w:val="004E5D7B"/>
    <w:rsid w:val="004F0441"/>
    <w:rsid w:val="004F05EA"/>
    <w:rsid w:val="004F6424"/>
    <w:rsid w:val="004F65E0"/>
    <w:rsid w:val="004F7743"/>
    <w:rsid w:val="00504838"/>
    <w:rsid w:val="00506DD7"/>
    <w:rsid w:val="00515CA9"/>
    <w:rsid w:val="00516676"/>
    <w:rsid w:val="00524A93"/>
    <w:rsid w:val="00527D8F"/>
    <w:rsid w:val="005362A7"/>
    <w:rsid w:val="00543176"/>
    <w:rsid w:val="00544DE0"/>
    <w:rsid w:val="00545169"/>
    <w:rsid w:val="005500CF"/>
    <w:rsid w:val="00555BC4"/>
    <w:rsid w:val="005613B7"/>
    <w:rsid w:val="00562BEA"/>
    <w:rsid w:val="00566ACA"/>
    <w:rsid w:val="00572E6D"/>
    <w:rsid w:val="00576C15"/>
    <w:rsid w:val="0058059F"/>
    <w:rsid w:val="005812D1"/>
    <w:rsid w:val="00581DD6"/>
    <w:rsid w:val="00584324"/>
    <w:rsid w:val="0058679D"/>
    <w:rsid w:val="005948F9"/>
    <w:rsid w:val="00594AC7"/>
    <w:rsid w:val="005976D0"/>
    <w:rsid w:val="005A1892"/>
    <w:rsid w:val="005A2EE5"/>
    <w:rsid w:val="005A31DD"/>
    <w:rsid w:val="005A6377"/>
    <w:rsid w:val="005B1E95"/>
    <w:rsid w:val="005B434D"/>
    <w:rsid w:val="005B496F"/>
    <w:rsid w:val="005C1B9F"/>
    <w:rsid w:val="005C1FB2"/>
    <w:rsid w:val="005D0067"/>
    <w:rsid w:val="005D7BFD"/>
    <w:rsid w:val="005E09E1"/>
    <w:rsid w:val="005E2B8F"/>
    <w:rsid w:val="005E39C6"/>
    <w:rsid w:val="005E6143"/>
    <w:rsid w:val="005F1F50"/>
    <w:rsid w:val="006010FD"/>
    <w:rsid w:val="006026F9"/>
    <w:rsid w:val="00603301"/>
    <w:rsid w:val="006052B6"/>
    <w:rsid w:val="00605CA2"/>
    <w:rsid w:val="00606BD4"/>
    <w:rsid w:val="006073BE"/>
    <w:rsid w:val="00613B83"/>
    <w:rsid w:val="00613FEB"/>
    <w:rsid w:val="0061412A"/>
    <w:rsid w:val="00616FBB"/>
    <w:rsid w:val="00622CDB"/>
    <w:rsid w:val="006271E7"/>
    <w:rsid w:val="0062761D"/>
    <w:rsid w:val="00630F28"/>
    <w:rsid w:val="00631269"/>
    <w:rsid w:val="00634E7D"/>
    <w:rsid w:val="00635271"/>
    <w:rsid w:val="006369E7"/>
    <w:rsid w:val="00637E22"/>
    <w:rsid w:val="00641958"/>
    <w:rsid w:val="006425CF"/>
    <w:rsid w:val="006449DD"/>
    <w:rsid w:val="00646283"/>
    <w:rsid w:val="00651046"/>
    <w:rsid w:val="00651B2C"/>
    <w:rsid w:val="00651C98"/>
    <w:rsid w:val="00652F00"/>
    <w:rsid w:val="006549FB"/>
    <w:rsid w:val="0065535C"/>
    <w:rsid w:val="00655B2E"/>
    <w:rsid w:val="00660130"/>
    <w:rsid w:val="00670ADF"/>
    <w:rsid w:val="00672013"/>
    <w:rsid w:val="006773D6"/>
    <w:rsid w:val="0068063A"/>
    <w:rsid w:val="00694250"/>
    <w:rsid w:val="006974F6"/>
    <w:rsid w:val="006A3582"/>
    <w:rsid w:val="006A6C24"/>
    <w:rsid w:val="006B4DA3"/>
    <w:rsid w:val="006B754A"/>
    <w:rsid w:val="006D0B60"/>
    <w:rsid w:val="006D43B6"/>
    <w:rsid w:val="006D7823"/>
    <w:rsid w:val="006F0108"/>
    <w:rsid w:val="006F2372"/>
    <w:rsid w:val="006F2F64"/>
    <w:rsid w:val="006F336D"/>
    <w:rsid w:val="006F70FF"/>
    <w:rsid w:val="006F751A"/>
    <w:rsid w:val="007037A9"/>
    <w:rsid w:val="00703B47"/>
    <w:rsid w:val="007101F2"/>
    <w:rsid w:val="00712C30"/>
    <w:rsid w:val="0071492F"/>
    <w:rsid w:val="007214CA"/>
    <w:rsid w:val="007219F4"/>
    <w:rsid w:val="00721D9F"/>
    <w:rsid w:val="0072268F"/>
    <w:rsid w:val="00725268"/>
    <w:rsid w:val="00732555"/>
    <w:rsid w:val="00732BFD"/>
    <w:rsid w:val="00737625"/>
    <w:rsid w:val="0074278E"/>
    <w:rsid w:val="007502E5"/>
    <w:rsid w:val="00750480"/>
    <w:rsid w:val="0075262A"/>
    <w:rsid w:val="00760A2F"/>
    <w:rsid w:val="0077407E"/>
    <w:rsid w:val="00775914"/>
    <w:rsid w:val="00777E68"/>
    <w:rsid w:val="00782640"/>
    <w:rsid w:val="00783FD0"/>
    <w:rsid w:val="0078436C"/>
    <w:rsid w:val="00790ED7"/>
    <w:rsid w:val="0079164A"/>
    <w:rsid w:val="00792D01"/>
    <w:rsid w:val="007A16B9"/>
    <w:rsid w:val="007A46EE"/>
    <w:rsid w:val="007A4FE2"/>
    <w:rsid w:val="007A58E3"/>
    <w:rsid w:val="007A7F48"/>
    <w:rsid w:val="007B6B26"/>
    <w:rsid w:val="007C3EC6"/>
    <w:rsid w:val="007C5068"/>
    <w:rsid w:val="007D10DD"/>
    <w:rsid w:val="007D1B12"/>
    <w:rsid w:val="007D2A06"/>
    <w:rsid w:val="007D498A"/>
    <w:rsid w:val="007D7B69"/>
    <w:rsid w:val="007E0EA7"/>
    <w:rsid w:val="007E1640"/>
    <w:rsid w:val="007E18D0"/>
    <w:rsid w:val="007E3EEF"/>
    <w:rsid w:val="007E45DA"/>
    <w:rsid w:val="007E74D3"/>
    <w:rsid w:val="007F372F"/>
    <w:rsid w:val="007F74CD"/>
    <w:rsid w:val="00806B87"/>
    <w:rsid w:val="008106EB"/>
    <w:rsid w:val="008147B6"/>
    <w:rsid w:val="00817E9A"/>
    <w:rsid w:val="0082392D"/>
    <w:rsid w:val="008343BE"/>
    <w:rsid w:val="008435AE"/>
    <w:rsid w:val="008511B0"/>
    <w:rsid w:val="00861DCB"/>
    <w:rsid w:val="00863310"/>
    <w:rsid w:val="00874403"/>
    <w:rsid w:val="00876F30"/>
    <w:rsid w:val="0087730A"/>
    <w:rsid w:val="00882F59"/>
    <w:rsid w:val="00883A02"/>
    <w:rsid w:val="00884265"/>
    <w:rsid w:val="00890F40"/>
    <w:rsid w:val="008927C4"/>
    <w:rsid w:val="00892D32"/>
    <w:rsid w:val="008943DB"/>
    <w:rsid w:val="00896B77"/>
    <w:rsid w:val="008A0085"/>
    <w:rsid w:val="008A1538"/>
    <w:rsid w:val="008A17F8"/>
    <w:rsid w:val="008A3F97"/>
    <w:rsid w:val="008A47A9"/>
    <w:rsid w:val="008A6A13"/>
    <w:rsid w:val="008A6CDE"/>
    <w:rsid w:val="008B0140"/>
    <w:rsid w:val="008B691E"/>
    <w:rsid w:val="008C01B1"/>
    <w:rsid w:val="008C5C28"/>
    <w:rsid w:val="008D0AD9"/>
    <w:rsid w:val="008D432D"/>
    <w:rsid w:val="008D7E0B"/>
    <w:rsid w:val="008D7FAC"/>
    <w:rsid w:val="008E4B6E"/>
    <w:rsid w:val="009016CB"/>
    <w:rsid w:val="00905EFA"/>
    <w:rsid w:val="00906E62"/>
    <w:rsid w:val="00912524"/>
    <w:rsid w:val="00920398"/>
    <w:rsid w:val="009247AB"/>
    <w:rsid w:val="00925EB7"/>
    <w:rsid w:val="00926C50"/>
    <w:rsid w:val="00935137"/>
    <w:rsid w:val="0093734C"/>
    <w:rsid w:val="00941065"/>
    <w:rsid w:val="00945266"/>
    <w:rsid w:val="00955D0B"/>
    <w:rsid w:val="00956E43"/>
    <w:rsid w:val="00962DD6"/>
    <w:rsid w:val="00965A5B"/>
    <w:rsid w:val="00967EC6"/>
    <w:rsid w:val="009833AC"/>
    <w:rsid w:val="00984931"/>
    <w:rsid w:val="0099383E"/>
    <w:rsid w:val="00994238"/>
    <w:rsid w:val="009A0B99"/>
    <w:rsid w:val="009A35C3"/>
    <w:rsid w:val="009A36AA"/>
    <w:rsid w:val="009A41BC"/>
    <w:rsid w:val="009D70AD"/>
    <w:rsid w:val="009E22A8"/>
    <w:rsid w:val="009E3F31"/>
    <w:rsid w:val="009E48FC"/>
    <w:rsid w:val="009E6065"/>
    <w:rsid w:val="009F4212"/>
    <w:rsid w:val="00A03F47"/>
    <w:rsid w:val="00A0700A"/>
    <w:rsid w:val="00A15264"/>
    <w:rsid w:val="00A22DC1"/>
    <w:rsid w:val="00A22E73"/>
    <w:rsid w:val="00A3213E"/>
    <w:rsid w:val="00A33237"/>
    <w:rsid w:val="00A33AF0"/>
    <w:rsid w:val="00A37864"/>
    <w:rsid w:val="00A407FB"/>
    <w:rsid w:val="00A4765F"/>
    <w:rsid w:val="00A50CAD"/>
    <w:rsid w:val="00A551C5"/>
    <w:rsid w:val="00A80656"/>
    <w:rsid w:val="00A85901"/>
    <w:rsid w:val="00A85FC4"/>
    <w:rsid w:val="00A870FC"/>
    <w:rsid w:val="00A92002"/>
    <w:rsid w:val="00A92D54"/>
    <w:rsid w:val="00A95F8F"/>
    <w:rsid w:val="00AA37B5"/>
    <w:rsid w:val="00AB702B"/>
    <w:rsid w:val="00AC093D"/>
    <w:rsid w:val="00AC352A"/>
    <w:rsid w:val="00AC52B0"/>
    <w:rsid w:val="00AD2897"/>
    <w:rsid w:val="00AD6619"/>
    <w:rsid w:val="00AE06AE"/>
    <w:rsid w:val="00AE0E3F"/>
    <w:rsid w:val="00AE3648"/>
    <w:rsid w:val="00AE3A0F"/>
    <w:rsid w:val="00AE3AB2"/>
    <w:rsid w:val="00AE4AD9"/>
    <w:rsid w:val="00AE670B"/>
    <w:rsid w:val="00AF7C28"/>
    <w:rsid w:val="00B00EC5"/>
    <w:rsid w:val="00B0783A"/>
    <w:rsid w:val="00B12B87"/>
    <w:rsid w:val="00B17682"/>
    <w:rsid w:val="00B20AFD"/>
    <w:rsid w:val="00B45EC5"/>
    <w:rsid w:val="00B4625C"/>
    <w:rsid w:val="00B5216F"/>
    <w:rsid w:val="00B56B0E"/>
    <w:rsid w:val="00B57B04"/>
    <w:rsid w:val="00B64F00"/>
    <w:rsid w:val="00B656DD"/>
    <w:rsid w:val="00B6706A"/>
    <w:rsid w:val="00B75D6E"/>
    <w:rsid w:val="00B77BA4"/>
    <w:rsid w:val="00B83890"/>
    <w:rsid w:val="00B83D57"/>
    <w:rsid w:val="00B843E3"/>
    <w:rsid w:val="00B877F4"/>
    <w:rsid w:val="00B94087"/>
    <w:rsid w:val="00BA57A6"/>
    <w:rsid w:val="00BB5FF0"/>
    <w:rsid w:val="00BD45BC"/>
    <w:rsid w:val="00BE147F"/>
    <w:rsid w:val="00BE20A0"/>
    <w:rsid w:val="00BE2DB5"/>
    <w:rsid w:val="00BE6A9C"/>
    <w:rsid w:val="00BE780A"/>
    <w:rsid w:val="00BF23BE"/>
    <w:rsid w:val="00BF5E91"/>
    <w:rsid w:val="00BF6EB1"/>
    <w:rsid w:val="00BF6EF6"/>
    <w:rsid w:val="00C03541"/>
    <w:rsid w:val="00C06597"/>
    <w:rsid w:val="00C16DC1"/>
    <w:rsid w:val="00C21DFF"/>
    <w:rsid w:val="00C25FA5"/>
    <w:rsid w:val="00C27F30"/>
    <w:rsid w:val="00C369D4"/>
    <w:rsid w:val="00C36F9D"/>
    <w:rsid w:val="00C43977"/>
    <w:rsid w:val="00C447F5"/>
    <w:rsid w:val="00C51E53"/>
    <w:rsid w:val="00C61A1A"/>
    <w:rsid w:val="00C71042"/>
    <w:rsid w:val="00C71D38"/>
    <w:rsid w:val="00C732E3"/>
    <w:rsid w:val="00C744FC"/>
    <w:rsid w:val="00C82C2A"/>
    <w:rsid w:val="00C857B0"/>
    <w:rsid w:val="00C97BF5"/>
    <w:rsid w:val="00CA2200"/>
    <w:rsid w:val="00CB1226"/>
    <w:rsid w:val="00CB1E45"/>
    <w:rsid w:val="00CB2993"/>
    <w:rsid w:val="00CB4056"/>
    <w:rsid w:val="00CB43A2"/>
    <w:rsid w:val="00CC249C"/>
    <w:rsid w:val="00CC506F"/>
    <w:rsid w:val="00CE3862"/>
    <w:rsid w:val="00CE3A20"/>
    <w:rsid w:val="00CE408A"/>
    <w:rsid w:val="00CE5158"/>
    <w:rsid w:val="00CE5B8C"/>
    <w:rsid w:val="00CE6223"/>
    <w:rsid w:val="00CE6E5A"/>
    <w:rsid w:val="00CE76EE"/>
    <w:rsid w:val="00D01840"/>
    <w:rsid w:val="00D02A14"/>
    <w:rsid w:val="00D04394"/>
    <w:rsid w:val="00D132DD"/>
    <w:rsid w:val="00D17FF4"/>
    <w:rsid w:val="00D205F4"/>
    <w:rsid w:val="00D2119A"/>
    <w:rsid w:val="00D3552D"/>
    <w:rsid w:val="00D36D90"/>
    <w:rsid w:val="00D40783"/>
    <w:rsid w:val="00D43DAC"/>
    <w:rsid w:val="00D442C9"/>
    <w:rsid w:val="00D44812"/>
    <w:rsid w:val="00D455F6"/>
    <w:rsid w:val="00D4574C"/>
    <w:rsid w:val="00D50C22"/>
    <w:rsid w:val="00D54AA2"/>
    <w:rsid w:val="00D61C31"/>
    <w:rsid w:val="00D643B7"/>
    <w:rsid w:val="00D64ACB"/>
    <w:rsid w:val="00D64D8E"/>
    <w:rsid w:val="00D66065"/>
    <w:rsid w:val="00D72C30"/>
    <w:rsid w:val="00D73042"/>
    <w:rsid w:val="00D8430E"/>
    <w:rsid w:val="00D91EA8"/>
    <w:rsid w:val="00DA5D0E"/>
    <w:rsid w:val="00DA6BC0"/>
    <w:rsid w:val="00DA7A91"/>
    <w:rsid w:val="00DA7CA4"/>
    <w:rsid w:val="00DB21A1"/>
    <w:rsid w:val="00DB41A6"/>
    <w:rsid w:val="00DD1A58"/>
    <w:rsid w:val="00DD5872"/>
    <w:rsid w:val="00DD5CF2"/>
    <w:rsid w:val="00DD6E00"/>
    <w:rsid w:val="00DE1EE1"/>
    <w:rsid w:val="00DE3D27"/>
    <w:rsid w:val="00DE3F29"/>
    <w:rsid w:val="00DE5B56"/>
    <w:rsid w:val="00DF1505"/>
    <w:rsid w:val="00DF34C7"/>
    <w:rsid w:val="00DF3D12"/>
    <w:rsid w:val="00DF5723"/>
    <w:rsid w:val="00DF61E3"/>
    <w:rsid w:val="00E036F3"/>
    <w:rsid w:val="00E263FC"/>
    <w:rsid w:val="00E33629"/>
    <w:rsid w:val="00E4526E"/>
    <w:rsid w:val="00E46BF8"/>
    <w:rsid w:val="00E50E72"/>
    <w:rsid w:val="00E55CCF"/>
    <w:rsid w:val="00E55CF5"/>
    <w:rsid w:val="00E62613"/>
    <w:rsid w:val="00E63F74"/>
    <w:rsid w:val="00E663F1"/>
    <w:rsid w:val="00E671A3"/>
    <w:rsid w:val="00E76680"/>
    <w:rsid w:val="00E76DF5"/>
    <w:rsid w:val="00E775EB"/>
    <w:rsid w:val="00E77F76"/>
    <w:rsid w:val="00E83659"/>
    <w:rsid w:val="00E878AF"/>
    <w:rsid w:val="00E93DE9"/>
    <w:rsid w:val="00EA2276"/>
    <w:rsid w:val="00EA526D"/>
    <w:rsid w:val="00EB0370"/>
    <w:rsid w:val="00EB3809"/>
    <w:rsid w:val="00EB55D4"/>
    <w:rsid w:val="00EB73CC"/>
    <w:rsid w:val="00EC552A"/>
    <w:rsid w:val="00EC6476"/>
    <w:rsid w:val="00ED366C"/>
    <w:rsid w:val="00ED7A7C"/>
    <w:rsid w:val="00EE0657"/>
    <w:rsid w:val="00EE091C"/>
    <w:rsid w:val="00EE2949"/>
    <w:rsid w:val="00EE40C3"/>
    <w:rsid w:val="00EE62F3"/>
    <w:rsid w:val="00EF26F5"/>
    <w:rsid w:val="00EF29EE"/>
    <w:rsid w:val="00EF33EB"/>
    <w:rsid w:val="00F0060F"/>
    <w:rsid w:val="00F03513"/>
    <w:rsid w:val="00F046AC"/>
    <w:rsid w:val="00F06231"/>
    <w:rsid w:val="00F0675A"/>
    <w:rsid w:val="00F10823"/>
    <w:rsid w:val="00F10AE1"/>
    <w:rsid w:val="00F11AF9"/>
    <w:rsid w:val="00F127A8"/>
    <w:rsid w:val="00F1699C"/>
    <w:rsid w:val="00F2037B"/>
    <w:rsid w:val="00F21EB6"/>
    <w:rsid w:val="00F250F7"/>
    <w:rsid w:val="00F34B8F"/>
    <w:rsid w:val="00F41CFE"/>
    <w:rsid w:val="00F42F3B"/>
    <w:rsid w:val="00F43057"/>
    <w:rsid w:val="00F479FF"/>
    <w:rsid w:val="00F50029"/>
    <w:rsid w:val="00F5533E"/>
    <w:rsid w:val="00F63F81"/>
    <w:rsid w:val="00F63FC2"/>
    <w:rsid w:val="00F71F22"/>
    <w:rsid w:val="00F76972"/>
    <w:rsid w:val="00F94A41"/>
    <w:rsid w:val="00F94FDF"/>
    <w:rsid w:val="00FA0A65"/>
    <w:rsid w:val="00FA614D"/>
    <w:rsid w:val="00FB1563"/>
    <w:rsid w:val="00FB226D"/>
    <w:rsid w:val="00FC0D5B"/>
    <w:rsid w:val="00FC5F33"/>
    <w:rsid w:val="00FE67AC"/>
    <w:rsid w:val="00FE787F"/>
    <w:rsid w:val="00FF1968"/>
    <w:rsid w:val="00FF28C7"/>
    <w:rsid w:val="00FF49BE"/>
    <w:rsid w:val="00FF696B"/>
    <w:rsid w:val="00FF75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C7184A"/>
  <w15:docId w15:val="{C6FB0DC8-918B-45BD-B04F-C2328DCB5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5E3"/>
    <w:pPr>
      <w:spacing w:after="200" w:line="276" w:lineRule="auto"/>
    </w:pPr>
    <w:rPr>
      <w:noProof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A35E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3A35E3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link w:val="Footer"/>
    <w:uiPriority w:val="99"/>
    <w:locked/>
    <w:rsid w:val="003A35E3"/>
    <w:rPr>
      <w:rFonts w:ascii="Calibri" w:hAnsi="Calibri"/>
      <w:sz w:val="20"/>
    </w:rPr>
  </w:style>
  <w:style w:type="character" w:styleId="PageNumber">
    <w:name w:val="page number"/>
    <w:uiPriority w:val="99"/>
    <w:rsid w:val="003A35E3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3A35E3"/>
    <w:pPr>
      <w:spacing w:after="0" w:line="240" w:lineRule="auto"/>
      <w:jc w:val="center"/>
    </w:pPr>
    <w:rPr>
      <w:rFonts w:ascii="Times New Roman" w:eastAsia="MS Mincho" w:hAnsi="Times New Roman"/>
      <w:b/>
      <w:bCs/>
      <w:sz w:val="24"/>
      <w:szCs w:val="24"/>
    </w:rPr>
  </w:style>
  <w:style w:type="character" w:customStyle="1" w:styleId="TitleChar">
    <w:name w:val="Title Char"/>
    <w:link w:val="Title"/>
    <w:uiPriority w:val="99"/>
    <w:locked/>
    <w:rsid w:val="003A35E3"/>
    <w:rPr>
      <w:rFonts w:ascii="Times New Roman" w:eastAsia="MS Mincho" w:hAnsi="Times New Roman"/>
      <w:b/>
      <w:sz w:val="24"/>
      <w:lang w:val="sq-AL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3A35E3"/>
    <w:pPr>
      <w:pBdr>
        <w:bottom w:val="single" w:sz="4" w:space="4" w:color="4F81BD"/>
      </w:pBdr>
      <w:spacing w:before="200" w:after="280"/>
      <w:ind w:left="936" w:right="936"/>
    </w:pPr>
    <w:rPr>
      <w:rFonts w:eastAsia="MS Mincho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99"/>
    <w:locked/>
    <w:rsid w:val="003A35E3"/>
    <w:rPr>
      <w:rFonts w:ascii="Calibri" w:eastAsia="MS Mincho" w:hAnsi="Calibri"/>
      <w:b/>
      <w:i/>
      <w:color w:val="4F81BD"/>
      <w:sz w:val="20"/>
    </w:rPr>
  </w:style>
  <w:style w:type="paragraph" w:styleId="BalloonText">
    <w:name w:val="Balloon Text"/>
    <w:basedOn w:val="Normal"/>
    <w:link w:val="BalloonTextChar"/>
    <w:uiPriority w:val="99"/>
    <w:semiHidden/>
    <w:rsid w:val="003A3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A35E3"/>
    <w:rPr>
      <w:rFonts w:ascii="Tahoma" w:hAnsi="Tahoma"/>
      <w:sz w:val="16"/>
      <w:lang w:val="sq-AL"/>
    </w:rPr>
  </w:style>
  <w:style w:type="paragraph" w:customStyle="1" w:styleId="CharCharChar">
    <w:name w:val="Char Char Char"/>
    <w:basedOn w:val="Normal"/>
    <w:uiPriority w:val="99"/>
    <w:rsid w:val="00261894"/>
    <w:pPr>
      <w:spacing w:after="160" w:line="240" w:lineRule="exact"/>
    </w:pPr>
    <w:rPr>
      <w:rFonts w:ascii="Tahoma" w:eastAsia="Times New Roman" w:hAnsi="Tahoma"/>
      <w:sz w:val="20"/>
      <w:szCs w:val="20"/>
    </w:rPr>
  </w:style>
  <w:style w:type="paragraph" w:customStyle="1" w:styleId="CM10">
    <w:name w:val="CM10"/>
    <w:basedOn w:val="Normal"/>
    <w:next w:val="Normal"/>
    <w:uiPriority w:val="99"/>
    <w:rsid w:val="00504838"/>
    <w:pPr>
      <w:widowControl w:val="0"/>
      <w:autoSpaceDE w:val="0"/>
      <w:autoSpaceDN w:val="0"/>
      <w:adjustRightInd w:val="0"/>
      <w:spacing w:after="228" w:line="240" w:lineRule="auto"/>
    </w:pPr>
    <w:rPr>
      <w:rFonts w:ascii="Helvetica" w:eastAsia="Times New Roman" w:hAnsi="Helvetica"/>
      <w:sz w:val="24"/>
      <w:szCs w:val="24"/>
      <w:lang w:val="en-US"/>
    </w:rPr>
  </w:style>
  <w:style w:type="paragraph" w:customStyle="1" w:styleId="Default">
    <w:name w:val="Default"/>
    <w:uiPriority w:val="99"/>
    <w:rsid w:val="00BE2DB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8C01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8C01B1"/>
    <w:rPr>
      <w:sz w:val="22"/>
      <w:lang w:val="sq-AL"/>
    </w:rPr>
  </w:style>
  <w:style w:type="character" w:customStyle="1" w:styleId="normalchar1">
    <w:name w:val="normal__char1"/>
    <w:uiPriority w:val="99"/>
    <w:rsid w:val="001813D6"/>
    <w:rPr>
      <w:rFonts w:ascii="Times New Roman" w:hAnsi="Times New Roman"/>
      <w:sz w:val="22"/>
    </w:rPr>
  </w:style>
  <w:style w:type="character" w:customStyle="1" w:styleId="list0020paragraphchar1">
    <w:name w:val="list_0020paragraph__char1"/>
    <w:uiPriority w:val="99"/>
    <w:rsid w:val="001813D6"/>
    <w:rPr>
      <w:rFonts w:ascii="Times New Roman" w:hAnsi="Times New Roman"/>
      <w:sz w:val="22"/>
    </w:rPr>
  </w:style>
  <w:style w:type="character" w:styleId="Hyperlink">
    <w:name w:val="Hyperlink"/>
    <w:uiPriority w:val="99"/>
    <w:rsid w:val="00EA2276"/>
    <w:rPr>
      <w:rFonts w:cs="Times New Roman"/>
      <w:color w:val="0000FF"/>
      <w:u w:val="single"/>
    </w:rPr>
  </w:style>
  <w:style w:type="character" w:customStyle="1" w:styleId="longtext">
    <w:name w:val="long_text"/>
    <w:uiPriority w:val="99"/>
    <w:rsid w:val="00912524"/>
  </w:style>
  <w:style w:type="character" w:customStyle="1" w:styleId="hps">
    <w:name w:val="hps"/>
    <w:uiPriority w:val="99"/>
    <w:rsid w:val="00172424"/>
  </w:style>
  <w:style w:type="character" w:customStyle="1" w:styleId="Strong1">
    <w:name w:val="Strong1"/>
    <w:uiPriority w:val="99"/>
    <w:rsid w:val="00172424"/>
    <w:rPr>
      <w:rFonts w:ascii="Lucida Grande" w:hAnsi="Lucida Grande"/>
      <w:b/>
      <w:color w:val="000000"/>
      <w:sz w:val="20"/>
    </w:rPr>
  </w:style>
  <w:style w:type="character" w:styleId="SubtleReference">
    <w:name w:val="Subtle Reference"/>
    <w:basedOn w:val="DefaultParagraphFont"/>
    <w:uiPriority w:val="31"/>
    <w:qFormat/>
    <w:rsid w:val="00170DCC"/>
    <w:rPr>
      <w:smallCaps/>
      <w:color w:val="5A5A5A" w:themeColor="text1" w:themeTint="A5"/>
    </w:rPr>
  </w:style>
  <w:style w:type="paragraph" w:customStyle="1" w:styleId="Body">
    <w:name w:val="Body"/>
    <w:rsid w:val="004E0D27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  <w:jc w:val="both"/>
    </w:pPr>
    <w:rPr>
      <w:rFonts w:ascii="Times New Roman" w:eastAsia="Times New Roman" w:hAnsi="Arial Unicode MS" w:cs="Arial Unicode MS"/>
      <w:color w:val="000000"/>
      <w:sz w:val="24"/>
      <w:szCs w:val="24"/>
      <w:u w:color="000000"/>
      <w:lang w:val="en-US" w:eastAsia="en-US"/>
    </w:rPr>
  </w:style>
  <w:style w:type="numbering" w:customStyle="1" w:styleId="NoList1">
    <w:name w:val="No List1"/>
    <w:next w:val="NoList"/>
    <w:uiPriority w:val="99"/>
    <w:semiHidden/>
    <w:unhideWhenUsed/>
    <w:rsid w:val="009E6065"/>
  </w:style>
  <w:style w:type="paragraph" w:customStyle="1" w:styleId="MediumGrid21">
    <w:name w:val="Medium Grid 21"/>
    <w:uiPriority w:val="1"/>
    <w:qFormat/>
    <w:rsid w:val="009E6065"/>
    <w:pPr>
      <w:numPr>
        <w:numId w:val="15"/>
      </w:numPr>
      <w:ind w:left="360"/>
    </w:pPr>
    <w:rPr>
      <w:rFonts w:ascii="Times New Roman" w:eastAsia="Times New Roman" w:hAnsi="Times New Roman"/>
      <w:strike/>
      <w:sz w:val="24"/>
      <w:szCs w:val="24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3F00B4"/>
    <w:rPr>
      <w:sz w:val="22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6BF8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0065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E775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75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75EB"/>
    <w:rPr>
      <w:noProof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75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75EB"/>
    <w:rPr>
      <w:b/>
      <w:bCs/>
      <w:noProof/>
      <w:lang w:eastAsia="en-US"/>
    </w:rPr>
  </w:style>
  <w:style w:type="character" w:customStyle="1" w:styleId="NormalWebChar">
    <w:name w:val="Normal (Web) Char"/>
    <w:aliases w:val="Char Char Char1"/>
    <w:link w:val="NormalWeb"/>
    <w:uiPriority w:val="99"/>
    <w:locked/>
    <w:rsid w:val="00635271"/>
    <w:rPr>
      <w:rFonts w:asciiTheme="minorHAnsi" w:eastAsiaTheme="minorHAnsi" w:hAnsiTheme="minorHAnsi" w:cstheme="minorBidi"/>
      <w:sz w:val="24"/>
      <w:szCs w:val="24"/>
      <w:lang w:eastAsia="en-GB"/>
    </w:rPr>
  </w:style>
  <w:style w:type="paragraph" w:styleId="NormalWeb">
    <w:name w:val="Normal (Web)"/>
    <w:aliases w:val="Char Char"/>
    <w:basedOn w:val="Normal"/>
    <w:link w:val="NormalWebChar"/>
    <w:autoRedefine/>
    <w:uiPriority w:val="99"/>
    <w:unhideWhenUsed/>
    <w:qFormat/>
    <w:rsid w:val="00635271"/>
    <w:pPr>
      <w:spacing w:after="0" w:line="240" w:lineRule="auto"/>
      <w:jc w:val="both"/>
    </w:pPr>
    <w:rPr>
      <w:rFonts w:asciiTheme="minorHAnsi" w:eastAsiaTheme="minorHAnsi" w:hAnsiTheme="minorHAnsi" w:cstheme="minorBidi"/>
      <w:noProof w:val="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ime.Pakashtica@rks-gov.ne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lindita.morina@rks-gov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lora.osaj@rks-gov.ne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AE120-F66A-4CD4-8855-7401E31A4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1192</Words>
  <Characters>6799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 Kryeziu</dc:creator>
  <cp:keywords/>
  <dc:description/>
  <cp:lastModifiedBy>Ardian Recica</cp:lastModifiedBy>
  <cp:revision>28</cp:revision>
  <cp:lastPrinted>2021-07-16T09:00:00Z</cp:lastPrinted>
  <dcterms:created xsi:type="dcterms:W3CDTF">2026-09-03T12:54:00Z</dcterms:created>
  <dcterms:modified xsi:type="dcterms:W3CDTF">2026-09-17T12:21:00Z</dcterms:modified>
</cp:coreProperties>
</file>