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4864E7" w14:textId="77777777" w:rsidR="001C6430" w:rsidRPr="00302B4E" w:rsidRDefault="001C6430" w:rsidP="001C6430">
      <w:pPr>
        <w:tabs>
          <w:tab w:val="left" w:pos="4230"/>
        </w:tabs>
        <w:spacing w:after="0" w:line="240" w:lineRule="auto"/>
        <w:jc w:val="center"/>
        <w:rPr>
          <w:rFonts w:ascii="Times New Roman" w:hAnsi="Times New Roman"/>
          <w:sz w:val="24"/>
          <w:szCs w:val="24"/>
        </w:rPr>
      </w:pPr>
      <w:r w:rsidRPr="00302B4E">
        <w:rPr>
          <w:rFonts w:ascii="Times New Roman" w:hAnsi="Times New Roman"/>
          <w:noProof/>
          <w:sz w:val="24"/>
          <w:szCs w:val="24"/>
          <w:lang w:val="en-US"/>
        </w:rPr>
        <w:drawing>
          <wp:inline distT="0" distB="0" distL="0" distR="0" wp14:anchorId="1531FCBF" wp14:editId="0569CBC0">
            <wp:extent cx="1080770" cy="919480"/>
            <wp:effectExtent l="0" t="0" r="5080" b="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0770" cy="919480"/>
                    </a:xfrm>
                    <a:prstGeom prst="rect">
                      <a:avLst/>
                    </a:prstGeom>
                    <a:noFill/>
                    <a:ln>
                      <a:noFill/>
                    </a:ln>
                  </pic:spPr>
                </pic:pic>
              </a:graphicData>
            </a:graphic>
          </wp:inline>
        </w:drawing>
      </w:r>
    </w:p>
    <w:p w14:paraId="2453F532" w14:textId="77777777" w:rsidR="001C6430" w:rsidRPr="00302B4E" w:rsidRDefault="001C6430" w:rsidP="001C6430">
      <w:pPr>
        <w:spacing w:after="0" w:line="240" w:lineRule="auto"/>
        <w:jc w:val="center"/>
        <w:rPr>
          <w:rFonts w:ascii="Times New Roman" w:hAnsi="Times New Roman"/>
          <w:b/>
          <w:sz w:val="32"/>
          <w:szCs w:val="32"/>
        </w:rPr>
      </w:pPr>
      <w:r w:rsidRPr="00302B4E">
        <w:rPr>
          <w:rFonts w:ascii="Times New Roman" w:hAnsi="Times New Roman"/>
          <w:b/>
          <w:sz w:val="32"/>
          <w:szCs w:val="32"/>
        </w:rPr>
        <w:t>Republika e Kosovës</w:t>
      </w:r>
    </w:p>
    <w:p w14:paraId="43F23BA2" w14:textId="441D9F69" w:rsidR="001C6430" w:rsidRPr="00302B4E" w:rsidRDefault="001C6430" w:rsidP="001C6430">
      <w:pPr>
        <w:spacing w:after="0" w:line="240" w:lineRule="auto"/>
        <w:jc w:val="center"/>
        <w:rPr>
          <w:rFonts w:ascii="Times New Roman" w:hAnsi="Times New Roman"/>
          <w:b/>
          <w:sz w:val="26"/>
          <w:szCs w:val="26"/>
        </w:rPr>
      </w:pPr>
      <w:r w:rsidRPr="00302B4E">
        <w:rPr>
          <w:rFonts w:ascii="Times New Roman" w:hAnsi="Times New Roman"/>
          <w:b/>
          <w:sz w:val="26"/>
          <w:szCs w:val="26"/>
        </w:rPr>
        <w:t>Republika Kosova</w:t>
      </w:r>
      <w:r w:rsidR="00EF66D4" w:rsidRPr="00302B4E">
        <w:rPr>
          <w:rFonts w:ascii="Times New Roman" w:hAnsi="Times New Roman"/>
          <w:b/>
          <w:sz w:val="26"/>
          <w:szCs w:val="26"/>
        </w:rPr>
        <w:t xml:space="preserve"> </w:t>
      </w:r>
      <w:r w:rsidR="002D17BC" w:rsidRPr="00302B4E">
        <w:rPr>
          <w:rFonts w:ascii="Times New Roman" w:hAnsi="Times New Roman"/>
          <w:b/>
          <w:sz w:val="26"/>
          <w:szCs w:val="26"/>
        </w:rPr>
        <w:t>–</w:t>
      </w:r>
      <w:r w:rsidR="00EF66D4" w:rsidRPr="00302B4E">
        <w:rPr>
          <w:rFonts w:ascii="Times New Roman" w:hAnsi="Times New Roman"/>
          <w:b/>
          <w:sz w:val="26"/>
          <w:szCs w:val="26"/>
        </w:rPr>
        <w:t xml:space="preserve"> </w:t>
      </w:r>
      <w:r w:rsidRPr="00302B4E">
        <w:rPr>
          <w:rFonts w:ascii="Times New Roman" w:hAnsi="Times New Roman"/>
          <w:b/>
          <w:sz w:val="26"/>
          <w:szCs w:val="26"/>
        </w:rPr>
        <w:t>Republicof</w:t>
      </w:r>
      <w:r w:rsidR="002D17BC" w:rsidRPr="00302B4E">
        <w:rPr>
          <w:rFonts w:ascii="Times New Roman" w:hAnsi="Times New Roman"/>
          <w:b/>
          <w:sz w:val="26"/>
          <w:szCs w:val="26"/>
        </w:rPr>
        <w:t xml:space="preserve"> </w:t>
      </w:r>
      <w:r w:rsidRPr="00302B4E">
        <w:rPr>
          <w:rFonts w:ascii="Times New Roman" w:hAnsi="Times New Roman"/>
          <w:b/>
          <w:sz w:val="26"/>
          <w:szCs w:val="26"/>
        </w:rPr>
        <w:t>Kosovo</w:t>
      </w:r>
    </w:p>
    <w:p w14:paraId="3EE67FBB" w14:textId="06B6CDEF" w:rsidR="001C6430" w:rsidRPr="00302B4E" w:rsidRDefault="001C6430" w:rsidP="001C6430">
      <w:pPr>
        <w:pStyle w:val="Title"/>
        <w:spacing w:after="0" w:line="240" w:lineRule="auto"/>
        <w:rPr>
          <w:rFonts w:ascii="Times New Roman" w:hAnsi="Times New Roman"/>
          <w:bCs w:val="0"/>
          <w:sz w:val="24"/>
          <w:szCs w:val="26"/>
        </w:rPr>
      </w:pPr>
      <w:r w:rsidRPr="00302B4E">
        <w:rPr>
          <w:rFonts w:ascii="Times New Roman" w:hAnsi="Times New Roman"/>
          <w:bCs w:val="0"/>
          <w:sz w:val="24"/>
          <w:szCs w:val="26"/>
        </w:rPr>
        <w:t xml:space="preserve">Qeveria </w:t>
      </w:r>
      <w:r w:rsidR="00EF66D4" w:rsidRPr="00302B4E">
        <w:rPr>
          <w:rFonts w:ascii="Times New Roman" w:hAnsi="Times New Roman"/>
          <w:bCs w:val="0"/>
          <w:sz w:val="24"/>
          <w:szCs w:val="26"/>
        </w:rPr>
        <w:t xml:space="preserve">- </w:t>
      </w:r>
      <w:r w:rsidRPr="00302B4E">
        <w:rPr>
          <w:rFonts w:ascii="Times New Roman" w:hAnsi="Times New Roman"/>
          <w:bCs w:val="0"/>
          <w:sz w:val="24"/>
          <w:szCs w:val="26"/>
        </w:rPr>
        <w:t>Vlada</w:t>
      </w:r>
      <w:r w:rsidR="00EF66D4" w:rsidRPr="00302B4E">
        <w:rPr>
          <w:rFonts w:ascii="Times New Roman" w:hAnsi="Times New Roman"/>
          <w:bCs w:val="0"/>
          <w:sz w:val="24"/>
          <w:szCs w:val="26"/>
        </w:rPr>
        <w:t xml:space="preserve"> </w:t>
      </w:r>
      <w:r w:rsidR="00A97FBD" w:rsidRPr="00302B4E">
        <w:rPr>
          <w:rFonts w:ascii="Times New Roman" w:hAnsi="Times New Roman"/>
          <w:bCs w:val="0"/>
          <w:sz w:val="24"/>
          <w:szCs w:val="26"/>
        </w:rPr>
        <w:t>–</w:t>
      </w:r>
      <w:r w:rsidR="00EF66D4" w:rsidRPr="00302B4E">
        <w:rPr>
          <w:rFonts w:ascii="Times New Roman" w:hAnsi="Times New Roman"/>
          <w:bCs w:val="0"/>
          <w:sz w:val="24"/>
          <w:szCs w:val="26"/>
        </w:rPr>
        <w:t xml:space="preserve"> </w:t>
      </w:r>
      <w:r w:rsidRPr="00302B4E">
        <w:rPr>
          <w:rFonts w:ascii="Times New Roman" w:hAnsi="Times New Roman"/>
          <w:bCs w:val="0"/>
          <w:sz w:val="24"/>
          <w:szCs w:val="26"/>
        </w:rPr>
        <w:t>Government</w:t>
      </w:r>
    </w:p>
    <w:p w14:paraId="6BB08559" w14:textId="77777777" w:rsidR="00A97FBD" w:rsidRPr="00302B4E" w:rsidRDefault="00A97FBD" w:rsidP="001C6430">
      <w:pPr>
        <w:pStyle w:val="Title"/>
        <w:spacing w:after="0" w:line="240" w:lineRule="auto"/>
        <w:rPr>
          <w:rFonts w:ascii="Times New Roman" w:hAnsi="Times New Roman"/>
          <w:bCs w:val="0"/>
          <w:sz w:val="24"/>
          <w:szCs w:val="26"/>
        </w:rPr>
      </w:pPr>
    </w:p>
    <w:p w14:paraId="2C0A602D" w14:textId="77777777" w:rsidR="00A97FBD" w:rsidRPr="00302B4E" w:rsidRDefault="00A97FBD" w:rsidP="00A97FBD">
      <w:pPr>
        <w:spacing w:after="0"/>
        <w:jc w:val="center"/>
        <w:rPr>
          <w:rFonts w:ascii="Times New Roman" w:eastAsiaTheme="minorEastAsia" w:hAnsi="Times New Roman"/>
          <w:b/>
          <w:bCs/>
          <w:sz w:val="24"/>
          <w:szCs w:val="24"/>
          <w:lang w:val="en-US"/>
        </w:rPr>
      </w:pPr>
      <w:r w:rsidRPr="00302B4E">
        <w:rPr>
          <w:rFonts w:ascii="Times New Roman" w:hAnsi="Times New Roman"/>
          <w:b/>
          <w:sz w:val="24"/>
          <w:szCs w:val="24"/>
        </w:rPr>
        <w:t>Ministria e Bujqësisë, Pylltarisë dhe Zhvillimit Rural</w:t>
      </w:r>
    </w:p>
    <w:p w14:paraId="3A9BFC16" w14:textId="6DF892DA" w:rsidR="00A97FBD" w:rsidRPr="00302B4E" w:rsidRDefault="00A97FBD" w:rsidP="00A97FBD">
      <w:pPr>
        <w:spacing w:after="0"/>
        <w:jc w:val="center"/>
        <w:rPr>
          <w:rFonts w:ascii="Times New Roman" w:eastAsiaTheme="minorEastAsia" w:hAnsi="Times New Roman"/>
          <w:b/>
          <w:bCs/>
          <w:sz w:val="24"/>
          <w:szCs w:val="24"/>
          <w:lang w:val="en-US"/>
        </w:rPr>
      </w:pPr>
      <w:r w:rsidRPr="00302B4E">
        <w:rPr>
          <w:rFonts w:ascii="Times New Roman" w:eastAsiaTheme="minorEastAsia" w:hAnsi="Times New Roman"/>
          <w:b/>
          <w:sz w:val="24"/>
          <w:szCs w:val="24"/>
          <w:lang w:val="en-US"/>
        </w:rPr>
        <w:t>Ministarstvo Poljoprivrede Sumarstva i Ruralnog Razvoja - Ministry of Agriculture, Forestry and Rural Development</w:t>
      </w:r>
    </w:p>
    <w:p w14:paraId="2BBF0685" w14:textId="77777777" w:rsidR="001C6430" w:rsidRPr="00302B4E" w:rsidRDefault="001C6430" w:rsidP="00A97FBD">
      <w:pPr>
        <w:spacing w:after="0"/>
        <w:jc w:val="center"/>
        <w:rPr>
          <w:rFonts w:ascii="Times New Roman" w:hAnsi="Times New Roman"/>
        </w:rPr>
      </w:pPr>
      <w:r w:rsidRPr="00302B4E">
        <w:rPr>
          <w:rFonts w:ascii="Times New Roman" w:hAnsi="Times New Roman"/>
          <w:b/>
          <w:sz w:val="24"/>
          <w:szCs w:val="24"/>
        </w:rPr>
        <w:t>____________________________________________________________________________________________________________________</w:t>
      </w:r>
    </w:p>
    <w:p w14:paraId="66A6B54D" w14:textId="77777777" w:rsidR="001C6430" w:rsidRPr="00302B4E" w:rsidRDefault="001C6430" w:rsidP="00EB433C">
      <w:pPr>
        <w:widowControl w:val="0"/>
        <w:spacing w:after="0" w:line="240" w:lineRule="auto"/>
        <w:rPr>
          <w:rFonts w:ascii="Times New Roman" w:hAnsi="Times New Roman"/>
          <w:sz w:val="28"/>
          <w:szCs w:val="28"/>
        </w:rPr>
      </w:pPr>
    </w:p>
    <w:p w14:paraId="445B27C3" w14:textId="260A9589" w:rsidR="00EB433C" w:rsidRPr="00302B4E" w:rsidRDefault="00EB433C" w:rsidP="00E4315F">
      <w:pPr>
        <w:spacing w:after="0"/>
        <w:jc w:val="center"/>
        <w:rPr>
          <w:rFonts w:ascii="Times New Roman" w:hAnsi="Times New Roman"/>
          <w:b/>
          <w:sz w:val="28"/>
          <w:szCs w:val="28"/>
        </w:rPr>
      </w:pPr>
      <w:r w:rsidRPr="00302B4E">
        <w:rPr>
          <w:rFonts w:ascii="Times New Roman" w:hAnsi="Times New Roman"/>
          <w:b/>
          <w:sz w:val="28"/>
          <w:szCs w:val="28"/>
        </w:rPr>
        <w:t xml:space="preserve">PROJEKT UDHËZIMI ADMINISTRATIV </w:t>
      </w:r>
      <w:r w:rsidR="005673B6" w:rsidRPr="00302B4E">
        <w:rPr>
          <w:rFonts w:ascii="Times New Roman" w:hAnsi="Times New Roman"/>
          <w:b/>
          <w:sz w:val="28"/>
          <w:szCs w:val="28"/>
        </w:rPr>
        <w:t>(MBPZHR) – NR. 0</w:t>
      </w:r>
      <w:r w:rsidR="007D4359" w:rsidRPr="00302B4E">
        <w:rPr>
          <w:rFonts w:ascii="Times New Roman" w:hAnsi="Times New Roman"/>
          <w:b/>
          <w:sz w:val="28"/>
          <w:szCs w:val="28"/>
        </w:rPr>
        <w:t>0</w:t>
      </w:r>
      <w:r w:rsidR="00965EDA" w:rsidRPr="00302B4E">
        <w:rPr>
          <w:rFonts w:ascii="Times New Roman" w:hAnsi="Times New Roman"/>
          <w:b/>
          <w:sz w:val="28"/>
          <w:szCs w:val="28"/>
        </w:rPr>
        <w:t>/</w:t>
      </w:r>
      <w:r w:rsidRPr="00302B4E">
        <w:rPr>
          <w:rFonts w:ascii="Times New Roman" w:hAnsi="Times New Roman"/>
          <w:b/>
          <w:sz w:val="28"/>
          <w:szCs w:val="28"/>
        </w:rPr>
        <w:t>2020</w:t>
      </w:r>
    </w:p>
    <w:p w14:paraId="4D45079D" w14:textId="5C7F3120" w:rsidR="005673B6" w:rsidRPr="00302B4E" w:rsidRDefault="005673B6" w:rsidP="005673B6">
      <w:pPr>
        <w:tabs>
          <w:tab w:val="left" w:pos="360"/>
        </w:tabs>
        <w:spacing w:line="40" w:lineRule="atLeast"/>
        <w:ind w:right="180"/>
        <w:jc w:val="center"/>
        <w:rPr>
          <w:rFonts w:ascii="Times New Roman" w:hAnsi="Times New Roman"/>
          <w:b/>
          <w:sz w:val="26"/>
          <w:szCs w:val="26"/>
        </w:rPr>
      </w:pPr>
      <w:r w:rsidRPr="00302B4E">
        <w:rPr>
          <w:rFonts w:ascii="Times New Roman" w:hAnsi="Times New Roman"/>
          <w:b/>
          <w:sz w:val="26"/>
          <w:szCs w:val="26"/>
        </w:rPr>
        <w:t xml:space="preserve">PËR </w:t>
      </w:r>
      <w:r w:rsidR="005113E8" w:rsidRPr="00302B4E">
        <w:rPr>
          <w:rFonts w:ascii="Times New Roman" w:hAnsi="Times New Roman"/>
          <w:b/>
          <w:sz w:val="26"/>
          <w:szCs w:val="26"/>
        </w:rPr>
        <w:t xml:space="preserve">PAGESAT DIREKTE NЁ BUJQЁSI </w:t>
      </w:r>
      <w:r w:rsidRPr="00302B4E">
        <w:rPr>
          <w:rFonts w:ascii="Times New Roman" w:hAnsi="Times New Roman"/>
          <w:b/>
          <w:sz w:val="26"/>
          <w:szCs w:val="26"/>
        </w:rPr>
        <w:t>PËR VITIN 2020</w:t>
      </w:r>
    </w:p>
    <w:p w14:paraId="026900CF" w14:textId="77777777" w:rsidR="00E4315F" w:rsidRPr="00302B4E" w:rsidRDefault="00E4315F" w:rsidP="00E4315F">
      <w:pPr>
        <w:spacing w:after="0"/>
        <w:jc w:val="center"/>
        <w:rPr>
          <w:rFonts w:ascii="Times New Roman" w:hAnsi="Times New Roman"/>
          <w:b/>
          <w:sz w:val="26"/>
          <w:szCs w:val="26"/>
        </w:rPr>
      </w:pPr>
    </w:p>
    <w:p w14:paraId="504385ED" w14:textId="3668DD7C" w:rsidR="00E4315F" w:rsidRPr="00302B4E" w:rsidRDefault="00E4315F" w:rsidP="00E4315F">
      <w:pPr>
        <w:spacing w:after="0"/>
        <w:jc w:val="center"/>
        <w:rPr>
          <w:rFonts w:ascii="Times New Roman" w:hAnsi="Times New Roman"/>
          <w:b/>
          <w:sz w:val="28"/>
          <w:szCs w:val="28"/>
          <w:lang w:val="en-US"/>
        </w:rPr>
      </w:pPr>
      <w:r w:rsidRPr="00302B4E">
        <w:rPr>
          <w:rFonts w:ascii="Times New Roman" w:hAnsi="Times New Roman"/>
          <w:b/>
          <w:sz w:val="28"/>
          <w:szCs w:val="28"/>
          <w:lang w:val="en-US"/>
        </w:rPr>
        <w:t>DRAFT ADMINISTR</w:t>
      </w:r>
      <w:r w:rsidR="005673B6" w:rsidRPr="00302B4E">
        <w:rPr>
          <w:rFonts w:ascii="Times New Roman" w:hAnsi="Times New Roman"/>
          <w:b/>
          <w:sz w:val="28"/>
          <w:szCs w:val="28"/>
          <w:lang w:val="en-US"/>
        </w:rPr>
        <w:t>ATIVE INSTRUCTION (MAFRD) NO. 0</w:t>
      </w:r>
      <w:r w:rsidR="007D4359" w:rsidRPr="00302B4E">
        <w:rPr>
          <w:rFonts w:ascii="Times New Roman" w:hAnsi="Times New Roman"/>
          <w:b/>
          <w:sz w:val="28"/>
          <w:szCs w:val="28"/>
          <w:lang w:val="en-US"/>
        </w:rPr>
        <w:t>0</w:t>
      </w:r>
      <w:r w:rsidRPr="00302B4E">
        <w:rPr>
          <w:rFonts w:ascii="Times New Roman" w:hAnsi="Times New Roman"/>
          <w:b/>
          <w:sz w:val="28"/>
          <w:szCs w:val="28"/>
          <w:lang w:val="en-US"/>
        </w:rPr>
        <w:t xml:space="preserve">/2020 </w:t>
      </w:r>
    </w:p>
    <w:p w14:paraId="4D655149" w14:textId="292AF90C" w:rsidR="007D4359" w:rsidRPr="00302B4E" w:rsidRDefault="007D4359" w:rsidP="007D4359">
      <w:pPr>
        <w:jc w:val="center"/>
        <w:rPr>
          <w:rFonts w:ascii="Times New Roman" w:hAnsi="Times New Roman"/>
          <w:b/>
          <w:sz w:val="24"/>
          <w:szCs w:val="24"/>
          <w:lang w:val="en-GB"/>
        </w:rPr>
      </w:pPr>
      <w:r w:rsidRPr="00302B4E">
        <w:rPr>
          <w:rFonts w:ascii="Times New Roman" w:hAnsi="Times New Roman"/>
          <w:b/>
          <w:sz w:val="24"/>
          <w:szCs w:val="24"/>
          <w:lang w:val="en-GB"/>
        </w:rPr>
        <w:t>ON DIRECT PAYMENTS IN AGRICULTURE FOR 2020</w:t>
      </w:r>
    </w:p>
    <w:p w14:paraId="2B6EAF30" w14:textId="77777777" w:rsidR="00E4315F" w:rsidRPr="00302B4E" w:rsidRDefault="00E4315F" w:rsidP="00E4315F">
      <w:pPr>
        <w:spacing w:after="0"/>
        <w:jc w:val="center"/>
        <w:rPr>
          <w:rFonts w:ascii="Times New Roman" w:hAnsi="Times New Roman"/>
          <w:b/>
          <w:sz w:val="28"/>
          <w:szCs w:val="28"/>
          <w:lang w:val="en-US"/>
        </w:rPr>
      </w:pPr>
    </w:p>
    <w:p w14:paraId="1F32B5E5" w14:textId="41E98424" w:rsidR="00CE3AD2" w:rsidRPr="00302B4E" w:rsidRDefault="002F7027" w:rsidP="00E4315F">
      <w:pPr>
        <w:spacing w:after="0"/>
        <w:jc w:val="center"/>
        <w:rPr>
          <w:rFonts w:ascii="Times New Roman" w:hAnsi="Times New Roman"/>
          <w:b/>
          <w:sz w:val="28"/>
          <w:szCs w:val="28"/>
          <w:shd w:val="clear" w:color="auto" w:fill="F5F5F5"/>
        </w:rPr>
      </w:pPr>
      <w:r w:rsidRPr="00302B4E">
        <w:rPr>
          <w:rFonts w:ascii="Times New Roman" w:hAnsi="Times New Roman"/>
          <w:b/>
          <w:sz w:val="28"/>
          <w:szCs w:val="28"/>
          <w:shd w:val="clear" w:color="auto" w:fill="F5F5F5"/>
        </w:rPr>
        <w:t>NACRT</w:t>
      </w:r>
      <w:r w:rsidR="00CE3AD2" w:rsidRPr="00302B4E">
        <w:rPr>
          <w:rFonts w:ascii="Times New Roman" w:hAnsi="Times New Roman"/>
          <w:b/>
          <w:sz w:val="28"/>
          <w:szCs w:val="28"/>
          <w:shd w:val="clear" w:color="auto" w:fill="F5F5F5"/>
        </w:rPr>
        <w:t xml:space="preserve"> ADMINISTRA</w:t>
      </w:r>
      <w:r w:rsidR="007D4359" w:rsidRPr="00302B4E">
        <w:rPr>
          <w:rFonts w:ascii="Times New Roman" w:hAnsi="Times New Roman"/>
          <w:b/>
          <w:sz w:val="28"/>
          <w:szCs w:val="28"/>
          <w:shd w:val="clear" w:color="auto" w:fill="F5F5F5"/>
        </w:rPr>
        <w:t>TIVNOG UPUTSTVA (MPŠRR) - BR. 00</w:t>
      </w:r>
      <w:r w:rsidR="00965EDA" w:rsidRPr="00302B4E">
        <w:rPr>
          <w:rFonts w:ascii="Times New Roman" w:hAnsi="Times New Roman"/>
          <w:b/>
          <w:sz w:val="28"/>
          <w:szCs w:val="28"/>
          <w:shd w:val="clear" w:color="auto" w:fill="F5F5F5"/>
        </w:rPr>
        <w:t>/</w:t>
      </w:r>
      <w:r w:rsidR="00CE3AD2" w:rsidRPr="00302B4E">
        <w:rPr>
          <w:rFonts w:ascii="Times New Roman" w:hAnsi="Times New Roman"/>
          <w:b/>
          <w:sz w:val="28"/>
          <w:szCs w:val="28"/>
          <w:shd w:val="clear" w:color="auto" w:fill="F5F5F5"/>
        </w:rPr>
        <w:t>2020</w:t>
      </w:r>
    </w:p>
    <w:p w14:paraId="3284BBF2" w14:textId="77777777" w:rsidR="007D4359" w:rsidRPr="00302B4E" w:rsidRDefault="007D4359" w:rsidP="007D4359">
      <w:pPr>
        <w:jc w:val="center"/>
        <w:rPr>
          <w:rFonts w:ascii="Times New Roman" w:hAnsi="Times New Roman"/>
          <w:b/>
          <w:sz w:val="24"/>
          <w:szCs w:val="24"/>
        </w:rPr>
      </w:pPr>
      <w:r w:rsidRPr="00302B4E">
        <w:rPr>
          <w:rFonts w:ascii="Times New Roman" w:hAnsi="Times New Roman"/>
          <w:b/>
          <w:sz w:val="24"/>
          <w:szCs w:val="24"/>
        </w:rPr>
        <w:t>O DIREKTNIM ISPLATAMA U POLJOPRIVREDI ZA 2020 GODINU</w:t>
      </w:r>
    </w:p>
    <w:p w14:paraId="476CC314" w14:textId="77777777" w:rsidR="007D4359" w:rsidRPr="00302B4E" w:rsidRDefault="007D4359" w:rsidP="00E4315F">
      <w:pPr>
        <w:spacing w:after="0"/>
        <w:jc w:val="center"/>
        <w:rPr>
          <w:rFonts w:ascii="Times New Roman" w:hAnsi="Times New Roman"/>
          <w:b/>
          <w:sz w:val="28"/>
          <w:szCs w:val="28"/>
          <w:shd w:val="clear" w:color="auto" w:fill="F5F5F5"/>
        </w:rPr>
      </w:pPr>
    </w:p>
    <w:p w14:paraId="60CE6A3C" w14:textId="77777777" w:rsidR="001C6430" w:rsidRPr="00302B4E" w:rsidRDefault="001C6430" w:rsidP="00E4315F">
      <w:pPr>
        <w:spacing w:after="0" w:line="240" w:lineRule="auto"/>
        <w:jc w:val="center"/>
        <w:rPr>
          <w:rFonts w:ascii="Times New Roman" w:hAnsi="Times New Roman"/>
          <w:sz w:val="28"/>
          <w:szCs w:val="28"/>
        </w:rPr>
      </w:pPr>
    </w:p>
    <w:p w14:paraId="69CE7821" w14:textId="77777777" w:rsidR="001C6430" w:rsidRPr="00302B4E" w:rsidRDefault="001C6430" w:rsidP="001C6430">
      <w:pPr>
        <w:spacing w:after="0" w:line="240" w:lineRule="auto"/>
        <w:rPr>
          <w:rFonts w:ascii="Times New Roman" w:hAnsi="Times New Roman"/>
          <w:sz w:val="24"/>
          <w:szCs w:val="24"/>
        </w:rPr>
      </w:pPr>
    </w:p>
    <w:tbl>
      <w:tblPr>
        <w:tblStyle w:val="TableGrid"/>
        <w:tblpPr w:leftFromText="180" w:rightFromText="180" w:vertAnchor="page" w:horzAnchor="margin" w:tblpY="1090"/>
        <w:tblW w:w="0" w:type="auto"/>
        <w:tblLayout w:type="fixed"/>
        <w:tblLook w:val="04A0" w:firstRow="1" w:lastRow="0" w:firstColumn="1" w:lastColumn="0" w:noHBand="0" w:noVBand="1"/>
      </w:tblPr>
      <w:tblGrid>
        <w:gridCol w:w="4723"/>
        <w:gridCol w:w="4723"/>
        <w:gridCol w:w="4724"/>
      </w:tblGrid>
      <w:tr w:rsidR="00302B4E" w:rsidRPr="00302B4E" w14:paraId="71C7D107" w14:textId="77777777" w:rsidTr="003B43BA">
        <w:trPr>
          <w:trHeight w:val="4243"/>
        </w:trPr>
        <w:tc>
          <w:tcPr>
            <w:tcW w:w="4723" w:type="dxa"/>
          </w:tcPr>
          <w:p w14:paraId="25D83714" w14:textId="58EEA01D" w:rsidR="00F66B07" w:rsidRPr="00E0351F" w:rsidRDefault="00F66B07" w:rsidP="00F66B07">
            <w:pPr>
              <w:jc w:val="both"/>
              <w:rPr>
                <w:rFonts w:ascii="Times New Roman" w:hAnsi="Times New Roman"/>
                <w:b/>
                <w:sz w:val="24"/>
                <w:szCs w:val="24"/>
                <w:lang w:val="en-GB" w:eastAsia="ja-JP"/>
              </w:rPr>
            </w:pPr>
            <w:r w:rsidRPr="00E0351F">
              <w:rPr>
                <w:rFonts w:ascii="Times New Roman" w:hAnsi="Times New Roman"/>
                <w:b/>
                <w:bCs/>
                <w:sz w:val="24"/>
                <w:szCs w:val="24"/>
                <w:lang w:val="en-GB"/>
              </w:rPr>
              <w:lastRenderedPageBreak/>
              <w:t>Ministri i Ministrisë së Bujqësisë, Pylltarisë dhe Zhvillimit Rural</w:t>
            </w:r>
            <w:r w:rsidRPr="00E0351F">
              <w:rPr>
                <w:rFonts w:ascii="Times New Roman" w:hAnsi="Times New Roman"/>
                <w:b/>
                <w:sz w:val="24"/>
                <w:szCs w:val="24"/>
                <w:lang w:val="en-GB" w:eastAsia="ja-JP"/>
              </w:rPr>
              <w:t>,</w:t>
            </w:r>
          </w:p>
          <w:p w14:paraId="72C5CCC2" w14:textId="77777777" w:rsidR="00F66B07" w:rsidRPr="00E0351F" w:rsidRDefault="00F66B07" w:rsidP="00F66B07">
            <w:pPr>
              <w:jc w:val="both"/>
              <w:rPr>
                <w:rFonts w:ascii="Times New Roman" w:hAnsi="Times New Roman"/>
                <w:b/>
                <w:sz w:val="24"/>
                <w:szCs w:val="24"/>
                <w:lang w:val="en-GB" w:eastAsia="ja-JP"/>
              </w:rPr>
            </w:pPr>
          </w:p>
          <w:p w14:paraId="294D2E28" w14:textId="7DF1E8E1" w:rsidR="00F66B07" w:rsidRPr="00E0351F" w:rsidRDefault="00F66B07" w:rsidP="00F66B07">
            <w:pPr>
              <w:jc w:val="both"/>
              <w:rPr>
                <w:rFonts w:ascii="Times New Roman" w:hAnsi="Times New Roman"/>
                <w:b/>
                <w:bCs/>
                <w:sz w:val="24"/>
                <w:szCs w:val="24"/>
                <w:lang w:val="en-GB"/>
              </w:rPr>
            </w:pPr>
            <w:r w:rsidRPr="00E0351F">
              <w:rPr>
                <w:rFonts w:ascii="Times New Roman" w:hAnsi="Times New Roman"/>
                <w:sz w:val="24"/>
                <w:szCs w:val="24"/>
                <w:lang w:val="en-GB" w:eastAsia="ja-JP"/>
              </w:rPr>
              <w:t xml:space="preserve">Në mbështetje të Nenit </w:t>
            </w:r>
            <w:r w:rsidRPr="00E0351F">
              <w:rPr>
                <w:rFonts w:ascii="Times New Roman" w:hAnsi="Times New Roman"/>
                <w:sz w:val="24"/>
                <w:szCs w:val="24"/>
                <w:lang w:val="en-GB"/>
              </w:rPr>
              <w:t xml:space="preserve">8 paragrafi 2, të Ligjit Nr.04/L-090 për Ndryshimin dhe Plotësimin e Ligjit Nr.03/L-098 për Bujqësinë dhe Zhvillimin Rural (Gazeta Zyrtare e Republikës së Kosovës Nr.28/16 Tetor 2012), Nenin 14 paragrafi 6 të Ligjit Nr.07/L-001 Mbi Ndarjet Buxhetore për Buxhetin e Republikës së Kosovës për vitin 2020 (Gazeta Zyrtare Nr.1/19 Mars 2020), </w:t>
            </w:r>
            <w:r w:rsidR="00324F4D" w:rsidRPr="00E0351F">
              <w:rPr>
                <w:rFonts w:ascii="Times New Roman" w:hAnsi="Times New Roman"/>
                <w:sz w:val="24"/>
                <w:szCs w:val="24"/>
                <w:lang w:val="en-GB"/>
              </w:rPr>
              <w:t>Nenit 8, paragrafi 1.4 Shtojca 02 të Rregullores (QRK)-NR.06</w:t>
            </w:r>
            <w:r w:rsidRPr="00E0351F">
              <w:rPr>
                <w:rFonts w:ascii="Times New Roman" w:hAnsi="Times New Roman"/>
                <w:sz w:val="24"/>
                <w:szCs w:val="24"/>
                <w:lang w:val="en-GB"/>
              </w:rPr>
              <w:t>/2020 për Fushat e Përgjegjësisë Administrative të Zyrës s</w:t>
            </w:r>
            <w:r w:rsidR="00324F4D" w:rsidRPr="00E0351F">
              <w:rPr>
                <w:rFonts w:ascii="Times New Roman" w:hAnsi="Times New Roman"/>
                <w:sz w:val="24"/>
                <w:szCs w:val="24"/>
                <w:lang w:val="en-GB"/>
              </w:rPr>
              <w:t>ë Kryeministrit dhe Ministrive 08.06.2020</w:t>
            </w:r>
            <w:r w:rsidRPr="00E0351F">
              <w:rPr>
                <w:rFonts w:ascii="Times New Roman" w:hAnsi="Times New Roman"/>
                <w:sz w:val="24"/>
                <w:szCs w:val="24"/>
                <w:lang w:val="en-GB"/>
              </w:rPr>
              <w:t xml:space="preserve"> si dhe Nenit 38, paragrafi 6 të Rregullores së Punës së Qeverisë Nr. 09/2011 (Gazeta Zyrtare, nr.15,  12.09.2011),</w:t>
            </w:r>
          </w:p>
          <w:p w14:paraId="10F07BCB" w14:textId="77777777" w:rsidR="00F66B07" w:rsidRPr="00E0351F" w:rsidRDefault="00F66B07" w:rsidP="00F66B07">
            <w:pPr>
              <w:jc w:val="both"/>
              <w:rPr>
                <w:rFonts w:ascii="Times New Roman" w:hAnsi="Times New Roman"/>
                <w:sz w:val="24"/>
                <w:szCs w:val="24"/>
                <w:lang w:val="en-GB"/>
              </w:rPr>
            </w:pPr>
          </w:p>
          <w:p w14:paraId="74C9C441" w14:textId="77777777" w:rsidR="00F66B07" w:rsidRPr="00E0351F" w:rsidRDefault="00F66B07" w:rsidP="00F66B07">
            <w:pPr>
              <w:jc w:val="both"/>
              <w:rPr>
                <w:rFonts w:ascii="Times New Roman" w:hAnsi="Times New Roman"/>
                <w:sz w:val="24"/>
                <w:szCs w:val="24"/>
                <w:lang w:val="en-GB"/>
              </w:rPr>
            </w:pPr>
          </w:p>
          <w:p w14:paraId="7B7AE393" w14:textId="77777777" w:rsidR="00F66B07" w:rsidRPr="00E0351F" w:rsidRDefault="00F66B07" w:rsidP="00F66B07">
            <w:pPr>
              <w:autoSpaceDE w:val="0"/>
              <w:autoSpaceDN w:val="0"/>
              <w:adjustRightInd w:val="0"/>
              <w:jc w:val="both"/>
              <w:rPr>
                <w:rFonts w:ascii="Times New Roman" w:hAnsi="Times New Roman"/>
                <w:sz w:val="24"/>
                <w:szCs w:val="24"/>
                <w:lang w:val="en-GB"/>
              </w:rPr>
            </w:pPr>
            <w:r w:rsidRPr="00E0351F">
              <w:rPr>
                <w:rFonts w:ascii="Times New Roman" w:hAnsi="Times New Roman"/>
                <w:sz w:val="24"/>
                <w:szCs w:val="24"/>
                <w:lang w:val="en-GB"/>
              </w:rPr>
              <w:t>Nxjerrë:</w:t>
            </w:r>
          </w:p>
          <w:p w14:paraId="3479893F" w14:textId="77777777" w:rsidR="00F66B07" w:rsidRPr="00E0351F" w:rsidRDefault="00F66B07" w:rsidP="00F66B07">
            <w:pPr>
              <w:autoSpaceDE w:val="0"/>
              <w:autoSpaceDN w:val="0"/>
              <w:adjustRightInd w:val="0"/>
              <w:jc w:val="both"/>
              <w:rPr>
                <w:rFonts w:ascii="Times New Roman" w:hAnsi="Times New Roman"/>
                <w:sz w:val="24"/>
                <w:szCs w:val="24"/>
                <w:lang w:val="en-GB"/>
              </w:rPr>
            </w:pPr>
          </w:p>
          <w:p w14:paraId="3592FFB1" w14:textId="77777777" w:rsidR="00F66B07" w:rsidRPr="00E0351F" w:rsidRDefault="00F66B07" w:rsidP="00F66B07">
            <w:pPr>
              <w:jc w:val="center"/>
              <w:rPr>
                <w:rFonts w:ascii="Times New Roman" w:hAnsi="Times New Roman"/>
                <w:b/>
                <w:sz w:val="24"/>
                <w:szCs w:val="24"/>
                <w:lang w:val="en-GB"/>
              </w:rPr>
            </w:pPr>
            <w:r w:rsidRPr="00E0351F">
              <w:rPr>
                <w:rFonts w:ascii="Times New Roman" w:hAnsi="Times New Roman"/>
                <w:b/>
                <w:sz w:val="24"/>
                <w:szCs w:val="24"/>
                <w:lang w:val="en-GB"/>
              </w:rPr>
              <w:t>UDHËZIM ADMINISTRATIV</w:t>
            </w:r>
          </w:p>
          <w:p w14:paraId="6367FFEB" w14:textId="22094302" w:rsidR="00F66B07" w:rsidRPr="00E0351F" w:rsidRDefault="00F66B07" w:rsidP="00F66B07">
            <w:pPr>
              <w:jc w:val="center"/>
              <w:rPr>
                <w:rFonts w:ascii="Times New Roman" w:hAnsi="Times New Roman"/>
                <w:b/>
                <w:sz w:val="24"/>
                <w:szCs w:val="24"/>
                <w:lang w:val="en-GB"/>
              </w:rPr>
            </w:pPr>
            <w:r w:rsidRPr="00E0351F">
              <w:rPr>
                <w:rFonts w:ascii="Times New Roman" w:hAnsi="Times New Roman"/>
                <w:b/>
                <w:sz w:val="24"/>
                <w:szCs w:val="24"/>
                <w:lang w:val="en-GB"/>
              </w:rPr>
              <w:t>(MBPZHR) NR.</w:t>
            </w:r>
            <w:r w:rsidR="002820A9" w:rsidRPr="00E0351F">
              <w:rPr>
                <w:rFonts w:ascii="Times New Roman" w:hAnsi="Times New Roman"/>
                <w:b/>
                <w:sz w:val="24"/>
                <w:szCs w:val="24"/>
                <w:lang w:val="en-GB"/>
              </w:rPr>
              <w:t>00</w:t>
            </w:r>
            <w:r w:rsidRPr="00E0351F">
              <w:rPr>
                <w:rFonts w:ascii="Times New Roman" w:hAnsi="Times New Roman"/>
                <w:b/>
                <w:sz w:val="24"/>
                <w:szCs w:val="24"/>
                <w:lang w:val="en-GB"/>
              </w:rPr>
              <w:t>/2020 PËR PAGESA DIREKTE NË BUJQËSI PËR VITIN</w:t>
            </w:r>
          </w:p>
          <w:p w14:paraId="27D1B350" w14:textId="77777777" w:rsidR="00F66B07" w:rsidRPr="00E0351F" w:rsidRDefault="00F66B07" w:rsidP="00F66B07">
            <w:pPr>
              <w:jc w:val="center"/>
              <w:rPr>
                <w:rFonts w:ascii="Times New Roman" w:hAnsi="Times New Roman"/>
                <w:b/>
                <w:sz w:val="24"/>
                <w:szCs w:val="24"/>
                <w:lang w:val="en-GB"/>
              </w:rPr>
            </w:pPr>
            <w:r w:rsidRPr="00E0351F">
              <w:rPr>
                <w:rFonts w:ascii="Times New Roman" w:hAnsi="Times New Roman"/>
                <w:b/>
                <w:sz w:val="24"/>
                <w:szCs w:val="24"/>
                <w:lang w:val="en-GB"/>
              </w:rPr>
              <w:t>2020</w:t>
            </w:r>
          </w:p>
          <w:p w14:paraId="32D8CED8" w14:textId="77777777" w:rsidR="00F66B07" w:rsidRPr="00E0351F" w:rsidRDefault="00F66B07" w:rsidP="00F66B07">
            <w:pPr>
              <w:shd w:val="clear" w:color="auto" w:fill="FFFFFF"/>
              <w:jc w:val="center"/>
              <w:rPr>
                <w:rFonts w:ascii="Times New Roman" w:hAnsi="Times New Roman"/>
                <w:sz w:val="24"/>
                <w:szCs w:val="24"/>
                <w:lang w:val="en-GB"/>
              </w:rPr>
            </w:pPr>
          </w:p>
          <w:p w14:paraId="4283F296" w14:textId="77777777" w:rsidR="00F66B07" w:rsidRPr="00E0351F" w:rsidRDefault="00F66B07" w:rsidP="00F66B07">
            <w:pPr>
              <w:tabs>
                <w:tab w:val="left" w:pos="360"/>
              </w:tabs>
              <w:spacing w:line="276" w:lineRule="auto"/>
              <w:jc w:val="center"/>
              <w:rPr>
                <w:rFonts w:ascii="Times New Roman" w:hAnsi="Times New Roman"/>
                <w:b/>
                <w:strike/>
                <w:sz w:val="24"/>
                <w:szCs w:val="24"/>
                <w:lang w:val="en-GB"/>
              </w:rPr>
            </w:pPr>
            <w:r w:rsidRPr="00E0351F">
              <w:rPr>
                <w:rFonts w:ascii="Times New Roman" w:hAnsi="Times New Roman"/>
                <w:b/>
                <w:sz w:val="24"/>
                <w:szCs w:val="24"/>
                <w:lang w:val="en-GB"/>
              </w:rPr>
              <w:t>KAPITULLI I</w:t>
            </w:r>
          </w:p>
          <w:p w14:paraId="5AFE2E38" w14:textId="77777777" w:rsidR="00F66B07" w:rsidRPr="00E0351F" w:rsidRDefault="00F66B07" w:rsidP="00F66B07">
            <w:pPr>
              <w:tabs>
                <w:tab w:val="left" w:pos="360"/>
              </w:tabs>
              <w:spacing w:line="276" w:lineRule="auto"/>
              <w:jc w:val="center"/>
              <w:rPr>
                <w:rFonts w:ascii="Times New Roman" w:hAnsi="Times New Roman"/>
                <w:b/>
                <w:sz w:val="24"/>
                <w:szCs w:val="24"/>
                <w:lang w:val="en-GB"/>
              </w:rPr>
            </w:pPr>
            <w:r w:rsidRPr="00E0351F">
              <w:rPr>
                <w:rFonts w:ascii="Times New Roman" w:hAnsi="Times New Roman"/>
                <w:b/>
                <w:sz w:val="24"/>
                <w:szCs w:val="24"/>
                <w:lang w:val="en-GB"/>
              </w:rPr>
              <w:t>DISPOZITAT E PËRGJITHSHME</w:t>
            </w:r>
          </w:p>
          <w:p w14:paraId="6440105B" w14:textId="77777777" w:rsidR="00F66B07" w:rsidRPr="00E0351F" w:rsidRDefault="00F66B07" w:rsidP="00F66B07">
            <w:pPr>
              <w:tabs>
                <w:tab w:val="left" w:pos="360"/>
              </w:tabs>
              <w:spacing w:line="276" w:lineRule="auto"/>
              <w:jc w:val="both"/>
              <w:rPr>
                <w:rFonts w:ascii="Times New Roman" w:hAnsi="Times New Roman"/>
                <w:b/>
                <w:sz w:val="16"/>
                <w:szCs w:val="16"/>
                <w:lang w:val="en-GB"/>
              </w:rPr>
            </w:pPr>
          </w:p>
          <w:p w14:paraId="08C05020" w14:textId="77777777" w:rsidR="00F66B07" w:rsidRPr="00E0351F" w:rsidRDefault="00F66B07" w:rsidP="00F66B07">
            <w:pPr>
              <w:jc w:val="center"/>
              <w:rPr>
                <w:rFonts w:ascii="Times New Roman" w:hAnsi="Times New Roman"/>
                <w:b/>
                <w:sz w:val="24"/>
                <w:szCs w:val="24"/>
                <w:lang w:val="en-GB"/>
              </w:rPr>
            </w:pPr>
            <w:r w:rsidRPr="00E0351F">
              <w:rPr>
                <w:rFonts w:ascii="Times New Roman" w:hAnsi="Times New Roman"/>
                <w:b/>
                <w:sz w:val="24"/>
                <w:szCs w:val="24"/>
                <w:lang w:val="en-GB"/>
              </w:rPr>
              <w:t>Neni 1</w:t>
            </w:r>
          </w:p>
          <w:p w14:paraId="54CE7FAA" w14:textId="77777777" w:rsidR="00F66B07" w:rsidRPr="00E0351F" w:rsidRDefault="00F66B07" w:rsidP="00F66B07">
            <w:pPr>
              <w:jc w:val="center"/>
              <w:rPr>
                <w:rFonts w:ascii="Times New Roman" w:hAnsi="Times New Roman"/>
                <w:b/>
                <w:sz w:val="24"/>
                <w:szCs w:val="24"/>
                <w:lang w:val="en-GB"/>
              </w:rPr>
            </w:pPr>
            <w:r w:rsidRPr="00E0351F">
              <w:rPr>
                <w:rFonts w:ascii="Times New Roman" w:hAnsi="Times New Roman"/>
                <w:b/>
                <w:sz w:val="24"/>
                <w:szCs w:val="24"/>
                <w:lang w:val="en-GB"/>
              </w:rPr>
              <w:t>Qëllimi</w:t>
            </w:r>
          </w:p>
          <w:p w14:paraId="70A11BCC" w14:textId="77777777" w:rsidR="007D4359" w:rsidRPr="00E0351F" w:rsidRDefault="007D4359" w:rsidP="00F66B07">
            <w:pPr>
              <w:jc w:val="center"/>
              <w:rPr>
                <w:rFonts w:ascii="Times New Roman" w:hAnsi="Times New Roman"/>
                <w:b/>
                <w:sz w:val="24"/>
                <w:szCs w:val="24"/>
                <w:lang w:val="en-GB"/>
              </w:rPr>
            </w:pPr>
          </w:p>
          <w:p w14:paraId="110484C3" w14:textId="77777777" w:rsidR="00F66B07" w:rsidRPr="00E0351F" w:rsidRDefault="00F66B07" w:rsidP="00F66B07">
            <w:pPr>
              <w:jc w:val="both"/>
              <w:rPr>
                <w:rFonts w:ascii="Times New Roman" w:hAnsi="Times New Roman"/>
                <w:strike/>
                <w:sz w:val="24"/>
                <w:szCs w:val="24"/>
                <w:lang w:val="en-GB"/>
              </w:rPr>
            </w:pPr>
            <w:r w:rsidRPr="00E0351F">
              <w:rPr>
                <w:rFonts w:ascii="Times New Roman" w:hAnsi="Times New Roman"/>
                <w:sz w:val="24"/>
                <w:szCs w:val="24"/>
                <w:lang w:val="en-GB"/>
              </w:rPr>
              <w:t xml:space="preserve">Me këtë Udhëzim Administrativ përcaktohen rregullat, kriteret e pranueshmërisë dhe </w:t>
            </w:r>
            <w:r w:rsidRPr="00E0351F">
              <w:rPr>
                <w:rFonts w:ascii="Times New Roman" w:hAnsi="Times New Roman"/>
                <w:sz w:val="24"/>
                <w:szCs w:val="24"/>
                <w:lang w:val="en-GB"/>
              </w:rPr>
              <w:lastRenderedPageBreak/>
              <w:t xml:space="preserve">procedurat e përkrahjes për fermeret aplikues dhe zbatimin e pagesave direkte në bujqësi për vitin 2020. </w:t>
            </w:r>
          </w:p>
          <w:p w14:paraId="035D4B11" w14:textId="77777777" w:rsidR="00F66B07" w:rsidRPr="00E0351F" w:rsidRDefault="00F66B07" w:rsidP="00F66B07">
            <w:pPr>
              <w:jc w:val="both"/>
              <w:rPr>
                <w:rFonts w:ascii="Times New Roman" w:hAnsi="Times New Roman"/>
                <w:b/>
                <w:sz w:val="24"/>
                <w:szCs w:val="24"/>
                <w:lang w:val="en-GB"/>
              </w:rPr>
            </w:pPr>
          </w:p>
          <w:p w14:paraId="2D157117" w14:textId="77777777" w:rsidR="00F66B07" w:rsidRPr="00E0351F" w:rsidRDefault="00F66B07" w:rsidP="00F66B07">
            <w:pPr>
              <w:jc w:val="center"/>
              <w:rPr>
                <w:rFonts w:ascii="Times New Roman" w:hAnsi="Times New Roman"/>
                <w:b/>
                <w:sz w:val="24"/>
                <w:szCs w:val="24"/>
                <w:lang w:val="en-GB"/>
              </w:rPr>
            </w:pPr>
            <w:r w:rsidRPr="00E0351F">
              <w:rPr>
                <w:rFonts w:ascii="Times New Roman" w:hAnsi="Times New Roman"/>
                <w:b/>
                <w:sz w:val="24"/>
                <w:szCs w:val="24"/>
                <w:lang w:val="en-GB"/>
              </w:rPr>
              <w:t>Neni 2</w:t>
            </w:r>
          </w:p>
          <w:p w14:paraId="2AA055C0" w14:textId="77777777" w:rsidR="00F66B07" w:rsidRPr="00E0351F" w:rsidRDefault="00F66B07" w:rsidP="00F66B07">
            <w:pPr>
              <w:jc w:val="center"/>
              <w:rPr>
                <w:rFonts w:ascii="Times New Roman" w:hAnsi="Times New Roman"/>
                <w:b/>
                <w:sz w:val="24"/>
                <w:szCs w:val="24"/>
                <w:lang w:val="en-GB"/>
              </w:rPr>
            </w:pPr>
            <w:r w:rsidRPr="00E0351F">
              <w:rPr>
                <w:rFonts w:ascii="Times New Roman" w:hAnsi="Times New Roman"/>
                <w:b/>
                <w:sz w:val="24"/>
                <w:szCs w:val="24"/>
                <w:lang w:val="en-GB"/>
              </w:rPr>
              <w:t>Fushëveprimi</w:t>
            </w:r>
          </w:p>
          <w:p w14:paraId="64066AC8" w14:textId="77777777" w:rsidR="00F66B07" w:rsidRPr="00E0351F" w:rsidRDefault="00F66B07" w:rsidP="00F66B07">
            <w:pPr>
              <w:jc w:val="both"/>
              <w:rPr>
                <w:rFonts w:ascii="Times New Roman" w:hAnsi="Times New Roman"/>
                <w:b/>
                <w:sz w:val="24"/>
                <w:szCs w:val="24"/>
                <w:lang w:val="en-GB"/>
              </w:rPr>
            </w:pPr>
          </w:p>
          <w:p w14:paraId="653B7829" w14:textId="77777777" w:rsidR="00F66B07" w:rsidRPr="00E0351F" w:rsidRDefault="00F66B07" w:rsidP="00F66B07">
            <w:pPr>
              <w:jc w:val="both"/>
              <w:rPr>
                <w:rFonts w:ascii="Times New Roman" w:hAnsi="Times New Roman"/>
                <w:sz w:val="24"/>
                <w:szCs w:val="24"/>
                <w:lang w:val="en-GB"/>
              </w:rPr>
            </w:pPr>
            <w:r w:rsidRPr="00E0351F">
              <w:rPr>
                <w:rFonts w:ascii="Times New Roman" w:hAnsi="Times New Roman"/>
                <w:sz w:val="24"/>
                <w:szCs w:val="24"/>
                <w:lang w:val="en-GB"/>
              </w:rPr>
              <w:t>Dispozitat e këtij udhëzimi administrativ janë të detyrueshme për Agjencinë për Zhvillimin e Bujqësisë, Drejtoritë Komunale përkatëse për bujqësi dhe fermerët aplikues për pagesa direkte në bujqësi.</w:t>
            </w:r>
          </w:p>
          <w:p w14:paraId="2F798B8C" w14:textId="77777777" w:rsidR="00F66B07" w:rsidRPr="00E0351F" w:rsidRDefault="00F66B07" w:rsidP="00F66B07">
            <w:pPr>
              <w:jc w:val="both"/>
              <w:rPr>
                <w:rFonts w:ascii="Times New Roman" w:hAnsi="Times New Roman"/>
                <w:sz w:val="24"/>
                <w:szCs w:val="24"/>
                <w:lang w:val="en-GB"/>
              </w:rPr>
            </w:pPr>
          </w:p>
          <w:p w14:paraId="64EB3A98" w14:textId="77777777" w:rsidR="00F66B07" w:rsidRPr="00E0351F" w:rsidRDefault="00F66B07" w:rsidP="00F66B07">
            <w:pPr>
              <w:jc w:val="center"/>
              <w:rPr>
                <w:rFonts w:ascii="Times New Roman" w:hAnsi="Times New Roman"/>
                <w:b/>
                <w:sz w:val="24"/>
                <w:szCs w:val="24"/>
                <w:lang w:val="en-GB"/>
              </w:rPr>
            </w:pPr>
            <w:r w:rsidRPr="00E0351F">
              <w:rPr>
                <w:rFonts w:ascii="Times New Roman" w:hAnsi="Times New Roman"/>
                <w:b/>
                <w:sz w:val="24"/>
                <w:szCs w:val="24"/>
                <w:lang w:val="en-GB"/>
              </w:rPr>
              <w:t>Neni 3</w:t>
            </w:r>
          </w:p>
          <w:p w14:paraId="2F33D706" w14:textId="77777777" w:rsidR="00F66B07" w:rsidRPr="00E0351F" w:rsidRDefault="00F66B07" w:rsidP="00F66B07">
            <w:pPr>
              <w:jc w:val="center"/>
              <w:rPr>
                <w:rFonts w:ascii="Times New Roman" w:hAnsi="Times New Roman"/>
                <w:b/>
                <w:sz w:val="24"/>
                <w:szCs w:val="24"/>
                <w:lang w:val="en-GB"/>
              </w:rPr>
            </w:pPr>
            <w:r w:rsidRPr="00E0351F">
              <w:rPr>
                <w:rFonts w:ascii="Times New Roman" w:hAnsi="Times New Roman"/>
                <w:b/>
                <w:sz w:val="24"/>
                <w:szCs w:val="24"/>
                <w:lang w:val="en-GB"/>
              </w:rPr>
              <w:t>Përkufizimet</w:t>
            </w:r>
          </w:p>
          <w:p w14:paraId="72CCDA0B" w14:textId="77777777" w:rsidR="00F66B07" w:rsidRPr="00E0351F" w:rsidRDefault="00F66B07" w:rsidP="00F66B07">
            <w:pPr>
              <w:tabs>
                <w:tab w:val="left" w:pos="720"/>
              </w:tabs>
              <w:jc w:val="both"/>
              <w:rPr>
                <w:rFonts w:ascii="Times New Roman" w:hAnsi="Times New Roman"/>
                <w:sz w:val="24"/>
                <w:szCs w:val="24"/>
                <w:lang w:val="en-GB"/>
              </w:rPr>
            </w:pPr>
          </w:p>
          <w:p w14:paraId="37D5C22C" w14:textId="77777777" w:rsidR="00F66B07" w:rsidRPr="00E0351F" w:rsidRDefault="00F66B07" w:rsidP="00F66B07">
            <w:pPr>
              <w:tabs>
                <w:tab w:val="left" w:pos="342"/>
              </w:tabs>
              <w:jc w:val="both"/>
              <w:rPr>
                <w:rFonts w:ascii="Times New Roman" w:hAnsi="Times New Roman"/>
                <w:sz w:val="24"/>
                <w:szCs w:val="24"/>
                <w:lang w:val="en-GB"/>
              </w:rPr>
            </w:pPr>
            <w:r w:rsidRPr="00E0351F">
              <w:rPr>
                <w:rFonts w:ascii="Times New Roman" w:hAnsi="Times New Roman"/>
                <w:sz w:val="24"/>
                <w:szCs w:val="24"/>
                <w:lang w:val="en-GB"/>
              </w:rPr>
              <w:t xml:space="preserve">1. </w:t>
            </w:r>
            <w:r w:rsidRPr="00E0351F">
              <w:rPr>
                <w:rFonts w:ascii="Times New Roman" w:hAnsi="Times New Roman"/>
                <w:sz w:val="24"/>
                <w:szCs w:val="24"/>
                <w:lang w:val="en-GB"/>
              </w:rPr>
              <w:tab/>
              <w:t>Shprehjet e përdorura në këtë udhëzim administrativ kanë këto kuptime:</w:t>
            </w:r>
          </w:p>
          <w:p w14:paraId="1E86D44C" w14:textId="77777777" w:rsidR="00F66B07" w:rsidRPr="00E0351F" w:rsidRDefault="00F66B07" w:rsidP="00F66B07">
            <w:pPr>
              <w:tabs>
                <w:tab w:val="left" w:pos="342"/>
              </w:tabs>
              <w:ind w:left="342"/>
              <w:jc w:val="both"/>
              <w:rPr>
                <w:rFonts w:ascii="Times New Roman" w:hAnsi="Times New Roman"/>
                <w:sz w:val="24"/>
                <w:szCs w:val="24"/>
                <w:lang w:val="en-GB"/>
              </w:rPr>
            </w:pPr>
          </w:p>
          <w:p w14:paraId="358B37EF" w14:textId="77777777" w:rsidR="00F66B07" w:rsidRPr="00E0351F" w:rsidRDefault="00F66B07" w:rsidP="00F66B07">
            <w:pPr>
              <w:tabs>
                <w:tab w:val="left" w:pos="342"/>
              </w:tabs>
              <w:ind w:left="342"/>
              <w:jc w:val="both"/>
              <w:rPr>
                <w:rFonts w:ascii="Times New Roman" w:hAnsi="Times New Roman"/>
                <w:sz w:val="24"/>
                <w:szCs w:val="24"/>
                <w:lang w:val="en-GB"/>
              </w:rPr>
            </w:pPr>
          </w:p>
          <w:p w14:paraId="38ED9AE0" w14:textId="77777777" w:rsidR="00F66B07" w:rsidRPr="00E0351F" w:rsidRDefault="00F66B07" w:rsidP="00A93904">
            <w:pPr>
              <w:numPr>
                <w:ilvl w:val="1"/>
                <w:numId w:val="12"/>
              </w:numPr>
              <w:tabs>
                <w:tab w:val="left" w:pos="360"/>
                <w:tab w:val="left" w:pos="702"/>
              </w:tabs>
              <w:spacing w:line="276" w:lineRule="auto"/>
              <w:ind w:left="342" w:firstLine="0"/>
              <w:jc w:val="both"/>
              <w:rPr>
                <w:rFonts w:ascii="Times New Roman" w:eastAsia="MS Mincho" w:hAnsi="Times New Roman"/>
                <w:sz w:val="24"/>
                <w:szCs w:val="24"/>
                <w:lang w:val="en-GB"/>
              </w:rPr>
            </w:pPr>
            <w:r w:rsidRPr="00E0351F">
              <w:rPr>
                <w:rFonts w:ascii="Times New Roman" w:eastAsia="MS Mincho" w:hAnsi="Times New Roman"/>
                <w:b/>
                <w:sz w:val="24"/>
                <w:szCs w:val="24"/>
                <w:lang w:val="en-GB"/>
              </w:rPr>
              <w:t xml:space="preserve"> “PBZHR 2014 - 2020” –</w:t>
            </w:r>
            <w:r w:rsidRPr="00E0351F">
              <w:rPr>
                <w:rFonts w:ascii="Times New Roman" w:eastAsia="MS Mincho" w:hAnsi="Times New Roman"/>
                <w:sz w:val="24"/>
                <w:szCs w:val="24"/>
                <w:lang w:val="en-GB"/>
              </w:rPr>
              <w:t xml:space="preserve"> nënkupton Programin për Bujqësi dhe Zhvillim Rural 2014 - 2020;</w:t>
            </w:r>
          </w:p>
          <w:p w14:paraId="0E5B4F0E" w14:textId="77777777" w:rsidR="00F66B07" w:rsidRPr="00E0351F" w:rsidRDefault="00F66B07" w:rsidP="00F66B07">
            <w:pPr>
              <w:tabs>
                <w:tab w:val="left" w:pos="360"/>
                <w:tab w:val="left" w:pos="720"/>
              </w:tabs>
              <w:spacing w:line="276" w:lineRule="auto"/>
              <w:ind w:left="342"/>
              <w:jc w:val="both"/>
              <w:rPr>
                <w:rFonts w:ascii="Times New Roman" w:eastAsia="MS Mincho" w:hAnsi="Times New Roman"/>
                <w:sz w:val="24"/>
                <w:szCs w:val="24"/>
                <w:lang w:val="en-GB"/>
              </w:rPr>
            </w:pPr>
          </w:p>
          <w:p w14:paraId="5FF49118" w14:textId="77777777" w:rsidR="00F66B07" w:rsidRPr="00E0351F" w:rsidRDefault="00F66B07" w:rsidP="00A93904">
            <w:pPr>
              <w:numPr>
                <w:ilvl w:val="1"/>
                <w:numId w:val="12"/>
              </w:numPr>
              <w:tabs>
                <w:tab w:val="left" w:pos="342"/>
                <w:tab w:val="left" w:pos="702"/>
                <w:tab w:val="left" w:pos="942"/>
              </w:tabs>
              <w:spacing w:line="276" w:lineRule="auto"/>
              <w:ind w:left="342" w:firstLine="0"/>
              <w:jc w:val="both"/>
              <w:rPr>
                <w:rFonts w:ascii="Times New Roman" w:eastAsia="MS Mincho" w:hAnsi="Times New Roman"/>
                <w:sz w:val="24"/>
                <w:szCs w:val="24"/>
                <w:lang w:val="en-GB"/>
              </w:rPr>
            </w:pPr>
            <w:r w:rsidRPr="00E0351F">
              <w:rPr>
                <w:rFonts w:ascii="Times New Roman" w:eastAsia="MS Mincho" w:hAnsi="Times New Roman"/>
                <w:b/>
                <w:sz w:val="24"/>
                <w:szCs w:val="24"/>
                <w:lang w:val="en-GB"/>
              </w:rPr>
              <w:t xml:space="preserve"> “PPD 2020” – </w:t>
            </w:r>
            <w:r w:rsidRPr="00E0351F">
              <w:rPr>
                <w:rFonts w:ascii="Times New Roman" w:eastAsia="MS Mincho" w:hAnsi="Times New Roman"/>
                <w:sz w:val="24"/>
                <w:szCs w:val="24"/>
                <w:lang w:val="en-GB"/>
              </w:rPr>
              <w:t>nënkupton Programin për Pagesa Direkte për vitin 2020;</w:t>
            </w:r>
          </w:p>
          <w:p w14:paraId="77C6CF59" w14:textId="77777777" w:rsidR="00F66B07" w:rsidRPr="00E0351F" w:rsidRDefault="00F66B07" w:rsidP="007D4359">
            <w:pPr>
              <w:tabs>
                <w:tab w:val="left" w:pos="342"/>
                <w:tab w:val="left" w:pos="702"/>
                <w:tab w:val="left" w:pos="942"/>
              </w:tabs>
              <w:spacing w:line="276" w:lineRule="auto"/>
              <w:jc w:val="both"/>
              <w:rPr>
                <w:rFonts w:ascii="Times New Roman" w:eastAsia="MS Mincho" w:hAnsi="Times New Roman"/>
                <w:sz w:val="24"/>
                <w:szCs w:val="24"/>
                <w:lang w:val="en-GB"/>
              </w:rPr>
            </w:pPr>
          </w:p>
          <w:p w14:paraId="210D88DD" w14:textId="77777777" w:rsidR="00F66B07" w:rsidRPr="00E0351F" w:rsidRDefault="00F66B07" w:rsidP="00F66B07">
            <w:pPr>
              <w:ind w:left="342" w:firstLine="18"/>
              <w:jc w:val="both"/>
              <w:rPr>
                <w:rFonts w:ascii="Times New Roman" w:eastAsia="EUAlbertina-Regular-Identity-H" w:hAnsi="Times New Roman"/>
                <w:sz w:val="24"/>
                <w:szCs w:val="24"/>
                <w:lang w:val="en-GB"/>
              </w:rPr>
            </w:pPr>
            <w:r w:rsidRPr="00E0351F">
              <w:rPr>
                <w:rFonts w:ascii="Times New Roman" w:hAnsi="Times New Roman"/>
                <w:sz w:val="24"/>
                <w:szCs w:val="24"/>
                <w:lang w:val="en-GB"/>
              </w:rPr>
              <w:t xml:space="preserve">1.3. </w:t>
            </w:r>
            <w:r w:rsidRPr="00E0351F">
              <w:rPr>
                <w:rFonts w:ascii="Times New Roman" w:hAnsi="Times New Roman"/>
                <w:b/>
                <w:sz w:val="24"/>
                <w:szCs w:val="24"/>
                <w:lang w:val="en-GB"/>
              </w:rPr>
              <w:t>Pagesë direkte -</w:t>
            </w:r>
            <w:r w:rsidRPr="00E0351F">
              <w:rPr>
                <w:rFonts w:ascii="Times New Roman" w:hAnsi="Times New Roman"/>
                <w:sz w:val="24"/>
                <w:szCs w:val="24"/>
                <w:lang w:val="en-GB"/>
              </w:rPr>
              <w:t xml:space="preserve">  nënkupton pagesën e dhënë drejtpërdrejt fermerit për njësi të sipërfaqës, krerë, fidan, koshere bletësh, peshk të shitur, mjedra të shitura, litër të verës dhe litër qumështi</w:t>
            </w:r>
            <w:r w:rsidRPr="00E0351F">
              <w:rPr>
                <w:rFonts w:ascii="Times New Roman" w:eastAsia="EUAlbertina-Regular-Identity-H" w:hAnsi="Times New Roman"/>
                <w:sz w:val="24"/>
                <w:szCs w:val="24"/>
                <w:lang w:val="en-GB"/>
              </w:rPr>
              <w:t>;</w:t>
            </w:r>
          </w:p>
          <w:p w14:paraId="1F483FC2" w14:textId="77777777" w:rsidR="00F66B07" w:rsidRPr="00E0351F" w:rsidRDefault="00F66B07" w:rsidP="00F66B07">
            <w:pPr>
              <w:ind w:left="342"/>
              <w:jc w:val="both"/>
              <w:rPr>
                <w:rFonts w:ascii="Times New Roman" w:eastAsia="EUAlbertina-Regular-Identity-H" w:hAnsi="Times New Roman"/>
                <w:sz w:val="24"/>
                <w:szCs w:val="24"/>
                <w:lang w:val="en-GB"/>
              </w:rPr>
            </w:pPr>
          </w:p>
          <w:p w14:paraId="31C2B52B" w14:textId="77777777" w:rsidR="00F66B07" w:rsidRPr="00E0351F" w:rsidRDefault="00F66B07" w:rsidP="007D4359">
            <w:pPr>
              <w:jc w:val="both"/>
              <w:rPr>
                <w:rFonts w:ascii="Times New Roman" w:eastAsia="EUAlbertina-Regular-Identity-H" w:hAnsi="Times New Roman"/>
                <w:sz w:val="24"/>
                <w:szCs w:val="24"/>
                <w:lang w:val="en-GB"/>
              </w:rPr>
            </w:pPr>
          </w:p>
          <w:p w14:paraId="15ACF53C" w14:textId="77777777" w:rsidR="00F66B07" w:rsidRPr="00E0351F" w:rsidRDefault="00F66B07" w:rsidP="00F66B07">
            <w:pPr>
              <w:ind w:left="342" w:firstLine="18"/>
              <w:jc w:val="both"/>
              <w:rPr>
                <w:rFonts w:ascii="Times New Roman" w:hAnsi="Times New Roman"/>
                <w:sz w:val="24"/>
                <w:szCs w:val="24"/>
                <w:lang w:val="en-GB"/>
              </w:rPr>
            </w:pPr>
            <w:r w:rsidRPr="00E0351F">
              <w:rPr>
                <w:rFonts w:ascii="Times New Roman" w:hAnsi="Times New Roman"/>
                <w:sz w:val="24"/>
                <w:szCs w:val="24"/>
                <w:lang w:val="en-GB"/>
              </w:rPr>
              <w:lastRenderedPageBreak/>
              <w:t>1.4.</w:t>
            </w:r>
            <w:r w:rsidRPr="00E0351F">
              <w:rPr>
                <w:rFonts w:ascii="Times New Roman" w:hAnsi="Times New Roman"/>
                <w:b/>
                <w:sz w:val="24"/>
                <w:szCs w:val="24"/>
                <w:lang w:val="en-GB"/>
              </w:rPr>
              <w:t xml:space="preserve"> Sipërfaqe e tokës bujqësore -</w:t>
            </w:r>
            <w:r w:rsidRPr="00E0351F">
              <w:rPr>
                <w:rFonts w:ascii="Times New Roman" w:hAnsi="Times New Roman"/>
                <w:sz w:val="24"/>
                <w:szCs w:val="24"/>
                <w:lang w:val="en-GB"/>
              </w:rPr>
              <w:t xml:space="preserve"> nënkupton sipërfaqen e tokës së punueshme, kullosa ose sipërfaqe me kultura shumëvjeçare;</w:t>
            </w:r>
          </w:p>
          <w:p w14:paraId="2748C4A2" w14:textId="77777777" w:rsidR="00F66B07" w:rsidRPr="00E0351F" w:rsidRDefault="00F66B07" w:rsidP="00F66B07">
            <w:pPr>
              <w:ind w:left="342" w:firstLine="18"/>
              <w:jc w:val="both"/>
              <w:rPr>
                <w:rFonts w:ascii="Times New Roman" w:hAnsi="Times New Roman"/>
                <w:sz w:val="24"/>
                <w:szCs w:val="24"/>
                <w:lang w:val="en-GB"/>
              </w:rPr>
            </w:pPr>
          </w:p>
          <w:p w14:paraId="2DAC396B" w14:textId="77777777" w:rsidR="00F66B07" w:rsidRPr="00E0351F" w:rsidRDefault="00F66B07" w:rsidP="00F66B07">
            <w:pPr>
              <w:ind w:left="342" w:firstLine="18"/>
              <w:jc w:val="both"/>
              <w:rPr>
                <w:rFonts w:ascii="Times New Roman" w:hAnsi="Times New Roman"/>
                <w:sz w:val="24"/>
                <w:szCs w:val="24"/>
                <w:lang w:val="en-GB"/>
              </w:rPr>
            </w:pPr>
            <w:r w:rsidRPr="00E0351F">
              <w:rPr>
                <w:rFonts w:ascii="Times New Roman" w:hAnsi="Times New Roman"/>
                <w:sz w:val="24"/>
                <w:szCs w:val="24"/>
                <w:lang w:val="en-GB"/>
              </w:rPr>
              <w:t xml:space="preserve">1.5. </w:t>
            </w:r>
            <w:r w:rsidRPr="00E0351F">
              <w:rPr>
                <w:rFonts w:ascii="Times New Roman" w:hAnsi="Times New Roman"/>
                <w:b/>
                <w:sz w:val="24"/>
                <w:szCs w:val="24"/>
                <w:lang w:val="en-GB"/>
              </w:rPr>
              <w:t>Aplikues -</w:t>
            </w:r>
            <w:r w:rsidRPr="00E0351F">
              <w:rPr>
                <w:rFonts w:ascii="Times New Roman" w:hAnsi="Times New Roman"/>
                <w:sz w:val="24"/>
                <w:szCs w:val="24"/>
                <w:lang w:val="en-GB"/>
              </w:rPr>
              <w:t xml:space="preserve"> nënkupton personin fizik apo juridik i cili aplikon për mbështetje financiare për pagesa direkte;</w:t>
            </w:r>
          </w:p>
          <w:p w14:paraId="459A28A5" w14:textId="77777777" w:rsidR="00F66B07" w:rsidRPr="00E0351F" w:rsidRDefault="00F66B07" w:rsidP="007D4359">
            <w:pPr>
              <w:jc w:val="both"/>
              <w:rPr>
                <w:rFonts w:ascii="Times New Roman" w:hAnsi="Times New Roman"/>
                <w:sz w:val="24"/>
                <w:szCs w:val="24"/>
                <w:lang w:val="en-GB"/>
              </w:rPr>
            </w:pPr>
          </w:p>
          <w:p w14:paraId="46162140" w14:textId="77777777" w:rsidR="00F66B07" w:rsidRPr="00E0351F" w:rsidRDefault="00F66B07" w:rsidP="00F66B07">
            <w:pPr>
              <w:ind w:left="342" w:firstLine="18"/>
              <w:jc w:val="both"/>
              <w:rPr>
                <w:rFonts w:ascii="Times New Roman" w:hAnsi="Times New Roman"/>
                <w:sz w:val="24"/>
                <w:szCs w:val="24"/>
                <w:lang w:val="en-GB"/>
              </w:rPr>
            </w:pPr>
            <w:r w:rsidRPr="00E0351F">
              <w:rPr>
                <w:rFonts w:ascii="Times New Roman" w:hAnsi="Times New Roman"/>
                <w:sz w:val="24"/>
                <w:szCs w:val="24"/>
                <w:lang w:val="en-GB"/>
              </w:rPr>
              <w:t xml:space="preserve">1.6. </w:t>
            </w:r>
            <w:r w:rsidRPr="00E0351F">
              <w:rPr>
                <w:rFonts w:ascii="Times New Roman" w:hAnsi="Times New Roman"/>
                <w:b/>
                <w:sz w:val="24"/>
                <w:szCs w:val="24"/>
                <w:lang w:val="en-GB"/>
              </w:rPr>
              <w:t>Përfitues -</w:t>
            </w:r>
            <w:r w:rsidRPr="00E0351F">
              <w:rPr>
                <w:rFonts w:ascii="Times New Roman" w:hAnsi="Times New Roman"/>
                <w:sz w:val="24"/>
                <w:szCs w:val="24"/>
                <w:lang w:val="en-GB"/>
              </w:rPr>
              <w:t xml:space="preserve"> nënkupton personin fizik apo juridik i cili përfiton pagesën direkte sipas Programit të Pagesave Direkte per vitin 2020; </w:t>
            </w:r>
          </w:p>
          <w:p w14:paraId="5A066FE3" w14:textId="77777777" w:rsidR="00F66B07" w:rsidRPr="00E0351F" w:rsidRDefault="00F66B07" w:rsidP="00F66B07">
            <w:pPr>
              <w:ind w:left="342"/>
              <w:jc w:val="both"/>
              <w:rPr>
                <w:rFonts w:ascii="Times New Roman" w:hAnsi="Times New Roman"/>
                <w:sz w:val="24"/>
                <w:szCs w:val="24"/>
                <w:lang w:val="en-GB"/>
              </w:rPr>
            </w:pPr>
          </w:p>
          <w:p w14:paraId="43FF36EC" w14:textId="77777777" w:rsidR="00F66B07" w:rsidRPr="00E0351F" w:rsidRDefault="00F66B07" w:rsidP="00F66B07">
            <w:pPr>
              <w:ind w:left="342" w:firstLine="18"/>
              <w:jc w:val="both"/>
              <w:rPr>
                <w:rFonts w:ascii="Times New Roman" w:hAnsi="Times New Roman"/>
                <w:sz w:val="24"/>
                <w:szCs w:val="24"/>
                <w:lang w:val="en-GB"/>
              </w:rPr>
            </w:pPr>
            <w:r w:rsidRPr="00E0351F">
              <w:rPr>
                <w:rFonts w:ascii="Times New Roman" w:hAnsi="Times New Roman"/>
                <w:sz w:val="24"/>
                <w:szCs w:val="24"/>
                <w:lang w:val="en-GB"/>
              </w:rPr>
              <w:t xml:space="preserve">1.7. </w:t>
            </w:r>
            <w:r w:rsidRPr="00E0351F">
              <w:rPr>
                <w:rFonts w:ascii="Times New Roman" w:hAnsi="Times New Roman"/>
                <w:b/>
                <w:sz w:val="24"/>
                <w:szCs w:val="24"/>
                <w:lang w:val="en-GB"/>
              </w:rPr>
              <w:t>Parregullsi</w:t>
            </w:r>
            <w:r w:rsidRPr="00E0351F">
              <w:rPr>
                <w:rFonts w:ascii="Times New Roman" w:hAnsi="Times New Roman"/>
                <w:sz w:val="24"/>
                <w:szCs w:val="24"/>
                <w:lang w:val="en-GB"/>
              </w:rPr>
              <w:t xml:space="preserve"> - nënkupton veprimin nga ana e aplikuesit që bie ndesh me legjislacionin në fuqi dhe me këtë Udhëzim Administrativ</w:t>
            </w:r>
            <w:r w:rsidRPr="00E0351F">
              <w:rPr>
                <w:rFonts w:ascii="Times New Roman" w:eastAsia="EUAlbertina-Regular-Identity-H" w:hAnsi="Times New Roman"/>
                <w:sz w:val="24"/>
                <w:szCs w:val="24"/>
                <w:lang w:val="en-GB"/>
              </w:rPr>
              <w:t>;</w:t>
            </w:r>
            <w:r w:rsidRPr="00E0351F">
              <w:rPr>
                <w:rFonts w:ascii="Times New Roman" w:hAnsi="Times New Roman"/>
                <w:sz w:val="24"/>
                <w:szCs w:val="24"/>
                <w:lang w:val="en-GB"/>
              </w:rPr>
              <w:t xml:space="preserve"> </w:t>
            </w:r>
          </w:p>
          <w:p w14:paraId="30EAE54F" w14:textId="77777777" w:rsidR="00F66B07" w:rsidRPr="00E0351F" w:rsidRDefault="00F66B07" w:rsidP="00F66B07">
            <w:pPr>
              <w:ind w:left="342" w:firstLine="18"/>
              <w:jc w:val="both"/>
              <w:rPr>
                <w:rFonts w:ascii="Times New Roman" w:hAnsi="Times New Roman"/>
                <w:sz w:val="24"/>
                <w:szCs w:val="24"/>
                <w:lang w:val="en-GB"/>
              </w:rPr>
            </w:pPr>
          </w:p>
          <w:p w14:paraId="3E6BDEEB" w14:textId="77777777" w:rsidR="00F66B07" w:rsidRPr="00E0351F" w:rsidRDefault="00F66B07" w:rsidP="00F66B07">
            <w:pPr>
              <w:ind w:left="342" w:firstLine="18"/>
              <w:jc w:val="both"/>
              <w:rPr>
                <w:rFonts w:ascii="Times New Roman" w:hAnsi="Times New Roman"/>
                <w:sz w:val="24"/>
                <w:szCs w:val="24"/>
                <w:lang w:val="en-GB"/>
              </w:rPr>
            </w:pPr>
            <w:r w:rsidRPr="00E0351F">
              <w:rPr>
                <w:rFonts w:ascii="Times New Roman" w:hAnsi="Times New Roman"/>
                <w:sz w:val="24"/>
                <w:szCs w:val="24"/>
                <w:lang w:val="en-GB"/>
              </w:rPr>
              <w:t xml:space="preserve">1.8. </w:t>
            </w:r>
            <w:r w:rsidRPr="00E0351F">
              <w:rPr>
                <w:rFonts w:ascii="Times New Roman" w:hAnsi="Times New Roman"/>
                <w:b/>
                <w:sz w:val="24"/>
                <w:szCs w:val="24"/>
                <w:lang w:val="en-GB"/>
              </w:rPr>
              <w:t xml:space="preserve">Mashtrim - </w:t>
            </w:r>
            <w:r w:rsidRPr="00E0351F">
              <w:rPr>
                <w:rFonts w:ascii="Times New Roman" w:hAnsi="Times New Roman"/>
                <w:sz w:val="24"/>
                <w:szCs w:val="24"/>
                <w:lang w:val="en-GB"/>
              </w:rPr>
              <w:t xml:space="preserve"> nënkupton veprimet e përcaktuara me Nenet 323 dhe 324 të Kodit Nr.06/L-074 Penal i Republikës së Kosovës; </w:t>
            </w:r>
          </w:p>
          <w:p w14:paraId="4B53A155" w14:textId="77777777" w:rsidR="00F66B07" w:rsidRPr="00E0351F" w:rsidRDefault="00F66B07" w:rsidP="00F66B07">
            <w:pPr>
              <w:jc w:val="both"/>
              <w:rPr>
                <w:rFonts w:ascii="Times New Roman" w:hAnsi="Times New Roman"/>
                <w:sz w:val="24"/>
                <w:szCs w:val="24"/>
                <w:lang w:val="en-GB"/>
              </w:rPr>
            </w:pPr>
          </w:p>
          <w:p w14:paraId="62610A0D" w14:textId="77777777" w:rsidR="00F66B07" w:rsidRPr="00E0351F" w:rsidRDefault="00F66B07" w:rsidP="00F66B07">
            <w:pPr>
              <w:tabs>
                <w:tab w:val="left" w:pos="687"/>
              </w:tabs>
              <w:ind w:left="342" w:firstLine="18"/>
              <w:jc w:val="both"/>
              <w:rPr>
                <w:rFonts w:ascii="Times New Roman" w:hAnsi="Times New Roman"/>
                <w:sz w:val="24"/>
                <w:szCs w:val="24"/>
                <w:lang w:val="en-GB"/>
              </w:rPr>
            </w:pPr>
            <w:r w:rsidRPr="00E0351F">
              <w:rPr>
                <w:rFonts w:ascii="Times New Roman" w:hAnsi="Times New Roman"/>
                <w:sz w:val="24"/>
                <w:szCs w:val="24"/>
                <w:lang w:val="en-GB"/>
              </w:rPr>
              <w:t xml:space="preserve">1.9. </w:t>
            </w:r>
            <w:r w:rsidRPr="00E0351F">
              <w:rPr>
                <w:rFonts w:ascii="Times New Roman" w:hAnsi="Times New Roman"/>
                <w:b/>
                <w:sz w:val="24"/>
                <w:szCs w:val="24"/>
                <w:lang w:val="en-GB"/>
              </w:rPr>
              <w:t>Ministria -</w:t>
            </w:r>
            <w:r w:rsidRPr="00E0351F">
              <w:rPr>
                <w:rFonts w:ascii="Times New Roman" w:hAnsi="Times New Roman"/>
                <w:sz w:val="24"/>
                <w:szCs w:val="24"/>
                <w:lang w:val="en-GB"/>
              </w:rPr>
              <w:t xml:space="preserve"> nënkupton Ministrinë e Bujqësisë, Pylltarisë dhe Zhvillimit Rural;</w:t>
            </w:r>
          </w:p>
          <w:p w14:paraId="3FCB7C33" w14:textId="77777777" w:rsidR="00F66B07" w:rsidRPr="00E0351F" w:rsidRDefault="00F66B07" w:rsidP="00F66B07">
            <w:pPr>
              <w:ind w:left="342"/>
              <w:jc w:val="both"/>
              <w:rPr>
                <w:rFonts w:ascii="Times New Roman" w:hAnsi="Times New Roman"/>
                <w:sz w:val="24"/>
                <w:szCs w:val="24"/>
                <w:lang w:val="en-GB"/>
              </w:rPr>
            </w:pPr>
          </w:p>
          <w:p w14:paraId="7C688472" w14:textId="77777777" w:rsidR="00F66B07" w:rsidRPr="00E0351F" w:rsidRDefault="00F66B07" w:rsidP="00F66B07">
            <w:pPr>
              <w:ind w:left="342"/>
              <w:jc w:val="both"/>
              <w:rPr>
                <w:rFonts w:ascii="Times New Roman" w:hAnsi="Times New Roman"/>
                <w:sz w:val="24"/>
                <w:szCs w:val="24"/>
                <w:lang w:val="en-GB"/>
              </w:rPr>
            </w:pPr>
          </w:p>
          <w:p w14:paraId="50ADF409" w14:textId="77777777" w:rsidR="00F66B07" w:rsidRPr="00E0351F" w:rsidRDefault="00F66B07" w:rsidP="00F66B07">
            <w:pPr>
              <w:tabs>
                <w:tab w:val="left" w:pos="552"/>
                <w:tab w:val="left" w:pos="672"/>
              </w:tabs>
              <w:ind w:left="342" w:firstLine="18"/>
              <w:jc w:val="both"/>
              <w:rPr>
                <w:rFonts w:ascii="Times New Roman" w:eastAsia="EUAlbertina-Regular-Identity-H" w:hAnsi="Times New Roman"/>
                <w:sz w:val="24"/>
                <w:szCs w:val="24"/>
                <w:lang w:val="en-GB"/>
              </w:rPr>
            </w:pPr>
            <w:r w:rsidRPr="00E0351F">
              <w:rPr>
                <w:rFonts w:ascii="Times New Roman" w:hAnsi="Times New Roman"/>
                <w:sz w:val="24"/>
                <w:szCs w:val="24"/>
                <w:lang w:val="en-GB"/>
              </w:rPr>
              <w:t xml:space="preserve">1.10. </w:t>
            </w:r>
            <w:r w:rsidRPr="00E0351F">
              <w:rPr>
                <w:rFonts w:ascii="Times New Roman" w:hAnsi="Times New Roman"/>
                <w:b/>
                <w:sz w:val="24"/>
                <w:szCs w:val="24"/>
                <w:lang w:val="en-GB"/>
              </w:rPr>
              <w:t xml:space="preserve">Agjencia - </w:t>
            </w:r>
            <w:r w:rsidRPr="00E0351F">
              <w:rPr>
                <w:rFonts w:ascii="Times New Roman" w:hAnsi="Times New Roman"/>
                <w:sz w:val="24"/>
                <w:szCs w:val="24"/>
                <w:lang w:val="en-GB"/>
              </w:rPr>
              <w:t>nënkupton Agjencinë për Zhvillimin e Bujqësisë</w:t>
            </w:r>
            <w:r w:rsidRPr="00E0351F">
              <w:rPr>
                <w:rFonts w:ascii="Times New Roman" w:eastAsia="EUAlbertina-Regular-Identity-H" w:hAnsi="Times New Roman"/>
                <w:sz w:val="24"/>
                <w:szCs w:val="24"/>
                <w:lang w:val="en-GB"/>
              </w:rPr>
              <w:t>;</w:t>
            </w:r>
          </w:p>
          <w:p w14:paraId="3C77E964" w14:textId="77777777" w:rsidR="00F66B07" w:rsidRPr="00E0351F" w:rsidRDefault="00F66B07" w:rsidP="00F66B07">
            <w:pPr>
              <w:tabs>
                <w:tab w:val="left" w:pos="552"/>
                <w:tab w:val="left" w:pos="672"/>
              </w:tabs>
              <w:ind w:left="342" w:firstLine="18"/>
              <w:jc w:val="both"/>
              <w:rPr>
                <w:rFonts w:ascii="Times New Roman" w:hAnsi="Times New Roman"/>
                <w:sz w:val="24"/>
                <w:szCs w:val="24"/>
                <w:lang w:val="en-GB"/>
              </w:rPr>
            </w:pPr>
          </w:p>
          <w:p w14:paraId="6EBD0B2D" w14:textId="54A7440E" w:rsidR="00F66B07" w:rsidRPr="00E0351F" w:rsidRDefault="00F66B07" w:rsidP="007D4359">
            <w:pPr>
              <w:autoSpaceDE w:val="0"/>
              <w:autoSpaceDN w:val="0"/>
              <w:adjustRightInd w:val="0"/>
              <w:ind w:left="342" w:firstLine="18"/>
              <w:jc w:val="both"/>
              <w:rPr>
                <w:rFonts w:ascii="Times New Roman" w:hAnsi="Times New Roman"/>
                <w:sz w:val="24"/>
                <w:szCs w:val="24"/>
                <w:lang w:val="en-GB"/>
              </w:rPr>
            </w:pPr>
            <w:r w:rsidRPr="00E0351F">
              <w:rPr>
                <w:rFonts w:ascii="Times New Roman" w:hAnsi="Times New Roman"/>
                <w:sz w:val="24"/>
                <w:szCs w:val="24"/>
                <w:lang w:val="en-GB"/>
              </w:rPr>
              <w:t xml:space="preserve">1.11. </w:t>
            </w:r>
            <w:r w:rsidRPr="00E0351F">
              <w:rPr>
                <w:rFonts w:ascii="Times New Roman" w:hAnsi="Times New Roman"/>
                <w:b/>
                <w:sz w:val="24"/>
                <w:szCs w:val="24"/>
                <w:lang w:val="en-GB"/>
              </w:rPr>
              <w:t>Kafshë</w:t>
            </w:r>
            <w:r w:rsidRPr="00E0351F">
              <w:rPr>
                <w:rFonts w:ascii="Times New Roman" w:hAnsi="Times New Roman"/>
                <w:sz w:val="24"/>
                <w:szCs w:val="24"/>
                <w:lang w:val="en-GB"/>
              </w:rPr>
              <w:t xml:space="preserve"> - </w:t>
            </w:r>
            <w:r w:rsidRPr="00E0351F">
              <w:rPr>
                <w:rFonts w:ascii="Times New Roman" w:eastAsia="EUAlbertina-Regular-Identity-H" w:hAnsi="Times New Roman"/>
                <w:sz w:val="24"/>
                <w:szCs w:val="24"/>
                <w:lang w:val="en-GB"/>
              </w:rPr>
              <w:t>nënkupton një kafshë për të cilën janë plotësuar të gjitha kushtet e parashtruara në rregullat për dhënie të përkrahjes</w:t>
            </w:r>
            <w:r w:rsidRPr="00E0351F">
              <w:rPr>
                <w:rFonts w:ascii="Times New Roman" w:hAnsi="Times New Roman"/>
                <w:sz w:val="24"/>
                <w:szCs w:val="24"/>
                <w:lang w:val="en-GB"/>
              </w:rPr>
              <w:t>;</w:t>
            </w:r>
          </w:p>
          <w:p w14:paraId="6562C09F" w14:textId="77777777" w:rsidR="00F66B07" w:rsidRPr="00E0351F" w:rsidRDefault="00F66B07" w:rsidP="00F66B07">
            <w:pPr>
              <w:tabs>
                <w:tab w:val="left" w:pos="737"/>
              </w:tabs>
              <w:autoSpaceDE w:val="0"/>
              <w:autoSpaceDN w:val="0"/>
              <w:adjustRightInd w:val="0"/>
              <w:ind w:left="342" w:firstLine="18"/>
              <w:jc w:val="both"/>
              <w:rPr>
                <w:rFonts w:ascii="Times New Roman" w:hAnsi="Times New Roman"/>
                <w:sz w:val="24"/>
                <w:szCs w:val="24"/>
                <w:lang w:val="en-GB"/>
              </w:rPr>
            </w:pPr>
            <w:r w:rsidRPr="00E0351F">
              <w:rPr>
                <w:rFonts w:ascii="Times New Roman" w:hAnsi="Times New Roman"/>
                <w:sz w:val="24"/>
                <w:szCs w:val="24"/>
                <w:lang w:val="en-GB"/>
              </w:rPr>
              <w:lastRenderedPageBreak/>
              <w:t xml:space="preserve">1.12. </w:t>
            </w:r>
            <w:r w:rsidRPr="00E0351F">
              <w:rPr>
                <w:rFonts w:ascii="Times New Roman" w:hAnsi="Times New Roman"/>
                <w:b/>
                <w:sz w:val="24"/>
                <w:szCs w:val="24"/>
                <w:lang w:val="en-GB"/>
              </w:rPr>
              <w:t>Sipërfaqe e përcaktuar</w:t>
            </w:r>
            <w:r w:rsidRPr="00E0351F">
              <w:rPr>
                <w:rFonts w:ascii="Times New Roman" w:hAnsi="Times New Roman"/>
                <w:sz w:val="24"/>
                <w:szCs w:val="24"/>
                <w:lang w:val="en-GB"/>
              </w:rPr>
              <w:t xml:space="preserve"> - </w:t>
            </w:r>
            <w:r w:rsidRPr="00E0351F">
              <w:rPr>
                <w:rFonts w:ascii="Times New Roman" w:eastAsia="EUAlbertina-Regular-Identity-H" w:hAnsi="Times New Roman"/>
                <w:sz w:val="24"/>
                <w:szCs w:val="24"/>
                <w:lang w:val="en-GB"/>
              </w:rPr>
              <w:t xml:space="preserve">nënkupton sipërfaqen e mbjellur me kultura bujqësore dhe e </w:t>
            </w:r>
            <w:r w:rsidRPr="00E0351F">
              <w:rPr>
                <w:rFonts w:ascii="Times New Roman" w:hAnsi="Times New Roman"/>
                <w:sz w:val="24"/>
                <w:szCs w:val="24"/>
                <w:lang w:val="en-GB"/>
              </w:rPr>
              <w:t>verifikuar gjatë kontrollit në terren;</w:t>
            </w:r>
          </w:p>
          <w:p w14:paraId="18847698" w14:textId="77777777" w:rsidR="00F66B07" w:rsidRPr="00E0351F" w:rsidRDefault="00F66B07" w:rsidP="00F66B07">
            <w:pPr>
              <w:autoSpaceDE w:val="0"/>
              <w:autoSpaceDN w:val="0"/>
              <w:adjustRightInd w:val="0"/>
              <w:jc w:val="both"/>
              <w:rPr>
                <w:rFonts w:ascii="Times New Roman" w:hAnsi="Times New Roman"/>
                <w:sz w:val="24"/>
                <w:szCs w:val="24"/>
                <w:lang w:val="en-GB"/>
              </w:rPr>
            </w:pPr>
          </w:p>
          <w:p w14:paraId="2FEABF5A" w14:textId="77777777" w:rsidR="007D4359" w:rsidRPr="00E0351F" w:rsidRDefault="007D4359" w:rsidP="00F66B07">
            <w:pPr>
              <w:autoSpaceDE w:val="0"/>
              <w:autoSpaceDN w:val="0"/>
              <w:adjustRightInd w:val="0"/>
              <w:jc w:val="both"/>
              <w:rPr>
                <w:rFonts w:ascii="Times New Roman" w:hAnsi="Times New Roman"/>
                <w:sz w:val="24"/>
                <w:szCs w:val="24"/>
                <w:lang w:val="en-GB"/>
              </w:rPr>
            </w:pPr>
          </w:p>
          <w:p w14:paraId="2CC66F19" w14:textId="14148F13" w:rsidR="00F66B07" w:rsidRPr="00E0351F" w:rsidRDefault="00F66B07" w:rsidP="00F66B07">
            <w:pPr>
              <w:autoSpaceDE w:val="0"/>
              <w:autoSpaceDN w:val="0"/>
              <w:adjustRightInd w:val="0"/>
              <w:ind w:left="342" w:firstLine="18"/>
              <w:jc w:val="both"/>
              <w:rPr>
                <w:rFonts w:ascii="Times New Roman" w:hAnsi="Times New Roman"/>
                <w:sz w:val="24"/>
                <w:szCs w:val="24"/>
                <w:lang w:val="en-GB"/>
              </w:rPr>
            </w:pPr>
            <w:r w:rsidRPr="00E0351F">
              <w:rPr>
                <w:rFonts w:ascii="Times New Roman" w:hAnsi="Times New Roman"/>
                <w:sz w:val="24"/>
                <w:szCs w:val="24"/>
                <w:lang w:val="en-GB"/>
              </w:rPr>
              <w:t xml:space="preserve">1.13. </w:t>
            </w:r>
            <w:r w:rsidRPr="00E0351F">
              <w:rPr>
                <w:rFonts w:ascii="Times New Roman" w:hAnsi="Times New Roman"/>
                <w:b/>
                <w:sz w:val="24"/>
                <w:szCs w:val="24"/>
                <w:lang w:val="en-GB"/>
              </w:rPr>
              <w:t xml:space="preserve">Monitorim - </w:t>
            </w:r>
            <w:r w:rsidRPr="00E0351F">
              <w:rPr>
                <w:rFonts w:ascii="Times New Roman" w:hAnsi="Times New Roman"/>
                <w:sz w:val="24"/>
                <w:szCs w:val="24"/>
                <w:lang w:val="en-GB"/>
              </w:rPr>
              <w:t>nënkupton procesin e monitorimit të zbatimit të programit ne t</w:t>
            </w:r>
            <w:r w:rsidR="00AA2141" w:rsidRPr="00E0351F">
              <w:rPr>
                <w:rFonts w:ascii="Times New Roman" w:hAnsi="Times New Roman"/>
                <w:sz w:val="24"/>
                <w:szCs w:val="24"/>
                <w:lang w:val="en-GB"/>
              </w:rPr>
              <w:t>ë</w:t>
            </w:r>
            <w:r w:rsidRPr="00E0351F">
              <w:rPr>
                <w:rFonts w:ascii="Times New Roman" w:hAnsi="Times New Roman"/>
                <w:sz w:val="24"/>
                <w:szCs w:val="24"/>
                <w:lang w:val="en-GB"/>
              </w:rPr>
              <w:t xml:space="preserve"> gjitha fazat; </w:t>
            </w:r>
          </w:p>
          <w:p w14:paraId="601747F0" w14:textId="77777777" w:rsidR="00F66B07" w:rsidRPr="00E0351F" w:rsidRDefault="00F66B07" w:rsidP="007D4359">
            <w:pPr>
              <w:autoSpaceDE w:val="0"/>
              <w:autoSpaceDN w:val="0"/>
              <w:adjustRightInd w:val="0"/>
              <w:jc w:val="both"/>
              <w:rPr>
                <w:rFonts w:ascii="Times New Roman" w:hAnsi="Times New Roman"/>
                <w:sz w:val="24"/>
                <w:szCs w:val="24"/>
                <w:lang w:val="en-GB"/>
              </w:rPr>
            </w:pPr>
          </w:p>
          <w:p w14:paraId="782FB3B3" w14:textId="77777777" w:rsidR="00F66B07" w:rsidRPr="00E0351F" w:rsidRDefault="00F66B07" w:rsidP="00F66B07">
            <w:pPr>
              <w:autoSpaceDE w:val="0"/>
              <w:autoSpaceDN w:val="0"/>
              <w:adjustRightInd w:val="0"/>
              <w:ind w:left="342" w:firstLine="18"/>
              <w:jc w:val="both"/>
              <w:rPr>
                <w:rFonts w:ascii="Times New Roman" w:hAnsi="Times New Roman"/>
                <w:sz w:val="24"/>
                <w:szCs w:val="24"/>
                <w:lang w:val="en-GB"/>
              </w:rPr>
            </w:pPr>
            <w:r w:rsidRPr="00E0351F">
              <w:rPr>
                <w:rFonts w:ascii="Times New Roman" w:hAnsi="Times New Roman"/>
                <w:sz w:val="24"/>
                <w:szCs w:val="24"/>
                <w:lang w:val="en-GB"/>
              </w:rPr>
              <w:t xml:space="preserve">1.14. </w:t>
            </w:r>
            <w:r w:rsidRPr="00E0351F">
              <w:rPr>
                <w:rFonts w:ascii="Times New Roman" w:hAnsi="Times New Roman"/>
                <w:b/>
                <w:sz w:val="24"/>
                <w:szCs w:val="24"/>
                <w:lang w:val="en-GB"/>
              </w:rPr>
              <w:t xml:space="preserve">sLPIS </w:t>
            </w:r>
            <w:r w:rsidRPr="00E0351F">
              <w:rPr>
                <w:rFonts w:ascii="Times New Roman" w:hAnsi="Times New Roman"/>
                <w:sz w:val="24"/>
                <w:szCs w:val="24"/>
                <w:lang w:val="en-GB"/>
              </w:rPr>
              <w:t>nënkupton Sistemin e Identifikimin</w:t>
            </w:r>
            <w:r w:rsidRPr="00E0351F">
              <w:rPr>
                <w:rFonts w:ascii="Times New Roman" w:hAnsi="Times New Roman"/>
                <w:b/>
                <w:sz w:val="24"/>
                <w:szCs w:val="24"/>
                <w:lang w:val="en-GB"/>
              </w:rPr>
              <w:t xml:space="preserve"> </w:t>
            </w:r>
            <w:r w:rsidRPr="00E0351F">
              <w:rPr>
                <w:rFonts w:ascii="Times New Roman" w:hAnsi="Times New Roman"/>
                <w:sz w:val="24"/>
                <w:szCs w:val="24"/>
                <w:lang w:val="en-GB"/>
              </w:rPr>
              <w:t>të Parcelave të Tokës (SIPT) dhe softuerin përkatës për skicimin e parcelave të shfrytëzuesve të tokës dhe futjen e të dhënave për parcela në serverin qendror;</w:t>
            </w:r>
          </w:p>
          <w:p w14:paraId="048AEEF9" w14:textId="77777777" w:rsidR="00F66B07" w:rsidRPr="00E0351F" w:rsidRDefault="00F66B07" w:rsidP="007D4359">
            <w:pPr>
              <w:autoSpaceDE w:val="0"/>
              <w:autoSpaceDN w:val="0"/>
              <w:adjustRightInd w:val="0"/>
              <w:jc w:val="both"/>
              <w:rPr>
                <w:rFonts w:ascii="Times New Roman" w:hAnsi="Times New Roman"/>
                <w:sz w:val="24"/>
                <w:szCs w:val="24"/>
                <w:lang w:val="en-GB"/>
              </w:rPr>
            </w:pPr>
          </w:p>
          <w:p w14:paraId="60FE7F8D" w14:textId="77777777" w:rsidR="00F66B07" w:rsidRPr="00E0351F" w:rsidRDefault="00F66B07" w:rsidP="00A93904">
            <w:pPr>
              <w:pStyle w:val="ListParagraph"/>
              <w:numPr>
                <w:ilvl w:val="1"/>
                <w:numId w:val="61"/>
              </w:numPr>
              <w:tabs>
                <w:tab w:val="left" w:pos="639"/>
                <w:tab w:val="left" w:pos="900"/>
              </w:tabs>
              <w:spacing w:line="276" w:lineRule="auto"/>
              <w:ind w:left="356" w:right="180" w:firstLine="0"/>
              <w:jc w:val="both"/>
              <w:rPr>
                <w:lang w:val="en-GB"/>
              </w:rPr>
            </w:pPr>
            <w:r w:rsidRPr="00E0351F">
              <w:rPr>
                <w:b/>
                <w:lang w:val="en-GB"/>
              </w:rPr>
              <w:t xml:space="preserve">NIF - </w:t>
            </w:r>
            <w:r w:rsidRPr="00E0351F">
              <w:rPr>
                <w:lang w:val="en-GB"/>
              </w:rPr>
              <w:t>nënkupton Numrin Identifikues të Fermerit.</w:t>
            </w:r>
          </w:p>
          <w:p w14:paraId="1E702DCD" w14:textId="77777777" w:rsidR="00F66B07" w:rsidRPr="00E0351F" w:rsidRDefault="00F66B07" w:rsidP="00F66B07">
            <w:pPr>
              <w:autoSpaceDE w:val="0"/>
              <w:autoSpaceDN w:val="0"/>
              <w:adjustRightInd w:val="0"/>
              <w:jc w:val="both"/>
              <w:rPr>
                <w:rFonts w:ascii="Times New Roman" w:hAnsi="Times New Roman"/>
                <w:sz w:val="24"/>
                <w:szCs w:val="24"/>
                <w:lang w:val="en-GB"/>
              </w:rPr>
            </w:pPr>
          </w:p>
          <w:p w14:paraId="5099C253" w14:textId="77777777" w:rsidR="00F66B07" w:rsidRPr="00E0351F" w:rsidRDefault="00F66B07" w:rsidP="00F66B07">
            <w:pPr>
              <w:jc w:val="center"/>
              <w:rPr>
                <w:rFonts w:ascii="Times New Roman" w:hAnsi="Times New Roman"/>
                <w:b/>
                <w:sz w:val="24"/>
                <w:szCs w:val="24"/>
                <w:lang w:val="en-GB"/>
              </w:rPr>
            </w:pPr>
            <w:r w:rsidRPr="00E0351F">
              <w:rPr>
                <w:rFonts w:ascii="Times New Roman" w:hAnsi="Times New Roman"/>
                <w:b/>
                <w:sz w:val="24"/>
                <w:szCs w:val="24"/>
                <w:lang w:val="en-GB"/>
              </w:rPr>
              <w:t>Neni 4</w:t>
            </w:r>
          </w:p>
          <w:p w14:paraId="35C0D47A" w14:textId="77777777" w:rsidR="00F66B07" w:rsidRPr="00E0351F" w:rsidRDefault="00F66B07" w:rsidP="00F66B07">
            <w:pPr>
              <w:jc w:val="center"/>
              <w:rPr>
                <w:rFonts w:ascii="Times New Roman" w:hAnsi="Times New Roman"/>
                <w:b/>
                <w:sz w:val="24"/>
                <w:szCs w:val="24"/>
                <w:lang w:val="en-GB"/>
              </w:rPr>
            </w:pPr>
            <w:r w:rsidRPr="00E0351F">
              <w:rPr>
                <w:rFonts w:ascii="Times New Roman" w:hAnsi="Times New Roman"/>
                <w:b/>
                <w:sz w:val="24"/>
                <w:szCs w:val="24"/>
                <w:lang w:val="en-GB"/>
              </w:rPr>
              <w:t>Lloji dhe kushtet e përgjithshme për përkrahje</w:t>
            </w:r>
          </w:p>
          <w:p w14:paraId="41A41C7E" w14:textId="77777777" w:rsidR="00F66B07" w:rsidRPr="00E0351F" w:rsidRDefault="00F66B07" w:rsidP="00F66B07">
            <w:pPr>
              <w:tabs>
                <w:tab w:val="left" w:pos="-540"/>
                <w:tab w:val="left" w:pos="360"/>
                <w:tab w:val="left" w:pos="540"/>
              </w:tabs>
              <w:jc w:val="both"/>
              <w:rPr>
                <w:rFonts w:ascii="Times New Roman" w:hAnsi="Times New Roman"/>
                <w:sz w:val="24"/>
                <w:szCs w:val="24"/>
                <w:lang w:val="en-GB"/>
              </w:rPr>
            </w:pPr>
          </w:p>
          <w:p w14:paraId="4FE5F540" w14:textId="77777777" w:rsidR="00F66B07" w:rsidRPr="00E0351F" w:rsidRDefault="00F66B07" w:rsidP="00F66B07">
            <w:pPr>
              <w:tabs>
                <w:tab w:val="left" w:pos="-540"/>
                <w:tab w:val="left" w:pos="-18"/>
                <w:tab w:val="left" w:pos="402"/>
                <w:tab w:val="left" w:pos="720"/>
              </w:tabs>
              <w:jc w:val="both"/>
              <w:rPr>
                <w:rFonts w:ascii="Times New Roman" w:hAnsi="Times New Roman"/>
                <w:sz w:val="24"/>
                <w:szCs w:val="24"/>
                <w:lang w:val="en-GB"/>
              </w:rPr>
            </w:pPr>
            <w:r w:rsidRPr="00E0351F">
              <w:rPr>
                <w:rFonts w:ascii="Times New Roman" w:hAnsi="Times New Roman"/>
                <w:sz w:val="24"/>
                <w:szCs w:val="24"/>
                <w:lang w:val="en-GB"/>
              </w:rPr>
              <w:t>1. Me qëllim të shtimit të të ardhurave të bujqve për të siguruar një qëndrueshmëri ekonomike, pagesat direkte bëhen për:</w:t>
            </w:r>
          </w:p>
          <w:p w14:paraId="43FE6C2B" w14:textId="77777777" w:rsidR="00F66B07" w:rsidRPr="00E0351F" w:rsidRDefault="00F66B07" w:rsidP="00F66B07">
            <w:pPr>
              <w:tabs>
                <w:tab w:val="left" w:pos="-540"/>
                <w:tab w:val="left" w:pos="342"/>
                <w:tab w:val="left" w:pos="720"/>
              </w:tabs>
              <w:ind w:left="342"/>
              <w:jc w:val="both"/>
              <w:rPr>
                <w:rFonts w:ascii="Times New Roman" w:hAnsi="Times New Roman"/>
                <w:sz w:val="24"/>
                <w:szCs w:val="24"/>
                <w:lang w:val="en-GB"/>
              </w:rPr>
            </w:pPr>
          </w:p>
          <w:p w14:paraId="1288983F" w14:textId="77777777" w:rsidR="00F66B07" w:rsidRPr="00E0351F" w:rsidRDefault="00F66B07" w:rsidP="00A93904">
            <w:pPr>
              <w:numPr>
                <w:ilvl w:val="1"/>
                <w:numId w:val="13"/>
              </w:numPr>
              <w:tabs>
                <w:tab w:val="left" w:pos="-540"/>
                <w:tab w:val="left" w:pos="342"/>
                <w:tab w:val="left" w:pos="717"/>
              </w:tabs>
              <w:ind w:left="342" w:firstLine="0"/>
              <w:jc w:val="both"/>
              <w:rPr>
                <w:rFonts w:ascii="Times New Roman" w:eastAsia="EUAlbertina-Regular-Identity-H" w:hAnsi="Times New Roman"/>
                <w:sz w:val="24"/>
                <w:szCs w:val="24"/>
                <w:lang w:val="en-GB"/>
              </w:rPr>
            </w:pPr>
            <w:r w:rsidRPr="00E0351F">
              <w:rPr>
                <w:rFonts w:ascii="Times New Roman" w:hAnsi="Times New Roman"/>
                <w:sz w:val="24"/>
                <w:szCs w:val="24"/>
                <w:lang w:val="en-GB"/>
              </w:rPr>
              <w:t xml:space="preserve"> Fermerët mbarështues të lopëve dhe  buallicave  qumështore, në të gjitha fazat e prodhimtarisë së qumështit</w:t>
            </w:r>
            <w:r w:rsidRPr="00E0351F">
              <w:rPr>
                <w:rFonts w:ascii="Times New Roman" w:eastAsia="EUAlbertina-Regular-Identity-H" w:hAnsi="Times New Roman"/>
                <w:sz w:val="24"/>
                <w:szCs w:val="24"/>
                <w:lang w:val="en-GB"/>
              </w:rPr>
              <w:t>;</w:t>
            </w:r>
          </w:p>
          <w:p w14:paraId="1D456E93" w14:textId="77777777" w:rsidR="00F66B07" w:rsidRPr="00E0351F" w:rsidRDefault="00F66B07" w:rsidP="00F66B07">
            <w:pPr>
              <w:tabs>
                <w:tab w:val="left" w:pos="-540"/>
                <w:tab w:val="left" w:pos="342"/>
                <w:tab w:val="left" w:pos="717"/>
                <w:tab w:val="left" w:pos="1422"/>
              </w:tabs>
              <w:ind w:left="342"/>
              <w:jc w:val="both"/>
              <w:rPr>
                <w:rFonts w:ascii="Times New Roman" w:eastAsia="EUAlbertina-Regular-Identity-H" w:hAnsi="Times New Roman"/>
                <w:sz w:val="24"/>
                <w:szCs w:val="24"/>
                <w:lang w:val="en-GB"/>
              </w:rPr>
            </w:pPr>
          </w:p>
          <w:p w14:paraId="0BAFAE09" w14:textId="77777777" w:rsidR="00F66B07" w:rsidRPr="00E0351F" w:rsidRDefault="00F66B07" w:rsidP="00A93904">
            <w:pPr>
              <w:numPr>
                <w:ilvl w:val="1"/>
                <w:numId w:val="13"/>
              </w:numPr>
              <w:tabs>
                <w:tab w:val="left" w:pos="-540"/>
                <w:tab w:val="left" w:pos="342"/>
                <w:tab w:val="left" w:pos="717"/>
              </w:tabs>
              <w:ind w:left="342" w:firstLine="0"/>
              <w:jc w:val="both"/>
              <w:rPr>
                <w:rFonts w:ascii="Times New Roman" w:eastAsia="EUAlbertina-Regular-Identity-H" w:hAnsi="Times New Roman"/>
                <w:sz w:val="24"/>
                <w:szCs w:val="24"/>
                <w:lang w:val="en-GB"/>
              </w:rPr>
            </w:pPr>
            <w:r w:rsidRPr="00E0351F">
              <w:rPr>
                <w:rFonts w:ascii="Times New Roman" w:hAnsi="Times New Roman"/>
                <w:sz w:val="24"/>
                <w:szCs w:val="24"/>
                <w:lang w:val="en-GB"/>
              </w:rPr>
              <w:t xml:space="preserve"> Fermerët mbarështues të deleve dhe dhive në të gjitha fazat e prodhimtarisë së qumështit;</w:t>
            </w:r>
          </w:p>
          <w:p w14:paraId="6DB43E52" w14:textId="77777777" w:rsidR="00F66B07" w:rsidRPr="00E0351F" w:rsidRDefault="00F66B07" w:rsidP="00F66B07">
            <w:pPr>
              <w:tabs>
                <w:tab w:val="left" w:pos="-540"/>
                <w:tab w:val="left" w:pos="342"/>
                <w:tab w:val="left" w:pos="717"/>
                <w:tab w:val="left" w:pos="1422"/>
              </w:tabs>
              <w:ind w:left="342"/>
              <w:jc w:val="both"/>
              <w:rPr>
                <w:rFonts w:ascii="Times New Roman" w:eastAsia="EUAlbertina-Regular-Identity-H" w:hAnsi="Times New Roman"/>
                <w:sz w:val="24"/>
                <w:szCs w:val="24"/>
                <w:lang w:val="en-GB"/>
              </w:rPr>
            </w:pPr>
          </w:p>
          <w:p w14:paraId="36C7D2B1" w14:textId="2D706C6D" w:rsidR="00F66B07" w:rsidRPr="00E0351F" w:rsidRDefault="00AA2141" w:rsidP="00A93904">
            <w:pPr>
              <w:numPr>
                <w:ilvl w:val="1"/>
                <w:numId w:val="13"/>
              </w:numPr>
              <w:tabs>
                <w:tab w:val="left" w:pos="-540"/>
                <w:tab w:val="left" w:pos="342"/>
                <w:tab w:val="left" w:pos="717"/>
              </w:tabs>
              <w:ind w:left="342" w:firstLine="0"/>
              <w:jc w:val="both"/>
              <w:rPr>
                <w:rFonts w:ascii="Times New Roman" w:eastAsia="EUAlbertina-Regular-Identity-H" w:hAnsi="Times New Roman"/>
                <w:sz w:val="24"/>
                <w:szCs w:val="24"/>
                <w:u w:val="single"/>
                <w:lang w:val="en-GB"/>
              </w:rPr>
            </w:pPr>
            <w:r w:rsidRPr="00E0351F">
              <w:rPr>
                <w:rFonts w:ascii="Times New Roman" w:hAnsi="Times New Roman"/>
                <w:sz w:val="24"/>
                <w:szCs w:val="24"/>
                <w:lang w:val="en-GB"/>
              </w:rPr>
              <w:lastRenderedPageBreak/>
              <w:t xml:space="preserve"> Fermerët që kultivojnë</w:t>
            </w:r>
            <w:r w:rsidR="00F66B07" w:rsidRPr="00E0351F">
              <w:rPr>
                <w:rFonts w:ascii="Times New Roman" w:hAnsi="Times New Roman"/>
                <w:sz w:val="24"/>
                <w:szCs w:val="24"/>
                <w:lang w:val="en-GB"/>
              </w:rPr>
              <w:t xml:space="preserve"> grurë, grurë për farë, elb, thekër, tërëshërë, misër, luledielli, perime</w:t>
            </w:r>
            <w:r w:rsidR="00F66B07" w:rsidRPr="00E0351F">
              <w:rPr>
                <w:rFonts w:ascii="Times New Roman" w:eastAsia="EUAlbertina-Regular-Identity-H" w:hAnsi="Times New Roman"/>
                <w:sz w:val="24"/>
                <w:szCs w:val="24"/>
                <w:lang w:val="en-GB"/>
              </w:rPr>
              <w:t>, vreshta, pemishte dhe bimë mjekësore aromatike</w:t>
            </w:r>
            <w:r w:rsidR="00F66B07" w:rsidRPr="00E0351F">
              <w:rPr>
                <w:rFonts w:ascii="Times New Roman" w:hAnsi="Times New Roman"/>
                <w:sz w:val="24"/>
                <w:szCs w:val="24"/>
                <w:lang w:val="en-GB"/>
              </w:rPr>
              <w:t xml:space="preserve">; </w:t>
            </w:r>
          </w:p>
          <w:p w14:paraId="2AEA905E" w14:textId="77777777" w:rsidR="00F66B07" w:rsidRPr="00E0351F" w:rsidRDefault="00F66B07" w:rsidP="00F66B07">
            <w:pPr>
              <w:pStyle w:val="ListParagraph"/>
              <w:rPr>
                <w:rFonts w:eastAsia="EUAlbertina-Regular-Identity-H"/>
                <w:u w:val="single"/>
                <w:lang w:val="en-GB"/>
              </w:rPr>
            </w:pPr>
          </w:p>
          <w:p w14:paraId="03B1253E" w14:textId="697DF39D" w:rsidR="00F66B07" w:rsidRPr="00E0351F" w:rsidRDefault="00AA2141" w:rsidP="00A93904">
            <w:pPr>
              <w:numPr>
                <w:ilvl w:val="1"/>
                <w:numId w:val="13"/>
              </w:numPr>
              <w:tabs>
                <w:tab w:val="left" w:pos="-540"/>
                <w:tab w:val="left" w:pos="342"/>
                <w:tab w:val="left" w:pos="717"/>
              </w:tabs>
              <w:ind w:left="342" w:firstLine="0"/>
              <w:jc w:val="both"/>
              <w:rPr>
                <w:rFonts w:ascii="Times New Roman" w:eastAsia="EUAlbertina-Regular-Identity-H" w:hAnsi="Times New Roman"/>
                <w:sz w:val="24"/>
                <w:szCs w:val="24"/>
                <w:u w:val="single"/>
                <w:lang w:val="en-GB"/>
              </w:rPr>
            </w:pPr>
            <w:r w:rsidRPr="00E0351F">
              <w:rPr>
                <w:rFonts w:ascii="Times New Roman" w:hAnsi="Times New Roman"/>
                <w:sz w:val="24"/>
                <w:szCs w:val="24"/>
                <w:lang w:val="en-GB"/>
              </w:rPr>
              <w:t>Fermerët që</w:t>
            </w:r>
            <w:r w:rsidR="00F66B07" w:rsidRPr="00E0351F">
              <w:rPr>
                <w:rFonts w:ascii="Times New Roman" w:hAnsi="Times New Roman"/>
                <w:sz w:val="24"/>
                <w:szCs w:val="24"/>
                <w:lang w:val="en-GB"/>
              </w:rPr>
              <w:t xml:space="preserve"> kultivojn</w:t>
            </w:r>
            <w:r w:rsidRPr="00E0351F">
              <w:rPr>
                <w:rFonts w:ascii="Times New Roman" w:hAnsi="Times New Roman"/>
                <w:sz w:val="24"/>
                <w:szCs w:val="24"/>
                <w:lang w:val="en-GB"/>
              </w:rPr>
              <w:t>ë dhe shesin frutat e mjedrë</w:t>
            </w:r>
            <w:r w:rsidR="00F66B07" w:rsidRPr="00E0351F">
              <w:rPr>
                <w:rFonts w:ascii="Times New Roman" w:hAnsi="Times New Roman"/>
                <w:sz w:val="24"/>
                <w:szCs w:val="24"/>
                <w:lang w:val="en-GB"/>
              </w:rPr>
              <w:t>s ne pikat grumbulluese;</w:t>
            </w:r>
          </w:p>
          <w:p w14:paraId="3DEE6CC0" w14:textId="77777777" w:rsidR="00F66B07" w:rsidRPr="00E0351F" w:rsidRDefault="00F66B07" w:rsidP="00F66B07">
            <w:pPr>
              <w:pStyle w:val="ListParagraph"/>
              <w:rPr>
                <w:rFonts w:eastAsia="EUAlbertina-Regular-Identity-H"/>
                <w:u w:val="single"/>
                <w:lang w:val="en-GB"/>
              </w:rPr>
            </w:pPr>
          </w:p>
          <w:p w14:paraId="7ECEE88C" w14:textId="60277399" w:rsidR="00F66B07" w:rsidRPr="00E0351F" w:rsidRDefault="00F66B07" w:rsidP="00A93904">
            <w:pPr>
              <w:numPr>
                <w:ilvl w:val="1"/>
                <w:numId w:val="13"/>
              </w:numPr>
              <w:tabs>
                <w:tab w:val="left" w:pos="-540"/>
                <w:tab w:val="left" w:pos="342"/>
                <w:tab w:val="left" w:pos="717"/>
              </w:tabs>
              <w:ind w:left="342" w:firstLine="0"/>
              <w:jc w:val="both"/>
              <w:rPr>
                <w:rFonts w:ascii="Times New Roman" w:eastAsia="EUAlbertina-Regular-Identity-H" w:hAnsi="Times New Roman"/>
                <w:sz w:val="24"/>
                <w:szCs w:val="24"/>
                <w:u w:val="single"/>
                <w:lang w:val="en-GB"/>
              </w:rPr>
            </w:pPr>
            <w:r w:rsidRPr="00E0351F">
              <w:rPr>
                <w:rFonts w:ascii="Times New Roman" w:hAnsi="Times New Roman"/>
                <w:sz w:val="24"/>
                <w:szCs w:val="24"/>
                <w:lang w:val="en-GB"/>
              </w:rPr>
              <w:t xml:space="preserve">Fermerët që </w:t>
            </w:r>
            <w:r w:rsidR="00AA2141" w:rsidRPr="00E0351F">
              <w:rPr>
                <w:rFonts w:ascii="Times New Roman" w:hAnsi="Times New Roman"/>
                <w:sz w:val="24"/>
                <w:szCs w:val="24"/>
                <w:lang w:val="en-GB"/>
              </w:rPr>
              <w:t>bëjn sigurimin e kulturave bujqë</w:t>
            </w:r>
            <w:r w:rsidRPr="00E0351F">
              <w:rPr>
                <w:rFonts w:ascii="Times New Roman" w:hAnsi="Times New Roman"/>
                <w:sz w:val="24"/>
                <w:szCs w:val="24"/>
                <w:lang w:val="en-GB"/>
              </w:rPr>
              <w:t>sore; mjedë</w:t>
            </w:r>
            <w:r w:rsidR="00AA2141" w:rsidRPr="00E0351F">
              <w:rPr>
                <w:rFonts w:ascii="Times New Roman" w:hAnsi="Times New Roman"/>
                <w:sz w:val="24"/>
                <w:szCs w:val="24"/>
                <w:lang w:val="en-GB"/>
              </w:rPr>
              <w:t>r, mollë, kumbull, rrush, dredhë</w:t>
            </w:r>
            <w:r w:rsidRPr="00E0351F">
              <w:rPr>
                <w:rFonts w:ascii="Times New Roman" w:hAnsi="Times New Roman"/>
                <w:sz w:val="24"/>
                <w:szCs w:val="24"/>
                <w:lang w:val="en-GB"/>
              </w:rPr>
              <w:t xml:space="preserve">z dhe spec, ne kompanit e sigurimit. </w:t>
            </w:r>
          </w:p>
          <w:p w14:paraId="62BC4B27" w14:textId="77777777" w:rsidR="00F66B07" w:rsidRPr="00E0351F" w:rsidRDefault="00F66B07" w:rsidP="00F66B07">
            <w:pPr>
              <w:tabs>
                <w:tab w:val="left" w:pos="-540"/>
                <w:tab w:val="left" w:pos="342"/>
                <w:tab w:val="left" w:pos="717"/>
              </w:tabs>
              <w:jc w:val="both"/>
              <w:rPr>
                <w:rFonts w:ascii="Times New Roman" w:eastAsia="EUAlbertina-Regular-Identity-H" w:hAnsi="Times New Roman"/>
                <w:sz w:val="24"/>
                <w:szCs w:val="24"/>
                <w:u w:val="single"/>
                <w:lang w:val="en-GB"/>
              </w:rPr>
            </w:pPr>
          </w:p>
          <w:p w14:paraId="37CF9080" w14:textId="77777777" w:rsidR="00F66B07" w:rsidRPr="00E0351F" w:rsidRDefault="00F66B07" w:rsidP="00F66B07">
            <w:pPr>
              <w:tabs>
                <w:tab w:val="left" w:pos="-540"/>
                <w:tab w:val="left" w:pos="342"/>
                <w:tab w:val="left" w:pos="717"/>
              </w:tabs>
              <w:jc w:val="both"/>
              <w:rPr>
                <w:rFonts w:ascii="Times New Roman" w:eastAsia="EUAlbertina-Regular-Identity-H" w:hAnsi="Times New Roman"/>
                <w:sz w:val="24"/>
                <w:szCs w:val="24"/>
                <w:u w:val="single"/>
                <w:lang w:val="en-GB"/>
              </w:rPr>
            </w:pPr>
          </w:p>
          <w:p w14:paraId="30E74ADA" w14:textId="77777777" w:rsidR="00F66B07" w:rsidRPr="00E0351F" w:rsidRDefault="00F66B07" w:rsidP="00A93904">
            <w:pPr>
              <w:numPr>
                <w:ilvl w:val="1"/>
                <w:numId w:val="13"/>
              </w:numPr>
              <w:tabs>
                <w:tab w:val="left" w:pos="-540"/>
                <w:tab w:val="left" w:pos="342"/>
                <w:tab w:val="left" w:pos="717"/>
              </w:tabs>
              <w:ind w:left="342" w:firstLine="0"/>
              <w:jc w:val="both"/>
              <w:rPr>
                <w:rFonts w:ascii="Times New Roman" w:eastAsia="EUAlbertina-Regular-Identity-H" w:hAnsi="Times New Roman"/>
                <w:sz w:val="24"/>
                <w:szCs w:val="24"/>
                <w:lang w:val="en-GB"/>
              </w:rPr>
            </w:pPr>
            <w:r w:rsidRPr="00E0351F">
              <w:rPr>
                <w:rFonts w:ascii="Times New Roman" w:eastAsia="EUAlbertina-Regular-Identity-H" w:hAnsi="Times New Roman"/>
                <w:sz w:val="24"/>
                <w:szCs w:val="24"/>
                <w:lang w:val="en-GB"/>
              </w:rPr>
              <w:t xml:space="preserve"> Fermerët që merren me prodhimin e materialit fidanor të pemëve drufrutore dhe hardhisë së rrushit mbi nënshartesat vegjetative;</w:t>
            </w:r>
          </w:p>
          <w:p w14:paraId="342F6A8F" w14:textId="77777777" w:rsidR="00F66B07" w:rsidRPr="00E0351F" w:rsidRDefault="00F66B07" w:rsidP="00F66B07">
            <w:pPr>
              <w:pStyle w:val="ListParagraph"/>
              <w:tabs>
                <w:tab w:val="left" w:pos="342"/>
              </w:tabs>
              <w:ind w:left="342"/>
              <w:jc w:val="both"/>
              <w:rPr>
                <w:rFonts w:eastAsia="EUAlbertina-Regular-Identity-H"/>
                <w:lang w:val="en-GB"/>
              </w:rPr>
            </w:pPr>
          </w:p>
          <w:p w14:paraId="1A17AFDE" w14:textId="77777777" w:rsidR="00F66B07" w:rsidRPr="00E0351F" w:rsidRDefault="00F66B07" w:rsidP="00A93904">
            <w:pPr>
              <w:numPr>
                <w:ilvl w:val="1"/>
                <w:numId w:val="13"/>
              </w:numPr>
              <w:tabs>
                <w:tab w:val="left" w:pos="-540"/>
                <w:tab w:val="left" w:pos="342"/>
                <w:tab w:val="left" w:pos="717"/>
              </w:tabs>
              <w:ind w:left="342" w:firstLine="0"/>
              <w:jc w:val="both"/>
              <w:rPr>
                <w:rFonts w:ascii="Times New Roman" w:eastAsia="EUAlbertina-Regular-Identity-H" w:hAnsi="Times New Roman"/>
                <w:sz w:val="24"/>
                <w:szCs w:val="24"/>
                <w:lang w:val="en-GB"/>
              </w:rPr>
            </w:pPr>
            <w:r w:rsidRPr="00E0351F">
              <w:rPr>
                <w:rFonts w:ascii="Times New Roman" w:eastAsia="EUAlbertina-Regular-Identity-H" w:hAnsi="Times New Roman"/>
                <w:sz w:val="24"/>
                <w:szCs w:val="24"/>
                <w:lang w:val="en-GB"/>
              </w:rPr>
              <w:t xml:space="preserve"> </w:t>
            </w:r>
            <w:r w:rsidRPr="00E0351F">
              <w:rPr>
                <w:rFonts w:ascii="Times New Roman" w:hAnsi="Times New Roman"/>
                <w:sz w:val="24"/>
                <w:szCs w:val="24"/>
                <w:lang w:val="en-GB"/>
              </w:rPr>
              <w:t>Kompanite prodhuese për verë të prodhuar dhe deklaruar zyrtarisht;</w:t>
            </w:r>
          </w:p>
          <w:p w14:paraId="19C288CE" w14:textId="77777777" w:rsidR="00F66B07" w:rsidRPr="00E0351F" w:rsidRDefault="00F66B07" w:rsidP="00F66B07">
            <w:pPr>
              <w:tabs>
                <w:tab w:val="left" w:pos="-540"/>
                <w:tab w:val="left" w:pos="342"/>
                <w:tab w:val="left" w:pos="717"/>
              </w:tabs>
              <w:ind w:left="342"/>
              <w:jc w:val="both"/>
              <w:rPr>
                <w:rFonts w:ascii="Times New Roman" w:eastAsia="EUAlbertina-Regular-Identity-H" w:hAnsi="Times New Roman"/>
                <w:sz w:val="24"/>
                <w:szCs w:val="24"/>
                <w:lang w:val="en-GB"/>
              </w:rPr>
            </w:pPr>
          </w:p>
          <w:p w14:paraId="5707004E" w14:textId="77777777" w:rsidR="00F66B07" w:rsidRPr="00E0351F" w:rsidRDefault="00F66B07" w:rsidP="00A93904">
            <w:pPr>
              <w:numPr>
                <w:ilvl w:val="1"/>
                <w:numId w:val="13"/>
              </w:numPr>
              <w:tabs>
                <w:tab w:val="left" w:pos="-540"/>
                <w:tab w:val="left" w:pos="342"/>
                <w:tab w:val="left" w:pos="717"/>
              </w:tabs>
              <w:ind w:left="342" w:firstLine="0"/>
              <w:jc w:val="both"/>
              <w:rPr>
                <w:rFonts w:ascii="Times New Roman" w:eastAsia="EUAlbertina-Regular-Identity-H" w:hAnsi="Times New Roman"/>
                <w:sz w:val="24"/>
                <w:szCs w:val="24"/>
                <w:lang w:val="en-GB"/>
              </w:rPr>
            </w:pPr>
            <w:r w:rsidRPr="00E0351F">
              <w:rPr>
                <w:rFonts w:ascii="Times New Roman" w:eastAsia="EUAlbertina-Regular-Identity-H" w:hAnsi="Times New Roman"/>
                <w:sz w:val="24"/>
                <w:szCs w:val="24"/>
                <w:lang w:val="en-GB"/>
              </w:rPr>
              <w:t xml:space="preserve"> Fermerët mbarshtues të bletëve;</w:t>
            </w:r>
          </w:p>
          <w:p w14:paraId="18CD3CF1" w14:textId="77777777" w:rsidR="00F66B07" w:rsidRPr="00E0351F" w:rsidRDefault="00F66B07" w:rsidP="00F66B07">
            <w:pPr>
              <w:pStyle w:val="ListParagraph"/>
              <w:tabs>
                <w:tab w:val="left" w:pos="342"/>
              </w:tabs>
              <w:jc w:val="both"/>
              <w:rPr>
                <w:rFonts w:eastAsia="EUAlbertina-Regular-Identity-H"/>
                <w:lang w:val="en-GB"/>
              </w:rPr>
            </w:pPr>
          </w:p>
          <w:p w14:paraId="14A7AF63" w14:textId="77777777" w:rsidR="00F66B07" w:rsidRPr="00E0351F" w:rsidRDefault="00F66B07" w:rsidP="00A93904">
            <w:pPr>
              <w:numPr>
                <w:ilvl w:val="1"/>
                <w:numId w:val="13"/>
              </w:numPr>
              <w:tabs>
                <w:tab w:val="left" w:pos="-540"/>
                <w:tab w:val="left" w:pos="342"/>
                <w:tab w:val="left" w:pos="717"/>
                <w:tab w:val="left" w:pos="1422"/>
              </w:tabs>
              <w:ind w:left="342" w:firstLine="0"/>
              <w:jc w:val="both"/>
              <w:rPr>
                <w:rFonts w:ascii="Times New Roman" w:eastAsia="EUAlbertina-Regular-Identity-H" w:hAnsi="Times New Roman"/>
                <w:sz w:val="24"/>
                <w:szCs w:val="24"/>
                <w:lang w:val="en-GB"/>
              </w:rPr>
            </w:pPr>
            <w:r w:rsidRPr="00E0351F">
              <w:rPr>
                <w:rFonts w:ascii="Times New Roman" w:eastAsia="EUAlbertina-Regular-Identity-H" w:hAnsi="Times New Roman"/>
                <w:sz w:val="24"/>
                <w:szCs w:val="24"/>
                <w:lang w:val="en-GB"/>
              </w:rPr>
              <w:t xml:space="preserve"> Fermerët për prodhimtarinë e qumështit sipas kategorive të cilësisë;</w:t>
            </w:r>
          </w:p>
          <w:p w14:paraId="00002789" w14:textId="77777777" w:rsidR="00F66B07" w:rsidRPr="00E0351F" w:rsidRDefault="00F66B07" w:rsidP="00F66B07">
            <w:pPr>
              <w:tabs>
                <w:tab w:val="left" w:pos="-540"/>
                <w:tab w:val="left" w:pos="342"/>
                <w:tab w:val="left" w:pos="717"/>
                <w:tab w:val="left" w:pos="1422"/>
              </w:tabs>
              <w:ind w:left="342"/>
              <w:jc w:val="both"/>
              <w:rPr>
                <w:rFonts w:ascii="Times New Roman" w:eastAsia="EUAlbertina-Regular-Identity-H" w:hAnsi="Times New Roman"/>
                <w:sz w:val="24"/>
                <w:szCs w:val="24"/>
                <w:lang w:val="en-GB"/>
              </w:rPr>
            </w:pPr>
            <w:r w:rsidRPr="00E0351F">
              <w:rPr>
                <w:rFonts w:ascii="Times New Roman" w:eastAsia="EUAlbertina-Regular-Identity-H" w:hAnsi="Times New Roman"/>
                <w:sz w:val="24"/>
                <w:szCs w:val="24"/>
                <w:lang w:val="en-GB"/>
              </w:rPr>
              <w:t xml:space="preserve"> </w:t>
            </w:r>
          </w:p>
          <w:p w14:paraId="20F95996" w14:textId="77777777" w:rsidR="00F66B07" w:rsidRPr="00E0351F" w:rsidRDefault="00F66B07" w:rsidP="007D4359">
            <w:pPr>
              <w:numPr>
                <w:ilvl w:val="1"/>
                <w:numId w:val="13"/>
              </w:numPr>
              <w:tabs>
                <w:tab w:val="left" w:pos="-540"/>
                <w:tab w:val="left" w:pos="342"/>
                <w:tab w:val="left" w:pos="717"/>
                <w:tab w:val="left" w:pos="967"/>
              </w:tabs>
              <w:ind w:left="342" w:firstLine="0"/>
              <w:jc w:val="both"/>
              <w:rPr>
                <w:rFonts w:ascii="Times New Roman" w:eastAsia="EUAlbertina-Regular-Identity-H" w:hAnsi="Times New Roman"/>
                <w:sz w:val="24"/>
                <w:szCs w:val="24"/>
                <w:lang w:val="en-GB"/>
              </w:rPr>
            </w:pPr>
            <w:r w:rsidRPr="00E0351F">
              <w:rPr>
                <w:rFonts w:ascii="Times New Roman" w:eastAsia="EUAlbertina-Regular-Identity-H" w:hAnsi="Times New Roman"/>
                <w:sz w:val="24"/>
                <w:szCs w:val="24"/>
                <w:lang w:val="en-GB"/>
              </w:rPr>
              <w:t>Fermerët mbarështues të pulave vojse;</w:t>
            </w:r>
          </w:p>
          <w:p w14:paraId="18EE866B" w14:textId="77777777" w:rsidR="00F66B07" w:rsidRPr="00E0351F" w:rsidRDefault="00F66B07" w:rsidP="00F66B07">
            <w:pPr>
              <w:tabs>
                <w:tab w:val="left" w:pos="-540"/>
                <w:tab w:val="left" w:pos="342"/>
                <w:tab w:val="left" w:pos="717"/>
              </w:tabs>
              <w:jc w:val="both"/>
              <w:rPr>
                <w:rFonts w:ascii="Times New Roman" w:eastAsia="EUAlbertina-Regular-Identity-H" w:hAnsi="Times New Roman"/>
                <w:sz w:val="24"/>
                <w:szCs w:val="24"/>
                <w:lang w:val="en-GB"/>
              </w:rPr>
            </w:pPr>
          </w:p>
          <w:p w14:paraId="11A77D9B" w14:textId="699F1BE8" w:rsidR="00F66B07" w:rsidRPr="00E0351F" w:rsidRDefault="00F66B07" w:rsidP="007D4359">
            <w:pPr>
              <w:numPr>
                <w:ilvl w:val="1"/>
                <w:numId w:val="13"/>
              </w:numPr>
              <w:tabs>
                <w:tab w:val="left" w:pos="-540"/>
                <w:tab w:val="left" w:pos="342"/>
                <w:tab w:val="left" w:pos="717"/>
                <w:tab w:val="left" w:pos="982"/>
              </w:tabs>
              <w:ind w:left="342" w:firstLine="0"/>
              <w:jc w:val="both"/>
              <w:rPr>
                <w:rFonts w:ascii="Times New Roman" w:eastAsia="EUAlbertina-Regular-Identity-H" w:hAnsi="Times New Roman"/>
                <w:sz w:val="24"/>
                <w:szCs w:val="24"/>
                <w:lang w:val="en-GB"/>
              </w:rPr>
            </w:pPr>
            <w:r w:rsidRPr="00E0351F">
              <w:rPr>
                <w:rFonts w:ascii="Times New Roman" w:eastAsia="EUAlbertina-Regular-Identity-H" w:hAnsi="Times New Roman"/>
                <w:sz w:val="24"/>
                <w:szCs w:val="24"/>
                <w:lang w:val="en-GB"/>
              </w:rPr>
              <w:t>Fermerët mbarështues të dosave për riprodhim;</w:t>
            </w:r>
          </w:p>
          <w:p w14:paraId="618A68C4" w14:textId="77777777" w:rsidR="00F66B07" w:rsidRPr="00E0351F" w:rsidRDefault="00F66B07" w:rsidP="00F66B07">
            <w:pPr>
              <w:tabs>
                <w:tab w:val="left" w:pos="-540"/>
                <w:tab w:val="left" w:pos="342"/>
                <w:tab w:val="left" w:pos="717"/>
                <w:tab w:val="left" w:pos="1422"/>
              </w:tabs>
              <w:ind w:left="342"/>
              <w:jc w:val="both"/>
              <w:rPr>
                <w:rFonts w:ascii="Times New Roman" w:eastAsia="EUAlbertina-Regular-Identity-H" w:hAnsi="Times New Roman"/>
                <w:sz w:val="24"/>
                <w:szCs w:val="24"/>
                <w:lang w:val="en-GB"/>
              </w:rPr>
            </w:pPr>
          </w:p>
          <w:p w14:paraId="15E20FA8" w14:textId="77777777" w:rsidR="00F66B07" w:rsidRPr="00E0351F" w:rsidRDefault="00F66B07" w:rsidP="00A93904">
            <w:pPr>
              <w:numPr>
                <w:ilvl w:val="1"/>
                <w:numId w:val="13"/>
              </w:numPr>
              <w:tabs>
                <w:tab w:val="left" w:pos="-540"/>
                <w:tab w:val="left" w:pos="342"/>
                <w:tab w:val="left" w:pos="717"/>
                <w:tab w:val="left" w:pos="912"/>
              </w:tabs>
              <w:ind w:left="342" w:firstLine="0"/>
              <w:jc w:val="both"/>
              <w:rPr>
                <w:rFonts w:ascii="Times New Roman" w:eastAsia="EUAlbertina-Regular-Identity-H" w:hAnsi="Times New Roman"/>
                <w:sz w:val="24"/>
                <w:szCs w:val="24"/>
                <w:lang w:val="en-GB"/>
              </w:rPr>
            </w:pPr>
            <w:r w:rsidRPr="00E0351F">
              <w:rPr>
                <w:rFonts w:ascii="Times New Roman" w:hAnsi="Times New Roman"/>
                <w:sz w:val="24"/>
                <w:szCs w:val="24"/>
                <w:lang w:val="en-GB"/>
              </w:rPr>
              <w:t>Fermerët për therjet e raportuara të gjedhit</w:t>
            </w:r>
            <w:r w:rsidRPr="00E0351F">
              <w:rPr>
                <w:rFonts w:ascii="Times New Roman" w:eastAsia="EUAlbertina-Regular-Identity-H" w:hAnsi="Times New Roman"/>
                <w:sz w:val="24"/>
                <w:szCs w:val="24"/>
                <w:lang w:val="en-GB"/>
              </w:rPr>
              <w:t>;</w:t>
            </w:r>
          </w:p>
          <w:p w14:paraId="1C7F5B74" w14:textId="77777777" w:rsidR="00F66B07" w:rsidRPr="00E0351F" w:rsidRDefault="00F66B07" w:rsidP="00F66B07">
            <w:pPr>
              <w:pStyle w:val="ListParagraph"/>
              <w:tabs>
                <w:tab w:val="left" w:pos="342"/>
              </w:tabs>
              <w:ind w:left="342"/>
              <w:jc w:val="both"/>
              <w:rPr>
                <w:rFonts w:eastAsia="EUAlbertina-Regular-Identity-H"/>
                <w:lang w:val="en-GB"/>
              </w:rPr>
            </w:pPr>
          </w:p>
          <w:p w14:paraId="5CE42630" w14:textId="77777777" w:rsidR="00F66B07" w:rsidRPr="00E0351F" w:rsidRDefault="00F66B07" w:rsidP="00A93904">
            <w:pPr>
              <w:numPr>
                <w:ilvl w:val="1"/>
                <w:numId w:val="13"/>
              </w:numPr>
              <w:tabs>
                <w:tab w:val="left" w:pos="-540"/>
                <w:tab w:val="left" w:pos="342"/>
                <w:tab w:val="left" w:pos="717"/>
                <w:tab w:val="left" w:pos="912"/>
              </w:tabs>
              <w:ind w:left="342" w:firstLine="0"/>
              <w:jc w:val="both"/>
              <w:rPr>
                <w:rFonts w:ascii="Times New Roman" w:eastAsia="EUAlbertina-Regular-Identity-H" w:hAnsi="Times New Roman"/>
                <w:sz w:val="24"/>
                <w:szCs w:val="24"/>
                <w:lang w:val="en-GB"/>
              </w:rPr>
            </w:pPr>
            <w:r w:rsidRPr="00E0351F">
              <w:rPr>
                <w:rFonts w:ascii="Times New Roman" w:eastAsia="EUAlbertina-Regular-Identity-H" w:hAnsi="Times New Roman"/>
                <w:sz w:val="24"/>
                <w:szCs w:val="24"/>
                <w:lang w:val="en-GB"/>
              </w:rPr>
              <w:lastRenderedPageBreak/>
              <w:t>Fermerët që merren me prodhimtari në bujqësisë organike;</w:t>
            </w:r>
          </w:p>
          <w:p w14:paraId="3799F05B" w14:textId="77777777" w:rsidR="00F66B07" w:rsidRPr="00E0351F" w:rsidRDefault="00F66B07" w:rsidP="00F66B07">
            <w:pPr>
              <w:pStyle w:val="ListParagraph"/>
              <w:tabs>
                <w:tab w:val="left" w:pos="342"/>
              </w:tabs>
              <w:ind w:left="342"/>
              <w:jc w:val="both"/>
              <w:rPr>
                <w:rFonts w:eastAsia="EUAlbertina-Regular-Identity-H"/>
                <w:lang w:val="en-GB"/>
              </w:rPr>
            </w:pPr>
          </w:p>
          <w:p w14:paraId="27A6A2A2" w14:textId="77777777" w:rsidR="00F66B07" w:rsidRPr="00E0351F" w:rsidRDefault="00F66B07" w:rsidP="00A93904">
            <w:pPr>
              <w:numPr>
                <w:ilvl w:val="1"/>
                <w:numId w:val="13"/>
              </w:numPr>
              <w:tabs>
                <w:tab w:val="left" w:pos="-540"/>
                <w:tab w:val="left" w:pos="342"/>
                <w:tab w:val="left" w:pos="717"/>
                <w:tab w:val="left" w:pos="912"/>
              </w:tabs>
              <w:ind w:left="342" w:firstLine="0"/>
              <w:jc w:val="both"/>
              <w:rPr>
                <w:rFonts w:ascii="Times New Roman" w:eastAsia="EUAlbertina-Regular-Identity-H" w:hAnsi="Times New Roman"/>
                <w:sz w:val="24"/>
                <w:szCs w:val="24"/>
                <w:lang w:val="en-GB"/>
              </w:rPr>
            </w:pPr>
            <w:r w:rsidRPr="00E0351F">
              <w:rPr>
                <w:rFonts w:ascii="Times New Roman" w:eastAsia="EUAlbertina-Regular-Identity-H" w:hAnsi="Times New Roman"/>
                <w:sz w:val="24"/>
                <w:szCs w:val="24"/>
                <w:lang w:val="en-GB"/>
              </w:rPr>
              <w:t>Fermerët mbareshtues të thëllëzave;</w:t>
            </w:r>
          </w:p>
          <w:p w14:paraId="3EB9F6F2" w14:textId="77777777" w:rsidR="00F66B07" w:rsidRPr="00E0351F" w:rsidRDefault="00F66B07" w:rsidP="00F66B07">
            <w:pPr>
              <w:pStyle w:val="ListParagraph"/>
              <w:tabs>
                <w:tab w:val="left" w:pos="342"/>
              </w:tabs>
              <w:jc w:val="both"/>
              <w:rPr>
                <w:rFonts w:eastAsia="EUAlbertina-Regular-Identity-H"/>
                <w:lang w:val="en-GB"/>
              </w:rPr>
            </w:pPr>
          </w:p>
          <w:p w14:paraId="10294BC2" w14:textId="77777777" w:rsidR="00306A25" w:rsidRPr="00E0351F" w:rsidRDefault="00306A25" w:rsidP="00F66B07">
            <w:pPr>
              <w:pStyle w:val="ListParagraph"/>
              <w:tabs>
                <w:tab w:val="left" w:pos="342"/>
              </w:tabs>
              <w:jc w:val="both"/>
              <w:rPr>
                <w:rFonts w:eastAsia="EUAlbertina-Regular-Identity-H"/>
                <w:lang w:val="en-GB"/>
              </w:rPr>
            </w:pPr>
          </w:p>
          <w:p w14:paraId="7F43706F" w14:textId="77777777" w:rsidR="00F66B07" w:rsidRPr="00E0351F" w:rsidRDefault="00F66B07" w:rsidP="00A93904">
            <w:pPr>
              <w:numPr>
                <w:ilvl w:val="1"/>
                <w:numId w:val="13"/>
              </w:numPr>
              <w:tabs>
                <w:tab w:val="left" w:pos="-540"/>
                <w:tab w:val="left" w:pos="342"/>
                <w:tab w:val="left" w:pos="717"/>
                <w:tab w:val="left" w:pos="912"/>
              </w:tabs>
              <w:ind w:left="342" w:firstLine="0"/>
              <w:jc w:val="both"/>
              <w:rPr>
                <w:rFonts w:ascii="Times New Roman" w:eastAsia="EUAlbertina-Regular-Identity-H" w:hAnsi="Times New Roman"/>
                <w:sz w:val="24"/>
                <w:szCs w:val="24"/>
                <w:lang w:val="en-GB"/>
              </w:rPr>
            </w:pPr>
            <w:r w:rsidRPr="00E0351F">
              <w:rPr>
                <w:rFonts w:ascii="Times New Roman" w:eastAsia="EUAlbertina-Regular-Identity-H" w:hAnsi="Times New Roman"/>
                <w:sz w:val="24"/>
                <w:szCs w:val="24"/>
                <w:lang w:val="en-GB"/>
              </w:rPr>
              <w:t xml:space="preserve">Fermerët mbarështues të peshqve në hurdha. </w:t>
            </w:r>
          </w:p>
          <w:p w14:paraId="22A4BEFF" w14:textId="77777777" w:rsidR="00F66B07" w:rsidRPr="00E0351F" w:rsidRDefault="00F66B07" w:rsidP="00306A25">
            <w:pPr>
              <w:tabs>
                <w:tab w:val="left" w:pos="-540"/>
                <w:tab w:val="left" w:pos="342"/>
                <w:tab w:val="left" w:pos="717"/>
                <w:tab w:val="left" w:pos="912"/>
              </w:tabs>
              <w:jc w:val="both"/>
              <w:rPr>
                <w:rFonts w:ascii="Times New Roman" w:eastAsia="EUAlbertina-Regular-Identity-H" w:hAnsi="Times New Roman"/>
                <w:sz w:val="24"/>
                <w:szCs w:val="24"/>
                <w:lang w:val="en-GB"/>
              </w:rPr>
            </w:pPr>
          </w:p>
          <w:p w14:paraId="253FFFA0" w14:textId="77777777" w:rsidR="00F66B07" w:rsidRPr="00E0351F" w:rsidRDefault="00F66B07" w:rsidP="00F66B07">
            <w:pPr>
              <w:tabs>
                <w:tab w:val="left" w:pos="-540"/>
                <w:tab w:val="left" w:pos="0"/>
                <w:tab w:val="left" w:pos="180"/>
                <w:tab w:val="left" w:pos="357"/>
              </w:tabs>
              <w:jc w:val="both"/>
              <w:rPr>
                <w:rFonts w:ascii="Times New Roman" w:hAnsi="Times New Roman"/>
                <w:sz w:val="24"/>
                <w:szCs w:val="24"/>
                <w:lang w:val="en-GB"/>
              </w:rPr>
            </w:pPr>
            <w:r w:rsidRPr="00E0351F">
              <w:rPr>
                <w:rFonts w:ascii="Times New Roman" w:hAnsi="Times New Roman"/>
                <w:sz w:val="24"/>
                <w:szCs w:val="24"/>
                <w:lang w:val="en-GB"/>
              </w:rPr>
              <w:t xml:space="preserve">2. </w:t>
            </w:r>
            <w:r w:rsidRPr="00E0351F">
              <w:rPr>
                <w:rFonts w:ascii="Times New Roman" w:hAnsi="Times New Roman"/>
                <w:sz w:val="24"/>
                <w:szCs w:val="24"/>
                <w:lang w:val="en-GB"/>
              </w:rPr>
              <w:tab/>
              <w:t>Pagesat direkte nga paragrafi 1 i këtij neni bëhen për përfituesit që përmbushin kriteret e përcaktuara në bazë të këtij udhëzimi administrativ.</w:t>
            </w:r>
          </w:p>
          <w:p w14:paraId="233E5F70" w14:textId="77777777" w:rsidR="00F66B07" w:rsidRPr="00E0351F" w:rsidRDefault="00F66B07" w:rsidP="00F66B07">
            <w:pPr>
              <w:tabs>
                <w:tab w:val="left" w:pos="-540"/>
                <w:tab w:val="left" w:pos="0"/>
                <w:tab w:val="left" w:pos="180"/>
                <w:tab w:val="left" w:pos="357"/>
              </w:tabs>
              <w:jc w:val="both"/>
              <w:rPr>
                <w:rFonts w:ascii="Times New Roman" w:hAnsi="Times New Roman"/>
                <w:sz w:val="24"/>
                <w:szCs w:val="24"/>
                <w:lang w:val="en-GB"/>
              </w:rPr>
            </w:pPr>
          </w:p>
          <w:p w14:paraId="2AE01C03" w14:textId="77777777" w:rsidR="00F66B07" w:rsidRPr="00E0351F" w:rsidRDefault="00F66B07" w:rsidP="00F66B07">
            <w:pPr>
              <w:tabs>
                <w:tab w:val="left" w:pos="-540"/>
                <w:tab w:val="left" w:pos="0"/>
                <w:tab w:val="left" w:pos="180"/>
                <w:tab w:val="left" w:pos="357"/>
              </w:tabs>
              <w:jc w:val="both"/>
              <w:rPr>
                <w:rFonts w:ascii="Times New Roman" w:hAnsi="Times New Roman"/>
                <w:b/>
                <w:sz w:val="24"/>
                <w:szCs w:val="24"/>
                <w:lang w:val="en-GB"/>
              </w:rPr>
            </w:pPr>
            <w:r w:rsidRPr="00E0351F">
              <w:rPr>
                <w:rFonts w:ascii="Times New Roman" w:hAnsi="Times New Roman"/>
                <w:sz w:val="24"/>
                <w:szCs w:val="24"/>
                <w:lang w:val="en-GB"/>
              </w:rPr>
              <w:t xml:space="preserve">3. </w:t>
            </w:r>
            <w:r w:rsidRPr="00E0351F">
              <w:rPr>
                <w:rFonts w:ascii="Times New Roman" w:hAnsi="Times New Roman"/>
                <w:sz w:val="24"/>
                <w:szCs w:val="24"/>
                <w:lang w:val="en-GB"/>
              </w:rPr>
              <w:tab/>
              <w:t>Pagesat direkte bëhen në tërë territorin e Republikës së Kosovës.</w:t>
            </w:r>
          </w:p>
          <w:p w14:paraId="729F6E23" w14:textId="77777777" w:rsidR="00F66B07" w:rsidRPr="00E0351F" w:rsidRDefault="00F66B07" w:rsidP="00F66B07">
            <w:pPr>
              <w:tabs>
                <w:tab w:val="left" w:pos="-540"/>
                <w:tab w:val="left" w:pos="0"/>
                <w:tab w:val="left" w:pos="180"/>
              </w:tabs>
              <w:jc w:val="both"/>
              <w:rPr>
                <w:rFonts w:ascii="Times New Roman" w:hAnsi="Times New Roman"/>
                <w:b/>
                <w:sz w:val="24"/>
                <w:szCs w:val="24"/>
                <w:lang w:val="en-GB"/>
              </w:rPr>
            </w:pPr>
          </w:p>
          <w:p w14:paraId="695126C1" w14:textId="77777777" w:rsidR="00F66B07" w:rsidRPr="00E0351F" w:rsidRDefault="00F66B07" w:rsidP="00F66B07">
            <w:pPr>
              <w:jc w:val="center"/>
              <w:rPr>
                <w:rFonts w:ascii="Times New Roman" w:hAnsi="Times New Roman"/>
                <w:b/>
                <w:sz w:val="24"/>
                <w:szCs w:val="24"/>
                <w:lang w:val="en-GB"/>
              </w:rPr>
            </w:pPr>
            <w:r w:rsidRPr="00E0351F">
              <w:rPr>
                <w:rFonts w:ascii="Times New Roman" w:hAnsi="Times New Roman"/>
                <w:b/>
                <w:sz w:val="24"/>
                <w:szCs w:val="24"/>
                <w:lang w:val="en-GB"/>
              </w:rPr>
              <w:t>Neni 5</w:t>
            </w:r>
          </w:p>
          <w:p w14:paraId="6948A5A2" w14:textId="77777777" w:rsidR="00F66B07" w:rsidRPr="00E0351F" w:rsidRDefault="00F66B07" w:rsidP="00F66B07">
            <w:pPr>
              <w:jc w:val="center"/>
              <w:rPr>
                <w:rFonts w:ascii="Times New Roman" w:hAnsi="Times New Roman"/>
                <w:b/>
                <w:sz w:val="24"/>
                <w:szCs w:val="24"/>
                <w:lang w:val="en-GB"/>
              </w:rPr>
            </w:pPr>
            <w:r w:rsidRPr="00E0351F">
              <w:rPr>
                <w:rFonts w:ascii="Times New Roman" w:hAnsi="Times New Roman"/>
                <w:b/>
                <w:sz w:val="24"/>
                <w:szCs w:val="24"/>
                <w:lang w:val="en-GB"/>
              </w:rPr>
              <w:t>Aplikues</w:t>
            </w:r>
          </w:p>
          <w:p w14:paraId="23072ACB" w14:textId="77777777" w:rsidR="00F66B07" w:rsidRPr="00E0351F" w:rsidRDefault="00F66B07" w:rsidP="00F66B07">
            <w:pPr>
              <w:jc w:val="both"/>
              <w:rPr>
                <w:rFonts w:ascii="Times New Roman" w:hAnsi="Times New Roman"/>
                <w:b/>
                <w:sz w:val="24"/>
                <w:szCs w:val="24"/>
                <w:lang w:val="en-GB"/>
              </w:rPr>
            </w:pPr>
          </w:p>
          <w:p w14:paraId="650179A6" w14:textId="34E1666F" w:rsidR="00F66B07" w:rsidRPr="00E0351F" w:rsidRDefault="00F66B07" w:rsidP="00F66B07">
            <w:pPr>
              <w:tabs>
                <w:tab w:val="left" w:pos="0"/>
                <w:tab w:val="left" w:pos="720"/>
              </w:tabs>
              <w:jc w:val="both"/>
              <w:rPr>
                <w:rFonts w:ascii="Times New Roman" w:hAnsi="Times New Roman"/>
                <w:sz w:val="24"/>
                <w:szCs w:val="24"/>
                <w:lang w:val="en-GB"/>
              </w:rPr>
            </w:pPr>
            <w:r w:rsidRPr="00E0351F">
              <w:rPr>
                <w:rFonts w:ascii="Times New Roman" w:hAnsi="Times New Roman"/>
                <w:sz w:val="24"/>
                <w:szCs w:val="24"/>
                <w:lang w:val="en-GB"/>
              </w:rPr>
              <w:t xml:space="preserve">1. Aplikues për përkrahje nga PPD për vitin 2020 mund të jenë personat fizikë </w:t>
            </w:r>
            <w:r w:rsidR="007D4359" w:rsidRPr="00E0351F">
              <w:rPr>
                <w:rFonts w:ascii="Times New Roman" w:hAnsi="Times New Roman"/>
                <w:sz w:val="24"/>
                <w:szCs w:val="24"/>
                <w:lang w:val="en-GB"/>
              </w:rPr>
              <w:t>dhe juridikë</w:t>
            </w:r>
            <w:r w:rsidRPr="00E0351F">
              <w:rPr>
                <w:rFonts w:ascii="Times New Roman" w:hAnsi="Times New Roman"/>
                <w:sz w:val="24"/>
                <w:szCs w:val="24"/>
                <w:lang w:val="en-GB"/>
              </w:rPr>
              <w:t xml:space="preserve">. </w:t>
            </w:r>
          </w:p>
          <w:p w14:paraId="04A4AF39" w14:textId="77777777" w:rsidR="00F66B07" w:rsidRPr="00E0351F" w:rsidRDefault="00F66B07" w:rsidP="00F66B07">
            <w:pPr>
              <w:tabs>
                <w:tab w:val="left" w:pos="0"/>
                <w:tab w:val="left" w:pos="720"/>
              </w:tabs>
              <w:jc w:val="both"/>
              <w:rPr>
                <w:rFonts w:ascii="Times New Roman" w:hAnsi="Times New Roman"/>
                <w:sz w:val="24"/>
                <w:szCs w:val="24"/>
                <w:lang w:val="en-GB"/>
              </w:rPr>
            </w:pPr>
          </w:p>
          <w:p w14:paraId="3CE2CFFC" w14:textId="77777777" w:rsidR="00F66B07" w:rsidRPr="00E0351F" w:rsidRDefault="00F66B07" w:rsidP="00A93904">
            <w:pPr>
              <w:numPr>
                <w:ilvl w:val="0"/>
                <w:numId w:val="13"/>
              </w:numPr>
              <w:tabs>
                <w:tab w:val="left" w:pos="0"/>
                <w:tab w:val="left" w:pos="357"/>
                <w:tab w:val="left" w:pos="720"/>
              </w:tabs>
              <w:ind w:left="0" w:firstLine="0"/>
              <w:jc w:val="both"/>
              <w:rPr>
                <w:rFonts w:ascii="Times New Roman" w:hAnsi="Times New Roman"/>
                <w:sz w:val="24"/>
                <w:szCs w:val="24"/>
                <w:lang w:val="en-GB"/>
              </w:rPr>
            </w:pPr>
            <w:r w:rsidRPr="00E0351F">
              <w:rPr>
                <w:rFonts w:ascii="Times New Roman" w:hAnsi="Times New Roman"/>
                <w:sz w:val="24"/>
                <w:szCs w:val="24"/>
                <w:lang w:val="en-GB"/>
              </w:rPr>
              <w:t>Personi fizik, duhet të jetë shtetas i përhershëm i Republikës së Kosovës.</w:t>
            </w:r>
          </w:p>
          <w:p w14:paraId="6451CBD0" w14:textId="77777777" w:rsidR="00F66B07" w:rsidRPr="00E0351F" w:rsidRDefault="00F66B07" w:rsidP="00F66B07">
            <w:pPr>
              <w:tabs>
                <w:tab w:val="left" w:pos="0"/>
                <w:tab w:val="left" w:pos="357"/>
                <w:tab w:val="left" w:pos="720"/>
              </w:tabs>
              <w:jc w:val="both"/>
              <w:rPr>
                <w:rFonts w:ascii="Times New Roman" w:hAnsi="Times New Roman"/>
                <w:sz w:val="24"/>
                <w:szCs w:val="24"/>
                <w:lang w:val="en-GB"/>
              </w:rPr>
            </w:pPr>
            <w:r w:rsidRPr="00E0351F">
              <w:rPr>
                <w:rFonts w:ascii="Times New Roman" w:hAnsi="Times New Roman"/>
                <w:sz w:val="24"/>
                <w:szCs w:val="24"/>
                <w:lang w:val="en-GB"/>
              </w:rPr>
              <w:t xml:space="preserve"> </w:t>
            </w:r>
          </w:p>
          <w:p w14:paraId="3104DF87" w14:textId="77777777" w:rsidR="00F66B07" w:rsidRPr="00E0351F" w:rsidRDefault="00F66B07" w:rsidP="00A93904">
            <w:pPr>
              <w:numPr>
                <w:ilvl w:val="0"/>
                <w:numId w:val="13"/>
              </w:numPr>
              <w:tabs>
                <w:tab w:val="left" w:pos="0"/>
                <w:tab w:val="left" w:pos="357"/>
                <w:tab w:val="left" w:pos="720"/>
              </w:tabs>
              <w:ind w:left="0" w:firstLine="0"/>
              <w:jc w:val="both"/>
              <w:rPr>
                <w:rFonts w:ascii="Times New Roman" w:hAnsi="Times New Roman"/>
                <w:sz w:val="24"/>
                <w:szCs w:val="24"/>
                <w:lang w:val="en-GB"/>
              </w:rPr>
            </w:pPr>
            <w:r w:rsidRPr="00E0351F">
              <w:rPr>
                <w:rFonts w:ascii="Times New Roman" w:hAnsi="Times New Roman"/>
                <w:sz w:val="24"/>
                <w:szCs w:val="24"/>
                <w:lang w:val="en-GB"/>
              </w:rPr>
              <w:t>Personi juridik, duhet të jetë i regjistruar në Agjencinë e Regjistrimit të Biznesit në Kosovë.</w:t>
            </w:r>
          </w:p>
          <w:p w14:paraId="462370D6" w14:textId="77777777" w:rsidR="007D4359" w:rsidRPr="00E0351F" w:rsidRDefault="007D4359" w:rsidP="00F66B07">
            <w:pPr>
              <w:tabs>
                <w:tab w:val="left" w:pos="0"/>
                <w:tab w:val="left" w:pos="327"/>
                <w:tab w:val="left" w:pos="720"/>
              </w:tabs>
              <w:jc w:val="both"/>
              <w:rPr>
                <w:rFonts w:ascii="Times New Roman" w:hAnsi="Times New Roman"/>
                <w:sz w:val="24"/>
                <w:szCs w:val="24"/>
                <w:lang w:val="en-GB"/>
              </w:rPr>
            </w:pPr>
          </w:p>
          <w:p w14:paraId="52FD892A" w14:textId="77777777" w:rsidR="00F66B07" w:rsidRPr="00E0351F" w:rsidRDefault="00F66B07" w:rsidP="00F66B07">
            <w:pPr>
              <w:jc w:val="center"/>
              <w:rPr>
                <w:rFonts w:ascii="Times New Roman" w:hAnsi="Times New Roman"/>
                <w:b/>
                <w:sz w:val="24"/>
                <w:szCs w:val="24"/>
                <w:lang w:val="en-GB"/>
              </w:rPr>
            </w:pPr>
            <w:r w:rsidRPr="00E0351F">
              <w:rPr>
                <w:rFonts w:ascii="Times New Roman" w:hAnsi="Times New Roman"/>
                <w:b/>
                <w:sz w:val="24"/>
                <w:szCs w:val="24"/>
                <w:lang w:val="en-GB"/>
              </w:rPr>
              <w:t>Neni 6</w:t>
            </w:r>
          </w:p>
          <w:p w14:paraId="6383F303" w14:textId="77777777" w:rsidR="00F66B07" w:rsidRPr="00E0351F" w:rsidRDefault="00F66B07" w:rsidP="00F66B07">
            <w:pPr>
              <w:jc w:val="center"/>
              <w:rPr>
                <w:rFonts w:ascii="Times New Roman" w:hAnsi="Times New Roman"/>
                <w:b/>
                <w:sz w:val="24"/>
                <w:szCs w:val="24"/>
                <w:lang w:val="en-GB"/>
              </w:rPr>
            </w:pPr>
            <w:r w:rsidRPr="00E0351F">
              <w:rPr>
                <w:rFonts w:ascii="Times New Roman" w:hAnsi="Times New Roman"/>
                <w:b/>
                <w:sz w:val="24"/>
                <w:szCs w:val="24"/>
                <w:lang w:val="en-GB"/>
              </w:rPr>
              <w:t>Përkrahja financiare</w:t>
            </w:r>
          </w:p>
          <w:p w14:paraId="580EA35D" w14:textId="77777777" w:rsidR="00F66B07" w:rsidRPr="00E0351F" w:rsidRDefault="00F66B07" w:rsidP="00F66B07">
            <w:pPr>
              <w:jc w:val="both"/>
              <w:rPr>
                <w:rFonts w:ascii="Times New Roman" w:hAnsi="Times New Roman"/>
                <w:b/>
                <w:sz w:val="24"/>
                <w:szCs w:val="24"/>
                <w:lang w:val="en-GB"/>
              </w:rPr>
            </w:pPr>
          </w:p>
          <w:p w14:paraId="449E087E" w14:textId="77777777" w:rsidR="00F66B07" w:rsidRPr="00E0351F" w:rsidRDefault="00F66B07" w:rsidP="00F66B07">
            <w:pPr>
              <w:tabs>
                <w:tab w:val="left" w:pos="720"/>
              </w:tabs>
              <w:jc w:val="both"/>
              <w:rPr>
                <w:rFonts w:ascii="Times New Roman" w:hAnsi="Times New Roman"/>
                <w:sz w:val="24"/>
                <w:szCs w:val="24"/>
                <w:lang w:val="en-GB"/>
              </w:rPr>
            </w:pPr>
            <w:r w:rsidRPr="00E0351F">
              <w:rPr>
                <w:rFonts w:ascii="Times New Roman" w:hAnsi="Times New Roman"/>
                <w:sz w:val="24"/>
                <w:szCs w:val="24"/>
                <w:lang w:val="en-GB"/>
              </w:rPr>
              <w:t>Përkrahja financiare sigurohet nga Buxheti i Kosovës.</w:t>
            </w:r>
          </w:p>
          <w:p w14:paraId="7DB89E37" w14:textId="77777777" w:rsidR="00F66B07" w:rsidRPr="00E0351F" w:rsidRDefault="00F66B07" w:rsidP="00F66B07">
            <w:pPr>
              <w:tabs>
                <w:tab w:val="left" w:pos="372"/>
                <w:tab w:val="left" w:pos="720"/>
              </w:tabs>
              <w:jc w:val="both"/>
              <w:rPr>
                <w:rFonts w:ascii="Times New Roman" w:hAnsi="Times New Roman"/>
                <w:sz w:val="24"/>
                <w:szCs w:val="24"/>
                <w:lang w:val="en-GB"/>
              </w:rPr>
            </w:pPr>
          </w:p>
          <w:p w14:paraId="2E9A9905" w14:textId="77777777" w:rsidR="00F66B07" w:rsidRPr="00E0351F" w:rsidRDefault="00F66B07" w:rsidP="00F66B07">
            <w:pPr>
              <w:pStyle w:val="Odstavekseznama"/>
              <w:ind w:left="0"/>
              <w:jc w:val="center"/>
              <w:rPr>
                <w:rFonts w:ascii="Times New Roman" w:hAnsi="Times New Roman"/>
                <w:b/>
                <w:sz w:val="24"/>
                <w:szCs w:val="24"/>
                <w:lang w:val="en-GB"/>
              </w:rPr>
            </w:pPr>
            <w:r w:rsidRPr="00E0351F">
              <w:rPr>
                <w:rFonts w:ascii="Times New Roman" w:hAnsi="Times New Roman"/>
                <w:b/>
                <w:sz w:val="24"/>
                <w:szCs w:val="24"/>
                <w:lang w:val="en-GB"/>
              </w:rPr>
              <w:lastRenderedPageBreak/>
              <w:t>Neni 7</w:t>
            </w:r>
          </w:p>
          <w:p w14:paraId="7BED242A" w14:textId="77777777" w:rsidR="00F66B07" w:rsidRPr="00E0351F" w:rsidRDefault="00F66B07" w:rsidP="00F66B07">
            <w:pPr>
              <w:pStyle w:val="Odstavekseznama"/>
              <w:ind w:left="0"/>
              <w:jc w:val="center"/>
              <w:rPr>
                <w:rFonts w:ascii="Times New Roman" w:hAnsi="Times New Roman"/>
                <w:b/>
                <w:sz w:val="24"/>
                <w:szCs w:val="24"/>
                <w:lang w:val="en-GB"/>
              </w:rPr>
            </w:pPr>
            <w:r w:rsidRPr="00E0351F">
              <w:rPr>
                <w:rFonts w:ascii="Times New Roman" w:hAnsi="Times New Roman"/>
                <w:b/>
                <w:sz w:val="24"/>
                <w:szCs w:val="24"/>
                <w:lang w:val="en-GB"/>
              </w:rPr>
              <w:t>Përgatitja dhe zbatimi i</w:t>
            </w:r>
          </w:p>
          <w:p w14:paraId="539146CF" w14:textId="77777777" w:rsidR="00F66B07" w:rsidRPr="00E0351F" w:rsidRDefault="00F66B07" w:rsidP="00F66B07">
            <w:pPr>
              <w:pStyle w:val="Odstavekseznama"/>
              <w:ind w:left="0"/>
              <w:jc w:val="center"/>
              <w:rPr>
                <w:rFonts w:ascii="Times New Roman" w:hAnsi="Times New Roman"/>
                <w:b/>
                <w:sz w:val="24"/>
                <w:szCs w:val="24"/>
                <w:lang w:val="en-GB"/>
              </w:rPr>
            </w:pPr>
            <w:r w:rsidRPr="00E0351F">
              <w:rPr>
                <w:rFonts w:ascii="Times New Roman" w:hAnsi="Times New Roman"/>
                <w:b/>
                <w:sz w:val="24"/>
                <w:szCs w:val="24"/>
                <w:lang w:val="en-GB"/>
              </w:rPr>
              <w:t>Programit të Pagesave Direkte</w:t>
            </w:r>
          </w:p>
          <w:p w14:paraId="07564E3E" w14:textId="77777777" w:rsidR="00F66B07" w:rsidRPr="00E0351F" w:rsidRDefault="00F66B07" w:rsidP="00F66B07">
            <w:pPr>
              <w:pStyle w:val="Odstavekseznama"/>
              <w:tabs>
                <w:tab w:val="left" w:pos="387"/>
                <w:tab w:val="left" w:pos="552"/>
                <w:tab w:val="left" w:pos="747"/>
              </w:tabs>
              <w:ind w:left="0"/>
              <w:jc w:val="both"/>
              <w:rPr>
                <w:rFonts w:ascii="Times New Roman" w:hAnsi="Times New Roman"/>
                <w:sz w:val="24"/>
                <w:szCs w:val="24"/>
                <w:lang w:val="en-GB"/>
              </w:rPr>
            </w:pPr>
          </w:p>
          <w:p w14:paraId="1504483D" w14:textId="77777777" w:rsidR="00F66B07" w:rsidRPr="00E0351F" w:rsidRDefault="00F66B07" w:rsidP="00F66B07">
            <w:pPr>
              <w:pStyle w:val="Odstavekseznama"/>
              <w:tabs>
                <w:tab w:val="left" w:pos="387"/>
                <w:tab w:val="left" w:pos="552"/>
                <w:tab w:val="left" w:pos="747"/>
              </w:tabs>
              <w:ind w:left="0"/>
              <w:jc w:val="both"/>
              <w:rPr>
                <w:rFonts w:ascii="Times New Roman" w:hAnsi="Times New Roman"/>
                <w:sz w:val="24"/>
                <w:szCs w:val="24"/>
                <w:lang w:val="en-GB"/>
              </w:rPr>
            </w:pPr>
            <w:r w:rsidRPr="00E0351F">
              <w:rPr>
                <w:rFonts w:ascii="Times New Roman" w:hAnsi="Times New Roman"/>
                <w:sz w:val="24"/>
                <w:szCs w:val="24"/>
                <w:lang w:val="en-GB"/>
              </w:rPr>
              <w:t>1. Përgatitja e Programit për Pagesa Direkte bëhet nga Departamenti i Politikave Bujqësore dhe Tregjeve.</w:t>
            </w:r>
          </w:p>
          <w:p w14:paraId="605409F9" w14:textId="77777777" w:rsidR="00F66B07" w:rsidRPr="00E0351F" w:rsidRDefault="00F66B07" w:rsidP="00F66B07">
            <w:pPr>
              <w:pStyle w:val="Odstavekseznama"/>
              <w:tabs>
                <w:tab w:val="left" w:pos="387"/>
                <w:tab w:val="left" w:pos="552"/>
                <w:tab w:val="left" w:pos="747"/>
              </w:tabs>
              <w:ind w:left="0" w:firstLine="18"/>
              <w:jc w:val="both"/>
              <w:rPr>
                <w:rFonts w:ascii="Times New Roman" w:hAnsi="Times New Roman"/>
                <w:sz w:val="24"/>
                <w:szCs w:val="24"/>
                <w:lang w:val="en-GB"/>
              </w:rPr>
            </w:pPr>
          </w:p>
          <w:p w14:paraId="130F900B" w14:textId="77777777" w:rsidR="00F66B07" w:rsidRPr="00E0351F" w:rsidRDefault="00F66B07" w:rsidP="00F66B07">
            <w:pPr>
              <w:pStyle w:val="Odstavekseznama"/>
              <w:tabs>
                <w:tab w:val="left" w:pos="387"/>
                <w:tab w:val="left" w:pos="552"/>
                <w:tab w:val="left" w:pos="747"/>
              </w:tabs>
              <w:ind w:left="0"/>
              <w:jc w:val="both"/>
              <w:rPr>
                <w:rFonts w:ascii="Times New Roman" w:hAnsi="Times New Roman"/>
                <w:sz w:val="24"/>
                <w:szCs w:val="24"/>
                <w:lang w:val="en-GB"/>
              </w:rPr>
            </w:pPr>
            <w:r w:rsidRPr="00E0351F">
              <w:rPr>
                <w:rFonts w:ascii="Times New Roman" w:hAnsi="Times New Roman"/>
                <w:sz w:val="24"/>
                <w:szCs w:val="24"/>
                <w:lang w:val="en-GB"/>
              </w:rPr>
              <w:t>2. Aprovimi i Programit për Pagesa Direkte bëhet nga Ministri i Bujqësisë, Pylltarisë dhe Zhvillimit Rural.</w:t>
            </w:r>
          </w:p>
          <w:p w14:paraId="7604CDC3" w14:textId="77777777" w:rsidR="00F66B07" w:rsidRPr="00E0351F" w:rsidRDefault="00F66B07" w:rsidP="00F66B07">
            <w:pPr>
              <w:pStyle w:val="Odstavekseznama"/>
              <w:tabs>
                <w:tab w:val="left" w:pos="387"/>
                <w:tab w:val="left" w:pos="552"/>
                <w:tab w:val="left" w:pos="747"/>
              </w:tabs>
              <w:ind w:left="0"/>
              <w:jc w:val="both"/>
              <w:rPr>
                <w:rFonts w:ascii="Times New Roman" w:hAnsi="Times New Roman"/>
                <w:sz w:val="24"/>
                <w:szCs w:val="24"/>
                <w:lang w:val="en-GB"/>
              </w:rPr>
            </w:pPr>
          </w:p>
          <w:p w14:paraId="3156B0B2" w14:textId="77777777" w:rsidR="00F66B07" w:rsidRPr="00E0351F" w:rsidRDefault="00F66B07" w:rsidP="00F66B07">
            <w:pPr>
              <w:pStyle w:val="Odstavekseznama"/>
              <w:tabs>
                <w:tab w:val="left" w:pos="387"/>
                <w:tab w:val="left" w:pos="552"/>
                <w:tab w:val="left" w:pos="747"/>
              </w:tabs>
              <w:ind w:left="0"/>
              <w:jc w:val="both"/>
              <w:rPr>
                <w:rFonts w:ascii="Times New Roman" w:hAnsi="Times New Roman"/>
                <w:strike/>
                <w:sz w:val="24"/>
                <w:szCs w:val="24"/>
                <w:lang w:val="en-GB"/>
              </w:rPr>
            </w:pPr>
            <w:r w:rsidRPr="00E0351F">
              <w:rPr>
                <w:rFonts w:ascii="Times New Roman" w:hAnsi="Times New Roman"/>
                <w:sz w:val="24"/>
                <w:szCs w:val="24"/>
                <w:lang w:val="en-GB"/>
              </w:rPr>
              <w:t>3. Zbatimi i Programit për Pagesa Direkte bëhet nga Agjencia për Zhvillimin e Bujqësisë</w:t>
            </w:r>
            <w:r w:rsidRPr="00E0351F">
              <w:rPr>
                <w:rFonts w:ascii="Times New Roman" w:hAnsi="Times New Roman"/>
                <w:strike/>
                <w:sz w:val="24"/>
                <w:szCs w:val="24"/>
                <w:lang w:val="en-GB"/>
              </w:rPr>
              <w:t>.</w:t>
            </w:r>
          </w:p>
          <w:p w14:paraId="65C56412" w14:textId="77777777" w:rsidR="00F66B07" w:rsidRPr="00E0351F" w:rsidRDefault="00F66B07" w:rsidP="00F66B07">
            <w:pPr>
              <w:pStyle w:val="Odstavekseznama"/>
              <w:tabs>
                <w:tab w:val="left" w:pos="387"/>
                <w:tab w:val="left" w:pos="552"/>
                <w:tab w:val="left" w:pos="747"/>
              </w:tabs>
              <w:ind w:left="0"/>
              <w:jc w:val="both"/>
              <w:rPr>
                <w:rFonts w:ascii="Times New Roman" w:hAnsi="Times New Roman"/>
                <w:sz w:val="24"/>
                <w:szCs w:val="24"/>
                <w:lang w:val="en-GB"/>
              </w:rPr>
            </w:pPr>
          </w:p>
          <w:p w14:paraId="58ACAAA4" w14:textId="77777777" w:rsidR="007D4359" w:rsidRPr="00E0351F" w:rsidRDefault="007D4359" w:rsidP="00F66B07">
            <w:pPr>
              <w:pStyle w:val="Odstavekseznama"/>
              <w:tabs>
                <w:tab w:val="left" w:pos="387"/>
                <w:tab w:val="left" w:pos="552"/>
                <w:tab w:val="left" w:pos="747"/>
              </w:tabs>
              <w:ind w:left="0"/>
              <w:jc w:val="both"/>
              <w:rPr>
                <w:rFonts w:ascii="Times New Roman" w:hAnsi="Times New Roman"/>
                <w:sz w:val="24"/>
                <w:szCs w:val="24"/>
                <w:lang w:val="en-GB"/>
              </w:rPr>
            </w:pPr>
          </w:p>
          <w:p w14:paraId="609CE459" w14:textId="77777777" w:rsidR="00F66B07" w:rsidRPr="00E0351F" w:rsidRDefault="00F66B07" w:rsidP="00A93904">
            <w:pPr>
              <w:pStyle w:val="Odstavekseznama"/>
              <w:numPr>
                <w:ilvl w:val="0"/>
                <w:numId w:val="13"/>
              </w:numPr>
              <w:tabs>
                <w:tab w:val="left" w:pos="0"/>
                <w:tab w:val="left" w:pos="252"/>
                <w:tab w:val="left" w:pos="747"/>
              </w:tabs>
              <w:ind w:left="0" w:firstLine="0"/>
              <w:jc w:val="both"/>
              <w:rPr>
                <w:rFonts w:ascii="Times New Roman" w:hAnsi="Times New Roman"/>
                <w:sz w:val="24"/>
                <w:szCs w:val="24"/>
                <w:lang w:val="en-GB"/>
              </w:rPr>
            </w:pPr>
            <w:r w:rsidRPr="00E0351F">
              <w:rPr>
                <w:rFonts w:ascii="Times New Roman" w:hAnsi="Times New Roman"/>
                <w:sz w:val="24"/>
                <w:szCs w:val="24"/>
                <w:lang w:val="en-GB"/>
              </w:rPr>
              <w:t>Monitorimi i zbatimit të Programit per Pagesa Direkte bëhet nga Departamenti i Politikave Bujqësore dhe Tregjeve.</w:t>
            </w:r>
          </w:p>
          <w:p w14:paraId="7DF1140D" w14:textId="77777777" w:rsidR="00F66B07" w:rsidRPr="00E0351F" w:rsidRDefault="00F66B07" w:rsidP="00F66B07">
            <w:pPr>
              <w:pStyle w:val="Odstavekseznama"/>
              <w:tabs>
                <w:tab w:val="left" w:pos="357"/>
                <w:tab w:val="left" w:pos="720"/>
              </w:tabs>
              <w:ind w:left="0"/>
              <w:jc w:val="both"/>
              <w:rPr>
                <w:rFonts w:ascii="Times New Roman" w:hAnsi="Times New Roman"/>
                <w:sz w:val="24"/>
                <w:szCs w:val="24"/>
                <w:lang w:val="en-GB"/>
              </w:rPr>
            </w:pPr>
          </w:p>
          <w:p w14:paraId="249B423E" w14:textId="77777777" w:rsidR="00F66B07" w:rsidRPr="00E0351F" w:rsidRDefault="00F66B07" w:rsidP="00F66B07">
            <w:pPr>
              <w:pStyle w:val="Odstavekseznama"/>
              <w:tabs>
                <w:tab w:val="left" w:pos="357"/>
                <w:tab w:val="left" w:pos="720"/>
              </w:tabs>
              <w:ind w:left="0"/>
              <w:jc w:val="both"/>
              <w:rPr>
                <w:rFonts w:ascii="Times New Roman" w:hAnsi="Times New Roman"/>
                <w:sz w:val="24"/>
                <w:szCs w:val="24"/>
                <w:lang w:val="en-GB"/>
              </w:rPr>
            </w:pPr>
          </w:p>
          <w:p w14:paraId="73490063" w14:textId="77777777" w:rsidR="00F66B07" w:rsidRPr="00E0351F" w:rsidRDefault="00F66B07" w:rsidP="00F66B07">
            <w:pPr>
              <w:pStyle w:val="Odstavekseznama"/>
              <w:tabs>
                <w:tab w:val="left" w:pos="372"/>
              </w:tabs>
              <w:ind w:left="0"/>
              <w:jc w:val="both"/>
              <w:rPr>
                <w:rFonts w:ascii="Times New Roman" w:hAnsi="Times New Roman"/>
                <w:sz w:val="24"/>
                <w:szCs w:val="24"/>
                <w:lang w:val="en-GB"/>
              </w:rPr>
            </w:pPr>
            <w:r w:rsidRPr="00E0351F">
              <w:rPr>
                <w:rFonts w:ascii="Times New Roman" w:hAnsi="Times New Roman"/>
                <w:sz w:val="24"/>
                <w:szCs w:val="24"/>
                <w:lang w:val="en-GB"/>
              </w:rPr>
              <w:t xml:space="preserve">5. </w:t>
            </w:r>
            <w:r w:rsidRPr="00E0351F">
              <w:rPr>
                <w:rFonts w:ascii="Times New Roman" w:hAnsi="Times New Roman"/>
                <w:sz w:val="24"/>
                <w:szCs w:val="24"/>
                <w:lang w:val="en-GB"/>
              </w:rPr>
              <w:tab/>
              <w:t>Zbatimi i kontrollit në terren bëhet nga Agjencia për Zhvillimin e Bujqësisë.</w:t>
            </w:r>
          </w:p>
          <w:p w14:paraId="52A0DB30" w14:textId="77777777" w:rsidR="00F66B07" w:rsidRPr="00E0351F" w:rsidRDefault="00F66B07" w:rsidP="00F66B07">
            <w:pPr>
              <w:pStyle w:val="Odstavekseznama"/>
              <w:tabs>
                <w:tab w:val="left" w:pos="372"/>
              </w:tabs>
              <w:ind w:left="0"/>
              <w:jc w:val="both"/>
              <w:rPr>
                <w:rFonts w:ascii="Times New Roman" w:hAnsi="Times New Roman"/>
                <w:sz w:val="24"/>
                <w:szCs w:val="24"/>
                <w:lang w:val="en-GB"/>
              </w:rPr>
            </w:pPr>
          </w:p>
          <w:p w14:paraId="000598C8" w14:textId="77777777" w:rsidR="00F66B07" w:rsidRPr="00E0351F" w:rsidRDefault="00F66B07" w:rsidP="00F66B07">
            <w:pPr>
              <w:pStyle w:val="Odstavekseznama"/>
              <w:tabs>
                <w:tab w:val="left" w:pos="372"/>
              </w:tabs>
              <w:ind w:left="0"/>
              <w:jc w:val="both"/>
              <w:rPr>
                <w:rFonts w:ascii="Times New Roman" w:hAnsi="Times New Roman"/>
                <w:sz w:val="24"/>
                <w:szCs w:val="24"/>
                <w:lang w:val="en-GB"/>
              </w:rPr>
            </w:pPr>
          </w:p>
          <w:p w14:paraId="71C2EA0C" w14:textId="2B497AE7" w:rsidR="00F66B07" w:rsidRPr="00E0351F" w:rsidRDefault="00F66B07" w:rsidP="00F66B07">
            <w:pPr>
              <w:pStyle w:val="Odstavekseznama"/>
              <w:tabs>
                <w:tab w:val="left" w:pos="372"/>
              </w:tabs>
              <w:ind w:left="0"/>
              <w:jc w:val="both"/>
              <w:rPr>
                <w:rFonts w:ascii="Times New Roman" w:hAnsi="Times New Roman"/>
                <w:sz w:val="24"/>
                <w:szCs w:val="24"/>
                <w:lang w:val="en-GB"/>
              </w:rPr>
            </w:pPr>
            <w:r w:rsidRPr="00E0351F">
              <w:rPr>
                <w:rFonts w:ascii="Times New Roman" w:hAnsi="Times New Roman"/>
                <w:sz w:val="24"/>
                <w:szCs w:val="24"/>
                <w:lang w:val="en-GB"/>
              </w:rPr>
              <w:t>6. AZHB shfrytëzon të dhënat nga Drejtoritë komunale për kadastër dhe Gjeodezi, Departamenti i Politi</w:t>
            </w:r>
            <w:r w:rsidR="00AA2141" w:rsidRPr="00E0351F">
              <w:rPr>
                <w:rFonts w:ascii="Times New Roman" w:hAnsi="Times New Roman"/>
                <w:sz w:val="24"/>
                <w:szCs w:val="24"/>
                <w:lang w:val="en-GB"/>
              </w:rPr>
              <w:t>kave Bujqë</w:t>
            </w:r>
            <w:r w:rsidRPr="00E0351F">
              <w:rPr>
                <w:rFonts w:ascii="Times New Roman" w:hAnsi="Times New Roman"/>
                <w:sz w:val="24"/>
                <w:szCs w:val="24"/>
                <w:lang w:val="en-GB"/>
              </w:rPr>
              <w:t>sore dhe Tregjeve, Departamenti i Vreshtarisë dhe Vertarisë dhe Agjencia e Ushqimit dhe Veterinarisë.</w:t>
            </w:r>
          </w:p>
          <w:p w14:paraId="5D99D3CE" w14:textId="77777777" w:rsidR="00F66B07" w:rsidRPr="00E0351F" w:rsidRDefault="00F66B07" w:rsidP="00F66B07">
            <w:pPr>
              <w:pStyle w:val="Odstavekseznama"/>
              <w:tabs>
                <w:tab w:val="left" w:pos="372"/>
              </w:tabs>
              <w:ind w:left="0"/>
              <w:jc w:val="both"/>
              <w:rPr>
                <w:rFonts w:ascii="Times New Roman" w:hAnsi="Times New Roman"/>
                <w:sz w:val="24"/>
                <w:szCs w:val="24"/>
                <w:lang w:val="en-GB"/>
              </w:rPr>
            </w:pPr>
          </w:p>
          <w:p w14:paraId="715F80CA" w14:textId="77777777" w:rsidR="00F66B07" w:rsidRPr="00E0351F" w:rsidRDefault="00F66B07" w:rsidP="00F66B07">
            <w:pPr>
              <w:pStyle w:val="Odstavekseznama"/>
              <w:tabs>
                <w:tab w:val="left" w:pos="372"/>
              </w:tabs>
              <w:ind w:left="0"/>
              <w:jc w:val="both"/>
              <w:rPr>
                <w:rFonts w:ascii="Times New Roman" w:hAnsi="Times New Roman"/>
                <w:sz w:val="24"/>
                <w:szCs w:val="24"/>
                <w:lang w:val="en-GB"/>
              </w:rPr>
            </w:pPr>
            <w:r w:rsidRPr="00E0351F">
              <w:rPr>
                <w:rFonts w:ascii="Times New Roman" w:hAnsi="Times New Roman"/>
                <w:sz w:val="24"/>
                <w:szCs w:val="24"/>
                <w:lang w:val="en-GB"/>
              </w:rPr>
              <w:t xml:space="preserve">7. AZHB për zbatimin e PPD 2020 dhe procedurat tjera administrative teknike raporton tek Ministri i MBPZHR-së dhe e </w:t>
            </w:r>
            <w:r w:rsidRPr="00E0351F">
              <w:rPr>
                <w:rFonts w:ascii="Times New Roman" w:hAnsi="Times New Roman"/>
                <w:sz w:val="24"/>
                <w:szCs w:val="24"/>
                <w:lang w:val="en-GB"/>
              </w:rPr>
              <w:lastRenderedPageBreak/>
              <w:t xml:space="preserve">njofton Departamentin e Politikave Bujqësore dhe Tregjeve. </w:t>
            </w:r>
          </w:p>
          <w:p w14:paraId="77DCC85B" w14:textId="77777777" w:rsidR="00F66B07" w:rsidRPr="00E0351F" w:rsidRDefault="00F66B07" w:rsidP="00F66B07">
            <w:pPr>
              <w:pStyle w:val="Odstavekseznama"/>
              <w:ind w:left="0"/>
              <w:jc w:val="both"/>
              <w:rPr>
                <w:rFonts w:ascii="Times New Roman" w:hAnsi="Times New Roman"/>
                <w:sz w:val="24"/>
                <w:szCs w:val="24"/>
                <w:lang w:val="en-GB"/>
              </w:rPr>
            </w:pPr>
            <w:r w:rsidRPr="00E0351F">
              <w:rPr>
                <w:rFonts w:ascii="Times New Roman" w:hAnsi="Times New Roman"/>
                <w:sz w:val="24"/>
                <w:szCs w:val="24"/>
                <w:lang w:val="en-GB"/>
              </w:rPr>
              <w:t xml:space="preserve"> </w:t>
            </w:r>
          </w:p>
          <w:p w14:paraId="6BFF3860" w14:textId="77777777" w:rsidR="00F66B07" w:rsidRPr="00E0351F" w:rsidRDefault="00F66B07" w:rsidP="00F66B07">
            <w:pPr>
              <w:pStyle w:val="Odstavekseznama"/>
              <w:ind w:left="0"/>
              <w:jc w:val="center"/>
              <w:rPr>
                <w:rFonts w:ascii="Times New Roman" w:hAnsi="Times New Roman"/>
                <w:b/>
                <w:sz w:val="24"/>
                <w:szCs w:val="24"/>
                <w:lang w:val="en-GB"/>
              </w:rPr>
            </w:pPr>
            <w:r w:rsidRPr="00E0351F">
              <w:rPr>
                <w:rFonts w:ascii="Times New Roman" w:hAnsi="Times New Roman"/>
                <w:b/>
                <w:sz w:val="24"/>
                <w:szCs w:val="24"/>
                <w:lang w:val="en-GB"/>
              </w:rPr>
              <w:t>KAPITULLI II</w:t>
            </w:r>
          </w:p>
          <w:p w14:paraId="3922BBAD" w14:textId="77777777" w:rsidR="00F66B07" w:rsidRPr="00E0351F" w:rsidRDefault="00F66B07" w:rsidP="00F66B07">
            <w:pPr>
              <w:pStyle w:val="Odstavekseznama"/>
              <w:ind w:left="0"/>
              <w:jc w:val="center"/>
              <w:rPr>
                <w:rFonts w:ascii="Times New Roman" w:hAnsi="Times New Roman"/>
                <w:b/>
                <w:sz w:val="24"/>
                <w:szCs w:val="24"/>
                <w:lang w:val="en-GB"/>
              </w:rPr>
            </w:pPr>
            <w:r w:rsidRPr="00E0351F">
              <w:rPr>
                <w:rFonts w:ascii="Times New Roman" w:hAnsi="Times New Roman"/>
                <w:b/>
                <w:sz w:val="24"/>
                <w:szCs w:val="24"/>
                <w:lang w:val="en-GB"/>
              </w:rPr>
              <w:t>PAGESAT DIREKTE PËR VITIN 2020</w:t>
            </w:r>
          </w:p>
          <w:p w14:paraId="0486BEFB" w14:textId="77777777" w:rsidR="00F66B07" w:rsidRPr="00E0351F" w:rsidRDefault="00F66B07" w:rsidP="00F66B07">
            <w:pPr>
              <w:pStyle w:val="Odstavekseznama"/>
              <w:ind w:left="0"/>
              <w:jc w:val="center"/>
              <w:rPr>
                <w:rFonts w:ascii="Times New Roman" w:hAnsi="Times New Roman"/>
                <w:b/>
                <w:sz w:val="24"/>
                <w:szCs w:val="24"/>
                <w:lang w:val="en-GB"/>
              </w:rPr>
            </w:pPr>
          </w:p>
          <w:p w14:paraId="40596293" w14:textId="77777777" w:rsidR="00F66B07" w:rsidRPr="00E0351F" w:rsidRDefault="00F66B07" w:rsidP="00F66B07">
            <w:pPr>
              <w:pStyle w:val="Odstavekseznama"/>
              <w:ind w:left="0"/>
              <w:jc w:val="center"/>
              <w:rPr>
                <w:rFonts w:ascii="Times New Roman" w:hAnsi="Times New Roman"/>
                <w:b/>
                <w:sz w:val="24"/>
                <w:szCs w:val="24"/>
                <w:lang w:val="en-GB"/>
              </w:rPr>
            </w:pPr>
          </w:p>
          <w:p w14:paraId="40276E81" w14:textId="77777777" w:rsidR="00F66B07" w:rsidRPr="00E0351F" w:rsidRDefault="00F66B07" w:rsidP="00F66B07">
            <w:pPr>
              <w:pStyle w:val="Odstavekseznama"/>
              <w:ind w:left="0"/>
              <w:jc w:val="center"/>
              <w:rPr>
                <w:rFonts w:ascii="Times New Roman" w:hAnsi="Times New Roman"/>
                <w:b/>
                <w:sz w:val="24"/>
                <w:szCs w:val="24"/>
                <w:lang w:val="en-GB"/>
              </w:rPr>
            </w:pPr>
            <w:r w:rsidRPr="00E0351F">
              <w:rPr>
                <w:rFonts w:ascii="Times New Roman" w:hAnsi="Times New Roman"/>
                <w:b/>
                <w:sz w:val="24"/>
                <w:szCs w:val="24"/>
                <w:lang w:val="en-GB"/>
              </w:rPr>
              <w:t>Nënkapitulli I - Pagesat direkte për lopë dhe buallicat qumështore</w:t>
            </w:r>
          </w:p>
          <w:p w14:paraId="43C7212E" w14:textId="77777777" w:rsidR="00F66B07" w:rsidRPr="00E0351F" w:rsidRDefault="00F66B07" w:rsidP="00F66B07">
            <w:pPr>
              <w:pStyle w:val="Odstavekseznama"/>
              <w:ind w:left="0"/>
              <w:jc w:val="center"/>
              <w:rPr>
                <w:rFonts w:ascii="Times New Roman" w:hAnsi="Times New Roman"/>
                <w:b/>
                <w:sz w:val="24"/>
                <w:szCs w:val="24"/>
                <w:lang w:val="en-GB"/>
              </w:rPr>
            </w:pPr>
          </w:p>
          <w:p w14:paraId="4950C524" w14:textId="77777777" w:rsidR="00F66B07" w:rsidRPr="00E0351F" w:rsidRDefault="00F66B07" w:rsidP="00F66B07">
            <w:pPr>
              <w:pStyle w:val="Odstavekseznama"/>
              <w:ind w:left="0"/>
              <w:jc w:val="center"/>
              <w:rPr>
                <w:rFonts w:ascii="Times New Roman" w:hAnsi="Times New Roman"/>
                <w:b/>
                <w:sz w:val="24"/>
                <w:szCs w:val="24"/>
                <w:lang w:val="en-GB"/>
              </w:rPr>
            </w:pPr>
            <w:r w:rsidRPr="00E0351F">
              <w:rPr>
                <w:rFonts w:ascii="Times New Roman" w:hAnsi="Times New Roman"/>
                <w:b/>
                <w:sz w:val="24"/>
                <w:szCs w:val="24"/>
                <w:lang w:val="en-GB"/>
              </w:rPr>
              <w:t>Neni 8</w:t>
            </w:r>
          </w:p>
          <w:p w14:paraId="3AA7D157" w14:textId="77777777" w:rsidR="00F66B07" w:rsidRPr="00E0351F" w:rsidRDefault="00F66B07" w:rsidP="00F66B07">
            <w:pPr>
              <w:pStyle w:val="Odstavekseznama"/>
              <w:ind w:left="0"/>
              <w:jc w:val="center"/>
              <w:rPr>
                <w:rFonts w:ascii="Times New Roman" w:hAnsi="Times New Roman"/>
                <w:b/>
                <w:sz w:val="24"/>
                <w:szCs w:val="24"/>
                <w:lang w:val="en-GB"/>
              </w:rPr>
            </w:pPr>
            <w:r w:rsidRPr="00E0351F">
              <w:rPr>
                <w:rFonts w:ascii="Times New Roman" w:hAnsi="Times New Roman"/>
                <w:b/>
                <w:sz w:val="24"/>
                <w:szCs w:val="24"/>
                <w:lang w:val="en-GB"/>
              </w:rPr>
              <w:t>Kriteret e pranueshmërisë</w:t>
            </w:r>
          </w:p>
          <w:p w14:paraId="5316D996" w14:textId="77777777" w:rsidR="00F66B07" w:rsidRPr="00E0351F" w:rsidRDefault="00F66B07" w:rsidP="00F66B07">
            <w:pPr>
              <w:pStyle w:val="Odstavekseznama"/>
              <w:ind w:left="0"/>
              <w:jc w:val="both"/>
              <w:rPr>
                <w:rFonts w:ascii="Times New Roman" w:hAnsi="Times New Roman"/>
                <w:sz w:val="24"/>
                <w:szCs w:val="24"/>
                <w:lang w:val="en-GB"/>
              </w:rPr>
            </w:pPr>
            <w:r w:rsidRPr="00E0351F">
              <w:rPr>
                <w:rFonts w:ascii="Times New Roman" w:hAnsi="Times New Roman"/>
                <w:sz w:val="24"/>
                <w:szCs w:val="24"/>
                <w:lang w:val="en-GB"/>
              </w:rPr>
              <w:t xml:space="preserve"> </w:t>
            </w:r>
            <w:r w:rsidRPr="00E0351F">
              <w:rPr>
                <w:rFonts w:ascii="Times New Roman" w:hAnsi="Times New Roman"/>
                <w:sz w:val="24"/>
                <w:szCs w:val="24"/>
                <w:lang w:val="en-GB"/>
              </w:rPr>
              <w:tab/>
            </w:r>
          </w:p>
          <w:p w14:paraId="2EA6274F" w14:textId="77777777" w:rsidR="00F66B07" w:rsidRPr="00E0351F" w:rsidRDefault="00F66B07" w:rsidP="00F66B07">
            <w:pPr>
              <w:tabs>
                <w:tab w:val="left" w:pos="327"/>
                <w:tab w:val="left" w:pos="720"/>
              </w:tabs>
              <w:jc w:val="both"/>
              <w:rPr>
                <w:rFonts w:ascii="Times New Roman" w:hAnsi="Times New Roman"/>
                <w:sz w:val="24"/>
                <w:szCs w:val="24"/>
                <w:lang w:val="en-GB"/>
              </w:rPr>
            </w:pPr>
            <w:r w:rsidRPr="00E0351F">
              <w:rPr>
                <w:rFonts w:ascii="Times New Roman" w:hAnsi="Times New Roman"/>
                <w:sz w:val="24"/>
                <w:szCs w:val="24"/>
                <w:lang w:val="en-GB"/>
              </w:rPr>
              <w:t>1. Kriteret që duhet t'i plotësojnë fermerët mbarështues të lopëve dhe buallicave në prodhimtarinë aktive të qumështit janë:</w:t>
            </w:r>
          </w:p>
          <w:p w14:paraId="373ED70B" w14:textId="77777777" w:rsidR="00F66B07" w:rsidRPr="00E0351F" w:rsidRDefault="00F66B07" w:rsidP="00F66B07">
            <w:pPr>
              <w:tabs>
                <w:tab w:val="left" w:pos="327"/>
                <w:tab w:val="left" w:pos="720"/>
              </w:tabs>
              <w:ind w:left="342"/>
              <w:jc w:val="both"/>
              <w:rPr>
                <w:rFonts w:ascii="Times New Roman" w:hAnsi="Times New Roman"/>
                <w:sz w:val="24"/>
                <w:szCs w:val="24"/>
                <w:lang w:val="en-GB"/>
              </w:rPr>
            </w:pPr>
          </w:p>
          <w:p w14:paraId="00CC9692" w14:textId="77777777" w:rsidR="00F66B07" w:rsidRPr="00E0351F" w:rsidRDefault="00F66B07" w:rsidP="00A93904">
            <w:pPr>
              <w:numPr>
                <w:ilvl w:val="1"/>
                <w:numId w:val="14"/>
              </w:numPr>
              <w:tabs>
                <w:tab w:val="left" w:pos="342"/>
                <w:tab w:val="left" w:pos="702"/>
              </w:tabs>
              <w:ind w:left="342" w:firstLine="0"/>
              <w:jc w:val="both"/>
              <w:rPr>
                <w:rFonts w:ascii="Times New Roman" w:hAnsi="Times New Roman"/>
                <w:sz w:val="24"/>
                <w:szCs w:val="24"/>
                <w:lang w:val="en-GB"/>
              </w:rPr>
            </w:pPr>
            <w:r w:rsidRPr="00E0351F">
              <w:rPr>
                <w:rFonts w:ascii="Times New Roman" w:hAnsi="Times New Roman"/>
                <w:sz w:val="24"/>
                <w:szCs w:val="24"/>
                <w:lang w:val="en-GB"/>
              </w:rPr>
              <w:t xml:space="preserve"> Të mbarështojnë së paku pesë (5) krerë lopë qumështore ose buallica qumështore ose gjithsej 5 krerë lopë dhe buallica qumështore së bashku në të gjitha fazat e prodhimtarisë së qumështit;</w:t>
            </w:r>
          </w:p>
          <w:p w14:paraId="43B8FCC9" w14:textId="77777777" w:rsidR="00F66B07" w:rsidRPr="00E0351F" w:rsidRDefault="00F66B07" w:rsidP="00F66B07">
            <w:pPr>
              <w:tabs>
                <w:tab w:val="left" w:pos="342"/>
                <w:tab w:val="left" w:pos="702"/>
              </w:tabs>
              <w:ind w:left="342"/>
              <w:jc w:val="both"/>
              <w:rPr>
                <w:rFonts w:ascii="Times New Roman" w:hAnsi="Times New Roman"/>
                <w:sz w:val="24"/>
                <w:szCs w:val="24"/>
                <w:lang w:val="en-GB"/>
              </w:rPr>
            </w:pPr>
          </w:p>
          <w:p w14:paraId="2AC68922" w14:textId="77777777" w:rsidR="00F66B07" w:rsidRPr="00E0351F" w:rsidRDefault="00F66B07" w:rsidP="00A93904">
            <w:pPr>
              <w:numPr>
                <w:ilvl w:val="1"/>
                <w:numId w:val="14"/>
              </w:numPr>
              <w:tabs>
                <w:tab w:val="left" w:pos="342"/>
                <w:tab w:val="left" w:pos="702"/>
              </w:tabs>
              <w:ind w:left="342" w:firstLine="0"/>
              <w:jc w:val="both"/>
              <w:rPr>
                <w:rFonts w:ascii="Times New Roman" w:hAnsi="Times New Roman"/>
                <w:sz w:val="24"/>
                <w:szCs w:val="24"/>
                <w:lang w:val="en-GB"/>
              </w:rPr>
            </w:pPr>
            <w:r w:rsidRPr="00E0351F">
              <w:rPr>
                <w:rFonts w:ascii="Times New Roman" w:hAnsi="Times New Roman"/>
                <w:sz w:val="24"/>
                <w:szCs w:val="24"/>
                <w:lang w:val="en-GB"/>
              </w:rPr>
              <w:t xml:space="preserve"> Kafshët, duhet të jenë të matrikuluara me matrikulë të Republikës së Kosovës ose shteteve të BE-së;</w:t>
            </w:r>
          </w:p>
          <w:p w14:paraId="1D87A1B0" w14:textId="77777777" w:rsidR="00F66B07" w:rsidRPr="00E0351F" w:rsidRDefault="00F66B07" w:rsidP="00F66B07">
            <w:pPr>
              <w:tabs>
                <w:tab w:val="left" w:pos="342"/>
                <w:tab w:val="left" w:pos="702"/>
              </w:tabs>
              <w:ind w:left="342"/>
              <w:jc w:val="both"/>
              <w:rPr>
                <w:rFonts w:ascii="Times New Roman" w:hAnsi="Times New Roman"/>
                <w:sz w:val="24"/>
                <w:szCs w:val="24"/>
                <w:lang w:val="en-GB"/>
              </w:rPr>
            </w:pPr>
          </w:p>
          <w:p w14:paraId="7752A996" w14:textId="77777777" w:rsidR="00F66B07" w:rsidRPr="00E0351F" w:rsidRDefault="00F66B07" w:rsidP="00A93904">
            <w:pPr>
              <w:numPr>
                <w:ilvl w:val="1"/>
                <w:numId w:val="14"/>
              </w:numPr>
              <w:tabs>
                <w:tab w:val="left" w:pos="342"/>
                <w:tab w:val="left" w:pos="702"/>
              </w:tabs>
              <w:ind w:left="342" w:firstLine="0"/>
              <w:jc w:val="both"/>
              <w:rPr>
                <w:rFonts w:ascii="Times New Roman" w:hAnsi="Times New Roman"/>
                <w:sz w:val="24"/>
                <w:szCs w:val="24"/>
                <w:lang w:val="en-GB"/>
              </w:rPr>
            </w:pPr>
            <w:r w:rsidRPr="00E0351F">
              <w:rPr>
                <w:rFonts w:ascii="Times New Roman" w:hAnsi="Times New Roman"/>
                <w:sz w:val="24"/>
                <w:szCs w:val="24"/>
                <w:lang w:val="en-GB"/>
              </w:rPr>
              <w:t xml:space="preserve"> Aplikuesi, duhet të jetë shtetas i Republikës së Kosovës;</w:t>
            </w:r>
          </w:p>
          <w:p w14:paraId="3940D8BA" w14:textId="77777777" w:rsidR="00F66B07" w:rsidRPr="00E0351F" w:rsidRDefault="00F66B07" w:rsidP="00F66B07">
            <w:pPr>
              <w:tabs>
                <w:tab w:val="left" w:pos="342"/>
                <w:tab w:val="left" w:pos="702"/>
              </w:tabs>
              <w:ind w:left="342"/>
              <w:jc w:val="both"/>
              <w:rPr>
                <w:rFonts w:ascii="Times New Roman" w:hAnsi="Times New Roman"/>
                <w:sz w:val="24"/>
                <w:szCs w:val="24"/>
                <w:lang w:val="en-GB"/>
              </w:rPr>
            </w:pPr>
          </w:p>
          <w:p w14:paraId="07C72D84" w14:textId="77777777" w:rsidR="00F66B07" w:rsidRPr="00E0351F" w:rsidRDefault="00F66B07" w:rsidP="00A93904">
            <w:pPr>
              <w:numPr>
                <w:ilvl w:val="1"/>
                <w:numId w:val="14"/>
              </w:numPr>
              <w:tabs>
                <w:tab w:val="left" w:pos="342"/>
                <w:tab w:val="left" w:pos="702"/>
              </w:tabs>
              <w:ind w:left="342" w:firstLine="0"/>
              <w:jc w:val="both"/>
              <w:rPr>
                <w:rFonts w:ascii="Times New Roman" w:hAnsi="Times New Roman"/>
                <w:sz w:val="24"/>
                <w:szCs w:val="24"/>
                <w:lang w:val="en-GB"/>
              </w:rPr>
            </w:pPr>
            <w:r w:rsidRPr="00E0351F">
              <w:rPr>
                <w:rFonts w:ascii="Times New Roman" w:hAnsi="Times New Roman"/>
                <w:sz w:val="24"/>
                <w:szCs w:val="24"/>
                <w:lang w:val="en-GB"/>
              </w:rPr>
              <w:t xml:space="preserve"> Kafshët duhet të jenë të regjistruar në Sistemin e Identifikimit dhe të Regjistrimit të Kafshëve në AUV;</w:t>
            </w:r>
          </w:p>
          <w:p w14:paraId="7F29E18A" w14:textId="77777777" w:rsidR="00F66B07" w:rsidRPr="00E0351F" w:rsidRDefault="00F66B07" w:rsidP="00F66B07">
            <w:pPr>
              <w:pStyle w:val="ListParagraph"/>
              <w:tabs>
                <w:tab w:val="left" w:pos="342"/>
              </w:tabs>
              <w:jc w:val="both"/>
              <w:rPr>
                <w:lang w:val="en-GB"/>
              </w:rPr>
            </w:pPr>
          </w:p>
          <w:p w14:paraId="04BE5B01" w14:textId="77777777" w:rsidR="00F66B07" w:rsidRPr="00E0351F" w:rsidRDefault="00F66B07" w:rsidP="00A93904">
            <w:pPr>
              <w:numPr>
                <w:ilvl w:val="1"/>
                <w:numId w:val="14"/>
              </w:numPr>
              <w:tabs>
                <w:tab w:val="left" w:pos="342"/>
                <w:tab w:val="left" w:pos="702"/>
              </w:tabs>
              <w:ind w:left="342" w:firstLine="0"/>
              <w:jc w:val="both"/>
              <w:rPr>
                <w:rFonts w:ascii="Times New Roman" w:hAnsi="Times New Roman"/>
                <w:sz w:val="24"/>
                <w:szCs w:val="24"/>
                <w:lang w:val="en-GB"/>
              </w:rPr>
            </w:pPr>
            <w:r w:rsidRPr="00E0351F">
              <w:rPr>
                <w:rFonts w:ascii="Times New Roman" w:hAnsi="Times New Roman"/>
                <w:sz w:val="24"/>
                <w:szCs w:val="24"/>
                <w:lang w:val="en-GB"/>
              </w:rPr>
              <w:lastRenderedPageBreak/>
              <w:t>Numri i kafshëve në fermë dhe në bazën e të dhënave duhet të jetë i përditësuar.</w:t>
            </w:r>
          </w:p>
          <w:p w14:paraId="15B5F02F" w14:textId="77777777" w:rsidR="00F66B07" w:rsidRPr="00E0351F" w:rsidRDefault="00F66B07" w:rsidP="00F66B07">
            <w:pPr>
              <w:tabs>
                <w:tab w:val="left" w:pos="702"/>
                <w:tab w:val="left" w:pos="1422"/>
              </w:tabs>
              <w:jc w:val="both"/>
              <w:rPr>
                <w:rFonts w:ascii="Times New Roman" w:hAnsi="Times New Roman"/>
                <w:sz w:val="24"/>
                <w:szCs w:val="24"/>
                <w:lang w:val="en-GB"/>
              </w:rPr>
            </w:pPr>
          </w:p>
          <w:p w14:paraId="7FCC051A" w14:textId="30092B24" w:rsidR="00F66B07" w:rsidRPr="00E0351F" w:rsidRDefault="00F66B07" w:rsidP="00A93904">
            <w:pPr>
              <w:numPr>
                <w:ilvl w:val="0"/>
                <w:numId w:val="14"/>
              </w:numPr>
              <w:tabs>
                <w:tab w:val="left" w:pos="252"/>
              </w:tabs>
              <w:ind w:left="0" w:firstLine="0"/>
              <w:jc w:val="both"/>
              <w:rPr>
                <w:rFonts w:ascii="Times New Roman" w:hAnsi="Times New Roman"/>
                <w:sz w:val="24"/>
                <w:szCs w:val="24"/>
                <w:lang w:val="en-GB"/>
              </w:rPr>
            </w:pPr>
            <w:r w:rsidRPr="00E0351F">
              <w:rPr>
                <w:rFonts w:ascii="Times New Roman" w:hAnsi="Times New Roman"/>
                <w:sz w:val="24"/>
                <w:szCs w:val="24"/>
                <w:lang w:val="en-GB"/>
              </w:rPr>
              <w:t xml:space="preserve"> Subvencionimi për krerë lope dhe buallice </w:t>
            </w:r>
            <w:r w:rsidR="007D4359" w:rsidRPr="00E0351F">
              <w:rPr>
                <w:rFonts w:ascii="Times New Roman" w:hAnsi="Times New Roman"/>
                <w:sz w:val="24"/>
                <w:szCs w:val="24"/>
                <w:lang w:val="en-GB"/>
              </w:rPr>
              <w:t>qumështore bëhet</w:t>
            </w:r>
            <w:r w:rsidRPr="00E0351F">
              <w:rPr>
                <w:rFonts w:ascii="Times New Roman" w:hAnsi="Times New Roman"/>
                <w:sz w:val="24"/>
                <w:szCs w:val="24"/>
                <w:lang w:val="en-GB"/>
              </w:rPr>
              <w:t xml:space="preserve"> në vlerë prej 85 €.</w:t>
            </w:r>
          </w:p>
          <w:p w14:paraId="50ECA1F7" w14:textId="77777777" w:rsidR="00F66B07" w:rsidRPr="00E0351F" w:rsidRDefault="00F66B07" w:rsidP="00F66B07">
            <w:pPr>
              <w:jc w:val="both"/>
              <w:rPr>
                <w:rFonts w:ascii="Times New Roman" w:hAnsi="Times New Roman"/>
                <w:sz w:val="24"/>
                <w:szCs w:val="24"/>
                <w:lang w:val="en-GB"/>
              </w:rPr>
            </w:pPr>
          </w:p>
          <w:p w14:paraId="210E73BF" w14:textId="4084CCD9" w:rsidR="00F66B07" w:rsidRPr="00E0351F" w:rsidRDefault="00535372" w:rsidP="00F66B07">
            <w:pPr>
              <w:pStyle w:val="Odstavekseznama"/>
              <w:ind w:left="0"/>
              <w:jc w:val="center"/>
              <w:rPr>
                <w:rFonts w:ascii="Times New Roman" w:hAnsi="Times New Roman"/>
                <w:b/>
                <w:sz w:val="24"/>
                <w:szCs w:val="24"/>
                <w:lang w:val="en-GB"/>
              </w:rPr>
            </w:pPr>
            <w:r w:rsidRPr="00E0351F">
              <w:rPr>
                <w:rFonts w:ascii="Times New Roman" w:hAnsi="Times New Roman"/>
                <w:b/>
                <w:sz w:val="24"/>
                <w:szCs w:val="24"/>
                <w:lang w:val="en-GB"/>
              </w:rPr>
              <w:t>NËNKAPITULLI II – PAGESAT DIREKTE PËR DELE DHE DHI QUMËSHTORE</w:t>
            </w:r>
          </w:p>
          <w:p w14:paraId="427B3942" w14:textId="77777777" w:rsidR="00F66B07" w:rsidRPr="00E0351F" w:rsidRDefault="00F66B07" w:rsidP="00F66B07">
            <w:pPr>
              <w:pStyle w:val="Odstavekseznama"/>
              <w:ind w:left="0"/>
              <w:jc w:val="center"/>
              <w:rPr>
                <w:rFonts w:ascii="Times New Roman" w:hAnsi="Times New Roman"/>
                <w:b/>
                <w:sz w:val="24"/>
                <w:szCs w:val="24"/>
                <w:lang w:val="en-GB"/>
              </w:rPr>
            </w:pPr>
          </w:p>
          <w:p w14:paraId="0C506EC6" w14:textId="77777777" w:rsidR="00F66B07" w:rsidRPr="00E0351F" w:rsidRDefault="00F66B07" w:rsidP="00F66B07">
            <w:pPr>
              <w:pStyle w:val="Odstavekseznama"/>
              <w:ind w:left="0"/>
              <w:jc w:val="center"/>
              <w:rPr>
                <w:rFonts w:ascii="Times New Roman" w:hAnsi="Times New Roman"/>
                <w:b/>
                <w:sz w:val="24"/>
                <w:szCs w:val="24"/>
                <w:lang w:val="en-GB"/>
              </w:rPr>
            </w:pPr>
            <w:r w:rsidRPr="00E0351F">
              <w:rPr>
                <w:rFonts w:ascii="Times New Roman" w:hAnsi="Times New Roman"/>
                <w:b/>
                <w:sz w:val="24"/>
                <w:szCs w:val="24"/>
                <w:lang w:val="en-GB"/>
              </w:rPr>
              <w:t>Neni 9</w:t>
            </w:r>
          </w:p>
          <w:p w14:paraId="04B65496" w14:textId="77777777" w:rsidR="00F66B07" w:rsidRPr="00E0351F" w:rsidRDefault="00F66B07" w:rsidP="00F66B07">
            <w:pPr>
              <w:pStyle w:val="Odstavekseznama"/>
              <w:ind w:left="0"/>
              <w:jc w:val="center"/>
              <w:rPr>
                <w:rFonts w:ascii="Times New Roman" w:hAnsi="Times New Roman"/>
                <w:b/>
                <w:sz w:val="24"/>
                <w:szCs w:val="24"/>
                <w:lang w:val="en-GB"/>
              </w:rPr>
            </w:pPr>
            <w:r w:rsidRPr="00E0351F">
              <w:rPr>
                <w:rFonts w:ascii="Times New Roman" w:hAnsi="Times New Roman"/>
                <w:b/>
                <w:sz w:val="24"/>
                <w:szCs w:val="24"/>
                <w:lang w:val="en-GB"/>
              </w:rPr>
              <w:t>Kriteret e pranueshmërisë</w:t>
            </w:r>
          </w:p>
          <w:p w14:paraId="61D7A9E0" w14:textId="77777777" w:rsidR="00F66B07" w:rsidRPr="00E0351F" w:rsidRDefault="00F66B07" w:rsidP="00F66B07">
            <w:pPr>
              <w:pStyle w:val="Odstavekseznama"/>
              <w:ind w:left="0"/>
              <w:jc w:val="both"/>
              <w:rPr>
                <w:rFonts w:ascii="Times New Roman" w:hAnsi="Times New Roman"/>
                <w:b/>
                <w:sz w:val="24"/>
                <w:szCs w:val="24"/>
                <w:lang w:val="en-GB"/>
              </w:rPr>
            </w:pPr>
          </w:p>
          <w:p w14:paraId="299CD6BC" w14:textId="77777777" w:rsidR="00F66B07" w:rsidRPr="00E0351F" w:rsidRDefault="00F66B07" w:rsidP="00F66B07">
            <w:pPr>
              <w:pStyle w:val="Odstavekseznama"/>
              <w:tabs>
                <w:tab w:val="left" w:pos="720"/>
              </w:tabs>
              <w:ind w:left="0"/>
              <w:jc w:val="both"/>
              <w:rPr>
                <w:rFonts w:ascii="Times New Roman" w:hAnsi="Times New Roman"/>
                <w:sz w:val="24"/>
                <w:szCs w:val="24"/>
                <w:lang w:val="en-GB"/>
              </w:rPr>
            </w:pPr>
            <w:r w:rsidRPr="00E0351F">
              <w:rPr>
                <w:rFonts w:ascii="Times New Roman" w:hAnsi="Times New Roman"/>
                <w:sz w:val="24"/>
                <w:szCs w:val="24"/>
                <w:lang w:val="en-GB"/>
              </w:rPr>
              <w:t>1. Kriteret që duhet t'i plotësojnë fermerët  mbarështrues për dele dhe dhi në prodhimtarinë aktive të qumështit janë:</w:t>
            </w:r>
          </w:p>
          <w:p w14:paraId="00E6B468" w14:textId="77777777" w:rsidR="00F66B07" w:rsidRPr="00E0351F" w:rsidRDefault="00F66B07" w:rsidP="00F66B07">
            <w:pPr>
              <w:pStyle w:val="Odstavekseznama"/>
              <w:tabs>
                <w:tab w:val="left" w:pos="720"/>
              </w:tabs>
              <w:ind w:left="342"/>
              <w:jc w:val="both"/>
              <w:rPr>
                <w:rFonts w:ascii="Times New Roman" w:hAnsi="Times New Roman"/>
                <w:sz w:val="24"/>
                <w:szCs w:val="24"/>
                <w:lang w:val="en-GB"/>
              </w:rPr>
            </w:pPr>
          </w:p>
          <w:p w14:paraId="2DA39F8C" w14:textId="77777777" w:rsidR="00F66B07" w:rsidRPr="00E0351F" w:rsidRDefault="00F66B07" w:rsidP="00A93904">
            <w:pPr>
              <w:numPr>
                <w:ilvl w:val="1"/>
                <w:numId w:val="15"/>
              </w:numPr>
              <w:tabs>
                <w:tab w:val="left" w:pos="687"/>
                <w:tab w:val="left" w:pos="882"/>
                <w:tab w:val="left" w:pos="1422"/>
              </w:tabs>
              <w:ind w:left="342" w:firstLine="0"/>
              <w:jc w:val="both"/>
              <w:rPr>
                <w:rFonts w:ascii="Times New Roman" w:hAnsi="Times New Roman"/>
                <w:sz w:val="24"/>
                <w:szCs w:val="24"/>
                <w:lang w:val="en-GB"/>
              </w:rPr>
            </w:pPr>
            <w:r w:rsidRPr="00E0351F">
              <w:rPr>
                <w:rFonts w:ascii="Times New Roman" w:hAnsi="Times New Roman"/>
                <w:sz w:val="24"/>
                <w:szCs w:val="24"/>
                <w:lang w:val="en-GB"/>
              </w:rPr>
              <w:t xml:space="preserve">Të mbarështojnë së paku </w:t>
            </w:r>
            <w:r w:rsidRPr="00E0351F">
              <w:rPr>
                <w:rFonts w:ascii="Times New Roman" w:hAnsi="Times New Roman"/>
                <w:b/>
                <w:sz w:val="24"/>
                <w:szCs w:val="24"/>
                <w:lang w:val="en-GB"/>
              </w:rPr>
              <w:t>30</w:t>
            </w:r>
            <w:r w:rsidRPr="00E0351F">
              <w:rPr>
                <w:rFonts w:ascii="Times New Roman" w:hAnsi="Times New Roman"/>
                <w:sz w:val="24"/>
                <w:szCs w:val="24"/>
                <w:lang w:val="en-GB"/>
              </w:rPr>
              <w:t xml:space="preserve"> </w:t>
            </w:r>
            <w:r w:rsidRPr="00E0351F">
              <w:rPr>
                <w:rFonts w:ascii="Times New Roman" w:hAnsi="Times New Roman"/>
                <w:b/>
                <w:sz w:val="24"/>
                <w:szCs w:val="24"/>
                <w:lang w:val="en-GB"/>
              </w:rPr>
              <w:t>krerë</w:t>
            </w:r>
            <w:r w:rsidRPr="00E0351F">
              <w:rPr>
                <w:rFonts w:ascii="Times New Roman" w:hAnsi="Times New Roman"/>
                <w:sz w:val="24"/>
                <w:szCs w:val="24"/>
                <w:lang w:val="en-GB"/>
              </w:rPr>
              <w:t xml:space="preserve"> dele qumështore ose së paku </w:t>
            </w:r>
            <w:r w:rsidRPr="00E0351F">
              <w:rPr>
                <w:rFonts w:ascii="Times New Roman" w:hAnsi="Times New Roman"/>
                <w:b/>
                <w:sz w:val="24"/>
                <w:szCs w:val="24"/>
                <w:lang w:val="en-GB"/>
              </w:rPr>
              <w:t>20 krerë</w:t>
            </w:r>
            <w:r w:rsidRPr="00E0351F">
              <w:rPr>
                <w:rFonts w:ascii="Times New Roman" w:hAnsi="Times New Roman"/>
                <w:sz w:val="24"/>
                <w:szCs w:val="24"/>
                <w:lang w:val="en-GB"/>
              </w:rPr>
              <w:t xml:space="preserve"> dhi qumështore, në prodhimtarinë aktive të qumështit;</w:t>
            </w:r>
          </w:p>
          <w:p w14:paraId="792C8650" w14:textId="77777777" w:rsidR="00F66B07" w:rsidRPr="00E0351F" w:rsidRDefault="00F66B07" w:rsidP="00F66B07">
            <w:pPr>
              <w:tabs>
                <w:tab w:val="left" w:pos="687"/>
                <w:tab w:val="left" w:pos="882"/>
                <w:tab w:val="left" w:pos="1422"/>
              </w:tabs>
              <w:ind w:left="342"/>
              <w:jc w:val="both"/>
              <w:rPr>
                <w:rFonts w:ascii="Times New Roman" w:hAnsi="Times New Roman"/>
                <w:sz w:val="24"/>
                <w:szCs w:val="24"/>
                <w:lang w:val="en-GB"/>
              </w:rPr>
            </w:pPr>
          </w:p>
          <w:p w14:paraId="3C29A934" w14:textId="77777777" w:rsidR="00F66B07" w:rsidRPr="00E0351F" w:rsidRDefault="00F66B07" w:rsidP="00A93904">
            <w:pPr>
              <w:numPr>
                <w:ilvl w:val="1"/>
                <w:numId w:val="15"/>
              </w:numPr>
              <w:tabs>
                <w:tab w:val="left" w:pos="687"/>
                <w:tab w:val="left" w:pos="882"/>
                <w:tab w:val="left" w:pos="1422"/>
              </w:tabs>
              <w:ind w:left="342" w:firstLine="0"/>
              <w:jc w:val="both"/>
              <w:rPr>
                <w:rFonts w:ascii="Times New Roman" w:hAnsi="Times New Roman"/>
                <w:sz w:val="24"/>
                <w:szCs w:val="24"/>
                <w:lang w:val="en-GB"/>
              </w:rPr>
            </w:pPr>
            <w:r w:rsidRPr="00E0351F">
              <w:rPr>
                <w:rFonts w:ascii="Times New Roman" w:hAnsi="Times New Roman"/>
                <w:sz w:val="24"/>
                <w:szCs w:val="24"/>
                <w:lang w:val="en-GB"/>
              </w:rPr>
              <w:t>Kafshët, duhet të jenë të  matrikuluara me matrikulë të Republikës së Kosovës ose shteteve të BE-së;</w:t>
            </w:r>
          </w:p>
          <w:p w14:paraId="254D14F9" w14:textId="77777777" w:rsidR="00F66B07" w:rsidRPr="00E0351F" w:rsidRDefault="00F66B07" w:rsidP="00F66B07">
            <w:pPr>
              <w:tabs>
                <w:tab w:val="left" w:pos="687"/>
                <w:tab w:val="left" w:pos="882"/>
                <w:tab w:val="left" w:pos="1422"/>
              </w:tabs>
              <w:ind w:left="342"/>
              <w:jc w:val="both"/>
              <w:rPr>
                <w:rFonts w:ascii="Times New Roman" w:hAnsi="Times New Roman"/>
                <w:sz w:val="24"/>
                <w:szCs w:val="24"/>
                <w:lang w:val="en-GB"/>
              </w:rPr>
            </w:pPr>
          </w:p>
          <w:p w14:paraId="192A4936" w14:textId="77777777" w:rsidR="00F66B07" w:rsidRPr="00E0351F" w:rsidRDefault="00F66B07" w:rsidP="00A93904">
            <w:pPr>
              <w:numPr>
                <w:ilvl w:val="1"/>
                <w:numId w:val="15"/>
              </w:numPr>
              <w:tabs>
                <w:tab w:val="left" w:pos="687"/>
                <w:tab w:val="left" w:pos="882"/>
                <w:tab w:val="left" w:pos="1422"/>
              </w:tabs>
              <w:ind w:left="342" w:firstLine="0"/>
              <w:jc w:val="both"/>
              <w:rPr>
                <w:rFonts w:ascii="Times New Roman" w:hAnsi="Times New Roman"/>
                <w:sz w:val="24"/>
                <w:szCs w:val="24"/>
                <w:lang w:val="en-GB"/>
              </w:rPr>
            </w:pPr>
            <w:r w:rsidRPr="00E0351F">
              <w:rPr>
                <w:rFonts w:ascii="Times New Roman" w:hAnsi="Times New Roman"/>
                <w:sz w:val="24"/>
                <w:szCs w:val="24"/>
                <w:lang w:val="en-GB"/>
              </w:rPr>
              <w:t>Aplikuesi duhet të jetë shtetas i Republikës së Kosovës;</w:t>
            </w:r>
          </w:p>
          <w:p w14:paraId="06474B4D" w14:textId="77777777" w:rsidR="00F66B07" w:rsidRPr="00E0351F" w:rsidRDefault="00F66B07" w:rsidP="00F66B07">
            <w:pPr>
              <w:tabs>
                <w:tab w:val="left" w:pos="687"/>
                <w:tab w:val="left" w:pos="882"/>
                <w:tab w:val="left" w:pos="1422"/>
              </w:tabs>
              <w:ind w:left="342"/>
              <w:jc w:val="both"/>
              <w:rPr>
                <w:rFonts w:ascii="Times New Roman" w:hAnsi="Times New Roman"/>
                <w:sz w:val="24"/>
                <w:szCs w:val="24"/>
                <w:lang w:val="en-GB"/>
              </w:rPr>
            </w:pPr>
          </w:p>
          <w:p w14:paraId="782082AA" w14:textId="77777777" w:rsidR="00F66B07" w:rsidRPr="00E0351F" w:rsidRDefault="00F66B07" w:rsidP="00A93904">
            <w:pPr>
              <w:numPr>
                <w:ilvl w:val="1"/>
                <w:numId w:val="15"/>
              </w:numPr>
              <w:tabs>
                <w:tab w:val="left" w:pos="552"/>
                <w:tab w:val="left" w:pos="702"/>
              </w:tabs>
              <w:ind w:left="342" w:firstLine="0"/>
              <w:jc w:val="both"/>
              <w:rPr>
                <w:rFonts w:ascii="Times New Roman" w:hAnsi="Times New Roman"/>
                <w:sz w:val="24"/>
                <w:szCs w:val="24"/>
                <w:lang w:val="en-GB"/>
              </w:rPr>
            </w:pPr>
            <w:r w:rsidRPr="00E0351F">
              <w:rPr>
                <w:rFonts w:ascii="Times New Roman" w:hAnsi="Times New Roman"/>
                <w:sz w:val="24"/>
                <w:szCs w:val="24"/>
                <w:lang w:val="en-GB"/>
              </w:rPr>
              <w:t xml:space="preserve"> Kafshët, duhet të jenë të regjistruar në Sistemin e Identifikimit dhe të Regjistrimit të Kafshëve në AUV</w:t>
            </w:r>
            <w:r w:rsidRPr="00E0351F">
              <w:rPr>
                <w:rFonts w:ascii="Times New Roman" w:hAnsi="Times New Roman"/>
                <w:strike/>
                <w:sz w:val="24"/>
                <w:szCs w:val="24"/>
                <w:lang w:val="en-GB"/>
              </w:rPr>
              <w:t>;</w:t>
            </w:r>
          </w:p>
          <w:p w14:paraId="1241AEB8" w14:textId="77777777" w:rsidR="00F66B07" w:rsidRPr="00E0351F" w:rsidRDefault="00F66B07" w:rsidP="00F66B07">
            <w:pPr>
              <w:pStyle w:val="ListParagraph"/>
              <w:jc w:val="both"/>
              <w:rPr>
                <w:lang w:val="en-GB"/>
              </w:rPr>
            </w:pPr>
          </w:p>
          <w:p w14:paraId="7CD87F2A" w14:textId="77777777" w:rsidR="00F66B07" w:rsidRPr="00E0351F" w:rsidRDefault="00F66B07" w:rsidP="00A93904">
            <w:pPr>
              <w:numPr>
                <w:ilvl w:val="1"/>
                <w:numId w:val="15"/>
              </w:numPr>
              <w:tabs>
                <w:tab w:val="left" w:pos="342"/>
                <w:tab w:val="left" w:pos="702"/>
              </w:tabs>
              <w:ind w:left="342" w:firstLine="0"/>
              <w:jc w:val="both"/>
              <w:rPr>
                <w:rFonts w:ascii="Times New Roman" w:hAnsi="Times New Roman"/>
                <w:sz w:val="24"/>
                <w:szCs w:val="24"/>
                <w:lang w:val="en-GB"/>
              </w:rPr>
            </w:pPr>
            <w:r w:rsidRPr="00E0351F">
              <w:rPr>
                <w:rFonts w:ascii="Times New Roman" w:hAnsi="Times New Roman"/>
                <w:sz w:val="24"/>
                <w:szCs w:val="24"/>
                <w:lang w:val="en-GB"/>
              </w:rPr>
              <w:lastRenderedPageBreak/>
              <w:t xml:space="preserve"> Numri i kafshëve në fermë dhe në bazën e të dhënave duhet të jetë i përditësuar.</w:t>
            </w:r>
          </w:p>
          <w:p w14:paraId="1893628D" w14:textId="77777777" w:rsidR="00F66B07" w:rsidRPr="00E0351F" w:rsidRDefault="00F66B07" w:rsidP="00F66B07">
            <w:pPr>
              <w:tabs>
                <w:tab w:val="left" w:pos="342"/>
                <w:tab w:val="left" w:pos="702"/>
              </w:tabs>
              <w:jc w:val="both"/>
              <w:rPr>
                <w:rFonts w:ascii="Times New Roman" w:hAnsi="Times New Roman"/>
                <w:sz w:val="24"/>
                <w:szCs w:val="24"/>
                <w:lang w:val="en-GB"/>
              </w:rPr>
            </w:pPr>
          </w:p>
          <w:p w14:paraId="69386B1A" w14:textId="77777777" w:rsidR="00F66B07" w:rsidRPr="00E0351F" w:rsidRDefault="00F66B07" w:rsidP="00A93904">
            <w:pPr>
              <w:numPr>
                <w:ilvl w:val="0"/>
                <w:numId w:val="15"/>
              </w:numPr>
              <w:tabs>
                <w:tab w:val="left" w:pos="-18"/>
                <w:tab w:val="left" w:pos="363"/>
              </w:tabs>
              <w:ind w:left="0" w:firstLine="0"/>
              <w:jc w:val="both"/>
              <w:rPr>
                <w:rFonts w:ascii="Times New Roman" w:hAnsi="Times New Roman"/>
                <w:sz w:val="24"/>
                <w:szCs w:val="24"/>
                <w:lang w:val="en-GB"/>
              </w:rPr>
            </w:pPr>
            <w:r w:rsidRPr="00E0351F">
              <w:rPr>
                <w:rFonts w:ascii="Times New Roman" w:hAnsi="Times New Roman"/>
                <w:sz w:val="24"/>
                <w:szCs w:val="24"/>
                <w:lang w:val="en-GB"/>
              </w:rPr>
              <w:t>Subvencionimi për dele dhe dhi bëhet në vlerë prej 20 euro.</w:t>
            </w:r>
          </w:p>
          <w:p w14:paraId="3471A0E8" w14:textId="77777777" w:rsidR="00F66B07" w:rsidRPr="00E0351F" w:rsidRDefault="00F66B07" w:rsidP="00F66B07">
            <w:pPr>
              <w:jc w:val="both"/>
              <w:rPr>
                <w:rFonts w:ascii="Times New Roman" w:hAnsi="Times New Roman"/>
                <w:sz w:val="24"/>
                <w:szCs w:val="24"/>
                <w:lang w:val="en-GB"/>
              </w:rPr>
            </w:pPr>
          </w:p>
          <w:p w14:paraId="7DFD335C" w14:textId="064DE839" w:rsidR="00F66B07" w:rsidRPr="00E0351F" w:rsidRDefault="00535372" w:rsidP="00F66B07">
            <w:pPr>
              <w:pStyle w:val="Odstavekseznama"/>
              <w:ind w:left="0"/>
              <w:jc w:val="center"/>
              <w:rPr>
                <w:rFonts w:ascii="Times New Roman" w:hAnsi="Times New Roman"/>
                <w:b/>
                <w:sz w:val="24"/>
                <w:szCs w:val="24"/>
                <w:lang w:val="en-GB"/>
              </w:rPr>
            </w:pPr>
            <w:r w:rsidRPr="00E0351F">
              <w:rPr>
                <w:rFonts w:ascii="Times New Roman" w:hAnsi="Times New Roman"/>
                <w:b/>
                <w:sz w:val="24"/>
                <w:szCs w:val="24"/>
                <w:lang w:val="en-GB"/>
              </w:rPr>
              <w:t>NËNKAPITULLI III - PAGESAT DIREKTE  PËR</w:t>
            </w:r>
            <w:r w:rsidR="00306A25" w:rsidRPr="00E0351F">
              <w:rPr>
                <w:rFonts w:ascii="Times New Roman" w:hAnsi="Times New Roman"/>
                <w:b/>
                <w:sz w:val="24"/>
                <w:szCs w:val="24"/>
                <w:lang w:val="en-GB"/>
              </w:rPr>
              <w:t xml:space="preserve"> </w:t>
            </w:r>
            <w:r w:rsidRPr="00E0351F">
              <w:rPr>
                <w:rFonts w:ascii="Times New Roman" w:hAnsi="Times New Roman"/>
                <w:b/>
                <w:sz w:val="24"/>
                <w:szCs w:val="24"/>
                <w:lang w:val="en-GB"/>
              </w:rPr>
              <w:t>BLETË</w:t>
            </w:r>
          </w:p>
          <w:p w14:paraId="75A8521F" w14:textId="77777777" w:rsidR="00F66B07" w:rsidRPr="00E0351F" w:rsidRDefault="00F66B07" w:rsidP="00F66B07">
            <w:pPr>
              <w:pStyle w:val="Odstavekseznama"/>
              <w:ind w:left="0"/>
              <w:jc w:val="center"/>
              <w:rPr>
                <w:rFonts w:ascii="Times New Roman" w:hAnsi="Times New Roman"/>
                <w:b/>
                <w:sz w:val="24"/>
                <w:szCs w:val="24"/>
                <w:lang w:val="en-GB"/>
              </w:rPr>
            </w:pPr>
          </w:p>
          <w:p w14:paraId="55635949" w14:textId="77777777" w:rsidR="00F66B07" w:rsidRPr="00E0351F" w:rsidRDefault="00F66B07" w:rsidP="00F66B07">
            <w:pPr>
              <w:pStyle w:val="Odstavekseznama"/>
              <w:ind w:left="0"/>
              <w:jc w:val="center"/>
              <w:rPr>
                <w:rFonts w:ascii="Times New Roman" w:hAnsi="Times New Roman"/>
                <w:b/>
                <w:sz w:val="24"/>
                <w:szCs w:val="24"/>
                <w:lang w:val="en-GB"/>
              </w:rPr>
            </w:pPr>
            <w:r w:rsidRPr="00E0351F">
              <w:rPr>
                <w:rFonts w:ascii="Times New Roman" w:hAnsi="Times New Roman"/>
                <w:b/>
                <w:sz w:val="24"/>
                <w:szCs w:val="24"/>
                <w:lang w:val="en-GB"/>
              </w:rPr>
              <w:t>Neni 10</w:t>
            </w:r>
          </w:p>
          <w:p w14:paraId="5F652042" w14:textId="77777777" w:rsidR="00F66B07" w:rsidRPr="00E0351F" w:rsidRDefault="00F66B07" w:rsidP="00F66B07">
            <w:pPr>
              <w:pStyle w:val="Odstavekseznama"/>
              <w:ind w:left="0"/>
              <w:jc w:val="center"/>
              <w:rPr>
                <w:rFonts w:ascii="Times New Roman" w:hAnsi="Times New Roman"/>
                <w:b/>
                <w:sz w:val="24"/>
                <w:szCs w:val="24"/>
                <w:lang w:val="en-GB"/>
              </w:rPr>
            </w:pPr>
            <w:r w:rsidRPr="00E0351F">
              <w:rPr>
                <w:rFonts w:ascii="Times New Roman" w:hAnsi="Times New Roman"/>
                <w:b/>
                <w:sz w:val="24"/>
                <w:szCs w:val="24"/>
                <w:lang w:val="en-GB"/>
              </w:rPr>
              <w:t>Kriteret e pranueshmërisë</w:t>
            </w:r>
          </w:p>
          <w:p w14:paraId="45935C8B" w14:textId="77777777" w:rsidR="00F66B07" w:rsidRPr="00E0351F" w:rsidRDefault="00F66B07" w:rsidP="00F66B07">
            <w:pPr>
              <w:pStyle w:val="Odstavekseznama"/>
              <w:ind w:left="0"/>
              <w:jc w:val="both"/>
              <w:rPr>
                <w:rFonts w:ascii="Times New Roman" w:hAnsi="Times New Roman"/>
                <w:sz w:val="24"/>
                <w:szCs w:val="24"/>
                <w:lang w:val="en-GB"/>
              </w:rPr>
            </w:pPr>
          </w:p>
          <w:p w14:paraId="41520ECC" w14:textId="77777777" w:rsidR="00F66B07" w:rsidRPr="00E0351F" w:rsidRDefault="00F66B07" w:rsidP="00F66B07">
            <w:pPr>
              <w:pStyle w:val="Odstavekseznama"/>
              <w:ind w:left="0"/>
              <w:jc w:val="both"/>
              <w:rPr>
                <w:rFonts w:ascii="Times New Roman" w:hAnsi="Times New Roman"/>
                <w:sz w:val="24"/>
                <w:szCs w:val="24"/>
                <w:lang w:val="en-GB"/>
              </w:rPr>
            </w:pPr>
            <w:r w:rsidRPr="00E0351F">
              <w:rPr>
                <w:rFonts w:ascii="Times New Roman" w:hAnsi="Times New Roman"/>
                <w:sz w:val="24"/>
                <w:szCs w:val="24"/>
                <w:lang w:val="en-GB"/>
              </w:rPr>
              <w:t xml:space="preserve">1. Kriteret që duhet të plotësojnë fermerët mbarëshutes të bletëve janë: </w:t>
            </w:r>
          </w:p>
          <w:p w14:paraId="040E7AD6" w14:textId="77777777" w:rsidR="00F66B07" w:rsidRPr="00E0351F" w:rsidRDefault="00F66B07" w:rsidP="00F66B07">
            <w:pPr>
              <w:pStyle w:val="Odstavekseznama"/>
              <w:ind w:left="342"/>
              <w:jc w:val="both"/>
              <w:rPr>
                <w:rFonts w:ascii="Times New Roman" w:hAnsi="Times New Roman"/>
                <w:sz w:val="24"/>
                <w:szCs w:val="24"/>
                <w:lang w:val="en-GB"/>
              </w:rPr>
            </w:pPr>
          </w:p>
          <w:p w14:paraId="3A8B053C" w14:textId="77777777" w:rsidR="00F66B07" w:rsidRPr="00E0351F" w:rsidRDefault="00F66B07" w:rsidP="00A93904">
            <w:pPr>
              <w:numPr>
                <w:ilvl w:val="1"/>
                <w:numId w:val="16"/>
              </w:numPr>
              <w:tabs>
                <w:tab w:val="left" w:pos="747"/>
              </w:tabs>
              <w:ind w:left="342" w:firstLine="0"/>
              <w:jc w:val="both"/>
              <w:rPr>
                <w:rFonts w:ascii="Times New Roman" w:hAnsi="Times New Roman"/>
                <w:sz w:val="24"/>
                <w:szCs w:val="24"/>
                <w:lang w:val="en-GB"/>
              </w:rPr>
            </w:pPr>
            <w:r w:rsidRPr="00E0351F">
              <w:rPr>
                <w:rFonts w:ascii="Times New Roman" w:hAnsi="Times New Roman"/>
                <w:sz w:val="24"/>
                <w:szCs w:val="24"/>
                <w:lang w:val="en-GB"/>
              </w:rPr>
              <w:t>Duhet të jenë shtetas të Republikës së Kosovës;</w:t>
            </w:r>
          </w:p>
          <w:p w14:paraId="0254B00F" w14:textId="77777777" w:rsidR="00F66B07" w:rsidRPr="00E0351F" w:rsidRDefault="00F66B07" w:rsidP="00F66B07">
            <w:pPr>
              <w:tabs>
                <w:tab w:val="left" w:pos="747"/>
              </w:tabs>
              <w:ind w:left="342"/>
              <w:jc w:val="both"/>
              <w:rPr>
                <w:rFonts w:ascii="Times New Roman" w:hAnsi="Times New Roman"/>
                <w:sz w:val="24"/>
                <w:szCs w:val="24"/>
                <w:lang w:val="en-GB"/>
              </w:rPr>
            </w:pPr>
          </w:p>
          <w:p w14:paraId="05F2DA16" w14:textId="77777777" w:rsidR="00F66B07" w:rsidRPr="00E0351F" w:rsidRDefault="00F66B07" w:rsidP="00A93904">
            <w:pPr>
              <w:numPr>
                <w:ilvl w:val="1"/>
                <w:numId w:val="16"/>
              </w:numPr>
              <w:tabs>
                <w:tab w:val="left" w:pos="747"/>
              </w:tabs>
              <w:ind w:left="342" w:firstLine="0"/>
              <w:jc w:val="both"/>
              <w:rPr>
                <w:rFonts w:ascii="Times New Roman" w:hAnsi="Times New Roman"/>
                <w:sz w:val="24"/>
                <w:szCs w:val="24"/>
                <w:lang w:val="en-GB"/>
              </w:rPr>
            </w:pPr>
            <w:r w:rsidRPr="00E0351F">
              <w:rPr>
                <w:rFonts w:ascii="Times New Roman" w:hAnsi="Times New Roman"/>
                <w:sz w:val="24"/>
                <w:szCs w:val="24"/>
                <w:lang w:val="en-GB"/>
              </w:rPr>
              <w:t xml:space="preserve">Të mbarështojnë së paku </w:t>
            </w:r>
            <w:r w:rsidRPr="00E0351F">
              <w:rPr>
                <w:rFonts w:ascii="Times New Roman" w:hAnsi="Times New Roman"/>
                <w:b/>
                <w:sz w:val="24"/>
                <w:szCs w:val="24"/>
                <w:lang w:val="en-GB"/>
              </w:rPr>
              <w:t xml:space="preserve">30 </w:t>
            </w:r>
            <w:r w:rsidRPr="00E0351F">
              <w:rPr>
                <w:rFonts w:ascii="Times New Roman" w:hAnsi="Times New Roman"/>
                <w:sz w:val="24"/>
                <w:szCs w:val="24"/>
                <w:lang w:val="en-GB"/>
              </w:rPr>
              <w:t>shoqëri bletësh – koshere, me përjashtim të nukleusit;</w:t>
            </w:r>
          </w:p>
          <w:p w14:paraId="50A53F08" w14:textId="77777777" w:rsidR="00F66B07" w:rsidRPr="00E0351F" w:rsidRDefault="00F66B07" w:rsidP="00F66B07">
            <w:pPr>
              <w:pStyle w:val="ListParagraph"/>
              <w:ind w:left="342"/>
              <w:jc w:val="both"/>
              <w:rPr>
                <w:lang w:val="en-GB"/>
              </w:rPr>
            </w:pPr>
          </w:p>
          <w:p w14:paraId="6E6FF9D9" w14:textId="77777777" w:rsidR="00F66B07" w:rsidRPr="00E0351F" w:rsidRDefault="00F66B07" w:rsidP="00A93904">
            <w:pPr>
              <w:numPr>
                <w:ilvl w:val="1"/>
                <w:numId w:val="16"/>
              </w:numPr>
              <w:tabs>
                <w:tab w:val="left" w:pos="747"/>
              </w:tabs>
              <w:ind w:left="342" w:firstLine="0"/>
              <w:jc w:val="both"/>
              <w:rPr>
                <w:rFonts w:ascii="Times New Roman" w:hAnsi="Times New Roman"/>
                <w:sz w:val="24"/>
                <w:szCs w:val="24"/>
                <w:lang w:val="en-GB"/>
              </w:rPr>
            </w:pPr>
            <w:r w:rsidRPr="00E0351F">
              <w:rPr>
                <w:rFonts w:ascii="Times New Roman" w:hAnsi="Times New Roman"/>
                <w:sz w:val="24"/>
                <w:szCs w:val="24"/>
                <w:lang w:val="en-GB"/>
              </w:rPr>
              <w:t>Fermerët që kanë 30 deri në 100  shoqëri bletësh – koshere, mund t’i kenë të vendosura shoqëritë e bletëve - kosheret maksimumi në dy (2) bletishte, fermerët që kanë mbi 100 deri 200 shoqëri bletësh – koshere, mund t’i kenë të vendosura shoqëritë e bletëve - kosheret maksimumi në tri (3) bletishte, fermerët që kanë mbi 200 shoqëri bletësh – koshere, mund ti kenë të vendosura shoqëritë e bletëve - kosheret maksimumi në katër (4)</w:t>
            </w:r>
            <w:r w:rsidRPr="00E0351F">
              <w:rPr>
                <w:rFonts w:ascii="Times New Roman" w:hAnsi="Times New Roman"/>
                <w:b/>
                <w:sz w:val="24"/>
                <w:szCs w:val="24"/>
                <w:lang w:val="en-GB"/>
              </w:rPr>
              <w:t xml:space="preserve"> </w:t>
            </w:r>
            <w:r w:rsidRPr="00E0351F">
              <w:rPr>
                <w:rFonts w:ascii="Times New Roman" w:hAnsi="Times New Roman"/>
                <w:sz w:val="24"/>
                <w:szCs w:val="24"/>
                <w:lang w:val="en-GB"/>
              </w:rPr>
              <w:t>bletishte;</w:t>
            </w:r>
          </w:p>
          <w:p w14:paraId="58D0F696" w14:textId="77777777" w:rsidR="00F66B07" w:rsidRPr="00E0351F" w:rsidRDefault="00F66B07" w:rsidP="00F66B07">
            <w:pPr>
              <w:tabs>
                <w:tab w:val="left" w:pos="747"/>
              </w:tabs>
              <w:ind w:left="342"/>
              <w:jc w:val="both"/>
              <w:rPr>
                <w:rFonts w:ascii="Times New Roman" w:hAnsi="Times New Roman"/>
                <w:sz w:val="24"/>
                <w:szCs w:val="24"/>
                <w:lang w:val="en-GB"/>
              </w:rPr>
            </w:pPr>
          </w:p>
          <w:p w14:paraId="6390C2F7" w14:textId="77777777" w:rsidR="00F66B07" w:rsidRPr="00E0351F" w:rsidRDefault="00F66B07" w:rsidP="00A93904">
            <w:pPr>
              <w:numPr>
                <w:ilvl w:val="1"/>
                <w:numId w:val="16"/>
              </w:numPr>
              <w:tabs>
                <w:tab w:val="left" w:pos="747"/>
              </w:tabs>
              <w:ind w:left="342" w:firstLine="0"/>
              <w:jc w:val="both"/>
              <w:rPr>
                <w:rFonts w:ascii="Times New Roman" w:hAnsi="Times New Roman"/>
                <w:sz w:val="24"/>
                <w:szCs w:val="24"/>
                <w:lang w:val="en-GB"/>
              </w:rPr>
            </w:pPr>
            <w:r w:rsidRPr="00E0351F">
              <w:rPr>
                <w:rFonts w:ascii="Times New Roman" w:hAnsi="Times New Roman"/>
                <w:sz w:val="24"/>
                <w:szCs w:val="24"/>
                <w:lang w:val="en-GB"/>
              </w:rPr>
              <w:lastRenderedPageBreak/>
              <w:t>Fermerët aplikues, në bletishten bazë duhet të kenë  së paku 30 shoqëri bletësh;</w:t>
            </w:r>
          </w:p>
          <w:p w14:paraId="43945BD7" w14:textId="77777777" w:rsidR="00F66B07" w:rsidRPr="00E0351F" w:rsidRDefault="00F66B07" w:rsidP="00F66B07">
            <w:pPr>
              <w:pStyle w:val="ListParagraph"/>
              <w:jc w:val="both"/>
              <w:rPr>
                <w:lang w:val="en-GB"/>
              </w:rPr>
            </w:pPr>
          </w:p>
          <w:p w14:paraId="2D942657" w14:textId="77777777" w:rsidR="00F66B07" w:rsidRPr="00E0351F" w:rsidRDefault="00F66B07" w:rsidP="00F66B07">
            <w:pPr>
              <w:pStyle w:val="ListParagraph"/>
              <w:jc w:val="both"/>
              <w:rPr>
                <w:lang w:val="en-GB"/>
              </w:rPr>
            </w:pPr>
          </w:p>
          <w:p w14:paraId="278FAC47" w14:textId="77777777" w:rsidR="00F66B07" w:rsidRPr="00E0351F" w:rsidRDefault="00F66B07" w:rsidP="00A93904">
            <w:pPr>
              <w:numPr>
                <w:ilvl w:val="1"/>
                <w:numId w:val="16"/>
              </w:numPr>
              <w:tabs>
                <w:tab w:val="left" w:pos="747"/>
              </w:tabs>
              <w:ind w:left="342" w:firstLine="0"/>
              <w:jc w:val="both"/>
              <w:rPr>
                <w:rFonts w:ascii="Times New Roman" w:hAnsi="Times New Roman"/>
                <w:sz w:val="24"/>
                <w:szCs w:val="24"/>
                <w:lang w:val="en-GB"/>
              </w:rPr>
            </w:pPr>
            <w:r w:rsidRPr="00E0351F">
              <w:rPr>
                <w:rFonts w:ascii="Times New Roman" w:hAnsi="Times New Roman"/>
                <w:sz w:val="24"/>
                <w:szCs w:val="24"/>
                <w:lang w:val="en-GB"/>
              </w:rPr>
              <w:t>Kosheret duhet të jenë të shënjuara qartë me Numrin Identifikues të Fermerit (NIF), me ngjyrë të përhershme;</w:t>
            </w:r>
          </w:p>
          <w:p w14:paraId="4DD0DD02" w14:textId="77777777" w:rsidR="00F66B07" w:rsidRPr="00E0351F" w:rsidRDefault="00F66B07" w:rsidP="00F66B07">
            <w:pPr>
              <w:pStyle w:val="ListParagraph"/>
              <w:ind w:left="342"/>
              <w:jc w:val="both"/>
              <w:rPr>
                <w:lang w:val="en-GB"/>
              </w:rPr>
            </w:pPr>
          </w:p>
          <w:p w14:paraId="60BB7EED" w14:textId="77777777" w:rsidR="00F66B07" w:rsidRPr="00E0351F" w:rsidRDefault="00F66B07" w:rsidP="00A93904">
            <w:pPr>
              <w:numPr>
                <w:ilvl w:val="1"/>
                <w:numId w:val="16"/>
              </w:numPr>
              <w:tabs>
                <w:tab w:val="left" w:pos="747"/>
              </w:tabs>
              <w:ind w:left="342" w:firstLine="0"/>
              <w:jc w:val="both"/>
              <w:rPr>
                <w:rFonts w:ascii="Times New Roman" w:hAnsi="Times New Roman"/>
                <w:sz w:val="24"/>
                <w:szCs w:val="24"/>
                <w:lang w:val="en-GB"/>
              </w:rPr>
            </w:pPr>
            <w:r w:rsidRPr="00E0351F">
              <w:rPr>
                <w:rFonts w:ascii="Times New Roman" w:hAnsi="Times New Roman"/>
                <w:sz w:val="24"/>
                <w:szCs w:val="24"/>
                <w:lang w:val="en-GB"/>
              </w:rPr>
              <w:t>Në momentin e kontrollit të fermerit/ aplikuesit, në rast se i mungon NIF në koshere ose është i pa lexueshëm, atëherë përjashtohet nga subvencionimi secila koshere pa numrin Identifikues të Fermerit (NIF) të shënjuar.</w:t>
            </w:r>
          </w:p>
          <w:p w14:paraId="0AEEFE50" w14:textId="77777777" w:rsidR="00F66B07" w:rsidRPr="00E0351F" w:rsidRDefault="00F66B07" w:rsidP="00F66B07">
            <w:pPr>
              <w:pStyle w:val="Odstavekseznama"/>
              <w:ind w:left="0"/>
              <w:jc w:val="both"/>
              <w:rPr>
                <w:rFonts w:ascii="Times New Roman" w:hAnsi="Times New Roman"/>
                <w:b/>
                <w:sz w:val="24"/>
                <w:szCs w:val="24"/>
                <w:lang w:val="en-GB"/>
              </w:rPr>
            </w:pPr>
          </w:p>
          <w:p w14:paraId="0D9EEB01" w14:textId="77777777" w:rsidR="00F66B07" w:rsidRPr="00E0351F" w:rsidRDefault="00F66B07" w:rsidP="00F66B07">
            <w:pPr>
              <w:pStyle w:val="Odstavekseznama"/>
              <w:tabs>
                <w:tab w:val="left" w:pos="0"/>
                <w:tab w:val="left" w:pos="342"/>
              </w:tabs>
              <w:ind w:left="0"/>
              <w:jc w:val="both"/>
              <w:rPr>
                <w:rFonts w:ascii="Times New Roman" w:hAnsi="Times New Roman"/>
                <w:b/>
                <w:sz w:val="24"/>
                <w:szCs w:val="24"/>
                <w:lang w:val="en-GB"/>
              </w:rPr>
            </w:pPr>
            <w:r w:rsidRPr="00E0351F">
              <w:rPr>
                <w:rFonts w:ascii="Times New Roman" w:hAnsi="Times New Roman"/>
                <w:sz w:val="24"/>
                <w:szCs w:val="24"/>
                <w:lang w:val="en-GB"/>
              </w:rPr>
              <w:t xml:space="preserve">2. </w:t>
            </w:r>
            <w:r w:rsidRPr="00E0351F">
              <w:rPr>
                <w:rFonts w:ascii="Times New Roman" w:hAnsi="Times New Roman"/>
                <w:sz w:val="24"/>
                <w:szCs w:val="24"/>
                <w:lang w:val="en-GB"/>
              </w:rPr>
              <w:tab/>
              <w:t>Subvencionimi për shoqëri blete - koshere bëhet në vlerë prej 15 euro, ndërsa fermerët e certifikuar për prodhimtari organike të mjaltit subvencionohen në vlerë prej 30 euro për shoqëri blete - koshere.</w:t>
            </w:r>
          </w:p>
          <w:p w14:paraId="24AA31B9" w14:textId="77777777" w:rsidR="00F66B07" w:rsidRPr="00E0351F" w:rsidRDefault="00F66B07" w:rsidP="00F66B07">
            <w:pPr>
              <w:pStyle w:val="Odstavekseznama"/>
              <w:ind w:left="0"/>
              <w:jc w:val="both"/>
              <w:rPr>
                <w:rFonts w:ascii="Times New Roman" w:hAnsi="Times New Roman"/>
                <w:b/>
                <w:sz w:val="24"/>
                <w:szCs w:val="24"/>
                <w:lang w:val="en-GB"/>
              </w:rPr>
            </w:pPr>
          </w:p>
          <w:p w14:paraId="30424E11" w14:textId="77777777" w:rsidR="00F66B07" w:rsidRPr="00E0351F" w:rsidRDefault="00F66B07" w:rsidP="00F66B07">
            <w:pPr>
              <w:pStyle w:val="Odstavekseznama"/>
              <w:ind w:left="0"/>
              <w:jc w:val="both"/>
              <w:rPr>
                <w:rFonts w:ascii="Times New Roman" w:hAnsi="Times New Roman"/>
                <w:b/>
                <w:sz w:val="24"/>
                <w:szCs w:val="24"/>
                <w:lang w:val="en-GB"/>
              </w:rPr>
            </w:pPr>
          </w:p>
          <w:p w14:paraId="7AB99D11" w14:textId="15BDB360" w:rsidR="00F66B07" w:rsidRPr="00E0351F" w:rsidRDefault="00535372" w:rsidP="00F66B07">
            <w:pPr>
              <w:pStyle w:val="Odstavekseznama"/>
              <w:ind w:left="0"/>
              <w:jc w:val="center"/>
              <w:rPr>
                <w:rFonts w:ascii="Times New Roman" w:hAnsi="Times New Roman"/>
                <w:b/>
                <w:sz w:val="24"/>
                <w:szCs w:val="24"/>
                <w:lang w:val="en-GB"/>
              </w:rPr>
            </w:pPr>
            <w:r w:rsidRPr="00E0351F">
              <w:rPr>
                <w:rFonts w:ascii="Times New Roman" w:hAnsi="Times New Roman"/>
                <w:b/>
                <w:sz w:val="24"/>
                <w:szCs w:val="24"/>
                <w:lang w:val="en-GB"/>
              </w:rPr>
              <w:t>NËNKAPITULLI IV- PAGESAT DIREKTE PËR QUMËSHTIN SIPAS KATEGORIVE TË CILËSISË</w:t>
            </w:r>
          </w:p>
          <w:p w14:paraId="3DCB8C89" w14:textId="77777777" w:rsidR="00F66B07" w:rsidRPr="00E0351F" w:rsidRDefault="00F66B07" w:rsidP="00F66B07">
            <w:pPr>
              <w:pStyle w:val="Odstavekseznama"/>
              <w:ind w:left="0"/>
              <w:jc w:val="center"/>
              <w:rPr>
                <w:rFonts w:ascii="Times New Roman" w:hAnsi="Times New Roman"/>
                <w:b/>
                <w:sz w:val="24"/>
                <w:szCs w:val="24"/>
                <w:lang w:val="en-GB"/>
              </w:rPr>
            </w:pPr>
          </w:p>
          <w:p w14:paraId="3774F551" w14:textId="77777777" w:rsidR="00535372" w:rsidRPr="00E0351F" w:rsidRDefault="00535372" w:rsidP="00F66B07">
            <w:pPr>
              <w:pStyle w:val="Odstavekseznama"/>
              <w:ind w:left="0"/>
              <w:jc w:val="center"/>
              <w:rPr>
                <w:rFonts w:ascii="Times New Roman" w:hAnsi="Times New Roman"/>
                <w:b/>
                <w:sz w:val="24"/>
                <w:szCs w:val="24"/>
                <w:lang w:val="en-GB"/>
              </w:rPr>
            </w:pPr>
          </w:p>
          <w:p w14:paraId="44DB4B3F" w14:textId="77777777" w:rsidR="00F66B07" w:rsidRPr="00E0351F" w:rsidRDefault="00F66B07" w:rsidP="00F66B07">
            <w:pPr>
              <w:pStyle w:val="Odstavekseznama"/>
              <w:ind w:left="0"/>
              <w:jc w:val="center"/>
              <w:rPr>
                <w:rFonts w:ascii="Times New Roman" w:hAnsi="Times New Roman"/>
                <w:b/>
                <w:sz w:val="24"/>
                <w:szCs w:val="24"/>
                <w:lang w:val="en-GB"/>
              </w:rPr>
            </w:pPr>
            <w:r w:rsidRPr="00E0351F">
              <w:rPr>
                <w:rFonts w:ascii="Times New Roman" w:hAnsi="Times New Roman"/>
                <w:b/>
                <w:sz w:val="24"/>
                <w:szCs w:val="24"/>
                <w:lang w:val="en-GB"/>
              </w:rPr>
              <w:t>Neni 11</w:t>
            </w:r>
          </w:p>
          <w:p w14:paraId="2BE283CF" w14:textId="77777777" w:rsidR="00F66B07" w:rsidRPr="00E0351F" w:rsidRDefault="00F66B07" w:rsidP="00F66B07">
            <w:pPr>
              <w:pStyle w:val="Odstavekseznama"/>
              <w:ind w:left="0"/>
              <w:jc w:val="center"/>
              <w:rPr>
                <w:rFonts w:ascii="Times New Roman" w:hAnsi="Times New Roman"/>
                <w:b/>
                <w:sz w:val="24"/>
                <w:szCs w:val="24"/>
                <w:lang w:val="en-GB"/>
              </w:rPr>
            </w:pPr>
            <w:r w:rsidRPr="00E0351F">
              <w:rPr>
                <w:rFonts w:ascii="Times New Roman" w:hAnsi="Times New Roman"/>
                <w:b/>
                <w:sz w:val="24"/>
                <w:szCs w:val="24"/>
                <w:lang w:val="en-GB"/>
              </w:rPr>
              <w:t>Kriteret e pranueshmërisë</w:t>
            </w:r>
          </w:p>
          <w:p w14:paraId="2BE76076" w14:textId="77777777" w:rsidR="00F66B07" w:rsidRPr="00E0351F" w:rsidRDefault="00F66B07" w:rsidP="00F66B07">
            <w:pPr>
              <w:pStyle w:val="Odstavekseznama"/>
              <w:ind w:left="0"/>
              <w:jc w:val="both"/>
              <w:rPr>
                <w:rFonts w:ascii="Times New Roman" w:hAnsi="Times New Roman"/>
                <w:b/>
                <w:sz w:val="24"/>
                <w:szCs w:val="24"/>
                <w:lang w:val="en-GB"/>
              </w:rPr>
            </w:pPr>
          </w:p>
          <w:p w14:paraId="666C548C" w14:textId="77777777" w:rsidR="00F66B07" w:rsidRPr="00E0351F" w:rsidRDefault="00F66B07" w:rsidP="00F66B07">
            <w:pPr>
              <w:pStyle w:val="Odstavekseznama"/>
              <w:ind w:left="0"/>
              <w:jc w:val="both"/>
              <w:rPr>
                <w:rFonts w:ascii="Times New Roman" w:hAnsi="Times New Roman"/>
                <w:sz w:val="24"/>
                <w:szCs w:val="24"/>
                <w:lang w:val="en-GB"/>
              </w:rPr>
            </w:pPr>
            <w:r w:rsidRPr="00E0351F">
              <w:rPr>
                <w:rFonts w:ascii="Times New Roman" w:hAnsi="Times New Roman"/>
                <w:sz w:val="24"/>
                <w:szCs w:val="24"/>
                <w:lang w:val="en-GB"/>
              </w:rPr>
              <w:t>1. Përfitues janë fermerët prodhues të qumështit: Klasa ekstra, Klasa I</w:t>
            </w:r>
            <w:r w:rsidRPr="00E0351F">
              <w:rPr>
                <w:rFonts w:ascii="Times New Roman" w:hAnsi="Times New Roman"/>
                <w:sz w:val="24"/>
                <w:szCs w:val="24"/>
                <w:vertAlign w:val="superscript"/>
                <w:lang w:val="en-GB"/>
              </w:rPr>
              <w:t>rë</w:t>
            </w:r>
            <w:r w:rsidRPr="00E0351F">
              <w:rPr>
                <w:rFonts w:ascii="Times New Roman" w:hAnsi="Times New Roman"/>
                <w:sz w:val="24"/>
                <w:szCs w:val="24"/>
                <w:lang w:val="en-GB"/>
              </w:rPr>
              <w:t xml:space="preserve"> dhe Klasa II</w:t>
            </w:r>
            <w:r w:rsidRPr="00E0351F">
              <w:rPr>
                <w:rFonts w:ascii="Times New Roman" w:hAnsi="Times New Roman"/>
                <w:sz w:val="24"/>
                <w:szCs w:val="24"/>
                <w:vertAlign w:val="superscript"/>
                <w:lang w:val="en-GB"/>
              </w:rPr>
              <w:t>të</w:t>
            </w:r>
            <w:r w:rsidRPr="00E0351F">
              <w:rPr>
                <w:rFonts w:ascii="Times New Roman" w:hAnsi="Times New Roman"/>
                <w:sz w:val="24"/>
                <w:szCs w:val="24"/>
                <w:lang w:val="en-GB"/>
              </w:rPr>
              <w:t xml:space="preserve"> sipas standardeve të kategorizimit sipas legjislacionit në fuqi, të cilët plotësojnë kriteret:</w:t>
            </w:r>
          </w:p>
          <w:p w14:paraId="64F47C36" w14:textId="77777777" w:rsidR="00F66B07" w:rsidRPr="00E0351F" w:rsidRDefault="00F66B07" w:rsidP="00F66B07">
            <w:pPr>
              <w:pStyle w:val="Odstavekseznama"/>
              <w:ind w:left="342"/>
              <w:jc w:val="both"/>
              <w:rPr>
                <w:rFonts w:ascii="Times New Roman" w:hAnsi="Times New Roman"/>
                <w:sz w:val="24"/>
                <w:szCs w:val="24"/>
                <w:lang w:val="en-GB"/>
              </w:rPr>
            </w:pPr>
          </w:p>
          <w:p w14:paraId="124E1F67" w14:textId="77777777" w:rsidR="00F66B07" w:rsidRPr="00E0351F" w:rsidRDefault="00F66B07" w:rsidP="00A93904">
            <w:pPr>
              <w:numPr>
                <w:ilvl w:val="1"/>
                <w:numId w:val="17"/>
              </w:numPr>
              <w:tabs>
                <w:tab w:val="left" w:pos="342"/>
                <w:tab w:val="left" w:pos="702"/>
                <w:tab w:val="left" w:pos="944"/>
              </w:tabs>
              <w:ind w:left="342" w:firstLine="0"/>
              <w:jc w:val="both"/>
              <w:rPr>
                <w:rFonts w:ascii="Times New Roman" w:hAnsi="Times New Roman"/>
                <w:sz w:val="24"/>
                <w:szCs w:val="24"/>
                <w:lang w:val="en-GB"/>
              </w:rPr>
            </w:pPr>
            <w:r w:rsidRPr="00E0351F">
              <w:rPr>
                <w:rFonts w:ascii="Times New Roman" w:hAnsi="Times New Roman"/>
                <w:sz w:val="24"/>
                <w:szCs w:val="24"/>
                <w:lang w:val="en-GB"/>
              </w:rPr>
              <w:t xml:space="preserve"> Të jenë shtetas të Republikës së Kosovës;</w:t>
            </w:r>
          </w:p>
          <w:p w14:paraId="5A176897" w14:textId="77777777" w:rsidR="00F66B07" w:rsidRPr="00E0351F" w:rsidRDefault="00F66B07" w:rsidP="00F66B07">
            <w:pPr>
              <w:tabs>
                <w:tab w:val="left" w:pos="522"/>
                <w:tab w:val="left" w:pos="702"/>
                <w:tab w:val="left" w:pos="944"/>
              </w:tabs>
              <w:ind w:left="342"/>
              <w:jc w:val="both"/>
              <w:rPr>
                <w:rFonts w:ascii="Times New Roman" w:hAnsi="Times New Roman"/>
                <w:sz w:val="24"/>
                <w:szCs w:val="24"/>
                <w:lang w:val="en-GB"/>
              </w:rPr>
            </w:pPr>
          </w:p>
          <w:p w14:paraId="4F144F35" w14:textId="77777777" w:rsidR="00F66B07" w:rsidRPr="00E0351F" w:rsidRDefault="00F66B07" w:rsidP="00A93904">
            <w:pPr>
              <w:numPr>
                <w:ilvl w:val="1"/>
                <w:numId w:val="17"/>
              </w:numPr>
              <w:tabs>
                <w:tab w:val="left" w:pos="522"/>
                <w:tab w:val="left" w:pos="702"/>
                <w:tab w:val="left" w:pos="944"/>
              </w:tabs>
              <w:ind w:left="342" w:firstLine="0"/>
              <w:jc w:val="both"/>
              <w:rPr>
                <w:rFonts w:ascii="Times New Roman" w:hAnsi="Times New Roman"/>
                <w:sz w:val="24"/>
                <w:szCs w:val="24"/>
                <w:lang w:val="en-GB"/>
              </w:rPr>
            </w:pPr>
            <w:r w:rsidRPr="00E0351F">
              <w:rPr>
                <w:rFonts w:ascii="Times New Roman" w:hAnsi="Times New Roman"/>
                <w:sz w:val="24"/>
                <w:szCs w:val="24"/>
                <w:lang w:val="en-GB"/>
              </w:rPr>
              <w:t xml:space="preserve"> Të jenë të regjistruar në Agjencine e Regjistrimit të Bizneseve të Kosovës – vetëm për personat juridik;</w:t>
            </w:r>
          </w:p>
          <w:p w14:paraId="592F82BD" w14:textId="77777777" w:rsidR="00F66B07" w:rsidRPr="00E0351F" w:rsidRDefault="00F66B07" w:rsidP="00F66B07">
            <w:pPr>
              <w:pStyle w:val="ListParagraph"/>
              <w:rPr>
                <w:lang w:val="en-GB"/>
              </w:rPr>
            </w:pPr>
          </w:p>
          <w:p w14:paraId="0EB76860" w14:textId="3C4941C6" w:rsidR="00F66B07" w:rsidRPr="00E0351F" w:rsidRDefault="00F66B07" w:rsidP="00A93904">
            <w:pPr>
              <w:numPr>
                <w:ilvl w:val="1"/>
                <w:numId w:val="17"/>
              </w:numPr>
              <w:tabs>
                <w:tab w:val="left" w:pos="522"/>
                <w:tab w:val="left" w:pos="702"/>
                <w:tab w:val="left" w:pos="944"/>
              </w:tabs>
              <w:ind w:left="342" w:firstLine="0"/>
              <w:jc w:val="both"/>
              <w:rPr>
                <w:rFonts w:ascii="Times New Roman" w:hAnsi="Times New Roman"/>
                <w:sz w:val="24"/>
                <w:szCs w:val="24"/>
                <w:lang w:val="en-GB"/>
              </w:rPr>
            </w:pPr>
            <w:r w:rsidRPr="00E0351F">
              <w:rPr>
                <w:rFonts w:ascii="Times New Roman" w:hAnsi="Times New Roman"/>
                <w:sz w:val="24"/>
                <w:szCs w:val="24"/>
                <w:lang w:val="en-GB"/>
              </w:rPr>
              <w:t xml:space="preserve">Kafshët duhet të jenë të identifikuara dhe të regjistruara në sistemin e Identifikimit dhe Regjistrimit të </w:t>
            </w:r>
            <w:r w:rsidR="00AA2141" w:rsidRPr="00E0351F">
              <w:rPr>
                <w:rFonts w:ascii="Times New Roman" w:hAnsi="Times New Roman"/>
                <w:sz w:val="24"/>
                <w:szCs w:val="24"/>
                <w:lang w:val="en-GB"/>
              </w:rPr>
              <w:t xml:space="preserve">Kafshëve </w:t>
            </w:r>
            <w:r w:rsidRPr="00E0351F">
              <w:rPr>
                <w:rFonts w:ascii="Times New Roman" w:hAnsi="Times New Roman"/>
                <w:sz w:val="24"/>
                <w:szCs w:val="24"/>
                <w:lang w:val="en-GB"/>
              </w:rPr>
              <w:t xml:space="preserve">në AUV, numri i kafshëve në fermë dhe në bazën e të dhënave duhet të jetë i përditësuar; </w:t>
            </w:r>
          </w:p>
          <w:p w14:paraId="2D2BEAF1" w14:textId="77777777" w:rsidR="00F66B07" w:rsidRPr="00E0351F" w:rsidRDefault="00F66B07" w:rsidP="00F66B07">
            <w:pPr>
              <w:tabs>
                <w:tab w:val="left" w:pos="522"/>
                <w:tab w:val="left" w:pos="702"/>
                <w:tab w:val="left" w:pos="944"/>
              </w:tabs>
              <w:jc w:val="both"/>
              <w:rPr>
                <w:rFonts w:ascii="Times New Roman" w:hAnsi="Times New Roman"/>
                <w:sz w:val="24"/>
                <w:szCs w:val="24"/>
                <w:lang w:val="en-GB"/>
              </w:rPr>
            </w:pPr>
          </w:p>
          <w:p w14:paraId="08E0DEA5" w14:textId="77777777" w:rsidR="00F66B07" w:rsidRPr="00E0351F" w:rsidRDefault="00F66B07" w:rsidP="00A93904">
            <w:pPr>
              <w:numPr>
                <w:ilvl w:val="1"/>
                <w:numId w:val="17"/>
              </w:numPr>
              <w:tabs>
                <w:tab w:val="left" w:pos="522"/>
                <w:tab w:val="left" w:pos="702"/>
                <w:tab w:val="left" w:pos="944"/>
              </w:tabs>
              <w:ind w:left="342" w:firstLine="0"/>
              <w:jc w:val="both"/>
              <w:rPr>
                <w:rFonts w:ascii="Times New Roman" w:hAnsi="Times New Roman"/>
                <w:sz w:val="24"/>
                <w:szCs w:val="24"/>
                <w:lang w:val="en-GB"/>
              </w:rPr>
            </w:pPr>
            <w:r w:rsidRPr="00E0351F">
              <w:rPr>
                <w:rFonts w:ascii="Times New Roman" w:hAnsi="Times New Roman"/>
                <w:sz w:val="24"/>
                <w:szCs w:val="24"/>
                <w:lang w:val="en-GB"/>
              </w:rPr>
              <w:t xml:space="preserve"> Të kenë kontratën për shitjen e qumështit me ndonjërën nga qumështoret e licencuara në Kosovë ose me ndonjërën nga pikat e grumbullimit të qumështit, të regjistruara si biznese dhe të cilat kanë kontratë me ndonjërën nga qumështoret e licencuara në Kosovë ;</w:t>
            </w:r>
          </w:p>
          <w:p w14:paraId="35CA112C" w14:textId="77777777" w:rsidR="00F66B07" w:rsidRPr="00E0351F" w:rsidRDefault="00F66B07" w:rsidP="00F66B07">
            <w:pPr>
              <w:pStyle w:val="ListParagraph"/>
              <w:tabs>
                <w:tab w:val="left" w:pos="522"/>
                <w:tab w:val="left" w:pos="702"/>
                <w:tab w:val="left" w:pos="944"/>
              </w:tabs>
              <w:ind w:left="342"/>
              <w:jc w:val="both"/>
              <w:rPr>
                <w:lang w:val="en-GB"/>
              </w:rPr>
            </w:pPr>
          </w:p>
          <w:p w14:paraId="2401856D" w14:textId="77777777" w:rsidR="00F66B07" w:rsidRPr="00E0351F" w:rsidRDefault="00F66B07" w:rsidP="00A93904">
            <w:pPr>
              <w:numPr>
                <w:ilvl w:val="1"/>
                <w:numId w:val="17"/>
              </w:numPr>
              <w:tabs>
                <w:tab w:val="left" w:pos="522"/>
                <w:tab w:val="left" w:pos="702"/>
                <w:tab w:val="left" w:pos="944"/>
              </w:tabs>
              <w:ind w:left="342" w:firstLine="0"/>
              <w:jc w:val="both"/>
              <w:rPr>
                <w:rFonts w:ascii="Times New Roman" w:hAnsi="Times New Roman"/>
                <w:sz w:val="24"/>
                <w:szCs w:val="24"/>
                <w:lang w:val="en-GB"/>
              </w:rPr>
            </w:pPr>
            <w:r w:rsidRPr="00E0351F">
              <w:rPr>
                <w:rFonts w:ascii="Times New Roman" w:hAnsi="Times New Roman"/>
                <w:sz w:val="24"/>
                <w:szCs w:val="24"/>
                <w:lang w:val="en-GB"/>
              </w:rPr>
              <w:t xml:space="preserve"> Të ofrojnë dëshmi të lëshuar nga laboratori i AUV për cilësinë e qumështit të dorëzuar në qumështore ose pikën e grumbullimit të qumështit e cila është e regjistruar si biznes dhe ka kontratë me ndonjërën qumështore të licencuar. I pranueshëm për pagese është vetëm qumështi i kategorive: Ekstra, klasi I</w:t>
            </w:r>
            <w:r w:rsidRPr="00E0351F">
              <w:rPr>
                <w:rFonts w:ascii="Times New Roman" w:hAnsi="Times New Roman"/>
                <w:sz w:val="24"/>
                <w:szCs w:val="24"/>
                <w:vertAlign w:val="superscript"/>
                <w:lang w:val="en-GB"/>
              </w:rPr>
              <w:t>rë</w:t>
            </w:r>
            <w:r w:rsidRPr="00E0351F">
              <w:rPr>
                <w:rFonts w:ascii="Times New Roman" w:hAnsi="Times New Roman"/>
                <w:sz w:val="24"/>
                <w:szCs w:val="24"/>
                <w:lang w:val="en-GB"/>
              </w:rPr>
              <w:t xml:space="preserve"> dhe </w:t>
            </w:r>
            <w:proofErr w:type="gramStart"/>
            <w:r w:rsidRPr="00E0351F">
              <w:rPr>
                <w:rFonts w:ascii="Times New Roman" w:hAnsi="Times New Roman"/>
                <w:sz w:val="24"/>
                <w:szCs w:val="24"/>
                <w:lang w:val="en-GB"/>
              </w:rPr>
              <w:t>klasi  II</w:t>
            </w:r>
            <w:r w:rsidRPr="00E0351F">
              <w:rPr>
                <w:rFonts w:ascii="Times New Roman" w:hAnsi="Times New Roman"/>
                <w:sz w:val="24"/>
                <w:szCs w:val="24"/>
                <w:vertAlign w:val="superscript"/>
                <w:lang w:val="en-GB"/>
              </w:rPr>
              <w:t>të</w:t>
            </w:r>
            <w:proofErr w:type="gramEnd"/>
            <w:r w:rsidRPr="00E0351F">
              <w:rPr>
                <w:rFonts w:ascii="Times New Roman" w:hAnsi="Times New Roman"/>
                <w:sz w:val="24"/>
                <w:szCs w:val="24"/>
                <w:lang w:val="en-GB"/>
              </w:rPr>
              <w:t>.</w:t>
            </w:r>
          </w:p>
          <w:p w14:paraId="6968622A" w14:textId="77777777" w:rsidR="00F66B07" w:rsidRPr="00E0351F" w:rsidRDefault="00F66B07" w:rsidP="00F66B07">
            <w:pPr>
              <w:tabs>
                <w:tab w:val="left" w:pos="522"/>
                <w:tab w:val="left" w:pos="702"/>
                <w:tab w:val="left" w:pos="944"/>
              </w:tabs>
              <w:ind w:left="342"/>
              <w:jc w:val="both"/>
              <w:rPr>
                <w:rFonts w:ascii="Times New Roman" w:hAnsi="Times New Roman"/>
                <w:sz w:val="24"/>
                <w:szCs w:val="24"/>
                <w:lang w:val="en-GB"/>
              </w:rPr>
            </w:pPr>
          </w:p>
          <w:p w14:paraId="648ACE9B" w14:textId="77777777" w:rsidR="00F66B07" w:rsidRPr="00E0351F" w:rsidRDefault="00F66B07" w:rsidP="00A93904">
            <w:pPr>
              <w:numPr>
                <w:ilvl w:val="1"/>
                <w:numId w:val="17"/>
              </w:numPr>
              <w:tabs>
                <w:tab w:val="left" w:pos="522"/>
                <w:tab w:val="left" w:pos="702"/>
                <w:tab w:val="left" w:pos="944"/>
              </w:tabs>
              <w:ind w:left="342" w:firstLine="0"/>
              <w:jc w:val="both"/>
              <w:rPr>
                <w:rFonts w:ascii="Times New Roman" w:hAnsi="Times New Roman"/>
                <w:sz w:val="24"/>
                <w:szCs w:val="24"/>
                <w:lang w:val="en-GB"/>
              </w:rPr>
            </w:pPr>
            <w:r w:rsidRPr="00E0351F">
              <w:rPr>
                <w:rFonts w:ascii="Times New Roman" w:hAnsi="Times New Roman"/>
                <w:sz w:val="24"/>
                <w:szCs w:val="24"/>
                <w:lang w:val="en-GB"/>
              </w:rPr>
              <w:lastRenderedPageBreak/>
              <w:t xml:space="preserve"> T'i dorëzojë së paku 3.000 litra qumësht për gjashtë (6) muaj, sipas gjashtëmujorëve të vitit kalendarik; </w:t>
            </w:r>
          </w:p>
          <w:p w14:paraId="3C24F8FC" w14:textId="77777777" w:rsidR="00F66B07" w:rsidRPr="00E0351F" w:rsidRDefault="00F66B07" w:rsidP="00F66B07">
            <w:pPr>
              <w:pStyle w:val="ListParagraph"/>
              <w:tabs>
                <w:tab w:val="left" w:pos="522"/>
                <w:tab w:val="left" w:pos="702"/>
                <w:tab w:val="left" w:pos="944"/>
              </w:tabs>
              <w:rPr>
                <w:lang w:val="en-GB"/>
              </w:rPr>
            </w:pPr>
          </w:p>
          <w:p w14:paraId="7170ABDE" w14:textId="77777777" w:rsidR="00F66B07" w:rsidRPr="00E0351F" w:rsidRDefault="00F66B07" w:rsidP="00F66B07">
            <w:pPr>
              <w:tabs>
                <w:tab w:val="left" w:pos="522"/>
                <w:tab w:val="left" w:pos="702"/>
                <w:tab w:val="left" w:pos="944"/>
              </w:tabs>
              <w:ind w:left="342"/>
              <w:jc w:val="both"/>
              <w:rPr>
                <w:rFonts w:ascii="Times New Roman" w:hAnsi="Times New Roman"/>
                <w:sz w:val="24"/>
                <w:szCs w:val="24"/>
                <w:lang w:val="en-GB"/>
              </w:rPr>
            </w:pPr>
            <w:r w:rsidRPr="00E0351F">
              <w:rPr>
                <w:rFonts w:ascii="Times New Roman" w:hAnsi="Times New Roman"/>
                <w:sz w:val="24"/>
                <w:szCs w:val="24"/>
                <w:lang w:val="en-GB"/>
              </w:rPr>
              <w:t>1.7. Të ofrojë dëshmi për sasinë mujore të qumështit të shitur – dorëzuar në ndonjërën nga qumështoret e licencuara në Kosovë ose në ndonjërën nga pikat e grumbullimit të qumështit të regjistruara si biznese dhe të cilat kanë kontratë me ndonjërën nga qumështoret e licencuara në Kosovë;</w:t>
            </w:r>
          </w:p>
          <w:p w14:paraId="0A7E5911" w14:textId="77777777" w:rsidR="00F66B07" w:rsidRPr="00E0351F" w:rsidRDefault="00F66B07" w:rsidP="00F66B07">
            <w:pPr>
              <w:tabs>
                <w:tab w:val="left" w:pos="522"/>
                <w:tab w:val="left" w:pos="702"/>
                <w:tab w:val="left" w:pos="944"/>
              </w:tabs>
              <w:ind w:left="342"/>
              <w:jc w:val="both"/>
              <w:rPr>
                <w:rFonts w:ascii="Times New Roman" w:hAnsi="Times New Roman"/>
                <w:sz w:val="24"/>
                <w:szCs w:val="24"/>
                <w:lang w:val="en-GB"/>
              </w:rPr>
            </w:pPr>
          </w:p>
          <w:p w14:paraId="2C2B8691" w14:textId="77777777" w:rsidR="00F66B07" w:rsidRPr="00E0351F" w:rsidRDefault="00F66B07" w:rsidP="00F66B07">
            <w:pPr>
              <w:tabs>
                <w:tab w:val="left" w:pos="522"/>
                <w:tab w:val="left" w:pos="702"/>
                <w:tab w:val="left" w:pos="944"/>
              </w:tabs>
              <w:ind w:left="342"/>
              <w:jc w:val="both"/>
              <w:rPr>
                <w:rFonts w:ascii="Times New Roman" w:hAnsi="Times New Roman"/>
                <w:sz w:val="24"/>
                <w:szCs w:val="24"/>
                <w:lang w:val="en-GB"/>
              </w:rPr>
            </w:pPr>
            <w:r w:rsidRPr="00E0351F">
              <w:rPr>
                <w:rFonts w:ascii="Times New Roman" w:hAnsi="Times New Roman"/>
                <w:sz w:val="24"/>
                <w:szCs w:val="24"/>
                <w:lang w:val="en-GB"/>
              </w:rPr>
              <w:t xml:space="preserve">1.8. Të ofrojë dëshmi bankare për </w:t>
            </w:r>
            <w:proofErr w:type="gramStart"/>
            <w:r w:rsidRPr="00E0351F">
              <w:rPr>
                <w:rFonts w:ascii="Times New Roman" w:hAnsi="Times New Roman"/>
                <w:sz w:val="24"/>
                <w:szCs w:val="24"/>
                <w:lang w:val="en-GB"/>
              </w:rPr>
              <w:t>sasinë  mujore</w:t>
            </w:r>
            <w:proofErr w:type="gramEnd"/>
            <w:r w:rsidRPr="00E0351F">
              <w:rPr>
                <w:rFonts w:ascii="Times New Roman" w:hAnsi="Times New Roman"/>
                <w:sz w:val="24"/>
                <w:szCs w:val="24"/>
                <w:lang w:val="en-GB"/>
              </w:rPr>
              <w:t xml:space="preserve"> të qumështit të shitur – dorëzuar.</w:t>
            </w:r>
          </w:p>
          <w:p w14:paraId="60AECB8C" w14:textId="77777777" w:rsidR="00F66B07" w:rsidRPr="00E0351F" w:rsidRDefault="00F66B07" w:rsidP="00F66B07">
            <w:pPr>
              <w:jc w:val="both"/>
              <w:rPr>
                <w:rFonts w:ascii="Times New Roman" w:hAnsi="Times New Roman"/>
                <w:sz w:val="24"/>
                <w:szCs w:val="24"/>
                <w:lang w:val="en-GB"/>
              </w:rPr>
            </w:pPr>
          </w:p>
          <w:p w14:paraId="2CC3B4BE" w14:textId="77777777" w:rsidR="00F66B07" w:rsidRPr="00E0351F" w:rsidRDefault="00F66B07" w:rsidP="00A93904">
            <w:pPr>
              <w:numPr>
                <w:ilvl w:val="0"/>
                <w:numId w:val="17"/>
              </w:numPr>
              <w:tabs>
                <w:tab w:val="left" w:pos="-18"/>
                <w:tab w:val="left" w:pos="363"/>
              </w:tabs>
              <w:ind w:left="0" w:firstLine="18"/>
              <w:jc w:val="both"/>
              <w:rPr>
                <w:rFonts w:ascii="Times New Roman" w:hAnsi="Times New Roman"/>
                <w:sz w:val="24"/>
                <w:szCs w:val="24"/>
                <w:lang w:val="en-GB"/>
              </w:rPr>
            </w:pPr>
            <w:r w:rsidRPr="00E0351F">
              <w:rPr>
                <w:rFonts w:ascii="Times New Roman" w:hAnsi="Times New Roman"/>
                <w:sz w:val="24"/>
                <w:szCs w:val="24"/>
                <w:lang w:val="en-GB"/>
              </w:rPr>
              <w:t>Mënyra e pagesës së subvencioneve bëhet për litër të qumështit të dorëzuar në qumështore ose pikën për grumbullimin e qumështit, sipas kategorive:</w:t>
            </w:r>
          </w:p>
          <w:p w14:paraId="6AF9B2AA" w14:textId="77777777" w:rsidR="00F66B07" w:rsidRPr="00E0351F" w:rsidRDefault="00F66B07" w:rsidP="00F66B07">
            <w:pPr>
              <w:jc w:val="both"/>
              <w:rPr>
                <w:rFonts w:ascii="Times New Roman" w:hAnsi="Times New Roman"/>
                <w:sz w:val="24"/>
                <w:szCs w:val="24"/>
                <w:lang w:val="en-GB"/>
              </w:rPr>
            </w:pPr>
          </w:p>
          <w:p w14:paraId="08481534" w14:textId="77777777" w:rsidR="00F66B07" w:rsidRPr="00E0351F" w:rsidRDefault="00F66B07" w:rsidP="00A93904">
            <w:pPr>
              <w:numPr>
                <w:ilvl w:val="1"/>
                <w:numId w:val="17"/>
              </w:numPr>
              <w:tabs>
                <w:tab w:val="left" w:pos="687"/>
                <w:tab w:val="left" w:pos="852"/>
                <w:tab w:val="left" w:pos="1062"/>
                <w:tab w:val="left" w:pos="1287"/>
              </w:tabs>
              <w:ind w:left="342" w:hanging="18"/>
              <w:jc w:val="both"/>
              <w:rPr>
                <w:rFonts w:ascii="Times New Roman" w:hAnsi="Times New Roman"/>
                <w:sz w:val="24"/>
                <w:szCs w:val="24"/>
                <w:lang w:val="en-GB"/>
              </w:rPr>
            </w:pPr>
            <w:r w:rsidRPr="00E0351F">
              <w:rPr>
                <w:rFonts w:ascii="Times New Roman" w:hAnsi="Times New Roman"/>
                <w:sz w:val="24"/>
                <w:szCs w:val="24"/>
                <w:lang w:val="en-GB"/>
              </w:rPr>
              <w:t xml:space="preserve"> Ekstra klasa....0.06€</w:t>
            </w:r>
          </w:p>
          <w:p w14:paraId="50621FAA" w14:textId="77777777" w:rsidR="00F66B07" w:rsidRPr="00E0351F" w:rsidRDefault="00F66B07" w:rsidP="00F66B07">
            <w:pPr>
              <w:tabs>
                <w:tab w:val="left" w:pos="687"/>
                <w:tab w:val="left" w:pos="852"/>
                <w:tab w:val="left" w:pos="1062"/>
                <w:tab w:val="left" w:pos="1287"/>
              </w:tabs>
              <w:ind w:left="342"/>
              <w:jc w:val="both"/>
              <w:rPr>
                <w:rFonts w:ascii="Times New Roman" w:hAnsi="Times New Roman"/>
                <w:sz w:val="24"/>
                <w:szCs w:val="24"/>
                <w:lang w:val="en-GB"/>
              </w:rPr>
            </w:pPr>
          </w:p>
          <w:p w14:paraId="5F65AA4D" w14:textId="77777777" w:rsidR="00F66B07" w:rsidRPr="00E0351F" w:rsidRDefault="00F66B07" w:rsidP="00A93904">
            <w:pPr>
              <w:numPr>
                <w:ilvl w:val="1"/>
                <w:numId w:val="17"/>
              </w:numPr>
              <w:tabs>
                <w:tab w:val="left" w:pos="687"/>
                <w:tab w:val="left" w:pos="852"/>
                <w:tab w:val="left" w:pos="1062"/>
                <w:tab w:val="left" w:pos="1287"/>
              </w:tabs>
              <w:ind w:left="342" w:hanging="18"/>
              <w:jc w:val="both"/>
              <w:rPr>
                <w:rFonts w:ascii="Times New Roman" w:hAnsi="Times New Roman"/>
                <w:sz w:val="24"/>
                <w:szCs w:val="24"/>
                <w:lang w:val="en-GB"/>
              </w:rPr>
            </w:pPr>
            <w:r w:rsidRPr="00E0351F">
              <w:rPr>
                <w:rFonts w:ascii="Times New Roman" w:hAnsi="Times New Roman"/>
                <w:sz w:val="24"/>
                <w:szCs w:val="24"/>
                <w:lang w:val="en-GB"/>
              </w:rPr>
              <w:t xml:space="preserve"> Klasa e I.........0.04€</w:t>
            </w:r>
          </w:p>
          <w:p w14:paraId="5A433B3D" w14:textId="77777777" w:rsidR="00F66B07" w:rsidRPr="00E0351F" w:rsidRDefault="00F66B07" w:rsidP="00F66B07">
            <w:pPr>
              <w:tabs>
                <w:tab w:val="left" w:pos="687"/>
                <w:tab w:val="left" w:pos="852"/>
                <w:tab w:val="left" w:pos="1062"/>
                <w:tab w:val="left" w:pos="1287"/>
              </w:tabs>
              <w:jc w:val="both"/>
              <w:rPr>
                <w:rFonts w:ascii="Times New Roman" w:hAnsi="Times New Roman"/>
                <w:sz w:val="24"/>
                <w:szCs w:val="24"/>
                <w:lang w:val="en-GB"/>
              </w:rPr>
            </w:pPr>
          </w:p>
          <w:p w14:paraId="6044893F" w14:textId="77777777" w:rsidR="00F66B07" w:rsidRPr="00E0351F" w:rsidRDefault="00F66B07" w:rsidP="00A93904">
            <w:pPr>
              <w:numPr>
                <w:ilvl w:val="1"/>
                <w:numId w:val="17"/>
              </w:numPr>
              <w:tabs>
                <w:tab w:val="left" w:pos="687"/>
                <w:tab w:val="left" w:pos="852"/>
                <w:tab w:val="left" w:pos="1062"/>
                <w:tab w:val="left" w:pos="1287"/>
              </w:tabs>
              <w:ind w:left="342" w:hanging="18"/>
              <w:jc w:val="both"/>
              <w:rPr>
                <w:rFonts w:ascii="Times New Roman" w:hAnsi="Times New Roman"/>
                <w:sz w:val="24"/>
                <w:szCs w:val="24"/>
                <w:lang w:val="en-GB"/>
              </w:rPr>
            </w:pPr>
            <w:r w:rsidRPr="00E0351F">
              <w:rPr>
                <w:rFonts w:ascii="Times New Roman" w:hAnsi="Times New Roman"/>
                <w:sz w:val="24"/>
                <w:szCs w:val="24"/>
                <w:lang w:val="en-GB"/>
              </w:rPr>
              <w:t xml:space="preserve"> Klasa e II.......0.02€</w:t>
            </w:r>
          </w:p>
          <w:p w14:paraId="10B742ED" w14:textId="77777777" w:rsidR="00C8372F" w:rsidRPr="00E0351F" w:rsidRDefault="00C8372F" w:rsidP="00F66B07">
            <w:pPr>
              <w:jc w:val="both"/>
              <w:rPr>
                <w:rFonts w:ascii="Times New Roman" w:hAnsi="Times New Roman"/>
                <w:b/>
                <w:sz w:val="24"/>
                <w:szCs w:val="24"/>
                <w:lang w:val="en-GB"/>
              </w:rPr>
            </w:pPr>
          </w:p>
          <w:p w14:paraId="5F0D790B" w14:textId="03D56168" w:rsidR="00F66B07" w:rsidRPr="00E0351F" w:rsidRDefault="00535372" w:rsidP="00F66B07">
            <w:pPr>
              <w:pStyle w:val="Odstavekseznama"/>
              <w:ind w:left="0"/>
              <w:jc w:val="center"/>
              <w:rPr>
                <w:rFonts w:ascii="Times New Roman" w:hAnsi="Times New Roman"/>
                <w:b/>
                <w:sz w:val="24"/>
                <w:szCs w:val="24"/>
                <w:lang w:val="en-GB"/>
              </w:rPr>
            </w:pPr>
            <w:r w:rsidRPr="00E0351F">
              <w:rPr>
                <w:rFonts w:ascii="Times New Roman" w:hAnsi="Times New Roman"/>
                <w:b/>
                <w:sz w:val="24"/>
                <w:szCs w:val="24"/>
                <w:lang w:val="en-GB"/>
              </w:rPr>
              <w:t>NËNKAPITULLI V- PAGESAT DIREKTE PËR</w:t>
            </w:r>
            <w:r w:rsidR="00306A25" w:rsidRPr="00E0351F">
              <w:rPr>
                <w:rFonts w:ascii="Times New Roman" w:hAnsi="Times New Roman"/>
                <w:b/>
                <w:sz w:val="24"/>
                <w:szCs w:val="24"/>
                <w:lang w:val="en-GB"/>
              </w:rPr>
              <w:t xml:space="preserve"> </w:t>
            </w:r>
            <w:r w:rsidRPr="00E0351F">
              <w:rPr>
                <w:rFonts w:ascii="Times New Roman" w:hAnsi="Times New Roman"/>
                <w:b/>
                <w:bCs/>
                <w:sz w:val="24"/>
                <w:szCs w:val="24"/>
                <w:lang w:val="en-GB"/>
              </w:rPr>
              <w:t>PULA VOJSE</w:t>
            </w:r>
          </w:p>
          <w:p w14:paraId="22E975D0" w14:textId="77777777" w:rsidR="00F66B07" w:rsidRPr="00E0351F" w:rsidRDefault="00F66B07" w:rsidP="00F66B07">
            <w:pPr>
              <w:pStyle w:val="Odstavekseznama"/>
              <w:ind w:left="0"/>
              <w:jc w:val="center"/>
              <w:rPr>
                <w:rFonts w:ascii="Times New Roman" w:hAnsi="Times New Roman"/>
                <w:b/>
                <w:sz w:val="24"/>
                <w:szCs w:val="24"/>
                <w:lang w:val="en-GB"/>
              </w:rPr>
            </w:pPr>
          </w:p>
          <w:p w14:paraId="2C06728D" w14:textId="77777777" w:rsidR="00306A25" w:rsidRPr="00E0351F" w:rsidRDefault="00306A25" w:rsidP="00F66B07">
            <w:pPr>
              <w:pStyle w:val="Odstavekseznama"/>
              <w:ind w:left="0"/>
              <w:jc w:val="center"/>
              <w:rPr>
                <w:rFonts w:ascii="Times New Roman" w:hAnsi="Times New Roman"/>
                <w:b/>
                <w:sz w:val="24"/>
                <w:szCs w:val="24"/>
                <w:lang w:val="en-GB"/>
              </w:rPr>
            </w:pPr>
          </w:p>
          <w:p w14:paraId="715965BB" w14:textId="77777777" w:rsidR="00F66B07" w:rsidRPr="00E0351F" w:rsidRDefault="00F66B07" w:rsidP="00F66B07">
            <w:pPr>
              <w:jc w:val="center"/>
              <w:rPr>
                <w:rFonts w:ascii="Times New Roman" w:hAnsi="Times New Roman"/>
                <w:b/>
                <w:sz w:val="24"/>
                <w:szCs w:val="24"/>
                <w:lang w:val="en-GB"/>
              </w:rPr>
            </w:pPr>
            <w:r w:rsidRPr="00E0351F">
              <w:rPr>
                <w:rFonts w:ascii="Times New Roman" w:hAnsi="Times New Roman"/>
                <w:b/>
                <w:sz w:val="24"/>
                <w:szCs w:val="24"/>
                <w:lang w:val="en-GB"/>
              </w:rPr>
              <w:t>Neni 12</w:t>
            </w:r>
          </w:p>
          <w:p w14:paraId="0DA0A77B" w14:textId="77777777" w:rsidR="00F66B07" w:rsidRPr="00E0351F" w:rsidRDefault="00F66B07" w:rsidP="00F66B07">
            <w:pPr>
              <w:pStyle w:val="Odstavekseznama"/>
              <w:ind w:left="0"/>
              <w:jc w:val="center"/>
              <w:rPr>
                <w:rFonts w:ascii="Times New Roman" w:hAnsi="Times New Roman"/>
                <w:b/>
                <w:sz w:val="24"/>
                <w:szCs w:val="24"/>
                <w:lang w:val="en-GB"/>
              </w:rPr>
            </w:pPr>
            <w:r w:rsidRPr="00E0351F">
              <w:rPr>
                <w:rFonts w:ascii="Times New Roman" w:hAnsi="Times New Roman"/>
                <w:b/>
                <w:sz w:val="24"/>
                <w:szCs w:val="24"/>
                <w:lang w:val="en-GB"/>
              </w:rPr>
              <w:t>Kriteret e pranueshmërisë</w:t>
            </w:r>
          </w:p>
          <w:p w14:paraId="6745C690" w14:textId="77777777" w:rsidR="00F66B07" w:rsidRPr="00E0351F" w:rsidRDefault="00F66B07" w:rsidP="00F66B07">
            <w:pPr>
              <w:jc w:val="both"/>
              <w:rPr>
                <w:rFonts w:ascii="Times New Roman" w:hAnsi="Times New Roman"/>
                <w:b/>
                <w:sz w:val="24"/>
                <w:szCs w:val="24"/>
                <w:lang w:val="en-GB"/>
              </w:rPr>
            </w:pPr>
          </w:p>
          <w:p w14:paraId="7ADF7AF2" w14:textId="77777777" w:rsidR="00F66B07" w:rsidRPr="00E0351F" w:rsidRDefault="00F66B07" w:rsidP="00F66B07">
            <w:pPr>
              <w:jc w:val="both"/>
              <w:rPr>
                <w:rFonts w:ascii="Times New Roman" w:hAnsi="Times New Roman"/>
                <w:sz w:val="24"/>
                <w:szCs w:val="24"/>
                <w:lang w:val="en-GB"/>
              </w:rPr>
            </w:pPr>
            <w:r w:rsidRPr="00E0351F">
              <w:rPr>
                <w:rFonts w:ascii="Times New Roman" w:hAnsi="Times New Roman"/>
                <w:sz w:val="24"/>
                <w:szCs w:val="24"/>
                <w:lang w:val="en-GB"/>
              </w:rPr>
              <w:lastRenderedPageBreak/>
              <w:t>1. Kriteret që duhet t'i plotësojnë fermerët  mbarështues të pulave vojse në të gjitha fazat e prodhimtarisë aktive të vezëve, janë:</w:t>
            </w:r>
          </w:p>
          <w:p w14:paraId="4561B3A2" w14:textId="77777777" w:rsidR="00F66B07" w:rsidRPr="00E0351F" w:rsidRDefault="00F66B07" w:rsidP="00C8372F">
            <w:pPr>
              <w:tabs>
                <w:tab w:val="left" w:pos="349"/>
              </w:tabs>
              <w:jc w:val="both"/>
              <w:rPr>
                <w:rFonts w:ascii="Times New Roman" w:hAnsi="Times New Roman"/>
                <w:sz w:val="24"/>
                <w:szCs w:val="24"/>
                <w:lang w:val="en-GB"/>
              </w:rPr>
            </w:pPr>
          </w:p>
          <w:p w14:paraId="21A26A16" w14:textId="34176EF4" w:rsidR="00F66B07" w:rsidRPr="00E0351F" w:rsidRDefault="00F66B07" w:rsidP="00C8372F">
            <w:pPr>
              <w:numPr>
                <w:ilvl w:val="1"/>
                <w:numId w:val="18"/>
              </w:numPr>
              <w:tabs>
                <w:tab w:val="left" w:pos="349"/>
                <w:tab w:val="left" w:pos="695"/>
                <w:tab w:val="left" w:pos="930"/>
              </w:tabs>
              <w:ind w:left="342" w:firstLine="18"/>
              <w:jc w:val="both"/>
              <w:rPr>
                <w:rFonts w:ascii="Times New Roman" w:hAnsi="Times New Roman"/>
                <w:sz w:val="24"/>
                <w:szCs w:val="24"/>
                <w:lang w:val="en-GB"/>
              </w:rPr>
            </w:pPr>
            <w:r w:rsidRPr="00E0351F">
              <w:rPr>
                <w:rFonts w:ascii="Times New Roman" w:hAnsi="Times New Roman"/>
                <w:sz w:val="24"/>
                <w:szCs w:val="24"/>
                <w:lang w:val="en-GB"/>
              </w:rPr>
              <w:t>Të jenë shtetas të Republikës së Kosovës;</w:t>
            </w:r>
          </w:p>
          <w:p w14:paraId="131466C5" w14:textId="77777777" w:rsidR="00C8372F" w:rsidRPr="00E0351F" w:rsidRDefault="00C8372F" w:rsidP="00C8372F">
            <w:pPr>
              <w:tabs>
                <w:tab w:val="left" w:pos="349"/>
                <w:tab w:val="left" w:pos="695"/>
                <w:tab w:val="left" w:pos="930"/>
              </w:tabs>
              <w:ind w:left="360"/>
              <w:jc w:val="both"/>
              <w:rPr>
                <w:rFonts w:ascii="Times New Roman" w:hAnsi="Times New Roman"/>
                <w:sz w:val="24"/>
                <w:szCs w:val="24"/>
                <w:lang w:val="en-GB"/>
              </w:rPr>
            </w:pPr>
          </w:p>
          <w:p w14:paraId="6ECCA3DC" w14:textId="77777777" w:rsidR="00F66B07" w:rsidRPr="00E0351F" w:rsidRDefault="00F66B07" w:rsidP="00A93904">
            <w:pPr>
              <w:numPr>
                <w:ilvl w:val="1"/>
                <w:numId w:val="18"/>
              </w:numPr>
              <w:tabs>
                <w:tab w:val="left" w:pos="349"/>
                <w:tab w:val="left" w:pos="695"/>
                <w:tab w:val="left" w:pos="930"/>
              </w:tabs>
              <w:ind w:left="342" w:firstLine="18"/>
              <w:jc w:val="both"/>
              <w:rPr>
                <w:rFonts w:ascii="Times New Roman" w:hAnsi="Times New Roman"/>
                <w:sz w:val="24"/>
                <w:szCs w:val="24"/>
                <w:lang w:val="en-GB"/>
              </w:rPr>
            </w:pPr>
            <w:r w:rsidRPr="00E0351F">
              <w:rPr>
                <w:rFonts w:ascii="Times New Roman" w:hAnsi="Times New Roman"/>
                <w:sz w:val="24"/>
                <w:szCs w:val="24"/>
                <w:lang w:val="en-GB"/>
              </w:rPr>
              <w:t xml:space="preserve">Të mbarështojnë së paku </w:t>
            </w:r>
            <w:r w:rsidRPr="00E0351F">
              <w:rPr>
                <w:rFonts w:ascii="Times New Roman" w:hAnsi="Times New Roman"/>
                <w:b/>
                <w:sz w:val="24"/>
                <w:szCs w:val="24"/>
                <w:lang w:val="en-GB"/>
              </w:rPr>
              <w:t>2000</w:t>
            </w:r>
            <w:r w:rsidRPr="00E0351F">
              <w:rPr>
                <w:rFonts w:ascii="Times New Roman" w:hAnsi="Times New Roman"/>
                <w:sz w:val="24"/>
                <w:szCs w:val="24"/>
                <w:lang w:val="en-GB"/>
              </w:rPr>
              <w:t xml:space="preserve"> </w:t>
            </w:r>
            <w:r w:rsidRPr="00E0351F">
              <w:rPr>
                <w:rFonts w:ascii="Times New Roman" w:hAnsi="Times New Roman"/>
                <w:b/>
                <w:sz w:val="24"/>
                <w:szCs w:val="24"/>
                <w:lang w:val="en-GB"/>
              </w:rPr>
              <w:t>pula vojse</w:t>
            </w:r>
            <w:r w:rsidRPr="00E0351F">
              <w:rPr>
                <w:rFonts w:ascii="Times New Roman" w:hAnsi="Times New Roman"/>
                <w:sz w:val="24"/>
                <w:szCs w:val="24"/>
                <w:lang w:val="en-GB"/>
              </w:rPr>
              <w:t xml:space="preserve"> në të gjitha fazat e prodhimtarisë aktive të vezëve;</w:t>
            </w:r>
          </w:p>
          <w:p w14:paraId="3BB70EE8" w14:textId="77777777" w:rsidR="00F66B07" w:rsidRPr="00E0351F" w:rsidRDefault="00F66B07" w:rsidP="00F66B07">
            <w:pPr>
              <w:tabs>
                <w:tab w:val="left" w:pos="349"/>
                <w:tab w:val="left" w:pos="695"/>
                <w:tab w:val="left" w:pos="930"/>
              </w:tabs>
              <w:jc w:val="both"/>
              <w:rPr>
                <w:rFonts w:ascii="Times New Roman" w:hAnsi="Times New Roman"/>
                <w:sz w:val="24"/>
                <w:szCs w:val="24"/>
                <w:lang w:val="en-GB"/>
              </w:rPr>
            </w:pPr>
          </w:p>
          <w:p w14:paraId="78C3A7FB" w14:textId="77777777" w:rsidR="00F66B07" w:rsidRPr="00E0351F" w:rsidRDefault="00F66B07" w:rsidP="00A93904">
            <w:pPr>
              <w:numPr>
                <w:ilvl w:val="1"/>
                <w:numId w:val="18"/>
              </w:numPr>
              <w:tabs>
                <w:tab w:val="left" w:pos="349"/>
                <w:tab w:val="left" w:pos="702"/>
                <w:tab w:val="left" w:pos="912"/>
              </w:tabs>
              <w:ind w:left="342" w:firstLine="18"/>
              <w:jc w:val="both"/>
              <w:rPr>
                <w:rFonts w:ascii="Times New Roman" w:hAnsi="Times New Roman"/>
                <w:sz w:val="24"/>
                <w:szCs w:val="24"/>
                <w:lang w:val="en-GB"/>
              </w:rPr>
            </w:pPr>
            <w:r w:rsidRPr="00E0351F">
              <w:rPr>
                <w:rFonts w:ascii="Times New Roman" w:hAnsi="Times New Roman"/>
                <w:sz w:val="24"/>
                <w:szCs w:val="24"/>
                <w:lang w:val="en-GB"/>
              </w:rPr>
              <w:t>Subjekti duhet të jetë i regjistruar në AUV.</w:t>
            </w:r>
          </w:p>
          <w:p w14:paraId="05102FE3" w14:textId="77777777" w:rsidR="00F66B07" w:rsidRPr="00E0351F" w:rsidRDefault="00F66B07" w:rsidP="00F66B07">
            <w:pPr>
              <w:pStyle w:val="ListParagraph"/>
              <w:tabs>
                <w:tab w:val="left" w:pos="702"/>
                <w:tab w:val="left" w:pos="912"/>
              </w:tabs>
              <w:ind w:left="342" w:firstLine="18"/>
              <w:jc w:val="both"/>
              <w:rPr>
                <w:lang w:val="en-GB"/>
              </w:rPr>
            </w:pPr>
          </w:p>
          <w:p w14:paraId="5909D9ED" w14:textId="77777777" w:rsidR="00F66B07" w:rsidRPr="00E0351F" w:rsidRDefault="00F66B07" w:rsidP="00A93904">
            <w:pPr>
              <w:numPr>
                <w:ilvl w:val="1"/>
                <w:numId w:val="18"/>
              </w:numPr>
              <w:tabs>
                <w:tab w:val="left" w:pos="702"/>
                <w:tab w:val="left" w:pos="912"/>
              </w:tabs>
              <w:ind w:left="342" w:firstLine="18"/>
              <w:jc w:val="both"/>
              <w:rPr>
                <w:rFonts w:ascii="Times New Roman" w:hAnsi="Times New Roman"/>
                <w:sz w:val="24"/>
                <w:szCs w:val="24"/>
                <w:lang w:val="en-GB"/>
              </w:rPr>
            </w:pPr>
            <w:r w:rsidRPr="00E0351F">
              <w:rPr>
                <w:rFonts w:ascii="Times New Roman" w:hAnsi="Times New Roman"/>
                <w:sz w:val="24"/>
                <w:szCs w:val="24"/>
                <w:lang w:val="en-GB"/>
              </w:rPr>
              <w:t>Subjekti duhet të aplikoj  programin e vaksinimit;</w:t>
            </w:r>
          </w:p>
          <w:p w14:paraId="69FA375B" w14:textId="77777777" w:rsidR="00F66B07" w:rsidRPr="00E0351F" w:rsidRDefault="00F66B07" w:rsidP="00F66B07">
            <w:pPr>
              <w:tabs>
                <w:tab w:val="left" w:pos="702"/>
                <w:tab w:val="left" w:pos="912"/>
              </w:tabs>
              <w:ind w:left="342"/>
              <w:jc w:val="both"/>
              <w:rPr>
                <w:rFonts w:ascii="Times New Roman" w:hAnsi="Times New Roman"/>
                <w:sz w:val="24"/>
                <w:szCs w:val="24"/>
                <w:lang w:val="en-GB"/>
              </w:rPr>
            </w:pPr>
          </w:p>
          <w:p w14:paraId="3F2A8B3B" w14:textId="77777777" w:rsidR="00F66B07" w:rsidRPr="00E0351F" w:rsidRDefault="00F66B07" w:rsidP="00A93904">
            <w:pPr>
              <w:numPr>
                <w:ilvl w:val="1"/>
                <w:numId w:val="18"/>
              </w:numPr>
              <w:tabs>
                <w:tab w:val="left" w:pos="349"/>
                <w:tab w:val="left" w:pos="702"/>
                <w:tab w:val="left" w:pos="912"/>
              </w:tabs>
              <w:ind w:left="342" w:firstLine="18"/>
              <w:jc w:val="both"/>
              <w:rPr>
                <w:rFonts w:ascii="Times New Roman" w:hAnsi="Times New Roman"/>
                <w:sz w:val="24"/>
                <w:szCs w:val="24"/>
                <w:lang w:val="en-GB"/>
              </w:rPr>
            </w:pPr>
            <w:r w:rsidRPr="00E0351F">
              <w:rPr>
                <w:rFonts w:ascii="Times New Roman" w:hAnsi="Times New Roman"/>
                <w:sz w:val="24"/>
                <w:szCs w:val="24"/>
                <w:lang w:val="en-GB"/>
              </w:rPr>
              <w:t>Subjekti duhet të aplikon vulosjen e vezëve për treg.</w:t>
            </w:r>
          </w:p>
          <w:p w14:paraId="5E2C22DC" w14:textId="77777777" w:rsidR="00F66B07" w:rsidRPr="00E0351F" w:rsidRDefault="00F66B07" w:rsidP="00F66B07">
            <w:pPr>
              <w:pStyle w:val="ListParagraph"/>
              <w:tabs>
                <w:tab w:val="left" w:pos="732"/>
                <w:tab w:val="left" w:pos="957"/>
              </w:tabs>
              <w:jc w:val="both"/>
              <w:rPr>
                <w:lang w:val="en-GB"/>
              </w:rPr>
            </w:pPr>
          </w:p>
          <w:p w14:paraId="5E423640" w14:textId="77777777" w:rsidR="00F66B07" w:rsidRPr="00E0351F" w:rsidRDefault="00F66B07" w:rsidP="00F66B07">
            <w:pPr>
              <w:pStyle w:val="ListParagraph"/>
              <w:jc w:val="both"/>
              <w:rPr>
                <w:lang w:val="en-GB"/>
              </w:rPr>
            </w:pPr>
            <w:r w:rsidRPr="00E0351F">
              <w:rPr>
                <w:lang w:val="en-GB"/>
              </w:rPr>
              <w:t xml:space="preserve">2 Subvencionimi për pula vojse bëhet në të gjitha fazat e prodhimtarisë aktive të vezëve sipas madhësisë së tufës: </w:t>
            </w:r>
          </w:p>
          <w:p w14:paraId="2D281768" w14:textId="77777777" w:rsidR="00F66B07" w:rsidRPr="00E0351F" w:rsidRDefault="00F66B07" w:rsidP="00F66B07">
            <w:pPr>
              <w:pStyle w:val="ListParagraph"/>
              <w:jc w:val="both"/>
              <w:rPr>
                <w:lang w:val="en-GB"/>
              </w:rPr>
            </w:pPr>
          </w:p>
          <w:p w14:paraId="7616C8AB" w14:textId="77777777" w:rsidR="00F66B07" w:rsidRPr="00E0351F" w:rsidRDefault="00F66B07" w:rsidP="00F66B07">
            <w:pPr>
              <w:ind w:left="342"/>
              <w:jc w:val="both"/>
              <w:rPr>
                <w:rFonts w:ascii="Times New Roman" w:hAnsi="Times New Roman"/>
                <w:b/>
                <w:sz w:val="24"/>
                <w:szCs w:val="24"/>
                <w:lang w:val="en-GB"/>
              </w:rPr>
            </w:pPr>
            <w:r w:rsidRPr="00E0351F">
              <w:rPr>
                <w:rFonts w:ascii="Times New Roman" w:hAnsi="Times New Roman"/>
                <w:sz w:val="24"/>
                <w:szCs w:val="24"/>
                <w:lang w:val="en-GB"/>
              </w:rPr>
              <w:t xml:space="preserve">2.1. Subvencionimi për madhësinë e tufës nga </w:t>
            </w:r>
            <w:r w:rsidRPr="00E0351F">
              <w:rPr>
                <w:rFonts w:ascii="Times New Roman" w:hAnsi="Times New Roman"/>
                <w:b/>
                <w:sz w:val="24"/>
                <w:szCs w:val="24"/>
                <w:lang w:val="en-GB"/>
              </w:rPr>
              <w:t>2000</w:t>
            </w:r>
            <w:r w:rsidRPr="00E0351F">
              <w:rPr>
                <w:rFonts w:ascii="Times New Roman" w:hAnsi="Times New Roman"/>
                <w:sz w:val="24"/>
                <w:szCs w:val="24"/>
                <w:lang w:val="en-GB"/>
              </w:rPr>
              <w:t xml:space="preserve"> deri </w:t>
            </w:r>
            <w:r w:rsidRPr="00E0351F">
              <w:rPr>
                <w:rFonts w:ascii="Times New Roman" w:hAnsi="Times New Roman"/>
                <w:b/>
                <w:sz w:val="24"/>
                <w:szCs w:val="24"/>
                <w:lang w:val="en-GB"/>
              </w:rPr>
              <w:t>10000</w:t>
            </w:r>
            <w:r w:rsidRPr="00E0351F">
              <w:rPr>
                <w:rFonts w:ascii="Times New Roman" w:hAnsi="Times New Roman"/>
                <w:sz w:val="24"/>
                <w:szCs w:val="24"/>
                <w:lang w:val="en-GB"/>
              </w:rPr>
              <w:t xml:space="preserve"> pula vojse - </w:t>
            </w:r>
            <w:r w:rsidRPr="00E0351F">
              <w:rPr>
                <w:rFonts w:ascii="Times New Roman" w:hAnsi="Times New Roman"/>
                <w:b/>
                <w:sz w:val="24"/>
                <w:szCs w:val="24"/>
                <w:lang w:val="en-GB"/>
              </w:rPr>
              <w:t>0.50 €/pulë vojse;</w:t>
            </w:r>
          </w:p>
          <w:p w14:paraId="631D4ACB" w14:textId="77777777" w:rsidR="00F66B07" w:rsidRPr="00E0351F" w:rsidRDefault="00F66B07" w:rsidP="00F66B07">
            <w:pPr>
              <w:ind w:left="342"/>
              <w:jc w:val="both"/>
              <w:rPr>
                <w:rFonts w:ascii="Times New Roman" w:hAnsi="Times New Roman"/>
                <w:sz w:val="24"/>
                <w:szCs w:val="24"/>
                <w:lang w:val="en-GB"/>
              </w:rPr>
            </w:pPr>
          </w:p>
          <w:p w14:paraId="75CB458E" w14:textId="77777777" w:rsidR="00F66B07" w:rsidRPr="00E0351F" w:rsidRDefault="00F66B07" w:rsidP="00A93904">
            <w:pPr>
              <w:numPr>
                <w:ilvl w:val="1"/>
                <w:numId w:val="19"/>
              </w:numPr>
              <w:tabs>
                <w:tab w:val="left" w:pos="709"/>
                <w:tab w:val="left" w:pos="875"/>
              </w:tabs>
              <w:ind w:left="342" w:firstLine="18"/>
              <w:jc w:val="both"/>
              <w:rPr>
                <w:rFonts w:ascii="Times New Roman" w:hAnsi="Times New Roman"/>
                <w:sz w:val="24"/>
                <w:szCs w:val="24"/>
                <w:lang w:val="en-GB"/>
              </w:rPr>
            </w:pPr>
            <w:r w:rsidRPr="00E0351F">
              <w:rPr>
                <w:rFonts w:ascii="Times New Roman" w:hAnsi="Times New Roman"/>
                <w:sz w:val="24"/>
                <w:szCs w:val="24"/>
                <w:lang w:val="en-GB"/>
              </w:rPr>
              <w:t xml:space="preserve"> Mbi </w:t>
            </w:r>
            <w:r w:rsidRPr="00E0351F">
              <w:rPr>
                <w:rFonts w:ascii="Times New Roman" w:hAnsi="Times New Roman"/>
                <w:b/>
                <w:sz w:val="24"/>
                <w:szCs w:val="24"/>
                <w:lang w:val="en-GB"/>
              </w:rPr>
              <w:t>10000</w:t>
            </w:r>
            <w:r w:rsidRPr="00E0351F">
              <w:rPr>
                <w:rFonts w:ascii="Times New Roman" w:hAnsi="Times New Roman"/>
                <w:sz w:val="24"/>
                <w:szCs w:val="24"/>
                <w:lang w:val="en-GB"/>
              </w:rPr>
              <w:t xml:space="preserve"> pula</w:t>
            </w:r>
            <w:r w:rsidRPr="00E0351F">
              <w:rPr>
                <w:rFonts w:ascii="Times New Roman" w:hAnsi="Times New Roman"/>
                <w:b/>
                <w:sz w:val="24"/>
                <w:szCs w:val="24"/>
                <w:lang w:val="en-GB"/>
              </w:rPr>
              <w:t xml:space="preserve"> vojse </w:t>
            </w:r>
            <w:r w:rsidRPr="00E0351F">
              <w:rPr>
                <w:rFonts w:ascii="Times New Roman" w:hAnsi="Times New Roman"/>
                <w:sz w:val="24"/>
                <w:szCs w:val="24"/>
                <w:lang w:val="en-GB"/>
              </w:rPr>
              <w:t xml:space="preserve">për 10000 pulat e para </w:t>
            </w:r>
            <w:r w:rsidRPr="00E0351F">
              <w:rPr>
                <w:rFonts w:ascii="Times New Roman" w:hAnsi="Times New Roman"/>
                <w:b/>
                <w:sz w:val="24"/>
                <w:szCs w:val="24"/>
                <w:lang w:val="en-GB"/>
              </w:rPr>
              <w:t>0.50 €/pulë vojse</w:t>
            </w:r>
            <w:r w:rsidRPr="00E0351F">
              <w:rPr>
                <w:rFonts w:ascii="Times New Roman" w:hAnsi="Times New Roman"/>
                <w:sz w:val="24"/>
                <w:szCs w:val="24"/>
                <w:lang w:val="en-GB"/>
              </w:rPr>
              <w:t xml:space="preserve"> dhe </w:t>
            </w:r>
            <w:r w:rsidRPr="00E0351F">
              <w:rPr>
                <w:rFonts w:ascii="Times New Roman" w:hAnsi="Times New Roman"/>
                <w:b/>
                <w:sz w:val="24"/>
                <w:szCs w:val="24"/>
                <w:lang w:val="en-GB"/>
              </w:rPr>
              <w:t xml:space="preserve">0.40 €/pulë vojse </w:t>
            </w:r>
            <w:r w:rsidRPr="00E0351F">
              <w:rPr>
                <w:rFonts w:ascii="Times New Roman" w:hAnsi="Times New Roman"/>
                <w:sz w:val="24"/>
                <w:szCs w:val="24"/>
                <w:lang w:val="en-GB"/>
              </w:rPr>
              <w:t>për çdo pulë vojse tjetër mbi këtë numër</w:t>
            </w:r>
            <w:r w:rsidRPr="00E0351F">
              <w:rPr>
                <w:rFonts w:ascii="Times New Roman" w:hAnsi="Times New Roman"/>
                <w:b/>
                <w:sz w:val="24"/>
                <w:szCs w:val="24"/>
                <w:lang w:val="en-GB"/>
              </w:rPr>
              <w:t>;</w:t>
            </w:r>
          </w:p>
          <w:p w14:paraId="12384370" w14:textId="77777777" w:rsidR="00F66B07" w:rsidRPr="00E0351F" w:rsidRDefault="00F66B07" w:rsidP="00F66B07">
            <w:pPr>
              <w:tabs>
                <w:tab w:val="left" w:pos="709"/>
                <w:tab w:val="left" w:pos="875"/>
              </w:tabs>
              <w:ind w:left="360"/>
              <w:jc w:val="both"/>
              <w:rPr>
                <w:rFonts w:ascii="Times New Roman" w:hAnsi="Times New Roman"/>
                <w:sz w:val="24"/>
                <w:szCs w:val="24"/>
                <w:lang w:val="en-GB"/>
              </w:rPr>
            </w:pPr>
          </w:p>
          <w:p w14:paraId="137FD411" w14:textId="616D2949" w:rsidR="00F66B07" w:rsidRPr="00E0351F" w:rsidRDefault="00F66B07" w:rsidP="00A93904">
            <w:pPr>
              <w:numPr>
                <w:ilvl w:val="1"/>
                <w:numId w:val="19"/>
              </w:numPr>
              <w:tabs>
                <w:tab w:val="left" w:pos="709"/>
                <w:tab w:val="left" w:pos="875"/>
              </w:tabs>
              <w:ind w:left="342" w:firstLine="18"/>
              <w:jc w:val="both"/>
              <w:rPr>
                <w:rFonts w:ascii="Times New Roman" w:hAnsi="Times New Roman"/>
                <w:sz w:val="24"/>
                <w:szCs w:val="24"/>
                <w:lang w:val="en-GB"/>
              </w:rPr>
            </w:pPr>
            <w:r w:rsidRPr="00E0351F">
              <w:rPr>
                <w:rFonts w:ascii="Times New Roman" w:hAnsi="Times New Roman"/>
                <w:sz w:val="24"/>
                <w:szCs w:val="24"/>
                <w:lang w:val="en-GB"/>
              </w:rPr>
              <w:lastRenderedPageBreak/>
              <w:t>Subvencionimi bëhet vetëm për një turnus të prodhimtarisë brenda vitit kalendarik</w:t>
            </w:r>
            <w:r w:rsidR="00AA2141" w:rsidRPr="00E0351F">
              <w:rPr>
                <w:rFonts w:ascii="Times New Roman" w:hAnsi="Times New Roman"/>
                <w:sz w:val="24"/>
                <w:szCs w:val="24"/>
                <w:lang w:val="en-GB"/>
              </w:rPr>
              <w:t>.</w:t>
            </w:r>
          </w:p>
          <w:p w14:paraId="0DBA518B" w14:textId="77777777" w:rsidR="00F66B07" w:rsidRPr="00E0351F" w:rsidRDefault="00F66B07" w:rsidP="00C8372F">
            <w:pPr>
              <w:pStyle w:val="ListParagraph"/>
              <w:tabs>
                <w:tab w:val="left" w:pos="732"/>
                <w:tab w:val="left" w:pos="957"/>
              </w:tabs>
              <w:rPr>
                <w:b/>
                <w:lang w:val="en-GB"/>
              </w:rPr>
            </w:pPr>
          </w:p>
          <w:p w14:paraId="336FB26A" w14:textId="50088E53" w:rsidR="00F66B07" w:rsidRPr="00E0351F" w:rsidRDefault="00535372" w:rsidP="00535372">
            <w:pPr>
              <w:pStyle w:val="ListParagraph"/>
              <w:tabs>
                <w:tab w:val="left" w:pos="732"/>
                <w:tab w:val="left" w:pos="957"/>
              </w:tabs>
              <w:jc w:val="center"/>
              <w:rPr>
                <w:b/>
                <w:lang w:val="en-GB"/>
              </w:rPr>
            </w:pPr>
            <w:r w:rsidRPr="00E0351F">
              <w:rPr>
                <w:b/>
                <w:lang w:val="en-GB"/>
              </w:rPr>
              <w:t>NËNKAPITULLI VI - PAGESAT DIREKTE PËR THËLLËZA</w:t>
            </w:r>
          </w:p>
          <w:p w14:paraId="5F1C6DC3" w14:textId="77777777" w:rsidR="00F66B07" w:rsidRPr="00E0351F" w:rsidRDefault="00F66B07" w:rsidP="00F66B07">
            <w:pPr>
              <w:pStyle w:val="ListParagraph"/>
              <w:tabs>
                <w:tab w:val="left" w:pos="732"/>
                <w:tab w:val="left" w:pos="957"/>
              </w:tabs>
              <w:jc w:val="center"/>
              <w:rPr>
                <w:b/>
                <w:lang w:val="en-GB"/>
              </w:rPr>
            </w:pPr>
          </w:p>
          <w:p w14:paraId="60ABC933" w14:textId="77777777" w:rsidR="00F66B07" w:rsidRPr="00E0351F" w:rsidRDefault="00F66B07" w:rsidP="00F66B07">
            <w:pPr>
              <w:pStyle w:val="ListParagraph"/>
              <w:tabs>
                <w:tab w:val="left" w:pos="732"/>
                <w:tab w:val="left" w:pos="957"/>
              </w:tabs>
              <w:jc w:val="center"/>
              <w:rPr>
                <w:b/>
                <w:lang w:val="en-GB"/>
              </w:rPr>
            </w:pPr>
            <w:r w:rsidRPr="00E0351F">
              <w:rPr>
                <w:b/>
                <w:lang w:val="en-GB"/>
              </w:rPr>
              <w:t>Neni 13</w:t>
            </w:r>
          </w:p>
          <w:p w14:paraId="395290EE" w14:textId="77777777" w:rsidR="00F66B07" w:rsidRPr="00E0351F" w:rsidRDefault="00F66B07" w:rsidP="00F66B07">
            <w:pPr>
              <w:pStyle w:val="Odstavekseznama"/>
              <w:ind w:left="0"/>
              <w:jc w:val="center"/>
              <w:rPr>
                <w:rFonts w:ascii="Times New Roman" w:hAnsi="Times New Roman"/>
                <w:b/>
                <w:sz w:val="24"/>
                <w:szCs w:val="24"/>
                <w:lang w:val="en-GB"/>
              </w:rPr>
            </w:pPr>
            <w:r w:rsidRPr="00E0351F">
              <w:rPr>
                <w:rFonts w:ascii="Times New Roman" w:hAnsi="Times New Roman"/>
                <w:b/>
                <w:sz w:val="24"/>
                <w:szCs w:val="24"/>
                <w:lang w:val="en-GB"/>
              </w:rPr>
              <w:t>Kriteret e pranueshmërisë</w:t>
            </w:r>
          </w:p>
          <w:p w14:paraId="2F8EC76A" w14:textId="77777777" w:rsidR="00F66B07" w:rsidRPr="00E0351F" w:rsidRDefault="00F66B07" w:rsidP="00F66B07">
            <w:pPr>
              <w:jc w:val="both"/>
              <w:rPr>
                <w:rFonts w:ascii="Times New Roman" w:hAnsi="Times New Roman"/>
                <w:b/>
                <w:sz w:val="24"/>
                <w:szCs w:val="24"/>
                <w:lang w:val="en-GB"/>
              </w:rPr>
            </w:pPr>
          </w:p>
          <w:p w14:paraId="1384F5E4" w14:textId="77777777" w:rsidR="00F66B07" w:rsidRPr="00E0351F" w:rsidRDefault="00F66B07" w:rsidP="00F66B07">
            <w:pPr>
              <w:jc w:val="both"/>
              <w:rPr>
                <w:rFonts w:ascii="Times New Roman" w:hAnsi="Times New Roman"/>
                <w:sz w:val="24"/>
                <w:szCs w:val="24"/>
                <w:lang w:val="en-GB"/>
              </w:rPr>
            </w:pPr>
            <w:r w:rsidRPr="00E0351F">
              <w:rPr>
                <w:rFonts w:ascii="Times New Roman" w:hAnsi="Times New Roman"/>
                <w:sz w:val="24"/>
                <w:szCs w:val="24"/>
                <w:lang w:val="en-GB"/>
              </w:rPr>
              <w:t xml:space="preserve">1. Kriteret që duhet t'i plotësojnë fermerët  mbarështues të thëllëzave </w:t>
            </w:r>
            <w:r w:rsidRPr="00E0351F">
              <w:rPr>
                <w:rFonts w:ascii="Times New Roman" w:hAnsi="Times New Roman"/>
                <w:strike/>
                <w:sz w:val="24"/>
                <w:szCs w:val="24"/>
                <w:lang w:val="en-GB"/>
              </w:rPr>
              <w:t>vojse</w:t>
            </w:r>
            <w:r w:rsidRPr="00E0351F">
              <w:rPr>
                <w:rFonts w:ascii="Times New Roman" w:hAnsi="Times New Roman"/>
                <w:sz w:val="24"/>
                <w:szCs w:val="24"/>
                <w:lang w:val="en-GB"/>
              </w:rPr>
              <w:t xml:space="preserve"> janë:</w:t>
            </w:r>
          </w:p>
          <w:p w14:paraId="3A04A63B" w14:textId="77777777" w:rsidR="00F66B07" w:rsidRPr="00E0351F" w:rsidRDefault="00F66B07" w:rsidP="00C8372F">
            <w:pPr>
              <w:jc w:val="both"/>
              <w:rPr>
                <w:rFonts w:ascii="Times New Roman" w:hAnsi="Times New Roman"/>
                <w:sz w:val="24"/>
                <w:szCs w:val="24"/>
                <w:lang w:val="en-GB"/>
              </w:rPr>
            </w:pPr>
          </w:p>
          <w:p w14:paraId="5F69E918" w14:textId="77777777" w:rsidR="00F66B07" w:rsidRPr="00E0351F" w:rsidRDefault="00F66B07" w:rsidP="00A93904">
            <w:pPr>
              <w:pStyle w:val="ListParagraph"/>
              <w:numPr>
                <w:ilvl w:val="1"/>
                <w:numId w:val="20"/>
              </w:numPr>
              <w:ind w:left="342" w:firstLine="0"/>
              <w:jc w:val="both"/>
              <w:rPr>
                <w:b/>
                <w:lang w:val="en-GB"/>
              </w:rPr>
            </w:pPr>
            <w:r w:rsidRPr="00E0351F">
              <w:rPr>
                <w:lang w:val="en-GB"/>
              </w:rPr>
              <w:t xml:space="preserve"> Të jenë shtetas të Republikës së Kosovës;</w:t>
            </w:r>
          </w:p>
          <w:p w14:paraId="7D201861" w14:textId="77777777" w:rsidR="00F66B07" w:rsidRPr="00E0351F" w:rsidRDefault="00F66B07" w:rsidP="00F66B07">
            <w:pPr>
              <w:pStyle w:val="ListParagraph"/>
              <w:ind w:left="342"/>
              <w:jc w:val="both"/>
              <w:rPr>
                <w:b/>
                <w:lang w:val="en-GB"/>
              </w:rPr>
            </w:pPr>
          </w:p>
          <w:p w14:paraId="53543933" w14:textId="77777777" w:rsidR="00F66B07" w:rsidRPr="00E0351F" w:rsidRDefault="00F66B07" w:rsidP="00A93904">
            <w:pPr>
              <w:numPr>
                <w:ilvl w:val="1"/>
                <w:numId w:val="20"/>
              </w:numPr>
              <w:ind w:left="342" w:firstLine="0"/>
              <w:jc w:val="both"/>
              <w:rPr>
                <w:rFonts w:ascii="Times New Roman" w:hAnsi="Times New Roman"/>
                <w:sz w:val="24"/>
                <w:szCs w:val="24"/>
                <w:lang w:val="en-GB"/>
              </w:rPr>
            </w:pPr>
            <w:r w:rsidRPr="00E0351F">
              <w:rPr>
                <w:rFonts w:ascii="Times New Roman" w:hAnsi="Times New Roman"/>
                <w:sz w:val="24"/>
                <w:szCs w:val="24"/>
                <w:lang w:val="en-GB"/>
              </w:rPr>
              <w:t xml:space="preserve"> Të mbarështojnë së paku </w:t>
            </w:r>
            <w:r w:rsidRPr="00E0351F">
              <w:rPr>
                <w:rFonts w:ascii="Times New Roman" w:hAnsi="Times New Roman"/>
                <w:b/>
                <w:sz w:val="24"/>
                <w:szCs w:val="24"/>
                <w:lang w:val="en-GB"/>
              </w:rPr>
              <w:t>200</w:t>
            </w:r>
            <w:r w:rsidRPr="00E0351F">
              <w:rPr>
                <w:rFonts w:ascii="Times New Roman" w:hAnsi="Times New Roman"/>
                <w:sz w:val="24"/>
                <w:szCs w:val="24"/>
                <w:lang w:val="en-GB"/>
              </w:rPr>
              <w:t xml:space="preserve"> </w:t>
            </w:r>
            <w:r w:rsidRPr="00E0351F">
              <w:rPr>
                <w:rFonts w:ascii="Times New Roman" w:hAnsi="Times New Roman"/>
                <w:b/>
                <w:sz w:val="24"/>
                <w:szCs w:val="24"/>
                <w:lang w:val="en-GB"/>
              </w:rPr>
              <w:t>thëllëza;</w:t>
            </w:r>
          </w:p>
          <w:p w14:paraId="61232C06" w14:textId="77777777" w:rsidR="00F66B07" w:rsidRPr="00E0351F" w:rsidRDefault="00F66B07" w:rsidP="00F66B07">
            <w:pPr>
              <w:ind w:left="342"/>
              <w:jc w:val="both"/>
              <w:rPr>
                <w:rFonts w:ascii="Times New Roman" w:hAnsi="Times New Roman"/>
                <w:sz w:val="24"/>
                <w:szCs w:val="24"/>
                <w:lang w:val="en-GB"/>
              </w:rPr>
            </w:pPr>
          </w:p>
          <w:p w14:paraId="1D5CBB7F" w14:textId="77777777" w:rsidR="00F66B07" w:rsidRPr="00E0351F" w:rsidRDefault="00F66B07" w:rsidP="00A93904">
            <w:pPr>
              <w:numPr>
                <w:ilvl w:val="1"/>
                <w:numId w:val="20"/>
              </w:numPr>
              <w:ind w:left="342" w:firstLine="0"/>
              <w:jc w:val="both"/>
              <w:rPr>
                <w:rFonts w:ascii="Times New Roman" w:hAnsi="Times New Roman"/>
                <w:sz w:val="24"/>
                <w:szCs w:val="24"/>
                <w:lang w:val="en-GB"/>
              </w:rPr>
            </w:pPr>
            <w:r w:rsidRPr="00E0351F">
              <w:rPr>
                <w:rFonts w:ascii="Times New Roman" w:hAnsi="Times New Roman"/>
                <w:sz w:val="24"/>
                <w:szCs w:val="24"/>
                <w:lang w:val="en-GB"/>
              </w:rPr>
              <w:t xml:space="preserve"> Mbështeten thëllëzat në gjithë ciklin e prodhimit;</w:t>
            </w:r>
          </w:p>
          <w:p w14:paraId="0991BE66" w14:textId="77777777" w:rsidR="00F66B07" w:rsidRPr="00E0351F" w:rsidRDefault="00F66B07" w:rsidP="00F66B07">
            <w:pPr>
              <w:ind w:left="342"/>
              <w:jc w:val="both"/>
              <w:rPr>
                <w:rFonts w:ascii="Times New Roman" w:hAnsi="Times New Roman"/>
                <w:sz w:val="24"/>
                <w:szCs w:val="24"/>
                <w:lang w:val="en-GB"/>
              </w:rPr>
            </w:pPr>
          </w:p>
          <w:p w14:paraId="3741F891" w14:textId="77777777" w:rsidR="00F66B07" w:rsidRPr="00E0351F" w:rsidRDefault="00F66B07" w:rsidP="00A93904">
            <w:pPr>
              <w:numPr>
                <w:ilvl w:val="1"/>
                <w:numId w:val="20"/>
              </w:numPr>
              <w:ind w:left="342" w:firstLine="0"/>
              <w:jc w:val="both"/>
              <w:rPr>
                <w:rFonts w:ascii="Times New Roman" w:hAnsi="Times New Roman"/>
                <w:sz w:val="24"/>
                <w:szCs w:val="24"/>
                <w:lang w:val="en-GB"/>
              </w:rPr>
            </w:pPr>
            <w:r w:rsidRPr="00E0351F">
              <w:rPr>
                <w:rFonts w:ascii="Times New Roman" w:hAnsi="Times New Roman"/>
                <w:sz w:val="24"/>
                <w:szCs w:val="24"/>
                <w:lang w:val="en-GB"/>
              </w:rPr>
              <w:t xml:space="preserve"> Pagesa direkte bëhet për thëllëzë, në vlerë prej </w:t>
            </w:r>
            <w:r w:rsidRPr="00E0351F">
              <w:rPr>
                <w:rFonts w:ascii="Times New Roman" w:hAnsi="Times New Roman"/>
                <w:b/>
                <w:sz w:val="24"/>
                <w:szCs w:val="24"/>
                <w:lang w:val="en-GB"/>
              </w:rPr>
              <w:t>0.50 €/thëllëzë;</w:t>
            </w:r>
          </w:p>
          <w:p w14:paraId="78E99E46" w14:textId="77777777" w:rsidR="00F66B07" w:rsidRPr="00E0351F" w:rsidRDefault="00F66B07" w:rsidP="00F66B07">
            <w:pPr>
              <w:ind w:left="342"/>
              <w:jc w:val="both"/>
              <w:rPr>
                <w:rFonts w:ascii="Times New Roman" w:hAnsi="Times New Roman"/>
                <w:sz w:val="24"/>
                <w:szCs w:val="24"/>
                <w:lang w:val="en-GB"/>
              </w:rPr>
            </w:pPr>
            <w:r w:rsidRPr="00E0351F">
              <w:rPr>
                <w:rFonts w:ascii="Times New Roman" w:hAnsi="Times New Roman"/>
                <w:sz w:val="24"/>
                <w:szCs w:val="24"/>
                <w:lang w:val="en-GB"/>
              </w:rPr>
              <w:t xml:space="preserve">  </w:t>
            </w:r>
          </w:p>
          <w:p w14:paraId="3BE3DD4A" w14:textId="77777777" w:rsidR="00F66B07" w:rsidRPr="00E0351F" w:rsidRDefault="00F66B07" w:rsidP="00F66B07">
            <w:pPr>
              <w:pStyle w:val="Odstavekseznama"/>
              <w:ind w:left="0"/>
              <w:jc w:val="both"/>
              <w:rPr>
                <w:rFonts w:ascii="Times New Roman" w:hAnsi="Times New Roman"/>
                <w:b/>
                <w:sz w:val="24"/>
                <w:szCs w:val="24"/>
                <w:lang w:val="en-GB"/>
              </w:rPr>
            </w:pPr>
          </w:p>
          <w:p w14:paraId="22A36A5B" w14:textId="3F2168CD" w:rsidR="00F66B07" w:rsidRPr="00E0351F" w:rsidRDefault="00535372" w:rsidP="00535372">
            <w:pPr>
              <w:pStyle w:val="Odstavekseznama"/>
              <w:ind w:left="0"/>
              <w:jc w:val="center"/>
              <w:rPr>
                <w:rFonts w:ascii="Times New Roman" w:hAnsi="Times New Roman"/>
                <w:b/>
                <w:sz w:val="24"/>
                <w:szCs w:val="24"/>
                <w:lang w:val="en-GB"/>
              </w:rPr>
            </w:pPr>
            <w:r w:rsidRPr="00E0351F">
              <w:rPr>
                <w:rFonts w:ascii="Times New Roman" w:hAnsi="Times New Roman"/>
                <w:b/>
                <w:sz w:val="24"/>
                <w:szCs w:val="24"/>
                <w:lang w:val="en-GB"/>
              </w:rPr>
              <w:t>NËNKAPITULLI VII - PAGESAT DIREKTE PËR DOSAT PËR RIPRODHIM</w:t>
            </w:r>
          </w:p>
          <w:p w14:paraId="7233F2FB" w14:textId="77777777" w:rsidR="00F66B07" w:rsidRPr="00E0351F" w:rsidRDefault="00F66B07" w:rsidP="00F66B07">
            <w:pPr>
              <w:pStyle w:val="Odstavekseznama"/>
              <w:tabs>
                <w:tab w:val="left" w:pos="717"/>
              </w:tabs>
              <w:ind w:left="0"/>
              <w:jc w:val="center"/>
              <w:rPr>
                <w:rFonts w:ascii="Times New Roman" w:hAnsi="Times New Roman"/>
                <w:b/>
                <w:sz w:val="24"/>
                <w:szCs w:val="24"/>
                <w:lang w:val="en-GB"/>
              </w:rPr>
            </w:pPr>
          </w:p>
          <w:p w14:paraId="4DFD83CA" w14:textId="77777777" w:rsidR="00F66B07" w:rsidRPr="00E0351F" w:rsidRDefault="00F66B07" w:rsidP="00F66B07">
            <w:pPr>
              <w:pStyle w:val="Odstavekseznama"/>
              <w:tabs>
                <w:tab w:val="left" w:pos="717"/>
              </w:tabs>
              <w:ind w:left="0"/>
              <w:jc w:val="center"/>
              <w:rPr>
                <w:rFonts w:ascii="Times New Roman" w:hAnsi="Times New Roman"/>
                <w:b/>
                <w:sz w:val="24"/>
                <w:szCs w:val="24"/>
                <w:lang w:val="en-GB"/>
              </w:rPr>
            </w:pPr>
            <w:r w:rsidRPr="00E0351F">
              <w:rPr>
                <w:rFonts w:ascii="Times New Roman" w:hAnsi="Times New Roman"/>
                <w:b/>
                <w:sz w:val="24"/>
                <w:szCs w:val="24"/>
                <w:lang w:val="en-GB"/>
              </w:rPr>
              <w:t>Neni 14</w:t>
            </w:r>
          </w:p>
          <w:p w14:paraId="11B5B8EC" w14:textId="77777777" w:rsidR="00F66B07" w:rsidRPr="00E0351F" w:rsidRDefault="00F66B07" w:rsidP="00F66B07">
            <w:pPr>
              <w:pStyle w:val="Odstavekseznama"/>
              <w:tabs>
                <w:tab w:val="left" w:pos="717"/>
              </w:tabs>
              <w:ind w:left="0"/>
              <w:jc w:val="center"/>
              <w:rPr>
                <w:rFonts w:ascii="Times New Roman" w:hAnsi="Times New Roman"/>
                <w:b/>
                <w:sz w:val="24"/>
                <w:szCs w:val="24"/>
                <w:lang w:val="en-GB"/>
              </w:rPr>
            </w:pPr>
            <w:r w:rsidRPr="00E0351F">
              <w:rPr>
                <w:rFonts w:ascii="Times New Roman" w:hAnsi="Times New Roman"/>
                <w:b/>
                <w:sz w:val="24"/>
                <w:szCs w:val="24"/>
                <w:lang w:val="en-GB"/>
              </w:rPr>
              <w:t>Kriteret e pranueshmërisë</w:t>
            </w:r>
          </w:p>
          <w:p w14:paraId="0383F5BA" w14:textId="77777777" w:rsidR="00F66B07" w:rsidRPr="00E0351F" w:rsidRDefault="00F66B07" w:rsidP="00F66B07">
            <w:pPr>
              <w:pStyle w:val="Odstavekseznama"/>
              <w:tabs>
                <w:tab w:val="left" w:pos="717"/>
              </w:tabs>
              <w:ind w:left="0"/>
              <w:jc w:val="both"/>
              <w:rPr>
                <w:rFonts w:ascii="Times New Roman" w:hAnsi="Times New Roman"/>
                <w:b/>
                <w:sz w:val="24"/>
                <w:szCs w:val="24"/>
                <w:lang w:val="en-GB"/>
              </w:rPr>
            </w:pPr>
          </w:p>
          <w:p w14:paraId="787698B0" w14:textId="77777777" w:rsidR="00F66B07" w:rsidRPr="00E0351F" w:rsidRDefault="00F66B07" w:rsidP="00F66B07">
            <w:pPr>
              <w:pStyle w:val="Odstavekseznama"/>
              <w:tabs>
                <w:tab w:val="left" w:pos="717"/>
              </w:tabs>
              <w:ind w:left="0"/>
              <w:jc w:val="both"/>
              <w:rPr>
                <w:rFonts w:ascii="Times New Roman" w:hAnsi="Times New Roman"/>
                <w:sz w:val="24"/>
                <w:szCs w:val="24"/>
                <w:lang w:val="en-GB"/>
              </w:rPr>
            </w:pPr>
            <w:r w:rsidRPr="00E0351F">
              <w:rPr>
                <w:rFonts w:ascii="Times New Roman" w:hAnsi="Times New Roman"/>
                <w:sz w:val="24"/>
                <w:szCs w:val="24"/>
                <w:lang w:val="en-GB"/>
              </w:rPr>
              <w:t xml:space="preserve">1. Kriteret që duhet të plotësojnë fermerët që mbarshtojne dosa për riprodhim janë: </w:t>
            </w:r>
          </w:p>
          <w:p w14:paraId="78CC9A03" w14:textId="77777777" w:rsidR="00F66B07" w:rsidRPr="00E0351F" w:rsidRDefault="00F66B07" w:rsidP="00F66B07">
            <w:pPr>
              <w:pStyle w:val="Odstavekseznama"/>
              <w:tabs>
                <w:tab w:val="left" w:pos="717"/>
              </w:tabs>
              <w:ind w:left="0"/>
              <w:jc w:val="both"/>
              <w:rPr>
                <w:rFonts w:ascii="Times New Roman" w:hAnsi="Times New Roman"/>
                <w:sz w:val="24"/>
                <w:szCs w:val="24"/>
                <w:lang w:val="en-GB"/>
              </w:rPr>
            </w:pPr>
          </w:p>
          <w:p w14:paraId="5C3D4B84" w14:textId="77777777" w:rsidR="00F66B07" w:rsidRPr="00E0351F" w:rsidRDefault="00F66B07" w:rsidP="00F66B07">
            <w:pPr>
              <w:pStyle w:val="Odstavekseznama"/>
              <w:tabs>
                <w:tab w:val="left" w:pos="717"/>
              </w:tabs>
              <w:ind w:left="342"/>
              <w:jc w:val="both"/>
              <w:rPr>
                <w:rFonts w:ascii="Times New Roman" w:hAnsi="Times New Roman"/>
                <w:sz w:val="24"/>
                <w:szCs w:val="24"/>
                <w:lang w:val="en-GB"/>
              </w:rPr>
            </w:pPr>
          </w:p>
          <w:p w14:paraId="3686EC7B" w14:textId="77777777" w:rsidR="00F66B07" w:rsidRPr="00E0351F" w:rsidRDefault="00F66B07" w:rsidP="00A93904">
            <w:pPr>
              <w:numPr>
                <w:ilvl w:val="1"/>
                <w:numId w:val="21"/>
              </w:numPr>
              <w:ind w:left="342" w:firstLine="0"/>
              <w:jc w:val="both"/>
              <w:rPr>
                <w:rFonts w:ascii="Times New Roman" w:hAnsi="Times New Roman"/>
                <w:sz w:val="24"/>
                <w:szCs w:val="24"/>
                <w:lang w:val="en-GB"/>
              </w:rPr>
            </w:pPr>
            <w:r w:rsidRPr="00E0351F">
              <w:rPr>
                <w:rFonts w:ascii="Times New Roman" w:hAnsi="Times New Roman"/>
                <w:sz w:val="24"/>
                <w:szCs w:val="24"/>
                <w:lang w:val="en-GB"/>
              </w:rPr>
              <w:t xml:space="preserve"> Të jenë shtetas të Republikës së Kosovës;</w:t>
            </w:r>
          </w:p>
          <w:p w14:paraId="712B093E" w14:textId="77777777" w:rsidR="00F66B07" w:rsidRPr="00E0351F" w:rsidRDefault="00F66B07" w:rsidP="00F66B07">
            <w:pPr>
              <w:ind w:left="342"/>
              <w:jc w:val="both"/>
              <w:rPr>
                <w:rFonts w:ascii="Times New Roman" w:hAnsi="Times New Roman"/>
                <w:sz w:val="24"/>
                <w:szCs w:val="24"/>
                <w:lang w:val="en-GB"/>
              </w:rPr>
            </w:pPr>
          </w:p>
          <w:p w14:paraId="1B0E7235" w14:textId="77777777" w:rsidR="00F66B07" w:rsidRPr="00E0351F" w:rsidRDefault="00F66B07" w:rsidP="00A93904">
            <w:pPr>
              <w:numPr>
                <w:ilvl w:val="1"/>
                <w:numId w:val="21"/>
              </w:numPr>
              <w:ind w:left="342" w:firstLine="0"/>
              <w:jc w:val="both"/>
              <w:rPr>
                <w:rFonts w:ascii="Times New Roman" w:hAnsi="Times New Roman"/>
                <w:sz w:val="24"/>
                <w:szCs w:val="24"/>
                <w:lang w:val="en-GB"/>
              </w:rPr>
            </w:pPr>
            <w:r w:rsidRPr="00E0351F">
              <w:rPr>
                <w:rFonts w:ascii="Times New Roman" w:hAnsi="Times New Roman"/>
                <w:sz w:val="24"/>
                <w:szCs w:val="24"/>
                <w:lang w:val="en-GB"/>
              </w:rPr>
              <w:t>Të mbarështojnë së paku dy (2</w:t>
            </w:r>
            <w:r w:rsidRPr="00E0351F">
              <w:rPr>
                <w:rFonts w:ascii="Times New Roman" w:hAnsi="Times New Roman"/>
                <w:b/>
                <w:sz w:val="24"/>
                <w:szCs w:val="24"/>
                <w:lang w:val="en-GB"/>
              </w:rPr>
              <w:t>)</w:t>
            </w:r>
            <w:r w:rsidRPr="00E0351F">
              <w:rPr>
                <w:rFonts w:ascii="Times New Roman" w:hAnsi="Times New Roman"/>
                <w:sz w:val="24"/>
                <w:szCs w:val="24"/>
                <w:lang w:val="en-GB"/>
              </w:rPr>
              <w:t xml:space="preserve"> dosa për riprodhim aktiv në të gjitha fazat e riprodhimit;</w:t>
            </w:r>
          </w:p>
          <w:p w14:paraId="14401746" w14:textId="77777777" w:rsidR="00F66B07" w:rsidRPr="00E0351F" w:rsidRDefault="00F66B07" w:rsidP="00F66B07">
            <w:pPr>
              <w:ind w:left="342"/>
              <w:jc w:val="both"/>
              <w:rPr>
                <w:rFonts w:ascii="Times New Roman" w:hAnsi="Times New Roman"/>
                <w:sz w:val="24"/>
                <w:szCs w:val="24"/>
                <w:lang w:val="en-GB"/>
              </w:rPr>
            </w:pPr>
          </w:p>
          <w:p w14:paraId="79C99EDC" w14:textId="77777777" w:rsidR="00F66B07" w:rsidRPr="00E0351F" w:rsidRDefault="00F66B07" w:rsidP="00A93904">
            <w:pPr>
              <w:numPr>
                <w:ilvl w:val="1"/>
                <w:numId w:val="21"/>
              </w:numPr>
              <w:ind w:left="342" w:firstLine="0"/>
              <w:jc w:val="both"/>
              <w:rPr>
                <w:rFonts w:ascii="Times New Roman" w:hAnsi="Times New Roman"/>
                <w:sz w:val="24"/>
                <w:szCs w:val="24"/>
                <w:lang w:val="en-GB"/>
              </w:rPr>
            </w:pPr>
            <w:r w:rsidRPr="00E0351F">
              <w:rPr>
                <w:rFonts w:ascii="Times New Roman" w:hAnsi="Times New Roman"/>
                <w:sz w:val="24"/>
                <w:szCs w:val="24"/>
                <w:lang w:val="en-GB"/>
              </w:rPr>
              <w:t>Kafshët duhet të jenë të matrikuluara me matrikulë të Republikës së Kosovës ose shteteve të BE-së;</w:t>
            </w:r>
          </w:p>
          <w:p w14:paraId="46E0543C" w14:textId="77777777" w:rsidR="00F66B07" w:rsidRPr="00E0351F" w:rsidRDefault="00F66B07" w:rsidP="00F66B07">
            <w:pPr>
              <w:ind w:left="342"/>
              <w:jc w:val="both"/>
              <w:rPr>
                <w:rFonts w:ascii="Times New Roman" w:hAnsi="Times New Roman"/>
                <w:sz w:val="24"/>
                <w:szCs w:val="24"/>
                <w:lang w:val="en-GB"/>
              </w:rPr>
            </w:pPr>
          </w:p>
          <w:p w14:paraId="270C5472" w14:textId="77777777" w:rsidR="00F66B07" w:rsidRPr="00E0351F" w:rsidRDefault="00F66B07" w:rsidP="00A93904">
            <w:pPr>
              <w:numPr>
                <w:ilvl w:val="1"/>
                <w:numId w:val="21"/>
              </w:numPr>
              <w:ind w:left="342" w:firstLine="0"/>
              <w:jc w:val="both"/>
              <w:rPr>
                <w:rFonts w:ascii="Times New Roman" w:hAnsi="Times New Roman"/>
                <w:sz w:val="24"/>
                <w:szCs w:val="24"/>
                <w:lang w:val="en-GB"/>
              </w:rPr>
            </w:pPr>
            <w:r w:rsidRPr="00E0351F">
              <w:rPr>
                <w:rFonts w:ascii="Times New Roman" w:hAnsi="Times New Roman"/>
                <w:sz w:val="24"/>
                <w:szCs w:val="24"/>
                <w:lang w:val="en-GB"/>
              </w:rPr>
              <w:t xml:space="preserve">Kafshët duhet të jenë të identifikuara dhe te regjistruara në sistemin e Identifikimit dhe Regjistrimit të Kafshëve në AUV. </w:t>
            </w:r>
          </w:p>
          <w:p w14:paraId="1F105A4E" w14:textId="77777777" w:rsidR="00F66B07" w:rsidRPr="00E0351F" w:rsidRDefault="00F66B07" w:rsidP="00F66B07">
            <w:pPr>
              <w:ind w:left="342"/>
              <w:jc w:val="both"/>
              <w:rPr>
                <w:rFonts w:ascii="Times New Roman" w:hAnsi="Times New Roman"/>
                <w:sz w:val="24"/>
                <w:szCs w:val="24"/>
                <w:lang w:val="en-GB"/>
              </w:rPr>
            </w:pPr>
          </w:p>
          <w:p w14:paraId="5165215A" w14:textId="77777777" w:rsidR="00F66B07" w:rsidRPr="00E0351F" w:rsidRDefault="00F66B07" w:rsidP="00A93904">
            <w:pPr>
              <w:numPr>
                <w:ilvl w:val="1"/>
                <w:numId w:val="21"/>
              </w:numPr>
              <w:ind w:left="342" w:firstLine="0"/>
              <w:jc w:val="both"/>
              <w:rPr>
                <w:rFonts w:ascii="Times New Roman" w:hAnsi="Times New Roman"/>
                <w:sz w:val="24"/>
                <w:szCs w:val="24"/>
                <w:lang w:val="en-GB"/>
              </w:rPr>
            </w:pPr>
            <w:r w:rsidRPr="00E0351F">
              <w:rPr>
                <w:rFonts w:ascii="Times New Roman" w:hAnsi="Times New Roman"/>
                <w:sz w:val="24"/>
                <w:szCs w:val="24"/>
                <w:lang w:val="en-GB"/>
              </w:rPr>
              <w:t>Numri i kafshëve në fermë dhe në bazën e të dhënave duhet të jetë i përditësuar.</w:t>
            </w:r>
          </w:p>
          <w:p w14:paraId="2FBD4A52" w14:textId="77777777" w:rsidR="00F66B07" w:rsidRPr="00E0351F" w:rsidRDefault="00F66B07" w:rsidP="00F66B07">
            <w:pPr>
              <w:jc w:val="both"/>
              <w:rPr>
                <w:rFonts w:ascii="Times New Roman" w:hAnsi="Times New Roman"/>
                <w:sz w:val="24"/>
                <w:szCs w:val="24"/>
                <w:lang w:val="en-GB"/>
              </w:rPr>
            </w:pPr>
          </w:p>
          <w:p w14:paraId="0BD8F05A" w14:textId="77777777" w:rsidR="00F66B07" w:rsidRPr="00E0351F" w:rsidRDefault="00F66B07" w:rsidP="00F66B07">
            <w:pPr>
              <w:pStyle w:val="Odstavekseznama"/>
              <w:tabs>
                <w:tab w:val="left" w:pos="342"/>
              </w:tabs>
              <w:ind w:left="0"/>
              <w:jc w:val="both"/>
              <w:rPr>
                <w:rFonts w:ascii="Times New Roman" w:hAnsi="Times New Roman"/>
                <w:sz w:val="24"/>
                <w:szCs w:val="24"/>
                <w:lang w:val="en-GB"/>
              </w:rPr>
            </w:pPr>
            <w:r w:rsidRPr="00E0351F">
              <w:rPr>
                <w:rFonts w:ascii="Times New Roman" w:hAnsi="Times New Roman"/>
                <w:sz w:val="24"/>
                <w:szCs w:val="24"/>
                <w:lang w:val="en-GB"/>
              </w:rPr>
              <w:t xml:space="preserve">2. Subvencionimi për krerë dose në riprodhim bëhet në vlerë prej 20 €. </w:t>
            </w:r>
          </w:p>
          <w:p w14:paraId="1C8967E4" w14:textId="77777777" w:rsidR="00F66B07" w:rsidRPr="00E0351F" w:rsidRDefault="00F66B07" w:rsidP="00F66B07">
            <w:pPr>
              <w:pStyle w:val="Odstavekseznama"/>
              <w:ind w:left="0"/>
              <w:jc w:val="both"/>
              <w:rPr>
                <w:rFonts w:ascii="Times New Roman" w:hAnsi="Times New Roman"/>
                <w:b/>
                <w:sz w:val="24"/>
                <w:szCs w:val="24"/>
                <w:lang w:val="en-GB"/>
              </w:rPr>
            </w:pPr>
          </w:p>
          <w:p w14:paraId="24DA2629" w14:textId="03F1847E" w:rsidR="00F66B07" w:rsidRPr="00E0351F" w:rsidRDefault="00535372" w:rsidP="00535372">
            <w:pPr>
              <w:pStyle w:val="Odstavekseznama"/>
              <w:ind w:left="0"/>
              <w:jc w:val="center"/>
              <w:rPr>
                <w:rFonts w:ascii="Times New Roman" w:hAnsi="Times New Roman"/>
                <w:b/>
                <w:sz w:val="24"/>
                <w:szCs w:val="24"/>
                <w:lang w:val="en-GB"/>
              </w:rPr>
            </w:pPr>
            <w:r w:rsidRPr="00E0351F">
              <w:rPr>
                <w:rFonts w:ascii="Times New Roman" w:hAnsi="Times New Roman"/>
                <w:b/>
                <w:sz w:val="24"/>
                <w:szCs w:val="24"/>
                <w:lang w:val="en-GB"/>
              </w:rPr>
              <w:t>NËNKAPITULLI VIII - PAGESAT DIREKTE PËR THERJET E RAPORTUARA TË GJEDHIT</w:t>
            </w:r>
          </w:p>
          <w:p w14:paraId="5FF6C158" w14:textId="77777777" w:rsidR="00F66B07" w:rsidRPr="00E0351F" w:rsidRDefault="00F66B07" w:rsidP="00F66B07">
            <w:pPr>
              <w:pStyle w:val="Odstavekseznama"/>
              <w:ind w:left="0"/>
              <w:jc w:val="center"/>
              <w:rPr>
                <w:rFonts w:ascii="Times New Roman" w:hAnsi="Times New Roman"/>
                <w:b/>
                <w:sz w:val="24"/>
                <w:szCs w:val="24"/>
                <w:lang w:val="en-GB"/>
              </w:rPr>
            </w:pPr>
          </w:p>
          <w:p w14:paraId="18642DA1" w14:textId="77777777" w:rsidR="00F66B07" w:rsidRPr="00E0351F" w:rsidRDefault="00F66B07" w:rsidP="00F66B07">
            <w:pPr>
              <w:pStyle w:val="Odstavekseznama"/>
              <w:ind w:left="0"/>
              <w:jc w:val="center"/>
              <w:rPr>
                <w:rFonts w:ascii="Times New Roman" w:hAnsi="Times New Roman"/>
                <w:b/>
                <w:sz w:val="24"/>
                <w:szCs w:val="24"/>
                <w:lang w:val="en-GB"/>
              </w:rPr>
            </w:pPr>
            <w:r w:rsidRPr="00E0351F">
              <w:rPr>
                <w:rFonts w:ascii="Times New Roman" w:hAnsi="Times New Roman"/>
                <w:b/>
                <w:sz w:val="24"/>
                <w:szCs w:val="24"/>
                <w:lang w:val="en-GB"/>
              </w:rPr>
              <w:t>Neni  15</w:t>
            </w:r>
          </w:p>
          <w:p w14:paraId="5637391A" w14:textId="77777777" w:rsidR="00F66B07" w:rsidRPr="00E0351F" w:rsidRDefault="00F66B07" w:rsidP="00F66B07">
            <w:pPr>
              <w:pStyle w:val="Odstavekseznama"/>
              <w:tabs>
                <w:tab w:val="left" w:pos="717"/>
              </w:tabs>
              <w:ind w:left="0"/>
              <w:jc w:val="center"/>
              <w:rPr>
                <w:rFonts w:ascii="Times New Roman" w:hAnsi="Times New Roman"/>
                <w:b/>
                <w:sz w:val="24"/>
                <w:szCs w:val="24"/>
                <w:lang w:val="en-GB"/>
              </w:rPr>
            </w:pPr>
            <w:r w:rsidRPr="00E0351F">
              <w:rPr>
                <w:rFonts w:ascii="Times New Roman" w:hAnsi="Times New Roman"/>
                <w:b/>
                <w:sz w:val="24"/>
                <w:szCs w:val="24"/>
                <w:lang w:val="en-GB"/>
              </w:rPr>
              <w:t>Kriteret e pranueshmërisë</w:t>
            </w:r>
          </w:p>
          <w:p w14:paraId="1F967C74" w14:textId="77777777" w:rsidR="00F66B07" w:rsidRPr="00E0351F" w:rsidRDefault="00F66B07" w:rsidP="00F66B07">
            <w:pPr>
              <w:pStyle w:val="Odstavekseznama"/>
              <w:tabs>
                <w:tab w:val="left" w:pos="717"/>
              </w:tabs>
              <w:ind w:left="0"/>
              <w:jc w:val="both"/>
              <w:rPr>
                <w:rFonts w:ascii="Times New Roman" w:hAnsi="Times New Roman"/>
                <w:b/>
                <w:sz w:val="24"/>
                <w:szCs w:val="24"/>
                <w:lang w:val="en-GB"/>
              </w:rPr>
            </w:pPr>
          </w:p>
          <w:p w14:paraId="6B313818" w14:textId="77777777" w:rsidR="00F66B07" w:rsidRPr="00E0351F" w:rsidRDefault="00F66B07" w:rsidP="00F66B07">
            <w:pPr>
              <w:pStyle w:val="Odstavekseznama"/>
              <w:tabs>
                <w:tab w:val="left" w:pos="357"/>
              </w:tabs>
              <w:ind w:left="0"/>
              <w:jc w:val="both"/>
              <w:rPr>
                <w:rFonts w:ascii="Times New Roman" w:hAnsi="Times New Roman"/>
                <w:sz w:val="24"/>
                <w:szCs w:val="24"/>
                <w:lang w:val="en-GB"/>
              </w:rPr>
            </w:pPr>
            <w:r w:rsidRPr="00E0351F">
              <w:rPr>
                <w:rFonts w:ascii="Times New Roman" w:hAnsi="Times New Roman"/>
                <w:sz w:val="24"/>
                <w:szCs w:val="24"/>
                <w:lang w:val="en-GB"/>
              </w:rPr>
              <w:t>1. Kriteret që duhet t'i plotësojnë aplikuesit / thertoret të cilat bëjnë therrjen e  gjedhëve janë:</w:t>
            </w:r>
          </w:p>
          <w:p w14:paraId="5A41D545" w14:textId="77777777" w:rsidR="00F66B07" w:rsidRPr="00E0351F" w:rsidRDefault="00F66B07" w:rsidP="00F66B07">
            <w:pPr>
              <w:pStyle w:val="Odstavekseznama"/>
              <w:tabs>
                <w:tab w:val="left" w:pos="357"/>
              </w:tabs>
              <w:ind w:left="342"/>
              <w:jc w:val="both"/>
              <w:rPr>
                <w:rFonts w:ascii="Times New Roman" w:hAnsi="Times New Roman"/>
                <w:sz w:val="24"/>
                <w:szCs w:val="24"/>
                <w:lang w:val="en-GB"/>
              </w:rPr>
            </w:pPr>
          </w:p>
          <w:p w14:paraId="49B62C7B" w14:textId="77777777" w:rsidR="00C8372F" w:rsidRPr="00E0351F" w:rsidRDefault="00C8372F" w:rsidP="00F66B07">
            <w:pPr>
              <w:pStyle w:val="Odstavekseznama"/>
              <w:tabs>
                <w:tab w:val="left" w:pos="357"/>
              </w:tabs>
              <w:ind w:left="342"/>
              <w:jc w:val="both"/>
              <w:rPr>
                <w:rFonts w:ascii="Times New Roman" w:hAnsi="Times New Roman"/>
                <w:sz w:val="24"/>
                <w:szCs w:val="24"/>
                <w:lang w:val="en-GB"/>
              </w:rPr>
            </w:pPr>
          </w:p>
          <w:p w14:paraId="2A9FAF47" w14:textId="77777777" w:rsidR="00F66B07" w:rsidRPr="00E0351F" w:rsidRDefault="00F66B07" w:rsidP="00A93904">
            <w:pPr>
              <w:numPr>
                <w:ilvl w:val="1"/>
                <w:numId w:val="22"/>
              </w:numPr>
              <w:tabs>
                <w:tab w:val="left" w:pos="875"/>
              </w:tabs>
              <w:ind w:left="342" w:firstLine="0"/>
              <w:jc w:val="both"/>
              <w:rPr>
                <w:rFonts w:ascii="Times New Roman" w:hAnsi="Times New Roman"/>
                <w:sz w:val="24"/>
                <w:szCs w:val="24"/>
                <w:lang w:val="en-GB"/>
              </w:rPr>
            </w:pPr>
            <w:r w:rsidRPr="00E0351F">
              <w:rPr>
                <w:rFonts w:ascii="Times New Roman" w:hAnsi="Times New Roman"/>
                <w:sz w:val="24"/>
                <w:szCs w:val="24"/>
                <w:lang w:val="en-GB"/>
              </w:rPr>
              <w:lastRenderedPageBreak/>
              <w:t>Të jenë shtetas të Republikës së Kosovës;</w:t>
            </w:r>
          </w:p>
          <w:p w14:paraId="4B141042" w14:textId="77777777" w:rsidR="00F66B07" w:rsidRPr="00E0351F" w:rsidRDefault="00F66B07" w:rsidP="00F66B07">
            <w:pPr>
              <w:tabs>
                <w:tab w:val="left" w:pos="875"/>
              </w:tabs>
              <w:ind w:left="342"/>
              <w:jc w:val="both"/>
              <w:rPr>
                <w:rFonts w:ascii="Times New Roman" w:hAnsi="Times New Roman"/>
                <w:sz w:val="24"/>
                <w:szCs w:val="24"/>
                <w:lang w:val="en-GB"/>
              </w:rPr>
            </w:pPr>
          </w:p>
          <w:p w14:paraId="5BC0892B" w14:textId="77777777" w:rsidR="00F66B07" w:rsidRPr="00E0351F" w:rsidRDefault="00F66B07" w:rsidP="00A93904">
            <w:pPr>
              <w:numPr>
                <w:ilvl w:val="1"/>
                <w:numId w:val="22"/>
              </w:numPr>
              <w:tabs>
                <w:tab w:val="left" w:pos="875"/>
              </w:tabs>
              <w:ind w:left="342" w:firstLine="0"/>
              <w:jc w:val="both"/>
              <w:rPr>
                <w:rFonts w:ascii="Times New Roman" w:hAnsi="Times New Roman"/>
                <w:sz w:val="24"/>
                <w:szCs w:val="24"/>
                <w:lang w:val="en-GB"/>
              </w:rPr>
            </w:pPr>
            <w:r w:rsidRPr="00E0351F">
              <w:rPr>
                <w:rFonts w:ascii="Times New Roman" w:hAnsi="Times New Roman"/>
                <w:sz w:val="24"/>
                <w:szCs w:val="24"/>
                <w:lang w:val="en-GB"/>
              </w:rPr>
              <w:t>Të jenë të licencuara nga AUV për kategoritë e sigurisë A, B, C dhe D;</w:t>
            </w:r>
          </w:p>
          <w:p w14:paraId="37988DC0" w14:textId="77777777" w:rsidR="00F66B07" w:rsidRPr="00E0351F" w:rsidRDefault="00F66B07" w:rsidP="00C8372F">
            <w:pPr>
              <w:tabs>
                <w:tab w:val="left" w:pos="875"/>
              </w:tabs>
              <w:jc w:val="both"/>
              <w:rPr>
                <w:rFonts w:ascii="Times New Roman" w:hAnsi="Times New Roman"/>
                <w:sz w:val="24"/>
                <w:szCs w:val="24"/>
                <w:lang w:val="en-GB"/>
              </w:rPr>
            </w:pPr>
          </w:p>
          <w:p w14:paraId="7282DC1C" w14:textId="77777777" w:rsidR="00F66B07" w:rsidRPr="00E0351F" w:rsidRDefault="00F66B07" w:rsidP="00A93904">
            <w:pPr>
              <w:numPr>
                <w:ilvl w:val="1"/>
                <w:numId w:val="22"/>
              </w:numPr>
              <w:tabs>
                <w:tab w:val="left" w:pos="875"/>
              </w:tabs>
              <w:ind w:left="342" w:firstLine="0"/>
              <w:jc w:val="both"/>
              <w:rPr>
                <w:rFonts w:ascii="Times New Roman" w:hAnsi="Times New Roman"/>
                <w:sz w:val="24"/>
                <w:szCs w:val="24"/>
                <w:lang w:val="en-GB"/>
              </w:rPr>
            </w:pPr>
            <w:r w:rsidRPr="00E0351F">
              <w:rPr>
                <w:rFonts w:ascii="Times New Roman" w:hAnsi="Times New Roman"/>
                <w:sz w:val="24"/>
                <w:szCs w:val="24"/>
                <w:lang w:val="en-GB"/>
              </w:rPr>
              <w:t xml:space="preserve">Të raportojnë therjet në bazën e të dhënave në Sektorin e Identifikimit dhe Regjistrimit në AUV, sipas dinamikës së paraparë të thertores; </w:t>
            </w:r>
          </w:p>
          <w:p w14:paraId="21430474" w14:textId="77777777" w:rsidR="00F66B07" w:rsidRPr="00E0351F" w:rsidRDefault="00F66B07" w:rsidP="00F66B07">
            <w:pPr>
              <w:tabs>
                <w:tab w:val="left" w:pos="875"/>
              </w:tabs>
              <w:ind w:left="342"/>
              <w:jc w:val="both"/>
              <w:rPr>
                <w:rFonts w:ascii="Times New Roman" w:hAnsi="Times New Roman"/>
                <w:sz w:val="24"/>
                <w:szCs w:val="24"/>
                <w:lang w:val="en-GB"/>
              </w:rPr>
            </w:pPr>
          </w:p>
          <w:p w14:paraId="230E875F" w14:textId="77777777" w:rsidR="00F66B07" w:rsidRPr="00E0351F" w:rsidRDefault="00F66B07" w:rsidP="00A93904">
            <w:pPr>
              <w:numPr>
                <w:ilvl w:val="1"/>
                <w:numId w:val="22"/>
              </w:numPr>
              <w:tabs>
                <w:tab w:val="left" w:pos="875"/>
              </w:tabs>
              <w:ind w:left="342" w:firstLine="0"/>
              <w:jc w:val="both"/>
              <w:rPr>
                <w:rFonts w:ascii="Times New Roman" w:hAnsi="Times New Roman"/>
                <w:sz w:val="24"/>
                <w:szCs w:val="24"/>
                <w:lang w:val="en-GB"/>
              </w:rPr>
            </w:pPr>
            <w:r w:rsidRPr="00E0351F">
              <w:rPr>
                <w:rFonts w:ascii="Times New Roman" w:hAnsi="Times New Roman"/>
                <w:sz w:val="24"/>
                <w:szCs w:val="24"/>
                <w:lang w:val="en-GB"/>
              </w:rPr>
              <w:t>Gjedhet duhet të jenë të matrikuluara me matrikulë të Republikës së Kosovës.</w:t>
            </w:r>
          </w:p>
          <w:p w14:paraId="7F6C07F2" w14:textId="77777777" w:rsidR="00F66B07" w:rsidRPr="00E0351F" w:rsidRDefault="00F66B07" w:rsidP="00F66B07">
            <w:pPr>
              <w:pStyle w:val="ListParagraph"/>
              <w:jc w:val="both"/>
              <w:rPr>
                <w:lang w:val="en-GB"/>
              </w:rPr>
            </w:pPr>
          </w:p>
          <w:p w14:paraId="6E79D735" w14:textId="6CD54AE4" w:rsidR="00F66B07" w:rsidRPr="00E0351F" w:rsidRDefault="00F66B07" w:rsidP="00F66B07">
            <w:pPr>
              <w:pStyle w:val="Odstavekseznama"/>
              <w:tabs>
                <w:tab w:val="left" w:pos="342"/>
              </w:tabs>
              <w:ind w:left="0"/>
              <w:jc w:val="both"/>
              <w:rPr>
                <w:rFonts w:ascii="Times New Roman" w:hAnsi="Times New Roman"/>
                <w:sz w:val="24"/>
                <w:szCs w:val="24"/>
                <w:lang w:val="en-GB"/>
              </w:rPr>
            </w:pPr>
            <w:r w:rsidRPr="00E0351F">
              <w:rPr>
                <w:rFonts w:ascii="Times New Roman" w:hAnsi="Times New Roman"/>
                <w:sz w:val="24"/>
                <w:szCs w:val="24"/>
                <w:lang w:val="en-GB"/>
              </w:rPr>
              <w:t>2. Subvencionimi bëhet në vlerë prej 75 euro për krerë të gjedhit të therur. Pagesa prej 75 euro i bëhet thertores, ndërsa thertoret obligohen që vlerën prej 50 euro t’ia paguajnë fermerit për gjedhin e therur, kurse 25 euro i mbeten thertores për shërbim të therjes.</w:t>
            </w:r>
          </w:p>
          <w:p w14:paraId="5341F5AD" w14:textId="77777777" w:rsidR="00F66B07" w:rsidRPr="00E0351F" w:rsidRDefault="00F66B07" w:rsidP="00F66B07">
            <w:pPr>
              <w:pStyle w:val="Odstavekseznama"/>
              <w:ind w:left="0"/>
              <w:jc w:val="both"/>
              <w:rPr>
                <w:rFonts w:ascii="Times New Roman" w:hAnsi="Times New Roman"/>
                <w:b/>
                <w:sz w:val="24"/>
                <w:szCs w:val="24"/>
                <w:lang w:val="en-GB"/>
              </w:rPr>
            </w:pPr>
          </w:p>
          <w:p w14:paraId="235BB9EE" w14:textId="77777777" w:rsidR="00C8372F" w:rsidRPr="00E0351F" w:rsidRDefault="00C8372F" w:rsidP="00F66B07">
            <w:pPr>
              <w:pStyle w:val="Odstavekseznama"/>
              <w:ind w:left="0"/>
              <w:jc w:val="both"/>
              <w:rPr>
                <w:rFonts w:ascii="Times New Roman" w:hAnsi="Times New Roman"/>
                <w:b/>
                <w:sz w:val="24"/>
                <w:szCs w:val="24"/>
                <w:lang w:val="en-GB"/>
              </w:rPr>
            </w:pPr>
          </w:p>
          <w:p w14:paraId="1892D6D9" w14:textId="5A7F58C2" w:rsidR="00F66B07" w:rsidRPr="00E0351F" w:rsidRDefault="00535372" w:rsidP="00535372">
            <w:pPr>
              <w:pStyle w:val="Odstavekseznama"/>
              <w:ind w:left="0"/>
              <w:jc w:val="center"/>
              <w:rPr>
                <w:rFonts w:ascii="Times New Roman" w:hAnsi="Times New Roman"/>
                <w:b/>
                <w:sz w:val="24"/>
                <w:szCs w:val="24"/>
                <w:lang w:val="en-GB"/>
              </w:rPr>
            </w:pPr>
            <w:r w:rsidRPr="00E0351F">
              <w:rPr>
                <w:rFonts w:ascii="Times New Roman" w:hAnsi="Times New Roman"/>
                <w:b/>
                <w:sz w:val="24"/>
                <w:szCs w:val="24"/>
                <w:lang w:val="en-GB"/>
              </w:rPr>
              <w:t>NËNKAPITULLI IX</w:t>
            </w:r>
            <w:r w:rsidRPr="00E0351F">
              <w:rPr>
                <w:rFonts w:ascii="Times New Roman" w:hAnsi="Times New Roman"/>
                <w:b/>
                <w:strike/>
                <w:sz w:val="24"/>
                <w:szCs w:val="24"/>
                <w:lang w:val="en-GB"/>
              </w:rPr>
              <w:t xml:space="preserve"> -</w:t>
            </w:r>
            <w:r w:rsidRPr="00E0351F">
              <w:rPr>
                <w:rFonts w:ascii="Times New Roman" w:hAnsi="Times New Roman"/>
                <w:b/>
                <w:sz w:val="24"/>
                <w:szCs w:val="24"/>
                <w:lang w:val="en-GB"/>
              </w:rPr>
              <w:t xml:space="preserve"> PAGESAT DIREKTE PËR SEKTORIN E AKUAKULTURËS</w:t>
            </w:r>
          </w:p>
          <w:p w14:paraId="54490E22" w14:textId="77777777" w:rsidR="00F66B07" w:rsidRPr="00E0351F" w:rsidRDefault="00F66B07" w:rsidP="00F66B07">
            <w:pPr>
              <w:pStyle w:val="Odstavekseznama"/>
              <w:ind w:left="0"/>
              <w:jc w:val="center"/>
              <w:rPr>
                <w:rFonts w:ascii="Times New Roman" w:hAnsi="Times New Roman"/>
                <w:b/>
                <w:sz w:val="24"/>
                <w:szCs w:val="24"/>
                <w:lang w:val="en-GB"/>
              </w:rPr>
            </w:pPr>
          </w:p>
          <w:p w14:paraId="11B01D40" w14:textId="77777777" w:rsidR="00F66B07" w:rsidRPr="00E0351F" w:rsidRDefault="00F66B07" w:rsidP="00F66B07">
            <w:pPr>
              <w:pStyle w:val="Odstavekseznama"/>
              <w:ind w:left="0"/>
              <w:jc w:val="center"/>
              <w:rPr>
                <w:rFonts w:ascii="Times New Roman" w:hAnsi="Times New Roman"/>
                <w:b/>
                <w:sz w:val="24"/>
                <w:szCs w:val="24"/>
                <w:lang w:val="en-GB"/>
              </w:rPr>
            </w:pPr>
            <w:r w:rsidRPr="00E0351F">
              <w:rPr>
                <w:rFonts w:ascii="Times New Roman" w:hAnsi="Times New Roman"/>
                <w:b/>
                <w:sz w:val="24"/>
                <w:szCs w:val="24"/>
                <w:lang w:val="en-GB"/>
              </w:rPr>
              <w:t>Neni 16</w:t>
            </w:r>
          </w:p>
          <w:p w14:paraId="2C5ECD22" w14:textId="77777777" w:rsidR="00F66B07" w:rsidRPr="00E0351F" w:rsidRDefault="00F66B07" w:rsidP="00F66B07">
            <w:pPr>
              <w:pStyle w:val="Odstavekseznama"/>
              <w:tabs>
                <w:tab w:val="left" w:pos="717"/>
              </w:tabs>
              <w:ind w:left="0"/>
              <w:jc w:val="center"/>
              <w:rPr>
                <w:rFonts w:ascii="Times New Roman" w:hAnsi="Times New Roman"/>
                <w:b/>
                <w:sz w:val="24"/>
                <w:szCs w:val="24"/>
                <w:lang w:val="en-GB"/>
              </w:rPr>
            </w:pPr>
            <w:r w:rsidRPr="00E0351F">
              <w:rPr>
                <w:rFonts w:ascii="Times New Roman" w:hAnsi="Times New Roman"/>
                <w:b/>
                <w:sz w:val="24"/>
                <w:szCs w:val="24"/>
                <w:lang w:val="en-GB"/>
              </w:rPr>
              <w:t>Kriteret e pranueshmërisë</w:t>
            </w:r>
          </w:p>
          <w:p w14:paraId="4BF0639F" w14:textId="77777777" w:rsidR="00F66B07" w:rsidRPr="00E0351F" w:rsidRDefault="00F66B07" w:rsidP="00F66B07">
            <w:pPr>
              <w:pStyle w:val="Odstavekseznama"/>
              <w:tabs>
                <w:tab w:val="left" w:pos="717"/>
              </w:tabs>
              <w:ind w:left="0"/>
              <w:jc w:val="both"/>
              <w:rPr>
                <w:rFonts w:ascii="Times New Roman" w:hAnsi="Times New Roman"/>
                <w:b/>
                <w:sz w:val="24"/>
                <w:szCs w:val="24"/>
                <w:lang w:val="en-GB"/>
              </w:rPr>
            </w:pPr>
          </w:p>
          <w:p w14:paraId="602AB588" w14:textId="77777777" w:rsidR="00F66B07" w:rsidRPr="00E0351F" w:rsidRDefault="00F66B07" w:rsidP="00F66B07">
            <w:pPr>
              <w:pStyle w:val="Odstavekseznama"/>
              <w:tabs>
                <w:tab w:val="left" w:pos="357"/>
              </w:tabs>
              <w:ind w:left="0"/>
              <w:jc w:val="both"/>
              <w:rPr>
                <w:rFonts w:ascii="Times New Roman" w:hAnsi="Times New Roman"/>
                <w:sz w:val="24"/>
                <w:szCs w:val="24"/>
                <w:lang w:val="en-GB"/>
              </w:rPr>
            </w:pPr>
            <w:r w:rsidRPr="00E0351F">
              <w:rPr>
                <w:rFonts w:ascii="Times New Roman" w:hAnsi="Times New Roman"/>
                <w:sz w:val="24"/>
                <w:szCs w:val="24"/>
                <w:lang w:val="en-GB"/>
              </w:rPr>
              <w:t>1. Kriteret që duhet t'i plotësojnë fermerët për mbarështimin e peshqve në hurdha janë:</w:t>
            </w:r>
          </w:p>
          <w:p w14:paraId="7DE4F713" w14:textId="77777777" w:rsidR="00F66B07" w:rsidRPr="00E0351F" w:rsidRDefault="00F66B07" w:rsidP="00C8372F">
            <w:pPr>
              <w:pStyle w:val="Odstavekseznama"/>
              <w:tabs>
                <w:tab w:val="left" w:pos="357"/>
              </w:tabs>
              <w:ind w:left="0"/>
              <w:jc w:val="both"/>
              <w:rPr>
                <w:rFonts w:ascii="Times New Roman" w:hAnsi="Times New Roman"/>
                <w:sz w:val="24"/>
                <w:szCs w:val="24"/>
                <w:lang w:val="en-GB"/>
              </w:rPr>
            </w:pPr>
          </w:p>
          <w:p w14:paraId="53E7906F" w14:textId="77777777" w:rsidR="00F66B07" w:rsidRPr="00E0351F" w:rsidRDefault="00F66B07" w:rsidP="00A93904">
            <w:pPr>
              <w:numPr>
                <w:ilvl w:val="1"/>
                <w:numId w:val="23"/>
              </w:numPr>
              <w:ind w:left="356" w:firstLine="0"/>
              <w:jc w:val="both"/>
              <w:rPr>
                <w:rFonts w:ascii="Times New Roman" w:hAnsi="Times New Roman"/>
                <w:sz w:val="24"/>
                <w:szCs w:val="24"/>
                <w:lang w:val="en-GB"/>
              </w:rPr>
            </w:pPr>
            <w:r w:rsidRPr="00E0351F">
              <w:rPr>
                <w:rFonts w:ascii="Times New Roman" w:hAnsi="Times New Roman"/>
                <w:sz w:val="24"/>
                <w:szCs w:val="24"/>
                <w:lang w:val="en-GB"/>
              </w:rPr>
              <w:t>Të jenë shtetas të Republikës së Kosovës;</w:t>
            </w:r>
          </w:p>
          <w:p w14:paraId="759CC7F7" w14:textId="77777777" w:rsidR="00F66B07" w:rsidRPr="00E0351F" w:rsidRDefault="00F66B07" w:rsidP="00F66B07">
            <w:pPr>
              <w:ind w:left="356"/>
              <w:jc w:val="both"/>
              <w:rPr>
                <w:rFonts w:ascii="Times New Roman" w:hAnsi="Times New Roman"/>
                <w:sz w:val="24"/>
                <w:szCs w:val="24"/>
                <w:lang w:val="en-GB"/>
              </w:rPr>
            </w:pPr>
          </w:p>
          <w:p w14:paraId="1AB0402D" w14:textId="77777777" w:rsidR="00F66B07" w:rsidRPr="00E0351F" w:rsidRDefault="00F66B07" w:rsidP="00A93904">
            <w:pPr>
              <w:numPr>
                <w:ilvl w:val="1"/>
                <w:numId w:val="23"/>
              </w:numPr>
              <w:ind w:left="356" w:firstLine="0"/>
              <w:jc w:val="both"/>
              <w:rPr>
                <w:rFonts w:ascii="Times New Roman" w:hAnsi="Times New Roman"/>
                <w:sz w:val="24"/>
                <w:szCs w:val="24"/>
                <w:lang w:val="en-GB"/>
              </w:rPr>
            </w:pPr>
            <w:r w:rsidRPr="00E0351F">
              <w:rPr>
                <w:rFonts w:ascii="Times New Roman" w:hAnsi="Times New Roman"/>
                <w:sz w:val="24"/>
                <w:szCs w:val="24"/>
                <w:lang w:val="en-GB"/>
              </w:rPr>
              <w:lastRenderedPageBreak/>
              <w:t xml:space="preserve"> Të shesin së paku </w:t>
            </w:r>
            <w:r w:rsidRPr="00E0351F">
              <w:rPr>
                <w:rFonts w:ascii="Times New Roman" w:hAnsi="Times New Roman"/>
                <w:b/>
                <w:sz w:val="24"/>
                <w:szCs w:val="24"/>
                <w:lang w:val="en-GB"/>
              </w:rPr>
              <w:t>2500 kg peshk</w:t>
            </w:r>
            <w:r w:rsidRPr="00E0351F">
              <w:rPr>
                <w:rFonts w:ascii="Times New Roman" w:hAnsi="Times New Roman"/>
                <w:sz w:val="24"/>
                <w:szCs w:val="24"/>
                <w:lang w:val="en-GB"/>
              </w:rPr>
              <w:t xml:space="preserve"> të freskët - peshku i gjalle, peshku i pastruar refuz, peshku i mbytur dhe i ftohur në temperatur +5°C i paketuar ne vakum, brenda gjashtë (6) muajve, në Republikën e Kosovës ose jasht vendit;</w:t>
            </w:r>
          </w:p>
          <w:p w14:paraId="769AB21F" w14:textId="77777777" w:rsidR="00F66B07" w:rsidRPr="00E0351F" w:rsidRDefault="00F66B07" w:rsidP="00F66B07">
            <w:pPr>
              <w:jc w:val="both"/>
              <w:rPr>
                <w:rFonts w:ascii="Times New Roman" w:hAnsi="Times New Roman"/>
                <w:sz w:val="24"/>
                <w:szCs w:val="24"/>
                <w:lang w:val="en-GB"/>
              </w:rPr>
            </w:pPr>
          </w:p>
          <w:p w14:paraId="27B03CCF" w14:textId="77777777" w:rsidR="00F66B07" w:rsidRPr="00E0351F" w:rsidRDefault="00F66B07" w:rsidP="00A93904">
            <w:pPr>
              <w:numPr>
                <w:ilvl w:val="1"/>
                <w:numId w:val="23"/>
              </w:numPr>
              <w:ind w:left="342" w:firstLine="0"/>
              <w:jc w:val="both"/>
              <w:rPr>
                <w:rFonts w:ascii="Times New Roman" w:hAnsi="Times New Roman"/>
                <w:sz w:val="24"/>
                <w:szCs w:val="24"/>
                <w:lang w:val="en-GB"/>
              </w:rPr>
            </w:pPr>
            <w:r w:rsidRPr="00E0351F">
              <w:rPr>
                <w:rFonts w:ascii="Times New Roman" w:hAnsi="Times New Roman"/>
                <w:sz w:val="24"/>
                <w:szCs w:val="24"/>
                <w:lang w:val="en-GB"/>
              </w:rPr>
              <w:t xml:space="preserve"> Llojet e pranueshme të peshkut janë Trofta dhe Krapi;</w:t>
            </w:r>
          </w:p>
          <w:p w14:paraId="2F199A41" w14:textId="77777777" w:rsidR="00F66B07" w:rsidRPr="00E0351F" w:rsidRDefault="00F66B07" w:rsidP="00F66B07">
            <w:pPr>
              <w:ind w:left="342"/>
              <w:jc w:val="both"/>
              <w:rPr>
                <w:rFonts w:ascii="Times New Roman" w:hAnsi="Times New Roman"/>
                <w:sz w:val="24"/>
                <w:szCs w:val="24"/>
                <w:lang w:val="en-GB"/>
              </w:rPr>
            </w:pPr>
          </w:p>
          <w:p w14:paraId="043F8D47" w14:textId="77777777" w:rsidR="00F66B07" w:rsidRPr="00E0351F" w:rsidRDefault="00F66B07" w:rsidP="00A93904">
            <w:pPr>
              <w:numPr>
                <w:ilvl w:val="1"/>
                <w:numId w:val="23"/>
              </w:numPr>
              <w:ind w:left="342" w:firstLine="0"/>
              <w:jc w:val="both"/>
              <w:rPr>
                <w:rFonts w:ascii="Times New Roman" w:hAnsi="Times New Roman"/>
                <w:sz w:val="24"/>
                <w:szCs w:val="24"/>
                <w:lang w:val="en-GB"/>
              </w:rPr>
            </w:pPr>
            <w:r w:rsidRPr="00E0351F">
              <w:rPr>
                <w:rFonts w:ascii="Times New Roman" w:hAnsi="Times New Roman"/>
                <w:sz w:val="24"/>
                <w:szCs w:val="24"/>
                <w:lang w:val="en-GB"/>
              </w:rPr>
              <w:t>Të jenë të licencuar  nga MBPZHR për zhvillimin e aktiviteteve në akuakulturë;</w:t>
            </w:r>
          </w:p>
          <w:p w14:paraId="151B9238" w14:textId="77777777" w:rsidR="00F66B07" w:rsidRPr="00E0351F" w:rsidRDefault="00F66B07" w:rsidP="00F66B07">
            <w:pPr>
              <w:pStyle w:val="ListParagraph"/>
              <w:ind w:left="342"/>
              <w:jc w:val="both"/>
              <w:rPr>
                <w:lang w:val="en-GB"/>
              </w:rPr>
            </w:pPr>
          </w:p>
          <w:p w14:paraId="5DC53560" w14:textId="77777777" w:rsidR="00F66B07" w:rsidRPr="00E0351F" w:rsidRDefault="00F66B07" w:rsidP="00A93904">
            <w:pPr>
              <w:numPr>
                <w:ilvl w:val="1"/>
                <w:numId w:val="23"/>
              </w:numPr>
              <w:ind w:left="342" w:firstLine="0"/>
              <w:jc w:val="both"/>
              <w:rPr>
                <w:rFonts w:ascii="Times New Roman" w:hAnsi="Times New Roman"/>
                <w:sz w:val="24"/>
                <w:szCs w:val="24"/>
                <w:lang w:val="en-GB"/>
              </w:rPr>
            </w:pPr>
            <w:r w:rsidRPr="00E0351F">
              <w:rPr>
                <w:rFonts w:ascii="Times New Roman" w:hAnsi="Times New Roman"/>
                <w:sz w:val="24"/>
                <w:szCs w:val="24"/>
                <w:lang w:val="en-GB"/>
              </w:rPr>
              <w:t>Të jenë të regjistruar në AUV.</w:t>
            </w:r>
          </w:p>
          <w:p w14:paraId="719D8534" w14:textId="77777777" w:rsidR="00F66B07" w:rsidRPr="00E0351F" w:rsidRDefault="00F66B07" w:rsidP="00F66B07">
            <w:pPr>
              <w:jc w:val="both"/>
              <w:rPr>
                <w:rFonts w:ascii="Times New Roman" w:hAnsi="Times New Roman"/>
                <w:sz w:val="24"/>
                <w:szCs w:val="24"/>
                <w:lang w:val="en-GB"/>
              </w:rPr>
            </w:pPr>
          </w:p>
          <w:p w14:paraId="430C1A38" w14:textId="77777777" w:rsidR="00F66B07" w:rsidRPr="00E0351F" w:rsidRDefault="00F66B07" w:rsidP="00A93904">
            <w:pPr>
              <w:numPr>
                <w:ilvl w:val="0"/>
                <w:numId w:val="23"/>
              </w:numPr>
              <w:tabs>
                <w:tab w:val="left" w:pos="0"/>
                <w:tab w:val="left" w:pos="377"/>
              </w:tabs>
              <w:ind w:left="0" w:firstLine="0"/>
              <w:jc w:val="both"/>
              <w:rPr>
                <w:rFonts w:ascii="Times New Roman" w:hAnsi="Times New Roman"/>
                <w:sz w:val="24"/>
                <w:szCs w:val="24"/>
                <w:lang w:val="en-GB"/>
              </w:rPr>
            </w:pPr>
            <w:r w:rsidRPr="00E0351F">
              <w:rPr>
                <w:rFonts w:ascii="Times New Roman" w:hAnsi="Times New Roman"/>
                <w:sz w:val="24"/>
                <w:szCs w:val="24"/>
                <w:lang w:val="en-GB"/>
              </w:rPr>
              <w:t xml:space="preserve">Subvencionimi bëhet për kg të peshkut të shitur në vlerë prej </w:t>
            </w:r>
            <w:r w:rsidRPr="00E0351F">
              <w:rPr>
                <w:rFonts w:ascii="Times New Roman" w:hAnsi="Times New Roman"/>
                <w:b/>
                <w:sz w:val="24"/>
                <w:szCs w:val="24"/>
                <w:lang w:val="en-GB"/>
              </w:rPr>
              <w:t>0.20</w:t>
            </w:r>
            <w:r w:rsidRPr="00E0351F">
              <w:rPr>
                <w:rFonts w:ascii="Times New Roman" w:hAnsi="Times New Roman"/>
                <w:sz w:val="24"/>
                <w:szCs w:val="24"/>
                <w:lang w:val="en-GB"/>
              </w:rPr>
              <w:t xml:space="preserve"> euro/kg.</w:t>
            </w:r>
          </w:p>
          <w:p w14:paraId="4256B9C6" w14:textId="77777777" w:rsidR="00F66B07" w:rsidRPr="00E0351F" w:rsidRDefault="00F66B07" w:rsidP="00F66B07">
            <w:pPr>
              <w:tabs>
                <w:tab w:val="left" w:pos="432"/>
              </w:tabs>
              <w:jc w:val="both"/>
              <w:rPr>
                <w:rFonts w:ascii="Times New Roman" w:hAnsi="Times New Roman"/>
                <w:sz w:val="24"/>
                <w:szCs w:val="24"/>
                <w:lang w:val="en-GB"/>
              </w:rPr>
            </w:pPr>
          </w:p>
          <w:p w14:paraId="1421BC32" w14:textId="77777777" w:rsidR="00F66B07" w:rsidRPr="00E0351F" w:rsidRDefault="00F66B07" w:rsidP="00A93904">
            <w:pPr>
              <w:numPr>
                <w:ilvl w:val="0"/>
                <w:numId w:val="23"/>
              </w:numPr>
              <w:tabs>
                <w:tab w:val="left" w:pos="0"/>
                <w:tab w:val="left" w:pos="357"/>
              </w:tabs>
              <w:ind w:left="0" w:firstLine="0"/>
              <w:jc w:val="both"/>
              <w:rPr>
                <w:rFonts w:ascii="Times New Roman" w:hAnsi="Times New Roman"/>
                <w:b/>
                <w:sz w:val="24"/>
                <w:szCs w:val="24"/>
                <w:lang w:val="en-GB"/>
              </w:rPr>
            </w:pPr>
            <w:r w:rsidRPr="00E0351F">
              <w:rPr>
                <w:rFonts w:ascii="Times New Roman" w:hAnsi="Times New Roman"/>
                <w:sz w:val="24"/>
                <w:szCs w:val="24"/>
                <w:lang w:val="en-GB"/>
              </w:rPr>
              <w:t xml:space="preserve">Subvencionohen të gjithë fermat - pronarët e hurdhave të peshkut që shesin së paku </w:t>
            </w:r>
            <w:r w:rsidRPr="00E0351F">
              <w:rPr>
                <w:rFonts w:ascii="Times New Roman" w:hAnsi="Times New Roman"/>
                <w:b/>
                <w:sz w:val="24"/>
                <w:szCs w:val="24"/>
                <w:lang w:val="en-GB"/>
              </w:rPr>
              <w:t>2500 kg/peshk</w:t>
            </w:r>
            <w:r w:rsidRPr="00E0351F">
              <w:rPr>
                <w:rFonts w:ascii="Times New Roman" w:hAnsi="Times New Roman"/>
                <w:sz w:val="24"/>
                <w:szCs w:val="24"/>
                <w:lang w:val="en-GB"/>
              </w:rPr>
              <w:t xml:space="preserve"> të fresket - peshku i gjalle, peshku i pastruar refuz,  peshku i mbytur dhe i ftohur në temp.+5°C i paketuar në vakum, brenda gjashtë muajve, në Republikën e Kosovës ose jasht vendit. </w:t>
            </w:r>
          </w:p>
          <w:p w14:paraId="6D3D86C7" w14:textId="77777777" w:rsidR="00F66B07" w:rsidRPr="00E0351F" w:rsidRDefault="00F66B07" w:rsidP="00F66B07">
            <w:pPr>
              <w:tabs>
                <w:tab w:val="left" w:pos="0"/>
                <w:tab w:val="left" w:pos="349"/>
              </w:tabs>
              <w:jc w:val="both"/>
              <w:rPr>
                <w:rFonts w:ascii="Times New Roman" w:hAnsi="Times New Roman"/>
                <w:b/>
                <w:sz w:val="24"/>
                <w:szCs w:val="24"/>
                <w:lang w:val="en-GB"/>
              </w:rPr>
            </w:pPr>
          </w:p>
          <w:p w14:paraId="6C687E78" w14:textId="337CFDAC" w:rsidR="00F66B07" w:rsidRPr="00E0351F" w:rsidRDefault="00535372" w:rsidP="00F66B07">
            <w:pPr>
              <w:pStyle w:val="Odstavekseznama"/>
              <w:ind w:left="0"/>
              <w:jc w:val="center"/>
              <w:rPr>
                <w:rFonts w:ascii="Times New Roman" w:hAnsi="Times New Roman"/>
                <w:b/>
                <w:sz w:val="24"/>
                <w:szCs w:val="24"/>
                <w:lang w:val="en-GB"/>
              </w:rPr>
            </w:pPr>
            <w:r w:rsidRPr="00E0351F">
              <w:rPr>
                <w:rFonts w:ascii="Times New Roman" w:hAnsi="Times New Roman"/>
                <w:b/>
                <w:sz w:val="24"/>
                <w:szCs w:val="24"/>
                <w:lang w:val="en-GB"/>
              </w:rPr>
              <w:t>NËNKAPITULLI X - PAGESAT DIREKTE PËR  SIPËRFAQET E MBJELLURA ME GRURË DHE GRURË</w:t>
            </w:r>
          </w:p>
          <w:p w14:paraId="7FC8BD4C" w14:textId="270CF205" w:rsidR="00F66B07" w:rsidRPr="00E0351F" w:rsidRDefault="00535372" w:rsidP="00F66B07">
            <w:pPr>
              <w:pStyle w:val="Odstavekseznama"/>
              <w:ind w:left="0"/>
              <w:jc w:val="center"/>
              <w:rPr>
                <w:rFonts w:ascii="Times New Roman" w:hAnsi="Times New Roman"/>
                <w:b/>
                <w:sz w:val="24"/>
                <w:szCs w:val="24"/>
                <w:lang w:val="en-GB"/>
              </w:rPr>
            </w:pPr>
            <w:r w:rsidRPr="00E0351F">
              <w:rPr>
                <w:rFonts w:ascii="Times New Roman" w:hAnsi="Times New Roman"/>
                <w:b/>
                <w:sz w:val="24"/>
                <w:szCs w:val="24"/>
                <w:lang w:val="en-GB"/>
              </w:rPr>
              <w:t>PËR FARË</w:t>
            </w:r>
          </w:p>
          <w:p w14:paraId="5313089D" w14:textId="77777777" w:rsidR="00F66B07" w:rsidRPr="00E0351F" w:rsidRDefault="00F66B07" w:rsidP="00F66B07">
            <w:pPr>
              <w:pStyle w:val="Odstavekseznama"/>
              <w:ind w:left="0"/>
              <w:jc w:val="center"/>
              <w:rPr>
                <w:rFonts w:ascii="Times New Roman" w:hAnsi="Times New Roman"/>
                <w:b/>
                <w:sz w:val="24"/>
                <w:szCs w:val="24"/>
                <w:lang w:val="en-GB"/>
              </w:rPr>
            </w:pPr>
          </w:p>
          <w:p w14:paraId="1C3E608E" w14:textId="77777777" w:rsidR="00F66B07" w:rsidRPr="00E0351F" w:rsidRDefault="00F66B07" w:rsidP="00F66B07">
            <w:pPr>
              <w:pStyle w:val="Odstavekseznama"/>
              <w:ind w:left="0"/>
              <w:jc w:val="center"/>
              <w:rPr>
                <w:rFonts w:ascii="Times New Roman" w:hAnsi="Times New Roman"/>
                <w:b/>
                <w:sz w:val="24"/>
                <w:szCs w:val="24"/>
                <w:lang w:val="en-GB"/>
              </w:rPr>
            </w:pPr>
            <w:r w:rsidRPr="00E0351F">
              <w:rPr>
                <w:rFonts w:ascii="Times New Roman" w:hAnsi="Times New Roman"/>
                <w:b/>
                <w:sz w:val="24"/>
                <w:szCs w:val="24"/>
                <w:lang w:val="en-GB"/>
              </w:rPr>
              <w:t>Neni 17</w:t>
            </w:r>
          </w:p>
          <w:p w14:paraId="200AE22F" w14:textId="77777777" w:rsidR="00F66B07" w:rsidRPr="00E0351F" w:rsidRDefault="00F66B07" w:rsidP="00F66B07">
            <w:pPr>
              <w:pStyle w:val="Odstavekseznama"/>
              <w:ind w:left="0"/>
              <w:jc w:val="center"/>
              <w:rPr>
                <w:rFonts w:ascii="Times New Roman" w:hAnsi="Times New Roman"/>
                <w:b/>
                <w:sz w:val="24"/>
                <w:szCs w:val="24"/>
                <w:lang w:val="en-GB"/>
              </w:rPr>
            </w:pPr>
            <w:r w:rsidRPr="00E0351F">
              <w:rPr>
                <w:rFonts w:ascii="Times New Roman" w:hAnsi="Times New Roman"/>
                <w:b/>
                <w:sz w:val="24"/>
                <w:szCs w:val="24"/>
                <w:lang w:val="en-GB"/>
              </w:rPr>
              <w:t>Kriteret e pranueshmërisë për fermerët që kultivojnë grurë</w:t>
            </w:r>
          </w:p>
          <w:p w14:paraId="5C93DA32" w14:textId="77777777" w:rsidR="00F66B07" w:rsidRPr="00E0351F" w:rsidRDefault="00F66B07" w:rsidP="00F66B07">
            <w:pPr>
              <w:pStyle w:val="Odstavekseznama"/>
              <w:ind w:left="0"/>
              <w:jc w:val="both"/>
              <w:rPr>
                <w:rFonts w:ascii="Times New Roman" w:hAnsi="Times New Roman"/>
                <w:b/>
                <w:sz w:val="24"/>
                <w:szCs w:val="24"/>
                <w:lang w:val="en-GB"/>
              </w:rPr>
            </w:pPr>
          </w:p>
          <w:p w14:paraId="2F26A80D" w14:textId="77777777" w:rsidR="00F66B07" w:rsidRPr="00E0351F" w:rsidRDefault="00F66B07" w:rsidP="00F66B07">
            <w:pPr>
              <w:pStyle w:val="Odstavekseznama"/>
              <w:tabs>
                <w:tab w:val="left" w:pos="-18"/>
              </w:tabs>
              <w:ind w:left="0"/>
              <w:jc w:val="both"/>
              <w:rPr>
                <w:rFonts w:ascii="Times New Roman" w:hAnsi="Times New Roman"/>
                <w:sz w:val="24"/>
                <w:szCs w:val="24"/>
                <w:lang w:val="en-GB"/>
              </w:rPr>
            </w:pPr>
            <w:r w:rsidRPr="00E0351F">
              <w:rPr>
                <w:rFonts w:ascii="Times New Roman" w:hAnsi="Times New Roman"/>
                <w:sz w:val="24"/>
                <w:szCs w:val="24"/>
                <w:lang w:val="en-GB"/>
              </w:rPr>
              <w:lastRenderedPageBreak/>
              <w:t>1. Kriteret që duhet t'i plotësojnë fermerët për sipërfaqet e mbjellura me grurë janë:</w:t>
            </w:r>
          </w:p>
          <w:p w14:paraId="070482D2" w14:textId="77777777" w:rsidR="00F66B07" w:rsidRPr="00E0351F" w:rsidRDefault="00F66B07" w:rsidP="00C8372F">
            <w:pPr>
              <w:pStyle w:val="Odstavekseznama"/>
              <w:tabs>
                <w:tab w:val="left" w:pos="342"/>
              </w:tabs>
              <w:ind w:left="0"/>
              <w:jc w:val="both"/>
              <w:rPr>
                <w:rFonts w:ascii="Times New Roman" w:hAnsi="Times New Roman"/>
                <w:sz w:val="24"/>
                <w:szCs w:val="24"/>
                <w:lang w:val="en-GB"/>
              </w:rPr>
            </w:pPr>
          </w:p>
          <w:p w14:paraId="531B5714" w14:textId="77777777" w:rsidR="00F66B07" w:rsidRPr="00E0351F" w:rsidRDefault="00F66B07" w:rsidP="00A93904">
            <w:pPr>
              <w:numPr>
                <w:ilvl w:val="1"/>
                <w:numId w:val="24"/>
              </w:numPr>
              <w:tabs>
                <w:tab w:val="left" w:pos="342"/>
              </w:tabs>
              <w:ind w:left="342" w:firstLine="0"/>
              <w:jc w:val="both"/>
              <w:rPr>
                <w:rFonts w:ascii="Times New Roman" w:hAnsi="Times New Roman"/>
                <w:sz w:val="24"/>
                <w:szCs w:val="24"/>
                <w:lang w:val="en-GB"/>
              </w:rPr>
            </w:pPr>
            <w:r w:rsidRPr="00E0351F">
              <w:rPr>
                <w:rFonts w:ascii="Times New Roman" w:hAnsi="Times New Roman"/>
                <w:sz w:val="24"/>
                <w:szCs w:val="24"/>
                <w:lang w:val="en-GB"/>
              </w:rPr>
              <w:t>Të jenë shtetas të Republikës së Kosovës;</w:t>
            </w:r>
          </w:p>
          <w:p w14:paraId="5AE87B39" w14:textId="77777777" w:rsidR="00F66B07" w:rsidRPr="00E0351F" w:rsidRDefault="00F66B07" w:rsidP="00F66B07">
            <w:pPr>
              <w:tabs>
                <w:tab w:val="left" w:pos="342"/>
              </w:tabs>
              <w:jc w:val="both"/>
              <w:rPr>
                <w:rFonts w:ascii="Times New Roman" w:hAnsi="Times New Roman"/>
                <w:sz w:val="24"/>
                <w:szCs w:val="24"/>
                <w:lang w:val="en-GB"/>
              </w:rPr>
            </w:pPr>
          </w:p>
          <w:p w14:paraId="23CC1532" w14:textId="77777777" w:rsidR="00F66B07" w:rsidRPr="00E0351F" w:rsidRDefault="00F66B07" w:rsidP="00A93904">
            <w:pPr>
              <w:numPr>
                <w:ilvl w:val="1"/>
                <w:numId w:val="24"/>
              </w:numPr>
              <w:tabs>
                <w:tab w:val="left" w:pos="342"/>
              </w:tabs>
              <w:ind w:left="342" w:firstLine="0"/>
              <w:jc w:val="both"/>
              <w:rPr>
                <w:rFonts w:ascii="Times New Roman" w:hAnsi="Times New Roman"/>
                <w:sz w:val="24"/>
                <w:szCs w:val="24"/>
                <w:lang w:val="en-GB"/>
              </w:rPr>
            </w:pPr>
            <w:r w:rsidRPr="00E0351F">
              <w:rPr>
                <w:rFonts w:ascii="Times New Roman" w:hAnsi="Times New Roman"/>
                <w:sz w:val="24"/>
                <w:szCs w:val="24"/>
                <w:lang w:val="en-GB"/>
              </w:rPr>
              <w:t xml:space="preserve">Të ken të  mbjellur së paku </w:t>
            </w:r>
            <w:r w:rsidRPr="00E0351F">
              <w:rPr>
                <w:rFonts w:ascii="Times New Roman" w:hAnsi="Times New Roman"/>
                <w:b/>
                <w:sz w:val="24"/>
                <w:szCs w:val="24"/>
                <w:lang w:val="en-GB"/>
              </w:rPr>
              <w:t>2 ha</w:t>
            </w:r>
            <w:r w:rsidRPr="00E0351F">
              <w:rPr>
                <w:rFonts w:ascii="Times New Roman" w:hAnsi="Times New Roman"/>
                <w:sz w:val="24"/>
                <w:szCs w:val="24"/>
                <w:lang w:val="en-GB"/>
              </w:rPr>
              <w:t xml:space="preserve"> me grurë;</w:t>
            </w:r>
          </w:p>
          <w:p w14:paraId="6755F0AF" w14:textId="77777777" w:rsidR="00F66B07" w:rsidRPr="00E0351F" w:rsidRDefault="00F66B07" w:rsidP="00F66B07">
            <w:pPr>
              <w:tabs>
                <w:tab w:val="left" w:pos="342"/>
              </w:tabs>
              <w:jc w:val="both"/>
              <w:rPr>
                <w:rFonts w:ascii="Times New Roman" w:hAnsi="Times New Roman"/>
                <w:sz w:val="24"/>
                <w:szCs w:val="24"/>
                <w:lang w:val="en-GB"/>
              </w:rPr>
            </w:pPr>
          </w:p>
          <w:p w14:paraId="66FF5B63" w14:textId="77777777" w:rsidR="00F66B07" w:rsidRPr="00E0351F" w:rsidRDefault="00F66B07" w:rsidP="00A93904">
            <w:pPr>
              <w:numPr>
                <w:ilvl w:val="1"/>
                <w:numId w:val="24"/>
              </w:numPr>
              <w:tabs>
                <w:tab w:val="left" w:pos="342"/>
              </w:tabs>
              <w:ind w:left="342" w:firstLine="0"/>
              <w:jc w:val="both"/>
              <w:rPr>
                <w:rFonts w:ascii="Times New Roman" w:hAnsi="Times New Roman"/>
                <w:sz w:val="24"/>
                <w:szCs w:val="24"/>
                <w:lang w:val="en-GB"/>
              </w:rPr>
            </w:pPr>
            <w:r w:rsidRPr="00E0351F">
              <w:rPr>
                <w:rFonts w:ascii="Times New Roman" w:hAnsi="Times New Roman"/>
                <w:sz w:val="24"/>
                <w:szCs w:val="24"/>
                <w:lang w:val="en-GB"/>
              </w:rPr>
              <w:t xml:space="preserve"> Parcela e mbjellë me grurë duhet të jetë së paku </w:t>
            </w:r>
            <w:r w:rsidRPr="00E0351F">
              <w:rPr>
                <w:rFonts w:ascii="Times New Roman" w:hAnsi="Times New Roman"/>
                <w:b/>
                <w:sz w:val="24"/>
                <w:szCs w:val="24"/>
                <w:lang w:val="en-GB"/>
              </w:rPr>
              <w:t xml:space="preserve">0.20  ha  </w:t>
            </w:r>
            <w:r w:rsidRPr="00E0351F">
              <w:rPr>
                <w:rFonts w:ascii="Times New Roman" w:hAnsi="Times New Roman"/>
                <w:sz w:val="24"/>
                <w:szCs w:val="24"/>
                <w:lang w:val="en-GB"/>
              </w:rPr>
              <w:t>e pandarë;</w:t>
            </w:r>
          </w:p>
          <w:p w14:paraId="6D61E1CB" w14:textId="77777777" w:rsidR="00F66B07" w:rsidRPr="00E0351F" w:rsidRDefault="00F66B07" w:rsidP="00F66B07">
            <w:pPr>
              <w:tabs>
                <w:tab w:val="left" w:pos="342"/>
              </w:tabs>
              <w:jc w:val="both"/>
              <w:rPr>
                <w:rFonts w:ascii="Times New Roman" w:hAnsi="Times New Roman"/>
                <w:sz w:val="24"/>
                <w:szCs w:val="24"/>
                <w:lang w:val="en-GB"/>
              </w:rPr>
            </w:pPr>
          </w:p>
          <w:p w14:paraId="5F201A1C" w14:textId="77777777" w:rsidR="00F66B07" w:rsidRPr="00E0351F" w:rsidRDefault="00F66B07" w:rsidP="00A93904">
            <w:pPr>
              <w:numPr>
                <w:ilvl w:val="1"/>
                <w:numId w:val="24"/>
              </w:numPr>
              <w:tabs>
                <w:tab w:val="left" w:pos="342"/>
              </w:tabs>
              <w:ind w:left="342" w:firstLine="0"/>
              <w:jc w:val="both"/>
              <w:rPr>
                <w:rFonts w:ascii="Times New Roman" w:hAnsi="Times New Roman"/>
                <w:sz w:val="24"/>
                <w:szCs w:val="24"/>
                <w:lang w:val="en-GB"/>
              </w:rPr>
            </w:pPr>
            <w:r w:rsidRPr="00E0351F">
              <w:rPr>
                <w:rFonts w:ascii="Times New Roman" w:hAnsi="Times New Roman"/>
                <w:sz w:val="24"/>
                <w:szCs w:val="24"/>
                <w:lang w:val="en-GB"/>
              </w:rPr>
              <w:t xml:space="preserve"> Sipërfaqja e tokës e marrë me qira, duhet të jetë e kontraktuar së paku për një vit; </w:t>
            </w:r>
          </w:p>
          <w:p w14:paraId="6D969DA1" w14:textId="77777777" w:rsidR="00F66B07" w:rsidRPr="00E0351F" w:rsidRDefault="00F66B07" w:rsidP="00F66B07">
            <w:pPr>
              <w:tabs>
                <w:tab w:val="left" w:pos="342"/>
              </w:tabs>
              <w:ind w:left="342"/>
              <w:jc w:val="both"/>
              <w:rPr>
                <w:rFonts w:ascii="Times New Roman" w:hAnsi="Times New Roman"/>
                <w:sz w:val="24"/>
                <w:szCs w:val="24"/>
                <w:lang w:val="en-GB"/>
              </w:rPr>
            </w:pPr>
          </w:p>
          <w:p w14:paraId="462A1430" w14:textId="77777777" w:rsidR="00F66B07" w:rsidRPr="00E0351F" w:rsidRDefault="00F66B07" w:rsidP="00A93904">
            <w:pPr>
              <w:numPr>
                <w:ilvl w:val="1"/>
                <w:numId w:val="24"/>
              </w:numPr>
              <w:tabs>
                <w:tab w:val="left" w:pos="342"/>
              </w:tabs>
              <w:ind w:left="342" w:firstLine="0"/>
              <w:jc w:val="both"/>
              <w:rPr>
                <w:rFonts w:ascii="Times New Roman" w:hAnsi="Times New Roman"/>
                <w:sz w:val="24"/>
                <w:szCs w:val="24"/>
                <w:lang w:val="en-GB"/>
              </w:rPr>
            </w:pPr>
            <w:r w:rsidRPr="00E0351F">
              <w:rPr>
                <w:rFonts w:ascii="Times New Roman" w:hAnsi="Times New Roman"/>
                <w:sz w:val="24"/>
                <w:szCs w:val="24"/>
                <w:lang w:val="en-GB"/>
              </w:rPr>
              <w:t xml:space="preserve">Sipërfaqja e tokës e marrë me qira duhet të jetë së paku </w:t>
            </w:r>
            <w:r w:rsidRPr="00E0351F">
              <w:rPr>
                <w:rFonts w:ascii="Times New Roman" w:hAnsi="Times New Roman"/>
                <w:b/>
                <w:sz w:val="24"/>
                <w:szCs w:val="24"/>
                <w:lang w:val="en-GB"/>
              </w:rPr>
              <w:t xml:space="preserve">0.20 </w:t>
            </w:r>
            <w:proofErr w:type="gramStart"/>
            <w:r w:rsidRPr="00E0351F">
              <w:rPr>
                <w:rFonts w:ascii="Times New Roman" w:hAnsi="Times New Roman"/>
                <w:b/>
                <w:sz w:val="24"/>
                <w:szCs w:val="24"/>
                <w:lang w:val="en-GB"/>
              </w:rPr>
              <w:t>ha  e</w:t>
            </w:r>
            <w:proofErr w:type="gramEnd"/>
            <w:r w:rsidRPr="00E0351F">
              <w:rPr>
                <w:rFonts w:ascii="Times New Roman" w:hAnsi="Times New Roman"/>
                <w:b/>
                <w:sz w:val="24"/>
                <w:szCs w:val="24"/>
                <w:lang w:val="en-GB"/>
              </w:rPr>
              <w:t xml:space="preserve"> </w:t>
            </w:r>
            <w:r w:rsidRPr="00E0351F">
              <w:rPr>
                <w:rFonts w:ascii="Times New Roman" w:hAnsi="Times New Roman"/>
                <w:sz w:val="24"/>
                <w:szCs w:val="24"/>
                <w:lang w:val="en-GB"/>
              </w:rPr>
              <w:t>pandarë.</w:t>
            </w:r>
            <w:r w:rsidRPr="00E0351F">
              <w:rPr>
                <w:rFonts w:ascii="Times New Roman" w:hAnsi="Times New Roman"/>
                <w:b/>
                <w:sz w:val="24"/>
                <w:szCs w:val="24"/>
                <w:lang w:val="en-GB"/>
              </w:rPr>
              <w:t xml:space="preserve"> </w:t>
            </w:r>
          </w:p>
          <w:p w14:paraId="57554217" w14:textId="77777777" w:rsidR="00F66B07" w:rsidRPr="00E0351F" w:rsidRDefault="00F66B07" w:rsidP="00F66B07">
            <w:pPr>
              <w:jc w:val="both"/>
              <w:rPr>
                <w:rFonts w:ascii="Times New Roman" w:hAnsi="Times New Roman"/>
                <w:sz w:val="24"/>
                <w:szCs w:val="24"/>
                <w:lang w:val="en-GB"/>
              </w:rPr>
            </w:pPr>
          </w:p>
          <w:p w14:paraId="7CD53F39" w14:textId="77777777" w:rsidR="00F66B07" w:rsidRPr="00E0351F" w:rsidRDefault="00F66B07" w:rsidP="00F66B07">
            <w:pPr>
              <w:jc w:val="both"/>
              <w:rPr>
                <w:rFonts w:ascii="Times New Roman" w:hAnsi="Times New Roman"/>
                <w:sz w:val="24"/>
                <w:szCs w:val="24"/>
                <w:lang w:val="en-GB"/>
              </w:rPr>
            </w:pPr>
          </w:p>
          <w:p w14:paraId="1BE769DE" w14:textId="77777777" w:rsidR="00F66B07" w:rsidRPr="00E0351F" w:rsidRDefault="00F66B07" w:rsidP="00A93904">
            <w:pPr>
              <w:numPr>
                <w:ilvl w:val="0"/>
                <w:numId w:val="24"/>
              </w:numPr>
              <w:tabs>
                <w:tab w:val="left" w:pos="390"/>
              </w:tabs>
              <w:ind w:left="0" w:firstLine="0"/>
              <w:jc w:val="both"/>
              <w:rPr>
                <w:rFonts w:ascii="Times New Roman" w:hAnsi="Times New Roman"/>
                <w:b/>
                <w:sz w:val="24"/>
                <w:szCs w:val="24"/>
                <w:lang w:val="en-GB"/>
              </w:rPr>
            </w:pPr>
            <w:r w:rsidRPr="00E0351F">
              <w:rPr>
                <w:rFonts w:ascii="Times New Roman" w:hAnsi="Times New Roman"/>
                <w:sz w:val="24"/>
                <w:szCs w:val="24"/>
                <w:lang w:val="en-GB"/>
              </w:rPr>
              <w:t>Subvencionimi bëhet për sipërfaqe/</w:t>
            </w:r>
            <w:proofErr w:type="gramStart"/>
            <w:r w:rsidRPr="00E0351F">
              <w:rPr>
                <w:rFonts w:ascii="Times New Roman" w:hAnsi="Times New Roman"/>
                <w:sz w:val="24"/>
                <w:szCs w:val="24"/>
                <w:lang w:val="en-GB"/>
              </w:rPr>
              <w:t>ha ,</w:t>
            </w:r>
            <w:proofErr w:type="gramEnd"/>
            <w:r w:rsidRPr="00E0351F">
              <w:rPr>
                <w:rFonts w:ascii="Times New Roman" w:hAnsi="Times New Roman"/>
                <w:sz w:val="24"/>
                <w:szCs w:val="24"/>
                <w:lang w:val="en-GB"/>
              </w:rPr>
              <w:t xml:space="preserve"> në vlerë prej </w:t>
            </w:r>
            <w:r w:rsidRPr="00E0351F">
              <w:rPr>
                <w:rFonts w:ascii="Times New Roman" w:hAnsi="Times New Roman"/>
                <w:b/>
                <w:sz w:val="24"/>
                <w:szCs w:val="24"/>
                <w:lang w:val="en-GB"/>
              </w:rPr>
              <w:t>150 €/ha.</w:t>
            </w:r>
          </w:p>
          <w:p w14:paraId="17D51C61" w14:textId="77777777" w:rsidR="00F66B07" w:rsidRPr="00E0351F" w:rsidRDefault="00F66B07" w:rsidP="00F66B07">
            <w:pPr>
              <w:jc w:val="both"/>
              <w:rPr>
                <w:rFonts w:ascii="Times New Roman" w:hAnsi="Times New Roman"/>
                <w:sz w:val="24"/>
                <w:szCs w:val="24"/>
                <w:lang w:val="en-GB"/>
              </w:rPr>
            </w:pPr>
          </w:p>
          <w:p w14:paraId="65AE6797" w14:textId="77777777" w:rsidR="00F66B07" w:rsidRPr="00E0351F" w:rsidRDefault="00F66B07" w:rsidP="00F66B07">
            <w:pPr>
              <w:jc w:val="both"/>
              <w:rPr>
                <w:rFonts w:ascii="Times New Roman" w:hAnsi="Times New Roman"/>
                <w:sz w:val="24"/>
                <w:szCs w:val="24"/>
                <w:lang w:val="en-GB"/>
              </w:rPr>
            </w:pPr>
            <w:r w:rsidRPr="00E0351F">
              <w:rPr>
                <w:rFonts w:ascii="Times New Roman" w:hAnsi="Times New Roman"/>
                <w:sz w:val="24"/>
                <w:szCs w:val="24"/>
                <w:lang w:val="en-GB"/>
              </w:rPr>
              <w:t xml:space="preserve">3. Përfitues janë fermerët të cilët kanë të mbjellë/kultivojnë grurë me sipërfaqe së paku </w:t>
            </w:r>
            <w:r w:rsidRPr="00E0351F">
              <w:rPr>
                <w:rFonts w:ascii="Times New Roman" w:hAnsi="Times New Roman"/>
                <w:b/>
                <w:sz w:val="24"/>
                <w:szCs w:val="24"/>
                <w:lang w:val="en-GB"/>
              </w:rPr>
              <w:t>2 ha.</w:t>
            </w:r>
          </w:p>
          <w:p w14:paraId="2C7CAB33" w14:textId="77777777" w:rsidR="00F66B07" w:rsidRPr="00E0351F" w:rsidRDefault="00F66B07" w:rsidP="00BF50B6">
            <w:pPr>
              <w:pStyle w:val="Odstavekseznama"/>
              <w:ind w:left="0"/>
              <w:rPr>
                <w:rFonts w:ascii="Times New Roman" w:hAnsi="Times New Roman"/>
                <w:b/>
                <w:sz w:val="24"/>
                <w:szCs w:val="24"/>
                <w:lang w:val="en-GB"/>
              </w:rPr>
            </w:pPr>
          </w:p>
          <w:p w14:paraId="45C08C48" w14:textId="77777777" w:rsidR="00F66B07" w:rsidRPr="00E0351F" w:rsidRDefault="00F66B07" w:rsidP="00F66B07">
            <w:pPr>
              <w:pStyle w:val="Odstavekseznama"/>
              <w:ind w:left="0"/>
              <w:jc w:val="center"/>
              <w:rPr>
                <w:rFonts w:ascii="Times New Roman" w:hAnsi="Times New Roman"/>
                <w:b/>
                <w:sz w:val="24"/>
                <w:szCs w:val="24"/>
                <w:lang w:val="en-GB"/>
              </w:rPr>
            </w:pPr>
            <w:r w:rsidRPr="00E0351F">
              <w:rPr>
                <w:rFonts w:ascii="Times New Roman" w:hAnsi="Times New Roman"/>
                <w:b/>
                <w:sz w:val="24"/>
                <w:szCs w:val="24"/>
                <w:lang w:val="en-GB"/>
              </w:rPr>
              <w:t>Neni 18</w:t>
            </w:r>
          </w:p>
          <w:p w14:paraId="06D28E4F" w14:textId="77777777" w:rsidR="00F66B07" w:rsidRPr="00E0351F" w:rsidRDefault="00F66B07" w:rsidP="00F66B07">
            <w:pPr>
              <w:pStyle w:val="Odstavekseznama"/>
              <w:ind w:left="0"/>
              <w:jc w:val="center"/>
              <w:rPr>
                <w:rFonts w:ascii="Times New Roman" w:hAnsi="Times New Roman"/>
                <w:b/>
                <w:sz w:val="24"/>
                <w:szCs w:val="24"/>
                <w:lang w:val="en-GB"/>
              </w:rPr>
            </w:pPr>
            <w:r w:rsidRPr="00E0351F">
              <w:rPr>
                <w:rFonts w:ascii="Times New Roman" w:hAnsi="Times New Roman"/>
                <w:b/>
                <w:sz w:val="24"/>
                <w:szCs w:val="24"/>
                <w:lang w:val="en-GB"/>
              </w:rPr>
              <w:t>Kriteret e pranueshmërisë për</w:t>
            </w:r>
          </w:p>
          <w:p w14:paraId="56AA329B" w14:textId="77777777" w:rsidR="00F66B07" w:rsidRPr="00E0351F" w:rsidRDefault="00F66B07" w:rsidP="00F66B07">
            <w:pPr>
              <w:pStyle w:val="Odstavekseznama"/>
              <w:ind w:left="0"/>
              <w:jc w:val="center"/>
              <w:rPr>
                <w:rFonts w:ascii="Times New Roman" w:hAnsi="Times New Roman"/>
                <w:b/>
                <w:sz w:val="24"/>
                <w:szCs w:val="24"/>
                <w:lang w:val="en-GB"/>
              </w:rPr>
            </w:pPr>
            <w:r w:rsidRPr="00E0351F">
              <w:rPr>
                <w:rFonts w:ascii="Times New Roman" w:hAnsi="Times New Roman"/>
                <w:b/>
                <w:sz w:val="24"/>
                <w:szCs w:val="24"/>
                <w:lang w:val="en-GB"/>
              </w:rPr>
              <w:t>Fermerët që kultivojnë farë të</w:t>
            </w:r>
          </w:p>
          <w:p w14:paraId="5A645034" w14:textId="77777777" w:rsidR="00F66B07" w:rsidRPr="00E0351F" w:rsidRDefault="00F66B07" w:rsidP="00F66B07">
            <w:pPr>
              <w:pStyle w:val="Odstavekseznama"/>
              <w:ind w:left="0"/>
              <w:jc w:val="center"/>
              <w:rPr>
                <w:rFonts w:ascii="Times New Roman" w:hAnsi="Times New Roman"/>
                <w:b/>
                <w:sz w:val="24"/>
                <w:szCs w:val="24"/>
                <w:lang w:val="en-GB"/>
              </w:rPr>
            </w:pPr>
            <w:r w:rsidRPr="00E0351F">
              <w:rPr>
                <w:rFonts w:ascii="Times New Roman" w:hAnsi="Times New Roman"/>
                <w:b/>
                <w:sz w:val="24"/>
                <w:szCs w:val="24"/>
                <w:lang w:val="en-GB"/>
              </w:rPr>
              <w:t>grurit</w:t>
            </w:r>
          </w:p>
          <w:p w14:paraId="5565CA4F" w14:textId="77777777" w:rsidR="00F66B07" w:rsidRPr="00E0351F" w:rsidRDefault="00F66B07" w:rsidP="00F66B07">
            <w:pPr>
              <w:pStyle w:val="Odstavekseznama"/>
              <w:ind w:left="0"/>
              <w:jc w:val="both"/>
              <w:rPr>
                <w:rFonts w:ascii="Times New Roman" w:hAnsi="Times New Roman"/>
                <w:b/>
                <w:sz w:val="24"/>
                <w:szCs w:val="24"/>
                <w:lang w:val="en-GB"/>
              </w:rPr>
            </w:pPr>
          </w:p>
          <w:p w14:paraId="3D0F165C" w14:textId="77777777" w:rsidR="00F66B07" w:rsidRPr="00E0351F" w:rsidRDefault="00F66B07" w:rsidP="00F66B07">
            <w:pPr>
              <w:pStyle w:val="Odstavekseznama"/>
              <w:tabs>
                <w:tab w:val="left" w:pos="-18"/>
                <w:tab w:val="left" w:pos="342"/>
              </w:tabs>
              <w:ind w:left="0"/>
              <w:jc w:val="both"/>
              <w:rPr>
                <w:rFonts w:ascii="Times New Roman" w:hAnsi="Times New Roman"/>
                <w:sz w:val="24"/>
                <w:szCs w:val="24"/>
                <w:lang w:val="en-GB"/>
              </w:rPr>
            </w:pPr>
            <w:r w:rsidRPr="00E0351F">
              <w:rPr>
                <w:rFonts w:ascii="Times New Roman" w:hAnsi="Times New Roman"/>
                <w:sz w:val="24"/>
                <w:szCs w:val="24"/>
                <w:lang w:val="en-GB"/>
              </w:rPr>
              <w:t>1. Kriteret që duhet t'i plotësojnë fermerët për sipërfaqet e mbjellura për farë janë:</w:t>
            </w:r>
          </w:p>
          <w:p w14:paraId="06D9A336" w14:textId="77777777" w:rsidR="00F66B07" w:rsidRPr="00E0351F" w:rsidRDefault="00F66B07" w:rsidP="00F66B07">
            <w:pPr>
              <w:pStyle w:val="Odstavekseznama"/>
              <w:tabs>
                <w:tab w:val="left" w:pos="342"/>
              </w:tabs>
              <w:ind w:left="0"/>
              <w:jc w:val="both"/>
              <w:rPr>
                <w:rFonts w:ascii="Times New Roman" w:hAnsi="Times New Roman"/>
                <w:sz w:val="24"/>
                <w:szCs w:val="24"/>
                <w:lang w:val="en-GB"/>
              </w:rPr>
            </w:pPr>
          </w:p>
          <w:p w14:paraId="7630BB0F" w14:textId="77777777" w:rsidR="00BF50B6" w:rsidRPr="00E0351F" w:rsidRDefault="00BF50B6" w:rsidP="00F66B07">
            <w:pPr>
              <w:pStyle w:val="Odstavekseznama"/>
              <w:tabs>
                <w:tab w:val="left" w:pos="342"/>
              </w:tabs>
              <w:ind w:left="0"/>
              <w:jc w:val="both"/>
              <w:rPr>
                <w:rFonts w:ascii="Times New Roman" w:hAnsi="Times New Roman"/>
                <w:sz w:val="24"/>
                <w:szCs w:val="24"/>
                <w:lang w:val="en-GB"/>
              </w:rPr>
            </w:pPr>
          </w:p>
          <w:p w14:paraId="665715A6" w14:textId="77777777" w:rsidR="00F66B07" w:rsidRPr="00E0351F" w:rsidRDefault="00F66B07" w:rsidP="00A93904">
            <w:pPr>
              <w:numPr>
                <w:ilvl w:val="1"/>
                <w:numId w:val="25"/>
              </w:numPr>
              <w:tabs>
                <w:tab w:val="left" w:pos="342"/>
                <w:tab w:val="left" w:pos="567"/>
              </w:tabs>
              <w:ind w:left="356" w:hanging="18"/>
              <w:jc w:val="both"/>
              <w:rPr>
                <w:rFonts w:ascii="Times New Roman" w:hAnsi="Times New Roman"/>
                <w:sz w:val="24"/>
                <w:szCs w:val="24"/>
                <w:lang w:val="en-GB"/>
              </w:rPr>
            </w:pPr>
            <w:r w:rsidRPr="00E0351F">
              <w:rPr>
                <w:rFonts w:ascii="Times New Roman" w:hAnsi="Times New Roman"/>
                <w:sz w:val="24"/>
                <w:szCs w:val="24"/>
                <w:lang w:val="en-GB"/>
              </w:rPr>
              <w:t xml:space="preserve"> Të jenë shtetas të Republikës së Kosovës;</w:t>
            </w:r>
          </w:p>
          <w:p w14:paraId="35E662A3" w14:textId="77777777" w:rsidR="00F66B07" w:rsidRPr="00E0351F" w:rsidRDefault="00F66B07" w:rsidP="00F66B07">
            <w:pPr>
              <w:tabs>
                <w:tab w:val="left" w:pos="342"/>
                <w:tab w:val="left" w:pos="567"/>
              </w:tabs>
              <w:ind w:left="342"/>
              <w:jc w:val="both"/>
              <w:rPr>
                <w:rFonts w:ascii="Times New Roman" w:hAnsi="Times New Roman"/>
                <w:sz w:val="24"/>
                <w:szCs w:val="24"/>
                <w:lang w:val="en-GB"/>
              </w:rPr>
            </w:pPr>
          </w:p>
          <w:p w14:paraId="6262DF2E" w14:textId="77777777" w:rsidR="00F66B07" w:rsidRPr="00E0351F" w:rsidRDefault="00F66B07" w:rsidP="00A93904">
            <w:pPr>
              <w:numPr>
                <w:ilvl w:val="1"/>
                <w:numId w:val="25"/>
              </w:numPr>
              <w:tabs>
                <w:tab w:val="left" w:pos="342"/>
                <w:tab w:val="left" w:pos="567"/>
              </w:tabs>
              <w:ind w:left="342" w:firstLine="0"/>
              <w:jc w:val="both"/>
              <w:rPr>
                <w:rFonts w:ascii="Times New Roman" w:hAnsi="Times New Roman"/>
                <w:sz w:val="24"/>
                <w:szCs w:val="24"/>
                <w:lang w:val="en-GB"/>
              </w:rPr>
            </w:pPr>
            <w:r w:rsidRPr="00E0351F">
              <w:rPr>
                <w:rFonts w:ascii="Times New Roman" w:hAnsi="Times New Roman"/>
                <w:sz w:val="24"/>
                <w:szCs w:val="24"/>
                <w:lang w:val="en-GB"/>
              </w:rPr>
              <w:t>Të kenë të mbjellë së paku</w:t>
            </w:r>
            <w:r w:rsidRPr="00E0351F">
              <w:rPr>
                <w:rFonts w:ascii="Times New Roman" w:hAnsi="Times New Roman"/>
                <w:b/>
                <w:sz w:val="24"/>
                <w:szCs w:val="24"/>
                <w:lang w:val="en-GB"/>
              </w:rPr>
              <w:t xml:space="preserve"> 5 ha  </w:t>
            </w:r>
            <w:r w:rsidRPr="00E0351F">
              <w:rPr>
                <w:rFonts w:ascii="Times New Roman" w:hAnsi="Times New Roman"/>
                <w:sz w:val="24"/>
                <w:szCs w:val="24"/>
                <w:lang w:val="en-GB"/>
              </w:rPr>
              <w:t xml:space="preserve">me grurë për prodhimin e farës; </w:t>
            </w:r>
          </w:p>
          <w:p w14:paraId="0618CAFF" w14:textId="77777777" w:rsidR="00F66B07" w:rsidRPr="00E0351F" w:rsidRDefault="00F66B07" w:rsidP="00F66B07">
            <w:pPr>
              <w:tabs>
                <w:tab w:val="left" w:pos="342"/>
                <w:tab w:val="left" w:pos="567"/>
              </w:tabs>
              <w:ind w:left="342"/>
              <w:jc w:val="both"/>
              <w:rPr>
                <w:rFonts w:ascii="Times New Roman" w:hAnsi="Times New Roman"/>
                <w:sz w:val="24"/>
                <w:szCs w:val="24"/>
                <w:lang w:val="en-GB"/>
              </w:rPr>
            </w:pPr>
          </w:p>
          <w:p w14:paraId="00303F9B" w14:textId="77777777" w:rsidR="00F66B07" w:rsidRPr="00E0351F" w:rsidRDefault="00F66B07" w:rsidP="00A93904">
            <w:pPr>
              <w:numPr>
                <w:ilvl w:val="1"/>
                <w:numId w:val="25"/>
              </w:numPr>
              <w:tabs>
                <w:tab w:val="left" w:pos="342"/>
                <w:tab w:val="left" w:pos="567"/>
              </w:tabs>
              <w:ind w:left="342" w:firstLine="0"/>
              <w:jc w:val="both"/>
              <w:rPr>
                <w:rFonts w:ascii="Times New Roman" w:hAnsi="Times New Roman"/>
                <w:sz w:val="24"/>
                <w:szCs w:val="24"/>
                <w:lang w:val="en-GB"/>
              </w:rPr>
            </w:pPr>
            <w:r w:rsidRPr="00E0351F">
              <w:rPr>
                <w:rFonts w:ascii="Times New Roman" w:hAnsi="Times New Roman"/>
                <w:sz w:val="24"/>
                <w:szCs w:val="24"/>
                <w:lang w:val="en-GB"/>
              </w:rPr>
              <w:t>Të posedojnë kontratën me kompaninë prodhuese të farës;</w:t>
            </w:r>
          </w:p>
          <w:p w14:paraId="5604BBCE" w14:textId="77777777" w:rsidR="00F66B07" w:rsidRPr="00E0351F" w:rsidRDefault="00F66B07" w:rsidP="00F66B07">
            <w:pPr>
              <w:tabs>
                <w:tab w:val="left" w:pos="342"/>
                <w:tab w:val="left" w:pos="567"/>
              </w:tabs>
              <w:ind w:left="342"/>
              <w:jc w:val="both"/>
              <w:rPr>
                <w:rFonts w:ascii="Times New Roman" w:hAnsi="Times New Roman"/>
                <w:sz w:val="24"/>
                <w:szCs w:val="24"/>
                <w:lang w:val="en-GB"/>
              </w:rPr>
            </w:pPr>
          </w:p>
          <w:p w14:paraId="0EA5A4E8" w14:textId="77777777" w:rsidR="00F66B07" w:rsidRPr="00E0351F" w:rsidRDefault="00F66B07" w:rsidP="00A93904">
            <w:pPr>
              <w:numPr>
                <w:ilvl w:val="1"/>
                <w:numId w:val="25"/>
              </w:numPr>
              <w:tabs>
                <w:tab w:val="left" w:pos="342"/>
                <w:tab w:val="left" w:pos="567"/>
              </w:tabs>
              <w:ind w:left="342" w:firstLine="0"/>
              <w:jc w:val="both"/>
              <w:rPr>
                <w:rFonts w:ascii="Times New Roman" w:hAnsi="Times New Roman"/>
                <w:sz w:val="24"/>
                <w:szCs w:val="24"/>
                <w:lang w:val="en-GB"/>
              </w:rPr>
            </w:pPr>
            <w:r w:rsidRPr="00E0351F">
              <w:rPr>
                <w:rFonts w:ascii="Times New Roman" w:hAnsi="Times New Roman"/>
                <w:sz w:val="24"/>
                <w:szCs w:val="24"/>
                <w:lang w:val="en-GB"/>
              </w:rPr>
              <w:t xml:space="preserve">Parcela e mbjellë me grurë për farë ose e marrë me qira për mbjelljen e grurit për farë, duhet të jetë së paku </w:t>
            </w:r>
            <w:r w:rsidRPr="00E0351F">
              <w:rPr>
                <w:rFonts w:ascii="Times New Roman" w:hAnsi="Times New Roman"/>
                <w:b/>
                <w:sz w:val="24"/>
                <w:szCs w:val="24"/>
                <w:lang w:val="en-GB"/>
              </w:rPr>
              <w:t xml:space="preserve">1 ha </w:t>
            </w:r>
            <w:r w:rsidRPr="00E0351F">
              <w:rPr>
                <w:rFonts w:ascii="Times New Roman" w:hAnsi="Times New Roman"/>
                <w:sz w:val="24"/>
                <w:szCs w:val="24"/>
                <w:lang w:val="en-GB"/>
              </w:rPr>
              <w:t xml:space="preserve"> e pandarë;</w:t>
            </w:r>
          </w:p>
          <w:p w14:paraId="2FBD85EC" w14:textId="77777777" w:rsidR="00F66B07" w:rsidRPr="00E0351F" w:rsidRDefault="00F66B07" w:rsidP="00BF50B6">
            <w:pPr>
              <w:tabs>
                <w:tab w:val="left" w:pos="342"/>
                <w:tab w:val="left" w:pos="567"/>
              </w:tabs>
              <w:jc w:val="both"/>
              <w:rPr>
                <w:rFonts w:ascii="Times New Roman" w:hAnsi="Times New Roman"/>
                <w:sz w:val="24"/>
                <w:szCs w:val="24"/>
                <w:lang w:val="en-GB"/>
              </w:rPr>
            </w:pPr>
          </w:p>
          <w:p w14:paraId="14C77D7D" w14:textId="77777777" w:rsidR="00F66B07" w:rsidRPr="00E0351F" w:rsidRDefault="00F66B07" w:rsidP="00A93904">
            <w:pPr>
              <w:numPr>
                <w:ilvl w:val="1"/>
                <w:numId w:val="25"/>
              </w:numPr>
              <w:tabs>
                <w:tab w:val="left" w:pos="342"/>
                <w:tab w:val="left" w:pos="567"/>
              </w:tabs>
              <w:ind w:left="342" w:firstLine="0"/>
              <w:jc w:val="both"/>
              <w:rPr>
                <w:rFonts w:ascii="Times New Roman" w:hAnsi="Times New Roman"/>
                <w:sz w:val="24"/>
                <w:szCs w:val="24"/>
                <w:lang w:val="en-GB"/>
              </w:rPr>
            </w:pPr>
            <w:r w:rsidRPr="00E0351F">
              <w:rPr>
                <w:rFonts w:ascii="Times New Roman" w:hAnsi="Times New Roman"/>
                <w:sz w:val="24"/>
                <w:szCs w:val="24"/>
                <w:lang w:val="en-GB"/>
              </w:rPr>
              <w:t>Sipërfaqja e tokës e marrë me qira duhet të jetë e kontraktuar së paku për një vit;</w:t>
            </w:r>
          </w:p>
          <w:p w14:paraId="4425D437" w14:textId="77777777" w:rsidR="00F66B07" w:rsidRPr="00E0351F" w:rsidRDefault="00F66B07" w:rsidP="00F66B07">
            <w:pPr>
              <w:tabs>
                <w:tab w:val="left" w:pos="342"/>
                <w:tab w:val="left" w:pos="567"/>
              </w:tabs>
              <w:ind w:left="342"/>
              <w:jc w:val="both"/>
              <w:rPr>
                <w:rFonts w:ascii="Times New Roman" w:hAnsi="Times New Roman"/>
                <w:sz w:val="24"/>
                <w:szCs w:val="24"/>
                <w:lang w:val="en-GB"/>
              </w:rPr>
            </w:pPr>
          </w:p>
          <w:p w14:paraId="7D503A83" w14:textId="77777777" w:rsidR="00BF50B6" w:rsidRPr="00E0351F" w:rsidRDefault="00BF50B6" w:rsidP="00F66B07">
            <w:pPr>
              <w:tabs>
                <w:tab w:val="left" w:pos="342"/>
                <w:tab w:val="left" w:pos="567"/>
              </w:tabs>
              <w:ind w:left="342"/>
              <w:jc w:val="both"/>
              <w:rPr>
                <w:rFonts w:ascii="Times New Roman" w:hAnsi="Times New Roman"/>
                <w:sz w:val="24"/>
                <w:szCs w:val="24"/>
                <w:lang w:val="en-GB"/>
              </w:rPr>
            </w:pPr>
          </w:p>
          <w:p w14:paraId="7A4B1778" w14:textId="77777777" w:rsidR="00F66B07" w:rsidRPr="00E0351F" w:rsidRDefault="00F66B07" w:rsidP="00A93904">
            <w:pPr>
              <w:numPr>
                <w:ilvl w:val="1"/>
                <w:numId w:val="25"/>
              </w:numPr>
              <w:tabs>
                <w:tab w:val="left" w:pos="342"/>
                <w:tab w:val="left" w:pos="567"/>
              </w:tabs>
              <w:ind w:left="342" w:firstLine="0"/>
              <w:jc w:val="both"/>
              <w:rPr>
                <w:rFonts w:ascii="Times New Roman" w:hAnsi="Times New Roman"/>
                <w:sz w:val="24"/>
                <w:szCs w:val="24"/>
                <w:lang w:val="en-GB"/>
              </w:rPr>
            </w:pPr>
            <w:r w:rsidRPr="00E0351F">
              <w:rPr>
                <w:rFonts w:ascii="Times New Roman" w:hAnsi="Times New Roman"/>
                <w:sz w:val="24"/>
                <w:szCs w:val="24"/>
                <w:lang w:val="en-GB"/>
              </w:rPr>
              <w:t xml:space="preserve"> Fara e varietetit të grurit të mbjellë duhet të jetë në Listën e Farërave </w:t>
            </w:r>
            <w:proofErr w:type="gramStart"/>
            <w:r w:rsidRPr="00E0351F">
              <w:rPr>
                <w:rFonts w:ascii="Times New Roman" w:hAnsi="Times New Roman"/>
                <w:sz w:val="24"/>
                <w:szCs w:val="24"/>
                <w:lang w:val="en-GB"/>
              </w:rPr>
              <w:t>të  Lejuara</w:t>
            </w:r>
            <w:proofErr w:type="gramEnd"/>
            <w:r w:rsidRPr="00E0351F">
              <w:rPr>
                <w:rFonts w:ascii="Times New Roman" w:hAnsi="Times New Roman"/>
                <w:sz w:val="24"/>
                <w:szCs w:val="24"/>
                <w:lang w:val="en-GB"/>
              </w:rPr>
              <w:t xml:space="preserve">. </w:t>
            </w:r>
          </w:p>
          <w:p w14:paraId="2DD06077" w14:textId="77777777" w:rsidR="00F66B07" w:rsidRPr="00E0351F" w:rsidRDefault="00F66B07" w:rsidP="00F66B07">
            <w:pPr>
              <w:tabs>
                <w:tab w:val="left" w:pos="567"/>
                <w:tab w:val="left" w:pos="702"/>
              </w:tabs>
              <w:jc w:val="both"/>
              <w:rPr>
                <w:rFonts w:ascii="Times New Roman" w:hAnsi="Times New Roman"/>
                <w:sz w:val="24"/>
                <w:szCs w:val="24"/>
                <w:lang w:val="en-GB"/>
              </w:rPr>
            </w:pPr>
          </w:p>
          <w:p w14:paraId="2E117119" w14:textId="77777777" w:rsidR="00F66B07" w:rsidRPr="00E0351F" w:rsidRDefault="00F66B07" w:rsidP="00A93904">
            <w:pPr>
              <w:numPr>
                <w:ilvl w:val="0"/>
                <w:numId w:val="25"/>
              </w:numPr>
              <w:tabs>
                <w:tab w:val="left" w:pos="377"/>
              </w:tabs>
              <w:ind w:left="0" w:firstLine="0"/>
              <w:jc w:val="both"/>
              <w:rPr>
                <w:rFonts w:ascii="Times New Roman" w:hAnsi="Times New Roman"/>
                <w:sz w:val="24"/>
                <w:szCs w:val="24"/>
                <w:lang w:val="en-GB"/>
              </w:rPr>
            </w:pPr>
            <w:r w:rsidRPr="00E0351F">
              <w:rPr>
                <w:rFonts w:ascii="Times New Roman" w:hAnsi="Times New Roman"/>
                <w:sz w:val="24"/>
                <w:szCs w:val="24"/>
                <w:lang w:val="en-GB"/>
              </w:rPr>
              <w:t xml:space="preserve">Subvencionimi bëhet për sipërfaqe/ha, në vlerë prej </w:t>
            </w:r>
            <w:r w:rsidRPr="00E0351F">
              <w:rPr>
                <w:rFonts w:ascii="Times New Roman" w:hAnsi="Times New Roman"/>
                <w:b/>
                <w:sz w:val="24"/>
                <w:szCs w:val="24"/>
                <w:lang w:val="en-GB"/>
              </w:rPr>
              <w:t>250 €/ha.</w:t>
            </w:r>
            <w:r w:rsidRPr="00E0351F">
              <w:rPr>
                <w:rFonts w:ascii="Times New Roman" w:hAnsi="Times New Roman"/>
                <w:sz w:val="24"/>
                <w:szCs w:val="24"/>
                <w:lang w:val="en-GB"/>
              </w:rPr>
              <w:t xml:space="preserve"> </w:t>
            </w:r>
          </w:p>
          <w:p w14:paraId="6E2CAAF0" w14:textId="77777777" w:rsidR="00F66B07" w:rsidRPr="00E0351F" w:rsidRDefault="00F66B07" w:rsidP="00F66B07">
            <w:pPr>
              <w:tabs>
                <w:tab w:val="left" w:pos="377"/>
              </w:tabs>
              <w:jc w:val="both"/>
              <w:rPr>
                <w:rFonts w:ascii="Times New Roman" w:hAnsi="Times New Roman"/>
                <w:sz w:val="24"/>
                <w:szCs w:val="24"/>
                <w:lang w:val="en-GB"/>
              </w:rPr>
            </w:pPr>
          </w:p>
          <w:p w14:paraId="42A6B7BE" w14:textId="77777777" w:rsidR="00F66B07" w:rsidRPr="00E0351F" w:rsidRDefault="00F66B07" w:rsidP="00A93904">
            <w:pPr>
              <w:numPr>
                <w:ilvl w:val="0"/>
                <w:numId w:val="25"/>
              </w:numPr>
              <w:tabs>
                <w:tab w:val="left" w:pos="377"/>
              </w:tabs>
              <w:ind w:left="0" w:firstLine="0"/>
              <w:jc w:val="both"/>
              <w:rPr>
                <w:rFonts w:ascii="Times New Roman" w:hAnsi="Times New Roman"/>
                <w:sz w:val="24"/>
                <w:szCs w:val="24"/>
                <w:lang w:val="en-GB"/>
              </w:rPr>
            </w:pPr>
            <w:r w:rsidRPr="00E0351F">
              <w:rPr>
                <w:rFonts w:ascii="Times New Roman" w:hAnsi="Times New Roman"/>
                <w:sz w:val="24"/>
                <w:szCs w:val="24"/>
                <w:lang w:val="en-GB"/>
              </w:rPr>
              <w:t xml:space="preserve">Pas realizimit të </w:t>
            </w:r>
            <w:proofErr w:type="gramStart"/>
            <w:r w:rsidRPr="00E0351F">
              <w:rPr>
                <w:rFonts w:ascii="Times New Roman" w:hAnsi="Times New Roman"/>
                <w:sz w:val="24"/>
                <w:szCs w:val="24"/>
                <w:lang w:val="en-GB"/>
              </w:rPr>
              <w:t>dy</w:t>
            </w:r>
            <w:proofErr w:type="gramEnd"/>
            <w:r w:rsidRPr="00E0351F">
              <w:rPr>
                <w:rFonts w:ascii="Times New Roman" w:hAnsi="Times New Roman"/>
                <w:sz w:val="24"/>
                <w:szCs w:val="24"/>
                <w:lang w:val="en-GB"/>
              </w:rPr>
              <w:t xml:space="preserve"> inspektimeve fushore nga ana e inspektorëve fito sanitarë -AUV, nëse parcelat i plotësojnë kriteret për prodhim të farës së grurit, atëherë subvencionimi bëhet në vlerë prej </w:t>
            </w:r>
            <w:r w:rsidRPr="00E0351F">
              <w:rPr>
                <w:rFonts w:ascii="Times New Roman" w:hAnsi="Times New Roman"/>
                <w:b/>
                <w:sz w:val="24"/>
                <w:szCs w:val="24"/>
                <w:lang w:val="en-GB"/>
              </w:rPr>
              <w:t>250 €/ha</w:t>
            </w:r>
            <w:r w:rsidRPr="00E0351F">
              <w:rPr>
                <w:rFonts w:ascii="Times New Roman" w:hAnsi="Times New Roman"/>
                <w:sz w:val="24"/>
                <w:szCs w:val="24"/>
                <w:lang w:val="en-GB"/>
              </w:rPr>
              <w:t xml:space="preserve">. Ndërsa, nëse parcelat nuk i plotësojnë kriteret për prodhim të farës së grurit dhe refuzohen, atëherë fermerët përfitojnë vetëm subvencionin për prodhimtarinë e grurit merkantil në vlerë prej </w:t>
            </w:r>
            <w:r w:rsidRPr="00E0351F">
              <w:rPr>
                <w:rFonts w:ascii="Times New Roman" w:hAnsi="Times New Roman"/>
                <w:b/>
                <w:sz w:val="24"/>
                <w:szCs w:val="24"/>
                <w:lang w:val="en-GB"/>
              </w:rPr>
              <w:t xml:space="preserve">150 €/ha. </w:t>
            </w:r>
          </w:p>
          <w:p w14:paraId="10E3C5EC" w14:textId="77777777" w:rsidR="00F66B07" w:rsidRPr="00E0351F" w:rsidRDefault="00F66B07" w:rsidP="00F66B07">
            <w:pPr>
              <w:tabs>
                <w:tab w:val="left" w:pos="567"/>
                <w:tab w:val="left" w:pos="702"/>
              </w:tabs>
              <w:jc w:val="both"/>
              <w:rPr>
                <w:rFonts w:ascii="Times New Roman" w:hAnsi="Times New Roman"/>
                <w:sz w:val="24"/>
                <w:szCs w:val="24"/>
                <w:lang w:val="en-GB"/>
              </w:rPr>
            </w:pPr>
          </w:p>
          <w:p w14:paraId="43D85BEF" w14:textId="77777777" w:rsidR="00BF50B6" w:rsidRPr="00E0351F" w:rsidRDefault="00BF50B6" w:rsidP="00F66B07">
            <w:pPr>
              <w:tabs>
                <w:tab w:val="left" w:pos="567"/>
                <w:tab w:val="left" w:pos="702"/>
              </w:tabs>
              <w:jc w:val="both"/>
              <w:rPr>
                <w:rFonts w:ascii="Times New Roman" w:hAnsi="Times New Roman"/>
                <w:sz w:val="24"/>
                <w:szCs w:val="24"/>
                <w:lang w:val="en-GB"/>
              </w:rPr>
            </w:pPr>
          </w:p>
          <w:p w14:paraId="07687FFD" w14:textId="3579E4C0" w:rsidR="00F66B07" w:rsidRPr="00E0351F" w:rsidRDefault="00535372" w:rsidP="00F66B07">
            <w:pPr>
              <w:tabs>
                <w:tab w:val="left" w:pos="567"/>
                <w:tab w:val="left" w:pos="702"/>
              </w:tabs>
              <w:jc w:val="center"/>
              <w:rPr>
                <w:rFonts w:ascii="Times New Roman" w:hAnsi="Times New Roman"/>
                <w:b/>
                <w:sz w:val="24"/>
                <w:szCs w:val="24"/>
                <w:lang w:val="en-GB"/>
              </w:rPr>
            </w:pPr>
            <w:r w:rsidRPr="00E0351F">
              <w:rPr>
                <w:rFonts w:ascii="Times New Roman" w:hAnsi="Times New Roman"/>
                <w:b/>
                <w:sz w:val="24"/>
                <w:szCs w:val="24"/>
                <w:lang w:val="en-GB"/>
              </w:rPr>
              <w:t>NËNKAPITULLI XI – PAGESAT DIREKTE PËR MBJELLJE TË ELBIT</w:t>
            </w:r>
          </w:p>
          <w:p w14:paraId="4F02B36C" w14:textId="77777777" w:rsidR="00F66B07" w:rsidRPr="00E0351F" w:rsidRDefault="00F66B07" w:rsidP="00F66B07">
            <w:pPr>
              <w:tabs>
                <w:tab w:val="left" w:pos="567"/>
                <w:tab w:val="left" w:pos="702"/>
              </w:tabs>
              <w:jc w:val="center"/>
              <w:rPr>
                <w:rFonts w:ascii="Times New Roman" w:hAnsi="Times New Roman"/>
                <w:b/>
                <w:sz w:val="24"/>
                <w:szCs w:val="24"/>
                <w:lang w:val="en-GB"/>
              </w:rPr>
            </w:pPr>
          </w:p>
          <w:p w14:paraId="183F5093" w14:textId="77777777" w:rsidR="00535372" w:rsidRPr="00E0351F" w:rsidRDefault="00535372" w:rsidP="00F66B07">
            <w:pPr>
              <w:tabs>
                <w:tab w:val="left" w:pos="567"/>
                <w:tab w:val="left" w:pos="702"/>
              </w:tabs>
              <w:jc w:val="center"/>
              <w:rPr>
                <w:rFonts w:ascii="Times New Roman" w:hAnsi="Times New Roman"/>
                <w:b/>
                <w:sz w:val="24"/>
                <w:szCs w:val="24"/>
                <w:lang w:val="en-GB"/>
              </w:rPr>
            </w:pPr>
          </w:p>
          <w:p w14:paraId="35AA1E03" w14:textId="77777777" w:rsidR="00F66B07" w:rsidRPr="00E0351F" w:rsidRDefault="00F66B07" w:rsidP="00F66B07">
            <w:pPr>
              <w:tabs>
                <w:tab w:val="left" w:pos="567"/>
                <w:tab w:val="left" w:pos="702"/>
              </w:tabs>
              <w:jc w:val="center"/>
              <w:rPr>
                <w:rFonts w:ascii="Times New Roman" w:hAnsi="Times New Roman"/>
                <w:b/>
                <w:sz w:val="24"/>
                <w:szCs w:val="24"/>
                <w:lang w:val="en-GB"/>
              </w:rPr>
            </w:pPr>
            <w:r w:rsidRPr="00E0351F">
              <w:rPr>
                <w:rFonts w:ascii="Times New Roman" w:hAnsi="Times New Roman"/>
                <w:b/>
                <w:sz w:val="24"/>
                <w:szCs w:val="24"/>
                <w:lang w:val="en-GB"/>
              </w:rPr>
              <w:t>Neni 19</w:t>
            </w:r>
          </w:p>
          <w:p w14:paraId="5A4E2285" w14:textId="77777777" w:rsidR="00F66B07" w:rsidRPr="00E0351F" w:rsidRDefault="00F66B07" w:rsidP="00F66B07">
            <w:pPr>
              <w:tabs>
                <w:tab w:val="left" w:pos="567"/>
                <w:tab w:val="left" w:pos="702"/>
              </w:tabs>
              <w:jc w:val="center"/>
              <w:rPr>
                <w:rFonts w:ascii="Times New Roman" w:hAnsi="Times New Roman"/>
                <w:b/>
                <w:sz w:val="24"/>
                <w:szCs w:val="24"/>
                <w:lang w:val="en-GB"/>
              </w:rPr>
            </w:pPr>
            <w:r w:rsidRPr="00E0351F">
              <w:rPr>
                <w:rFonts w:ascii="Times New Roman" w:hAnsi="Times New Roman"/>
                <w:b/>
                <w:sz w:val="24"/>
                <w:szCs w:val="24"/>
                <w:lang w:val="en-GB"/>
              </w:rPr>
              <w:t>Kriteret e pranueshmerisë</w:t>
            </w:r>
          </w:p>
          <w:p w14:paraId="028F2276" w14:textId="77777777" w:rsidR="00F66B07" w:rsidRPr="00E0351F" w:rsidRDefault="00F66B07" w:rsidP="00F66B07">
            <w:pPr>
              <w:tabs>
                <w:tab w:val="left" w:pos="567"/>
                <w:tab w:val="left" w:pos="702"/>
              </w:tabs>
              <w:jc w:val="center"/>
              <w:rPr>
                <w:rFonts w:ascii="Times New Roman" w:hAnsi="Times New Roman"/>
                <w:b/>
                <w:sz w:val="24"/>
                <w:szCs w:val="24"/>
                <w:lang w:val="en-GB"/>
              </w:rPr>
            </w:pPr>
          </w:p>
          <w:p w14:paraId="4829A9B0" w14:textId="77777777" w:rsidR="00F66B07" w:rsidRPr="00E0351F" w:rsidRDefault="00F66B07" w:rsidP="00F66B07">
            <w:pPr>
              <w:pStyle w:val="Odstavekseznama"/>
              <w:tabs>
                <w:tab w:val="left" w:pos="-18"/>
                <w:tab w:val="left" w:pos="342"/>
              </w:tabs>
              <w:ind w:left="0"/>
              <w:jc w:val="both"/>
              <w:rPr>
                <w:rFonts w:ascii="Times New Roman" w:hAnsi="Times New Roman"/>
                <w:sz w:val="24"/>
                <w:szCs w:val="24"/>
                <w:lang w:val="en-GB"/>
              </w:rPr>
            </w:pPr>
            <w:r w:rsidRPr="00E0351F">
              <w:rPr>
                <w:rFonts w:ascii="Times New Roman" w:hAnsi="Times New Roman"/>
                <w:sz w:val="24"/>
                <w:szCs w:val="24"/>
                <w:lang w:val="en-GB"/>
              </w:rPr>
              <w:t>1. Kriteret që duhet t'i plotësojnë fermerët  për sipërfaqet e mbjellura me elb janë:</w:t>
            </w:r>
          </w:p>
          <w:p w14:paraId="015F8DD9" w14:textId="77777777" w:rsidR="00F66B07" w:rsidRPr="00E0351F" w:rsidRDefault="00F66B07" w:rsidP="00F66B07">
            <w:pPr>
              <w:pStyle w:val="Odstavekseznama"/>
              <w:tabs>
                <w:tab w:val="left" w:pos="-18"/>
                <w:tab w:val="left" w:pos="342"/>
              </w:tabs>
              <w:ind w:left="0"/>
              <w:jc w:val="both"/>
              <w:rPr>
                <w:rFonts w:ascii="Times New Roman" w:hAnsi="Times New Roman"/>
                <w:sz w:val="24"/>
                <w:szCs w:val="24"/>
                <w:lang w:val="en-GB"/>
              </w:rPr>
            </w:pPr>
          </w:p>
          <w:p w14:paraId="4F21C3A2" w14:textId="77777777" w:rsidR="00535372" w:rsidRPr="00E0351F" w:rsidRDefault="00535372" w:rsidP="00F66B07">
            <w:pPr>
              <w:pStyle w:val="Odstavekseznama"/>
              <w:tabs>
                <w:tab w:val="left" w:pos="-18"/>
                <w:tab w:val="left" w:pos="342"/>
              </w:tabs>
              <w:ind w:left="0"/>
              <w:jc w:val="both"/>
              <w:rPr>
                <w:rFonts w:ascii="Times New Roman" w:hAnsi="Times New Roman"/>
                <w:sz w:val="24"/>
                <w:szCs w:val="24"/>
                <w:lang w:val="en-GB"/>
              </w:rPr>
            </w:pPr>
          </w:p>
          <w:p w14:paraId="04E31F22" w14:textId="77777777" w:rsidR="00F66B07" w:rsidRPr="00E0351F" w:rsidRDefault="00F66B07" w:rsidP="00A93904">
            <w:pPr>
              <w:numPr>
                <w:ilvl w:val="1"/>
                <w:numId w:val="26"/>
              </w:numPr>
              <w:tabs>
                <w:tab w:val="left" w:pos="342"/>
                <w:tab w:val="left" w:pos="695"/>
                <w:tab w:val="left" w:pos="903"/>
              </w:tabs>
              <w:ind w:left="342" w:firstLine="0"/>
              <w:jc w:val="both"/>
              <w:rPr>
                <w:rFonts w:ascii="Times New Roman" w:hAnsi="Times New Roman"/>
                <w:sz w:val="24"/>
                <w:szCs w:val="24"/>
                <w:lang w:val="en-GB"/>
              </w:rPr>
            </w:pPr>
            <w:r w:rsidRPr="00E0351F">
              <w:rPr>
                <w:rFonts w:ascii="Times New Roman" w:hAnsi="Times New Roman"/>
                <w:sz w:val="24"/>
                <w:szCs w:val="24"/>
                <w:lang w:val="en-GB"/>
              </w:rPr>
              <w:t>Të jenë shtetas të Republikës së Kosovës;</w:t>
            </w:r>
          </w:p>
          <w:p w14:paraId="182E0790" w14:textId="77777777" w:rsidR="00F66B07" w:rsidRPr="00E0351F" w:rsidRDefault="00F66B07" w:rsidP="00F66B07">
            <w:pPr>
              <w:tabs>
                <w:tab w:val="left" w:pos="342"/>
                <w:tab w:val="left" w:pos="695"/>
                <w:tab w:val="left" w:pos="903"/>
              </w:tabs>
              <w:ind w:left="342"/>
              <w:jc w:val="both"/>
              <w:rPr>
                <w:rFonts w:ascii="Times New Roman" w:hAnsi="Times New Roman"/>
                <w:sz w:val="24"/>
                <w:szCs w:val="24"/>
                <w:lang w:val="en-GB"/>
              </w:rPr>
            </w:pPr>
          </w:p>
          <w:p w14:paraId="38E4D93C" w14:textId="77777777" w:rsidR="00F66B07" w:rsidRPr="00E0351F" w:rsidRDefault="00F66B07" w:rsidP="00A93904">
            <w:pPr>
              <w:numPr>
                <w:ilvl w:val="1"/>
                <w:numId w:val="26"/>
              </w:numPr>
              <w:tabs>
                <w:tab w:val="left" w:pos="342"/>
                <w:tab w:val="left" w:pos="695"/>
                <w:tab w:val="left" w:pos="903"/>
              </w:tabs>
              <w:ind w:left="342" w:firstLine="0"/>
              <w:jc w:val="both"/>
              <w:rPr>
                <w:rFonts w:ascii="Times New Roman" w:hAnsi="Times New Roman"/>
                <w:sz w:val="24"/>
                <w:szCs w:val="24"/>
                <w:lang w:val="en-GB"/>
              </w:rPr>
            </w:pPr>
            <w:r w:rsidRPr="00E0351F">
              <w:rPr>
                <w:rFonts w:ascii="Times New Roman" w:hAnsi="Times New Roman"/>
                <w:sz w:val="24"/>
                <w:szCs w:val="24"/>
                <w:lang w:val="en-GB"/>
              </w:rPr>
              <w:t xml:space="preserve">Të ken të  mbjellur së paku </w:t>
            </w:r>
            <w:r w:rsidRPr="00E0351F">
              <w:rPr>
                <w:rFonts w:ascii="Times New Roman" w:hAnsi="Times New Roman"/>
                <w:b/>
                <w:sz w:val="24"/>
                <w:szCs w:val="24"/>
                <w:lang w:val="en-GB"/>
              </w:rPr>
              <w:t>1 ha</w:t>
            </w:r>
            <w:r w:rsidRPr="00E0351F">
              <w:rPr>
                <w:rFonts w:ascii="Times New Roman" w:hAnsi="Times New Roman"/>
                <w:sz w:val="24"/>
                <w:szCs w:val="24"/>
                <w:lang w:val="en-GB"/>
              </w:rPr>
              <w:t xml:space="preserve"> me elb;</w:t>
            </w:r>
          </w:p>
          <w:p w14:paraId="17811C27" w14:textId="77777777" w:rsidR="00535372" w:rsidRPr="00E0351F" w:rsidRDefault="00535372" w:rsidP="00F66B07">
            <w:pPr>
              <w:tabs>
                <w:tab w:val="left" w:pos="342"/>
                <w:tab w:val="left" w:pos="695"/>
                <w:tab w:val="left" w:pos="903"/>
              </w:tabs>
              <w:jc w:val="both"/>
              <w:rPr>
                <w:rFonts w:ascii="Times New Roman" w:hAnsi="Times New Roman"/>
                <w:sz w:val="24"/>
                <w:szCs w:val="24"/>
                <w:lang w:val="en-GB"/>
              </w:rPr>
            </w:pPr>
          </w:p>
          <w:p w14:paraId="337AC213" w14:textId="77777777" w:rsidR="00F66B07" w:rsidRPr="00E0351F" w:rsidRDefault="00F66B07" w:rsidP="00A93904">
            <w:pPr>
              <w:numPr>
                <w:ilvl w:val="1"/>
                <w:numId w:val="26"/>
              </w:numPr>
              <w:tabs>
                <w:tab w:val="left" w:pos="342"/>
                <w:tab w:val="left" w:pos="695"/>
                <w:tab w:val="left" w:pos="903"/>
              </w:tabs>
              <w:ind w:left="342" w:firstLine="0"/>
              <w:jc w:val="both"/>
              <w:rPr>
                <w:rFonts w:ascii="Times New Roman" w:hAnsi="Times New Roman"/>
                <w:sz w:val="24"/>
                <w:szCs w:val="24"/>
                <w:lang w:val="en-GB"/>
              </w:rPr>
            </w:pPr>
            <w:r w:rsidRPr="00E0351F">
              <w:rPr>
                <w:rFonts w:ascii="Times New Roman" w:hAnsi="Times New Roman"/>
                <w:sz w:val="24"/>
                <w:szCs w:val="24"/>
                <w:lang w:val="en-GB"/>
              </w:rPr>
              <w:t xml:space="preserve">Parcela e mbjellë me elb duhet të jetë së paku </w:t>
            </w:r>
            <w:r w:rsidRPr="00E0351F">
              <w:rPr>
                <w:rFonts w:ascii="Times New Roman" w:hAnsi="Times New Roman"/>
                <w:b/>
                <w:sz w:val="24"/>
                <w:szCs w:val="24"/>
                <w:lang w:val="en-GB"/>
              </w:rPr>
              <w:t xml:space="preserve">0.20 ha  </w:t>
            </w:r>
            <w:r w:rsidRPr="00E0351F">
              <w:rPr>
                <w:rFonts w:ascii="Times New Roman" w:hAnsi="Times New Roman"/>
                <w:sz w:val="24"/>
                <w:szCs w:val="24"/>
                <w:lang w:val="en-GB"/>
              </w:rPr>
              <w:t>e pandarë;</w:t>
            </w:r>
          </w:p>
          <w:p w14:paraId="0C3C0559" w14:textId="77777777" w:rsidR="00F66B07" w:rsidRPr="00E0351F" w:rsidRDefault="00F66B07" w:rsidP="00535372">
            <w:pPr>
              <w:tabs>
                <w:tab w:val="left" w:pos="342"/>
                <w:tab w:val="left" w:pos="695"/>
                <w:tab w:val="left" w:pos="903"/>
              </w:tabs>
              <w:jc w:val="both"/>
              <w:rPr>
                <w:rFonts w:ascii="Times New Roman" w:hAnsi="Times New Roman"/>
                <w:sz w:val="24"/>
                <w:szCs w:val="24"/>
                <w:lang w:val="en-GB"/>
              </w:rPr>
            </w:pPr>
          </w:p>
          <w:p w14:paraId="2F3EC8D7" w14:textId="77777777" w:rsidR="00535372" w:rsidRPr="00E0351F" w:rsidRDefault="00535372" w:rsidP="00535372">
            <w:pPr>
              <w:tabs>
                <w:tab w:val="left" w:pos="342"/>
                <w:tab w:val="left" w:pos="695"/>
                <w:tab w:val="left" w:pos="903"/>
              </w:tabs>
              <w:jc w:val="both"/>
              <w:rPr>
                <w:rFonts w:ascii="Times New Roman" w:hAnsi="Times New Roman"/>
                <w:sz w:val="24"/>
                <w:szCs w:val="24"/>
                <w:lang w:val="en-GB"/>
              </w:rPr>
            </w:pPr>
          </w:p>
          <w:p w14:paraId="75A5EBF7" w14:textId="77777777" w:rsidR="00F66B07" w:rsidRPr="00E0351F" w:rsidRDefault="00F66B07" w:rsidP="00A93904">
            <w:pPr>
              <w:numPr>
                <w:ilvl w:val="1"/>
                <w:numId w:val="26"/>
              </w:numPr>
              <w:tabs>
                <w:tab w:val="left" w:pos="342"/>
                <w:tab w:val="left" w:pos="695"/>
                <w:tab w:val="left" w:pos="903"/>
              </w:tabs>
              <w:ind w:left="342" w:firstLine="0"/>
              <w:jc w:val="both"/>
              <w:rPr>
                <w:rFonts w:ascii="Times New Roman" w:hAnsi="Times New Roman"/>
                <w:sz w:val="24"/>
                <w:szCs w:val="24"/>
                <w:lang w:val="en-GB"/>
              </w:rPr>
            </w:pPr>
            <w:r w:rsidRPr="00E0351F">
              <w:rPr>
                <w:rFonts w:ascii="Times New Roman" w:hAnsi="Times New Roman"/>
                <w:sz w:val="24"/>
                <w:szCs w:val="24"/>
                <w:lang w:val="en-GB"/>
              </w:rPr>
              <w:t xml:space="preserve">Sipërfaqja e tokës e marrë me qira, duhet të jetë e kontraktuar së paku për një vit; </w:t>
            </w:r>
          </w:p>
          <w:p w14:paraId="795A4B41" w14:textId="77777777" w:rsidR="00F66B07" w:rsidRPr="00E0351F" w:rsidRDefault="00F66B07" w:rsidP="00F66B07">
            <w:pPr>
              <w:tabs>
                <w:tab w:val="left" w:pos="342"/>
                <w:tab w:val="left" w:pos="695"/>
                <w:tab w:val="left" w:pos="903"/>
              </w:tabs>
              <w:ind w:left="342"/>
              <w:jc w:val="both"/>
              <w:rPr>
                <w:rFonts w:ascii="Times New Roman" w:hAnsi="Times New Roman"/>
                <w:sz w:val="24"/>
                <w:szCs w:val="24"/>
                <w:lang w:val="en-GB"/>
              </w:rPr>
            </w:pPr>
          </w:p>
          <w:p w14:paraId="1805E571" w14:textId="77777777" w:rsidR="00F66B07" w:rsidRPr="00E0351F" w:rsidRDefault="00F66B07" w:rsidP="00A93904">
            <w:pPr>
              <w:numPr>
                <w:ilvl w:val="1"/>
                <w:numId w:val="26"/>
              </w:numPr>
              <w:tabs>
                <w:tab w:val="left" w:pos="342"/>
                <w:tab w:val="left" w:pos="695"/>
                <w:tab w:val="left" w:pos="903"/>
              </w:tabs>
              <w:ind w:left="342" w:firstLine="0"/>
              <w:jc w:val="both"/>
              <w:rPr>
                <w:rFonts w:ascii="Times New Roman" w:hAnsi="Times New Roman"/>
                <w:b/>
                <w:bCs/>
                <w:sz w:val="24"/>
                <w:szCs w:val="24"/>
                <w:lang w:val="en-GB"/>
              </w:rPr>
            </w:pPr>
            <w:r w:rsidRPr="00E0351F">
              <w:rPr>
                <w:rFonts w:ascii="Times New Roman" w:hAnsi="Times New Roman"/>
                <w:sz w:val="24"/>
                <w:szCs w:val="24"/>
                <w:lang w:val="en-GB"/>
              </w:rPr>
              <w:t xml:space="preserve">Sipërfaqja e tokës e marrë me qira duhet të jetë së paku </w:t>
            </w:r>
            <w:r w:rsidRPr="00E0351F">
              <w:rPr>
                <w:rFonts w:ascii="Times New Roman" w:hAnsi="Times New Roman"/>
                <w:b/>
                <w:sz w:val="24"/>
                <w:szCs w:val="24"/>
                <w:lang w:val="en-GB"/>
              </w:rPr>
              <w:t xml:space="preserve">0.20 ha </w:t>
            </w:r>
            <w:r w:rsidRPr="00E0351F">
              <w:rPr>
                <w:rFonts w:ascii="Times New Roman" w:hAnsi="Times New Roman"/>
                <w:sz w:val="24"/>
                <w:szCs w:val="24"/>
                <w:lang w:val="en-GB"/>
              </w:rPr>
              <w:t xml:space="preserve">e pandarë. </w:t>
            </w:r>
          </w:p>
          <w:p w14:paraId="353FD806" w14:textId="77777777" w:rsidR="00F66B07" w:rsidRPr="00E0351F" w:rsidRDefault="00F66B07" w:rsidP="00F66B07">
            <w:pPr>
              <w:tabs>
                <w:tab w:val="left" w:pos="695"/>
                <w:tab w:val="left" w:pos="903"/>
              </w:tabs>
              <w:jc w:val="both"/>
              <w:rPr>
                <w:rFonts w:ascii="Times New Roman" w:hAnsi="Times New Roman"/>
                <w:sz w:val="24"/>
                <w:szCs w:val="24"/>
                <w:lang w:val="en-GB"/>
              </w:rPr>
            </w:pPr>
          </w:p>
          <w:p w14:paraId="6D4F2BF4" w14:textId="77777777" w:rsidR="00F66B07" w:rsidRPr="00E0351F" w:rsidRDefault="00F66B07" w:rsidP="00F66B07">
            <w:pPr>
              <w:tabs>
                <w:tab w:val="left" w:pos="695"/>
                <w:tab w:val="left" w:pos="903"/>
              </w:tabs>
              <w:jc w:val="both"/>
              <w:rPr>
                <w:rFonts w:ascii="Times New Roman" w:hAnsi="Times New Roman"/>
                <w:sz w:val="24"/>
                <w:szCs w:val="24"/>
                <w:lang w:val="en-GB"/>
              </w:rPr>
            </w:pPr>
          </w:p>
          <w:p w14:paraId="11561E50" w14:textId="77777777" w:rsidR="00F66B07" w:rsidRPr="00E0351F" w:rsidRDefault="00F66B07" w:rsidP="00A93904">
            <w:pPr>
              <w:numPr>
                <w:ilvl w:val="0"/>
                <w:numId w:val="26"/>
              </w:numPr>
              <w:tabs>
                <w:tab w:val="left" w:pos="363"/>
              </w:tabs>
              <w:ind w:left="0" w:firstLine="0"/>
              <w:jc w:val="both"/>
              <w:rPr>
                <w:rFonts w:ascii="Times New Roman" w:hAnsi="Times New Roman"/>
                <w:sz w:val="24"/>
                <w:szCs w:val="24"/>
                <w:lang w:val="en-GB"/>
              </w:rPr>
            </w:pPr>
            <w:r w:rsidRPr="00E0351F">
              <w:rPr>
                <w:rFonts w:ascii="Times New Roman" w:hAnsi="Times New Roman"/>
                <w:sz w:val="24"/>
                <w:szCs w:val="24"/>
                <w:lang w:val="en-GB"/>
              </w:rPr>
              <w:t xml:space="preserve">Subvencionimi bëhet për sipërfaqe/ha, në vlerë prej </w:t>
            </w:r>
            <w:r w:rsidRPr="00E0351F">
              <w:rPr>
                <w:rFonts w:ascii="Times New Roman" w:hAnsi="Times New Roman"/>
                <w:b/>
                <w:sz w:val="24"/>
                <w:szCs w:val="24"/>
                <w:lang w:val="en-GB"/>
              </w:rPr>
              <w:t>150 €/ha.</w:t>
            </w:r>
          </w:p>
          <w:p w14:paraId="2FD5A17B" w14:textId="77777777" w:rsidR="00F66B07" w:rsidRPr="00E0351F" w:rsidRDefault="00F66B07" w:rsidP="00F66B07">
            <w:pPr>
              <w:tabs>
                <w:tab w:val="left" w:pos="363"/>
              </w:tabs>
              <w:jc w:val="both"/>
              <w:rPr>
                <w:rFonts w:ascii="Times New Roman" w:hAnsi="Times New Roman"/>
                <w:sz w:val="24"/>
                <w:szCs w:val="24"/>
                <w:lang w:val="en-GB"/>
              </w:rPr>
            </w:pPr>
          </w:p>
          <w:p w14:paraId="31A0AAED" w14:textId="77777777" w:rsidR="00F66B07" w:rsidRPr="00E0351F" w:rsidRDefault="00F66B07" w:rsidP="00A93904">
            <w:pPr>
              <w:numPr>
                <w:ilvl w:val="0"/>
                <w:numId w:val="26"/>
              </w:numPr>
              <w:tabs>
                <w:tab w:val="left" w:pos="363"/>
              </w:tabs>
              <w:ind w:left="0" w:firstLine="0"/>
              <w:jc w:val="both"/>
              <w:rPr>
                <w:rFonts w:ascii="Times New Roman" w:hAnsi="Times New Roman"/>
                <w:b/>
                <w:sz w:val="24"/>
                <w:szCs w:val="24"/>
                <w:u w:val="single"/>
                <w:lang w:val="en-GB"/>
              </w:rPr>
            </w:pPr>
            <w:r w:rsidRPr="00E0351F">
              <w:rPr>
                <w:rFonts w:ascii="Times New Roman" w:hAnsi="Times New Roman"/>
                <w:sz w:val="24"/>
                <w:szCs w:val="24"/>
                <w:lang w:val="en-GB"/>
              </w:rPr>
              <w:lastRenderedPageBreak/>
              <w:t xml:space="preserve">Përfitues janë fermerët të cilët kanë të mbjellë/kultivojnë elb me sipërfaqe së paku </w:t>
            </w:r>
            <w:r w:rsidRPr="00E0351F">
              <w:rPr>
                <w:rFonts w:ascii="Times New Roman" w:hAnsi="Times New Roman"/>
                <w:b/>
                <w:sz w:val="24"/>
                <w:szCs w:val="24"/>
                <w:lang w:val="en-GB"/>
              </w:rPr>
              <w:t>1 ha</w:t>
            </w:r>
            <w:r w:rsidRPr="00E0351F">
              <w:rPr>
                <w:rFonts w:ascii="Times New Roman" w:hAnsi="Times New Roman"/>
                <w:sz w:val="24"/>
                <w:szCs w:val="24"/>
                <w:lang w:val="en-GB"/>
              </w:rPr>
              <w:t xml:space="preserve">. </w:t>
            </w:r>
          </w:p>
          <w:p w14:paraId="4FBC1C09" w14:textId="77777777" w:rsidR="00017995" w:rsidRPr="00E0351F" w:rsidRDefault="00017995" w:rsidP="00F66B07">
            <w:pPr>
              <w:jc w:val="both"/>
              <w:rPr>
                <w:rFonts w:ascii="Times New Roman" w:hAnsi="Times New Roman"/>
                <w:sz w:val="24"/>
                <w:szCs w:val="24"/>
                <w:lang w:val="en-GB"/>
              </w:rPr>
            </w:pPr>
          </w:p>
          <w:p w14:paraId="1038B9E7" w14:textId="196F60DF" w:rsidR="00F66B07" w:rsidRPr="00E0351F" w:rsidRDefault="00535372" w:rsidP="00F66B07">
            <w:pPr>
              <w:tabs>
                <w:tab w:val="left" w:pos="567"/>
                <w:tab w:val="left" w:pos="702"/>
              </w:tabs>
              <w:jc w:val="center"/>
              <w:rPr>
                <w:rFonts w:ascii="Times New Roman" w:hAnsi="Times New Roman"/>
                <w:b/>
                <w:sz w:val="24"/>
                <w:szCs w:val="24"/>
                <w:lang w:val="en-GB"/>
              </w:rPr>
            </w:pPr>
            <w:r w:rsidRPr="00E0351F">
              <w:rPr>
                <w:rFonts w:ascii="Times New Roman" w:hAnsi="Times New Roman"/>
                <w:b/>
                <w:sz w:val="24"/>
                <w:szCs w:val="24"/>
                <w:lang w:val="en-GB"/>
              </w:rPr>
              <w:t>NËNKAPITULLI XII – PAGESAT DIREKTE PËR MBJELLJE TË THEKRËS</w:t>
            </w:r>
          </w:p>
          <w:p w14:paraId="6B408F62" w14:textId="77777777" w:rsidR="00F66B07" w:rsidRPr="00E0351F" w:rsidRDefault="00F66B07" w:rsidP="00F66B07">
            <w:pPr>
              <w:tabs>
                <w:tab w:val="left" w:pos="567"/>
                <w:tab w:val="left" w:pos="702"/>
              </w:tabs>
              <w:jc w:val="center"/>
              <w:rPr>
                <w:rFonts w:ascii="Times New Roman" w:hAnsi="Times New Roman"/>
                <w:b/>
                <w:sz w:val="24"/>
                <w:szCs w:val="24"/>
                <w:lang w:val="en-GB"/>
              </w:rPr>
            </w:pPr>
          </w:p>
          <w:p w14:paraId="26C992D9" w14:textId="77777777" w:rsidR="00F66B07" w:rsidRPr="00E0351F" w:rsidRDefault="00F66B07" w:rsidP="00F66B07">
            <w:pPr>
              <w:tabs>
                <w:tab w:val="left" w:pos="567"/>
                <w:tab w:val="left" w:pos="702"/>
              </w:tabs>
              <w:jc w:val="center"/>
              <w:rPr>
                <w:rFonts w:ascii="Times New Roman" w:hAnsi="Times New Roman"/>
                <w:b/>
                <w:sz w:val="24"/>
                <w:szCs w:val="24"/>
                <w:lang w:val="en-GB"/>
              </w:rPr>
            </w:pPr>
            <w:r w:rsidRPr="00E0351F">
              <w:rPr>
                <w:rFonts w:ascii="Times New Roman" w:hAnsi="Times New Roman"/>
                <w:b/>
                <w:sz w:val="24"/>
                <w:szCs w:val="24"/>
                <w:lang w:val="en-GB"/>
              </w:rPr>
              <w:t>Neni 20</w:t>
            </w:r>
          </w:p>
          <w:p w14:paraId="1E134635" w14:textId="77777777" w:rsidR="00F66B07" w:rsidRPr="00E0351F" w:rsidRDefault="00F66B07" w:rsidP="00F66B07">
            <w:pPr>
              <w:tabs>
                <w:tab w:val="left" w:pos="567"/>
                <w:tab w:val="left" w:pos="702"/>
              </w:tabs>
              <w:jc w:val="center"/>
              <w:rPr>
                <w:rFonts w:ascii="Times New Roman" w:hAnsi="Times New Roman"/>
                <w:b/>
                <w:sz w:val="24"/>
                <w:szCs w:val="24"/>
                <w:lang w:val="en-GB"/>
              </w:rPr>
            </w:pPr>
            <w:r w:rsidRPr="00E0351F">
              <w:rPr>
                <w:rFonts w:ascii="Times New Roman" w:hAnsi="Times New Roman"/>
                <w:b/>
                <w:sz w:val="24"/>
                <w:szCs w:val="24"/>
                <w:lang w:val="en-GB"/>
              </w:rPr>
              <w:t>Kriteret e pranueshmerisë</w:t>
            </w:r>
          </w:p>
          <w:p w14:paraId="64791BA5" w14:textId="77777777" w:rsidR="00F66B07" w:rsidRPr="00E0351F" w:rsidRDefault="00F66B07" w:rsidP="00F66B07">
            <w:pPr>
              <w:tabs>
                <w:tab w:val="left" w:pos="567"/>
                <w:tab w:val="left" w:pos="702"/>
              </w:tabs>
              <w:ind w:firstLine="720"/>
              <w:jc w:val="both"/>
              <w:rPr>
                <w:rFonts w:ascii="Times New Roman" w:hAnsi="Times New Roman"/>
                <w:b/>
                <w:sz w:val="24"/>
                <w:szCs w:val="24"/>
                <w:lang w:val="en-GB"/>
              </w:rPr>
            </w:pPr>
          </w:p>
          <w:p w14:paraId="15267238" w14:textId="77777777" w:rsidR="00F66B07" w:rsidRPr="00E0351F" w:rsidRDefault="00F66B07" w:rsidP="00F66B07">
            <w:pPr>
              <w:pStyle w:val="Odstavekseznama"/>
              <w:tabs>
                <w:tab w:val="left" w:pos="-18"/>
                <w:tab w:val="left" w:pos="342"/>
              </w:tabs>
              <w:ind w:left="0"/>
              <w:jc w:val="both"/>
              <w:rPr>
                <w:rFonts w:ascii="Times New Roman" w:hAnsi="Times New Roman"/>
                <w:sz w:val="24"/>
                <w:szCs w:val="24"/>
                <w:lang w:val="en-GB"/>
              </w:rPr>
            </w:pPr>
            <w:r w:rsidRPr="00E0351F">
              <w:rPr>
                <w:rFonts w:ascii="Times New Roman" w:hAnsi="Times New Roman"/>
                <w:sz w:val="24"/>
                <w:szCs w:val="24"/>
                <w:lang w:val="en-GB"/>
              </w:rPr>
              <w:t>1. Kriteret që duhet t'i plotësojnë fermerët  për sipërfaqet e mbjellura me thekër janë:</w:t>
            </w:r>
          </w:p>
          <w:p w14:paraId="7EF889AF" w14:textId="77777777" w:rsidR="00F66B07" w:rsidRPr="00E0351F" w:rsidRDefault="00F66B07" w:rsidP="00F66B07">
            <w:pPr>
              <w:pStyle w:val="Odstavekseznama"/>
              <w:tabs>
                <w:tab w:val="left" w:pos="-18"/>
                <w:tab w:val="left" w:pos="342"/>
              </w:tabs>
              <w:ind w:left="0"/>
              <w:jc w:val="both"/>
              <w:rPr>
                <w:rFonts w:ascii="Times New Roman" w:hAnsi="Times New Roman"/>
                <w:sz w:val="24"/>
                <w:szCs w:val="24"/>
                <w:lang w:val="en-GB"/>
              </w:rPr>
            </w:pPr>
          </w:p>
          <w:p w14:paraId="1FC6F962" w14:textId="77777777" w:rsidR="00F66B07" w:rsidRPr="00E0351F" w:rsidRDefault="00F66B07" w:rsidP="00F66B07">
            <w:pPr>
              <w:pStyle w:val="Odstavekseznama"/>
              <w:tabs>
                <w:tab w:val="left" w:pos="342"/>
              </w:tabs>
              <w:ind w:left="342"/>
              <w:jc w:val="both"/>
              <w:rPr>
                <w:rFonts w:ascii="Times New Roman" w:hAnsi="Times New Roman"/>
                <w:sz w:val="24"/>
                <w:szCs w:val="24"/>
                <w:lang w:val="en-GB"/>
              </w:rPr>
            </w:pPr>
          </w:p>
          <w:p w14:paraId="2F59F35A" w14:textId="77777777" w:rsidR="00F66B07" w:rsidRPr="00E0351F" w:rsidRDefault="00F66B07" w:rsidP="00A93904">
            <w:pPr>
              <w:numPr>
                <w:ilvl w:val="1"/>
                <w:numId w:val="27"/>
              </w:numPr>
              <w:tabs>
                <w:tab w:val="left" w:pos="342"/>
              </w:tabs>
              <w:ind w:left="342" w:firstLine="0"/>
              <w:jc w:val="both"/>
              <w:rPr>
                <w:rFonts w:ascii="Times New Roman" w:hAnsi="Times New Roman"/>
                <w:sz w:val="24"/>
                <w:szCs w:val="24"/>
                <w:lang w:val="en-GB"/>
              </w:rPr>
            </w:pPr>
            <w:r w:rsidRPr="00E0351F">
              <w:rPr>
                <w:rFonts w:ascii="Times New Roman" w:hAnsi="Times New Roman"/>
                <w:sz w:val="24"/>
                <w:szCs w:val="24"/>
                <w:lang w:val="en-GB"/>
              </w:rPr>
              <w:t>Të jenë shtetas të Republikës së Kosovës;</w:t>
            </w:r>
          </w:p>
          <w:p w14:paraId="28D999DD" w14:textId="77777777" w:rsidR="00F66B07" w:rsidRPr="00E0351F" w:rsidRDefault="00F66B07" w:rsidP="00F66B07">
            <w:pPr>
              <w:tabs>
                <w:tab w:val="left" w:pos="342"/>
              </w:tabs>
              <w:ind w:left="342"/>
              <w:jc w:val="both"/>
              <w:rPr>
                <w:rFonts w:ascii="Times New Roman" w:hAnsi="Times New Roman"/>
                <w:sz w:val="24"/>
                <w:szCs w:val="24"/>
                <w:lang w:val="en-GB"/>
              </w:rPr>
            </w:pPr>
          </w:p>
          <w:p w14:paraId="3EF088C7" w14:textId="77777777" w:rsidR="00F66B07" w:rsidRPr="00E0351F" w:rsidRDefault="00F66B07" w:rsidP="00A93904">
            <w:pPr>
              <w:numPr>
                <w:ilvl w:val="1"/>
                <w:numId w:val="27"/>
              </w:numPr>
              <w:tabs>
                <w:tab w:val="left" w:pos="342"/>
              </w:tabs>
              <w:ind w:left="342" w:firstLine="0"/>
              <w:jc w:val="both"/>
              <w:rPr>
                <w:rFonts w:ascii="Times New Roman" w:hAnsi="Times New Roman"/>
                <w:sz w:val="24"/>
                <w:szCs w:val="24"/>
                <w:lang w:val="en-GB"/>
              </w:rPr>
            </w:pPr>
            <w:r w:rsidRPr="00E0351F">
              <w:rPr>
                <w:rFonts w:ascii="Times New Roman" w:hAnsi="Times New Roman"/>
                <w:sz w:val="24"/>
                <w:szCs w:val="24"/>
                <w:lang w:val="en-GB"/>
              </w:rPr>
              <w:t xml:space="preserve">Të ken të  mbjellur së paku </w:t>
            </w:r>
            <w:r w:rsidRPr="00E0351F">
              <w:rPr>
                <w:rFonts w:ascii="Times New Roman" w:hAnsi="Times New Roman"/>
                <w:b/>
                <w:sz w:val="24"/>
                <w:szCs w:val="24"/>
                <w:lang w:val="en-GB"/>
              </w:rPr>
              <w:t>1 ha</w:t>
            </w:r>
            <w:r w:rsidRPr="00E0351F">
              <w:rPr>
                <w:rFonts w:ascii="Times New Roman" w:hAnsi="Times New Roman"/>
                <w:sz w:val="24"/>
                <w:szCs w:val="24"/>
                <w:lang w:val="en-GB"/>
              </w:rPr>
              <w:t xml:space="preserve"> me theker;</w:t>
            </w:r>
          </w:p>
          <w:p w14:paraId="2CBC1DCD" w14:textId="77777777" w:rsidR="00F66B07" w:rsidRPr="00E0351F" w:rsidRDefault="00F66B07" w:rsidP="00F66B07">
            <w:pPr>
              <w:tabs>
                <w:tab w:val="left" w:pos="342"/>
              </w:tabs>
              <w:jc w:val="both"/>
              <w:rPr>
                <w:rFonts w:ascii="Times New Roman" w:hAnsi="Times New Roman"/>
                <w:sz w:val="24"/>
                <w:szCs w:val="24"/>
                <w:lang w:val="en-GB"/>
              </w:rPr>
            </w:pPr>
          </w:p>
          <w:p w14:paraId="47CFFD57" w14:textId="77777777" w:rsidR="00F66B07" w:rsidRPr="00E0351F" w:rsidRDefault="00F66B07" w:rsidP="00A93904">
            <w:pPr>
              <w:numPr>
                <w:ilvl w:val="1"/>
                <w:numId w:val="27"/>
              </w:numPr>
              <w:tabs>
                <w:tab w:val="left" w:pos="342"/>
              </w:tabs>
              <w:ind w:left="342" w:firstLine="0"/>
              <w:jc w:val="both"/>
              <w:rPr>
                <w:rFonts w:ascii="Times New Roman" w:hAnsi="Times New Roman"/>
                <w:sz w:val="24"/>
                <w:szCs w:val="24"/>
                <w:lang w:val="en-GB"/>
              </w:rPr>
            </w:pPr>
            <w:r w:rsidRPr="00E0351F">
              <w:rPr>
                <w:rFonts w:ascii="Times New Roman" w:hAnsi="Times New Roman"/>
                <w:sz w:val="24"/>
                <w:szCs w:val="24"/>
                <w:lang w:val="en-GB"/>
              </w:rPr>
              <w:t xml:space="preserve">Parcela e mbjellë me thekër duhet të jetë së paku </w:t>
            </w:r>
            <w:r w:rsidRPr="00E0351F">
              <w:rPr>
                <w:rFonts w:ascii="Times New Roman" w:hAnsi="Times New Roman"/>
                <w:b/>
                <w:sz w:val="24"/>
                <w:szCs w:val="24"/>
                <w:lang w:val="en-GB"/>
              </w:rPr>
              <w:t xml:space="preserve">0.20 ha  </w:t>
            </w:r>
            <w:r w:rsidRPr="00E0351F">
              <w:rPr>
                <w:rFonts w:ascii="Times New Roman" w:hAnsi="Times New Roman"/>
                <w:sz w:val="24"/>
                <w:szCs w:val="24"/>
                <w:lang w:val="en-GB"/>
              </w:rPr>
              <w:t>e pandarë;</w:t>
            </w:r>
          </w:p>
          <w:p w14:paraId="7F0E9A6B" w14:textId="77777777" w:rsidR="00F66B07" w:rsidRPr="00E0351F" w:rsidRDefault="00F66B07" w:rsidP="00F66B07">
            <w:pPr>
              <w:tabs>
                <w:tab w:val="left" w:pos="342"/>
              </w:tabs>
              <w:jc w:val="both"/>
              <w:rPr>
                <w:rFonts w:ascii="Times New Roman" w:hAnsi="Times New Roman"/>
                <w:sz w:val="24"/>
                <w:szCs w:val="24"/>
                <w:lang w:val="en-GB"/>
              </w:rPr>
            </w:pPr>
          </w:p>
          <w:p w14:paraId="6E46F30E" w14:textId="77777777" w:rsidR="00F66B07" w:rsidRPr="00E0351F" w:rsidRDefault="00F66B07" w:rsidP="00A93904">
            <w:pPr>
              <w:numPr>
                <w:ilvl w:val="1"/>
                <w:numId w:val="27"/>
              </w:numPr>
              <w:tabs>
                <w:tab w:val="left" w:pos="342"/>
              </w:tabs>
              <w:ind w:left="342" w:firstLine="0"/>
              <w:jc w:val="both"/>
              <w:rPr>
                <w:rFonts w:ascii="Times New Roman" w:hAnsi="Times New Roman"/>
                <w:sz w:val="24"/>
                <w:szCs w:val="24"/>
                <w:lang w:val="en-GB"/>
              </w:rPr>
            </w:pPr>
            <w:r w:rsidRPr="00E0351F">
              <w:rPr>
                <w:rFonts w:ascii="Times New Roman" w:hAnsi="Times New Roman"/>
                <w:sz w:val="24"/>
                <w:szCs w:val="24"/>
                <w:lang w:val="en-GB"/>
              </w:rPr>
              <w:t xml:space="preserve">Sipërfaqja e tokës e marrë me qira, duhet të jetë e kontraktuar së paku për një vit; </w:t>
            </w:r>
          </w:p>
          <w:p w14:paraId="32E7476A" w14:textId="77777777" w:rsidR="00F66B07" w:rsidRPr="00E0351F" w:rsidRDefault="00F66B07" w:rsidP="00F66B07">
            <w:pPr>
              <w:tabs>
                <w:tab w:val="left" w:pos="342"/>
              </w:tabs>
              <w:ind w:left="342"/>
              <w:jc w:val="both"/>
              <w:rPr>
                <w:rFonts w:ascii="Times New Roman" w:hAnsi="Times New Roman"/>
                <w:sz w:val="24"/>
                <w:szCs w:val="24"/>
                <w:lang w:val="en-GB"/>
              </w:rPr>
            </w:pPr>
          </w:p>
          <w:p w14:paraId="6DAB7390" w14:textId="77777777" w:rsidR="00F66B07" w:rsidRPr="00E0351F" w:rsidRDefault="00F66B07" w:rsidP="00A93904">
            <w:pPr>
              <w:numPr>
                <w:ilvl w:val="1"/>
                <w:numId w:val="28"/>
              </w:numPr>
              <w:tabs>
                <w:tab w:val="left" w:pos="342"/>
              </w:tabs>
              <w:ind w:left="342" w:firstLine="0"/>
              <w:jc w:val="both"/>
              <w:rPr>
                <w:rFonts w:ascii="Times New Roman" w:hAnsi="Times New Roman"/>
                <w:sz w:val="24"/>
                <w:szCs w:val="24"/>
                <w:lang w:val="en-GB"/>
              </w:rPr>
            </w:pPr>
            <w:r w:rsidRPr="00E0351F">
              <w:rPr>
                <w:rFonts w:ascii="Times New Roman" w:hAnsi="Times New Roman"/>
                <w:sz w:val="24"/>
                <w:szCs w:val="24"/>
                <w:lang w:val="en-GB"/>
              </w:rPr>
              <w:t>Sipërfaqja e tokës e marrë me qira duhet të jetë së paku</w:t>
            </w:r>
            <w:r w:rsidRPr="00E0351F">
              <w:rPr>
                <w:rFonts w:ascii="Times New Roman" w:hAnsi="Times New Roman"/>
                <w:b/>
                <w:sz w:val="24"/>
                <w:szCs w:val="24"/>
                <w:lang w:val="en-GB"/>
              </w:rPr>
              <w:t xml:space="preserve"> 0.20 ha</w:t>
            </w:r>
            <w:r w:rsidRPr="00E0351F">
              <w:rPr>
                <w:rFonts w:ascii="Times New Roman" w:hAnsi="Times New Roman"/>
                <w:sz w:val="24"/>
                <w:szCs w:val="24"/>
                <w:lang w:val="en-GB"/>
              </w:rPr>
              <w:t xml:space="preserve"> e pandarë.</w:t>
            </w:r>
          </w:p>
          <w:p w14:paraId="657D5525" w14:textId="77777777" w:rsidR="00F66B07" w:rsidRPr="00E0351F" w:rsidRDefault="00F66B07" w:rsidP="00F66B07">
            <w:pPr>
              <w:tabs>
                <w:tab w:val="left" w:pos="567"/>
                <w:tab w:val="left" w:pos="702"/>
              </w:tabs>
              <w:jc w:val="both"/>
              <w:rPr>
                <w:rFonts w:ascii="Times New Roman" w:hAnsi="Times New Roman"/>
                <w:b/>
                <w:sz w:val="24"/>
                <w:szCs w:val="24"/>
                <w:lang w:val="en-GB"/>
              </w:rPr>
            </w:pPr>
          </w:p>
          <w:p w14:paraId="143853C5" w14:textId="77777777" w:rsidR="00F66B07" w:rsidRPr="00E0351F" w:rsidRDefault="00F66B07" w:rsidP="00F66B07">
            <w:pPr>
              <w:tabs>
                <w:tab w:val="left" w:pos="567"/>
                <w:tab w:val="left" w:pos="702"/>
              </w:tabs>
              <w:jc w:val="both"/>
              <w:rPr>
                <w:rFonts w:ascii="Times New Roman" w:hAnsi="Times New Roman"/>
                <w:b/>
                <w:sz w:val="24"/>
                <w:szCs w:val="24"/>
                <w:lang w:val="en-GB"/>
              </w:rPr>
            </w:pPr>
          </w:p>
          <w:p w14:paraId="4FF2728C" w14:textId="77777777" w:rsidR="00F66B07" w:rsidRPr="00E0351F" w:rsidRDefault="00F66B07" w:rsidP="00F66B07">
            <w:pPr>
              <w:jc w:val="both"/>
              <w:rPr>
                <w:rFonts w:ascii="Times New Roman" w:hAnsi="Times New Roman"/>
                <w:b/>
                <w:sz w:val="24"/>
                <w:szCs w:val="24"/>
                <w:lang w:val="en-GB"/>
              </w:rPr>
            </w:pPr>
            <w:r w:rsidRPr="00E0351F">
              <w:rPr>
                <w:rFonts w:ascii="Times New Roman" w:hAnsi="Times New Roman"/>
                <w:sz w:val="24"/>
                <w:szCs w:val="24"/>
                <w:lang w:val="en-GB"/>
              </w:rPr>
              <w:t xml:space="preserve">2. Subvencionimi bëhet për sipërfaqe/hektar, në vlerë prej </w:t>
            </w:r>
            <w:r w:rsidRPr="00E0351F">
              <w:rPr>
                <w:rFonts w:ascii="Times New Roman" w:hAnsi="Times New Roman"/>
                <w:b/>
                <w:sz w:val="24"/>
                <w:szCs w:val="24"/>
                <w:lang w:val="en-GB"/>
              </w:rPr>
              <w:t xml:space="preserve">150 €/ha. </w:t>
            </w:r>
          </w:p>
          <w:p w14:paraId="232157BA" w14:textId="77777777" w:rsidR="00F66B07" w:rsidRPr="00E0351F" w:rsidRDefault="00F66B07" w:rsidP="00F66B07">
            <w:pPr>
              <w:jc w:val="both"/>
              <w:rPr>
                <w:rFonts w:ascii="Times New Roman" w:hAnsi="Times New Roman"/>
                <w:sz w:val="24"/>
                <w:szCs w:val="24"/>
                <w:lang w:val="en-GB"/>
              </w:rPr>
            </w:pPr>
          </w:p>
          <w:p w14:paraId="512F3F81" w14:textId="77777777" w:rsidR="00F66B07" w:rsidRPr="00E0351F" w:rsidRDefault="00F66B07" w:rsidP="00F66B07">
            <w:pPr>
              <w:tabs>
                <w:tab w:val="left" w:pos="567"/>
                <w:tab w:val="left" w:pos="702"/>
              </w:tabs>
              <w:jc w:val="both"/>
              <w:rPr>
                <w:rFonts w:ascii="Times New Roman" w:hAnsi="Times New Roman"/>
                <w:b/>
                <w:sz w:val="24"/>
                <w:szCs w:val="24"/>
                <w:lang w:val="en-GB"/>
              </w:rPr>
            </w:pPr>
            <w:r w:rsidRPr="00E0351F">
              <w:rPr>
                <w:rFonts w:ascii="Times New Roman" w:hAnsi="Times New Roman"/>
                <w:sz w:val="24"/>
                <w:szCs w:val="24"/>
                <w:lang w:val="en-GB"/>
              </w:rPr>
              <w:lastRenderedPageBreak/>
              <w:t xml:space="preserve">3. Përfitues janë fermerët të cilët kanë të mbjellë/kultivojnë thekër me sipërfaqe së paku </w:t>
            </w:r>
            <w:r w:rsidRPr="00E0351F">
              <w:rPr>
                <w:rFonts w:ascii="Times New Roman" w:hAnsi="Times New Roman"/>
                <w:b/>
                <w:sz w:val="24"/>
                <w:szCs w:val="24"/>
                <w:lang w:val="en-GB"/>
              </w:rPr>
              <w:t>1 ha</w:t>
            </w:r>
            <w:r w:rsidRPr="00E0351F">
              <w:rPr>
                <w:rFonts w:ascii="Times New Roman" w:hAnsi="Times New Roman"/>
                <w:sz w:val="24"/>
                <w:szCs w:val="24"/>
                <w:lang w:val="en-GB"/>
              </w:rPr>
              <w:t>.</w:t>
            </w:r>
            <w:r w:rsidRPr="00E0351F">
              <w:rPr>
                <w:rFonts w:ascii="Times New Roman" w:hAnsi="Times New Roman"/>
                <w:b/>
                <w:sz w:val="24"/>
                <w:szCs w:val="24"/>
                <w:lang w:val="en-GB"/>
              </w:rPr>
              <w:t xml:space="preserve"> </w:t>
            </w:r>
          </w:p>
          <w:p w14:paraId="1CA415E7" w14:textId="77777777" w:rsidR="00F66B07" w:rsidRPr="00E0351F" w:rsidRDefault="00F66B07" w:rsidP="00F66B07">
            <w:pPr>
              <w:tabs>
                <w:tab w:val="left" w:pos="567"/>
                <w:tab w:val="left" w:pos="702"/>
              </w:tabs>
              <w:jc w:val="center"/>
              <w:rPr>
                <w:rFonts w:ascii="Times New Roman" w:hAnsi="Times New Roman"/>
                <w:b/>
                <w:sz w:val="24"/>
                <w:szCs w:val="24"/>
                <w:lang w:val="en-GB"/>
              </w:rPr>
            </w:pPr>
          </w:p>
          <w:p w14:paraId="5DE8F0D2" w14:textId="40C5CFC8" w:rsidR="00F66B07" w:rsidRPr="00E0351F" w:rsidRDefault="00535372" w:rsidP="00F66B07">
            <w:pPr>
              <w:tabs>
                <w:tab w:val="left" w:pos="567"/>
                <w:tab w:val="left" w:pos="702"/>
              </w:tabs>
              <w:jc w:val="center"/>
              <w:rPr>
                <w:rFonts w:ascii="Times New Roman" w:hAnsi="Times New Roman"/>
                <w:b/>
                <w:sz w:val="24"/>
                <w:szCs w:val="24"/>
                <w:lang w:val="en-GB"/>
              </w:rPr>
            </w:pPr>
            <w:r w:rsidRPr="00E0351F">
              <w:rPr>
                <w:rFonts w:ascii="Times New Roman" w:hAnsi="Times New Roman"/>
                <w:b/>
                <w:sz w:val="24"/>
                <w:szCs w:val="24"/>
                <w:lang w:val="en-GB"/>
              </w:rPr>
              <w:t>NËNKAPITULLI XIII – PAGESAT DIREKTE PËR MBJELLJE TË TËRSHËRËS</w:t>
            </w:r>
          </w:p>
          <w:p w14:paraId="4C6B8114" w14:textId="77777777" w:rsidR="00F66B07" w:rsidRPr="00E0351F" w:rsidRDefault="00F66B07" w:rsidP="00F66B07">
            <w:pPr>
              <w:tabs>
                <w:tab w:val="left" w:pos="567"/>
                <w:tab w:val="left" w:pos="702"/>
              </w:tabs>
              <w:jc w:val="center"/>
              <w:rPr>
                <w:rFonts w:ascii="Times New Roman" w:hAnsi="Times New Roman"/>
                <w:b/>
                <w:sz w:val="24"/>
                <w:szCs w:val="24"/>
                <w:lang w:val="en-GB"/>
              </w:rPr>
            </w:pPr>
          </w:p>
          <w:p w14:paraId="5343BF78" w14:textId="77777777" w:rsidR="00F66B07" w:rsidRPr="00E0351F" w:rsidRDefault="00F66B07" w:rsidP="00F66B07">
            <w:pPr>
              <w:tabs>
                <w:tab w:val="left" w:pos="567"/>
                <w:tab w:val="left" w:pos="702"/>
              </w:tabs>
              <w:jc w:val="center"/>
              <w:rPr>
                <w:rFonts w:ascii="Times New Roman" w:hAnsi="Times New Roman"/>
                <w:b/>
                <w:sz w:val="24"/>
                <w:szCs w:val="24"/>
                <w:lang w:val="en-GB"/>
              </w:rPr>
            </w:pPr>
            <w:r w:rsidRPr="00E0351F">
              <w:rPr>
                <w:rFonts w:ascii="Times New Roman" w:hAnsi="Times New Roman"/>
                <w:b/>
                <w:sz w:val="24"/>
                <w:szCs w:val="24"/>
                <w:lang w:val="en-GB"/>
              </w:rPr>
              <w:t>Neni 21</w:t>
            </w:r>
          </w:p>
          <w:p w14:paraId="69154B50" w14:textId="77777777" w:rsidR="00F66B07" w:rsidRPr="00E0351F" w:rsidRDefault="00F66B07" w:rsidP="00F66B07">
            <w:pPr>
              <w:tabs>
                <w:tab w:val="left" w:pos="567"/>
                <w:tab w:val="left" w:pos="702"/>
              </w:tabs>
              <w:jc w:val="center"/>
              <w:rPr>
                <w:rFonts w:ascii="Times New Roman" w:hAnsi="Times New Roman"/>
                <w:b/>
                <w:sz w:val="24"/>
                <w:szCs w:val="24"/>
                <w:lang w:val="en-GB"/>
              </w:rPr>
            </w:pPr>
            <w:r w:rsidRPr="00E0351F">
              <w:rPr>
                <w:rFonts w:ascii="Times New Roman" w:hAnsi="Times New Roman"/>
                <w:b/>
                <w:sz w:val="24"/>
                <w:szCs w:val="24"/>
                <w:lang w:val="en-GB"/>
              </w:rPr>
              <w:t>Kriteret e pranueshmerisë</w:t>
            </w:r>
          </w:p>
          <w:p w14:paraId="70F72B67" w14:textId="77777777" w:rsidR="00F66B07" w:rsidRPr="00E0351F" w:rsidRDefault="00F66B07" w:rsidP="00F66B07">
            <w:pPr>
              <w:tabs>
                <w:tab w:val="left" w:pos="567"/>
                <w:tab w:val="left" w:pos="702"/>
              </w:tabs>
              <w:ind w:firstLine="720"/>
              <w:jc w:val="both"/>
              <w:rPr>
                <w:rFonts w:ascii="Times New Roman" w:hAnsi="Times New Roman"/>
                <w:b/>
                <w:sz w:val="24"/>
                <w:szCs w:val="24"/>
                <w:lang w:val="en-GB"/>
              </w:rPr>
            </w:pPr>
          </w:p>
          <w:p w14:paraId="55490B79" w14:textId="77777777" w:rsidR="00F66B07" w:rsidRPr="00E0351F" w:rsidRDefault="00F66B07" w:rsidP="00F66B07">
            <w:pPr>
              <w:pStyle w:val="Odstavekseznama"/>
              <w:tabs>
                <w:tab w:val="left" w:pos="-18"/>
                <w:tab w:val="left" w:pos="342"/>
              </w:tabs>
              <w:ind w:left="0"/>
              <w:jc w:val="both"/>
              <w:rPr>
                <w:rFonts w:ascii="Times New Roman" w:hAnsi="Times New Roman"/>
                <w:sz w:val="24"/>
                <w:szCs w:val="24"/>
                <w:lang w:val="en-GB"/>
              </w:rPr>
            </w:pPr>
            <w:r w:rsidRPr="00E0351F">
              <w:rPr>
                <w:rFonts w:ascii="Times New Roman" w:hAnsi="Times New Roman"/>
                <w:sz w:val="24"/>
                <w:szCs w:val="24"/>
                <w:lang w:val="en-GB"/>
              </w:rPr>
              <w:t>1. Kriteret që duhet t'i plotësojnë fermerët  për sipërfaqet e mbjellura me tërshërë janë:</w:t>
            </w:r>
          </w:p>
          <w:p w14:paraId="6E4A00F0" w14:textId="77777777" w:rsidR="00F66B07" w:rsidRPr="00E0351F" w:rsidRDefault="00F66B07" w:rsidP="00F66B07">
            <w:pPr>
              <w:pStyle w:val="Odstavekseznama"/>
              <w:tabs>
                <w:tab w:val="left" w:pos="-18"/>
                <w:tab w:val="left" w:pos="342"/>
              </w:tabs>
              <w:ind w:left="0"/>
              <w:jc w:val="both"/>
              <w:rPr>
                <w:rFonts w:ascii="Times New Roman" w:hAnsi="Times New Roman"/>
                <w:sz w:val="24"/>
                <w:szCs w:val="24"/>
                <w:lang w:val="en-GB"/>
              </w:rPr>
            </w:pPr>
          </w:p>
          <w:p w14:paraId="2812EB2E" w14:textId="77777777" w:rsidR="00F66B07" w:rsidRPr="00E0351F" w:rsidRDefault="00F66B07" w:rsidP="00F66B07">
            <w:pPr>
              <w:pStyle w:val="Odstavekseznama"/>
              <w:tabs>
                <w:tab w:val="left" w:pos="342"/>
              </w:tabs>
              <w:ind w:left="342"/>
              <w:jc w:val="both"/>
              <w:rPr>
                <w:rFonts w:ascii="Times New Roman" w:hAnsi="Times New Roman"/>
                <w:sz w:val="24"/>
                <w:szCs w:val="24"/>
                <w:lang w:val="en-GB"/>
              </w:rPr>
            </w:pPr>
          </w:p>
          <w:p w14:paraId="78D4FE14" w14:textId="77777777" w:rsidR="00F66B07" w:rsidRPr="00E0351F" w:rsidRDefault="00F66B07" w:rsidP="00A93904">
            <w:pPr>
              <w:numPr>
                <w:ilvl w:val="1"/>
                <w:numId w:val="57"/>
              </w:numPr>
              <w:tabs>
                <w:tab w:val="left" w:pos="342"/>
              </w:tabs>
              <w:ind w:hanging="4"/>
              <w:jc w:val="both"/>
              <w:rPr>
                <w:rFonts w:ascii="Times New Roman" w:hAnsi="Times New Roman"/>
                <w:sz w:val="24"/>
                <w:szCs w:val="24"/>
                <w:lang w:val="en-GB"/>
              </w:rPr>
            </w:pPr>
            <w:r w:rsidRPr="00E0351F">
              <w:rPr>
                <w:rFonts w:ascii="Times New Roman" w:hAnsi="Times New Roman"/>
                <w:sz w:val="24"/>
                <w:szCs w:val="24"/>
                <w:lang w:val="en-GB"/>
              </w:rPr>
              <w:t>Të jenë shtetas të Republikës së Kosovës;</w:t>
            </w:r>
          </w:p>
          <w:p w14:paraId="1E243237" w14:textId="77777777" w:rsidR="00F66B07" w:rsidRPr="00E0351F" w:rsidRDefault="00F66B07" w:rsidP="00F66B07">
            <w:pPr>
              <w:tabs>
                <w:tab w:val="left" w:pos="342"/>
              </w:tabs>
              <w:ind w:left="342"/>
              <w:jc w:val="both"/>
              <w:rPr>
                <w:rFonts w:ascii="Times New Roman" w:hAnsi="Times New Roman"/>
                <w:sz w:val="24"/>
                <w:szCs w:val="24"/>
                <w:lang w:val="en-GB"/>
              </w:rPr>
            </w:pPr>
          </w:p>
          <w:p w14:paraId="6DA71FA6" w14:textId="77777777" w:rsidR="00F66B07" w:rsidRPr="00E0351F" w:rsidRDefault="00F66B07" w:rsidP="00A93904">
            <w:pPr>
              <w:numPr>
                <w:ilvl w:val="1"/>
                <w:numId w:val="57"/>
              </w:numPr>
              <w:ind w:hanging="4"/>
              <w:jc w:val="both"/>
              <w:rPr>
                <w:rFonts w:ascii="Times New Roman" w:hAnsi="Times New Roman"/>
                <w:sz w:val="24"/>
                <w:szCs w:val="24"/>
                <w:lang w:val="en-GB"/>
              </w:rPr>
            </w:pPr>
            <w:r w:rsidRPr="00E0351F">
              <w:rPr>
                <w:rFonts w:ascii="Times New Roman" w:hAnsi="Times New Roman"/>
                <w:sz w:val="24"/>
                <w:szCs w:val="24"/>
                <w:lang w:val="en-GB"/>
              </w:rPr>
              <w:t xml:space="preserve">Të ken të  mbjellur së paku </w:t>
            </w:r>
            <w:r w:rsidRPr="00E0351F">
              <w:rPr>
                <w:rFonts w:ascii="Times New Roman" w:hAnsi="Times New Roman"/>
                <w:b/>
                <w:sz w:val="24"/>
                <w:szCs w:val="24"/>
                <w:lang w:val="en-GB"/>
              </w:rPr>
              <w:t>1 ha</w:t>
            </w:r>
            <w:r w:rsidRPr="00E0351F">
              <w:rPr>
                <w:rFonts w:ascii="Times New Roman" w:hAnsi="Times New Roman"/>
                <w:sz w:val="24"/>
                <w:szCs w:val="24"/>
                <w:lang w:val="en-GB"/>
              </w:rPr>
              <w:t xml:space="preserve"> me tërshërë;</w:t>
            </w:r>
          </w:p>
          <w:p w14:paraId="3F7621EF" w14:textId="77777777" w:rsidR="00F66B07" w:rsidRPr="00E0351F" w:rsidRDefault="00F66B07" w:rsidP="00F66B07">
            <w:pPr>
              <w:tabs>
                <w:tab w:val="left" w:pos="342"/>
              </w:tabs>
              <w:jc w:val="both"/>
              <w:rPr>
                <w:rFonts w:ascii="Times New Roman" w:hAnsi="Times New Roman"/>
                <w:sz w:val="24"/>
                <w:szCs w:val="24"/>
                <w:lang w:val="en-GB"/>
              </w:rPr>
            </w:pPr>
          </w:p>
          <w:p w14:paraId="3200A6C4" w14:textId="77777777" w:rsidR="00F66B07" w:rsidRPr="00E0351F" w:rsidRDefault="00F66B07" w:rsidP="00A93904">
            <w:pPr>
              <w:numPr>
                <w:ilvl w:val="1"/>
                <w:numId w:val="57"/>
              </w:numPr>
              <w:tabs>
                <w:tab w:val="left" w:pos="342"/>
              </w:tabs>
              <w:ind w:left="342" w:firstLine="0"/>
              <w:jc w:val="both"/>
              <w:rPr>
                <w:rFonts w:ascii="Times New Roman" w:hAnsi="Times New Roman"/>
                <w:sz w:val="24"/>
                <w:szCs w:val="24"/>
                <w:lang w:val="en-GB"/>
              </w:rPr>
            </w:pPr>
            <w:r w:rsidRPr="00E0351F">
              <w:rPr>
                <w:rFonts w:ascii="Times New Roman" w:hAnsi="Times New Roman"/>
                <w:sz w:val="24"/>
                <w:szCs w:val="24"/>
                <w:lang w:val="en-GB"/>
              </w:rPr>
              <w:t xml:space="preserve">Parcela e mbjellë me tërshërë duhet të jetë së paku </w:t>
            </w:r>
            <w:r w:rsidRPr="00E0351F">
              <w:rPr>
                <w:rFonts w:ascii="Times New Roman" w:hAnsi="Times New Roman"/>
                <w:b/>
                <w:sz w:val="24"/>
                <w:szCs w:val="24"/>
                <w:lang w:val="en-GB"/>
              </w:rPr>
              <w:t xml:space="preserve">0.20 ha  </w:t>
            </w:r>
            <w:r w:rsidRPr="00E0351F">
              <w:rPr>
                <w:rFonts w:ascii="Times New Roman" w:hAnsi="Times New Roman"/>
                <w:sz w:val="24"/>
                <w:szCs w:val="24"/>
                <w:lang w:val="en-GB"/>
              </w:rPr>
              <w:t>e pandarë;</w:t>
            </w:r>
          </w:p>
          <w:p w14:paraId="5E0A77FB" w14:textId="77777777" w:rsidR="00F66B07" w:rsidRPr="00E0351F" w:rsidRDefault="00F66B07" w:rsidP="00F66B07">
            <w:pPr>
              <w:tabs>
                <w:tab w:val="left" w:pos="342"/>
              </w:tabs>
              <w:ind w:left="342"/>
              <w:jc w:val="both"/>
              <w:rPr>
                <w:rFonts w:ascii="Times New Roman" w:hAnsi="Times New Roman"/>
                <w:sz w:val="24"/>
                <w:szCs w:val="24"/>
                <w:lang w:val="en-GB"/>
              </w:rPr>
            </w:pPr>
          </w:p>
          <w:p w14:paraId="52A9BCA9" w14:textId="77777777" w:rsidR="00F66B07" w:rsidRPr="00E0351F" w:rsidRDefault="00F66B07" w:rsidP="00F66B07">
            <w:pPr>
              <w:tabs>
                <w:tab w:val="left" w:pos="342"/>
              </w:tabs>
              <w:ind w:left="342"/>
              <w:jc w:val="both"/>
              <w:rPr>
                <w:rFonts w:ascii="Times New Roman" w:hAnsi="Times New Roman"/>
                <w:sz w:val="24"/>
                <w:szCs w:val="24"/>
                <w:lang w:val="en-GB"/>
              </w:rPr>
            </w:pPr>
          </w:p>
          <w:p w14:paraId="54B78F7C" w14:textId="77777777" w:rsidR="00F66B07" w:rsidRPr="00E0351F" w:rsidRDefault="00F66B07" w:rsidP="00A93904">
            <w:pPr>
              <w:numPr>
                <w:ilvl w:val="1"/>
                <w:numId w:val="57"/>
              </w:numPr>
              <w:tabs>
                <w:tab w:val="left" w:pos="342"/>
              </w:tabs>
              <w:ind w:left="342" w:firstLine="0"/>
              <w:jc w:val="both"/>
              <w:rPr>
                <w:rFonts w:ascii="Times New Roman" w:hAnsi="Times New Roman"/>
                <w:sz w:val="24"/>
                <w:szCs w:val="24"/>
                <w:lang w:val="en-GB"/>
              </w:rPr>
            </w:pPr>
            <w:r w:rsidRPr="00E0351F">
              <w:rPr>
                <w:rFonts w:ascii="Times New Roman" w:hAnsi="Times New Roman"/>
                <w:sz w:val="24"/>
                <w:szCs w:val="24"/>
                <w:lang w:val="en-GB"/>
              </w:rPr>
              <w:t xml:space="preserve">Sipërfaqja e tokës e marrë me qira, duhet të jetë e kontraktuar së paku për një (1) vit; </w:t>
            </w:r>
          </w:p>
          <w:p w14:paraId="21087E10" w14:textId="77777777" w:rsidR="00F66B07" w:rsidRPr="00E0351F" w:rsidRDefault="00F66B07" w:rsidP="00F66B07">
            <w:pPr>
              <w:tabs>
                <w:tab w:val="left" w:pos="342"/>
              </w:tabs>
              <w:ind w:left="342"/>
              <w:jc w:val="both"/>
              <w:rPr>
                <w:rFonts w:ascii="Times New Roman" w:hAnsi="Times New Roman"/>
                <w:sz w:val="24"/>
                <w:szCs w:val="24"/>
                <w:lang w:val="en-GB"/>
              </w:rPr>
            </w:pPr>
          </w:p>
          <w:p w14:paraId="5DD8E282" w14:textId="77777777" w:rsidR="00F66B07" w:rsidRPr="00E0351F" w:rsidRDefault="00F66B07" w:rsidP="00A93904">
            <w:pPr>
              <w:numPr>
                <w:ilvl w:val="1"/>
                <w:numId w:val="28"/>
              </w:numPr>
              <w:tabs>
                <w:tab w:val="left" w:pos="342"/>
              </w:tabs>
              <w:ind w:left="342" w:firstLine="0"/>
              <w:jc w:val="both"/>
              <w:rPr>
                <w:rFonts w:ascii="Times New Roman" w:hAnsi="Times New Roman"/>
                <w:sz w:val="24"/>
                <w:szCs w:val="24"/>
                <w:lang w:val="en-GB"/>
              </w:rPr>
            </w:pPr>
            <w:r w:rsidRPr="00E0351F">
              <w:rPr>
                <w:rFonts w:ascii="Times New Roman" w:hAnsi="Times New Roman"/>
                <w:sz w:val="24"/>
                <w:szCs w:val="24"/>
                <w:lang w:val="en-GB"/>
              </w:rPr>
              <w:t>Sipërfaqja e tokës e marrë me qira duhet të jetë së paku</w:t>
            </w:r>
            <w:r w:rsidRPr="00E0351F">
              <w:rPr>
                <w:rFonts w:ascii="Times New Roman" w:hAnsi="Times New Roman"/>
                <w:b/>
                <w:sz w:val="24"/>
                <w:szCs w:val="24"/>
                <w:lang w:val="en-GB"/>
              </w:rPr>
              <w:t xml:space="preserve"> 0.20 ha</w:t>
            </w:r>
            <w:r w:rsidRPr="00E0351F">
              <w:rPr>
                <w:rFonts w:ascii="Times New Roman" w:hAnsi="Times New Roman"/>
                <w:sz w:val="24"/>
                <w:szCs w:val="24"/>
                <w:lang w:val="en-GB"/>
              </w:rPr>
              <w:t xml:space="preserve"> e pandarë.</w:t>
            </w:r>
          </w:p>
          <w:p w14:paraId="647685FE" w14:textId="77777777" w:rsidR="00F66B07" w:rsidRPr="00E0351F" w:rsidRDefault="00F66B07" w:rsidP="00F66B07">
            <w:pPr>
              <w:tabs>
                <w:tab w:val="left" w:pos="567"/>
                <w:tab w:val="left" w:pos="702"/>
              </w:tabs>
              <w:jc w:val="both"/>
              <w:rPr>
                <w:rFonts w:ascii="Times New Roman" w:hAnsi="Times New Roman"/>
                <w:b/>
                <w:sz w:val="24"/>
                <w:szCs w:val="24"/>
                <w:lang w:val="en-GB"/>
              </w:rPr>
            </w:pPr>
          </w:p>
          <w:p w14:paraId="31FF4946" w14:textId="77777777" w:rsidR="00F66B07" w:rsidRPr="00E0351F" w:rsidRDefault="00F66B07" w:rsidP="00F66B07">
            <w:pPr>
              <w:tabs>
                <w:tab w:val="left" w:pos="567"/>
                <w:tab w:val="left" w:pos="702"/>
              </w:tabs>
              <w:jc w:val="both"/>
              <w:rPr>
                <w:rFonts w:ascii="Times New Roman" w:hAnsi="Times New Roman"/>
                <w:b/>
                <w:sz w:val="24"/>
                <w:szCs w:val="24"/>
                <w:lang w:val="en-GB"/>
              </w:rPr>
            </w:pPr>
          </w:p>
          <w:p w14:paraId="29AAE0C4" w14:textId="77777777" w:rsidR="00F66B07" w:rsidRPr="00E0351F" w:rsidRDefault="00F66B07" w:rsidP="00F66B07">
            <w:pPr>
              <w:jc w:val="both"/>
              <w:rPr>
                <w:rFonts w:ascii="Times New Roman" w:hAnsi="Times New Roman"/>
                <w:b/>
                <w:sz w:val="24"/>
                <w:szCs w:val="24"/>
                <w:lang w:val="en-GB"/>
              </w:rPr>
            </w:pPr>
            <w:r w:rsidRPr="00E0351F">
              <w:rPr>
                <w:rFonts w:ascii="Times New Roman" w:hAnsi="Times New Roman"/>
                <w:sz w:val="24"/>
                <w:szCs w:val="24"/>
                <w:lang w:val="en-GB"/>
              </w:rPr>
              <w:t xml:space="preserve">2. Subvencionimi bëhet për sipërfaqe/hektar, në vlerë prej </w:t>
            </w:r>
            <w:r w:rsidRPr="00E0351F">
              <w:rPr>
                <w:rFonts w:ascii="Times New Roman" w:hAnsi="Times New Roman"/>
                <w:b/>
                <w:sz w:val="24"/>
                <w:szCs w:val="24"/>
                <w:lang w:val="en-GB"/>
              </w:rPr>
              <w:t xml:space="preserve">150 €/ha. </w:t>
            </w:r>
          </w:p>
          <w:p w14:paraId="1B7D8CFB" w14:textId="77777777" w:rsidR="00F66B07" w:rsidRPr="00E0351F" w:rsidRDefault="00F66B07" w:rsidP="00F66B07">
            <w:pPr>
              <w:jc w:val="both"/>
              <w:rPr>
                <w:rFonts w:ascii="Times New Roman" w:hAnsi="Times New Roman"/>
                <w:sz w:val="24"/>
                <w:szCs w:val="24"/>
                <w:lang w:val="en-GB"/>
              </w:rPr>
            </w:pPr>
          </w:p>
          <w:p w14:paraId="3A96417D" w14:textId="77777777" w:rsidR="00F66B07" w:rsidRPr="00E0351F" w:rsidRDefault="00F66B07" w:rsidP="00F66B07">
            <w:pPr>
              <w:jc w:val="both"/>
              <w:rPr>
                <w:rFonts w:ascii="Times New Roman" w:hAnsi="Times New Roman"/>
                <w:sz w:val="24"/>
                <w:szCs w:val="24"/>
                <w:lang w:val="en-GB"/>
              </w:rPr>
            </w:pPr>
            <w:r w:rsidRPr="00E0351F">
              <w:rPr>
                <w:rFonts w:ascii="Times New Roman" w:hAnsi="Times New Roman"/>
                <w:sz w:val="24"/>
                <w:szCs w:val="24"/>
                <w:lang w:val="en-GB"/>
              </w:rPr>
              <w:t xml:space="preserve">3. Përfitues janë fermerët të cilët kanë të mbjellë/kultivojnë tërshërë me sipërfaqe së paku </w:t>
            </w:r>
            <w:r w:rsidRPr="00E0351F">
              <w:rPr>
                <w:rFonts w:ascii="Times New Roman" w:hAnsi="Times New Roman"/>
                <w:b/>
                <w:sz w:val="24"/>
                <w:szCs w:val="24"/>
                <w:lang w:val="en-GB"/>
              </w:rPr>
              <w:t>1 ha</w:t>
            </w:r>
            <w:r w:rsidRPr="00E0351F">
              <w:rPr>
                <w:rFonts w:ascii="Times New Roman" w:hAnsi="Times New Roman"/>
                <w:sz w:val="24"/>
                <w:szCs w:val="24"/>
                <w:lang w:val="en-GB"/>
              </w:rPr>
              <w:t>.</w:t>
            </w:r>
          </w:p>
          <w:p w14:paraId="315B3D1D" w14:textId="77777777" w:rsidR="00F66B07" w:rsidRPr="00E0351F" w:rsidRDefault="00F66B07" w:rsidP="00F66B07">
            <w:pPr>
              <w:jc w:val="both"/>
              <w:rPr>
                <w:rFonts w:ascii="Times New Roman" w:hAnsi="Times New Roman"/>
                <w:sz w:val="24"/>
                <w:szCs w:val="24"/>
                <w:lang w:val="en-GB"/>
              </w:rPr>
            </w:pPr>
          </w:p>
          <w:p w14:paraId="1E2A3B46" w14:textId="38F05E50" w:rsidR="00F66B07" w:rsidRPr="00E0351F" w:rsidRDefault="00535372" w:rsidP="00535372">
            <w:pPr>
              <w:pStyle w:val="Odstavekseznama"/>
              <w:ind w:left="0"/>
              <w:jc w:val="center"/>
              <w:rPr>
                <w:rFonts w:ascii="Times New Roman" w:hAnsi="Times New Roman"/>
                <w:b/>
                <w:sz w:val="24"/>
                <w:szCs w:val="24"/>
                <w:lang w:val="en-GB"/>
              </w:rPr>
            </w:pPr>
            <w:r w:rsidRPr="00E0351F">
              <w:rPr>
                <w:rFonts w:ascii="Times New Roman" w:hAnsi="Times New Roman"/>
                <w:b/>
                <w:sz w:val="24"/>
                <w:szCs w:val="24"/>
                <w:lang w:val="en-GB"/>
              </w:rPr>
              <w:t>NËNKAPITULLI XIV- PAGESAT DIREKTE PËR MISËR</w:t>
            </w:r>
          </w:p>
          <w:p w14:paraId="5530A440" w14:textId="77777777" w:rsidR="00F66B07" w:rsidRPr="00E0351F" w:rsidRDefault="00F66B07" w:rsidP="00F66B07">
            <w:pPr>
              <w:pStyle w:val="Odstavekseznama"/>
              <w:ind w:left="0"/>
              <w:jc w:val="center"/>
              <w:rPr>
                <w:rFonts w:ascii="Times New Roman" w:hAnsi="Times New Roman"/>
                <w:b/>
                <w:sz w:val="24"/>
                <w:szCs w:val="24"/>
                <w:lang w:val="en-GB"/>
              </w:rPr>
            </w:pPr>
          </w:p>
          <w:p w14:paraId="461A1174" w14:textId="77777777" w:rsidR="00F66B07" w:rsidRPr="00E0351F" w:rsidRDefault="00F66B07" w:rsidP="00F66B07">
            <w:pPr>
              <w:pStyle w:val="Odstavekseznama"/>
              <w:ind w:left="0"/>
              <w:jc w:val="center"/>
              <w:rPr>
                <w:rFonts w:ascii="Times New Roman" w:hAnsi="Times New Roman"/>
                <w:b/>
                <w:sz w:val="24"/>
                <w:szCs w:val="24"/>
                <w:lang w:val="en-GB"/>
              </w:rPr>
            </w:pPr>
            <w:r w:rsidRPr="00E0351F">
              <w:rPr>
                <w:rFonts w:ascii="Times New Roman" w:hAnsi="Times New Roman"/>
                <w:b/>
                <w:sz w:val="24"/>
                <w:szCs w:val="24"/>
                <w:lang w:val="en-GB"/>
              </w:rPr>
              <w:t>Neni 22</w:t>
            </w:r>
          </w:p>
          <w:p w14:paraId="711C5FB0" w14:textId="77777777" w:rsidR="00F66B07" w:rsidRPr="00E0351F" w:rsidRDefault="00F66B07" w:rsidP="00F66B07">
            <w:pPr>
              <w:pStyle w:val="Odstavekseznama"/>
              <w:ind w:left="0"/>
              <w:jc w:val="center"/>
              <w:rPr>
                <w:rFonts w:ascii="Times New Roman" w:hAnsi="Times New Roman"/>
                <w:b/>
                <w:sz w:val="24"/>
                <w:szCs w:val="24"/>
                <w:lang w:val="en-GB"/>
              </w:rPr>
            </w:pPr>
            <w:r w:rsidRPr="00E0351F">
              <w:rPr>
                <w:rFonts w:ascii="Times New Roman" w:hAnsi="Times New Roman"/>
                <w:b/>
                <w:sz w:val="24"/>
                <w:szCs w:val="24"/>
                <w:lang w:val="en-GB"/>
              </w:rPr>
              <w:t>Kriteret e pranueshmërisë</w:t>
            </w:r>
          </w:p>
          <w:p w14:paraId="688FC6E4" w14:textId="77777777" w:rsidR="00F66B07" w:rsidRPr="00E0351F" w:rsidRDefault="00F66B07" w:rsidP="00F66B07">
            <w:pPr>
              <w:pStyle w:val="Odstavekseznama"/>
              <w:ind w:left="0"/>
              <w:jc w:val="both"/>
              <w:rPr>
                <w:rFonts w:ascii="Times New Roman" w:hAnsi="Times New Roman"/>
                <w:b/>
                <w:sz w:val="24"/>
                <w:szCs w:val="24"/>
                <w:lang w:val="en-GB"/>
              </w:rPr>
            </w:pPr>
          </w:p>
          <w:p w14:paraId="6ECDFEA7" w14:textId="77777777" w:rsidR="00F66B07" w:rsidRPr="00E0351F" w:rsidRDefault="00F66B07" w:rsidP="00F66B07">
            <w:pPr>
              <w:pStyle w:val="Odstavekseznama"/>
              <w:tabs>
                <w:tab w:val="left" w:pos="-18"/>
                <w:tab w:val="left" w:pos="342"/>
              </w:tabs>
              <w:ind w:left="0"/>
              <w:jc w:val="both"/>
              <w:rPr>
                <w:rFonts w:ascii="Times New Roman" w:hAnsi="Times New Roman"/>
                <w:sz w:val="24"/>
                <w:szCs w:val="24"/>
                <w:lang w:val="en-GB"/>
              </w:rPr>
            </w:pPr>
            <w:r w:rsidRPr="00E0351F">
              <w:rPr>
                <w:rFonts w:ascii="Times New Roman" w:hAnsi="Times New Roman"/>
                <w:sz w:val="24"/>
                <w:szCs w:val="24"/>
                <w:lang w:val="en-GB"/>
              </w:rPr>
              <w:t>1. Kriteret që duhet t'i plotësojnë fermerët  për sipërfaqet e mbjellura me misër janë:</w:t>
            </w:r>
          </w:p>
          <w:p w14:paraId="6FAF4719" w14:textId="77777777" w:rsidR="00F66B07" w:rsidRPr="00E0351F" w:rsidRDefault="00F66B07" w:rsidP="00F66B07">
            <w:pPr>
              <w:pStyle w:val="Odstavekseznama"/>
              <w:tabs>
                <w:tab w:val="left" w:pos="-18"/>
                <w:tab w:val="left" w:pos="342"/>
              </w:tabs>
              <w:ind w:left="0"/>
              <w:jc w:val="both"/>
              <w:rPr>
                <w:rFonts w:ascii="Times New Roman" w:hAnsi="Times New Roman"/>
                <w:sz w:val="24"/>
                <w:szCs w:val="24"/>
                <w:lang w:val="en-GB"/>
              </w:rPr>
            </w:pPr>
          </w:p>
          <w:p w14:paraId="324782CB" w14:textId="77777777" w:rsidR="00F66B07" w:rsidRPr="00E0351F" w:rsidRDefault="00F66B07" w:rsidP="00F66B07">
            <w:pPr>
              <w:pStyle w:val="Odstavekseznama"/>
              <w:tabs>
                <w:tab w:val="left" w:pos="342"/>
              </w:tabs>
              <w:ind w:left="342"/>
              <w:jc w:val="both"/>
              <w:rPr>
                <w:rFonts w:ascii="Times New Roman" w:hAnsi="Times New Roman"/>
                <w:sz w:val="24"/>
                <w:szCs w:val="24"/>
                <w:lang w:val="en-GB"/>
              </w:rPr>
            </w:pPr>
          </w:p>
          <w:p w14:paraId="7C717132" w14:textId="77777777" w:rsidR="00F66B07" w:rsidRPr="00E0351F" w:rsidRDefault="00F66B07" w:rsidP="00A93904">
            <w:pPr>
              <w:numPr>
                <w:ilvl w:val="1"/>
                <w:numId w:val="29"/>
              </w:numPr>
              <w:tabs>
                <w:tab w:val="left" w:pos="342"/>
              </w:tabs>
              <w:ind w:left="342" w:hanging="18"/>
              <w:jc w:val="both"/>
              <w:rPr>
                <w:rFonts w:ascii="Times New Roman" w:hAnsi="Times New Roman"/>
                <w:sz w:val="24"/>
                <w:szCs w:val="24"/>
                <w:lang w:val="en-GB"/>
              </w:rPr>
            </w:pPr>
            <w:r w:rsidRPr="00E0351F">
              <w:rPr>
                <w:rFonts w:ascii="Times New Roman" w:hAnsi="Times New Roman"/>
                <w:sz w:val="24"/>
                <w:szCs w:val="24"/>
                <w:lang w:val="en-GB"/>
              </w:rPr>
              <w:t xml:space="preserve"> Të jenë shtetas të Republikës së Kosovës;</w:t>
            </w:r>
          </w:p>
          <w:p w14:paraId="271087FF" w14:textId="77777777" w:rsidR="00F66B07" w:rsidRPr="00E0351F" w:rsidRDefault="00F66B07" w:rsidP="00F66B07">
            <w:pPr>
              <w:tabs>
                <w:tab w:val="left" w:pos="342"/>
              </w:tabs>
              <w:ind w:left="342"/>
              <w:jc w:val="both"/>
              <w:rPr>
                <w:rFonts w:ascii="Times New Roman" w:hAnsi="Times New Roman"/>
                <w:sz w:val="24"/>
                <w:szCs w:val="24"/>
                <w:lang w:val="en-GB"/>
              </w:rPr>
            </w:pPr>
          </w:p>
          <w:p w14:paraId="403E0CCA" w14:textId="77777777" w:rsidR="00F66B07" w:rsidRPr="00E0351F" w:rsidRDefault="00F66B07" w:rsidP="00A93904">
            <w:pPr>
              <w:numPr>
                <w:ilvl w:val="1"/>
                <w:numId w:val="29"/>
              </w:numPr>
              <w:tabs>
                <w:tab w:val="left" w:pos="342"/>
              </w:tabs>
              <w:ind w:left="342" w:hanging="18"/>
              <w:jc w:val="both"/>
              <w:rPr>
                <w:rFonts w:ascii="Times New Roman" w:hAnsi="Times New Roman"/>
                <w:sz w:val="24"/>
                <w:szCs w:val="24"/>
                <w:lang w:val="en-GB"/>
              </w:rPr>
            </w:pPr>
            <w:r w:rsidRPr="00E0351F">
              <w:rPr>
                <w:rFonts w:ascii="Times New Roman" w:hAnsi="Times New Roman"/>
                <w:sz w:val="24"/>
                <w:szCs w:val="24"/>
                <w:lang w:val="en-GB"/>
              </w:rPr>
              <w:t xml:space="preserve">Të ken të  mbjellur së paku </w:t>
            </w:r>
            <w:r w:rsidRPr="00E0351F">
              <w:rPr>
                <w:rFonts w:ascii="Times New Roman" w:hAnsi="Times New Roman"/>
                <w:b/>
                <w:sz w:val="24"/>
                <w:szCs w:val="24"/>
                <w:lang w:val="en-GB"/>
              </w:rPr>
              <w:t>1 ha</w:t>
            </w:r>
            <w:r w:rsidRPr="00E0351F">
              <w:rPr>
                <w:rFonts w:ascii="Times New Roman" w:hAnsi="Times New Roman"/>
                <w:sz w:val="24"/>
                <w:szCs w:val="24"/>
                <w:lang w:val="en-GB"/>
              </w:rPr>
              <w:t xml:space="preserve"> me miser;</w:t>
            </w:r>
          </w:p>
          <w:p w14:paraId="277D8258" w14:textId="77777777" w:rsidR="00F66B07" w:rsidRPr="00E0351F" w:rsidRDefault="00F66B07" w:rsidP="00F66B07">
            <w:pPr>
              <w:tabs>
                <w:tab w:val="left" w:pos="342"/>
              </w:tabs>
              <w:jc w:val="both"/>
              <w:rPr>
                <w:rFonts w:ascii="Times New Roman" w:hAnsi="Times New Roman"/>
                <w:sz w:val="24"/>
                <w:szCs w:val="24"/>
                <w:lang w:val="en-GB"/>
              </w:rPr>
            </w:pPr>
          </w:p>
          <w:p w14:paraId="14FE1F19" w14:textId="77777777" w:rsidR="00F66B07" w:rsidRPr="00E0351F" w:rsidRDefault="00F66B07" w:rsidP="00A93904">
            <w:pPr>
              <w:numPr>
                <w:ilvl w:val="1"/>
                <w:numId w:val="29"/>
              </w:numPr>
              <w:tabs>
                <w:tab w:val="left" w:pos="342"/>
              </w:tabs>
              <w:ind w:left="342" w:hanging="18"/>
              <w:jc w:val="both"/>
              <w:rPr>
                <w:rFonts w:ascii="Times New Roman" w:hAnsi="Times New Roman"/>
                <w:sz w:val="24"/>
                <w:szCs w:val="24"/>
                <w:lang w:val="en-GB"/>
              </w:rPr>
            </w:pPr>
            <w:r w:rsidRPr="00E0351F">
              <w:rPr>
                <w:rFonts w:ascii="Times New Roman" w:hAnsi="Times New Roman"/>
                <w:sz w:val="24"/>
                <w:szCs w:val="24"/>
                <w:lang w:val="en-GB"/>
              </w:rPr>
              <w:t xml:space="preserve">Parcela e mbjellë me misër duhet të jetë së paku </w:t>
            </w:r>
            <w:r w:rsidRPr="00E0351F">
              <w:rPr>
                <w:rFonts w:ascii="Times New Roman" w:hAnsi="Times New Roman"/>
                <w:b/>
                <w:sz w:val="24"/>
                <w:szCs w:val="24"/>
                <w:lang w:val="en-GB"/>
              </w:rPr>
              <w:t xml:space="preserve">0.20 ha </w:t>
            </w:r>
            <w:r w:rsidRPr="00E0351F">
              <w:rPr>
                <w:rFonts w:ascii="Times New Roman" w:hAnsi="Times New Roman"/>
                <w:sz w:val="24"/>
                <w:szCs w:val="24"/>
                <w:lang w:val="en-GB"/>
              </w:rPr>
              <w:t xml:space="preserve"> e pandarë;</w:t>
            </w:r>
          </w:p>
          <w:p w14:paraId="73FBAD3D" w14:textId="77777777" w:rsidR="00F66B07" w:rsidRPr="00E0351F" w:rsidRDefault="00F66B07" w:rsidP="00F66B07">
            <w:pPr>
              <w:tabs>
                <w:tab w:val="left" w:pos="342"/>
              </w:tabs>
              <w:ind w:left="342"/>
              <w:jc w:val="both"/>
              <w:rPr>
                <w:rFonts w:ascii="Times New Roman" w:hAnsi="Times New Roman"/>
                <w:sz w:val="24"/>
                <w:szCs w:val="24"/>
                <w:lang w:val="en-GB"/>
              </w:rPr>
            </w:pPr>
          </w:p>
          <w:p w14:paraId="1931EEFB" w14:textId="77777777" w:rsidR="00F66B07" w:rsidRPr="00E0351F" w:rsidRDefault="00F66B07" w:rsidP="00F66B07">
            <w:pPr>
              <w:tabs>
                <w:tab w:val="left" w:pos="342"/>
              </w:tabs>
              <w:ind w:left="342"/>
              <w:jc w:val="both"/>
              <w:rPr>
                <w:rFonts w:ascii="Times New Roman" w:hAnsi="Times New Roman"/>
                <w:sz w:val="24"/>
                <w:szCs w:val="24"/>
                <w:lang w:val="en-GB"/>
              </w:rPr>
            </w:pPr>
          </w:p>
          <w:p w14:paraId="2BA9C35D" w14:textId="77777777" w:rsidR="00F66B07" w:rsidRPr="00E0351F" w:rsidRDefault="00F66B07" w:rsidP="00A93904">
            <w:pPr>
              <w:numPr>
                <w:ilvl w:val="1"/>
                <w:numId w:val="29"/>
              </w:numPr>
              <w:tabs>
                <w:tab w:val="left" w:pos="342"/>
              </w:tabs>
              <w:ind w:left="342" w:hanging="18"/>
              <w:jc w:val="both"/>
              <w:rPr>
                <w:rFonts w:ascii="Times New Roman" w:hAnsi="Times New Roman"/>
                <w:sz w:val="24"/>
                <w:szCs w:val="24"/>
                <w:lang w:val="en-GB"/>
              </w:rPr>
            </w:pPr>
            <w:r w:rsidRPr="00E0351F">
              <w:rPr>
                <w:rFonts w:ascii="Times New Roman" w:hAnsi="Times New Roman"/>
                <w:sz w:val="24"/>
                <w:szCs w:val="24"/>
                <w:lang w:val="en-GB"/>
              </w:rPr>
              <w:t>Sipërfaqja e tokës e marrë me qira, duhet të jetë e kontraktuar së paku për një vit;</w:t>
            </w:r>
          </w:p>
          <w:p w14:paraId="2AB898C2" w14:textId="77777777" w:rsidR="00F66B07" w:rsidRPr="00E0351F" w:rsidRDefault="00F66B07" w:rsidP="00F66B07">
            <w:pPr>
              <w:tabs>
                <w:tab w:val="left" w:pos="342"/>
              </w:tabs>
              <w:ind w:left="342"/>
              <w:jc w:val="both"/>
              <w:rPr>
                <w:rFonts w:ascii="Times New Roman" w:hAnsi="Times New Roman"/>
                <w:sz w:val="24"/>
                <w:szCs w:val="24"/>
                <w:lang w:val="en-GB"/>
              </w:rPr>
            </w:pPr>
          </w:p>
          <w:p w14:paraId="06C91961" w14:textId="77777777" w:rsidR="00F66B07" w:rsidRPr="00E0351F" w:rsidRDefault="00F66B07" w:rsidP="00A93904">
            <w:pPr>
              <w:numPr>
                <w:ilvl w:val="1"/>
                <w:numId w:val="29"/>
              </w:numPr>
              <w:tabs>
                <w:tab w:val="left" w:pos="342"/>
              </w:tabs>
              <w:ind w:left="342" w:hanging="18"/>
              <w:jc w:val="both"/>
              <w:rPr>
                <w:rFonts w:ascii="Times New Roman" w:hAnsi="Times New Roman"/>
                <w:sz w:val="24"/>
                <w:szCs w:val="24"/>
                <w:lang w:val="en-GB"/>
              </w:rPr>
            </w:pPr>
            <w:r w:rsidRPr="00E0351F">
              <w:rPr>
                <w:rFonts w:ascii="Times New Roman" w:hAnsi="Times New Roman"/>
                <w:sz w:val="24"/>
                <w:szCs w:val="24"/>
                <w:lang w:val="en-GB"/>
              </w:rPr>
              <w:t xml:space="preserve">Sipërfaqja e tokës e marrë me qira duhet të jetë së paku </w:t>
            </w:r>
            <w:r w:rsidRPr="00E0351F">
              <w:rPr>
                <w:rFonts w:ascii="Times New Roman" w:hAnsi="Times New Roman"/>
                <w:b/>
                <w:sz w:val="24"/>
                <w:szCs w:val="24"/>
                <w:lang w:val="en-GB"/>
              </w:rPr>
              <w:t xml:space="preserve">0.20 ha </w:t>
            </w:r>
            <w:r w:rsidRPr="00E0351F">
              <w:rPr>
                <w:rFonts w:ascii="Times New Roman" w:hAnsi="Times New Roman"/>
                <w:sz w:val="24"/>
                <w:szCs w:val="24"/>
                <w:lang w:val="en-GB"/>
              </w:rPr>
              <w:t>e pandarë.</w:t>
            </w:r>
          </w:p>
          <w:p w14:paraId="6BDF5BFA" w14:textId="77777777" w:rsidR="00F66B07" w:rsidRPr="00E0351F" w:rsidRDefault="00F66B07" w:rsidP="00F66B07">
            <w:pPr>
              <w:pStyle w:val="Odstavekseznama"/>
              <w:tabs>
                <w:tab w:val="left" w:pos="342"/>
              </w:tabs>
              <w:ind w:left="342"/>
              <w:jc w:val="both"/>
              <w:rPr>
                <w:rFonts w:ascii="Times New Roman" w:hAnsi="Times New Roman"/>
                <w:sz w:val="24"/>
                <w:szCs w:val="24"/>
                <w:lang w:val="en-GB"/>
              </w:rPr>
            </w:pPr>
          </w:p>
          <w:p w14:paraId="72D8796F" w14:textId="77777777" w:rsidR="00F66B07" w:rsidRPr="00E0351F" w:rsidRDefault="00F66B07" w:rsidP="00F66B07">
            <w:pPr>
              <w:pStyle w:val="Odstavekseznama"/>
              <w:ind w:left="0"/>
              <w:jc w:val="both"/>
              <w:rPr>
                <w:rFonts w:ascii="Times New Roman" w:hAnsi="Times New Roman"/>
                <w:sz w:val="24"/>
                <w:szCs w:val="24"/>
                <w:lang w:val="en-GB"/>
              </w:rPr>
            </w:pPr>
          </w:p>
          <w:p w14:paraId="75B77BA6" w14:textId="77777777" w:rsidR="00F66B07" w:rsidRPr="00E0351F" w:rsidRDefault="00F66B07" w:rsidP="00A93904">
            <w:pPr>
              <w:numPr>
                <w:ilvl w:val="0"/>
                <w:numId w:val="29"/>
              </w:numPr>
              <w:tabs>
                <w:tab w:val="left" w:pos="377"/>
              </w:tabs>
              <w:ind w:left="0" w:firstLine="0"/>
              <w:jc w:val="both"/>
              <w:rPr>
                <w:rFonts w:ascii="Times New Roman" w:hAnsi="Times New Roman"/>
                <w:sz w:val="24"/>
                <w:szCs w:val="24"/>
                <w:lang w:val="en-GB"/>
              </w:rPr>
            </w:pPr>
            <w:r w:rsidRPr="00E0351F">
              <w:rPr>
                <w:rFonts w:ascii="Times New Roman" w:hAnsi="Times New Roman"/>
                <w:sz w:val="24"/>
                <w:szCs w:val="24"/>
                <w:lang w:val="en-GB"/>
              </w:rPr>
              <w:t xml:space="preserve">Subvencionimi bëhet për sipërfaqe/hektar, në vlerë prej </w:t>
            </w:r>
            <w:r w:rsidRPr="00E0351F">
              <w:rPr>
                <w:rFonts w:ascii="Times New Roman" w:hAnsi="Times New Roman"/>
                <w:b/>
                <w:sz w:val="24"/>
                <w:szCs w:val="24"/>
                <w:lang w:val="en-GB"/>
              </w:rPr>
              <w:t>150 €/ha.</w:t>
            </w:r>
          </w:p>
          <w:p w14:paraId="1B0F97E7" w14:textId="77777777" w:rsidR="00F66B07" w:rsidRPr="00E0351F" w:rsidRDefault="00F66B07" w:rsidP="00F66B07">
            <w:pPr>
              <w:tabs>
                <w:tab w:val="left" w:pos="377"/>
              </w:tabs>
              <w:jc w:val="both"/>
              <w:rPr>
                <w:rFonts w:ascii="Times New Roman" w:hAnsi="Times New Roman"/>
                <w:sz w:val="24"/>
                <w:szCs w:val="24"/>
                <w:lang w:val="en-GB"/>
              </w:rPr>
            </w:pPr>
          </w:p>
          <w:p w14:paraId="4043317D" w14:textId="77777777" w:rsidR="00F66B07" w:rsidRPr="00E0351F" w:rsidRDefault="00F66B07" w:rsidP="00A93904">
            <w:pPr>
              <w:numPr>
                <w:ilvl w:val="0"/>
                <w:numId w:val="29"/>
              </w:numPr>
              <w:tabs>
                <w:tab w:val="left" w:pos="377"/>
              </w:tabs>
              <w:ind w:left="0" w:firstLine="0"/>
              <w:jc w:val="both"/>
              <w:rPr>
                <w:rFonts w:ascii="Times New Roman" w:hAnsi="Times New Roman"/>
                <w:sz w:val="24"/>
                <w:szCs w:val="24"/>
                <w:lang w:val="en-GB"/>
              </w:rPr>
            </w:pPr>
            <w:r w:rsidRPr="00E0351F">
              <w:rPr>
                <w:rFonts w:ascii="Times New Roman" w:hAnsi="Times New Roman"/>
                <w:sz w:val="24"/>
                <w:szCs w:val="24"/>
                <w:lang w:val="en-GB"/>
              </w:rPr>
              <w:t xml:space="preserve">Përfitues janë fermerët të cilët kanë mbjellë/kultivojnë misër me sipërfaqe së paku </w:t>
            </w:r>
            <w:r w:rsidRPr="00E0351F">
              <w:rPr>
                <w:rFonts w:ascii="Times New Roman" w:hAnsi="Times New Roman"/>
                <w:b/>
                <w:sz w:val="24"/>
                <w:szCs w:val="24"/>
                <w:lang w:val="en-GB"/>
              </w:rPr>
              <w:t>1 ha</w:t>
            </w:r>
            <w:r w:rsidRPr="00E0351F">
              <w:rPr>
                <w:rFonts w:ascii="Times New Roman" w:hAnsi="Times New Roman"/>
                <w:sz w:val="24"/>
                <w:szCs w:val="24"/>
                <w:lang w:val="en-GB"/>
              </w:rPr>
              <w:t>.</w:t>
            </w:r>
          </w:p>
          <w:p w14:paraId="6CCE6791" w14:textId="77777777" w:rsidR="00F66B07" w:rsidRPr="00E0351F" w:rsidRDefault="00F66B07" w:rsidP="00F66B07">
            <w:pPr>
              <w:pStyle w:val="Odstavekseznama"/>
              <w:ind w:left="0"/>
              <w:jc w:val="both"/>
              <w:rPr>
                <w:rFonts w:ascii="Times New Roman" w:hAnsi="Times New Roman"/>
                <w:b/>
                <w:sz w:val="24"/>
                <w:szCs w:val="24"/>
                <w:lang w:val="en-GB"/>
              </w:rPr>
            </w:pPr>
          </w:p>
          <w:p w14:paraId="456819BD" w14:textId="45095CA5" w:rsidR="00F66B07" w:rsidRPr="00E0351F" w:rsidRDefault="00535372" w:rsidP="00F66B07">
            <w:pPr>
              <w:pStyle w:val="Odstavekseznama"/>
              <w:ind w:left="0"/>
              <w:jc w:val="center"/>
              <w:rPr>
                <w:rFonts w:ascii="Times New Roman" w:hAnsi="Times New Roman"/>
                <w:b/>
                <w:sz w:val="24"/>
                <w:szCs w:val="24"/>
                <w:lang w:val="en-GB"/>
              </w:rPr>
            </w:pPr>
            <w:r w:rsidRPr="00E0351F">
              <w:rPr>
                <w:rFonts w:ascii="Times New Roman" w:hAnsi="Times New Roman"/>
                <w:b/>
                <w:sz w:val="24"/>
                <w:szCs w:val="24"/>
                <w:lang w:val="en-GB"/>
              </w:rPr>
              <w:t>NËNKAPITULLI  XV- PAGESAT DIREKTE PËR LULEDIELLI</w:t>
            </w:r>
          </w:p>
          <w:p w14:paraId="45B04F70" w14:textId="77777777" w:rsidR="00F66B07" w:rsidRPr="00E0351F" w:rsidRDefault="00F66B07" w:rsidP="00F66B07">
            <w:pPr>
              <w:pStyle w:val="Odstavekseznama"/>
              <w:ind w:left="0"/>
              <w:jc w:val="center"/>
              <w:rPr>
                <w:rFonts w:ascii="Times New Roman" w:hAnsi="Times New Roman"/>
                <w:b/>
                <w:sz w:val="24"/>
                <w:szCs w:val="24"/>
                <w:lang w:val="en-GB"/>
              </w:rPr>
            </w:pPr>
          </w:p>
          <w:p w14:paraId="17E4451F" w14:textId="77777777" w:rsidR="00F66B07" w:rsidRPr="00E0351F" w:rsidRDefault="00F66B07" w:rsidP="00F66B07">
            <w:pPr>
              <w:pStyle w:val="Odstavekseznama"/>
              <w:ind w:left="0"/>
              <w:jc w:val="center"/>
              <w:rPr>
                <w:rFonts w:ascii="Times New Roman" w:hAnsi="Times New Roman"/>
                <w:b/>
                <w:sz w:val="24"/>
                <w:szCs w:val="24"/>
                <w:lang w:val="en-GB"/>
              </w:rPr>
            </w:pPr>
            <w:r w:rsidRPr="00E0351F">
              <w:rPr>
                <w:rFonts w:ascii="Times New Roman" w:hAnsi="Times New Roman"/>
                <w:b/>
                <w:sz w:val="24"/>
                <w:szCs w:val="24"/>
                <w:lang w:val="en-GB"/>
              </w:rPr>
              <w:t>Neni 23</w:t>
            </w:r>
          </w:p>
          <w:p w14:paraId="2B3C6A0A" w14:textId="77777777" w:rsidR="00F66B07" w:rsidRPr="00E0351F" w:rsidRDefault="00F66B07" w:rsidP="00F66B07">
            <w:pPr>
              <w:pStyle w:val="Odstavekseznama"/>
              <w:ind w:left="0"/>
              <w:jc w:val="center"/>
              <w:rPr>
                <w:rFonts w:ascii="Times New Roman" w:hAnsi="Times New Roman"/>
                <w:b/>
                <w:sz w:val="24"/>
                <w:szCs w:val="24"/>
                <w:lang w:val="en-GB"/>
              </w:rPr>
            </w:pPr>
            <w:r w:rsidRPr="00E0351F">
              <w:rPr>
                <w:rFonts w:ascii="Times New Roman" w:hAnsi="Times New Roman"/>
                <w:b/>
                <w:sz w:val="24"/>
                <w:szCs w:val="24"/>
                <w:lang w:val="en-GB"/>
              </w:rPr>
              <w:t>Kriteret e pranueshmërisë</w:t>
            </w:r>
          </w:p>
          <w:p w14:paraId="47BCC8D1" w14:textId="77777777" w:rsidR="00F66B07" w:rsidRPr="00E0351F" w:rsidRDefault="00F66B07" w:rsidP="00F66B07">
            <w:pPr>
              <w:pStyle w:val="Odstavekseznama"/>
              <w:ind w:left="0"/>
              <w:jc w:val="both"/>
              <w:rPr>
                <w:rFonts w:ascii="Times New Roman" w:hAnsi="Times New Roman"/>
                <w:b/>
                <w:sz w:val="24"/>
                <w:szCs w:val="24"/>
                <w:lang w:val="en-GB"/>
              </w:rPr>
            </w:pPr>
          </w:p>
          <w:p w14:paraId="3070C2D5" w14:textId="77777777" w:rsidR="00F66B07" w:rsidRPr="00E0351F" w:rsidRDefault="00F66B07" w:rsidP="00F66B07">
            <w:pPr>
              <w:pStyle w:val="Odstavekseznama"/>
              <w:tabs>
                <w:tab w:val="left" w:pos="-18"/>
              </w:tabs>
              <w:ind w:left="0"/>
              <w:jc w:val="both"/>
              <w:rPr>
                <w:rFonts w:ascii="Times New Roman" w:hAnsi="Times New Roman"/>
                <w:sz w:val="24"/>
                <w:szCs w:val="24"/>
                <w:lang w:val="en-GB"/>
              </w:rPr>
            </w:pPr>
            <w:r w:rsidRPr="00E0351F">
              <w:rPr>
                <w:rFonts w:ascii="Times New Roman" w:hAnsi="Times New Roman"/>
                <w:sz w:val="24"/>
                <w:szCs w:val="24"/>
                <w:lang w:val="en-GB"/>
              </w:rPr>
              <w:t>1. Kriteret që duhet t'i plotësojnë fermerët   për sipërfaqet e mbjellura me luledielli janë:</w:t>
            </w:r>
          </w:p>
          <w:p w14:paraId="70EF351A" w14:textId="77777777" w:rsidR="00F66B07" w:rsidRPr="00E0351F" w:rsidRDefault="00F66B07" w:rsidP="00F66B07">
            <w:pPr>
              <w:pStyle w:val="Odstavekseznama"/>
              <w:tabs>
                <w:tab w:val="left" w:pos="-18"/>
              </w:tabs>
              <w:ind w:left="0"/>
              <w:jc w:val="both"/>
              <w:rPr>
                <w:rFonts w:ascii="Times New Roman" w:hAnsi="Times New Roman"/>
                <w:sz w:val="24"/>
                <w:szCs w:val="24"/>
                <w:lang w:val="en-GB"/>
              </w:rPr>
            </w:pPr>
          </w:p>
          <w:p w14:paraId="23D50A7A" w14:textId="77777777" w:rsidR="00F66B07" w:rsidRPr="00E0351F" w:rsidRDefault="00F66B07" w:rsidP="00F66B07">
            <w:pPr>
              <w:pStyle w:val="Odstavekseznama"/>
              <w:tabs>
                <w:tab w:val="left" w:pos="342"/>
              </w:tabs>
              <w:ind w:left="342"/>
              <w:jc w:val="both"/>
              <w:rPr>
                <w:rFonts w:ascii="Times New Roman" w:hAnsi="Times New Roman"/>
                <w:sz w:val="24"/>
                <w:szCs w:val="24"/>
                <w:lang w:val="en-GB"/>
              </w:rPr>
            </w:pPr>
          </w:p>
          <w:p w14:paraId="3EFFB0AE" w14:textId="77777777" w:rsidR="00F66B07" w:rsidRPr="00E0351F" w:rsidRDefault="00F66B07" w:rsidP="00A93904">
            <w:pPr>
              <w:numPr>
                <w:ilvl w:val="1"/>
                <w:numId w:val="30"/>
              </w:numPr>
              <w:tabs>
                <w:tab w:val="left" w:pos="342"/>
              </w:tabs>
              <w:ind w:left="342" w:hanging="18"/>
              <w:jc w:val="both"/>
              <w:rPr>
                <w:rFonts w:ascii="Times New Roman" w:hAnsi="Times New Roman"/>
                <w:sz w:val="24"/>
                <w:szCs w:val="24"/>
                <w:lang w:val="en-GB"/>
              </w:rPr>
            </w:pPr>
            <w:r w:rsidRPr="00E0351F">
              <w:rPr>
                <w:rFonts w:ascii="Times New Roman" w:hAnsi="Times New Roman"/>
                <w:sz w:val="24"/>
                <w:szCs w:val="24"/>
                <w:lang w:val="en-GB"/>
              </w:rPr>
              <w:t>Të jenë shtetas të Republikës së Kosovës;</w:t>
            </w:r>
          </w:p>
          <w:p w14:paraId="7229CC30" w14:textId="77777777" w:rsidR="00F66B07" w:rsidRPr="00E0351F" w:rsidRDefault="00F66B07" w:rsidP="00F66B07">
            <w:pPr>
              <w:tabs>
                <w:tab w:val="left" w:pos="342"/>
              </w:tabs>
              <w:ind w:left="342"/>
              <w:jc w:val="both"/>
              <w:rPr>
                <w:rFonts w:ascii="Times New Roman" w:hAnsi="Times New Roman"/>
                <w:sz w:val="24"/>
                <w:szCs w:val="24"/>
                <w:lang w:val="en-GB"/>
              </w:rPr>
            </w:pPr>
          </w:p>
          <w:p w14:paraId="488B4A7E" w14:textId="77777777" w:rsidR="00F66B07" w:rsidRPr="00E0351F" w:rsidRDefault="00F66B07" w:rsidP="00A93904">
            <w:pPr>
              <w:numPr>
                <w:ilvl w:val="1"/>
                <w:numId w:val="30"/>
              </w:numPr>
              <w:ind w:hanging="4"/>
              <w:jc w:val="both"/>
              <w:rPr>
                <w:rFonts w:ascii="Times New Roman" w:hAnsi="Times New Roman"/>
                <w:sz w:val="24"/>
                <w:szCs w:val="24"/>
                <w:lang w:val="en-GB"/>
              </w:rPr>
            </w:pPr>
            <w:r w:rsidRPr="00E0351F">
              <w:rPr>
                <w:rFonts w:ascii="Times New Roman" w:hAnsi="Times New Roman"/>
                <w:sz w:val="24"/>
                <w:szCs w:val="24"/>
                <w:lang w:val="en-GB"/>
              </w:rPr>
              <w:t xml:space="preserve">Të ken të  mbjellur së paku </w:t>
            </w:r>
            <w:r w:rsidRPr="00E0351F">
              <w:rPr>
                <w:rFonts w:ascii="Times New Roman" w:hAnsi="Times New Roman"/>
                <w:b/>
                <w:sz w:val="24"/>
                <w:szCs w:val="24"/>
                <w:lang w:val="en-GB"/>
              </w:rPr>
              <w:t>1 ha</w:t>
            </w:r>
            <w:r w:rsidRPr="00E0351F">
              <w:rPr>
                <w:rFonts w:ascii="Times New Roman" w:hAnsi="Times New Roman"/>
                <w:sz w:val="24"/>
                <w:szCs w:val="24"/>
                <w:lang w:val="en-GB"/>
              </w:rPr>
              <w:t xml:space="preserve"> me luledielli;</w:t>
            </w:r>
          </w:p>
          <w:p w14:paraId="22B5A3C2" w14:textId="77777777" w:rsidR="00F66B07" w:rsidRPr="00E0351F" w:rsidRDefault="00F66B07" w:rsidP="00F66B07">
            <w:pPr>
              <w:tabs>
                <w:tab w:val="left" w:pos="342"/>
              </w:tabs>
              <w:jc w:val="both"/>
              <w:rPr>
                <w:rFonts w:ascii="Times New Roman" w:hAnsi="Times New Roman"/>
                <w:sz w:val="24"/>
                <w:szCs w:val="24"/>
                <w:lang w:val="en-GB"/>
              </w:rPr>
            </w:pPr>
          </w:p>
          <w:p w14:paraId="2D58171B" w14:textId="77777777" w:rsidR="00F66B07" w:rsidRPr="00E0351F" w:rsidRDefault="00F66B07" w:rsidP="00A93904">
            <w:pPr>
              <w:numPr>
                <w:ilvl w:val="1"/>
                <w:numId w:val="30"/>
              </w:numPr>
              <w:tabs>
                <w:tab w:val="left" w:pos="342"/>
              </w:tabs>
              <w:ind w:left="342" w:hanging="18"/>
              <w:jc w:val="both"/>
              <w:rPr>
                <w:rFonts w:ascii="Times New Roman" w:hAnsi="Times New Roman"/>
                <w:sz w:val="24"/>
                <w:szCs w:val="24"/>
                <w:lang w:val="en-GB"/>
              </w:rPr>
            </w:pPr>
            <w:r w:rsidRPr="00E0351F">
              <w:rPr>
                <w:rFonts w:ascii="Times New Roman" w:hAnsi="Times New Roman"/>
                <w:sz w:val="24"/>
                <w:szCs w:val="24"/>
                <w:lang w:val="en-GB"/>
              </w:rPr>
              <w:t xml:space="preserve">Parcela e mbjellë me luledielli, duhet të jetë së paku </w:t>
            </w:r>
            <w:r w:rsidRPr="00E0351F">
              <w:rPr>
                <w:rFonts w:ascii="Times New Roman" w:hAnsi="Times New Roman"/>
                <w:b/>
                <w:sz w:val="24"/>
                <w:szCs w:val="24"/>
                <w:lang w:val="en-GB"/>
              </w:rPr>
              <w:t xml:space="preserve">0.20 ha </w:t>
            </w:r>
            <w:r w:rsidRPr="00E0351F">
              <w:rPr>
                <w:rFonts w:ascii="Times New Roman" w:hAnsi="Times New Roman"/>
                <w:sz w:val="24"/>
                <w:szCs w:val="24"/>
                <w:lang w:val="en-GB"/>
              </w:rPr>
              <w:t xml:space="preserve"> e pandarë;</w:t>
            </w:r>
          </w:p>
          <w:p w14:paraId="277B212E" w14:textId="77777777" w:rsidR="00F66B07" w:rsidRPr="00E0351F" w:rsidRDefault="00F66B07" w:rsidP="00F66B07">
            <w:pPr>
              <w:tabs>
                <w:tab w:val="left" w:pos="342"/>
              </w:tabs>
              <w:ind w:left="342"/>
              <w:jc w:val="both"/>
              <w:rPr>
                <w:rFonts w:ascii="Times New Roman" w:hAnsi="Times New Roman"/>
                <w:sz w:val="24"/>
                <w:szCs w:val="24"/>
                <w:lang w:val="en-GB"/>
              </w:rPr>
            </w:pPr>
          </w:p>
          <w:p w14:paraId="39B4A84B" w14:textId="77777777" w:rsidR="00F66B07" w:rsidRPr="00E0351F" w:rsidRDefault="00F66B07" w:rsidP="00F66B07">
            <w:pPr>
              <w:tabs>
                <w:tab w:val="left" w:pos="342"/>
              </w:tabs>
              <w:ind w:left="342"/>
              <w:jc w:val="both"/>
              <w:rPr>
                <w:rFonts w:ascii="Times New Roman" w:hAnsi="Times New Roman"/>
                <w:sz w:val="24"/>
                <w:szCs w:val="24"/>
                <w:lang w:val="en-GB"/>
              </w:rPr>
            </w:pPr>
          </w:p>
          <w:p w14:paraId="62A92321" w14:textId="77777777" w:rsidR="00F66B07" w:rsidRPr="00E0351F" w:rsidRDefault="00F66B07" w:rsidP="00A93904">
            <w:pPr>
              <w:numPr>
                <w:ilvl w:val="1"/>
                <w:numId w:val="30"/>
              </w:numPr>
              <w:tabs>
                <w:tab w:val="left" w:pos="342"/>
              </w:tabs>
              <w:ind w:left="342" w:hanging="18"/>
              <w:jc w:val="both"/>
              <w:rPr>
                <w:rFonts w:ascii="Times New Roman" w:hAnsi="Times New Roman"/>
                <w:sz w:val="24"/>
                <w:szCs w:val="24"/>
                <w:lang w:val="en-GB"/>
              </w:rPr>
            </w:pPr>
            <w:r w:rsidRPr="00E0351F">
              <w:rPr>
                <w:rFonts w:ascii="Times New Roman" w:hAnsi="Times New Roman"/>
                <w:sz w:val="24"/>
                <w:szCs w:val="24"/>
                <w:lang w:val="en-GB"/>
              </w:rPr>
              <w:t>Sipërfaqja e tokës e marrë me qira, duhet të jetë e kontraktuar së paku për një vit;</w:t>
            </w:r>
          </w:p>
          <w:p w14:paraId="0DB599AF" w14:textId="77777777" w:rsidR="00F66B07" w:rsidRPr="00E0351F" w:rsidRDefault="00F66B07" w:rsidP="00F66B07">
            <w:pPr>
              <w:tabs>
                <w:tab w:val="left" w:pos="342"/>
              </w:tabs>
              <w:ind w:left="342"/>
              <w:jc w:val="both"/>
              <w:rPr>
                <w:rFonts w:ascii="Times New Roman" w:hAnsi="Times New Roman"/>
                <w:sz w:val="24"/>
                <w:szCs w:val="24"/>
                <w:lang w:val="en-GB"/>
              </w:rPr>
            </w:pPr>
          </w:p>
          <w:p w14:paraId="0AD5893F" w14:textId="77777777" w:rsidR="00F66B07" w:rsidRPr="00E0351F" w:rsidRDefault="00F66B07" w:rsidP="00A93904">
            <w:pPr>
              <w:numPr>
                <w:ilvl w:val="1"/>
                <w:numId w:val="30"/>
              </w:numPr>
              <w:tabs>
                <w:tab w:val="left" w:pos="342"/>
              </w:tabs>
              <w:ind w:left="342" w:hanging="18"/>
              <w:jc w:val="both"/>
              <w:rPr>
                <w:rFonts w:ascii="Times New Roman" w:hAnsi="Times New Roman"/>
                <w:sz w:val="24"/>
                <w:szCs w:val="24"/>
                <w:lang w:val="en-GB"/>
              </w:rPr>
            </w:pPr>
            <w:r w:rsidRPr="00E0351F">
              <w:rPr>
                <w:rFonts w:ascii="Times New Roman" w:hAnsi="Times New Roman"/>
                <w:sz w:val="24"/>
                <w:szCs w:val="24"/>
                <w:lang w:val="en-GB"/>
              </w:rPr>
              <w:t xml:space="preserve">Sipërfaqja e tokës e marrë me qira duhet të jetë së paku </w:t>
            </w:r>
            <w:r w:rsidRPr="00E0351F">
              <w:rPr>
                <w:rFonts w:ascii="Times New Roman" w:hAnsi="Times New Roman"/>
                <w:b/>
                <w:sz w:val="24"/>
                <w:szCs w:val="24"/>
                <w:lang w:val="en-GB"/>
              </w:rPr>
              <w:t xml:space="preserve">0.20 ha </w:t>
            </w:r>
            <w:r w:rsidRPr="00E0351F">
              <w:rPr>
                <w:rFonts w:ascii="Times New Roman" w:hAnsi="Times New Roman"/>
                <w:sz w:val="24"/>
                <w:szCs w:val="24"/>
                <w:lang w:val="en-GB"/>
              </w:rPr>
              <w:t>e pandarë.</w:t>
            </w:r>
          </w:p>
          <w:p w14:paraId="3CFEF1FB" w14:textId="77777777" w:rsidR="00F66B07" w:rsidRPr="00E0351F" w:rsidRDefault="00F66B07" w:rsidP="00F66B07">
            <w:pPr>
              <w:pStyle w:val="Odstavekseznama"/>
              <w:tabs>
                <w:tab w:val="left" w:pos="342"/>
              </w:tabs>
              <w:ind w:left="342"/>
              <w:jc w:val="both"/>
              <w:rPr>
                <w:rFonts w:ascii="Times New Roman" w:hAnsi="Times New Roman"/>
                <w:b/>
                <w:sz w:val="24"/>
                <w:szCs w:val="24"/>
                <w:lang w:val="en-GB"/>
              </w:rPr>
            </w:pPr>
          </w:p>
          <w:p w14:paraId="1B95F796" w14:textId="77777777" w:rsidR="00F66B07" w:rsidRPr="00E0351F" w:rsidRDefault="00F66B07" w:rsidP="00F66B07">
            <w:pPr>
              <w:pStyle w:val="Odstavekseznama"/>
              <w:tabs>
                <w:tab w:val="left" w:pos="342"/>
              </w:tabs>
              <w:ind w:left="342"/>
              <w:jc w:val="both"/>
              <w:rPr>
                <w:rFonts w:ascii="Times New Roman" w:hAnsi="Times New Roman"/>
                <w:b/>
                <w:sz w:val="24"/>
                <w:szCs w:val="24"/>
                <w:lang w:val="en-GB"/>
              </w:rPr>
            </w:pPr>
          </w:p>
          <w:p w14:paraId="63480151" w14:textId="77777777" w:rsidR="00F66B07" w:rsidRPr="00E0351F" w:rsidRDefault="00F66B07" w:rsidP="00A93904">
            <w:pPr>
              <w:numPr>
                <w:ilvl w:val="0"/>
                <w:numId w:val="30"/>
              </w:numPr>
              <w:tabs>
                <w:tab w:val="left" w:pos="349"/>
              </w:tabs>
              <w:ind w:left="0" w:firstLine="0"/>
              <w:jc w:val="both"/>
              <w:rPr>
                <w:rFonts w:ascii="Times New Roman" w:hAnsi="Times New Roman"/>
                <w:sz w:val="24"/>
                <w:szCs w:val="24"/>
                <w:lang w:val="en-GB"/>
              </w:rPr>
            </w:pPr>
            <w:r w:rsidRPr="00E0351F">
              <w:rPr>
                <w:rFonts w:ascii="Times New Roman" w:hAnsi="Times New Roman"/>
                <w:sz w:val="24"/>
                <w:szCs w:val="24"/>
                <w:lang w:val="en-GB"/>
              </w:rPr>
              <w:t>Subvencionimi bëhet për sipërfaqe/hektar, në vlerë prej</w:t>
            </w:r>
            <w:r w:rsidRPr="00E0351F">
              <w:rPr>
                <w:rFonts w:ascii="Times New Roman" w:hAnsi="Times New Roman"/>
                <w:b/>
                <w:sz w:val="24"/>
                <w:szCs w:val="24"/>
                <w:lang w:val="en-GB"/>
              </w:rPr>
              <w:t xml:space="preserve"> 150 €/ha.</w:t>
            </w:r>
          </w:p>
          <w:p w14:paraId="5C6779BC" w14:textId="77777777" w:rsidR="00F66B07" w:rsidRPr="00E0351F" w:rsidRDefault="00F66B07" w:rsidP="00F66B07">
            <w:pPr>
              <w:tabs>
                <w:tab w:val="left" w:pos="349"/>
              </w:tabs>
              <w:jc w:val="both"/>
              <w:rPr>
                <w:rFonts w:ascii="Times New Roman" w:hAnsi="Times New Roman"/>
                <w:sz w:val="24"/>
                <w:szCs w:val="24"/>
                <w:lang w:val="en-GB"/>
              </w:rPr>
            </w:pPr>
          </w:p>
          <w:p w14:paraId="08B5FE10" w14:textId="77777777" w:rsidR="00F66B07" w:rsidRPr="00E0351F" w:rsidRDefault="00F66B07" w:rsidP="00A93904">
            <w:pPr>
              <w:numPr>
                <w:ilvl w:val="0"/>
                <w:numId w:val="30"/>
              </w:numPr>
              <w:tabs>
                <w:tab w:val="left" w:pos="349"/>
              </w:tabs>
              <w:ind w:left="0" w:firstLine="0"/>
              <w:jc w:val="both"/>
              <w:rPr>
                <w:rFonts w:ascii="Times New Roman" w:hAnsi="Times New Roman"/>
                <w:b/>
                <w:sz w:val="24"/>
                <w:szCs w:val="24"/>
                <w:lang w:val="en-GB"/>
              </w:rPr>
            </w:pPr>
            <w:r w:rsidRPr="00E0351F">
              <w:rPr>
                <w:rFonts w:ascii="Times New Roman" w:hAnsi="Times New Roman"/>
                <w:sz w:val="24"/>
                <w:szCs w:val="24"/>
                <w:lang w:val="en-GB"/>
              </w:rPr>
              <w:t xml:space="preserve">Përfitues janë fermerët të cilët kanë mbjellë/kultivojnë luledielli së paku </w:t>
            </w:r>
            <w:proofErr w:type="gramStart"/>
            <w:r w:rsidRPr="00E0351F">
              <w:rPr>
                <w:rFonts w:ascii="Times New Roman" w:hAnsi="Times New Roman"/>
                <w:b/>
                <w:sz w:val="24"/>
                <w:szCs w:val="24"/>
                <w:lang w:val="en-GB"/>
              </w:rPr>
              <w:t>1  ha</w:t>
            </w:r>
            <w:proofErr w:type="gramEnd"/>
            <w:r w:rsidRPr="00E0351F">
              <w:rPr>
                <w:rFonts w:ascii="Times New Roman" w:hAnsi="Times New Roman"/>
                <w:b/>
                <w:sz w:val="24"/>
                <w:szCs w:val="24"/>
                <w:lang w:val="en-GB"/>
              </w:rPr>
              <w:t>.</w:t>
            </w:r>
          </w:p>
          <w:p w14:paraId="48E05A58" w14:textId="77777777" w:rsidR="00F66B07" w:rsidRPr="00E0351F" w:rsidRDefault="00F66B07" w:rsidP="00F66B07">
            <w:pPr>
              <w:jc w:val="both"/>
              <w:rPr>
                <w:rFonts w:ascii="Times New Roman" w:hAnsi="Times New Roman"/>
                <w:b/>
                <w:sz w:val="24"/>
                <w:szCs w:val="24"/>
                <w:lang w:val="en-GB"/>
              </w:rPr>
            </w:pPr>
          </w:p>
          <w:p w14:paraId="61F6B417" w14:textId="77777777" w:rsidR="00F66B07" w:rsidRPr="00E0351F" w:rsidRDefault="00F66B07" w:rsidP="00F66B07">
            <w:pPr>
              <w:jc w:val="both"/>
              <w:rPr>
                <w:rFonts w:ascii="Times New Roman" w:hAnsi="Times New Roman"/>
                <w:b/>
                <w:sz w:val="24"/>
                <w:szCs w:val="24"/>
                <w:lang w:val="en-GB"/>
              </w:rPr>
            </w:pPr>
          </w:p>
          <w:p w14:paraId="35523AAA" w14:textId="50D2418B" w:rsidR="00F66B07" w:rsidRPr="00E0351F" w:rsidRDefault="00535372" w:rsidP="00535372">
            <w:pPr>
              <w:pStyle w:val="Odstavekseznama"/>
              <w:ind w:left="0"/>
              <w:jc w:val="center"/>
              <w:rPr>
                <w:rFonts w:ascii="Times New Roman" w:hAnsi="Times New Roman"/>
                <w:b/>
                <w:sz w:val="24"/>
                <w:szCs w:val="24"/>
                <w:lang w:val="en-GB"/>
              </w:rPr>
            </w:pPr>
            <w:r w:rsidRPr="00E0351F">
              <w:rPr>
                <w:rFonts w:ascii="Times New Roman" w:hAnsi="Times New Roman"/>
                <w:b/>
                <w:sz w:val="24"/>
                <w:szCs w:val="24"/>
                <w:lang w:val="en-GB"/>
              </w:rPr>
              <w:t xml:space="preserve">NËNKAPITULLI XVI - PAGESAT DIREKTE PËR PERIME </w:t>
            </w:r>
          </w:p>
          <w:p w14:paraId="2EA159C2" w14:textId="77777777" w:rsidR="00F66B07" w:rsidRPr="00E0351F" w:rsidRDefault="00F66B07" w:rsidP="00F66B07">
            <w:pPr>
              <w:pStyle w:val="Odstavekseznama"/>
              <w:ind w:left="0"/>
              <w:rPr>
                <w:rFonts w:ascii="Times New Roman" w:hAnsi="Times New Roman"/>
                <w:b/>
                <w:sz w:val="24"/>
                <w:szCs w:val="24"/>
                <w:lang w:val="en-GB"/>
              </w:rPr>
            </w:pPr>
          </w:p>
          <w:p w14:paraId="7EFD44AF" w14:textId="77777777" w:rsidR="00F66B07" w:rsidRPr="00E0351F" w:rsidRDefault="00F66B07" w:rsidP="00F66B07">
            <w:pPr>
              <w:pStyle w:val="Odstavekseznama"/>
              <w:ind w:left="0"/>
              <w:jc w:val="center"/>
              <w:rPr>
                <w:rFonts w:ascii="Times New Roman" w:hAnsi="Times New Roman"/>
                <w:b/>
                <w:sz w:val="24"/>
                <w:szCs w:val="24"/>
                <w:lang w:val="en-GB"/>
              </w:rPr>
            </w:pPr>
            <w:r w:rsidRPr="00E0351F">
              <w:rPr>
                <w:rFonts w:ascii="Times New Roman" w:hAnsi="Times New Roman"/>
                <w:b/>
                <w:sz w:val="24"/>
                <w:szCs w:val="24"/>
                <w:lang w:val="en-GB"/>
              </w:rPr>
              <w:t>Neni 24</w:t>
            </w:r>
          </w:p>
          <w:p w14:paraId="5540EC47" w14:textId="77777777" w:rsidR="00F66B07" w:rsidRPr="00E0351F" w:rsidRDefault="00F66B07" w:rsidP="00F66B07">
            <w:pPr>
              <w:pStyle w:val="Odstavekseznama"/>
              <w:tabs>
                <w:tab w:val="left" w:pos="717"/>
              </w:tabs>
              <w:ind w:left="0"/>
              <w:jc w:val="center"/>
              <w:rPr>
                <w:rFonts w:ascii="Times New Roman" w:hAnsi="Times New Roman"/>
                <w:b/>
                <w:sz w:val="24"/>
                <w:szCs w:val="24"/>
                <w:lang w:val="en-GB"/>
              </w:rPr>
            </w:pPr>
            <w:r w:rsidRPr="00E0351F">
              <w:rPr>
                <w:rFonts w:ascii="Times New Roman" w:hAnsi="Times New Roman"/>
                <w:b/>
                <w:sz w:val="24"/>
                <w:szCs w:val="24"/>
                <w:lang w:val="en-GB"/>
              </w:rPr>
              <w:t>Kriteret e pranueshmërisë</w:t>
            </w:r>
          </w:p>
          <w:p w14:paraId="36B53FA1" w14:textId="77777777" w:rsidR="00F66B07" w:rsidRPr="00E0351F" w:rsidRDefault="00F66B07" w:rsidP="00F66B07">
            <w:pPr>
              <w:pStyle w:val="Odstavekseznama"/>
              <w:ind w:left="0"/>
              <w:jc w:val="both"/>
              <w:rPr>
                <w:rFonts w:ascii="Times New Roman" w:hAnsi="Times New Roman"/>
                <w:b/>
                <w:sz w:val="24"/>
                <w:szCs w:val="24"/>
                <w:u w:val="single"/>
                <w:lang w:val="en-GB"/>
              </w:rPr>
            </w:pPr>
          </w:p>
          <w:p w14:paraId="6256C32D" w14:textId="77777777" w:rsidR="00F66B07" w:rsidRPr="00E0351F" w:rsidRDefault="00F66B07" w:rsidP="00F66B07">
            <w:pPr>
              <w:jc w:val="both"/>
              <w:rPr>
                <w:rFonts w:ascii="Times New Roman" w:hAnsi="Times New Roman"/>
                <w:bCs/>
                <w:sz w:val="24"/>
                <w:szCs w:val="24"/>
                <w:lang w:val="en-GB"/>
              </w:rPr>
            </w:pPr>
            <w:r w:rsidRPr="00E0351F">
              <w:rPr>
                <w:rFonts w:ascii="Times New Roman" w:hAnsi="Times New Roman"/>
                <w:bCs/>
                <w:sz w:val="24"/>
                <w:szCs w:val="24"/>
                <w:lang w:val="en-GB"/>
              </w:rPr>
              <w:t>1.</w:t>
            </w:r>
            <w:r w:rsidRPr="00E0351F">
              <w:rPr>
                <w:rFonts w:ascii="Times New Roman" w:hAnsi="Times New Roman"/>
                <w:b/>
                <w:bCs/>
                <w:sz w:val="24"/>
                <w:szCs w:val="24"/>
                <w:lang w:val="en-GB"/>
              </w:rPr>
              <w:t xml:space="preserve"> </w:t>
            </w:r>
            <w:r w:rsidRPr="00E0351F">
              <w:rPr>
                <w:rFonts w:ascii="Times New Roman" w:hAnsi="Times New Roman"/>
                <w:sz w:val="24"/>
                <w:szCs w:val="24"/>
                <w:lang w:val="en-GB"/>
              </w:rPr>
              <w:t>Kriteret që duhet t'i plotësojnë fermerët  për sipërfaqet e mbjellura me perime janë</w:t>
            </w:r>
            <w:r w:rsidRPr="00E0351F">
              <w:rPr>
                <w:rFonts w:ascii="Times New Roman" w:hAnsi="Times New Roman"/>
                <w:bCs/>
                <w:sz w:val="24"/>
                <w:szCs w:val="24"/>
                <w:lang w:val="en-GB"/>
              </w:rPr>
              <w:t>:</w:t>
            </w:r>
          </w:p>
          <w:p w14:paraId="358A7E53" w14:textId="77777777" w:rsidR="00F66B07" w:rsidRPr="00E0351F" w:rsidRDefault="00F66B07" w:rsidP="00F66B07">
            <w:pPr>
              <w:tabs>
                <w:tab w:val="left" w:pos="363"/>
              </w:tabs>
              <w:ind w:left="342"/>
              <w:jc w:val="both"/>
              <w:rPr>
                <w:rFonts w:ascii="Times New Roman" w:hAnsi="Times New Roman"/>
                <w:bCs/>
                <w:sz w:val="24"/>
                <w:szCs w:val="24"/>
                <w:lang w:val="en-GB"/>
              </w:rPr>
            </w:pPr>
          </w:p>
          <w:p w14:paraId="1D1CFBFD" w14:textId="77777777" w:rsidR="00F66B07" w:rsidRPr="00E0351F" w:rsidRDefault="00F66B07" w:rsidP="00F66B07">
            <w:pPr>
              <w:tabs>
                <w:tab w:val="left" w:pos="363"/>
              </w:tabs>
              <w:ind w:left="342"/>
              <w:jc w:val="both"/>
              <w:rPr>
                <w:rFonts w:ascii="Times New Roman" w:hAnsi="Times New Roman"/>
                <w:bCs/>
                <w:sz w:val="24"/>
                <w:szCs w:val="24"/>
                <w:lang w:val="en-GB"/>
              </w:rPr>
            </w:pPr>
          </w:p>
          <w:p w14:paraId="7BFBD779" w14:textId="77777777" w:rsidR="00F66B07" w:rsidRPr="00E0351F" w:rsidRDefault="00F66B07" w:rsidP="00A93904">
            <w:pPr>
              <w:numPr>
                <w:ilvl w:val="1"/>
                <w:numId w:val="31"/>
              </w:numPr>
              <w:tabs>
                <w:tab w:val="left" w:pos="363"/>
              </w:tabs>
              <w:ind w:left="342" w:firstLine="0"/>
              <w:jc w:val="both"/>
              <w:rPr>
                <w:rFonts w:ascii="Times New Roman" w:hAnsi="Times New Roman"/>
                <w:sz w:val="24"/>
                <w:szCs w:val="24"/>
                <w:lang w:val="en-GB"/>
              </w:rPr>
            </w:pPr>
            <w:r w:rsidRPr="00E0351F">
              <w:rPr>
                <w:rFonts w:ascii="Times New Roman" w:hAnsi="Times New Roman"/>
                <w:sz w:val="24"/>
                <w:szCs w:val="24"/>
                <w:lang w:val="en-GB"/>
              </w:rPr>
              <w:t>Të jenë shtetas të Republikës së Kosovës;</w:t>
            </w:r>
          </w:p>
          <w:p w14:paraId="07863080" w14:textId="77777777" w:rsidR="00F66B07" w:rsidRPr="00E0351F" w:rsidRDefault="00F66B07" w:rsidP="00F66B07">
            <w:pPr>
              <w:tabs>
                <w:tab w:val="left" w:pos="363"/>
              </w:tabs>
              <w:jc w:val="both"/>
              <w:rPr>
                <w:rFonts w:ascii="Times New Roman" w:hAnsi="Times New Roman"/>
                <w:sz w:val="24"/>
                <w:szCs w:val="24"/>
                <w:lang w:val="en-GB"/>
              </w:rPr>
            </w:pPr>
          </w:p>
          <w:p w14:paraId="41FF5593" w14:textId="77777777" w:rsidR="00F66B07" w:rsidRPr="00E0351F" w:rsidRDefault="00F66B07" w:rsidP="00A93904">
            <w:pPr>
              <w:numPr>
                <w:ilvl w:val="1"/>
                <w:numId w:val="31"/>
              </w:numPr>
              <w:tabs>
                <w:tab w:val="left" w:pos="363"/>
              </w:tabs>
              <w:ind w:left="342" w:firstLine="0"/>
              <w:jc w:val="both"/>
              <w:rPr>
                <w:rFonts w:ascii="Times New Roman" w:hAnsi="Times New Roman"/>
                <w:sz w:val="24"/>
                <w:szCs w:val="24"/>
                <w:lang w:val="en-GB"/>
              </w:rPr>
            </w:pPr>
            <w:r w:rsidRPr="00E0351F">
              <w:rPr>
                <w:rFonts w:ascii="Times New Roman" w:hAnsi="Times New Roman"/>
                <w:sz w:val="24"/>
                <w:szCs w:val="24"/>
                <w:lang w:val="en-GB"/>
              </w:rPr>
              <w:t>Të kenë të mbjellë së paku 0.50 ha me perime në fushë të hapur ose 0.10 ha me perime në serra ose së paku 0.50 ha me perime në fushë të hapur dhe në serrë së bashku;</w:t>
            </w:r>
          </w:p>
          <w:p w14:paraId="5F8B56EA" w14:textId="77777777" w:rsidR="00F66B07" w:rsidRPr="00E0351F" w:rsidRDefault="00F66B07" w:rsidP="00F66B07">
            <w:pPr>
              <w:tabs>
                <w:tab w:val="left" w:pos="363"/>
              </w:tabs>
              <w:jc w:val="both"/>
              <w:rPr>
                <w:rFonts w:ascii="Times New Roman" w:hAnsi="Times New Roman"/>
                <w:sz w:val="24"/>
                <w:szCs w:val="24"/>
                <w:lang w:val="en-GB"/>
              </w:rPr>
            </w:pPr>
          </w:p>
          <w:p w14:paraId="7F922F4A" w14:textId="77777777" w:rsidR="00F66B07" w:rsidRPr="00E0351F" w:rsidRDefault="00F66B07" w:rsidP="00A93904">
            <w:pPr>
              <w:numPr>
                <w:ilvl w:val="1"/>
                <w:numId w:val="31"/>
              </w:numPr>
              <w:tabs>
                <w:tab w:val="left" w:pos="363"/>
              </w:tabs>
              <w:ind w:left="342" w:firstLine="0"/>
              <w:jc w:val="both"/>
              <w:rPr>
                <w:rFonts w:ascii="Times New Roman" w:hAnsi="Times New Roman"/>
                <w:sz w:val="24"/>
                <w:szCs w:val="24"/>
                <w:lang w:val="en-GB"/>
              </w:rPr>
            </w:pPr>
            <w:r w:rsidRPr="00E0351F">
              <w:rPr>
                <w:rFonts w:ascii="Times New Roman" w:hAnsi="Times New Roman"/>
                <w:sz w:val="24"/>
                <w:szCs w:val="24"/>
                <w:lang w:val="en-GB"/>
              </w:rPr>
              <w:t xml:space="preserve">Parcela e mbjellë me perime në fushë të hapur duhet të jetë së paku </w:t>
            </w:r>
            <w:r w:rsidRPr="00E0351F">
              <w:rPr>
                <w:rFonts w:ascii="Times New Roman" w:hAnsi="Times New Roman"/>
                <w:b/>
                <w:sz w:val="24"/>
                <w:szCs w:val="24"/>
                <w:lang w:val="en-GB"/>
              </w:rPr>
              <w:t xml:space="preserve">0.20 ha </w:t>
            </w:r>
            <w:r w:rsidRPr="00E0351F">
              <w:rPr>
                <w:rFonts w:ascii="Times New Roman" w:hAnsi="Times New Roman"/>
                <w:sz w:val="24"/>
                <w:szCs w:val="24"/>
                <w:lang w:val="en-GB"/>
              </w:rPr>
              <w:t>e</w:t>
            </w:r>
          </w:p>
          <w:p w14:paraId="262D1362" w14:textId="77777777" w:rsidR="00F66B07" w:rsidRPr="00E0351F" w:rsidRDefault="00F66B07" w:rsidP="00F66B07">
            <w:pPr>
              <w:tabs>
                <w:tab w:val="left" w:pos="363"/>
              </w:tabs>
              <w:ind w:left="342"/>
              <w:jc w:val="both"/>
              <w:rPr>
                <w:rFonts w:ascii="Times New Roman" w:hAnsi="Times New Roman"/>
                <w:sz w:val="24"/>
                <w:szCs w:val="24"/>
                <w:lang w:val="en-GB"/>
              </w:rPr>
            </w:pPr>
            <w:r w:rsidRPr="00E0351F">
              <w:rPr>
                <w:rFonts w:ascii="Times New Roman" w:hAnsi="Times New Roman"/>
                <w:sz w:val="24"/>
                <w:szCs w:val="24"/>
                <w:lang w:val="en-GB"/>
              </w:rPr>
              <w:t>pandarë;</w:t>
            </w:r>
          </w:p>
          <w:p w14:paraId="2A4D66DA" w14:textId="77777777" w:rsidR="00F66B07" w:rsidRPr="00E0351F" w:rsidRDefault="00F66B07" w:rsidP="00F66B07">
            <w:pPr>
              <w:tabs>
                <w:tab w:val="left" w:pos="363"/>
              </w:tabs>
              <w:ind w:left="342"/>
              <w:jc w:val="both"/>
              <w:rPr>
                <w:rFonts w:ascii="Times New Roman" w:hAnsi="Times New Roman"/>
                <w:sz w:val="24"/>
                <w:szCs w:val="24"/>
                <w:lang w:val="en-GB"/>
              </w:rPr>
            </w:pPr>
            <w:r w:rsidRPr="00E0351F">
              <w:rPr>
                <w:rFonts w:ascii="Times New Roman" w:hAnsi="Times New Roman"/>
                <w:sz w:val="24"/>
                <w:szCs w:val="24"/>
                <w:lang w:val="en-GB"/>
              </w:rPr>
              <w:t xml:space="preserve"> </w:t>
            </w:r>
          </w:p>
          <w:p w14:paraId="766F8146" w14:textId="77777777" w:rsidR="00F66B07" w:rsidRPr="00E0351F" w:rsidRDefault="00F66B07" w:rsidP="00A93904">
            <w:pPr>
              <w:numPr>
                <w:ilvl w:val="1"/>
                <w:numId w:val="31"/>
              </w:numPr>
              <w:ind w:left="342" w:firstLine="0"/>
              <w:jc w:val="both"/>
              <w:rPr>
                <w:rFonts w:ascii="Times New Roman" w:hAnsi="Times New Roman"/>
                <w:sz w:val="24"/>
                <w:szCs w:val="24"/>
                <w:lang w:val="en-GB"/>
              </w:rPr>
            </w:pPr>
            <w:r w:rsidRPr="00E0351F">
              <w:rPr>
                <w:rFonts w:ascii="Times New Roman" w:hAnsi="Times New Roman"/>
                <w:sz w:val="24"/>
                <w:szCs w:val="24"/>
                <w:lang w:val="en-GB"/>
              </w:rPr>
              <w:t xml:space="preserve">Parcela e mbjellë me perime në ambiente të mbrojtura - serra, duhet të jetë së paku </w:t>
            </w:r>
            <w:r w:rsidRPr="00E0351F">
              <w:rPr>
                <w:rFonts w:ascii="Times New Roman" w:hAnsi="Times New Roman"/>
                <w:b/>
                <w:sz w:val="24"/>
                <w:szCs w:val="24"/>
                <w:lang w:val="en-GB"/>
              </w:rPr>
              <w:t>0.10 ha</w:t>
            </w:r>
            <w:r w:rsidRPr="00E0351F">
              <w:rPr>
                <w:rFonts w:ascii="Times New Roman" w:hAnsi="Times New Roman"/>
                <w:sz w:val="24"/>
                <w:szCs w:val="24"/>
                <w:lang w:val="en-GB"/>
              </w:rPr>
              <w:t xml:space="preserve"> e pandarë;</w:t>
            </w:r>
          </w:p>
          <w:p w14:paraId="7C839BED" w14:textId="77777777" w:rsidR="00F66B07" w:rsidRPr="00E0351F" w:rsidRDefault="00F66B07" w:rsidP="00017995">
            <w:pPr>
              <w:tabs>
                <w:tab w:val="left" w:pos="363"/>
              </w:tabs>
              <w:jc w:val="both"/>
              <w:rPr>
                <w:rFonts w:ascii="Times New Roman" w:hAnsi="Times New Roman"/>
                <w:sz w:val="24"/>
                <w:szCs w:val="24"/>
                <w:lang w:val="en-GB"/>
              </w:rPr>
            </w:pPr>
          </w:p>
          <w:p w14:paraId="6001C297" w14:textId="77777777" w:rsidR="00F66B07" w:rsidRPr="00E0351F" w:rsidRDefault="00F66B07" w:rsidP="00A93904">
            <w:pPr>
              <w:numPr>
                <w:ilvl w:val="1"/>
                <w:numId w:val="31"/>
              </w:numPr>
              <w:tabs>
                <w:tab w:val="left" w:pos="363"/>
              </w:tabs>
              <w:ind w:left="342" w:firstLine="0"/>
              <w:jc w:val="both"/>
              <w:rPr>
                <w:rFonts w:ascii="Times New Roman" w:hAnsi="Times New Roman"/>
                <w:sz w:val="24"/>
                <w:szCs w:val="24"/>
                <w:lang w:val="en-GB"/>
              </w:rPr>
            </w:pPr>
            <w:r w:rsidRPr="00E0351F">
              <w:rPr>
                <w:rFonts w:ascii="Times New Roman" w:hAnsi="Times New Roman"/>
                <w:sz w:val="24"/>
                <w:szCs w:val="24"/>
                <w:lang w:val="en-GB"/>
              </w:rPr>
              <w:t>Sipërfaqja e tokës e marrë me qira, duhet të jetë e kontraktuar së paku për një (1) vit;</w:t>
            </w:r>
          </w:p>
          <w:p w14:paraId="3E92FF7C" w14:textId="77777777" w:rsidR="00F66B07" w:rsidRPr="00E0351F" w:rsidRDefault="00F66B07" w:rsidP="00F66B07">
            <w:pPr>
              <w:tabs>
                <w:tab w:val="left" w:pos="363"/>
              </w:tabs>
              <w:jc w:val="both"/>
              <w:rPr>
                <w:rFonts w:ascii="Times New Roman" w:hAnsi="Times New Roman"/>
                <w:sz w:val="24"/>
                <w:szCs w:val="24"/>
                <w:lang w:val="en-GB"/>
              </w:rPr>
            </w:pPr>
          </w:p>
          <w:p w14:paraId="28600FB7" w14:textId="77777777" w:rsidR="00F66B07" w:rsidRPr="00E0351F" w:rsidRDefault="00F66B07" w:rsidP="00A93904">
            <w:pPr>
              <w:numPr>
                <w:ilvl w:val="1"/>
                <w:numId w:val="31"/>
              </w:numPr>
              <w:ind w:left="342" w:firstLine="0"/>
              <w:jc w:val="both"/>
              <w:rPr>
                <w:rFonts w:ascii="Times New Roman" w:hAnsi="Times New Roman"/>
                <w:sz w:val="24"/>
                <w:szCs w:val="24"/>
                <w:lang w:val="en-GB"/>
              </w:rPr>
            </w:pPr>
            <w:r w:rsidRPr="00E0351F">
              <w:rPr>
                <w:rFonts w:ascii="Times New Roman" w:hAnsi="Times New Roman"/>
                <w:sz w:val="24"/>
                <w:szCs w:val="24"/>
                <w:lang w:val="en-GB"/>
              </w:rPr>
              <w:t xml:space="preserve">Sipërfaqja e tokës bujqësore e marrë me qira për ta mbjellë me perime në fushë të hapur, duhet të jetë së paku </w:t>
            </w:r>
            <w:r w:rsidRPr="00E0351F">
              <w:rPr>
                <w:rFonts w:ascii="Times New Roman" w:hAnsi="Times New Roman"/>
                <w:b/>
                <w:sz w:val="24"/>
                <w:szCs w:val="24"/>
                <w:lang w:val="en-GB"/>
              </w:rPr>
              <w:t>0.20 ha</w:t>
            </w:r>
            <w:r w:rsidRPr="00E0351F">
              <w:rPr>
                <w:rFonts w:ascii="Times New Roman" w:hAnsi="Times New Roman"/>
                <w:sz w:val="24"/>
                <w:szCs w:val="24"/>
                <w:lang w:val="en-GB"/>
              </w:rPr>
              <w:t xml:space="preserve"> e pandarë;</w:t>
            </w:r>
          </w:p>
          <w:p w14:paraId="0847A6E4" w14:textId="77777777" w:rsidR="00F66B07" w:rsidRPr="00E0351F" w:rsidRDefault="00F66B07" w:rsidP="00F66B07">
            <w:pPr>
              <w:jc w:val="both"/>
              <w:rPr>
                <w:rFonts w:ascii="Times New Roman" w:hAnsi="Times New Roman"/>
                <w:sz w:val="24"/>
                <w:szCs w:val="24"/>
                <w:lang w:val="en-GB"/>
              </w:rPr>
            </w:pPr>
          </w:p>
          <w:p w14:paraId="3FDA3047" w14:textId="77777777" w:rsidR="00F66B07" w:rsidRPr="00E0351F" w:rsidRDefault="00F66B07" w:rsidP="00A93904">
            <w:pPr>
              <w:numPr>
                <w:ilvl w:val="1"/>
                <w:numId w:val="31"/>
              </w:numPr>
              <w:ind w:left="342" w:firstLine="0"/>
              <w:jc w:val="both"/>
              <w:rPr>
                <w:rFonts w:ascii="Times New Roman" w:hAnsi="Times New Roman"/>
                <w:sz w:val="24"/>
                <w:szCs w:val="24"/>
                <w:lang w:val="en-GB"/>
              </w:rPr>
            </w:pPr>
            <w:r w:rsidRPr="00E0351F">
              <w:rPr>
                <w:rFonts w:ascii="Times New Roman" w:hAnsi="Times New Roman"/>
                <w:sz w:val="24"/>
                <w:szCs w:val="24"/>
                <w:lang w:val="en-GB"/>
              </w:rPr>
              <w:t xml:space="preserve">Sipërfaqja e tokës bujqësore e marrë me qira për ta mbjellë me perime në ambiente të mbrojtura - serra, duhet të jetë së paku </w:t>
            </w:r>
            <w:r w:rsidRPr="00E0351F">
              <w:rPr>
                <w:rFonts w:ascii="Times New Roman" w:hAnsi="Times New Roman"/>
                <w:b/>
                <w:sz w:val="24"/>
                <w:szCs w:val="24"/>
                <w:lang w:val="en-GB"/>
              </w:rPr>
              <w:t>0.10 ha</w:t>
            </w:r>
            <w:r w:rsidRPr="00E0351F">
              <w:rPr>
                <w:rFonts w:ascii="Times New Roman" w:hAnsi="Times New Roman"/>
                <w:sz w:val="24"/>
                <w:szCs w:val="24"/>
                <w:lang w:val="en-GB"/>
              </w:rPr>
              <w:t xml:space="preserve"> e pandarë;</w:t>
            </w:r>
          </w:p>
          <w:p w14:paraId="307AD728" w14:textId="77777777" w:rsidR="00F66B07" w:rsidRPr="00E0351F" w:rsidRDefault="00F66B07" w:rsidP="00F66B07">
            <w:pPr>
              <w:pStyle w:val="ListParagraph"/>
              <w:jc w:val="both"/>
              <w:rPr>
                <w:lang w:val="en-GB"/>
              </w:rPr>
            </w:pPr>
          </w:p>
          <w:p w14:paraId="6323A3DE" w14:textId="77777777" w:rsidR="00F66B07" w:rsidRPr="00E0351F" w:rsidRDefault="00F66B07" w:rsidP="00F66B07">
            <w:pPr>
              <w:pStyle w:val="ListParagraph"/>
              <w:jc w:val="both"/>
              <w:rPr>
                <w:lang w:val="en-GB"/>
              </w:rPr>
            </w:pPr>
          </w:p>
          <w:p w14:paraId="69527302" w14:textId="76948E3E" w:rsidR="00F66B07" w:rsidRPr="00E0351F" w:rsidRDefault="00F66B07" w:rsidP="00A93904">
            <w:pPr>
              <w:numPr>
                <w:ilvl w:val="1"/>
                <w:numId w:val="31"/>
              </w:numPr>
              <w:tabs>
                <w:tab w:val="left" w:pos="363"/>
              </w:tabs>
              <w:ind w:left="342" w:firstLine="0"/>
              <w:jc w:val="both"/>
              <w:rPr>
                <w:rFonts w:ascii="Times New Roman" w:hAnsi="Times New Roman"/>
                <w:sz w:val="24"/>
                <w:szCs w:val="24"/>
                <w:lang w:val="en-GB"/>
              </w:rPr>
            </w:pPr>
            <w:r w:rsidRPr="00E0351F">
              <w:rPr>
                <w:rFonts w:ascii="Times New Roman" w:hAnsi="Times New Roman"/>
                <w:sz w:val="24"/>
                <w:szCs w:val="24"/>
                <w:lang w:val="en-GB"/>
              </w:rPr>
              <w:t xml:space="preserve"> Fermerët/aplikuesit që kultivojn</w:t>
            </w:r>
            <w:r w:rsidR="00AA2141" w:rsidRPr="00E0351F">
              <w:rPr>
                <w:rFonts w:ascii="Times New Roman" w:hAnsi="Times New Roman"/>
                <w:sz w:val="24"/>
                <w:szCs w:val="24"/>
                <w:lang w:val="en-GB"/>
              </w:rPr>
              <w:t>ë</w:t>
            </w:r>
            <w:r w:rsidRPr="00E0351F">
              <w:rPr>
                <w:rFonts w:ascii="Times New Roman" w:hAnsi="Times New Roman"/>
                <w:sz w:val="24"/>
                <w:szCs w:val="24"/>
                <w:lang w:val="en-GB"/>
              </w:rPr>
              <w:t xml:space="preserve"> dhe aplikojnë për kulturën perimore kungull, të kenë kontratë të noterizuar për shitjen e kungullit me ndonjërën nga kompanitë që realizojnë grumbullimin dhe përpunimin e kungullit, vlen vetëm për fermerët që kultivojnë kungull me sipërfaqe mbi 2 ha.</w:t>
            </w:r>
          </w:p>
          <w:p w14:paraId="1B12FB21" w14:textId="77777777" w:rsidR="00F66B07" w:rsidRPr="00E0351F" w:rsidRDefault="00F66B07" w:rsidP="00F66B07">
            <w:pPr>
              <w:tabs>
                <w:tab w:val="left" w:pos="363"/>
              </w:tabs>
              <w:ind w:left="342"/>
              <w:jc w:val="both"/>
              <w:rPr>
                <w:rFonts w:ascii="Times New Roman" w:hAnsi="Times New Roman"/>
                <w:sz w:val="24"/>
                <w:szCs w:val="24"/>
                <w:lang w:val="en-GB"/>
              </w:rPr>
            </w:pPr>
          </w:p>
          <w:p w14:paraId="4238EDF1" w14:textId="77777777" w:rsidR="00F66B07" w:rsidRPr="00E0351F" w:rsidRDefault="00F66B07" w:rsidP="00F66B07">
            <w:pPr>
              <w:tabs>
                <w:tab w:val="left" w:pos="363"/>
              </w:tabs>
              <w:jc w:val="both"/>
              <w:rPr>
                <w:rFonts w:ascii="Times New Roman" w:hAnsi="Times New Roman"/>
                <w:sz w:val="24"/>
                <w:szCs w:val="24"/>
                <w:lang w:val="en-GB"/>
              </w:rPr>
            </w:pPr>
          </w:p>
          <w:p w14:paraId="1D0CFEEF" w14:textId="77777777" w:rsidR="00F66B07" w:rsidRPr="00E0351F" w:rsidRDefault="00F66B07" w:rsidP="00A93904">
            <w:pPr>
              <w:numPr>
                <w:ilvl w:val="1"/>
                <w:numId w:val="31"/>
              </w:numPr>
              <w:tabs>
                <w:tab w:val="left" w:pos="363"/>
              </w:tabs>
              <w:ind w:hanging="4"/>
              <w:jc w:val="both"/>
              <w:rPr>
                <w:rFonts w:ascii="Times New Roman" w:hAnsi="Times New Roman"/>
                <w:sz w:val="24"/>
                <w:szCs w:val="24"/>
                <w:lang w:val="en-GB"/>
              </w:rPr>
            </w:pPr>
            <w:r w:rsidRPr="00E0351F">
              <w:rPr>
                <w:rFonts w:ascii="Times New Roman" w:hAnsi="Times New Roman"/>
                <w:sz w:val="24"/>
                <w:szCs w:val="24"/>
                <w:lang w:val="en-GB"/>
              </w:rPr>
              <w:t xml:space="preserve"> Fermerët/aplikuesit që kultivojnë dhe aplikojn për kulturën perimore kungull, të sjellin dëshmi për sasinë e kungujve të shitur/dorëzuar në ndonjërën nga kompanit që realizojn grumbullimin dhe përpunimin e kungullit, vlen vetëm për fermerët që kultivojn kungull me siperfaqe mbi 2 ha);</w:t>
            </w:r>
          </w:p>
          <w:p w14:paraId="169CDC23" w14:textId="77777777" w:rsidR="00F66B07" w:rsidRPr="00E0351F" w:rsidRDefault="00F66B07" w:rsidP="00F66B07">
            <w:pPr>
              <w:tabs>
                <w:tab w:val="left" w:pos="363"/>
              </w:tabs>
              <w:jc w:val="both"/>
              <w:rPr>
                <w:rFonts w:ascii="Times New Roman" w:hAnsi="Times New Roman"/>
                <w:sz w:val="24"/>
                <w:szCs w:val="24"/>
                <w:lang w:val="en-GB"/>
              </w:rPr>
            </w:pPr>
          </w:p>
          <w:p w14:paraId="1AB5DEDE" w14:textId="77777777" w:rsidR="00F66B07" w:rsidRPr="00E0351F" w:rsidRDefault="00F66B07" w:rsidP="00F66B07">
            <w:pPr>
              <w:tabs>
                <w:tab w:val="left" w:pos="363"/>
              </w:tabs>
              <w:jc w:val="both"/>
              <w:rPr>
                <w:rFonts w:ascii="Times New Roman" w:hAnsi="Times New Roman"/>
                <w:sz w:val="24"/>
                <w:szCs w:val="24"/>
                <w:lang w:val="en-GB"/>
              </w:rPr>
            </w:pPr>
          </w:p>
          <w:p w14:paraId="4E33AE4F" w14:textId="5A0E41A2" w:rsidR="00F66B07" w:rsidRPr="00E0351F" w:rsidRDefault="00F66B07" w:rsidP="00A93904">
            <w:pPr>
              <w:numPr>
                <w:ilvl w:val="1"/>
                <w:numId w:val="31"/>
              </w:numPr>
              <w:tabs>
                <w:tab w:val="left" w:pos="363"/>
                <w:tab w:val="left" w:pos="639"/>
                <w:tab w:val="left" w:pos="923"/>
              </w:tabs>
              <w:ind w:hanging="4"/>
              <w:jc w:val="both"/>
              <w:rPr>
                <w:rFonts w:ascii="Times New Roman" w:hAnsi="Times New Roman"/>
                <w:sz w:val="24"/>
                <w:szCs w:val="24"/>
                <w:lang w:val="en-GB"/>
              </w:rPr>
            </w:pPr>
            <w:r w:rsidRPr="00E0351F">
              <w:rPr>
                <w:rFonts w:ascii="Times New Roman" w:hAnsi="Times New Roman"/>
                <w:sz w:val="24"/>
                <w:szCs w:val="24"/>
                <w:lang w:val="en-GB"/>
              </w:rPr>
              <w:t xml:space="preserve">Fermerët/aplikuesit që kultivojnë dhe aplikojn për kulturën perimore kungull, të ken dëshmin e pagesës nga </w:t>
            </w:r>
            <w:proofErr w:type="gramStart"/>
            <w:r w:rsidR="00AA2141" w:rsidRPr="00E0351F">
              <w:rPr>
                <w:rFonts w:ascii="Times New Roman" w:hAnsi="Times New Roman"/>
                <w:sz w:val="24"/>
                <w:szCs w:val="24"/>
                <w:lang w:val="en-GB"/>
              </w:rPr>
              <w:t>banka</w:t>
            </w:r>
            <w:proofErr w:type="gramEnd"/>
            <w:r w:rsidRPr="00E0351F">
              <w:rPr>
                <w:rFonts w:ascii="Times New Roman" w:hAnsi="Times New Roman"/>
                <w:sz w:val="24"/>
                <w:szCs w:val="24"/>
                <w:lang w:val="en-GB"/>
              </w:rPr>
              <w:t xml:space="preserve"> për sasinë e kungujve të shitur / dorëzuar - vlen vetëm </w:t>
            </w:r>
            <w:r w:rsidRPr="00E0351F">
              <w:rPr>
                <w:rFonts w:ascii="Times New Roman" w:hAnsi="Times New Roman"/>
                <w:sz w:val="24"/>
                <w:szCs w:val="24"/>
                <w:lang w:val="en-GB"/>
              </w:rPr>
              <w:lastRenderedPageBreak/>
              <w:t>për fermerët që kultivojn kungull me sipërfaqe mbi 2 ha).</w:t>
            </w:r>
          </w:p>
          <w:p w14:paraId="7D62AC61" w14:textId="77777777" w:rsidR="00F66B07" w:rsidRPr="00E0351F" w:rsidRDefault="00F66B07" w:rsidP="00F66B07">
            <w:pPr>
              <w:pStyle w:val="ListParagraph"/>
              <w:rPr>
                <w:lang w:val="en-GB"/>
              </w:rPr>
            </w:pPr>
          </w:p>
          <w:p w14:paraId="4D7BFE06" w14:textId="74F4D860" w:rsidR="00F66B07" w:rsidRPr="00E0351F" w:rsidRDefault="00F66B07" w:rsidP="00A93904">
            <w:pPr>
              <w:numPr>
                <w:ilvl w:val="1"/>
                <w:numId w:val="31"/>
              </w:numPr>
              <w:tabs>
                <w:tab w:val="left" w:pos="363"/>
                <w:tab w:val="left" w:pos="639"/>
                <w:tab w:val="left" w:pos="923"/>
              </w:tabs>
              <w:ind w:hanging="4"/>
              <w:jc w:val="both"/>
              <w:rPr>
                <w:rFonts w:ascii="Times New Roman" w:hAnsi="Times New Roman"/>
                <w:sz w:val="24"/>
                <w:szCs w:val="24"/>
                <w:lang w:val="en-GB"/>
              </w:rPr>
            </w:pPr>
            <w:r w:rsidRPr="00E0351F">
              <w:rPr>
                <w:rFonts w:ascii="Times New Roman" w:hAnsi="Times New Roman"/>
                <w:sz w:val="24"/>
                <w:szCs w:val="24"/>
                <w:lang w:val="en-GB"/>
              </w:rPr>
              <w:t>Fermerët/aplikuesit që kultivojn dhe aplikojn për kulturën perimore kungull, të shesin/dorëzojnë së paku 5000 kg kunguj në kompanit që realizojn grumbulli</w:t>
            </w:r>
            <w:r w:rsidR="00AA2141" w:rsidRPr="00E0351F">
              <w:rPr>
                <w:rFonts w:ascii="Times New Roman" w:hAnsi="Times New Roman"/>
                <w:sz w:val="24"/>
                <w:szCs w:val="24"/>
                <w:lang w:val="en-GB"/>
              </w:rPr>
              <w:t xml:space="preserve">min dhe përpunimin e kungullit - </w:t>
            </w:r>
            <w:r w:rsidRPr="00E0351F">
              <w:rPr>
                <w:rFonts w:ascii="Times New Roman" w:hAnsi="Times New Roman"/>
                <w:sz w:val="24"/>
                <w:szCs w:val="24"/>
                <w:lang w:val="en-GB"/>
              </w:rPr>
              <w:t>vlen vetem per ferme</w:t>
            </w:r>
            <w:r w:rsidR="00AA2141" w:rsidRPr="00E0351F">
              <w:rPr>
                <w:rFonts w:ascii="Times New Roman" w:hAnsi="Times New Roman"/>
                <w:sz w:val="24"/>
                <w:szCs w:val="24"/>
                <w:lang w:val="en-GB"/>
              </w:rPr>
              <w:t>ret që kultivojn kungull me sipë</w:t>
            </w:r>
            <w:r w:rsidRPr="00E0351F">
              <w:rPr>
                <w:rFonts w:ascii="Times New Roman" w:hAnsi="Times New Roman"/>
                <w:sz w:val="24"/>
                <w:szCs w:val="24"/>
                <w:lang w:val="en-GB"/>
              </w:rPr>
              <w:t>rfaqe mbi 2 ha.</w:t>
            </w:r>
          </w:p>
          <w:p w14:paraId="5B4D4C6B" w14:textId="77777777" w:rsidR="00F66B07" w:rsidRPr="00E0351F" w:rsidRDefault="00F66B07" w:rsidP="00F66B07">
            <w:pPr>
              <w:pStyle w:val="Odstavekseznama"/>
              <w:ind w:left="0"/>
              <w:jc w:val="both"/>
              <w:rPr>
                <w:rFonts w:ascii="Times New Roman" w:hAnsi="Times New Roman"/>
                <w:b/>
                <w:sz w:val="24"/>
                <w:szCs w:val="24"/>
                <w:lang w:val="en-GB"/>
              </w:rPr>
            </w:pPr>
          </w:p>
          <w:p w14:paraId="2AFF7E04" w14:textId="77777777" w:rsidR="00CE1927" w:rsidRPr="00E0351F" w:rsidRDefault="00CE1927" w:rsidP="00F66B07">
            <w:pPr>
              <w:pStyle w:val="Odstavekseznama"/>
              <w:ind w:left="0"/>
              <w:jc w:val="both"/>
              <w:rPr>
                <w:rFonts w:ascii="Times New Roman" w:hAnsi="Times New Roman"/>
                <w:b/>
                <w:sz w:val="24"/>
                <w:szCs w:val="24"/>
                <w:lang w:val="en-GB"/>
              </w:rPr>
            </w:pPr>
          </w:p>
          <w:p w14:paraId="3F799ABC" w14:textId="59681381" w:rsidR="00F66B07" w:rsidRPr="00E0351F" w:rsidRDefault="00F66B07" w:rsidP="00A93904">
            <w:pPr>
              <w:numPr>
                <w:ilvl w:val="0"/>
                <w:numId w:val="31"/>
              </w:numPr>
              <w:tabs>
                <w:tab w:val="left" w:pos="390"/>
              </w:tabs>
              <w:ind w:left="0" w:firstLine="0"/>
              <w:jc w:val="both"/>
              <w:rPr>
                <w:rFonts w:ascii="Times New Roman" w:hAnsi="Times New Roman"/>
                <w:sz w:val="24"/>
                <w:szCs w:val="24"/>
                <w:lang w:val="en-GB"/>
              </w:rPr>
            </w:pPr>
            <w:r w:rsidRPr="00E0351F">
              <w:rPr>
                <w:rFonts w:ascii="Times New Roman" w:hAnsi="Times New Roman"/>
                <w:sz w:val="24"/>
                <w:szCs w:val="24"/>
                <w:lang w:val="en-GB"/>
              </w:rPr>
              <w:t xml:space="preserve">Subvencionimi bëhet për sipërfaqe /hektarë të mbjellë me perime, në vlerë prej </w:t>
            </w:r>
            <w:r w:rsidRPr="00E0351F">
              <w:rPr>
                <w:rFonts w:ascii="Times New Roman" w:hAnsi="Times New Roman"/>
                <w:b/>
                <w:sz w:val="24"/>
                <w:szCs w:val="24"/>
                <w:lang w:val="en-GB"/>
              </w:rPr>
              <w:t>300 €/ha</w:t>
            </w:r>
            <w:r w:rsidRPr="00E0351F">
              <w:rPr>
                <w:rFonts w:ascii="Times New Roman" w:hAnsi="Times New Roman"/>
                <w:sz w:val="24"/>
                <w:szCs w:val="24"/>
                <w:lang w:val="en-GB"/>
              </w:rPr>
              <w:t xml:space="preserve"> për perimet e mbjellura - kultivuara ne fushë të </w:t>
            </w:r>
            <w:r w:rsidR="00AA2141" w:rsidRPr="00E0351F">
              <w:rPr>
                <w:rFonts w:ascii="Times New Roman" w:hAnsi="Times New Roman"/>
                <w:sz w:val="24"/>
                <w:szCs w:val="24"/>
                <w:lang w:val="en-GB"/>
              </w:rPr>
              <w:t>hapur dhe 450 €/ha pë</w:t>
            </w:r>
            <w:r w:rsidRPr="00E0351F">
              <w:rPr>
                <w:rFonts w:ascii="Times New Roman" w:hAnsi="Times New Roman"/>
                <w:sz w:val="24"/>
                <w:szCs w:val="24"/>
                <w:lang w:val="en-GB"/>
              </w:rPr>
              <w:t>r perimet e mbjellura-kultivuara në serra</w:t>
            </w:r>
            <w:r w:rsidRPr="00E0351F">
              <w:rPr>
                <w:rFonts w:ascii="Times New Roman" w:hAnsi="Times New Roman"/>
                <w:b/>
                <w:sz w:val="24"/>
                <w:szCs w:val="24"/>
                <w:lang w:val="en-GB"/>
              </w:rPr>
              <w:t>;</w:t>
            </w:r>
          </w:p>
          <w:p w14:paraId="3731ED6C" w14:textId="77777777" w:rsidR="00F66B07" w:rsidRPr="00E0351F" w:rsidRDefault="00F66B07" w:rsidP="00F66B07">
            <w:pPr>
              <w:tabs>
                <w:tab w:val="left" w:pos="390"/>
              </w:tabs>
              <w:jc w:val="both"/>
              <w:rPr>
                <w:rFonts w:ascii="Times New Roman" w:hAnsi="Times New Roman"/>
                <w:sz w:val="24"/>
                <w:szCs w:val="24"/>
                <w:lang w:val="en-GB"/>
              </w:rPr>
            </w:pPr>
          </w:p>
          <w:p w14:paraId="116E1AE2" w14:textId="77777777" w:rsidR="00F66B07" w:rsidRPr="00E0351F" w:rsidRDefault="00F66B07" w:rsidP="00A93904">
            <w:pPr>
              <w:numPr>
                <w:ilvl w:val="0"/>
                <w:numId w:val="31"/>
              </w:numPr>
              <w:tabs>
                <w:tab w:val="left" w:pos="390"/>
              </w:tabs>
              <w:ind w:left="0" w:firstLine="0"/>
              <w:jc w:val="both"/>
              <w:rPr>
                <w:rFonts w:ascii="Times New Roman" w:hAnsi="Times New Roman"/>
                <w:sz w:val="24"/>
                <w:szCs w:val="24"/>
                <w:lang w:val="en-GB"/>
              </w:rPr>
            </w:pPr>
            <w:r w:rsidRPr="00E0351F">
              <w:rPr>
                <w:rFonts w:ascii="Times New Roman" w:hAnsi="Times New Roman"/>
                <w:sz w:val="24"/>
                <w:szCs w:val="24"/>
                <w:lang w:val="en-GB"/>
              </w:rPr>
              <w:t xml:space="preserve">Përfitues janë fermerët të cilët kanë mbjellë/kultivojnë perime, me sipërfaqe së paku </w:t>
            </w:r>
            <w:r w:rsidRPr="00E0351F">
              <w:rPr>
                <w:rFonts w:ascii="Times New Roman" w:hAnsi="Times New Roman"/>
                <w:b/>
                <w:sz w:val="24"/>
                <w:szCs w:val="24"/>
                <w:lang w:val="en-GB"/>
              </w:rPr>
              <w:t>0.50 ha</w:t>
            </w:r>
            <w:r w:rsidRPr="00E0351F">
              <w:rPr>
                <w:rFonts w:ascii="Times New Roman" w:hAnsi="Times New Roman"/>
                <w:sz w:val="24"/>
                <w:szCs w:val="24"/>
                <w:lang w:val="en-GB"/>
              </w:rPr>
              <w:t xml:space="preserve"> me perime në fushë të hapur ose </w:t>
            </w:r>
            <w:r w:rsidRPr="00E0351F">
              <w:rPr>
                <w:rFonts w:ascii="Times New Roman" w:hAnsi="Times New Roman"/>
                <w:b/>
                <w:sz w:val="24"/>
                <w:szCs w:val="24"/>
                <w:lang w:val="en-GB"/>
              </w:rPr>
              <w:t>0.10 ha</w:t>
            </w:r>
            <w:r w:rsidRPr="00E0351F">
              <w:rPr>
                <w:rFonts w:ascii="Times New Roman" w:hAnsi="Times New Roman"/>
                <w:sz w:val="24"/>
                <w:szCs w:val="24"/>
                <w:lang w:val="en-GB"/>
              </w:rPr>
              <w:t xml:space="preserve"> me perime në </w:t>
            </w:r>
            <w:proofErr w:type="gramStart"/>
            <w:r w:rsidRPr="00E0351F">
              <w:rPr>
                <w:rFonts w:ascii="Times New Roman" w:hAnsi="Times New Roman"/>
                <w:sz w:val="24"/>
                <w:szCs w:val="24"/>
                <w:lang w:val="en-GB"/>
              </w:rPr>
              <w:t>serra</w:t>
            </w:r>
            <w:proofErr w:type="gramEnd"/>
            <w:r w:rsidRPr="00E0351F">
              <w:rPr>
                <w:rFonts w:ascii="Times New Roman" w:hAnsi="Times New Roman"/>
                <w:sz w:val="24"/>
                <w:szCs w:val="24"/>
                <w:lang w:val="en-GB"/>
              </w:rPr>
              <w:t xml:space="preserve"> ose së paku </w:t>
            </w:r>
            <w:r w:rsidRPr="00E0351F">
              <w:rPr>
                <w:rFonts w:ascii="Times New Roman" w:hAnsi="Times New Roman"/>
                <w:b/>
                <w:sz w:val="24"/>
                <w:szCs w:val="24"/>
                <w:lang w:val="en-GB"/>
              </w:rPr>
              <w:t>0.50 ha</w:t>
            </w:r>
            <w:r w:rsidRPr="00E0351F">
              <w:rPr>
                <w:rFonts w:ascii="Times New Roman" w:hAnsi="Times New Roman"/>
                <w:sz w:val="24"/>
                <w:szCs w:val="24"/>
                <w:lang w:val="en-GB"/>
              </w:rPr>
              <w:t xml:space="preserve"> me perime në fushë të hapur dhe në serrë së bashku.</w:t>
            </w:r>
          </w:p>
          <w:p w14:paraId="428301C9" w14:textId="77777777" w:rsidR="00F66B07" w:rsidRPr="00E0351F" w:rsidRDefault="00F66B07" w:rsidP="00017995">
            <w:pPr>
              <w:pStyle w:val="Odstavekseznama"/>
              <w:ind w:left="0"/>
              <w:rPr>
                <w:rFonts w:ascii="Times New Roman" w:hAnsi="Times New Roman"/>
                <w:b/>
                <w:sz w:val="24"/>
                <w:szCs w:val="24"/>
                <w:lang w:val="en-GB"/>
              </w:rPr>
            </w:pPr>
          </w:p>
          <w:p w14:paraId="01E02EA9" w14:textId="77777777" w:rsidR="001E3A39" w:rsidRPr="00E0351F" w:rsidRDefault="001E3A39" w:rsidP="001E3A39">
            <w:pPr>
              <w:pStyle w:val="Odstavekseznama"/>
              <w:ind w:left="0"/>
              <w:jc w:val="center"/>
              <w:rPr>
                <w:rFonts w:ascii="Times New Roman" w:hAnsi="Times New Roman"/>
                <w:b/>
                <w:sz w:val="24"/>
                <w:szCs w:val="24"/>
                <w:lang w:val="en-GB"/>
              </w:rPr>
            </w:pPr>
            <w:r w:rsidRPr="00E0351F">
              <w:rPr>
                <w:rFonts w:ascii="Times New Roman" w:hAnsi="Times New Roman"/>
                <w:b/>
                <w:sz w:val="24"/>
                <w:szCs w:val="24"/>
                <w:lang w:val="en-GB"/>
              </w:rPr>
              <w:t xml:space="preserve">NËNKAPITULLI XVII - PAGESAT DIREKTE PËR VRESHTA </w:t>
            </w:r>
          </w:p>
          <w:p w14:paraId="0B5D9D26" w14:textId="106AC005" w:rsidR="00F66B07" w:rsidRPr="00E0351F" w:rsidRDefault="001E3A39" w:rsidP="001E3A39">
            <w:pPr>
              <w:pStyle w:val="Odstavekseznama"/>
              <w:ind w:left="0"/>
              <w:jc w:val="center"/>
              <w:rPr>
                <w:rFonts w:ascii="Times New Roman" w:hAnsi="Times New Roman"/>
                <w:b/>
                <w:sz w:val="24"/>
                <w:szCs w:val="24"/>
                <w:lang w:val="en-GB"/>
              </w:rPr>
            </w:pPr>
            <w:r w:rsidRPr="00E0351F">
              <w:rPr>
                <w:rFonts w:ascii="Times New Roman" w:hAnsi="Times New Roman"/>
                <w:b/>
                <w:sz w:val="24"/>
                <w:szCs w:val="24"/>
                <w:lang w:val="en-GB"/>
              </w:rPr>
              <w:t>EKZISTUESE</w:t>
            </w:r>
          </w:p>
          <w:p w14:paraId="2162673D" w14:textId="77777777" w:rsidR="00F66B07" w:rsidRPr="00E0351F" w:rsidRDefault="00F66B07" w:rsidP="00F66B07">
            <w:pPr>
              <w:pStyle w:val="Odstavekseznama"/>
              <w:ind w:left="0"/>
              <w:jc w:val="center"/>
              <w:rPr>
                <w:rFonts w:ascii="Times New Roman" w:hAnsi="Times New Roman"/>
                <w:b/>
                <w:sz w:val="24"/>
                <w:szCs w:val="24"/>
                <w:lang w:val="en-GB"/>
              </w:rPr>
            </w:pPr>
          </w:p>
          <w:p w14:paraId="571F5DFC" w14:textId="77777777" w:rsidR="00F66B07" w:rsidRPr="00E0351F" w:rsidRDefault="00F66B07" w:rsidP="00F66B07">
            <w:pPr>
              <w:pStyle w:val="Odstavekseznama"/>
              <w:ind w:left="0"/>
              <w:jc w:val="center"/>
              <w:rPr>
                <w:rFonts w:ascii="Times New Roman" w:hAnsi="Times New Roman"/>
                <w:b/>
                <w:sz w:val="24"/>
                <w:szCs w:val="24"/>
                <w:lang w:val="en-GB"/>
              </w:rPr>
            </w:pPr>
            <w:r w:rsidRPr="00E0351F">
              <w:rPr>
                <w:rFonts w:ascii="Times New Roman" w:hAnsi="Times New Roman"/>
                <w:b/>
                <w:sz w:val="24"/>
                <w:szCs w:val="24"/>
                <w:lang w:val="en-GB"/>
              </w:rPr>
              <w:t>Neni 25</w:t>
            </w:r>
          </w:p>
          <w:p w14:paraId="696569AE" w14:textId="77777777" w:rsidR="00F66B07" w:rsidRPr="00E0351F" w:rsidRDefault="00F66B07" w:rsidP="00F66B07">
            <w:pPr>
              <w:pStyle w:val="Odstavekseznama"/>
              <w:ind w:left="0"/>
              <w:jc w:val="center"/>
              <w:rPr>
                <w:rFonts w:ascii="Times New Roman" w:hAnsi="Times New Roman"/>
                <w:b/>
                <w:sz w:val="24"/>
                <w:szCs w:val="24"/>
                <w:lang w:val="en-GB"/>
              </w:rPr>
            </w:pPr>
            <w:r w:rsidRPr="00E0351F">
              <w:rPr>
                <w:rFonts w:ascii="Times New Roman" w:hAnsi="Times New Roman"/>
                <w:b/>
                <w:sz w:val="24"/>
                <w:szCs w:val="24"/>
                <w:lang w:val="en-GB"/>
              </w:rPr>
              <w:t>Kriteret e prenueshme</w:t>
            </w:r>
          </w:p>
          <w:p w14:paraId="72942FF2" w14:textId="77777777" w:rsidR="00F66B07" w:rsidRPr="00E0351F" w:rsidRDefault="00F66B07" w:rsidP="00F66B07">
            <w:pPr>
              <w:pStyle w:val="Odstavekseznama"/>
              <w:ind w:left="0"/>
              <w:jc w:val="both"/>
              <w:rPr>
                <w:rFonts w:ascii="Times New Roman" w:hAnsi="Times New Roman"/>
                <w:b/>
                <w:sz w:val="24"/>
                <w:szCs w:val="24"/>
                <w:lang w:val="en-GB"/>
              </w:rPr>
            </w:pPr>
          </w:p>
          <w:p w14:paraId="3A003ACB" w14:textId="77777777" w:rsidR="00F66B07" w:rsidRPr="00E0351F" w:rsidRDefault="00F66B07" w:rsidP="00F66B07">
            <w:pPr>
              <w:pStyle w:val="Odstavekseznama"/>
              <w:tabs>
                <w:tab w:val="left" w:pos="-18"/>
                <w:tab w:val="left" w:pos="357"/>
              </w:tabs>
              <w:ind w:left="0"/>
              <w:jc w:val="both"/>
              <w:rPr>
                <w:rFonts w:ascii="Times New Roman" w:hAnsi="Times New Roman"/>
                <w:sz w:val="24"/>
                <w:szCs w:val="24"/>
                <w:lang w:val="en-GB"/>
              </w:rPr>
            </w:pPr>
            <w:r w:rsidRPr="00E0351F">
              <w:rPr>
                <w:rFonts w:ascii="Times New Roman" w:hAnsi="Times New Roman"/>
                <w:sz w:val="24"/>
                <w:szCs w:val="24"/>
                <w:lang w:val="en-GB"/>
              </w:rPr>
              <w:t>1. Kriteret që duhet t'i plotësojnë fermerët   për sipërfaqe me vreshta ekzistuese janë:</w:t>
            </w:r>
          </w:p>
          <w:p w14:paraId="35DC5C88" w14:textId="77777777" w:rsidR="00F66B07" w:rsidRPr="00E0351F" w:rsidRDefault="00F66B07" w:rsidP="00F66B07">
            <w:pPr>
              <w:pStyle w:val="Odstavekseznama"/>
              <w:tabs>
                <w:tab w:val="left" w:pos="-18"/>
                <w:tab w:val="left" w:pos="357"/>
              </w:tabs>
              <w:ind w:left="0"/>
              <w:jc w:val="both"/>
              <w:rPr>
                <w:rFonts w:ascii="Times New Roman" w:hAnsi="Times New Roman"/>
                <w:sz w:val="24"/>
                <w:szCs w:val="24"/>
                <w:lang w:val="en-GB"/>
              </w:rPr>
            </w:pPr>
          </w:p>
          <w:p w14:paraId="61D69EA0" w14:textId="77777777" w:rsidR="00F66B07" w:rsidRPr="00E0351F" w:rsidRDefault="00F66B07" w:rsidP="00F66B07">
            <w:pPr>
              <w:pStyle w:val="Odstavekseznama"/>
              <w:tabs>
                <w:tab w:val="left" w:pos="342"/>
              </w:tabs>
              <w:ind w:left="342"/>
              <w:jc w:val="both"/>
              <w:rPr>
                <w:rFonts w:ascii="Times New Roman" w:hAnsi="Times New Roman"/>
                <w:sz w:val="24"/>
                <w:szCs w:val="24"/>
                <w:lang w:val="en-GB"/>
              </w:rPr>
            </w:pPr>
          </w:p>
          <w:p w14:paraId="01905C6F" w14:textId="77777777" w:rsidR="00F66B07" w:rsidRPr="00E0351F" w:rsidRDefault="00F66B07" w:rsidP="00A93904">
            <w:pPr>
              <w:numPr>
                <w:ilvl w:val="1"/>
                <w:numId w:val="32"/>
              </w:numPr>
              <w:tabs>
                <w:tab w:val="left" w:pos="342"/>
              </w:tabs>
              <w:ind w:left="342" w:firstLine="0"/>
              <w:jc w:val="both"/>
              <w:rPr>
                <w:rFonts w:ascii="Times New Roman" w:hAnsi="Times New Roman"/>
                <w:sz w:val="24"/>
                <w:szCs w:val="24"/>
                <w:lang w:val="en-GB"/>
              </w:rPr>
            </w:pPr>
            <w:r w:rsidRPr="00E0351F">
              <w:rPr>
                <w:rFonts w:ascii="Times New Roman" w:hAnsi="Times New Roman"/>
                <w:sz w:val="24"/>
                <w:szCs w:val="24"/>
                <w:lang w:val="en-GB"/>
              </w:rPr>
              <w:t xml:space="preserve">Të jenë shtetas të Republikës së Kosovës; </w:t>
            </w:r>
          </w:p>
          <w:p w14:paraId="1A36CEEA" w14:textId="77777777" w:rsidR="00F66B07" w:rsidRPr="00E0351F" w:rsidRDefault="00F66B07" w:rsidP="00F66B07">
            <w:pPr>
              <w:tabs>
                <w:tab w:val="left" w:pos="342"/>
              </w:tabs>
              <w:ind w:left="342"/>
              <w:jc w:val="both"/>
              <w:rPr>
                <w:rFonts w:ascii="Times New Roman" w:hAnsi="Times New Roman"/>
                <w:sz w:val="24"/>
                <w:szCs w:val="24"/>
                <w:lang w:val="en-GB"/>
              </w:rPr>
            </w:pPr>
          </w:p>
          <w:p w14:paraId="43ACB084" w14:textId="77777777" w:rsidR="00F66B07" w:rsidRPr="00E0351F" w:rsidRDefault="00F66B07" w:rsidP="00A93904">
            <w:pPr>
              <w:numPr>
                <w:ilvl w:val="1"/>
                <w:numId w:val="32"/>
              </w:numPr>
              <w:tabs>
                <w:tab w:val="left" w:pos="342"/>
              </w:tabs>
              <w:ind w:left="342" w:firstLine="0"/>
              <w:jc w:val="both"/>
              <w:rPr>
                <w:rFonts w:ascii="Times New Roman" w:hAnsi="Times New Roman"/>
                <w:sz w:val="24"/>
                <w:szCs w:val="24"/>
                <w:lang w:val="en-GB"/>
              </w:rPr>
            </w:pPr>
            <w:r w:rsidRPr="00E0351F">
              <w:rPr>
                <w:rFonts w:ascii="Times New Roman" w:hAnsi="Times New Roman"/>
                <w:sz w:val="24"/>
                <w:szCs w:val="24"/>
                <w:lang w:val="en-GB"/>
              </w:rPr>
              <w:t xml:space="preserve">Të kenë të mbjellë së paku </w:t>
            </w:r>
            <w:r w:rsidRPr="00E0351F">
              <w:rPr>
                <w:rFonts w:ascii="Times New Roman" w:hAnsi="Times New Roman"/>
                <w:b/>
                <w:sz w:val="24"/>
                <w:szCs w:val="24"/>
                <w:lang w:val="en-GB"/>
              </w:rPr>
              <w:t xml:space="preserve">0.10 ha  </w:t>
            </w:r>
            <w:r w:rsidRPr="00E0351F">
              <w:rPr>
                <w:rFonts w:ascii="Times New Roman" w:hAnsi="Times New Roman"/>
                <w:sz w:val="24"/>
                <w:szCs w:val="24"/>
                <w:lang w:val="en-GB"/>
              </w:rPr>
              <w:t>me vreshta;</w:t>
            </w:r>
          </w:p>
          <w:p w14:paraId="52FC7E33" w14:textId="77777777" w:rsidR="00F66B07" w:rsidRPr="00E0351F" w:rsidRDefault="00F66B07" w:rsidP="00F66B07">
            <w:pPr>
              <w:tabs>
                <w:tab w:val="left" w:pos="342"/>
              </w:tabs>
              <w:ind w:left="342"/>
              <w:jc w:val="both"/>
              <w:rPr>
                <w:rFonts w:ascii="Times New Roman" w:hAnsi="Times New Roman"/>
                <w:sz w:val="24"/>
                <w:szCs w:val="24"/>
                <w:lang w:val="en-GB"/>
              </w:rPr>
            </w:pPr>
          </w:p>
          <w:p w14:paraId="3B823C33" w14:textId="77777777" w:rsidR="00F66B07" w:rsidRPr="00E0351F" w:rsidRDefault="00F66B07" w:rsidP="00A93904">
            <w:pPr>
              <w:numPr>
                <w:ilvl w:val="1"/>
                <w:numId w:val="32"/>
              </w:numPr>
              <w:tabs>
                <w:tab w:val="left" w:pos="342"/>
              </w:tabs>
              <w:ind w:left="342" w:firstLine="0"/>
              <w:jc w:val="both"/>
              <w:rPr>
                <w:rFonts w:ascii="Times New Roman" w:hAnsi="Times New Roman"/>
                <w:sz w:val="24"/>
                <w:szCs w:val="24"/>
                <w:lang w:val="en-GB"/>
              </w:rPr>
            </w:pPr>
            <w:r w:rsidRPr="00E0351F">
              <w:rPr>
                <w:rFonts w:ascii="Times New Roman" w:hAnsi="Times New Roman"/>
                <w:sz w:val="24"/>
                <w:szCs w:val="24"/>
                <w:lang w:val="en-GB"/>
              </w:rPr>
              <w:t xml:space="preserve">Parcela e mbjellë me vreshta duhet të jetë së paku </w:t>
            </w:r>
            <w:r w:rsidRPr="00E0351F">
              <w:rPr>
                <w:rFonts w:ascii="Times New Roman" w:hAnsi="Times New Roman"/>
                <w:b/>
                <w:sz w:val="24"/>
                <w:szCs w:val="24"/>
                <w:lang w:val="en-GB"/>
              </w:rPr>
              <w:t xml:space="preserve">0.05 ha </w:t>
            </w:r>
            <w:r w:rsidRPr="00E0351F">
              <w:rPr>
                <w:rFonts w:ascii="Times New Roman" w:hAnsi="Times New Roman"/>
                <w:sz w:val="24"/>
                <w:szCs w:val="24"/>
                <w:lang w:val="en-GB"/>
              </w:rPr>
              <w:t>e pandarë;</w:t>
            </w:r>
          </w:p>
          <w:p w14:paraId="0E4C49EC" w14:textId="77777777" w:rsidR="00F66B07" w:rsidRPr="00E0351F" w:rsidRDefault="00F66B07" w:rsidP="00F66B07">
            <w:pPr>
              <w:pStyle w:val="ListParagraph"/>
              <w:rPr>
                <w:lang w:val="en-GB"/>
              </w:rPr>
            </w:pPr>
          </w:p>
          <w:p w14:paraId="1FBC8A99" w14:textId="77777777" w:rsidR="00F66B07" w:rsidRPr="00E0351F" w:rsidRDefault="00F66B07" w:rsidP="00F66B07">
            <w:pPr>
              <w:pStyle w:val="ListParagraph"/>
              <w:rPr>
                <w:lang w:val="en-GB"/>
              </w:rPr>
            </w:pPr>
          </w:p>
          <w:p w14:paraId="1F1DDB56" w14:textId="702EFCA0" w:rsidR="00F66B07" w:rsidRPr="00E0351F" w:rsidRDefault="00F66B07" w:rsidP="00A93904">
            <w:pPr>
              <w:numPr>
                <w:ilvl w:val="1"/>
                <w:numId w:val="32"/>
              </w:numPr>
              <w:ind w:left="356" w:firstLine="0"/>
              <w:jc w:val="both"/>
              <w:rPr>
                <w:rFonts w:ascii="Times New Roman" w:hAnsi="Times New Roman"/>
                <w:sz w:val="24"/>
                <w:szCs w:val="24"/>
                <w:lang w:val="en-GB"/>
              </w:rPr>
            </w:pPr>
            <w:r w:rsidRPr="00E0351F">
              <w:rPr>
                <w:rFonts w:ascii="Times New Roman" w:hAnsi="Times New Roman"/>
                <w:sz w:val="24"/>
                <w:szCs w:val="24"/>
                <w:lang w:val="en-GB"/>
              </w:rPr>
              <w:t>Të jen të regjistruar ne kadastrin e vreshtave në Departamentin e Vreshtaris</w:t>
            </w:r>
            <w:r w:rsidR="00AA2141" w:rsidRPr="00E0351F">
              <w:rPr>
                <w:rFonts w:ascii="Times New Roman" w:hAnsi="Times New Roman"/>
                <w:sz w:val="24"/>
                <w:szCs w:val="24"/>
                <w:lang w:val="en-GB"/>
              </w:rPr>
              <w:t>ë</w:t>
            </w:r>
            <w:r w:rsidRPr="00E0351F">
              <w:rPr>
                <w:rFonts w:ascii="Times New Roman" w:hAnsi="Times New Roman"/>
                <w:sz w:val="24"/>
                <w:szCs w:val="24"/>
                <w:lang w:val="en-GB"/>
              </w:rPr>
              <w:t xml:space="preserve"> dhe Vertaris</w:t>
            </w:r>
            <w:r w:rsidR="00AA2141" w:rsidRPr="00E0351F">
              <w:rPr>
                <w:rFonts w:ascii="Times New Roman" w:hAnsi="Times New Roman"/>
                <w:sz w:val="24"/>
                <w:szCs w:val="24"/>
                <w:lang w:val="en-GB"/>
              </w:rPr>
              <w:t>ë</w:t>
            </w:r>
            <w:r w:rsidRPr="00E0351F">
              <w:rPr>
                <w:rFonts w:ascii="Times New Roman" w:hAnsi="Times New Roman"/>
                <w:sz w:val="24"/>
                <w:szCs w:val="24"/>
                <w:lang w:val="en-GB"/>
              </w:rPr>
              <w:t xml:space="preserve"> - MBPZHR;</w:t>
            </w:r>
          </w:p>
          <w:p w14:paraId="57743E38" w14:textId="77777777" w:rsidR="00F66B07" w:rsidRPr="00E0351F" w:rsidRDefault="00F66B07" w:rsidP="00F66B07">
            <w:pPr>
              <w:tabs>
                <w:tab w:val="left" w:pos="342"/>
              </w:tabs>
              <w:jc w:val="both"/>
              <w:rPr>
                <w:rFonts w:ascii="Times New Roman" w:hAnsi="Times New Roman"/>
                <w:sz w:val="24"/>
                <w:szCs w:val="24"/>
                <w:lang w:val="en-GB"/>
              </w:rPr>
            </w:pPr>
          </w:p>
          <w:p w14:paraId="2183CB3A" w14:textId="77777777" w:rsidR="00F66B07" w:rsidRPr="00E0351F" w:rsidRDefault="00F66B07" w:rsidP="00A93904">
            <w:pPr>
              <w:numPr>
                <w:ilvl w:val="1"/>
                <w:numId w:val="32"/>
              </w:numPr>
              <w:tabs>
                <w:tab w:val="left" w:pos="342"/>
              </w:tabs>
              <w:ind w:left="342" w:firstLine="0"/>
              <w:jc w:val="both"/>
              <w:rPr>
                <w:rFonts w:ascii="Times New Roman" w:hAnsi="Times New Roman"/>
                <w:sz w:val="24"/>
                <w:szCs w:val="24"/>
                <w:lang w:val="en-GB"/>
              </w:rPr>
            </w:pPr>
            <w:r w:rsidRPr="00E0351F">
              <w:rPr>
                <w:rFonts w:ascii="Times New Roman" w:hAnsi="Times New Roman"/>
                <w:sz w:val="24"/>
                <w:szCs w:val="24"/>
                <w:lang w:val="en-GB"/>
              </w:rPr>
              <w:t>Sipërfaqja e vreshtit e marrë me qira duhet të jetë e kontraktuar së paku për një vit;</w:t>
            </w:r>
          </w:p>
          <w:p w14:paraId="58184497" w14:textId="77777777" w:rsidR="00F66B07" w:rsidRPr="00E0351F" w:rsidRDefault="00F66B07" w:rsidP="00F66B07">
            <w:pPr>
              <w:tabs>
                <w:tab w:val="left" w:pos="342"/>
              </w:tabs>
              <w:ind w:left="342"/>
              <w:jc w:val="both"/>
              <w:rPr>
                <w:rFonts w:ascii="Times New Roman" w:hAnsi="Times New Roman"/>
                <w:sz w:val="24"/>
                <w:szCs w:val="24"/>
                <w:lang w:val="en-GB"/>
              </w:rPr>
            </w:pPr>
          </w:p>
          <w:p w14:paraId="360C2A80" w14:textId="77777777" w:rsidR="00F66B07" w:rsidRPr="00E0351F" w:rsidRDefault="00F66B07" w:rsidP="00A93904">
            <w:pPr>
              <w:numPr>
                <w:ilvl w:val="1"/>
                <w:numId w:val="32"/>
              </w:numPr>
              <w:tabs>
                <w:tab w:val="left" w:pos="342"/>
              </w:tabs>
              <w:ind w:left="342" w:firstLine="0"/>
              <w:jc w:val="both"/>
              <w:rPr>
                <w:rFonts w:ascii="Times New Roman" w:hAnsi="Times New Roman"/>
                <w:sz w:val="24"/>
                <w:szCs w:val="24"/>
                <w:lang w:val="en-GB"/>
              </w:rPr>
            </w:pPr>
            <w:r w:rsidRPr="00E0351F">
              <w:rPr>
                <w:rFonts w:ascii="Times New Roman" w:hAnsi="Times New Roman"/>
                <w:sz w:val="24"/>
                <w:szCs w:val="24"/>
                <w:lang w:val="en-GB"/>
              </w:rPr>
              <w:t xml:space="preserve">Sipërfaqja e vreshtit e marrë me qira duhet të jetë së paku </w:t>
            </w:r>
            <w:r w:rsidRPr="00E0351F">
              <w:rPr>
                <w:rFonts w:ascii="Times New Roman" w:hAnsi="Times New Roman"/>
                <w:b/>
                <w:sz w:val="24"/>
                <w:szCs w:val="24"/>
                <w:lang w:val="en-GB"/>
              </w:rPr>
              <w:t>0.10 ha</w:t>
            </w:r>
            <w:r w:rsidRPr="00E0351F">
              <w:rPr>
                <w:rFonts w:ascii="Times New Roman" w:hAnsi="Times New Roman"/>
                <w:sz w:val="24"/>
                <w:szCs w:val="24"/>
                <w:lang w:val="en-GB"/>
              </w:rPr>
              <w:t xml:space="preserve"> e pa ndarë.</w:t>
            </w:r>
          </w:p>
          <w:p w14:paraId="754576C0" w14:textId="77777777" w:rsidR="00F66B07" w:rsidRPr="00E0351F" w:rsidRDefault="00F66B07" w:rsidP="00F66B07">
            <w:pPr>
              <w:jc w:val="both"/>
              <w:rPr>
                <w:rFonts w:ascii="Times New Roman" w:hAnsi="Times New Roman"/>
                <w:sz w:val="24"/>
                <w:szCs w:val="24"/>
                <w:lang w:val="en-GB"/>
              </w:rPr>
            </w:pPr>
          </w:p>
          <w:p w14:paraId="04E9A9BA" w14:textId="77777777" w:rsidR="00F66B07" w:rsidRPr="00E0351F" w:rsidRDefault="00F66B07" w:rsidP="00A93904">
            <w:pPr>
              <w:numPr>
                <w:ilvl w:val="0"/>
                <w:numId w:val="32"/>
              </w:numPr>
              <w:tabs>
                <w:tab w:val="left" w:pos="363"/>
              </w:tabs>
              <w:ind w:left="0" w:firstLine="0"/>
              <w:jc w:val="both"/>
              <w:rPr>
                <w:rFonts w:ascii="Times New Roman" w:hAnsi="Times New Roman"/>
                <w:sz w:val="24"/>
                <w:szCs w:val="24"/>
                <w:lang w:val="en-GB"/>
              </w:rPr>
            </w:pPr>
            <w:r w:rsidRPr="00E0351F">
              <w:rPr>
                <w:rFonts w:ascii="Times New Roman" w:hAnsi="Times New Roman"/>
                <w:sz w:val="24"/>
                <w:szCs w:val="24"/>
                <w:lang w:val="en-GB"/>
              </w:rPr>
              <w:t xml:space="preserve">Subvencionimi bëhet për sipërfaqe/hektarë, në vlerë prej </w:t>
            </w:r>
            <w:r w:rsidRPr="00E0351F">
              <w:rPr>
                <w:rFonts w:ascii="Times New Roman" w:hAnsi="Times New Roman"/>
                <w:b/>
                <w:sz w:val="24"/>
                <w:szCs w:val="24"/>
                <w:lang w:val="en-GB"/>
              </w:rPr>
              <w:t>1000 €/ha.</w:t>
            </w:r>
          </w:p>
          <w:p w14:paraId="1320EF5C" w14:textId="77777777" w:rsidR="00F66B07" w:rsidRPr="00E0351F" w:rsidRDefault="00F66B07" w:rsidP="00F66B07">
            <w:pPr>
              <w:tabs>
                <w:tab w:val="left" w:pos="363"/>
              </w:tabs>
              <w:jc w:val="both"/>
              <w:rPr>
                <w:rFonts w:ascii="Times New Roman" w:hAnsi="Times New Roman"/>
                <w:sz w:val="24"/>
                <w:szCs w:val="24"/>
                <w:lang w:val="en-GB"/>
              </w:rPr>
            </w:pPr>
          </w:p>
          <w:p w14:paraId="718B4508" w14:textId="77777777" w:rsidR="00F66B07" w:rsidRPr="00E0351F" w:rsidRDefault="00F66B07" w:rsidP="00A93904">
            <w:pPr>
              <w:numPr>
                <w:ilvl w:val="0"/>
                <w:numId w:val="32"/>
              </w:numPr>
              <w:tabs>
                <w:tab w:val="left" w:pos="363"/>
              </w:tabs>
              <w:ind w:left="0" w:firstLine="0"/>
              <w:jc w:val="both"/>
              <w:rPr>
                <w:rFonts w:ascii="Times New Roman" w:hAnsi="Times New Roman"/>
                <w:sz w:val="24"/>
                <w:szCs w:val="24"/>
                <w:lang w:val="en-GB"/>
              </w:rPr>
            </w:pPr>
            <w:r w:rsidRPr="00E0351F">
              <w:rPr>
                <w:rFonts w:ascii="Times New Roman" w:hAnsi="Times New Roman"/>
                <w:sz w:val="24"/>
                <w:szCs w:val="24"/>
                <w:lang w:val="en-GB"/>
              </w:rPr>
              <w:t xml:space="preserve">Përfitues janë fermerët të cilët kanë të mbjellë/kultivojnë së paku </w:t>
            </w:r>
            <w:r w:rsidRPr="00E0351F">
              <w:rPr>
                <w:rFonts w:ascii="Times New Roman" w:hAnsi="Times New Roman"/>
                <w:b/>
                <w:sz w:val="24"/>
                <w:szCs w:val="24"/>
                <w:lang w:val="en-GB"/>
              </w:rPr>
              <w:t>0.10 ha</w:t>
            </w:r>
            <w:r w:rsidRPr="00E0351F">
              <w:rPr>
                <w:rFonts w:ascii="Times New Roman" w:hAnsi="Times New Roman"/>
                <w:sz w:val="24"/>
                <w:szCs w:val="24"/>
                <w:lang w:val="en-GB"/>
              </w:rPr>
              <w:t xml:space="preserve"> vreshta.</w:t>
            </w:r>
          </w:p>
          <w:p w14:paraId="06E42EFC" w14:textId="77777777" w:rsidR="00F66B07" w:rsidRPr="00E0351F" w:rsidRDefault="00F66B07" w:rsidP="00F66B07">
            <w:pPr>
              <w:pStyle w:val="Odstavekseznama"/>
              <w:ind w:left="0"/>
              <w:jc w:val="both"/>
              <w:rPr>
                <w:rFonts w:ascii="Times New Roman" w:hAnsi="Times New Roman"/>
                <w:b/>
                <w:sz w:val="24"/>
                <w:szCs w:val="24"/>
                <w:lang w:val="en-GB"/>
              </w:rPr>
            </w:pPr>
          </w:p>
          <w:p w14:paraId="7AEB1C63" w14:textId="77777777" w:rsidR="00F66B07" w:rsidRPr="00E0351F" w:rsidRDefault="00F66B07" w:rsidP="00F66B07">
            <w:pPr>
              <w:pStyle w:val="Odstavekseznama"/>
              <w:ind w:left="0"/>
              <w:jc w:val="both"/>
              <w:rPr>
                <w:rFonts w:ascii="Times New Roman" w:hAnsi="Times New Roman"/>
                <w:b/>
                <w:sz w:val="24"/>
                <w:szCs w:val="24"/>
                <w:lang w:val="en-GB"/>
              </w:rPr>
            </w:pPr>
          </w:p>
          <w:p w14:paraId="0D2280DC" w14:textId="142ED7AD" w:rsidR="00F66B07" w:rsidRPr="00E0351F" w:rsidRDefault="001E3A39" w:rsidP="001E3A39">
            <w:pPr>
              <w:pStyle w:val="Odstavekseznama"/>
              <w:ind w:left="0"/>
              <w:jc w:val="center"/>
              <w:rPr>
                <w:rFonts w:ascii="Times New Roman" w:hAnsi="Times New Roman"/>
                <w:b/>
                <w:sz w:val="24"/>
                <w:szCs w:val="24"/>
                <w:lang w:val="en-GB"/>
              </w:rPr>
            </w:pPr>
            <w:r w:rsidRPr="00E0351F">
              <w:rPr>
                <w:rFonts w:ascii="Times New Roman" w:hAnsi="Times New Roman"/>
                <w:b/>
                <w:sz w:val="24"/>
                <w:szCs w:val="24"/>
                <w:lang w:val="en-GB"/>
              </w:rPr>
              <w:t>NËNKAPITULLI XVIII- PAGESAT DIREKTE PËR PEMISHTET EKZISTUESE</w:t>
            </w:r>
          </w:p>
          <w:p w14:paraId="7FB63FB3" w14:textId="77777777" w:rsidR="00F66B07" w:rsidRPr="00E0351F" w:rsidRDefault="00F66B07" w:rsidP="00F66B07">
            <w:pPr>
              <w:pStyle w:val="Odstavekseznama"/>
              <w:ind w:left="0"/>
              <w:jc w:val="center"/>
              <w:rPr>
                <w:rFonts w:ascii="Times New Roman" w:hAnsi="Times New Roman"/>
                <w:b/>
                <w:sz w:val="24"/>
                <w:szCs w:val="24"/>
                <w:lang w:val="en-GB"/>
              </w:rPr>
            </w:pPr>
          </w:p>
          <w:p w14:paraId="0DB6B6AF" w14:textId="77777777" w:rsidR="00F66B07" w:rsidRPr="00E0351F" w:rsidRDefault="00F66B07" w:rsidP="00F66B07">
            <w:pPr>
              <w:pStyle w:val="Odstavekseznama"/>
              <w:ind w:left="0"/>
              <w:jc w:val="center"/>
              <w:rPr>
                <w:rFonts w:ascii="Times New Roman" w:hAnsi="Times New Roman"/>
                <w:b/>
                <w:sz w:val="24"/>
                <w:szCs w:val="24"/>
                <w:lang w:val="en-GB"/>
              </w:rPr>
            </w:pPr>
            <w:r w:rsidRPr="00E0351F">
              <w:rPr>
                <w:rFonts w:ascii="Times New Roman" w:hAnsi="Times New Roman"/>
                <w:b/>
                <w:sz w:val="24"/>
                <w:szCs w:val="24"/>
                <w:lang w:val="en-GB"/>
              </w:rPr>
              <w:t>Neni 26</w:t>
            </w:r>
          </w:p>
          <w:p w14:paraId="358B0668" w14:textId="77777777" w:rsidR="00F66B07" w:rsidRPr="00E0351F" w:rsidRDefault="00F66B07" w:rsidP="00F66B07">
            <w:pPr>
              <w:pStyle w:val="Odstavekseznama"/>
              <w:tabs>
                <w:tab w:val="left" w:pos="717"/>
              </w:tabs>
              <w:ind w:left="0"/>
              <w:jc w:val="center"/>
              <w:rPr>
                <w:rFonts w:ascii="Times New Roman" w:hAnsi="Times New Roman"/>
                <w:b/>
                <w:sz w:val="24"/>
                <w:szCs w:val="24"/>
                <w:lang w:val="en-GB"/>
              </w:rPr>
            </w:pPr>
            <w:r w:rsidRPr="00E0351F">
              <w:rPr>
                <w:rFonts w:ascii="Times New Roman" w:hAnsi="Times New Roman"/>
                <w:b/>
                <w:sz w:val="24"/>
                <w:szCs w:val="24"/>
                <w:lang w:val="en-GB"/>
              </w:rPr>
              <w:t>Kriteret e pranueshmërisë</w:t>
            </w:r>
          </w:p>
          <w:p w14:paraId="31818B6A" w14:textId="77777777" w:rsidR="00F66B07" w:rsidRPr="00E0351F" w:rsidRDefault="00F66B07" w:rsidP="00F66B07">
            <w:pPr>
              <w:pStyle w:val="Odstavekseznama"/>
              <w:ind w:left="0"/>
              <w:jc w:val="both"/>
              <w:rPr>
                <w:rFonts w:ascii="Times New Roman" w:hAnsi="Times New Roman"/>
                <w:b/>
                <w:sz w:val="24"/>
                <w:szCs w:val="24"/>
                <w:u w:val="single"/>
                <w:lang w:val="en-GB"/>
              </w:rPr>
            </w:pPr>
          </w:p>
          <w:p w14:paraId="51CE2DDC" w14:textId="77777777" w:rsidR="00F66B07" w:rsidRPr="00E0351F" w:rsidRDefault="00F66B07" w:rsidP="00F66B07">
            <w:pPr>
              <w:jc w:val="both"/>
              <w:rPr>
                <w:rFonts w:ascii="Times New Roman" w:hAnsi="Times New Roman"/>
                <w:bCs/>
                <w:sz w:val="24"/>
                <w:szCs w:val="24"/>
                <w:lang w:val="en-GB"/>
              </w:rPr>
            </w:pPr>
            <w:r w:rsidRPr="00E0351F">
              <w:rPr>
                <w:rFonts w:ascii="Times New Roman" w:hAnsi="Times New Roman"/>
                <w:bCs/>
                <w:sz w:val="24"/>
                <w:szCs w:val="24"/>
                <w:lang w:val="en-GB"/>
              </w:rPr>
              <w:t>1.</w:t>
            </w:r>
            <w:r w:rsidRPr="00E0351F">
              <w:rPr>
                <w:rFonts w:ascii="Times New Roman" w:hAnsi="Times New Roman"/>
                <w:b/>
                <w:bCs/>
                <w:sz w:val="24"/>
                <w:szCs w:val="24"/>
                <w:lang w:val="en-GB"/>
              </w:rPr>
              <w:t xml:space="preserve"> </w:t>
            </w:r>
            <w:r w:rsidRPr="00E0351F">
              <w:rPr>
                <w:rFonts w:ascii="Times New Roman" w:hAnsi="Times New Roman"/>
                <w:sz w:val="24"/>
                <w:szCs w:val="24"/>
                <w:lang w:val="en-GB"/>
              </w:rPr>
              <w:t xml:space="preserve">Kriteret që duhet t'i plotësojnë fermerët   për sipërfaqet e mbjellura me pemishte ekzistuese, janë: </w:t>
            </w:r>
          </w:p>
          <w:p w14:paraId="6DC22E48" w14:textId="77777777" w:rsidR="00F66B07" w:rsidRPr="00E0351F" w:rsidRDefault="00F66B07" w:rsidP="00F66B07">
            <w:pPr>
              <w:ind w:left="342"/>
              <w:jc w:val="both"/>
              <w:rPr>
                <w:rFonts w:ascii="Times New Roman" w:hAnsi="Times New Roman"/>
                <w:bCs/>
                <w:sz w:val="24"/>
                <w:szCs w:val="24"/>
                <w:lang w:val="en-GB"/>
              </w:rPr>
            </w:pPr>
          </w:p>
          <w:p w14:paraId="4D76666F" w14:textId="77777777" w:rsidR="00F66B07" w:rsidRPr="00E0351F" w:rsidRDefault="00F66B07" w:rsidP="00A93904">
            <w:pPr>
              <w:numPr>
                <w:ilvl w:val="1"/>
                <w:numId w:val="33"/>
              </w:numPr>
              <w:ind w:left="342" w:hanging="18"/>
              <w:jc w:val="both"/>
              <w:rPr>
                <w:rFonts w:ascii="Times New Roman" w:hAnsi="Times New Roman"/>
                <w:sz w:val="24"/>
                <w:szCs w:val="24"/>
                <w:lang w:val="en-GB"/>
              </w:rPr>
            </w:pPr>
            <w:r w:rsidRPr="00E0351F">
              <w:rPr>
                <w:rFonts w:ascii="Times New Roman" w:hAnsi="Times New Roman"/>
                <w:sz w:val="24"/>
                <w:szCs w:val="24"/>
                <w:lang w:val="en-GB"/>
              </w:rPr>
              <w:t>Të jenë shtetas të Republikës së Kosovës;</w:t>
            </w:r>
          </w:p>
          <w:p w14:paraId="524487EA" w14:textId="77777777" w:rsidR="00F66B07" w:rsidRPr="00E0351F" w:rsidRDefault="00F66B07" w:rsidP="00F66B07">
            <w:pPr>
              <w:ind w:left="342"/>
              <w:jc w:val="both"/>
              <w:rPr>
                <w:rFonts w:ascii="Times New Roman" w:hAnsi="Times New Roman"/>
                <w:sz w:val="24"/>
                <w:szCs w:val="24"/>
                <w:lang w:val="en-GB"/>
              </w:rPr>
            </w:pPr>
            <w:r w:rsidRPr="00E0351F">
              <w:rPr>
                <w:rFonts w:ascii="Times New Roman" w:hAnsi="Times New Roman"/>
                <w:sz w:val="24"/>
                <w:szCs w:val="24"/>
                <w:lang w:val="en-GB"/>
              </w:rPr>
              <w:t xml:space="preserve"> </w:t>
            </w:r>
          </w:p>
          <w:p w14:paraId="2A1F02D0" w14:textId="77777777" w:rsidR="00F66B07" w:rsidRPr="00E0351F" w:rsidRDefault="00F66B07" w:rsidP="00A93904">
            <w:pPr>
              <w:numPr>
                <w:ilvl w:val="1"/>
                <w:numId w:val="33"/>
              </w:numPr>
              <w:ind w:left="342" w:hanging="18"/>
              <w:jc w:val="both"/>
              <w:rPr>
                <w:rFonts w:ascii="Times New Roman" w:hAnsi="Times New Roman"/>
                <w:sz w:val="24"/>
                <w:szCs w:val="24"/>
                <w:lang w:val="en-GB"/>
              </w:rPr>
            </w:pPr>
            <w:r w:rsidRPr="00E0351F">
              <w:rPr>
                <w:rFonts w:ascii="Times New Roman" w:hAnsi="Times New Roman"/>
                <w:sz w:val="24"/>
                <w:szCs w:val="24"/>
                <w:lang w:val="en-GB"/>
              </w:rPr>
              <w:t xml:space="preserve">Të kenë të mbjellë së paku </w:t>
            </w:r>
            <w:r w:rsidRPr="00E0351F">
              <w:rPr>
                <w:rFonts w:ascii="Times New Roman" w:hAnsi="Times New Roman"/>
                <w:b/>
                <w:sz w:val="24"/>
                <w:szCs w:val="24"/>
                <w:lang w:val="en-GB"/>
              </w:rPr>
              <w:t xml:space="preserve">0.50 ha </w:t>
            </w:r>
            <w:r w:rsidRPr="00E0351F">
              <w:rPr>
                <w:rFonts w:ascii="Times New Roman" w:hAnsi="Times New Roman"/>
                <w:sz w:val="24"/>
                <w:szCs w:val="24"/>
                <w:lang w:val="en-GB"/>
              </w:rPr>
              <w:t xml:space="preserve">me </w:t>
            </w:r>
            <w:r w:rsidRPr="00E0351F">
              <w:rPr>
                <w:rFonts w:ascii="Times New Roman" w:hAnsi="Times New Roman"/>
                <w:bCs/>
                <w:sz w:val="24"/>
                <w:szCs w:val="24"/>
                <w:lang w:val="en-GB"/>
              </w:rPr>
              <w:t>pemë drufrutore</w:t>
            </w:r>
            <w:r w:rsidRPr="00E0351F">
              <w:rPr>
                <w:rFonts w:ascii="Times New Roman" w:hAnsi="Times New Roman"/>
                <w:sz w:val="24"/>
                <w:szCs w:val="24"/>
                <w:lang w:val="en-GB"/>
              </w:rPr>
              <w:t>;</w:t>
            </w:r>
          </w:p>
          <w:p w14:paraId="02BBA122" w14:textId="77777777" w:rsidR="00F66B07" w:rsidRPr="00E0351F" w:rsidRDefault="00F66B07" w:rsidP="00F66B07">
            <w:pPr>
              <w:ind w:left="342"/>
              <w:jc w:val="both"/>
              <w:rPr>
                <w:rFonts w:ascii="Times New Roman" w:hAnsi="Times New Roman"/>
                <w:sz w:val="24"/>
                <w:szCs w:val="24"/>
                <w:lang w:val="en-GB"/>
              </w:rPr>
            </w:pPr>
          </w:p>
          <w:p w14:paraId="73215856" w14:textId="77777777" w:rsidR="00F66B07" w:rsidRPr="00E0351F" w:rsidRDefault="00F66B07" w:rsidP="00A93904">
            <w:pPr>
              <w:numPr>
                <w:ilvl w:val="1"/>
                <w:numId w:val="33"/>
              </w:numPr>
              <w:ind w:left="342" w:firstLine="0"/>
              <w:jc w:val="both"/>
              <w:rPr>
                <w:rFonts w:ascii="Times New Roman" w:hAnsi="Times New Roman"/>
                <w:sz w:val="24"/>
                <w:szCs w:val="24"/>
                <w:lang w:val="en-GB"/>
              </w:rPr>
            </w:pPr>
            <w:r w:rsidRPr="00E0351F">
              <w:rPr>
                <w:rFonts w:ascii="Times New Roman" w:hAnsi="Times New Roman"/>
                <w:sz w:val="24"/>
                <w:szCs w:val="24"/>
                <w:u w:val="single"/>
                <w:lang w:val="en-GB"/>
              </w:rPr>
              <w:t xml:space="preserve"> </w:t>
            </w:r>
            <w:r w:rsidRPr="00E0351F">
              <w:rPr>
                <w:rFonts w:ascii="Times New Roman" w:hAnsi="Times New Roman"/>
                <w:sz w:val="24"/>
                <w:szCs w:val="24"/>
                <w:lang w:val="en-GB"/>
              </w:rPr>
              <w:t xml:space="preserve">Të kenë të mbjellë së paku </w:t>
            </w:r>
            <w:r w:rsidRPr="00E0351F">
              <w:rPr>
                <w:rFonts w:ascii="Times New Roman" w:hAnsi="Times New Roman"/>
                <w:b/>
                <w:sz w:val="24"/>
                <w:szCs w:val="24"/>
                <w:lang w:val="en-GB"/>
              </w:rPr>
              <w:t>0.20</w:t>
            </w:r>
            <w:r w:rsidRPr="00E0351F">
              <w:rPr>
                <w:rFonts w:ascii="Times New Roman" w:hAnsi="Times New Roman"/>
                <w:sz w:val="24"/>
                <w:szCs w:val="24"/>
                <w:lang w:val="en-GB"/>
              </w:rPr>
              <w:t xml:space="preserve"> </w:t>
            </w:r>
            <w:r w:rsidRPr="00E0351F">
              <w:rPr>
                <w:rFonts w:ascii="Times New Roman" w:hAnsi="Times New Roman"/>
                <w:b/>
                <w:sz w:val="24"/>
                <w:szCs w:val="24"/>
                <w:lang w:val="en-GB"/>
              </w:rPr>
              <w:t>ha</w:t>
            </w:r>
            <w:r w:rsidRPr="00E0351F">
              <w:rPr>
                <w:rFonts w:ascii="Times New Roman" w:hAnsi="Times New Roman"/>
                <w:sz w:val="24"/>
                <w:szCs w:val="24"/>
                <w:lang w:val="en-GB"/>
              </w:rPr>
              <w:t xml:space="preserve"> me </w:t>
            </w:r>
            <w:r w:rsidRPr="00E0351F">
              <w:rPr>
                <w:rFonts w:ascii="Times New Roman" w:hAnsi="Times New Roman"/>
                <w:bCs/>
                <w:sz w:val="24"/>
                <w:szCs w:val="24"/>
                <w:lang w:val="en-GB"/>
              </w:rPr>
              <w:t>pemë të imëta - dredhëz, manaferrë</w:t>
            </w:r>
            <w:proofErr w:type="gramStart"/>
            <w:r w:rsidRPr="00E0351F">
              <w:rPr>
                <w:rFonts w:ascii="Times New Roman" w:hAnsi="Times New Roman"/>
                <w:bCs/>
                <w:sz w:val="24"/>
                <w:szCs w:val="24"/>
                <w:lang w:val="en-GB"/>
              </w:rPr>
              <w:t>,  aroni</w:t>
            </w:r>
            <w:proofErr w:type="gramEnd"/>
            <w:r w:rsidRPr="00E0351F">
              <w:rPr>
                <w:rFonts w:ascii="Times New Roman" w:hAnsi="Times New Roman"/>
                <w:bCs/>
                <w:sz w:val="24"/>
                <w:szCs w:val="24"/>
                <w:lang w:val="en-GB"/>
              </w:rPr>
              <w:t xml:space="preserve"> dhe boronicë, në fushë të hapur ose në serrë.</w:t>
            </w:r>
          </w:p>
          <w:p w14:paraId="6146C3EB" w14:textId="77777777" w:rsidR="00F66B07" w:rsidRPr="00E0351F" w:rsidRDefault="00F66B07" w:rsidP="00F66B07">
            <w:pPr>
              <w:ind w:left="342"/>
              <w:jc w:val="both"/>
              <w:rPr>
                <w:rFonts w:ascii="Times New Roman" w:hAnsi="Times New Roman"/>
                <w:sz w:val="24"/>
                <w:szCs w:val="24"/>
                <w:lang w:val="en-GB"/>
              </w:rPr>
            </w:pPr>
          </w:p>
          <w:p w14:paraId="72D6F5B2" w14:textId="77777777" w:rsidR="00F66B07" w:rsidRPr="00E0351F" w:rsidRDefault="00F66B07" w:rsidP="00F66B07">
            <w:pPr>
              <w:ind w:left="342"/>
              <w:jc w:val="both"/>
              <w:rPr>
                <w:rFonts w:ascii="Times New Roman" w:hAnsi="Times New Roman"/>
                <w:sz w:val="24"/>
                <w:szCs w:val="24"/>
                <w:lang w:val="en-GB"/>
              </w:rPr>
            </w:pPr>
          </w:p>
          <w:p w14:paraId="3B9C9A03" w14:textId="77777777" w:rsidR="00F66B07" w:rsidRPr="00E0351F" w:rsidRDefault="00F66B07" w:rsidP="00A93904">
            <w:pPr>
              <w:numPr>
                <w:ilvl w:val="1"/>
                <w:numId w:val="33"/>
              </w:numPr>
              <w:ind w:left="342" w:hanging="18"/>
              <w:jc w:val="both"/>
              <w:rPr>
                <w:rFonts w:ascii="Times New Roman" w:hAnsi="Times New Roman"/>
                <w:sz w:val="24"/>
                <w:szCs w:val="24"/>
                <w:lang w:val="en-GB"/>
              </w:rPr>
            </w:pPr>
            <w:r w:rsidRPr="00E0351F">
              <w:rPr>
                <w:rFonts w:ascii="Times New Roman" w:hAnsi="Times New Roman"/>
                <w:sz w:val="24"/>
                <w:szCs w:val="24"/>
                <w:lang w:val="en-GB"/>
              </w:rPr>
              <w:t xml:space="preserve">Parcela e mbjellë me pemë drufrutore duhet të jetë së paku </w:t>
            </w:r>
            <w:r w:rsidRPr="00E0351F">
              <w:rPr>
                <w:rFonts w:ascii="Times New Roman" w:hAnsi="Times New Roman"/>
                <w:b/>
                <w:sz w:val="24"/>
                <w:szCs w:val="24"/>
                <w:lang w:val="en-GB"/>
              </w:rPr>
              <w:t xml:space="preserve">0.20 ha </w:t>
            </w:r>
            <w:r w:rsidRPr="00E0351F">
              <w:rPr>
                <w:rFonts w:ascii="Times New Roman" w:hAnsi="Times New Roman"/>
                <w:sz w:val="24"/>
                <w:szCs w:val="24"/>
                <w:lang w:val="en-GB"/>
              </w:rPr>
              <w:t>e pandarë;</w:t>
            </w:r>
          </w:p>
          <w:p w14:paraId="01CD31BF" w14:textId="77777777" w:rsidR="00F66B07" w:rsidRPr="00E0351F" w:rsidRDefault="00F66B07" w:rsidP="00F66B07">
            <w:pPr>
              <w:ind w:left="342"/>
              <w:jc w:val="both"/>
              <w:rPr>
                <w:rFonts w:ascii="Times New Roman" w:hAnsi="Times New Roman"/>
                <w:sz w:val="24"/>
                <w:szCs w:val="24"/>
                <w:lang w:val="en-GB"/>
              </w:rPr>
            </w:pPr>
          </w:p>
          <w:p w14:paraId="37FA18E5" w14:textId="77777777" w:rsidR="00F66B07" w:rsidRPr="00E0351F" w:rsidRDefault="00F66B07" w:rsidP="00F66B07">
            <w:pPr>
              <w:ind w:left="342"/>
              <w:jc w:val="both"/>
              <w:rPr>
                <w:rFonts w:ascii="Times New Roman" w:hAnsi="Times New Roman"/>
                <w:sz w:val="24"/>
                <w:szCs w:val="24"/>
                <w:lang w:val="en-GB"/>
              </w:rPr>
            </w:pPr>
          </w:p>
          <w:p w14:paraId="1099DEFD" w14:textId="77777777" w:rsidR="00F66B07" w:rsidRPr="00E0351F" w:rsidRDefault="00F66B07" w:rsidP="00A93904">
            <w:pPr>
              <w:numPr>
                <w:ilvl w:val="1"/>
                <w:numId w:val="33"/>
              </w:numPr>
              <w:ind w:left="342" w:hanging="18"/>
              <w:jc w:val="both"/>
              <w:rPr>
                <w:rFonts w:ascii="Times New Roman" w:hAnsi="Times New Roman"/>
                <w:sz w:val="24"/>
                <w:szCs w:val="24"/>
                <w:lang w:val="en-GB"/>
              </w:rPr>
            </w:pPr>
            <w:r w:rsidRPr="00E0351F">
              <w:rPr>
                <w:rFonts w:ascii="Times New Roman" w:hAnsi="Times New Roman"/>
                <w:sz w:val="24"/>
                <w:szCs w:val="24"/>
                <w:lang w:val="en-GB"/>
              </w:rPr>
              <w:t xml:space="preserve"> Sipërfaqja e pemishtes me pemë drufrutore e marrë me qira duhet të jetë së paku </w:t>
            </w:r>
            <w:r w:rsidRPr="00E0351F">
              <w:rPr>
                <w:rFonts w:ascii="Times New Roman" w:hAnsi="Times New Roman"/>
                <w:b/>
                <w:sz w:val="24"/>
                <w:szCs w:val="24"/>
                <w:lang w:val="en-GB"/>
              </w:rPr>
              <w:t xml:space="preserve">0.20 ha </w:t>
            </w:r>
            <w:r w:rsidRPr="00E0351F">
              <w:rPr>
                <w:rFonts w:ascii="Times New Roman" w:hAnsi="Times New Roman"/>
                <w:sz w:val="24"/>
                <w:szCs w:val="24"/>
                <w:lang w:val="en-GB"/>
              </w:rPr>
              <w:t>e pandarë;</w:t>
            </w:r>
          </w:p>
          <w:p w14:paraId="46D4D85B" w14:textId="50678169" w:rsidR="00F66B07" w:rsidRPr="00E0351F" w:rsidRDefault="00017995" w:rsidP="00F66B07">
            <w:pPr>
              <w:jc w:val="both"/>
              <w:rPr>
                <w:rFonts w:ascii="Times New Roman" w:hAnsi="Times New Roman"/>
                <w:sz w:val="24"/>
                <w:szCs w:val="24"/>
                <w:lang w:val="en-GB"/>
              </w:rPr>
            </w:pPr>
            <w:r w:rsidRPr="00E0351F">
              <w:rPr>
                <w:rFonts w:ascii="Times New Roman" w:hAnsi="Times New Roman"/>
                <w:sz w:val="24"/>
                <w:szCs w:val="24"/>
                <w:lang w:val="en-GB"/>
              </w:rPr>
              <w:t xml:space="preserve"> </w:t>
            </w:r>
          </w:p>
          <w:p w14:paraId="6E7CFC63" w14:textId="77777777" w:rsidR="00F66B07" w:rsidRPr="00E0351F" w:rsidRDefault="00F66B07" w:rsidP="00A93904">
            <w:pPr>
              <w:numPr>
                <w:ilvl w:val="1"/>
                <w:numId w:val="33"/>
              </w:numPr>
              <w:ind w:left="342" w:firstLine="0"/>
              <w:jc w:val="both"/>
              <w:rPr>
                <w:rFonts w:ascii="Times New Roman" w:hAnsi="Times New Roman"/>
                <w:sz w:val="24"/>
                <w:szCs w:val="24"/>
                <w:lang w:val="en-GB"/>
              </w:rPr>
            </w:pPr>
            <w:r w:rsidRPr="00E0351F">
              <w:rPr>
                <w:rFonts w:ascii="Times New Roman" w:hAnsi="Times New Roman"/>
                <w:sz w:val="24"/>
                <w:szCs w:val="24"/>
                <w:lang w:val="en-GB"/>
              </w:rPr>
              <w:t>Parcela e mbjellë me pemë</w:t>
            </w:r>
            <w:r w:rsidRPr="00E0351F">
              <w:rPr>
                <w:rFonts w:ascii="Times New Roman" w:hAnsi="Times New Roman"/>
                <w:bCs/>
                <w:sz w:val="24"/>
                <w:szCs w:val="24"/>
                <w:lang w:val="en-GB"/>
              </w:rPr>
              <w:t xml:space="preserve"> të imëta - dredhëz, manaferrë, aroni dhe boronicë,</w:t>
            </w:r>
            <w:r w:rsidRPr="00E0351F">
              <w:rPr>
                <w:rFonts w:ascii="Times New Roman" w:hAnsi="Times New Roman"/>
                <w:sz w:val="24"/>
                <w:szCs w:val="24"/>
                <w:lang w:val="en-GB"/>
              </w:rPr>
              <w:t xml:space="preserve"> në fushë të hapur ose në serrë, duhet të jetë së paku </w:t>
            </w:r>
            <w:r w:rsidRPr="00E0351F">
              <w:rPr>
                <w:rFonts w:ascii="Times New Roman" w:hAnsi="Times New Roman"/>
                <w:b/>
                <w:sz w:val="24"/>
                <w:szCs w:val="24"/>
                <w:lang w:val="en-GB"/>
              </w:rPr>
              <w:t xml:space="preserve">0.10 ha </w:t>
            </w:r>
            <w:r w:rsidRPr="00E0351F">
              <w:rPr>
                <w:rFonts w:ascii="Times New Roman" w:hAnsi="Times New Roman"/>
                <w:sz w:val="24"/>
                <w:szCs w:val="24"/>
                <w:lang w:val="en-GB"/>
              </w:rPr>
              <w:t>e pandarë;</w:t>
            </w:r>
          </w:p>
          <w:p w14:paraId="1FDA00AE" w14:textId="77777777" w:rsidR="00F66B07" w:rsidRPr="00E0351F" w:rsidRDefault="00F66B07" w:rsidP="00017995">
            <w:pPr>
              <w:jc w:val="both"/>
              <w:rPr>
                <w:rFonts w:ascii="Times New Roman" w:hAnsi="Times New Roman"/>
                <w:sz w:val="24"/>
                <w:szCs w:val="24"/>
                <w:lang w:val="en-GB"/>
              </w:rPr>
            </w:pPr>
          </w:p>
          <w:p w14:paraId="0958C81D" w14:textId="77777777" w:rsidR="00F66B07" w:rsidRPr="00E0351F" w:rsidRDefault="00F66B07" w:rsidP="00A93904">
            <w:pPr>
              <w:numPr>
                <w:ilvl w:val="1"/>
                <w:numId w:val="33"/>
              </w:numPr>
              <w:ind w:left="342" w:firstLine="0"/>
              <w:jc w:val="both"/>
              <w:rPr>
                <w:rFonts w:ascii="Times New Roman" w:hAnsi="Times New Roman"/>
                <w:sz w:val="24"/>
                <w:szCs w:val="24"/>
                <w:lang w:val="en-GB"/>
              </w:rPr>
            </w:pPr>
            <w:r w:rsidRPr="00E0351F">
              <w:rPr>
                <w:rFonts w:ascii="Times New Roman" w:hAnsi="Times New Roman"/>
                <w:sz w:val="24"/>
                <w:szCs w:val="24"/>
                <w:lang w:val="en-GB"/>
              </w:rPr>
              <w:t xml:space="preserve">Sipërfaqja e pemishtes me pemë të imëta - dredhëz, manaferrë, aroni dhe boronicë, në fushë të hapur ose në serrë e marrë me qira duhet të jetë së paku </w:t>
            </w:r>
            <w:r w:rsidRPr="00E0351F">
              <w:rPr>
                <w:rFonts w:ascii="Times New Roman" w:hAnsi="Times New Roman"/>
                <w:b/>
                <w:sz w:val="24"/>
                <w:szCs w:val="24"/>
                <w:lang w:val="en-GB"/>
              </w:rPr>
              <w:t xml:space="preserve">0.10 ha </w:t>
            </w:r>
            <w:r w:rsidRPr="00E0351F">
              <w:rPr>
                <w:rFonts w:ascii="Times New Roman" w:hAnsi="Times New Roman"/>
                <w:sz w:val="24"/>
                <w:szCs w:val="24"/>
                <w:lang w:val="en-GB"/>
              </w:rPr>
              <w:t>e pandarë;</w:t>
            </w:r>
          </w:p>
          <w:p w14:paraId="13C258FD" w14:textId="77777777" w:rsidR="00F66B07" w:rsidRPr="00E0351F" w:rsidRDefault="00F66B07" w:rsidP="00017995">
            <w:pPr>
              <w:jc w:val="both"/>
              <w:rPr>
                <w:rFonts w:ascii="Times New Roman" w:hAnsi="Times New Roman"/>
                <w:sz w:val="24"/>
                <w:szCs w:val="24"/>
                <w:lang w:val="en-GB"/>
              </w:rPr>
            </w:pPr>
          </w:p>
          <w:p w14:paraId="21DC90E4" w14:textId="77777777" w:rsidR="00F66B07" w:rsidRPr="00E0351F" w:rsidRDefault="00F66B07" w:rsidP="00A93904">
            <w:pPr>
              <w:numPr>
                <w:ilvl w:val="1"/>
                <w:numId w:val="33"/>
              </w:numPr>
              <w:ind w:left="342" w:firstLine="0"/>
              <w:jc w:val="both"/>
              <w:rPr>
                <w:rFonts w:ascii="Times New Roman" w:hAnsi="Times New Roman"/>
                <w:sz w:val="24"/>
                <w:szCs w:val="24"/>
                <w:lang w:val="en-GB"/>
              </w:rPr>
            </w:pPr>
            <w:r w:rsidRPr="00E0351F">
              <w:rPr>
                <w:rFonts w:ascii="Times New Roman" w:hAnsi="Times New Roman"/>
                <w:sz w:val="24"/>
                <w:szCs w:val="24"/>
                <w:lang w:val="en-GB"/>
              </w:rPr>
              <w:lastRenderedPageBreak/>
              <w:t xml:space="preserve">Pemishtja duhet të jetë e mirëmbajtur - e lëvruar ose e mbjelle me </w:t>
            </w:r>
            <w:proofErr w:type="gramStart"/>
            <w:r w:rsidRPr="00E0351F">
              <w:rPr>
                <w:rFonts w:ascii="Times New Roman" w:hAnsi="Times New Roman"/>
                <w:sz w:val="24"/>
                <w:szCs w:val="24"/>
                <w:lang w:val="en-GB"/>
              </w:rPr>
              <w:t>bari</w:t>
            </w:r>
            <w:proofErr w:type="gramEnd"/>
            <w:r w:rsidRPr="00E0351F">
              <w:rPr>
                <w:rFonts w:ascii="Times New Roman" w:hAnsi="Times New Roman"/>
                <w:sz w:val="24"/>
                <w:szCs w:val="24"/>
                <w:lang w:val="en-GB"/>
              </w:rPr>
              <w:t xml:space="preserve"> në mes të rreshtave, krasitur, mbrojtur nga sëmundjet dhe dëmtuesit dhe sistemi i mbjelljes të jetë me renditje të qartë dhe të rregullt të rendeve-rreshtave. </w:t>
            </w:r>
          </w:p>
          <w:p w14:paraId="25AF5066" w14:textId="77777777" w:rsidR="00F66B07" w:rsidRPr="00E0351F" w:rsidRDefault="00F66B07" w:rsidP="00F66B07">
            <w:pPr>
              <w:pStyle w:val="Odstavekseznama"/>
              <w:ind w:left="0"/>
              <w:jc w:val="both"/>
              <w:rPr>
                <w:rFonts w:ascii="Times New Roman" w:hAnsi="Times New Roman"/>
                <w:b/>
                <w:sz w:val="24"/>
                <w:szCs w:val="24"/>
                <w:lang w:val="en-GB"/>
              </w:rPr>
            </w:pPr>
          </w:p>
          <w:p w14:paraId="51AC1D2A" w14:textId="77777777" w:rsidR="00F66B07" w:rsidRPr="00E0351F" w:rsidRDefault="00F66B07" w:rsidP="00A93904">
            <w:pPr>
              <w:numPr>
                <w:ilvl w:val="0"/>
                <w:numId w:val="33"/>
              </w:numPr>
              <w:tabs>
                <w:tab w:val="left" w:pos="390"/>
              </w:tabs>
              <w:ind w:left="0" w:firstLine="0"/>
              <w:jc w:val="both"/>
              <w:rPr>
                <w:rFonts w:ascii="Times New Roman" w:hAnsi="Times New Roman"/>
                <w:b/>
                <w:sz w:val="24"/>
                <w:szCs w:val="24"/>
                <w:u w:val="single"/>
                <w:lang w:val="en-GB"/>
              </w:rPr>
            </w:pPr>
            <w:r w:rsidRPr="00E0351F">
              <w:rPr>
                <w:rFonts w:ascii="Times New Roman" w:hAnsi="Times New Roman"/>
                <w:sz w:val="24"/>
                <w:szCs w:val="24"/>
                <w:lang w:val="en-GB"/>
              </w:rPr>
              <w:t xml:space="preserve">Subvencionimi bëhet për sipërfaqe/hektar, në vlerë prej </w:t>
            </w:r>
            <w:r w:rsidRPr="00E0351F">
              <w:rPr>
                <w:rFonts w:ascii="Times New Roman" w:hAnsi="Times New Roman"/>
                <w:b/>
                <w:sz w:val="24"/>
                <w:szCs w:val="24"/>
                <w:lang w:val="en-GB"/>
              </w:rPr>
              <w:t>400 €/ha</w:t>
            </w:r>
            <w:r w:rsidRPr="00E0351F">
              <w:rPr>
                <w:rFonts w:ascii="Times New Roman" w:hAnsi="Times New Roman"/>
                <w:sz w:val="24"/>
                <w:szCs w:val="24"/>
                <w:lang w:val="en-GB"/>
              </w:rPr>
              <w:t>.</w:t>
            </w:r>
          </w:p>
          <w:p w14:paraId="52E7B25E" w14:textId="77777777" w:rsidR="00F66B07" w:rsidRPr="00E0351F" w:rsidRDefault="00F66B07" w:rsidP="00F66B07">
            <w:pPr>
              <w:tabs>
                <w:tab w:val="left" w:pos="390"/>
              </w:tabs>
              <w:jc w:val="both"/>
              <w:rPr>
                <w:rFonts w:ascii="Times New Roman" w:hAnsi="Times New Roman"/>
                <w:b/>
                <w:sz w:val="24"/>
                <w:szCs w:val="24"/>
                <w:u w:val="single"/>
                <w:lang w:val="en-GB"/>
              </w:rPr>
            </w:pPr>
          </w:p>
          <w:p w14:paraId="1DB29F62" w14:textId="77777777" w:rsidR="00F66B07" w:rsidRPr="00E0351F" w:rsidRDefault="00F66B07" w:rsidP="00A93904">
            <w:pPr>
              <w:numPr>
                <w:ilvl w:val="0"/>
                <w:numId w:val="33"/>
              </w:numPr>
              <w:tabs>
                <w:tab w:val="left" w:pos="390"/>
              </w:tabs>
              <w:ind w:left="0" w:firstLine="0"/>
              <w:jc w:val="both"/>
              <w:rPr>
                <w:rFonts w:ascii="Times New Roman" w:hAnsi="Times New Roman"/>
                <w:sz w:val="24"/>
                <w:szCs w:val="24"/>
                <w:lang w:val="en-GB"/>
              </w:rPr>
            </w:pPr>
            <w:r w:rsidRPr="00E0351F">
              <w:rPr>
                <w:rFonts w:ascii="Times New Roman" w:hAnsi="Times New Roman"/>
                <w:sz w:val="24"/>
                <w:szCs w:val="24"/>
                <w:lang w:val="en-GB"/>
              </w:rPr>
              <w:t xml:space="preserve">Përfitues janë fermerët të cilët kanë të mbjellë/kultivojnë së paku </w:t>
            </w:r>
            <w:r w:rsidRPr="00E0351F">
              <w:rPr>
                <w:rFonts w:ascii="Times New Roman" w:hAnsi="Times New Roman"/>
                <w:b/>
                <w:sz w:val="24"/>
                <w:szCs w:val="24"/>
                <w:lang w:val="en-GB"/>
              </w:rPr>
              <w:t xml:space="preserve">0.50 ha </w:t>
            </w:r>
            <w:r w:rsidRPr="00E0351F">
              <w:rPr>
                <w:rFonts w:ascii="Times New Roman" w:hAnsi="Times New Roman"/>
                <w:sz w:val="24"/>
                <w:szCs w:val="24"/>
                <w:lang w:val="en-GB"/>
              </w:rPr>
              <w:t xml:space="preserve">me pemë drufrutore dhe fermerët të cilët kanë të mbjellë/kultivojnë së paku </w:t>
            </w:r>
            <w:r w:rsidRPr="00E0351F">
              <w:rPr>
                <w:rFonts w:ascii="Times New Roman" w:hAnsi="Times New Roman"/>
                <w:b/>
                <w:sz w:val="24"/>
                <w:szCs w:val="24"/>
                <w:lang w:val="en-GB"/>
              </w:rPr>
              <w:t>0.20 ha</w:t>
            </w:r>
            <w:r w:rsidRPr="00E0351F">
              <w:rPr>
                <w:rFonts w:ascii="Times New Roman" w:hAnsi="Times New Roman"/>
                <w:sz w:val="24"/>
                <w:szCs w:val="24"/>
                <w:lang w:val="en-GB"/>
              </w:rPr>
              <w:t xml:space="preserve"> me pemë të imëta - dredhëz, manaferrë, aroni dhe boronicë.</w:t>
            </w:r>
          </w:p>
          <w:p w14:paraId="68994745" w14:textId="77777777" w:rsidR="00F66B07" w:rsidRPr="00E0351F" w:rsidRDefault="00F66B07" w:rsidP="00F66B07">
            <w:pPr>
              <w:pStyle w:val="Odstavekseznama"/>
              <w:ind w:left="0"/>
              <w:rPr>
                <w:rFonts w:ascii="Times New Roman" w:hAnsi="Times New Roman"/>
                <w:b/>
                <w:sz w:val="24"/>
                <w:szCs w:val="24"/>
                <w:lang w:val="en-GB"/>
              </w:rPr>
            </w:pPr>
          </w:p>
          <w:p w14:paraId="044E9444" w14:textId="77777777" w:rsidR="001E3A39" w:rsidRPr="00E0351F" w:rsidRDefault="001E3A39" w:rsidP="00F66B07">
            <w:pPr>
              <w:pStyle w:val="Odstavekseznama"/>
              <w:ind w:left="0"/>
              <w:rPr>
                <w:rFonts w:ascii="Times New Roman" w:hAnsi="Times New Roman"/>
                <w:b/>
                <w:sz w:val="24"/>
                <w:szCs w:val="24"/>
                <w:lang w:val="en-GB"/>
              </w:rPr>
            </w:pPr>
          </w:p>
          <w:p w14:paraId="27F57424" w14:textId="30CB4007" w:rsidR="00F66B07" w:rsidRPr="00E0351F" w:rsidRDefault="001E3A39" w:rsidP="001E3A39">
            <w:pPr>
              <w:pStyle w:val="Odstavekseznama"/>
              <w:ind w:left="0"/>
              <w:jc w:val="center"/>
              <w:rPr>
                <w:rFonts w:ascii="Times New Roman" w:hAnsi="Times New Roman"/>
                <w:b/>
                <w:sz w:val="24"/>
                <w:szCs w:val="24"/>
                <w:lang w:val="en-GB"/>
              </w:rPr>
            </w:pPr>
            <w:r w:rsidRPr="00E0351F">
              <w:rPr>
                <w:rFonts w:ascii="Times New Roman" w:hAnsi="Times New Roman"/>
                <w:b/>
                <w:sz w:val="24"/>
                <w:szCs w:val="24"/>
                <w:lang w:val="en-GB"/>
              </w:rPr>
              <w:t>NËNKAPITULLI XIX- PAGESAT DIREKTE PËR SASINË E SHITUR /DORËZUAR TË FRUTAVE TË MJEDRËS</w:t>
            </w:r>
          </w:p>
          <w:p w14:paraId="4883217E" w14:textId="77777777" w:rsidR="00F66B07" w:rsidRPr="00E0351F" w:rsidRDefault="00F66B07" w:rsidP="00017995">
            <w:pPr>
              <w:pStyle w:val="Odstavekseznama"/>
              <w:ind w:left="0"/>
              <w:rPr>
                <w:rFonts w:ascii="Times New Roman" w:hAnsi="Times New Roman"/>
                <w:b/>
                <w:sz w:val="24"/>
                <w:szCs w:val="24"/>
                <w:lang w:val="en-GB"/>
              </w:rPr>
            </w:pPr>
          </w:p>
          <w:p w14:paraId="69A8AD12" w14:textId="77777777" w:rsidR="00F66B07" w:rsidRPr="00E0351F" w:rsidRDefault="00F66B07" w:rsidP="00F66B07">
            <w:pPr>
              <w:pStyle w:val="Odstavekseznama"/>
              <w:ind w:left="0"/>
              <w:jc w:val="center"/>
              <w:rPr>
                <w:rFonts w:ascii="Times New Roman" w:hAnsi="Times New Roman"/>
                <w:b/>
                <w:sz w:val="24"/>
                <w:szCs w:val="24"/>
                <w:lang w:val="en-GB"/>
              </w:rPr>
            </w:pPr>
            <w:r w:rsidRPr="00E0351F">
              <w:rPr>
                <w:rFonts w:ascii="Times New Roman" w:hAnsi="Times New Roman"/>
                <w:b/>
                <w:sz w:val="24"/>
                <w:szCs w:val="24"/>
                <w:lang w:val="en-GB"/>
              </w:rPr>
              <w:t>Neni 27</w:t>
            </w:r>
          </w:p>
          <w:p w14:paraId="070484A1" w14:textId="77777777" w:rsidR="00F66B07" w:rsidRPr="00E0351F" w:rsidRDefault="00F66B07" w:rsidP="00F66B07">
            <w:pPr>
              <w:pStyle w:val="Odstavekseznama"/>
              <w:tabs>
                <w:tab w:val="left" w:pos="717"/>
              </w:tabs>
              <w:ind w:left="0"/>
              <w:jc w:val="center"/>
              <w:rPr>
                <w:rFonts w:ascii="Times New Roman" w:hAnsi="Times New Roman"/>
                <w:b/>
                <w:sz w:val="24"/>
                <w:szCs w:val="24"/>
                <w:lang w:val="en-GB"/>
              </w:rPr>
            </w:pPr>
            <w:r w:rsidRPr="00E0351F">
              <w:rPr>
                <w:rFonts w:ascii="Times New Roman" w:hAnsi="Times New Roman"/>
                <w:b/>
                <w:sz w:val="24"/>
                <w:szCs w:val="24"/>
                <w:lang w:val="en-GB"/>
              </w:rPr>
              <w:t>Kriteret e pranueshmërisë</w:t>
            </w:r>
          </w:p>
          <w:p w14:paraId="5360B5FB" w14:textId="77777777" w:rsidR="00F66B07" w:rsidRPr="00E0351F" w:rsidRDefault="00F66B07" w:rsidP="00F66B07">
            <w:pPr>
              <w:pStyle w:val="Odstavekseznama"/>
              <w:ind w:left="0"/>
              <w:jc w:val="both"/>
              <w:rPr>
                <w:rFonts w:ascii="Times New Roman" w:hAnsi="Times New Roman"/>
                <w:b/>
                <w:sz w:val="24"/>
                <w:szCs w:val="24"/>
                <w:u w:val="single"/>
                <w:lang w:val="en-GB"/>
              </w:rPr>
            </w:pPr>
          </w:p>
          <w:p w14:paraId="62B8A30C" w14:textId="6BB00362" w:rsidR="00F66B07" w:rsidRPr="00E0351F" w:rsidRDefault="00F66B07" w:rsidP="00017995">
            <w:pPr>
              <w:pStyle w:val="Odstavekseznama"/>
              <w:ind w:left="0"/>
              <w:jc w:val="both"/>
              <w:rPr>
                <w:rFonts w:ascii="Times New Roman" w:hAnsi="Times New Roman"/>
                <w:sz w:val="24"/>
                <w:szCs w:val="24"/>
                <w:lang w:val="en-GB"/>
              </w:rPr>
            </w:pPr>
            <w:r w:rsidRPr="00E0351F">
              <w:rPr>
                <w:rFonts w:ascii="Times New Roman" w:hAnsi="Times New Roman"/>
                <w:bCs/>
                <w:sz w:val="24"/>
                <w:szCs w:val="24"/>
                <w:lang w:val="en-GB"/>
              </w:rPr>
              <w:t>1.</w:t>
            </w:r>
            <w:r w:rsidRPr="00E0351F">
              <w:rPr>
                <w:rFonts w:ascii="Times New Roman" w:hAnsi="Times New Roman"/>
                <w:b/>
                <w:bCs/>
                <w:sz w:val="24"/>
                <w:szCs w:val="24"/>
                <w:lang w:val="en-GB"/>
              </w:rPr>
              <w:t xml:space="preserve"> </w:t>
            </w:r>
            <w:r w:rsidRPr="00E0351F">
              <w:rPr>
                <w:rFonts w:ascii="Times New Roman" w:hAnsi="Times New Roman"/>
                <w:sz w:val="24"/>
                <w:szCs w:val="24"/>
                <w:lang w:val="en-GB"/>
              </w:rPr>
              <w:t>Kriteret që d</w:t>
            </w:r>
            <w:r w:rsidR="00017995" w:rsidRPr="00E0351F">
              <w:rPr>
                <w:rFonts w:ascii="Times New Roman" w:hAnsi="Times New Roman"/>
                <w:sz w:val="24"/>
                <w:szCs w:val="24"/>
                <w:lang w:val="en-GB"/>
              </w:rPr>
              <w:t xml:space="preserve">uhet t'i plotësojnë fermerët   </w:t>
            </w:r>
            <w:r w:rsidRPr="00E0351F">
              <w:rPr>
                <w:rFonts w:ascii="Times New Roman" w:hAnsi="Times New Roman"/>
                <w:sz w:val="24"/>
                <w:szCs w:val="24"/>
                <w:lang w:val="en-GB"/>
              </w:rPr>
              <w:t xml:space="preserve">për sipërfaqet e mbjellura me mjedër dhe për sasinë e shitur/dorëzuar të frutave të mjedrës janë: </w:t>
            </w:r>
          </w:p>
          <w:p w14:paraId="6053EAC2" w14:textId="77777777" w:rsidR="00F66B07" w:rsidRPr="00E0351F" w:rsidRDefault="00F66B07" w:rsidP="00F66B07">
            <w:pPr>
              <w:jc w:val="both"/>
              <w:rPr>
                <w:rFonts w:ascii="Times New Roman" w:hAnsi="Times New Roman"/>
                <w:bCs/>
                <w:sz w:val="24"/>
                <w:szCs w:val="24"/>
                <w:lang w:val="en-GB"/>
              </w:rPr>
            </w:pPr>
          </w:p>
          <w:p w14:paraId="0E6207CB" w14:textId="77777777" w:rsidR="00F66B07" w:rsidRPr="00E0351F" w:rsidRDefault="00F66B07" w:rsidP="00A93904">
            <w:pPr>
              <w:numPr>
                <w:ilvl w:val="1"/>
                <w:numId w:val="58"/>
              </w:numPr>
              <w:ind w:left="356" w:firstLine="0"/>
              <w:jc w:val="both"/>
              <w:rPr>
                <w:rFonts w:ascii="Times New Roman" w:hAnsi="Times New Roman"/>
                <w:sz w:val="24"/>
                <w:szCs w:val="24"/>
                <w:lang w:val="en-GB"/>
              </w:rPr>
            </w:pPr>
            <w:r w:rsidRPr="00E0351F">
              <w:rPr>
                <w:rFonts w:ascii="Times New Roman" w:hAnsi="Times New Roman"/>
                <w:sz w:val="24"/>
                <w:szCs w:val="24"/>
                <w:lang w:val="en-GB"/>
              </w:rPr>
              <w:t>Të jenë shtetas të Republikës së Kosovës;</w:t>
            </w:r>
          </w:p>
          <w:p w14:paraId="61D1BF20" w14:textId="77777777" w:rsidR="00F66B07" w:rsidRPr="00E0351F" w:rsidRDefault="00F66B07" w:rsidP="00F66B07">
            <w:pPr>
              <w:ind w:left="356"/>
              <w:jc w:val="both"/>
              <w:rPr>
                <w:rFonts w:ascii="Times New Roman" w:hAnsi="Times New Roman"/>
                <w:sz w:val="24"/>
                <w:szCs w:val="24"/>
                <w:lang w:val="en-GB"/>
              </w:rPr>
            </w:pPr>
          </w:p>
          <w:p w14:paraId="469E1A4C" w14:textId="77777777" w:rsidR="00F66B07" w:rsidRPr="00E0351F" w:rsidRDefault="00F66B07" w:rsidP="00A93904">
            <w:pPr>
              <w:numPr>
                <w:ilvl w:val="1"/>
                <w:numId w:val="58"/>
              </w:numPr>
              <w:ind w:left="342" w:hanging="18"/>
              <w:jc w:val="both"/>
              <w:rPr>
                <w:rFonts w:ascii="Times New Roman" w:hAnsi="Times New Roman"/>
                <w:sz w:val="24"/>
                <w:szCs w:val="24"/>
                <w:lang w:val="en-GB"/>
              </w:rPr>
            </w:pPr>
            <w:r w:rsidRPr="00E0351F">
              <w:rPr>
                <w:rFonts w:ascii="Times New Roman" w:hAnsi="Times New Roman"/>
                <w:sz w:val="24"/>
                <w:szCs w:val="24"/>
                <w:lang w:val="en-GB"/>
              </w:rPr>
              <w:t xml:space="preserve">Të kenë të mbjellë së paku </w:t>
            </w:r>
            <w:r w:rsidRPr="00E0351F">
              <w:rPr>
                <w:rFonts w:ascii="Times New Roman" w:hAnsi="Times New Roman"/>
                <w:b/>
                <w:sz w:val="24"/>
                <w:szCs w:val="24"/>
                <w:lang w:val="en-GB"/>
              </w:rPr>
              <w:t xml:space="preserve">0.20 ha </w:t>
            </w:r>
            <w:r w:rsidRPr="00E0351F">
              <w:rPr>
                <w:rFonts w:ascii="Times New Roman" w:hAnsi="Times New Roman"/>
                <w:sz w:val="24"/>
                <w:szCs w:val="24"/>
                <w:lang w:val="en-GB"/>
              </w:rPr>
              <w:t>me mjedër, në fushë të hapur ose në serrë;</w:t>
            </w:r>
          </w:p>
          <w:p w14:paraId="1D687F4A" w14:textId="77777777" w:rsidR="00F66B07" w:rsidRPr="00E0351F" w:rsidRDefault="00F66B07" w:rsidP="00F66B07">
            <w:pPr>
              <w:jc w:val="both"/>
              <w:rPr>
                <w:rFonts w:ascii="Times New Roman" w:hAnsi="Times New Roman"/>
                <w:sz w:val="24"/>
                <w:szCs w:val="24"/>
                <w:lang w:val="en-GB"/>
              </w:rPr>
            </w:pPr>
          </w:p>
          <w:p w14:paraId="24E40F8C" w14:textId="77777777" w:rsidR="00017995" w:rsidRPr="00E0351F" w:rsidRDefault="00017995" w:rsidP="00F66B07">
            <w:pPr>
              <w:jc w:val="both"/>
              <w:rPr>
                <w:rFonts w:ascii="Times New Roman" w:hAnsi="Times New Roman"/>
                <w:sz w:val="24"/>
                <w:szCs w:val="24"/>
                <w:lang w:val="en-GB"/>
              </w:rPr>
            </w:pPr>
          </w:p>
          <w:p w14:paraId="4CE7EE2F" w14:textId="77777777" w:rsidR="00F66B07" w:rsidRPr="00E0351F" w:rsidRDefault="00F66B07" w:rsidP="00A93904">
            <w:pPr>
              <w:numPr>
                <w:ilvl w:val="1"/>
                <w:numId w:val="58"/>
              </w:numPr>
              <w:ind w:left="342" w:firstLine="0"/>
              <w:jc w:val="both"/>
              <w:rPr>
                <w:rFonts w:ascii="Times New Roman" w:hAnsi="Times New Roman"/>
                <w:sz w:val="24"/>
                <w:szCs w:val="24"/>
                <w:lang w:val="en-GB"/>
              </w:rPr>
            </w:pPr>
            <w:r w:rsidRPr="00E0351F">
              <w:rPr>
                <w:rFonts w:ascii="Times New Roman" w:hAnsi="Times New Roman"/>
                <w:sz w:val="24"/>
                <w:szCs w:val="24"/>
                <w:lang w:val="en-GB"/>
              </w:rPr>
              <w:t xml:space="preserve">Sipërfaqja e pemishtës me mjedër e marrë me qira duhet të jetë së paku </w:t>
            </w:r>
            <w:r w:rsidRPr="00E0351F">
              <w:rPr>
                <w:rFonts w:ascii="Times New Roman" w:hAnsi="Times New Roman"/>
                <w:b/>
                <w:sz w:val="24"/>
                <w:szCs w:val="24"/>
                <w:lang w:val="en-GB"/>
              </w:rPr>
              <w:t xml:space="preserve">0.10 ha </w:t>
            </w:r>
            <w:r w:rsidRPr="00E0351F">
              <w:rPr>
                <w:rFonts w:ascii="Times New Roman" w:hAnsi="Times New Roman"/>
                <w:sz w:val="24"/>
                <w:szCs w:val="24"/>
                <w:lang w:val="en-GB"/>
              </w:rPr>
              <w:t>e pandarë;</w:t>
            </w:r>
          </w:p>
          <w:p w14:paraId="78A952AB" w14:textId="77777777" w:rsidR="00F66B07" w:rsidRPr="00E0351F" w:rsidRDefault="00F66B07" w:rsidP="00F66B07">
            <w:pPr>
              <w:jc w:val="both"/>
              <w:rPr>
                <w:rFonts w:ascii="Times New Roman" w:hAnsi="Times New Roman"/>
                <w:sz w:val="24"/>
                <w:szCs w:val="24"/>
                <w:lang w:val="en-GB"/>
              </w:rPr>
            </w:pPr>
          </w:p>
          <w:p w14:paraId="12D562E9" w14:textId="77777777" w:rsidR="00F66B07" w:rsidRPr="00E0351F" w:rsidRDefault="00F66B07" w:rsidP="00A93904">
            <w:pPr>
              <w:numPr>
                <w:ilvl w:val="1"/>
                <w:numId w:val="58"/>
              </w:numPr>
              <w:ind w:left="342" w:hanging="18"/>
              <w:jc w:val="both"/>
              <w:rPr>
                <w:rFonts w:ascii="Times New Roman" w:hAnsi="Times New Roman"/>
                <w:sz w:val="24"/>
                <w:szCs w:val="24"/>
                <w:lang w:val="en-GB"/>
              </w:rPr>
            </w:pPr>
            <w:r w:rsidRPr="00E0351F">
              <w:rPr>
                <w:rFonts w:ascii="Times New Roman" w:hAnsi="Times New Roman"/>
                <w:sz w:val="24"/>
                <w:szCs w:val="24"/>
                <w:lang w:val="en-GB"/>
              </w:rPr>
              <w:t>Të ketë kontratën për shitjen e frutave të mjedrës me ndonjërën nga pikat grumbulluese të cilat janë të regjistruara si biznese;</w:t>
            </w:r>
          </w:p>
          <w:p w14:paraId="1F4030A1" w14:textId="77777777" w:rsidR="00F66B07" w:rsidRPr="00E0351F" w:rsidRDefault="00F66B07" w:rsidP="00F66B07">
            <w:pPr>
              <w:jc w:val="both"/>
              <w:rPr>
                <w:rFonts w:ascii="Times New Roman" w:hAnsi="Times New Roman"/>
                <w:sz w:val="24"/>
                <w:szCs w:val="24"/>
                <w:lang w:val="en-GB"/>
              </w:rPr>
            </w:pPr>
          </w:p>
          <w:p w14:paraId="7C965BDD" w14:textId="77777777" w:rsidR="00F66B07" w:rsidRPr="00E0351F" w:rsidRDefault="00F66B07" w:rsidP="00A93904">
            <w:pPr>
              <w:numPr>
                <w:ilvl w:val="1"/>
                <w:numId w:val="58"/>
              </w:numPr>
              <w:ind w:left="342" w:firstLine="0"/>
              <w:jc w:val="both"/>
              <w:rPr>
                <w:rFonts w:ascii="Times New Roman" w:hAnsi="Times New Roman"/>
                <w:sz w:val="24"/>
                <w:szCs w:val="24"/>
                <w:lang w:val="en-GB"/>
              </w:rPr>
            </w:pPr>
            <w:r w:rsidRPr="00E0351F">
              <w:rPr>
                <w:rFonts w:ascii="Times New Roman" w:hAnsi="Times New Roman"/>
                <w:sz w:val="24"/>
                <w:szCs w:val="24"/>
                <w:lang w:val="en-GB"/>
              </w:rPr>
              <w:t>Të shesin/dorëzojnë së paku 1200 kg fruta të mjedrës në pikat grumbulluese;</w:t>
            </w:r>
          </w:p>
          <w:p w14:paraId="0A043802" w14:textId="77777777" w:rsidR="00F66B07" w:rsidRPr="00E0351F" w:rsidRDefault="00F66B07" w:rsidP="00F66B07">
            <w:pPr>
              <w:pStyle w:val="ListParagraph"/>
              <w:rPr>
                <w:lang w:val="en-GB"/>
              </w:rPr>
            </w:pPr>
          </w:p>
          <w:p w14:paraId="5EE557FA" w14:textId="77777777" w:rsidR="00F66B07" w:rsidRPr="00E0351F" w:rsidRDefault="00F66B07" w:rsidP="00A93904">
            <w:pPr>
              <w:numPr>
                <w:ilvl w:val="1"/>
                <w:numId w:val="58"/>
              </w:numPr>
              <w:ind w:left="342" w:firstLine="0"/>
              <w:jc w:val="both"/>
              <w:rPr>
                <w:rFonts w:ascii="Times New Roman" w:hAnsi="Times New Roman"/>
                <w:sz w:val="24"/>
                <w:szCs w:val="24"/>
                <w:lang w:val="en-GB"/>
              </w:rPr>
            </w:pPr>
            <w:r w:rsidRPr="00E0351F">
              <w:rPr>
                <w:rFonts w:ascii="Times New Roman" w:hAnsi="Times New Roman"/>
                <w:sz w:val="24"/>
                <w:szCs w:val="24"/>
                <w:lang w:val="en-GB"/>
              </w:rPr>
              <w:t>Të ofrojë dëshmi bankare për sasinë e frutave të mjedrës të shitura/dorëzuara, më së largu deri me 31.12.2020.</w:t>
            </w:r>
          </w:p>
          <w:p w14:paraId="31FDF408" w14:textId="77777777" w:rsidR="00F66B07" w:rsidRPr="00E0351F" w:rsidRDefault="00F66B07" w:rsidP="00F66B07">
            <w:pPr>
              <w:pStyle w:val="Odstavekseznama"/>
              <w:ind w:left="0"/>
              <w:jc w:val="both"/>
              <w:rPr>
                <w:rFonts w:ascii="Times New Roman" w:hAnsi="Times New Roman"/>
                <w:b/>
                <w:sz w:val="24"/>
                <w:szCs w:val="24"/>
                <w:lang w:val="en-GB"/>
              </w:rPr>
            </w:pPr>
          </w:p>
          <w:p w14:paraId="7687A401" w14:textId="77777777" w:rsidR="00F66B07" w:rsidRPr="00E0351F" w:rsidRDefault="00F66B07" w:rsidP="00A93904">
            <w:pPr>
              <w:numPr>
                <w:ilvl w:val="0"/>
                <w:numId w:val="58"/>
              </w:numPr>
              <w:tabs>
                <w:tab w:val="left" w:pos="390"/>
              </w:tabs>
              <w:ind w:left="0" w:firstLine="0"/>
              <w:jc w:val="both"/>
              <w:rPr>
                <w:rFonts w:ascii="Times New Roman" w:hAnsi="Times New Roman"/>
                <w:b/>
                <w:sz w:val="24"/>
                <w:szCs w:val="24"/>
                <w:u w:val="single"/>
                <w:lang w:val="en-GB"/>
              </w:rPr>
            </w:pPr>
            <w:r w:rsidRPr="00E0351F">
              <w:rPr>
                <w:rFonts w:ascii="Times New Roman" w:hAnsi="Times New Roman"/>
                <w:sz w:val="24"/>
                <w:szCs w:val="24"/>
                <w:lang w:val="en-GB"/>
              </w:rPr>
              <w:t xml:space="preserve">Subvencionimi bëhet për kg të frutave të mjedrës të shitur/dorëzuar, në vlerë prej </w:t>
            </w:r>
            <w:r w:rsidRPr="00E0351F">
              <w:rPr>
                <w:rFonts w:ascii="Times New Roman" w:hAnsi="Times New Roman"/>
                <w:b/>
                <w:sz w:val="24"/>
                <w:szCs w:val="24"/>
                <w:lang w:val="en-GB"/>
              </w:rPr>
              <w:t>0,12 € /kg;</w:t>
            </w:r>
          </w:p>
          <w:p w14:paraId="4CABB70B" w14:textId="77777777" w:rsidR="00F66B07" w:rsidRPr="00E0351F" w:rsidRDefault="00F66B07" w:rsidP="00F66B07">
            <w:pPr>
              <w:tabs>
                <w:tab w:val="left" w:pos="390"/>
              </w:tabs>
              <w:jc w:val="both"/>
              <w:rPr>
                <w:rFonts w:ascii="Times New Roman" w:hAnsi="Times New Roman"/>
                <w:b/>
                <w:sz w:val="24"/>
                <w:szCs w:val="24"/>
                <w:u w:val="single"/>
                <w:lang w:val="en-GB"/>
              </w:rPr>
            </w:pPr>
          </w:p>
          <w:p w14:paraId="729A046C" w14:textId="77777777" w:rsidR="00F66B07" w:rsidRPr="00E0351F" w:rsidRDefault="00F66B07" w:rsidP="00A93904">
            <w:pPr>
              <w:numPr>
                <w:ilvl w:val="0"/>
                <w:numId w:val="58"/>
              </w:numPr>
              <w:tabs>
                <w:tab w:val="left" w:pos="390"/>
              </w:tabs>
              <w:ind w:left="0" w:firstLine="0"/>
              <w:jc w:val="both"/>
              <w:rPr>
                <w:rFonts w:ascii="Times New Roman" w:hAnsi="Times New Roman"/>
                <w:b/>
                <w:sz w:val="24"/>
                <w:szCs w:val="24"/>
                <w:lang w:val="en-GB"/>
              </w:rPr>
            </w:pPr>
            <w:r w:rsidRPr="00E0351F">
              <w:rPr>
                <w:rFonts w:ascii="Times New Roman" w:hAnsi="Times New Roman"/>
                <w:sz w:val="24"/>
                <w:szCs w:val="24"/>
                <w:lang w:val="en-GB"/>
              </w:rPr>
              <w:t xml:space="preserve">Përfitues janë fermerët të cilët kanë të mbjellë/kultivojnë mjedër me sipërfaqe së paku </w:t>
            </w:r>
            <w:r w:rsidRPr="00E0351F">
              <w:rPr>
                <w:rFonts w:ascii="Times New Roman" w:hAnsi="Times New Roman"/>
                <w:b/>
                <w:sz w:val="24"/>
                <w:szCs w:val="24"/>
                <w:lang w:val="en-GB"/>
              </w:rPr>
              <w:t xml:space="preserve">0.20 ha </w:t>
            </w:r>
            <w:r w:rsidRPr="00E0351F">
              <w:rPr>
                <w:rFonts w:ascii="Times New Roman" w:hAnsi="Times New Roman"/>
                <w:sz w:val="24"/>
                <w:szCs w:val="24"/>
                <w:lang w:val="en-GB"/>
              </w:rPr>
              <w:t>dhe që kanë shitur/dorëzuar së paku 1200 kg fruta të mjedrës në pikat grumbulluese.</w:t>
            </w:r>
          </w:p>
          <w:p w14:paraId="75C96F0D" w14:textId="77777777" w:rsidR="00F66B07" w:rsidRPr="00E0351F" w:rsidRDefault="00F66B07" w:rsidP="00F66B07">
            <w:pPr>
              <w:tabs>
                <w:tab w:val="left" w:pos="390"/>
              </w:tabs>
              <w:jc w:val="both"/>
              <w:rPr>
                <w:rFonts w:ascii="Times New Roman" w:hAnsi="Times New Roman"/>
                <w:b/>
                <w:sz w:val="24"/>
                <w:szCs w:val="24"/>
                <w:lang w:val="en-GB"/>
              </w:rPr>
            </w:pPr>
          </w:p>
          <w:p w14:paraId="26AEB493" w14:textId="7A808CF1" w:rsidR="00F66B07" w:rsidRPr="00E0351F" w:rsidRDefault="001E3A39" w:rsidP="001E3A39">
            <w:pPr>
              <w:pStyle w:val="Odstavekseznama"/>
              <w:ind w:left="0"/>
              <w:jc w:val="center"/>
              <w:rPr>
                <w:rFonts w:ascii="Times New Roman" w:hAnsi="Times New Roman"/>
                <w:b/>
                <w:sz w:val="24"/>
                <w:szCs w:val="24"/>
                <w:lang w:val="en-GB"/>
              </w:rPr>
            </w:pPr>
            <w:r w:rsidRPr="00E0351F">
              <w:rPr>
                <w:rFonts w:ascii="Times New Roman" w:hAnsi="Times New Roman"/>
                <w:b/>
                <w:sz w:val="24"/>
                <w:szCs w:val="24"/>
                <w:lang w:val="en-GB"/>
              </w:rPr>
              <w:t xml:space="preserve">NËNKAPITULLI XX PAGESAT DIREKTE PËR PRIMIN E SIGURIMIT BUJQËSOR PËR KULTURËN BUJËSORE TË MJEDRËS,  MOLLËS, KUMBULLES, RRUSHIT, DREDHËZES DHE SPECIT  </w:t>
            </w:r>
          </w:p>
          <w:p w14:paraId="4606FD6F" w14:textId="77777777" w:rsidR="00F66B07" w:rsidRPr="00E0351F" w:rsidRDefault="00F66B07" w:rsidP="00F66B07">
            <w:pPr>
              <w:rPr>
                <w:rFonts w:ascii="Times New Roman" w:hAnsi="Times New Roman"/>
                <w:sz w:val="24"/>
                <w:szCs w:val="24"/>
                <w:lang w:val="en-GB"/>
              </w:rPr>
            </w:pPr>
          </w:p>
          <w:p w14:paraId="15356757" w14:textId="77777777" w:rsidR="00F66B07" w:rsidRPr="00E0351F" w:rsidRDefault="00F66B07" w:rsidP="00F66B07">
            <w:pPr>
              <w:jc w:val="center"/>
              <w:rPr>
                <w:rFonts w:ascii="Times New Roman" w:hAnsi="Times New Roman"/>
                <w:b/>
                <w:sz w:val="24"/>
                <w:szCs w:val="24"/>
                <w:lang w:val="en-GB"/>
              </w:rPr>
            </w:pPr>
            <w:r w:rsidRPr="00E0351F">
              <w:rPr>
                <w:rFonts w:ascii="Times New Roman" w:hAnsi="Times New Roman"/>
                <w:b/>
                <w:sz w:val="24"/>
                <w:szCs w:val="24"/>
                <w:lang w:val="en-GB"/>
              </w:rPr>
              <w:t>Neni 28</w:t>
            </w:r>
          </w:p>
          <w:p w14:paraId="3CCA2A2E" w14:textId="77777777" w:rsidR="00F66B07" w:rsidRPr="00E0351F" w:rsidRDefault="00F66B07" w:rsidP="00F66B07">
            <w:pPr>
              <w:jc w:val="center"/>
              <w:rPr>
                <w:rFonts w:ascii="Times New Roman" w:hAnsi="Times New Roman"/>
                <w:b/>
                <w:sz w:val="24"/>
                <w:szCs w:val="24"/>
                <w:lang w:val="en-GB"/>
              </w:rPr>
            </w:pPr>
            <w:r w:rsidRPr="00E0351F">
              <w:rPr>
                <w:rFonts w:ascii="Times New Roman" w:hAnsi="Times New Roman"/>
                <w:b/>
                <w:sz w:val="24"/>
                <w:szCs w:val="24"/>
                <w:lang w:val="en-GB"/>
              </w:rPr>
              <w:t>Kriteret e pranueshmërisë</w:t>
            </w:r>
          </w:p>
          <w:p w14:paraId="32C0FBAE" w14:textId="77777777" w:rsidR="00F66B07" w:rsidRPr="00E0351F" w:rsidRDefault="00F66B07" w:rsidP="00F66B07">
            <w:pPr>
              <w:rPr>
                <w:rFonts w:ascii="Times New Roman" w:hAnsi="Times New Roman"/>
                <w:sz w:val="24"/>
                <w:szCs w:val="24"/>
                <w:lang w:val="en-GB"/>
              </w:rPr>
            </w:pPr>
          </w:p>
          <w:p w14:paraId="30841B4D" w14:textId="77777777" w:rsidR="00F66B07" w:rsidRPr="00E0351F" w:rsidRDefault="00F66B07" w:rsidP="00F66B07">
            <w:pPr>
              <w:tabs>
                <w:tab w:val="left" w:pos="327"/>
              </w:tabs>
              <w:jc w:val="both"/>
              <w:rPr>
                <w:rFonts w:ascii="Times New Roman" w:hAnsi="Times New Roman"/>
                <w:sz w:val="24"/>
                <w:szCs w:val="24"/>
                <w:lang w:val="en-GB"/>
              </w:rPr>
            </w:pPr>
            <w:r w:rsidRPr="00E0351F">
              <w:rPr>
                <w:rFonts w:ascii="Times New Roman" w:hAnsi="Times New Roman"/>
                <w:sz w:val="24"/>
                <w:szCs w:val="24"/>
                <w:lang w:val="en-GB"/>
              </w:rPr>
              <w:t>1. Kriteret që duhet t'i plotësojnë fermerët/aplikuesit për primin e sigurimit bujqësor për kulturën bujësore të mjedrës,</w:t>
            </w:r>
            <w:r w:rsidRPr="00E0351F">
              <w:rPr>
                <w:rFonts w:ascii="Times New Roman" w:eastAsia="Calibri" w:hAnsi="Times New Roman"/>
                <w:b/>
                <w:sz w:val="24"/>
                <w:szCs w:val="24"/>
                <w:lang w:val="en-GB"/>
              </w:rPr>
              <w:t xml:space="preserve"> </w:t>
            </w:r>
            <w:r w:rsidRPr="00E0351F">
              <w:rPr>
                <w:rFonts w:ascii="Times New Roman" w:eastAsia="Calibri" w:hAnsi="Times New Roman"/>
                <w:sz w:val="24"/>
                <w:szCs w:val="24"/>
                <w:lang w:val="en-GB"/>
              </w:rPr>
              <w:t>mollës, kumbulles, rrushit, dred</w:t>
            </w:r>
            <w:r w:rsidRPr="00E0351F">
              <w:rPr>
                <w:rFonts w:ascii="Times New Roman" w:hAnsi="Times New Roman"/>
                <w:sz w:val="24"/>
                <w:szCs w:val="24"/>
                <w:lang w:val="en-GB"/>
              </w:rPr>
              <w:t>hë</w:t>
            </w:r>
            <w:r w:rsidRPr="00E0351F">
              <w:rPr>
                <w:rFonts w:ascii="Times New Roman" w:eastAsia="Calibri" w:hAnsi="Times New Roman"/>
                <w:sz w:val="24"/>
                <w:szCs w:val="24"/>
                <w:lang w:val="en-GB"/>
              </w:rPr>
              <w:t>zes dhe specit</w:t>
            </w:r>
            <w:r w:rsidRPr="00E0351F">
              <w:rPr>
                <w:rFonts w:ascii="Times New Roman" w:eastAsia="Calibri" w:hAnsi="Times New Roman"/>
                <w:b/>
                <w:sz w:val="24"/>
                <w:szCs w:val="24"/>
                <w:lang w:val="en-GB"/>
              </w:rPr>
              <w:t xml:space="preserve"> </w:t>
            </w:r>
            <w:r w:rsidRPr="00E0351F">
              <w:rPr>
                <w:rFonts w:ascii="Times New Roman" w:hAnsi="Times New Roman"/>
                <w:b/>
                <w:sz w:val="24"/>
                <w:szCs w:val="24"/>
                <w:lang w:val="en-GB"/>
              </w:rPr>
              <w:t xml:space="preserve"> </w:t>
            </w:r>
            <w:r w:rsidRPr="00E0351F">
              <w:rPr>
                <w:rFonts w:ascii="Times New Roman" w:hAnsi="Times New Roman"/>
                <w:sz w:val="24"/>
                <w:szCs w:val="24"/>
                <w:lang w:val="en-GB"/>
              </w:rPr>
              <w:t xml:space="preserve">janë: </w:t>
            </w:r>
          </w:p>
          <w:p w14:paraId="6C4FFC88" w14:textId="77777777" w:rsidR="0071405D" w:rsidRPr="00E0351F" w:rsidRDefault="0071405D" w:rsidP="00F66B07">
            <w:pPr>
              <w:tabs>
                <w:tab w:val="left" w:pos="327"/>
              </w:tabs>
              <w:jc w:val="both"/>
              <w:rPr>
                <w:rFonts w:ascii="Times New Roman" w:hAnsi="Times New Roman"/>
                <w:bCs/>
                <w:sz w:val="24"/>
                <w:szCs w:val="24"/>
                <w:lang w:val="en-GB"/>
              </w:rPr>
            </w:pPr>
          </w:p>
          <w:p w14:paraId="571831B0" w14:textId="77777777" w:rsidR="00F66B07" w:rsidRPr="00E0351F" w:rsidRDefault="00F66B07" w:rsidP="00A93904">
            <w:pPr>
              <w:numPr>
                <w:ilvl w:val="1"/>
                <w:numId w:val="59"/>
              </w:numPr>
              <w:ind w:left="356" w:firstLine="0"/>
              <w:jc w:val="both"/>
              <w:rPr>
                <w:rFonts w:ascii="Times New Roman" w:hAnsi="Times New Roman"/>
                <w:sz w:val="24"/>
                <w:szCs w:val="24"/>
                <w:lang w:val="en-GB"/>
              </w:rPr>
            </w:pPr>
            <w:r w:rsidRPr="00E0351F">
              <w:rPr>
                <w:rFonts w:ascii="Times New Roman" w:hAnsi="Times New Roman"/>
                <w:sz w:val="24"/>
                <w:szCs w:val="24"/>
                <w:lang w:val="en-GB"/>
              </w:rPr>
              <w:t>Të jenë shtetas të Republikës së Kosovës;</w:t>
            </w:r>
          </w:p>
          <w:p w14:paraId="5637092C" w14:textId="77777777" w:rsidR="00F66B07" w:rsidRPr="00E0351F" w:rsidRDefault="00F66B07" w:rsidP="00F66B07">
            <w:pPr>
              <w:ind w:left="342"/>
              <w:jc w:val="both"/>
              <w:rPr>
                <w:rFonts w:ascii="Times New Roman" w:hAnsi="Times New Roman"/>
                <w:sz w:val="24"/>
                <w:szCs w:val="24"/>
                <w:lang w:val="en-GB"/>
              </w:rPr>
            </w:pPr>
            <w:r w:rsidRPr="00E0351F">
              <w:rPr>
                <w:rFonts w:ascii="Times New Roman" w:hAnsi="Times New Roman"/>
                <w:sz w:val="24"/>
                <w:szCs w:val="24"/>
                <w:lang w:val="en-GB"/>
              </w:rPr>
              <w:t xml:space="preserve"> </w:t>
            </w:r>
          </w:p>
          <w:p w14:paraId="1867CDD4" w14:textId="77777777" w:rsidR="00F66B07" w:rsidRPr="00E0351F" w:rsidRDefault="00F66B07" w:rsidP="00A93904">
            <w:pPr>
              <w:numPr>
                <w:ilvl w:val="1"/>
                <w:numId w:val="59"/>
              </w:numPr>
              <w:ind w:left="342" w:firstLine="0"/>
              <w:jc w:val="both"/>
              <w:rPr>
                <w:rFonts w:ascii="Times New Roman" w:hAnsi="Times New Roman"/>
                <w:sz w:val="24"/>
                <w:szCs w:val="24"/>
                <w:lang w:val="en-GB"/>
              </w:rPr>
            </w:pPr>
            <w:r w:rsidRPr="00E0351F">
              <w:rPr>
                <w:rFonts w:ascii="Times New Roman" w:hAnsi="Times New Roman"/>
                <w:sz w:val="24"/>
                <w:szCs w:val="24"/>
                <w:lang w:val="en-GB"/>
              </w:rPr>
              <w:t xml:space="preserve">Të kenë të mbjellë së paku </w:t>
            </w:r>
            <w:r w:rsidRPr="00E0351F">
              <w:rPr>
                <w:rFonts w:ascii="Times New Roman" w:hAnsi="Times New Roman"/>
                <w:b/>
                <w:sz w:val="24"/>
                <w:szCs w:val="24"/>
                <w:lang w:val="en-GB"/>
              </w:rPr>
              <w:t xml:space="preserve">0.20 ha </w:t>
            </w:r>
            <w:r w:rsidRPr="00E0351F">
              <w:rPr>
                <w:rFonts w:ascii="Times New Roman" w:hAnsi="Times New Roman"/>
                <w:sz w:val="24"/>
                <w:szCs w:val="24"/>
                <w:lang w:val="en-GB"/>
              </w:rPr>
              <w:t>me mjedër, në pronësi ose të marrë me qera;</w:t>
            </w:r>
          </w:p>
          <w:p w14:paraId="6150069F" w14:textId="77777777" w:rsidR="00F66B07" w:rsidRPr="00E0351F" w:rsidRDefault="00F66B07" w:rsidP="00F66B07">
            <w:pPr>
              <w:pStyle w:val="ListParagraph"/>
              <w:rPr>
                <w:lang w:val="en-GB"/>
              </w:rPr>
            </w:pPr>
          </w:p>
          <w:p w14:paraId="561ADBF9" w14:textId="77777777" w:rsidR="00F66B07" w:rsidRPr="00E0351F" w:rsidRDefault="00F66B07" w:rsidP="00A93904">
            <w:pPr>
              <w:numPr>
                <w:ilvl w:val="1"/>
                <w:numId w:val="59"/>
              </w:numPr>
              <w:ind w:left="342" w:firstLine="0"/>
              <w:jc w:val="both"/>
              <w:rPr>
                <w:rFonts w:ascii="Times New Roman" w:hAnsi="Times New Roman"/>
                <w:sz w:val="24"/>
                <w:szCs w:val="24"/>
                <w:lang w:val="en-GB"/>
              </w:rPr>
            </w:pPr>
            <w:r w:rsidRPr="00E0351F">
              <w:rPr>
                <w:rFonts w:ascii="Times New Roman" w:hAnsi="Times New Roman"/>
                <w:sz w:val="24"/>
                <w:szCs w:val="24"/>
                <w:lang w:val="en-GB"/>
              </w:rPr>
              <w:t xml:space="preserve">Sipërfaqja e pemishtes me mjedër e marrë me qera duhet të jetë së paku </w:t>
            </w:r>
            <w:r w:rsidRPr="00E0351F">
              <w:rPr>
                <w:rFonts w:ascii="Times New Roman" w:hAnsi="Times New Roman"/>
                <w:b/>
                <w:sz w:val="24"/>
                <w:szCs w:val="24"/>
                <w:lang w:val="en-GB"/>
              </w:rPr>
              <w:t xml:space="preserve">0.10 ha </w:t>
            </w:r>
            <w:r w:rsidRPr="00E0351F">
              <w:rPr>
                <w:rFonts w:ascii="Times New Roman" w:hAnsi="Times New Roman"/>
                <w:sz w:val="24"/>
                <w:szCs w:val="24"/>
                <w:lang w:val="en-GB"/>
              </w:rPr>
              <w:t>e pandarë;</w:t>
            </w:r>
          </w:p>
          <w:p w14:paraId="5F75D3F8" w14:textId="77777777" w:rsidR="00F66B07" w:rsidRPr="00E0351F" w:rsidRDefault="00F66B07" w:rsidP="00F66B07">
            <w:pPr>
              <w:jc w:val="both"/>
              <w:rPr>
                <w:rFonts w:ascii="Times New Roman" w:hAnsi="Times New Roman"/>
                <w:sz w:val="24"/>
                <w:szCs w:val="24"/>
                <w:lang w:val="en-GB"/>
              </w:rPr>
            </w:pPr>
          </w:p>
          <w:p w14:paraId="4651BC3E" w14:textId="77777777" w:rsidR="00F66B07" w:rsidRPr="00E0351F" w:rsidRDefault="00F66B07" w:rsidP="00A93904">
            <w:pPr>
              <w:numPr>
                <w:ilvl w:val="1"/>
                <w:numId w:val="59"/>
              </w:numPr>
              <w:ind w:left="342" w:hanging="18"/>
              <w:jc w:val="both"/>
              <w:rPr>
                <w:rFonts w:ascii="Times New Roman" w:hAnsi="Times New Roman"/>
                <w:sz w:val="24"/>
                <w:szCs w:val="24"/>
                <w:lang w:val="en-GB"/>
              </w:rPr>
            </w:pPr>
            <w:r w:rsidRPr="00E0351F">
              <w:rPr>
                <w:rFonts w:ascii="Times New Roman" w:hAnsi="Times New Roman"/>
                <w:sz w:val="24"/>
                <w:szCs w:val="24"/>
                <w:lang w:val="en-GB"/>
              </w:rPr>
              <w:t>Sipërfaqja e pemishtes me mjedër e marr me qera duhet të jetë e kontraktuar për së paku një (1) vit;</w:t>
            </w:r>
          </w:p>
          <w:p w14:paraId="48AF669F" w14:textId="77777777" w:rsidR="00F66B07" w:rsidRPr="00E0351F" w:rsidRDefault="00F66B07" w:rsidP="00F66B07">
            <w:pPr>
              <w:ind w:left="342"/>
              <w:jc w:val="both"/>
              <w:rPr>
                <w:rFonts w:ascii="Times New Roman" w:hAnsi="Times New Roman"/>
                <w:sz w:val="24"/>
                <w:szCs w:val="24"/>
                <w:lang w:val="en-GB"/>
              </w:rPr>
            </w:pPr>
          </w:p>
          <w:p w14:paraId="0C00C246" w14:textId="77777777" w:rsidR="00F66B07" w:rsidRPr="00E0351F" w:rsidRDefault="00F66B07" w:rsidP="00A93904">
            <w:pPr>
              <w:numPr>
                <w:ilvl w:val="1"/>
                <w:numId w:val="59"/>
              </w:numPr>
              <w:ind w:left="342" w:hanging="18"/>
              <w:jc w:val="both"/>
              <w:rPr>
                <w:rFonts w:ascii="Times New Roman" w:hAnsi="Times New Roman"/>
                <w:sz w:val="24"/>
                <w:szCs w:val="24"/>
                <w:lang w:val="en-GB"/>
              </w:rPr>
            </w:pPr>
            <w:r w:rsidRPr="00E0351F">
              <w:rPr>
                <w:rFonts w:ascii="Times New Roman" w:hAnsi="Times New Roman"/>
                <w:sz w:val="24"/>
                <w:szCs w:val="24"/>
                <w:lang w:val="en-GB"/>
              </w:rPr>
              <w:t>Periudha siguruese për pemishtet me mjedër, duhet të jetë prej 01 Korrik 2020 deri më 31 Gusht 2020.</w:t>
            </w:r>
          </w:p>
          <w:p w14:paraId="1429A91C" w14:textId="77777777" w:rsidR="00F66B07" w:rsidRPr="00E0351F" w:rsidRDefault="00F66B07" w:rsidP="00F66B07">
            <w:pPr>
              <w:pStyle w:val="ListParagraph"/>
              <w:rPr>
                <w:lang w:val="en-GB"/>
              </w:rPr>
            </w:pPr>
          </w:p>
          <w:p w14:paraId="1D495B0F" w14:textId="77777777" w:rsidR="00F66B07" w:rsidRPr="00E0351F" w:rsidRDefault="00F66B07" w:rsidP="00A93904">
            <w:pPr>
              <w:numPr>
                <w:ilvl w:val="1"/>
                <w:numId w:val="59"/>
              </w:numPr>
              <w:ind w:hanging="4"/>
              <w:rPr>
                <w:rFonts w:ascii="Times New Roman" w:hAnsi="Times New Roman"/>
                <w:sz w:val="24"/>
                <w:szCs w:val="24"/>
                <w:lang w:val="en-GB"/>
              </w:rPr>
            </w:pPr>
            <w:r w:rsidRPr="00E0351F">
              <w:rPr>
                <w:rFonts w:ascii="Times New Roman" w:hAnsi="Times New Roman"/>
                <w:sz w:val="24"/>
                <w:szCs w:val="24"/>
                <w:lang w:val="en-GB"/>
              </w:rPr>
              <w:t>Të kenë të mbjellë së paku 0.20 ha me dredhëz;</w:t>
            </w:r>
          </w:p>
          <w:p w14:paraId="223717A8" w14:textId="77777777" w:rsidR="00F66B07" w:rsidRPr="00E0351F" w:rsidRDefault="00F66B07" w:rsidP="00F66B07">
            <w:pPr>
              <w:rPr>
                <w:rFonts w:ascii="Times New Roman" w:hAnsi="Times New Roman"/>
                <w:sz w:val="24"/>
                <w:szCs w:val="24"/>
                <w:lang w:val="en-GB"/>
              </w:rPr>
            </w:pPr>
          </w:p>
          <w:p w14:paraId="36934D44" w14:textId="77777777" w:rsidR="00F66B07" w:rsidRPr="00E0351F" w:rsidRDefault="00F66B07" w:rsidP="00AA2141">
            <w:pPr>
              <w:numPr>
                <w:ilvl w:val="1"/>
                <w:numId w:val="59"/>
              </w:numPr>
              <w:ind w:hanging="4"/>
              <w:jc w:val="both"/>
              <w:rPr>
                <w:rFonts w:ascii="Times New Roman" w:hAnsi="Times New Roman"/>
                <w:sz w:val="24"/>
                <w:szCs w:val="24"/>
                <w:lang w:val="en-GB"/>
              </w:rPr>
            </w:pPr>
            <w:r w:rsidRPr="00E0351F">
              <w:rPr>
                <w:rFonts w:ascii="Times New Roman" w:hAnsi="Times New Roman"/>
                <w:sz w:val="24"/>
                <w:szCs w:val="24"/>
                <w:lang w:val="en-GB"/>
              </w:rPr>
              <w:t xml:space="preserve">Sipërfaqja e pemishtes me dredhëz e marrë me qira duhet të jetë së paku 0.10 ha e pandarë; </w:t>
            </w:r>
          </w:p>
          <w:p w14:paraId="4C07FD3F" w14:textId="77777777" w:rsidR="00F66B07" w:rsidRPr="00E0351F" w:rsidRDefault="00F66B07" w:rsidP="00F66B07">
            <w:pPr>
              <w:rPr>
                <w:rFonts w:ascii="Times New Roman" w:hAnsi="Times New Roman"/>
                <w:sz w:val="24"/>
                <w:szCs w:val="24"/>
                <w:lang w:val="en-GB"/>
              </w:rPr>
            </w:pPr>
          </w:p>
          <w:p w14:paraId="698B4807" w14:textId="77777777" w:rsidR="00F66B07" w:rsidRPr="00E0351F" w:rsidRDefault="00F66B07" w:rsidP="00A93904">
            <w:pPr>
              <w:numPr>
                <w:ilvl w:val="1"/>
                <w:numId w:val="59"/>
              </w:numPr>
              <w:ind w:hanging="4"/>
              <w:jc w:val="both"/>
              <w:rPr>
                <w:rFonts w:ascii="Times New Roman" w:hAnsi="Times New Roman"/>
                <w:sz w:val="24"/>
                <w:szCs w:val="24"/>
                <w:lang w:val="en-GB"/>
              </w:rPr>
            </w:pPr>
            <w:r w:rsidRPr="00E0351F">
              <w:rPr>
                <w:rFonts w:ascii="Times New Roman" w:hAnsi="Times New Roman"/>
                <w:sz w:val="24"/>
                <w:szCs w:val="24"/>
                <w:lang w:val="en-GB"/>
              </w:rPr>
              <w:t xml:space="preserve">Sipërfaqja e pemishtes me dredhëz e marr me qira duhet të jetë e kontraktuar për së paku 1 vit; </w:t>
            </w:r>
          </w:p>
          <w:p w14:paraId="1F573532" w14:textId="77777777" w:rsidR="00F66B07" w:rsidRPr="00E0351F" w:rsidRDefault="00F66B07" w:rsidP="00F66B07">
            <w:pPr>
              <w:jc w:val="both"/>
              <w:rPr>
                <w:rFonts w:ascii="Times New Roman" w:hAnsi="Times New Roman"/>
                <w:sz w:val="24"/>
                <w:szCs w:val="24"/>
                <w:lang w:val="en-GB"/>
              </w:rPr>
            </w:pPr>
          </w:p>
          <w:p w14:paraId="6FA09448" w14:textId="77777777" w:rsidR="00F66B07" w:rsidRPr="00E0351F" w:rsidRDefault="00F66B07" w:rsidP="00A93904">
            <w:pPr>
              <w:numPr>
                <w:ilvl w:val="1"/>
                <w:numId w:val="59"/>
              </w:numPr>
              <w:ind w:hanging="4"/>
              <w:jc w:val="both"/>
              <w:rPr>
                <w:rFonts w:ascii="Times New Roman" w:hAnsi="Times New Roman"/>
                <w:sz w:val="24"/>
                <w:szCs w:val="24"/>
                <w:lang w:val="en-GB"/>
              </w:rPr>
            </w:pPr>
            <w:r w:rsidRPr="00E0351F">
              <w:rPr>
                <w:rFonts w:ascii="Times New Roman" w:hAnsi="Times New Roman"/>
                <w:sz w:val="24"/>
                <w:szCs w:val="24"/>
                <w:lang w:val="en-GB"/>
              </w:rPr>
              <w:t xml:space="preserve">Periudhe siguruese për pemishtet me dredhëz duhet të jetë prej 14.03.2020 deri më 01.04.2020; </w:t>
            </w:r>
          </w:p>
          <w:p w14:paraId="7E65752E" w14:textId="77777777" w:rsidR="00F66B07" w:rsidRPr="00E0351F" w:rsidRDefault="00F66B07" w:rsidP="00F66B07">
            <w:pPr>
              <w:jc w:val="both"/>
              <w:rPr>
                <w:rFonts w:ascii="Times New Roman" w:hAnsi="Times New Roman"/>
                <w:sz w:val="24"/>
                <w:szCs w:val="24"/>
                <w:lang w:val="en-GB"/>
              </w:rPr>
            </w:pPr>
          </w:p>
          <w:p w14:paraId="154D5CA0" w14:textId="77777777" w:rsidR="00F66B07" w:rsidRPr="00E0351F" w:rsidRDefault="00F66B07" w:rsidP="00A93904">
            <w:pPr>
              <w:numPr>
                <w:ilvl w:val="1"/>
                <w:numId w:val="59"/>
              </w:numPr>
              <w:tabs>
                <w:tab w:val="left" w:pos="777"/>
                <w:tab w:val="left" w:pos="957"/>
              </w:tabs>
              <w:ind w:hanging="4"/>
              <w:jc w:val="both"/>
              <w:rPr>
                <w:rFonts w:ascii="Times New Roman" w:hAnsi="Times New Roman"/>
                <w:sz w:val="24"/>
                <w:szCs w:val="24"/>
                <w:lang w:val="en-GB"/>
              </w:rPr>
            </w:pPr>
            <w:r w:rsidRPr="00E0351F">
              <w:rPr>
                <w:rFonts w:ascii="Times New Roman" w:hAnsi="Times New Roman"/>
                <w:sz w:val="24"/>
                <w:szCs w:val="24"/>
                <w:lang w:val="en-GB"/>
              </w:rPr>
              <w:t>Të kenë të mbjellë së paku 0.50 ha me mollë;</w:t>
            </w:r>
          </w:p>
          <w:p w14:paraId="7A106429" w14:textId="77777777" w:rsidR="0071405D" w:rsidRPr="00E0351F" w:rsidRDefault="0071405D" w:rsidP="0071405D">
            <w:pPr>
              <w:tabs>
                <w:tab w:val="left" w:pos="777"/>
                <w:tab w:val="left" w:pos="957"/>
              </w:tabs>
              <w:jc w:val="both"/>
              <w:rPr>
                <w:rFonts w:ascii="Times New Roman" w:hAnsi="Times New Roman"/>
                <w:sz w:val="24"/>
                <w:szCs w:val="24"/>
                <w:lang w:val="en-GB"/>
              </w:rPr>
            </w:pPr>
          </w:p>
          <w:p w14:paraId="53E723CA" w14:textId="77777777" w:rsidR="00F66B07" w:rsidRPr="00E0351F" w:rsidRDefault="00F66B07" w:rsidP="00A93904">
            <w:pPr>
              <w:numPr>
                <w:ilvl w:val="1"/>
                <w:numId w:val="59"/>
              </w:numPr>
              <w:tabs>
                <w:tab w:val="left" w:pos="777"/>
                <w:tab w:val="left" w:pos="957"/>
              </w:tabs>
              <w:ind w:hanging="4"/>
              <w:jc w:val="both"/>
              <w:rPr>
                <w:rFonts w:ascii="Times New Roman" w:hAnsi="Times New Roman"/>
                <w:sz w:val="24"/>
                <w:szCs w:val="24"/>
                <w:lang w:val="en-GB"/>
              </w:rPr>
            </w:pPr>
            <w:r w:rsidRPr="00E0351F">
              <w:rPr>
                <w:rFonts w:ascii="Times New Roman" w:hAnsi="Times New Roman"/>
                <w:sz w:val="24"/>
                <w:szCs w:val="24"/>
                <w:lang w:val="en-GB"/>
              </w:rPr>
              <w:t xml:space="preserve">Sipërfaqja e pemishtes me mollë e marrë me qira duhet të jetë së paku 0.20 ha e pandarë; </w:t>
            </w:r>
          </w:p>
          <w:p w14:paraId="6554E907" w14:textId="77777777" w:rsidR="00F66B07" w:rsidRPr="00E0351F" w:rsidRDefault="00F66B07" w:rsidP="00F66B07">
            <w:pPr>
              <w:tabs>
                <w:tab w:val="left" w:pos="777"/>
                <w:tab w:val="left" w:pos="957"/>
              </w:tabs>
              <w:ind w:left="360"/>
              <w:jc w:val="both"/>
              <w:rPr>
                <w:rFonts w:ascii="Times New Roman" w:hAnsi="Times New Roman"/>
                <w:sz w:val="24"/>
                <w:szCs w:val="24"/>
                <w:lang w:val="en-GB"/>
              </w:rPr>
            </w:pPr>
          </w:p>
          <w:p w14:paraId="057C99EC" w14:textId="77777777" w:rsidR="00F66B07" w:rsidRPr="00E0351F" w:rsidRDefault="00F66B07" w:rsidP="00A93904">
            <w:pPr>
              <w:numPr>
                <w:ilvl w:val="1"/>
                <w:numId w:val="59"/>
              </w:numPr>
              <w:tabs>
                <w:tab w:val="left" w:pos="777"/>
                <w:tab w:val="left" w:pos="957"/>
              </w:tabs>
              <w:ind w:hanging="4"/>
              <w:jc w:val="both"/>
              <w:rPr>
                <w:rFonts w:ascii="Times New Roman" w:hAnsi="Times New Roman"/>
                <w:sz w:val="24"/>
                <w:szCs w:val="24"/>
                <w:lang w:val="en-GB"/>
              </w:rPr>
            </w:pPr>
            <w:r w:rsidRPr="00E0351F">
              <w:rPr>
                <w:rFonts w:ascii="Times New Roman" w:hAnsi="Times New Roman"/>
                <w:sz w:val="24"/>
                <w:szCs w:val="24"/>
                <w:lang w:val="en-GB"/>
              </w:rPr>
              <w:t xml:space="preserve">Sipërfaqja e pemishtes me mollë e marr me qira duhet të jetë e kontraktuar për së paku 1 vit; </w:t>
            </w:r>
          </w:p>
          <w:p w14:paraId="1829A730" w14:textId="77777777" w:rsidR="00F66B07" w:rsidRPr="00E0351F" w:rsidRDefault="00F66B07" w:rsidP="00F66B07">
            <w:pPr>
              <w:tabs>
                <w:tab w:val="left" w:pos="777"/>
                <w:tab w:val="left" w:pos="957"/>
              </w:tabs>
              <w:jc w:val="both"/>
              <w:rPr>
                <w:rFonts w:ascii="Times New Roman" w:hAnsi="Times New Roman"/>
                <w:sz w:val="24"/>
                <w:szCs w:val="24"/>
                <w:lang w:val="en-GB"/>
              </w:rPr>
            </w:pPr>
          </w:p>
          <w:p w14:paraId="10FF959C" w14:textId="77777777" w:rsidR="00F66B07" w:rsidRPr="00E0351F" w:rsidRDefault="00F66B07" w:rsidP="00A93904">
            <w:pPr>
              <w:numPr>
                <w:ilvl w:val="1"/>
                <w:numId w:val="59"/>
              </w:numPr>
              <w:tabs>
                <w:tab w:val="left" w:pos="777"/>
                <w:tab w:val="left" w:pos="957"/>
              </w:tabs>
              <w:ind w:hanging="4"/>
              <w:jc w:val="both"/>
              <w:rPr>
                <w:rFonts w:ascii="Times New Roman" w:hAnsi="Times New Roman"/>
                <w:sz w:val="24"/>
                <w:szCs w:val="24"/>
                <w:lang w:val="en-GB"/>
              </w:rPr>
            </w:pPr>
            <w:r w:rsidRPr="00E0351F">
              <w:rPr>
                <w:rFonts w:ascii="Times New Roman" w:hAnsi="Times New Roman"/>
                <w:sz w:val="24"/>
                <w:szCs w:val="24"/>
                <w:lang w:val="en-GB"/>
              </w:rPr>
              <w:t xml:space="preserve">Periudhe siguruese për pemishtet me mollë duhet të jetë prej 20.03.2020 deri më 15.05.2020; </w:t>
            </w:r>
          </w:p>
          <w:p w14:paraId="381B4BDA" w14:textId="77777777" w:rsidR="00F66B07" w:rsidRPr="00E0351F" w:rsidRDefault="00F66B07" w:rsidP="00F66B07">
            <w:pPr>
              <w:tabs>
                <w:tab w:val="left" w:pos="777"/>
                <w:tab w:val="left" w:pos="957"/>
              </w:tabs>
              <w:jc w:val="both"/>
              <w:rPr>
                <w:rFonts w:ascii="Times New Roman" w:hAnsi="Times New Roman"/>
                <w:sz w:val="24"/>
                <w:szCs w:val="24"/>
                <w:lang w:val="en-GB"/>
              </w:rPr>
            </w:pPr>
          </w:p>
          <w:p w14:paraId="0A39BD4B" w14:textId="77777777" w:rsidR="00F66B07" w:rsidRPr="00E0351F" w:rsidRDefault="00F66B07" w:rsidP="00A93904">
            <w:pPr>
              <w:numPr>
                <w:ilvl w:val="1"/>
                <w:numId w:val="59"/>
              </w:numPr>
              <w:tabs>
                <w:tab w:val="left" w:pos="777"/>
                <w:tab w:val="left" w:pos="957"/>
              </w:tabs>
              <w:ind w:hanging="4"/>
              <w:jc w:val="both"/>
              <w:rPr>
                <w:rFonts w:ascii="Times New Roman" w:hAnsi="Times New Roman"/>
                <w:sz w:val="24"/>
                <w:szCs w:val="24"/>
                <w:lang w:val="en-GB"/>
              </w:rPr>
            </w:pPr>
            <w:r w:rsidRPr="00E0351F">
              <w:rPr>
                <w:rFonts w:ascii="Times New Roman" w:hAnsi="Times New Roman"/>
                <w:sz w:val="24"/>
                <w:szCs w:val="24"/>
                <w:lang w:val="en-GB"/>
              </w:rPr>
              <w:t>Të kenë të mbjellë së paku 0.50 ha me kumbull;</w:t>
            </w:r>
          </w:p>
          <w:p w14:paraId="641FAA94" w14:textId="77777777" w:rsidR="00F66B07" w:rsidRPr="00E0351F" w:rsidRDefault="00F66B07" w:rsidP="00F66B07">
            <w:pPr>
              <w:tabs>
                <w:tab w:val="left" w:pos="777"/>
                <w:tab w:val="left" w:pos="957"/>
              </w:tabs>
              <w:jc w:val="both"/>
              <w:rPr>
                <w:rFonts w:ascii="Times New Roman" w:hAnsi="Times New Roman"/>
                <w:sz w:val="24"/>
                <w:szCs w:val="24"/>
                <w:lang w:val="en-GB"/>
              </w:rPr>
            </w:pPr>
          </w:p>
          <w:p w14:paraId="2DDFE2C8" w14:textId="77777777" w:rsidR="00F66B07" w:rsidRPr="00E0351F" w:rsidRDefault="00F66B07" w:rsidP="00A93904">
            <w:pPr>
              <w:numPr>
                <w:ilvl w:val="1"/>
                <w:numId w:val="59"/>
              </w:numPr>
              <w:tabs>
                <w:tab w:val="left" w:pos="777"/>
                <w:tab w:val="left" w:pos="957"/>
              </w:tabs>
              <w:ind w:hanging="4"/>
              <w:jc w:val="both"/>
              <w:rPr>
                <w:rFonts w:ascii="Times New Roman" w:hAnsi="Times New Roman"/>
                <w:sz w:val="24"/>
                <w:szCs w:val="24"/>
                <w:lang w:val="en-GB"/>
              </w:rPr>
            </w:pPr>
            <w:r w:rsidRPr="00E0351F">
              <w:rPr>
                <w:rFonts w:ascii="Times New Roman" w:hAnsi="Times New Roman"/>
                <w:sz w:val="24"/>
                <w:szCs w:val="24"/>
                <w:lang w:val="en-GB"/>
              </w:rPr>
              <w:t xml:space="preserve">Sipërfaqja e pemishtes me kumbull e marrë me qira duhet të jetë së paku 0.20 ha e pandarë; </w:t>
            </w:r>
          </w:p>
          <w:p w14:paraId="010BE588" w14:textId="77777777" w:rsidR="00F66B07" w:rsidRPr="00E0351F" w:rsidRDefault="00F66B07" w:rsidP="00F66B07">
            <w:pPr>
              <w:tabs>
                <w:tab w:val="left" w:pos="777"/>
                <w:tab w:val="left" w:pos="957"/>
              </w:tabs>
              <w:jc w:val="both"/>
              <w:rPr>
                <w:rFonts w:ascii="Times New Roman" w:hAnsi="Times New Roman"/>
                <w:sz w:val="24"/>
                <w:szCs w:val="24"/>
                <w:lang w:val="en-GB"/>
              </w:rPr>
            </w:pPr>
          </w:p>
          <w:p w14:paraId="407141D6" w14:textId="77777777" w:rsidR="00F66B07" w:rsidRPr="00E0351F" w:rsidRDefault="00F66B07" w:rsidP="00A93904">
            <w:pPr>
              <w:numPr>
                <w:ilvl w:val="1"/>
                <w:numId w:val="59"/>
              </w:numPr>
              <w:tabs>
                <w:tab w:val="left" w:pos="777"/>
                <w:tab w:val="left" w:pos="957"/>
              </w:tabs>
              <w:ind w:hanging="4"/>
              <w:jc w:val="both"/>
              <w:rPr>
                <w:rFonts w:ascii="Times New Roman" w:hAnsi="Times New Roman"/>
                <w:sz w:val="24"/>
                <w:szCs w:val="24"/>
                <w:lang w:val="en-GB"/>
              </w:rPr>
            </w:pPr>
            <w:r w:rsidRPr="00E0351F">
              <w:rPr>
                <w:rFonts w:ascii="Times New Roman" w:hAnsi="Times New Roman"/>
                <w:sz w:val="24"/>
                <w:szCs w:val="24"/>
                <w:lang w:val="en-GB"/>
              </w:rPr>
              <w:t xml:space="preserve">Sipërfaqja e pemishtes me kumbull e marr me qira duhet të jetë e kontraktuar për së paku 1 vit; </w:t>
            </w:r>
          </w:p>
          <w:p w14:paraId="53F787C2" w14:textId="77777777" w:rsidR="00F66B07" w:rsidRPr="00E0351F" w:rsidRDefault="00F66B07" w:rsidP="00F66B07">
            <w:pPr>
              <w:tabs>
                <w:tab w:val="left" w:pos="777"/>
                <w:tab w:val="left" w:pos="957"/>
              </w:tabs>
              <w:jc w:val="both"/>
              <w:rPr>
                <w:rFonts w:ascii="Times New Roman" w:hAnsi="Times New Roman"/>
                <w:sz w:val="24"/>
                <w:szCs w:val="24"/>
                <w:lang w:val="en-GB"/>
              </w:rPr>
            </w:pPr>
          </w:p>
          <w:p w14:paraId="5A1FFAB0" w14:textId="77777777" w:rsidR="00F66B07" w:rsidRPr="00E0351F" w:rsidRDefault="00F66B07" w:rsidP="00A93904">
            <w:pPr>
              <w:numPr>
                <w:ilvl w:val="1"/>
                <w:numId w:val="59"/>
              </w:numPr>
              <w:tabs>
                <w:tab w:val="left" w:pos="777"/>
                <w:tab w:val="left" w:pos="957"/>
              </w:tabs>
              <w:ind w:hanging="4"/>
              <w:jc w:val="both"/>
              <w:rPr>
                <w:rFonts w:ascii="Times New Roman" w:hAnsi="Times New Roman"/>
                <w:sz w:val="24"/>
                <w:szCs w:val="24"/>
                <w:lang w:val="en-GB"/>
              </w:rPr>
            </w:pPr>
            <w:r w:rsidRPr="00E0351F">
              <w:rPr>
                <w:rFonts w:ascii="Times New Roman" w:hAnsi="Times New Roman"/>
                <w:sz w:val="24"/>
                <w:szCs w:val="24"/>
                <w:lang w:val="en-GB"/>
              </w:rPr>
              <w:t xml:space="preserve">Periudhe siguruese për pemishtet me kumbull duhet të jetë prej 20.03.2020 deri më 15.05.2020; </w:t>
            </w:r>
          </w:p>
          <w:p w14:paraId="17E10A48" w14:textId="77777777" w:rsidR="00F66B07" w:rsidRPr="00E0351F" w:rsidRDefault="00F66B07" w:rsidP="00F66B07">
            <w:pPr>
              <w:tabs>
                <w:tab w:val="left" w:pos="777"/>
                <w:tab w:val="left" w:pos="957"/>
              </w:tabs>
              <w:jc w:val="both"/>
              <w:rPr>
                <w:rFonts w:ascii="Times New Roman" w:hAnsi="Times New Roman"/>
                <w:sz w:val="24"/>
                <w:szCs w:val="24"/>
                <w:lang w:val="en-GB"/>
              </w:rPr>
            </w:pPr>
          </w:p>
          <w:p w14:paraId="2F54258D" w14:textId="77777777" w:rsidR="00F66B07" w:rsidRPr="00E0351F" w:rsidRDefault="00F66B07" w:rsidP="00A93904">
            <w:pPr>
              <w:numPr>
                <w:ilvl w:val="1"/>
                <w:numId w:val="59"/>
              </w:numPr>
              <w:tabs>
                <w:tab w:val="left" w:pos="777"/>
                <w:tab w:val="left" w:pos="957"/>
              </w:tabs>
              <w:ind w:hanging="4"/>
              <w:jc w:val="both"/>
              <w:rPr>
                <w:rFonts w:ascii="Times New Roman" w:hAnsi="Times New Roman"/>
                <w:sz w:val="24"/>
                <w:szCs w:val="24"/>
                <w:lang w:val="en-GB"/>
              </w:rPr>
            </w:pPr>
            <w:r w:rsidRPr="00E0351F">
              <w:rPr>
                <w:rFonts w:ascii="Times New Roman" w:hAnsi="Times New Roman"/>
                <w:sz w:val="24"/>
                <w:szCs w:val="24"/>
                <w:lang w:val="en-GB"/>
              </w:rPr>
              <w:lastRenderedPageBreak/>
              <w:t>Të kenë të mbjellë së paku 0.10 ha me vresht;</w:t>
            </w:r>
          </w:p>
          <w:p w14:paraId="4A31714E" w14:textId="77777777" w:rsidR="00F66B07" w:rsidRPr="00E0351F" w:rsidRDefault="00F66B07" w:rsidP="00F66B07">
            <w:pPr>
              <w:tabs>
                <w:tab w:val="left" w:pos="777"/>
                <w:tab w:val="left" w:pos="957"/>
              </w:tabs>
              <w:jc w:val="both"/>
              <w:rPr>
                <w:rFonts w:ascii="Times New Roman" w:hAnsi="Times New Roman"/>
                <w:sz w:val="24"/>
                <w:szCs w:val="24"/>
                <w:lang w:val="en-GB"/>
              </w:rPr>
            </w:pPr>
          </w:p>
          <w:p w14:paraId="65D4AA6E" w14:textId="77777777" w:rsidR="00F66B07" w:rsidRPr="00E0351F" w:rsidRDefault="00F66B07" w:rsidP="00A93904">
            <w:pPr>
              <w:numPr>
                <w:ilvl w:val="1"/>
                <w:numId w:val="59"/>
              </w:numPr>
              <w:tabs>
                <w:tab w:val="left" w:pos="777"/>
                <w:tab w:val="left" w:pos="957"/>
              </w:tabs>
              <w:ind w:hanging="4"/>
              <w:jc w:val="both"/>
              <w:rPr>
                <w:rFonts w:ascii="Times New Roman" w:hAnsi="Times New Roman"/>
                <w:sz w:val="24"/>
                <w:szCs w:val="24"/>
                <w:lang w:val="en-GB"/>
              </w:rPr>
            </w:pPr>
            <w:r w:rsidRPr="00E0351F">
              <w:rPr>
                <w:rFonts w:ascii="Times New Roman" w:hAnsi="Times New Roman"/>
                <w:sz w:val="24"/>
                <w:szCs w:val="24"/>
                <w:lang w:val="en-GB"/>
              </w:rPr>
              <w:t xml:space="preserve">Sipërfaqja e vreshtit e marrë me qira duhet të jetë së paku 0.05 ha e pandarë; </w:t>
            </w:r>
          </w:p>
          <w:p w14:paraId="2A9B29C9" w14:textId="77777777" w:rsidR="00F66B07" w:rsidRPr="00E0351F" w:rsidRDefault="00F66B07" w:rsidP="00F66B07">
            <w:pPr>
              <w:tabs>
                <w:tab w:val="left" w:pos="777"/>
                <w:tab w:val="left" w:pos="957"/>
              </w:tabs>
              <w:jc w:val="both"/>
              <w:rPr>
                <w:rFonts w:ascii="Times New Roman" w:hAnsi="Times New Roman"/>
                <w:sz w:val="24"/>
                <w:szCs w:val="24"/>
                <w:lang w:val="en-GB"/>
              </w:rPr>
            </w:pPr>
          </w:p>
          <w:p w14:paraId="1D9EC61C" w14:textId="77777777" w:rsidR="00F66B07" w:rsidRPr="00E0351F" w:rsidRDefault="00F66B07" w:rsidP="00A93904">
            <w:pPr>
              <w:numPr>
                <w:ilvl w:val="1"/>
                <w:numId w:val="59"/>
              </w:numPr>
              <w:tabs>
                <w:tab w:val="left" w:pos="777"/>
                <w:tab w:val="left" w:pos="957"/>
              </w:tabs>
              <w:ind w:hanging="4"/>
              <w:jc w:val="both"/>
              <w:rPr>
                <w:rFonts w:ascii="Times New Roman" w:hAnsi="Times New Roman"/>
                <w:sz w:val="24"/>
                <w:szCs w:val="24"/>
                <w:lang w:val="en-GB"/>
              </w:rPr>
            </w:pPr>
            <w:r w:rsidRPr="00E0351F">
              <w:rPr>
                <w:rFonts w:ascii="Times New Roman" w:hAnsi="Times New Roman"/>
                <w:sz w:val="24"/>
                <w:szCs w:val="24"/>
                <w:lang w:val="en-GB"/>
              </w:rPr>
              <w:t xml:space="preserve">Sipërfaqja vreshtit e marr me qira duhet të jetë e kontraktuar për së paku 1 vit; </w:t>
            </w:r>
          </w:p>
          <w:p w14:paraId="6F22DB96" w14:textId="77777777" w:rsidR="00F66B07" w:rsidRPr="00E0351F" w:rsidRDefault="00F66B07" w:rsidP="00F66B07">
            <w:pPr>
              <w:tabs>
                <w:tab w:val="left" w:pos="777"/>
                <w:tab w:val="left" w:pos="957"/>
              </w:tabs>
              <w:jc w:val="both"/>
              <w:rPr>
                <w:rFonts w:ascii="Times New Roman" w:hAnsi="Times New Roman"/>
                <w:sz w:val="24"/>
                <w:szCs w:val="24"/>
                <w:lang w:val="en-GB"/>
              </w:rPr>
            </w:pPr>
          </w:p>
          <w:p w14:paraId="53878CA0" w14:textId="77777777" w:rsidR="0071405D" w:rsidRPr="00E0351F" w:rsidRDefault="0071405D" w:rsidP="00F66B07">
            <w:pPr>
              <w:tabs>
                <w:tab w:val="left" w:pos="777"/>
                <w:tab w:val="left" w:pos="957"/>
              </w:tabs>
              <w:jc w:val="both"/>
              <w:rPr>
                <w:rFonts w:ascii="Times New Roman" w:hAnsi="Times New Roman"/>
                <w:sz w:val="24"/>
                <w:szCs w:val="24"/>
                <w:lang w:val="en-GB"/>
              </w:rPr>
            </w:pPr>
          </w:p>
          <w:p w14:paraId="274F0B45" w14:textId="6C2C25D9" w:rsidR="00F66B07" w:rsidRPr="00E0351F" w:rsidRDefault="00AA2141" w:rsidP="00A93904">
            <w:pPr>
              <w:numPr>
                <w:ilvl w:val="1"/>
                <w:numId w:val="59"/>
              </w:numPr>
              <w:tabs>
                <w:tab w:val="left" w:pos="777"/>
                <w:tab w:val="left" w:pos="957"/>
              </w:tabs>
              <w:ind w:hanging="4"/>
              <w:jc w:val="both"/>
              <w:rPr>
                <w:rFonts w:ascii="Times New Roman" w:hAnsi="Times New Roman"/>
                <w:sz w:val="24"/>
                <w:szCs w:val="24"/>
                <w:lang w:val="en-GB"/>
              </w:rPr>
            </w:pPr>
            <w:r w:rsidRPr="00E0351F">
              <w:rPr>
                <w:rFonts w:ascii="Times New Roman" w:hAnsi="Times New Roman"/>
                <w:sz w:val="24"/>
                <w:szCs w:val="24"/>
                <w:lang w:val="en-GB"/>
              </w:rPr>
              <w:t>Periudhe siguruese për si</w:t>
            </w:r>
            <w:r w:rsidR="00F66B07" w:rsidRPr="00E0351F">
              <w:rPr>
                <w:rFonts w:ascii="Times New Roman" w:hAnsi="Times New Roman"/>
                <w:sz w:val="24"/>
                <w:szCs w:val="24"/>
                <w:lang w:val="en-GB"/>
              </w:rPr>
              <w:t>p</w:t>
            </w:r>
            <w:r w:rsidRPr="00E0351F">
              <w:rPr>
                <w:rFonts w:ascii="Times New Roman" w:hAnsi="Times New Roman"/>
                <w:sz w:val="24"/>
                <w:szCs w:val="24"/>
                <w:lang w:val="en-GB"/>
              </w:rPr>
              <w:t>ë</w:t>
            </w:r>
            <w:r w:rsidR="00F66B07" w:rsidRPr="00E0351F">
              <w:rPr>
                <w:rFonts w:ascii="Times New Roman" w:hAnsi="Times New Roman"/>
                <w:sz w:val="24"/>
                <w:szCs w:val="24"/>
                <w:lang w:val="en-GB"/>
              </w:rPr>
              <w:t xml:space="preserve">rfaqen e vreshtit duhet të jetë prej 19.03.2020 deri më 15.05.2020; </w:t>
            </w:r>
          </w:p>
          <w:p w14:paraId="1E70209F" w14:textId="77777777" w:rsidR="00F66B07" w:rsidRPr="00E0351F" w:rsidRDefault="00F66B07" w:rsidP="00F66B07">
            <w:pPr>
              <w:tabs>
                <w:tab w:val="left" w:pos="777"/>
                <w:tab w:val="left" w:pos="957"/>
              </w:tabs>
              <w:jc w:val="both"/>
              <w:rPr>
                <w:rFonts w:ascii="Times New Roman" w:hAnsi="Times New Roman"/>
                <w:sz w:val="24"/>
                <w:szCs w:val="24"/>
                <w:lang w:val="en-GB"/>
              </w:rPr>
            </w:pPr>
          </w:p>
          <w:p w14:paraId="75441055" w14:textId="11F63ADD" w:rsidR="00F66B07" w:rsidRPr="00E0351F" w:rsidRDefault="00F66B07" w:rsidP="00F66B07">
            <w:pPr>
              <w:numPr>
                <w:ilvl w:val="1"/>
                <w:numId w:val="59"/>
              </w:numPr>
              <w:tabs>
                <w:tab w:val="left" w:pos="777"/>
                <w:tab w:val="left" w:pos="957"/>
              </w:tabs>
              <w:ind w:hanging="4"/>
              <w:jc w:val="both"/>
              <w:rPr>
                <w:rFonts w:ascii="Times New Roman" w:hAnsi="Times New Roman"/>
                <w:sz w:val="24"/>
                <w:szCs w:val="24"/>
                <w:lang w:val="en-GB"/>
              </w:rPr>
            </w:pPr>
            <w:r w:rsidRPr="00E0351F">
              <w:rPr>
                <w:rFonts w:ascii="Times New Roman" w:hAnsi="Times New Roman"/>
                <w:sz w:val="24"/>
                <w:szCs w:val="24"/>
                <w:lang w:val="en-GB"/>
              </w:rPr>
              <w:t>Të kenë të mbjellë së paku 0.50 ha me spec;</w:t>
            </w:r>
          </w:p>
          <w:p w14:paraId="37CFF5C3" w14:textId="77777777" w:rsidR="001E3A39" w:rsidRPr="00E0351F" w:rsidRDefault="001E3A39" w:rsidP="001E3A39">
            <w:pPr>
              <w:tabs>
                <w:tab w:val="left" w:pos="777"/>
                <w:tab w:val="left" w:pos="957"/>
              </w:tabs>
              <w:jc w:val="both"/>
              <w:rPr>
                <w:rFonts w:ascii="Times New Roman" w:hAnsi="Times New Roman"/>
                <w:sz w:val="24"/>
                <w:szCs w:val="24"/>
                <w:lang w:val="en-GB"/>
              </w:rPr>
            </w:pPr>
          </w:p>
          <w:p w14:paraId="4F3381C4" w14:textId="77777777" w:rsidR="00F66B07" w:rsidRPr="00E0351F" w:rsidRDefault="00F66B07" w:rsidP="00A93904">
            <w:pPr>
              <w:numPr>
                <w:ilvl w:val="1"/>
                <w:numId w:val="59"/>
              </w:numPr>
              <w:tabs>
                <w:tab w:val="left" w:pos="777"/>
                <w:tab w:val="left" w:pos="957"/>
              </w:tabs>
              <w:ind w:hanging="4"/>
              <w:jc w:val="both"/>
              <w:rPr>
                <w:rFonts w:ascii="Times New Roman" w:hAnsi="Times New Roman"/>
                <w:sz w:val="24"/>
                <w:szCs w:val="24"/>
                <w:lang w:val="en-GB"/>
              </w:rPr>
            </w:pPr>
            <w:r w:rsidRPr="00E0351F">
              <w:rPr>
                <w:rFonts w:ascii="Times New Roman" w:hAnsi="Times New Roman"/>
                <w:sz w:val="24"/>
                <w:szCs w:val="24"/>
                <w:lang w:val="en-GB"/>
              </w:rPr>
              <w:t xml:space="preserve">Sipërfaqja e mbjellë me spec e marrë me qira duhet të jetë së paku 0.20 ha e pandarë; </w:t>
            </w:r>
          </w:p>
          <w:p w14:paraId="060623D5" w14:textId="77777777" w:rsidR="00F66B07" w:rsidRPr="00E0351F" w:rsidRDefault="00F66B07" w:rsidP="00F66B07">
            <w:pPr>
              <w:tabs>
                <w:tab w:val="left" w:pos="777"/>
                <w:tab w:val="left" w:pos="957"/>
              </w:tabs>
              <w:jc w:val="both"/>
              <w:rPr>
                <w:rFonts w:ascii="Times New Roman" w:hAnsi="Times New Roman"/>
                <w:sz w:val="24"/>
                <w:szCs w:val="24"/>
                <w:lang w:val="en-GB"/>
              </w:rPr>
            </w:pPr>
          </w:p>
          <w:p w14:paraId="34995DDF" w14:textId="77777777" w:rsidR="00F66B07" w:rsidRPr="00E0351F" w:rsidRDefault="00F66B07" w:rsidP="00A93904">
            <w:pPr>
              <w:numPr>
                <w:ilvl w:val="1"/>
                <w:numId w:val="59"/>
              </w:numPr>
              <w:tabs>
                <w:tab w:val="left" w:pos="777"/>
                <w:tab w:val="left" w:pos="957"/>
              </w:tabs>
              <w:ind w:hanging="4"/>
              <w:jc w:val="both"/>
              <w:rPr>
                <w:rFonts w:ascii="Times New Roman" w:hAnsi="Times New Roman"/>
                <w:sz w:val="24"/>
                <w:szCs w:val="24"/>
                <w:lang w:val="en-GB"/>
              </w:rPr>
            </w:pPr>
            <w:r w:rsidRPr="00E0351F">
              <w:rPr>
                <w:rFonts w:ascii="Times New Roman" w:hAnsi="Times New Roman"/>
                <w:sz w:val="24"/>
                <w:szCs w:val="24"/>
                <w:lang w:val="en-GB"/>
              </w:rPr>
              <w:t xml:space="preserve">Sipërfaqja e mbjellë me spec e marr me qira duhet të jetë e kontraktuar për së paku 1 vit; </w:t>
            </w:r>
          </w:p>
          <w:p w14:paraId="7AB31664" w14:textId="77777777" w:rsidR="00F66B07" w:rsidRPr="00E0351F" w:rsidRDefault="00F66B07" w:rsidP="00F66B07">
            <w:pPr>
              <w:tabs>
                <w:tab w:val="left" w:pos="777"/>
                <w:tab w:val="left" w:pos="957"/>
              </w:tabs>
              <w:jc w:val="both"/>
              <w:rPr>
                <w:rFonts w:ascii="Times New Roman" w:hAnsi="Times New Roman"/>
                <w:sz w:val="24"/>
                <w:szCs w:val="24"/>
                <w:lang w:val="en-GB"/>
              </w:rPr>
            </w:pPr>
          </w:p>
          <w:p w14:paraId="436EE720" w14:textId="64055D8C" w:rsidR="00F66B07" w:rsidRPr="00E0351F" w:rsidRDefault="00F66B07" w:rsidP="00A93904">
            <w:pPr>
              <w:numPr>
                <w:ilvl w:val="1"/>
                <w:numId w:val="59"/>
              </w:numPr>
              <w:tabs>
                <w:tab w:val="left" w:pos="777"/>
                <w:tab w:val="left" w:pos="957"/>
              </w:tabs>
              <w:ind w:hanging="4"/>
              <w:jc w:val="both"/>
              <w:rPr>
                <w:rFonts w:ascii="Times New Roman" w:hAnsi="Times New Roman"/>
                <w:sz w:val="24"/>
                <w:szCs w:val="24"/>
                <w:lang w:val="en-GB"/>
              </w:rPr>
            </w:pPr>
            <w:r w:rsidRPr="00E0351F">
              <w:rPr>
                <w:rFonts w:ascii="Times New Roman" w:hAnsi="Times New Roman"/>
                <w:sz w:val="24"/>
                <w:szCs w:val="24"/>
                <w:lang w:val="en-GB"/>
              </w:rPr>
              <w:t>Periudhe siguruese për si</w:t>
            </w:r>
            <w:r w:rsidR="00AA2141" w:rsidRPr="00E0351F">
              <w:rPr>
                <w:rFonts w:ascii="Times New Roman" w:hAnsi="Times New Roman"/>
                <w:sz w:val="24"/>
                <w:szCs w:val="24"/>
                <w:lang w:val="en-GB"/>
              </w:rPr>
              <w:t>pë</w:t>
            </w:r>
            <w:r w:rsidRPr="00E0351F">
              <w:rPr>
                <w:rFonts w:ascii="Times New Roman" w:hAnsi="Times New Roman"/>
                <w:sz w:val="24"/>
                <w:szCs w:val="24"/>
                <w:lang w:val="en-GB"/>
              </w:rPr>
              <w:t xml:space="preserve">rfaqen e mbjellur me spec duhet të jetë prej 15.05.2020 deri më 10.06.2020; </w:t>
            </w:r>
          </w:p>
          <w:p w14:paraId="10A58694" w14:textId="77777777" w:rsidR="00F66B07" w:rsidRPr="00E0351F" w:rsidRDefault="00F66B07" w:rsidP="00F66B07">
            <w:pPr>
              <w:ind w:hanging="4"/>
              <w:jc w:val="both"/>
              <w:rPr>
                <w:rFonts w:ascii="Times New Roman" w:hAnsi="Times New Roman"/>
                <w:sz w:val="24"/>
                <w:szCs w:val="24"/>
                <w:lang w:val="en-GB"/>
              </w:rPr>
            </w:pPr>
          </w:p>
          <w:p w14:paraId="392887F9" w14:textId="749FAD46" w:rsidR="00F66B07" w:rsidRPr="00E0351F" w:rsidRDefault="00F66B07" w:rsidP="0071405D">
            <w:pPr>
              <w:numPr>
                <w:ilvl w:val="0"/>
                <w:numId w:val="59"/>
              </w:numPr>
              <w:tabs>
                <w:tab w:val="left" w:pos="29"/>
                <w:tab w:val="left" w:pos="262"/>
              </w:tabs>
              <w:ind w:left="29" w:hanging="29"/>
              <w:jc w:val="both"/>
              <w:rPr>
                <w:rFonts w:ascii="Times New Roman" w:hAnsi="Times New Roman"/>
                <w:sz w:val="24"/>
                <w:szCs w:val="24"/>
                <w:lang w:val="en-GB"/>
              </w:rPr>
            </w:pPr>
            <w:r w:rsidRPr="00E0351F">
              <w:rPr>
                <w:rFonts w:ascii="Times New Roman" w:hAnsi="Times New Roman"/>
                <w:sz w:val="24"/>
                <w:szCs w:val="24"/>
                <w:lang w:val="en-GB"/>
              </w:rPr>
              <w:t xml:space="preserve">Do të behet </w:t>
            </w:r>
            <w:r w:rsidR="0071405D" w:rsidRPr="00E0351F">
              <w:rPr>
                <w:rFonts w:ascii="Times New Roman" w:hAnsi="Times New Roman"/>
                <w:sz w:val="24"/>
                <w:szCs w:val="24"/>
                <w:lang w:val="en-GB"/>
              </w:rPr>
              <w:t>pagesa 50</w:t>
            </w:r>
            <w:r w:rsidRPr="00E0351F">
              <w:rPr>
                <w:rFonts w:ascii="Times New Roman" w:hAnsi="Times New Roman"/>
                <w:sz w:val="24"/>
                <w:szCs w:val="24"/>
                <w:lang w:val="en-GB"/>
              </w:rPr>
              <w:t xml:space="preserve">% e shumës së primit, për fermerët, në formë të subvencionit, si masë paraprake për tejkalimin e dëmeve të shkaktuara respektivisht nga rreziqet e përcaktuara në Polisën e Sigurimit, për të mbuluar dëmet që mund t’iu shkaktohen </w:t>
            </w:r>
            <w:r w:rsidRPr="00E0351F">
              <w:rPr>
                <w:rFonts w:ascii="Times New Roman" w:hAnsi="Times New Roman"/>
                <w:sz w:val="24"/>
                <w:szCs w:val="24"/>
                <w:lang w:val="en-GB"/>
              </w:rPr>
              <w:lastRenderedPageBreak/>
              <w:t>fermerëve të cilët kanë paguar sigurimin bujqësor.</w:t>
            </w:r>
          </w:p>
          <w:p w14:paraId="62F53BBD" w14:textId="77777777" w:rsidR="00F66B07" w:rsidRPr="00E0351F" w:rsidRDefault="00F66B07" w:rsidP="00F66B07">
            <w:pPr>
              <w:tabs>
                <w:tab w:val="left" w:pos="390"/>
              </w:tabs>
              <w:jc w:val="both"/>
              <w:rPr>
                <w:rFonts w:ascii="Times New Roman" w:hAnsi="Times New Roman"/>
                <w:b/>
                <w:sz w:val="24"/>
                <w:szCs w:val="24"/>
                <w:u w:val="single"/>
                <w:lang w:val="en-GB"/>
              </w:rPr>
            </w:pPr>
          </w:p>
          <w:p w14:paraId="7501AB28" w14:textId="77777777" w:rsidR="00F66B07" w:rsidRPr="00E0351F" w:rsidRDefault="00F66B07" w:rsidP="00A93904">
            <w:pPr>
              <w:numPr>
                <w:ilvl w:val="0"/>
                <w:numId w:val="59"/>
              </w:numPr>
              <w:tabs>
                <w:tab w:val="left" w:pos="390"/>
              </w:tabs>
              <w:ind w:left="0" w:firstLine="0"/>
              <w:jc w:val="both"/>
              <w:rPr>
                <w:rFonts w:ascii="Times New Roman" w:hAnsi="Times New Roman"/>
                <w:sz w:val="24"/>
                <w:szCs w:val="24"/>
                <w:lang w:val="en-GB"/>
              </w:rPr>
            </w:pPr>
            <w:r w:rsidRPr="00E0351F">
              <w:rPr>
                <w:rFonts w:ascii="Times New Roman" w:hAnsi="Times New Roman"/>
                <w:sz w:val="24"/>
                <w:szCs w:val="24"/>
                <w:lang w:val="en-GB"/>
              </w:rPr>
              <w:t>Shuma e mjeteve në vlerë prej 50% e primit, si subvencion, i ekzekutohet direkt fermerit, pasi të paraqes dëshminë e pagesës së primit, së bashku me Polisën e Sigurimit dhe plotësimit të kritereve të përcaktuara me ketë udhëzim administrativ.</w:t>
            </w:r>
          </w:p>
          <w:p w14:paraId="5C101424" w14:textId="77777777" w:rsidR="00F66B07" w:rsidRPr="00E0351F" w:rsidRDefault="00F66B07" w:rsidP="00F66B07">
            <w:pPr>
              <w:tabs>
                <w:tab w:val="left" w:pos="390"/>
              </w:tabs>
              <w:jc w:val="both"/>
              <w:rPr>
                <w:rFonts w:ascii="Times New Roman" w:hAnsi="Times New Roman"/>
                <w:sz w:val="24"/>
                <w:szCs w:val="24"/>
                <w:lang w:val="en-GB"/>
              </w:rPr>
            </w:pPr>
          </w:p>
          <w:p w14:paraId="5A15E49A" w14:textId="3FA7FE84" w:rsidR="0071405D" w:rsidRPr="00E0351F" w:rsidRDefault="001E3A39" w:rsidP="001E3A39">
            <w:pPr>
              <w:pStyle w:val="Odstavekseznama"/>
              <w:ind w:left="0"/>
              <w:jc w:val="center"/>
              <w:rPr>
                <w:rFonts w:ascii="Times New Roman" w:hAnsi="Times New Roman"/>
                <w:b/>
                <w:sz w:val="24"/>
                <w:szCs w:val="24"/>
                <w:lang w:val="en-GB"/>
              </w:rPr>
            </w:pPr>
            <w:r w:rsidRPr="00E0351F">
              <w:rPr>
                <w:rFonts w:ascii="Times New Roman" w:hAnsi="Times New Roman"/>
                <w:b/>
                <w:sz w:val="24"/>
                <w:szCs w:val="24"/>
                <w:lang w:val="en-GB"/>
              </w:rPr>
              <w:t>NËNKAPITULLI XXIII- PAGESAT DIREKTE PËR MATERIAL FIDANOR TË PEMËVE DRUFRUTORE DHE HARDHISE SË RRUSHIT TË PRODHUARA MBI NËNSHARTESA VEGJETATIVE</w:t>
            </w:r>
          </w:p>
          <w:p w14:paraId="2ADBDDFA" w14:textId="77777777" w:rsidR="001E3A39" w:rsidRPr="00E0351F" w:rsidRDefault="001E3A39" w:rsidP="001E3A39">
            <w:pPr>
              <w:pStyle w:val="Odstavekseznama"/>
              <w:ind w:left="0"/>
              <w:jc w:val="center"/>
              <w:rPr>
                <w:rFonts w:ascii="Times New Roman" w:hAnsi="Times New Roman"/>
                <w:b/>
                <w:sz w:val="24"/>
                <w:szCs w:val="24"/>
                <w:lang w:val="en-GB"/>
              </w:rPr>
            </w:pPr>
          </w:p>
          <w:p w14:paraId="0FF1C32E" w14:textId="77777777" w:rsidR="00F66B07" w:rsidRPr="00E0351F" w:rsidRDefault="00F66B07" w:rsidP="00F66B07">
            <w:pPr>
              <w:pStyle w:val="Odstavekseznama"/>
              <w:ind w:left="0"/>
              <w:jc w:val="center"/>
              <w:rPr>
                <w:rFonts w:ascii="Times New Roman" w:hAnsi="Times New Roman"/>
                <w:b/>
                <w:sz w:val="24"/>
                <w:szCs w:val="24"/>
                <w:lang w:val="en-GB"/>
              </w:rPr>
            </w:pPr>
            <w:r w:rsidRPr="00E0351F">
              <w:rPr>
                <w:rFonts w:ascii="Times New Roman" w:hAnsi="Times New Roman"/>
                <w:b/>
                <w:sz w:val="24"/>
                <w:szCs w:val="24"/>
                <w:lang w:val="en-GB"/>
              </w:rPr>
              <w:t>Neni 30</w:t>
            </w:r>
          </w:p>
          <w:p w14:paraId="48D97F25" w14:textId="77777777" w:rsidR="00F66B07" w:rsidRPr="00E0351F" w:rsidRDefault="00F66B07" w:rsidP="00F66B07">
            <w:pPr>
              <w:pStyle w:val="Odstavekseznama"/>
              <w:ind w:left="0"/>
              <w:jc w:val="center"/>
              <w:rPr>
                <w:rFonts w:ascii="Times New Roman" w:hAnsi="Times New Roman"/>
                <w:b/>
                <w:sz w:val="24"/>
                <w:szCs w:val="24"/>
                <w:lang w:val="en-GB"/>
              </w:rPr>
            </w:pPr>
            <w:r w:rsidRPr="00E0351F">
              <w:rPr>
                <w:rFonts w:ascii="Times New Roman" w:hAnsi="Times New Roman"/>
                <w:b/>
                <w:sz w:val="24"/>
                <w:szCs w:val="24"/>
                <w:lang w:val="en-GB"/>
              </w:rPr>
              <w:t>Kriteret e pranueshmërisë</w:t>
            </w:r>
          </w:p>
          <w:p w14:paraId="5AEF9A90" w14:textId="77777777" w:rsidR="00F66B07" w:rsidRPr="00E0351F" w:rsidRDefault="00F66B07" w:rsidP="00F66B07">
            <w:pPr>
              <w:pStyle w:val="Odstavekseznama"/>
              <w:ind w:left="0"/>
              <w:jc w:val="both"/>
              <w:rPr>
                <w:rFonts w:ascii="Times New Roman" w:hAnsi="Times New Roman"/>
                <w:b/>
                <w:sz w:val="24"/>
                <w:szCs w:val="24"/>
                <w:lang w:val="en-GB"/>
              </w:rPr>
            </w:pPr>
          </w:p>
          <w:p w14:paraId="35096446" w14:textId="77777777" w:rsidR="00F66B07" w:rsidRPr="00E0351F" w:rsidRDefault="00F66B07" w:rsidP="00F66B07">
            <w:pPr>
              <w:pStyle w:val="Odstavekseznama"/>
              <w:tabs>
                <w:tab w:val="left" w:pos="357"/>
              </w:tabs>
              <w:ind w:left="0"/>
              <w:jc w:val="both"/>
              <w:rPr>
                <w:rFonts w:ascii="Times New Roman" w:hAnsi="Times New Roman"/>
                <w:sz w:val="24"/>
                <w:szCs w:val="24"/>
                <w:lang w:val="en-GB"/>
              </w:rPr>
            </w:pPr>
            <w:r w:rsidRPr="00E0351F">
              <w:rPr>
                <w:rFonts w:ascii="Times New Roman" w:hAnsi="Times New Roman"/>
                <w:sz w:val="24"/>
                <w:szCs w:val="24"/>
                <w:lang w:val="en-GB"/>
              </w:rPr>
              <w:t>1. Kriteret që duhet t'i plotësojnë fermerët që prodhojnë material fidanor të pemëve drufrutore dhe hardhise së rrushit mbi nënshartesa vegjetative janë:</w:t>
            </w:r>
          </w:p>
          <w:p w14:paraId="4458A2BA" w14:textId="77777777" w:rsidR="00F66B07" w:rsidRPr="00E0351F" w:rsidRDefault="00F66B07" w:rsidP="00F66B07">
            <w:pPr>
              <w:pStyle w:val="Odstavekseznama"/>
              <w:tabs>
                <w:tab w:val="left" w:pos="357"/>
              </w:tabs>
              <w:ind w:left="342"/>
              <w:jc w:val="both"/>
              <w:rPr>
                <w:rFonts w:ascii="Times New Roman" w:hAnsi="Times New Roman"/>
                <w:sz w:val="24"/>
                <w:szCs w:val="24"/>
                <w:lang w:val="en-GB"/>
              </w:rPr>
            </w:pPr>
          </w:p>
          <w:p w14:paraId="1767967C" w14:textId="77777777" w:rsidR="00F66B07" w:rsidRPr="00E0351F" w:rsidRDefault="00F66B07" w:rsidP="00A93904">
            <w:pPr>
              <w:numPr>
                <w:ilvl w:val="1"/>
                <w:numId w:val="34"/>
              </w:numPr>
              <w:ind w:left="342" w:hanging="18"/>
              <w:jc w:val="both"/>
              <w:rPr>
                <w:rFonts w:ascii="Times New Roman" w:hAnsi="Times New Roman"/>
                <w:sz w:val="24"/>
                <w:szCs w:val="24"/>
                <w:lang w:val="en-GB"/>
              </w:rPr>
            </w:pPr>
            <w:r w:rsidRPr="00E0351F">
              <w:rPr>
                <w:rFonts w:ascii="Times New Roman" w:hAnsi="Times New Roman"/>
                <w:sz w:val="24"/>
                <w:szCs w:val="24"/>
                <w:lang w:val="en-GB"/>
              </w:rPr>
              <w:t>Të jenë shtetas të Republikës së Kosovës;</w:t>
            </w:r>
          </w:p>
          <w:p w14:paraId="7C04CF83" w14:textId="77777777" w:rsidR="00F66B07" w:rsidRPr="00E0351F" w:rsidRDefault="00F66B07" w:rsidP="00F66B07">
            <w:pPr>
              <w:ind w:left="342"/>
              <w:jc w:val="both"/>
              <w:rPr>
                <w:rFonts w:ascii="Times New Roman" w:hAnsi="Times New Roman"/>
                <w:sz w:val="24"/>
                <w:szCs w:val="24"/>
                <w:lang w:val="en-GB"/>
              </w:rPr>
            </w:pPr>
          </w:p>
          <w:p w14:paraId="5F99C4D5" w14:textId="77777777" w:rsidR="00F66B07" w:rsidRPr="00E0351F" w:rsidRDefault="00F66B07" w:rsidP="00A93904">
            <w:pPr>
              <w:numPr>
                <w:ilvl w:val="1"/>
                <w:numId w:val="34"/>
              </w:numPr>
              <w:ind w:left="342" w:hanging="18"/>
              <w:jc w:val="both"/>
              <w:rPr>
                <w:rFonts w:ascii="Times New Roman" w:hAnsi="Times New Roman"/>
                <w:sz w:val="24"/>
                <w:szCs w:val="24"/>
                <w:lang w:val="en-GB"/>
              </w:rPr>
            </w:pPr>
            <w:r w:rsidRPr="00E0351F">
              <w:rPr>
                <w:rFonts w:ascii="Times New Roman" w:hAnsi="Times New Roman"/>
                <w:sz w:val="24"/>
                <w:szCs w:val="24"/>
                <w:lang w:val="en-GB"/>
              </w:rPr>
              <w:t xml:space="preserve">Të posedojnë së paku </w:t>
            </w:r>
            <w:r w:rsidRPr="00E0351F">
              <w:rPr>
                <w:rFonts w:ascii="Times New Roman" w:hAnsi="Times New Roman"/>
                <w:b/>
                <w:sz w:val="24"/>
                <w:szCs w:val="24"/>
                <w:lang w:val="en-GB"/>
              </w:rPr>
              <w:t>0.50 ha</w:t>
            </w:r>
            <w:r w:rsidRPr="00E0351F">
              <w:rPr>
                <w:rFonts w:ascii="Times New Roman" w:hAnsi="Times New Roman"/>
                <w:sz w:val="24"/>
                <w:szCs w:val="24"/>
                <w:lang w:val="en-GB"/>
              </w:rPr>
              <w:t xml:space="preserve">  tokë bujqësore në pronësi të tyre ose të marrë me qira; </w:t>
            </w:r>
          </w:p>
          <w:p w14:paraId="2920FD1E" w14:textId="77777777" w:rsidR="00F66B07" w:rsidRPr="00E0351F" w:rsidRDefault="00F66B07" w:rsidP="00F66B07">
            <w:pPr>
              <w:ind w:left="342"/>
              <w:jc w:val="both"/>
              <w:rPr>
                <w:rFonts w:ascii="Times New Roman" w:hAnsi="Times New Roman"/>
                <w:sz w:val="24"/>
                <w:szCs w:val="24"/>
                <w:lang w:val="en-GB"/>
              </w:rPr>
            </w:pPr>
          </w:p>
          <w:p w14:paraId="719B244A" w14:textId="77777777" w:rsidR="00F66B07" w:rsidRPr="00E0351F" w:rsidRDefault="00F66B07" w:rsidP="00A93904">
            <w:pPr>
              <w:numPr>
                <w:ilvl w:val="1"/>
                <w:numId w:val="34"/>
              </w:numPr>
              <w:ind w:left="342" w:hanging="18"/>
              <w:jc w:val="both"/>
              <w:rPr>
                <w:rFonts w:ascii="Times New Roman" w:hAnsi="Times New Roman"/>
                <w:sz w:val="24"/>
                <w:szCs w:val="24"/>
                <w:lang w:val="en-GB"/>
              </w:rPr>
            </w:pPr>
            <w:r w:rsidRPr="00E0351F">
              <w:rPr>
                <w:rFonts w:ascii="Times New Roman" w:hAnsi="Times New Roman"/>
                <w:sz w:val="24"/>
                <w:szCs w:val="24"/>
                <w:lang w:val="en-GB"/>
              </w:rPr>
              <w:t>Sipërfaqja e tokës bujqësore e marrë me qira, duhet të jetë e kontraktuar së paku për dy (2) vite;</w:t>
            </w:r>
          </w:p>
          <w:p w14:paraId="67CC1428" w14:textId="77777777" w:rsidR="00F66B07" w:rsidRPr="00E0351F" w:rsidRDefault="00F66B07" w:rsidP="00F66B07">
            <w:pPr>
              <w:pStyle w:val="ListParagraph"/>
              <w:rPr>
                <w:lang w:val="en-GB"/>
              </w:rPr>
            </w:pPr>
          </w:p>
          <w:p w14:paraId="1B2E2451" w14:textId="0DEAFC1B" w:rsidR="00F66B07" w:rsidRPr="00E0351F" w:rsidRDefault="0071405D" w:rsidP="00A93904">
            <w:pPr>
              <w:numPr>
                <w:ilvl w:val="1"/>
                <w:numId w:val="34"/>
              </w:numPr>
              <w:ind w:hanging="4"/>
              <w:jc w:val="both"/>
              <w:rPr>
                <w:rFonts w:ascii="Times New Roman" w:hAnsi="Times New Roman"/>
                <w:sz w:val="24"/>
                <w:szCs w:val="24"/>
                <w:lang w:val="en-GB"/>
              </w:rPr>
            </w:pPr>
            <w:r w:rsidRPr="00E0351F">
              <w:rPr>
                <w:rFonts w:ascii="Times New Roman" w:hAnsi="Times New Roman"/>
                <w:sz w:val="24"/>
                <w:szCs w:val="24"/>
                <w:lang w:val="en-GB"/>
              </w:rPr>
              <w:t xml:space="preserve"> </w:t>
            </w:r>
            <w:r w:rsidR="00AA2141" w:rsidRPr="00E0351F">
              <w:rPr>
                <w:rFonts w:ascii="Times New Roman" w:hAnsi="Times New Roman"/>
                <w:sz w:val="24"/>
                <w:szCs w:val="24"/>
                <w:lang w:val="en-GB"/>
              </w:rPr>
              <w:t>Fermeri - subjekti duhet të</w:t>
            </w:r>
            <w:r w:rsidR="00F66B07" w:rsidRPr="00E0351F">
              <w:rPr>
                <w:rFonts w:ascii="Times New Roman" w:hAnsi="Times New Roman"/>
                <w:sz w:val="24"/>
                <w:szCs w:val="24"/>
                <w:lang w:val="en-GB"/>
              </w:rPr>
              <w:t xml:space="preserve"> jet</w:t>
            </w:r>
            <w:r w:rsidR="00AA2141" w:rsidRPr="00E0351F">
              <w:rPr>
                <w:rFonts w:ascii="Times New Roman" w:hAnsi="Times New Roman"/>
                <w:sz w:val="24"/>
                <w:szCs w:val="24"/>
                <w:lang w:val="en-GB"/>
              </w:rPr>
              <w:t>ë</w:t>
            </w:r>
            <w:r w:rsidR="00F66B07" w:rsidRPr="00E0351F">
              <w:rPr>
                <w:rFonts w:ascii="Times New Roman" w:hAnsi="Times New Roman"/>
                <w:sz w:val="24"/>
                <w:szCs w:val="24"/>
                <w:lang w:val="en-GB"/>
              </w:rPr>
              <w:t xml:space="preserve"> i licencësuar në MBPZHR-së për prodhimin e materialit fidanor të pemëve; </w:t>
            </w:r>
          </w:p>
          <w:p w14:paraId="5433EC79" w14:textId="77777777" w:rsidR="00F66B07" w:rsidRPr="00E0351F" w:rsidRDefault="00F66B07" w:rsidP="00F66B07">
            <w:pPr>
              <w:pStyle w:val="ListParagraph"/>
              <w:jc w:val="both"/>
              <w:rPr>
                <w:lang w:val="en-GB"/>
              </w:rPr>
            </w:pPr>
          </w:p>
          <w:p w14:paraId="6703CEDF" w14:textId="4A1A6935" w:rsidR="00F66B07" w:rsidRPr="00E0351F" w:rsidRDefault="0071405D" w:rsidP="00A93904">
            <w:pPr>
              <w:numPr>
                <w:ilvl w:val="1"/>
                <w:numId w:val="34"/>
              </w:numPr>
              <w:ind w:hanging="4"/>
              <w:jc w:val="both"/>
              <w:rPr>
                <w:rFonts w:ascii="Times New Roman" w:hAnsi="Times New Roman"/>
                <w:sz w:val="24"/>
                <w:szCs w:val="24"/>
                <w:lang w:val="en-GB"/>
              </w:rPr>
            </w:pPr>
            <w:r w:rsidRPr="00E0351F">
              <w:rPr>
                <w:rFonts w:ascii="Times New Roman" w:hAnsi="Times New Roman"/>
                <w:sz w:val="24"/>
                <w:szCs w:val="24"/>
                <w:lang w:val="en-GB"/>
              </w:rPr>
              <w:t xml:space="preserve"> </w:t>
            </w:r>
            <w:r w:rsidR="00AA2141" w:rsidRPr="00E0351F">
              <w:rPr>
                <w:rFonts w:ascii="Times New Roman" w:hAnsi="Times New Roman"/>
                <w:sz w:val="24"/>
                <w:szCs w:val="24"/>
                <w:lang w:val="en-GB"/>
              </w:rPr>
              <w:t>Fermeri - subjekti duhet të</w:t>
            </w:r>
            <w:r w:rsidR="00F66B07" w:rsidRPr="00E0351F">
              <w:rPr>
                <w:rFonts w:ascii="Times New Roman" w:hAnsi="Times New Roman"/>
                <w:sz w:val="24"/>
                <w:szCs w:val="24"/>
                <w:lang w:val="en-GB"/>
              </w:rPr>
              <w:t xml:space="preserve"> jet</w:t>
            </w:r>
            <w:r w:rsidR="00AA2141" w:rsidRPr="00E0351F">
              <w:rPr>
                <w:rFonts w:ascii="Times New Roman" w:hAnsi="Times New Roman"/>
                <w:sz w:val="24"/>
                <w:szCs w:val="24"/>
                <w:lang w:val="en-GB"/>
              </w:rPr>
              <w:t>ë</w:t>
            </w:r>
            <w:r w:rsidR="00F66B07" w:rsidRPr="00E0351F">
              <w:rPr>
                <w:rFonts w:ascii="Times New Roman" w:hAnsi="Times New Roman"/>
                <w:sz w:val="24"/>
                <w:szCs w:val="24"/>
                <w:lang w:val="en-GB"/>
              </w:rPr>
              <w:t xml:space="preserve"> i licencësuar në MBPZHR-së për prodhimin e materialit fidanor të hardhisë së rrushit;</w:t>
            </w:r>
          </w:p>
          <w:p w14:paraId="182436F4" w14:textId="77777777" w:rsidR="00F66B07" w:rsidRPr="00E0351F" w:rsidRDefault="00F66B07" w:rsidP="00F66B07">
            <w:pPr>
              <w:pStyle w:val="ListParagraph"/>
              <w:jc w:val="both"/>
              <w:rPr>
                <w:lang w:val="en-GB"/>
              </w:rPr>
            </w:pPr>
          </w:p>
          <w:p w14:paraId="405CDE5F" w14:textId="3B3D51DC" w:rsidR="00F66B07" w:rsidRPr="00E0351F" w:rsidRDefault="0071405D" w:rsidP="00A93904">
            <w:pPr>
              <w:numPr>
                <w:ilvl w:val="1"/>
                <w:numId w:val="34"/>
              </w:numPr>
              <w:ind w:hanging="4"/>
              <w:jc w:val="both"/>
              <w:rPr>
                <w:rFonts w:ascii="Times New Roman" w:hAnsi="Times New Roman"/>
                <w:sz w:val="24"/>
                <w:szCs w:val="24"/>
                <w:lang w:val="en-GB"/>
              </w:rPr>
            </w:pPr>
            <w:r w:rsidRPr="00E0351F">
              <w:rPr>
                <w:rFonts w:ascii="Times New Roman" w:hAnsi="Times New Roman"/>
                <w:sz w:val="24"/>
                <w:szCs w:val="24"/>
                <w:lang w:val="en-GB"/>
              </w:rPr>
              <w:t xml:space="preserve"> </w:t>
            </w:r>
            <w:r w:rsidR="00F66B07" w:rsidRPr="00E0351F">
              <w:rPr>
                <w:rFonts w:ascii="Times New Roman" w:hAnsi="Times New Roman"/>
                <w:sz w:val="24"/>
                <w:szCs w:val="24"/>
                <w:lang w:val="en-GB"/>
              </w:rPr>
              <w:t xml:space="preserve">Fermeri-subjekti, gjatë vitit kalendarik 2020, duhet të prodhojë së paku </w:t>
            </w:r>
            <w:r w:rsidR="00F66B07" w:rsidRPr="00E0351F">
              <w:rPr>
                <w:rFonts w:ascii="Times New Roman" w:hAnsi="Times New Roman"/>
                <w:b/>
                <w:sz w:val="24"/>
                <w:szCs w:val="24"/>
                <w:lang w:val="en-GB"/>
              </w:rPr>
              <w:t>5000 fidanë</w:t>
            </w:r>
            <w:r w:rsidR="00F66B07" w:rsidRPr="00E0351F">
              <w:rPr>
                <w:rFonts w:ascii="Times New Roman" w:hAnsi="Times New Roman"/>
                <w:sz w:val="24"/>
                <w:szCs w:val="24"/>
                <w:lang w:val="en-GB"/>
              </w:rPr>
              <w:t xml:space="preserve"> të pemëve drufrutore ose hardhisë së rrushit mbi nënshartesa vegjetative. </w:t>
            </w:r>
          </w:p>
          <w:p w14:paraId="4A776C0C" w14:textId="77777777" w:rsidR="00F66B07" w:rsidRPr="00E0351F" w:rsidRDefault="00F66B07" w:rsidP="00F66B07">
            <w:pPr>
              <w:pStyle w:val="Odstavekseznama"/>
              <w:ind w:left="0"/>
              <w:jc w:val="both"/>
              <w:rPr>
                <w:rFonts w:ascii="Times New Roman" w:hAnsi="Times New Roman"/>
                <w:b/>
                <w:sz w:val="24"/>
                <w:szCs w:val="24"/>
                <w:lang w:val="en-GB"/>
              </w:rPr>
            </w:pPr>
          </w:p>
          <w:p w14:paraId="6278EABD" w14:textId="77777777" w:rsidR="00F66B07" w:rsidRPr="00E0351F" w:rsidRDefault="00F66B07" w:rsidP="00F66B07">
            <w:pPr>
              <w:jc w:val="both"/>
              <w:rPr>
                <w:rFonts w:ascii="Times New Roman" w:hAnsi="Times New Roman"/>
                <w:sz w:val="24"/>
                <w:szCs w:val="24"/>
                <w:lang w:val="en-GB"/>
              </w:rPr>
            </w:pPr>
            <w:r w:rsidRPr="00E0351F">
              <w:rPr>
                <w:rFonts w:ascii="Times New Roman" w:hAnsi="Times New Roman"/>
                <w:sz w:val="24"/>
                <w:szCs w:val="24"/>
                <w:lang w:val="en-GB"/>
              </w:rPr>
              <w:t>2. Subvencionimi bëhet vetëm për fidanët njëvjeçare.</w:t>
            </w:r>
          </w:p>
          <w:p w14:paraId="53D24175" w14:textId="77777777" w:rsidR="00F66B07" w:rsidRPr="00E0351F" w:rsidRDefault="00F66B07" w:rsidP="00F66B07">
            <w:pPr>
              <w:jc w:val="both"/>
              <w:rPr>
                <w:rFonts w:ascii="Times New Roman" w:hAnsi="Times New Roman"/>
                <w:sz w:val="24"/>
                <w:szCs w:val="24"/>
                <w:lang w:val="en-GB"/>
              </w:rPr>
            </w:pPr>
          </w:p>
          <w:p w14:paraId="4425F574" w14:textId="77777777" w:rsidR="00F66B07" w:rsidRPr="00E0351F" w:rsidRDefault="00F66B07" w:rsidP="00F66B07">
            <w:pPr>
              <w:jc w:val="both"/>
              <w:rPr>
                <w:rFonts w:ascii="Times New Roman" w:hAnsi="Times New Roman"/>
                <w:sz w:val="24"/>
                <w:szCs w:val="24"/>
                <w:lang w:val="en-GB"/>
              </w:rPr>
            </w:pPr>
            <w:r w:rsidRPr="00E0351F">
              <w:rPr>
                <w:rFonts w:ascii="Times New Roman" w:hAnsi="Times New Roman"/>
                <w:sz w:val="24"/>
                <w:szCs w:val="24"/>
                <w:lang w:val="en-GB"/>
              </w:rPr>
              <w:t xml:space="preserve">3. Fermerët që prodhojnë së paku </w:t>
            </w:r>
            <w:r w:rsidRPr="00E0351F">
              <w:rPr>
                <w:rFonts w:ascii="Times New Roman" w:hAnsi="Times New Roman"/>
                <w:b/>
                <w:sz w:val="24"/>
                <w:szCs w:val="24"/>
                <w:lang w:val="en-GB"/>
              </w:rPr>
              <w:t>5000</w:t>
            </w:r>
            <w:r w:rsidRPr="00E0351F">
              <w:rPr>
                <w:rFonts w:ascii="Times New Roman" w:hAnsi="Times New Roman"/>
                <w:sz w:val="24"/>
                <w:szCs w:val="24"/>
                <w:lang w:val="en-GB"/>
              </w:rPr>
              <w:t xml:space="preserve"> deri </w:t>
            </w:r>
            <w:r w:rsidRPr="00E0351F">
              <w:rPr>
                <w:rFonts w:ascii="Times New Roman" w:hAnsi="Times New Roman"/>
                <w:b/>
                <w:sz w:val="24"/>
                <w:szCs w:val="24"/>
                <w:lang w:val="en-GB"/>
              </w:rPr>
              <w:t>40000</w:t>
            </w:r>
            <w:r w:rsidRPr="00E0351F">
              <w:rPr>
                <w:rFonts w:ascii="Times New Roman" w:hAnsi="Times New Roman"/>
                <w:sz w:val="24"/>
                <w:szCs w:val="24"/>
                <w:lang w:val="en-GB"/>
              </w:rPr>
              <w:t xml:space="preserve"> fidanë të pemëve drufrutore mbi nënshartesa vegjetative do të subvencionohen në vlerë prej </w:t>
            </w:r>
            <w:r w:rsidRPr="00E0351F">
              <w:rPr>
                <w:rFonts w:ascii="Times New Roman" w:hAnsi="Times New Roman"/>
                <w:b/>
                <w:sz w:val="24"/>
                <w:szCs w:val="24"/>
                <w:lang w:val="en-GB"/>
              </w:rPr>
              <w:t>0.20 €/fidan</w:t>
            </w:r>
            <w:r w:rsidRPr="00E0351F">
              <w:rPr>
                <w:rFonts w:ascii="Times New Roman" w:hAnsi="Times New Roman"/>
                <w:sz w:val="24"/>
                <w:szCs w:val="24"/>
                <w:lang w:val="en-GB"/>
              </w:rPr>
              <w:t>.</w:t>
            </w:r>
          </w:p>
          <w:p w14:paraId="43876766" w14:textId="77777777" w:rsidR="00F66B07" w:rsidRPr="00E0351F" w:rsidRDefault="00F66B07" w:rsidP="00F66B07">
            <w:pPr>
              <w:jc w:val="both"/>
              <w:rPr>
                <w:rFonts w:ascii="Times New Roman" w:hAnsi="Times New Roman"/>
                <w:sz w:val="24"/>
                <w:szCs w:val="24"/>
                <w:lang w:val="en-GB"/>
              </w:rPr>
            </w:pPr>
          </w:p>
          <w:p w14:paraId="3C969DA1" w14:textId="77777777" w:rsidR="00F66B07" w:rsidRPr="00E0351F" w:rsidRDefault="00F66B07" w:rsidP="00F66B07">
            <w:pPr>
              <w:jc w:val="both"/>
              <w:rPr>
                <w:rFonts w:ascii="Times New Roman" w:hAnsi="Times New Roman"/>
                <w:sz w:val="24"/>
                <w:szCs w:val="24"/>
                <w:lang w:val="en-GB"/>
              </w:rPr>
            </w:pPr>
            <w:r w:rsidRPr="00E0351F">
              <w:rPr>
                <w:rFonts w:ascii="Times New Roman" w:hAnsi="Times New Roman"/>
                <w:sz w:val="24"/>
                <w:szCs w:val="24"/>
                <w:lang w:val="en-GB"/>
              </w:rPr>
              <w:t xml:space="preserve">4.  Fermerët që prodhojnë mbi </w:t>
            </w:r>
            <w:r w:rsidRPr="00E0351F">
              <w:rPr>
                <w:rFonts w:ascii="Times New Roman" w:hAnsi="Times New Roman"/>
                <w:b/>
                <w:sz w:val="24"/>
                <w:szCs w:val="24"/>
                <w:lang w:val="en-GB"/>
              </w:rPr>
              <w:t xml:space="preserve">40000 </w:t>
            </w:r>
            <w:r w:rsidRPr="00E0351F">
              <w:rPr>
                <w:rFonts w:ascii="Times New Roman" w:hAnsi="Times New Roman"/>
                <w:sz w:val="24"/>
                <w:szCs w:val="24"/>
                <w:lang w:val="en-GB"/>
              </w:rPr>
              <w:t xml:space="preserve">fidanë të pemëve drufrutore mbi nënshartesa vegjetative do të subvencionohen në vlerë prej </w:t>
            </w:r>
            <w:r w:rsidRPr="00E0351F">
              <w:rPr>
                <w:rFonts w:ascii="Times New Roman" w:hAnsi="Times New Roman"/>
                <w:b/>
                <w:sz w:val="24"/>
                <w:szCs w:val="24"/>
                <w:lang w:val="en-GB"/>
              </w:rPr>
              <w:t>0.20 €/fidan</w:t>
            </w:r>
            <w:r w:rsidRPr="00E0351F">
              <w:rPr>
                <w:rFonts w:ascii="Times New Roman" w:hAnsi="Times New Roman"/>
                <w:sz w:val="24"/>
                <w:szCs w:val="24"/>
                <w:lang w:val="en-GB"/>
              </w:rPr>
              <w:t xml:space="preserve"> për </w:t>
            </w:r>
            <w:r w:rsidRPr="00E0351F">
              <w:rPr>
                <w:rFonts w:ascii="Times New Roman" w:hAnsi="Times New Roman"/>
                <w:b/>
                <w:sz w:val="24"/>
                <w:szCs w:val="24"/>
                <w:lang w:val="en-GB"/>
              </w:rPr>
              <w:t>40000</w:t>
            </w:r>
            <w:r w:rsidRPr="00E0351F">
              <w:rPr>
                <w:rFonts w:ascii="Times New Roman" w:hAnsi="Times New Roman"/>
                <w:sz w:val="24"/>
                <w:szCs w:val="24"/>
                <w:lang w:val="en-GB"/>
              </w:rPr>
              <w:t xml:space="preserve"> fidanët e parë dhe </w:t>
            </w:r>
            <w:r w:rsidRPr="00E0351F">
              <w:rPr>
                <w:rFonts w:ascii="Times New Roman" w:hAnsi="Times New Roman"/>
                <w:b/>
                <w:sz w:val="24"/>
                <w:szCs w:val="24"/>
                <w:lang w:val="en-GB"/>
              </w:rPr>
              <w:t xml:space="preserve">0.15 €/fidan </w:t>
            </w:r>
            <w:r w:rsidRPr="00E0351F">
              <w:rPr>
                <w:rFonts w:ascii="Times New Roman" w:hAnsi="Times New Roman"/>
                <w:sz w:val="24"/>
                <w:szCs w:val="24"/>
                <w:lang w:val="en-GB"/>
              </w:rPr>
              <w:t>për çdo fidan tjetër mbi këtë sasi.</w:t>
            </w:r>
          </w:p>
          <w:p w14:paraId="5B69E3B6" w14:textId="77777777" w:rsidR="00F66B07" w:rsidRPr="00E0351F" w:rsidRDefault="00F66B07" w:rsidP="00F66B07">
            <w:pPr>
              <w:jc w:val="both"/>
              <w:rPr>
                <w:rFonts w:ascii="Times New Roman" w:hAnsi="Times New Roman"/>
                <w:sz w:val="24"/>
                <w:szCs w:val="24"/>
                <w:lang w:val="en-GB"/>
              </w:rPr>
            </w:pPr>
          </w:p>
          <w:p w14:paraId="0851B3BB" w14:textId="77777777" w:rsidR="00F66B07" w:rsidRPr="00E0351F" w:rsidRDefault="00F66B07" w:rsidP="00F66B07">
            <w:pPr>
              <w:jc w:val="both"/>
              <w:rPr>
                <w:rFonts w:ascii="Times New Roman" w:hAnsi="Times New Roman"/>
                <w:sz w:val="24"/>
                <w:szCs w:val="24"/>
                <w:lang w:val="en-GB"/>
              </w:rPr>
            </w:pPr>
          </w:p>
          <w:p w14:paraId="4168D504" w14:textId="77777777" w:rsidR="00F66B07" w:rsidRPr="00E0351F" w:rsidRDefault="00F66B07" w:rsidP="00F66B07">
            <w:pPr>
              <w:jc w:val="both"/>
              <w:rPr>
                <w:rFonts w:ascii="Times New Roman" w:hAnsi="Times New Roman"/>
                <w:sz w:val="24"/>
                <w:szCs w:val="24"/>
                <w:lang w:val="en-GB"/>
              </w:rPr>
            </w:pPr>
            <w:r w:rsidRPr="00E0351F">
              <w:rPr>
                <w:rFonts w:ascii="Times New Roman" w:hAnsi="Times New Roman"/>
                <w:sz w:val="24"/>
                <w:szCs w:val="24"/>
                <w:lang w:val="en-GB"/>
              </w:rPr>
              <w:t xml:space="preserve">5. Fermerët që prodhojnë së paku </w:t>
            </w:r>
            <w:r w:rsidRPr="00E0351F">
              <w:rPr>
                <w:rFonts w:ascii="Times New Roman" w:hAnsi="Times New Roman"/>
                <w:b/>
                <w:sz w:val="24"/>
                <w:szCs w:val="24"/>
                <w:lang w:val="en-GB"/>
              </w:rPr>
              <w:t xml:space="preserve">5000 </w:t>
            </w:r>
            <w:r w:rsidRPr="00E0351F">
              <w:rPr>
                <w:rFonts w:ascii="Times New Roman" w:hAnsi="Times New Roman"/>
                <w:sz w:val="24"/>
                <w:szCs w:val="24"/>
                <w:lang w:val="en-GB"/>
              </w:rPr>
              <w:t xml:space="preserve">e më shumë fidanë të hardhisë së rrushit do të subvencionohen  në vlerë prej </w:t>
            </w:r>
            <w:r w:rsidRPr="00E0351F">
              <w:rPr>
                <w:rFonts w:ascii="Times New Roman" w:hAnsi="Times New Roman"/>
                <w:b/>
                <w:sz w:val="24"/>
                <w:szCs w:val="24"/>
                <w:lang w:val="en-GB"/>
              </w:rPr>
              <w:t>0.10 €/fidan</w:t>
            </w:r>
            <w:r w:rsidRPr="00E0351F">
              <w:rPr>
                <w:rFonts w:ascii="Times New Roman" w:hAnsi="Times New Roman"/>
                <w:sz w:val="24"/>
                <w:szCs w:val="24"/>
                <w:lang w:val="en-GB"/>
              </w:rPr>
              <w:t>;</w:t>
            </w:r>
          </w:p>
          <w:p w14:paraId="6DC0CA40" w14:textId="77777777" w:rsidR="00F66B07" w:rsidRPr="00E0351F" w:rsidRDefault="00F66B07" w:rsidP="00F66B07">
            <w:pPr>
              <w:pStyle w:val="Odstavekseznama"/>
              <w:ind w:left="0"/>
              <w:jc w:val="both"/>
              <w:rPr>
                <w:rFonts w:ascii="Times New Roman" w:hAnsi="Times New Roman"/>
                <w:b/>
                <w:sz w:val="24"/>
                <w:szCs w:val="24"/>
                <w:lang w:val="en-GB"/>
              </w:rPr>
            </w:pPr>
          </w:p>
          <w:p w14:paraId="756E02A9" w14:textId="77777777" w:rsidR="00F35C97" w:rsidRPr="00E0351F" w:rsidRDefault="00F35C97" w:rsidP="00F66B07">
            <w:pPr>
              <w:pStyle w:val="Odstavekseznama"/>
              <w:ind w:left="0"/>
              <w:jc w:val="both"/>
              <w:rPr>
                <w:rFonts w:ascii="Times New Roman" w:hAnsi="Times New Roman"/>
                <w:b/>
                <w:sz w:val="24"/>
                <w:szCs w:val="24"/>
                <w:lang w:val="en-GB"/>
              </w:rPr>
            </w:pPr>
          </w:p>
          <w:p w14:paraId="181BE440" w14:textId="77777777" w:rsidR="00F66B07" w:rsidRPr="00E0351F" w:rsidRDefault="00F66B07" w:rsidP="00F66B07">
            <w:pPr>
              <w:pStyle w:val="Odstavekseznama"/>
              <w:ind w:left="0"/>
              <w:jc w:val="both"/>
              <w:rPr>
                <w:rFonts w:ascii="Times New Roman" w:hAnsi="Times New Roman"/>
                <w:b/>
                <w:sz w:val="24"/>
                <w:szCs w:val="24"/>
                <w:lang w:val="en-GB"/>
              </w:rPr>
            </w:pPr>
          </w:p>
          <w:p w14:paraId="64AAFDE4" w14:textId="3026041D" w:rsidR="00F66B07" w:rsidRPr="00E0351F" w:rsidRDefault="00F35C97" w:rsidP="00F35C97">
            <w:pPr>
              <w:pStyle w:val="Odstavekseznama"/>
              <w:ind w:left="0"/>
              <w:jc w:val="center"/>
              <w:rPr>
                <w:rFonts w:ascii="Times New Roman" w:hAnsi="Times New Roman"/>
                <w:b/>
                <w:sz w:val="24"/>
                <w:szCs w:val="24"/>
                <w:lang w:val="en-GB"/>
              </w:rPr>
            </w:pPr>
            <w:r w:rsidRPr="00E0351F">
              <w:rPr>
                <w:rFonts w:ascii="Times New Roman" w:hAnsi="Times New Roman"/>
                <w:b/>
                <w:sz w:val="24"/>
                <w:szCs w:val="24"/>
                <w:lang w:val="en-GB"/>
              </w:rPr>
              <w:lastRenderedPageBreak/>
              <w:t>NËNKAPITULLI XXIV- PAGESAT DIREKTE PËR PRODHIMTARINË ORGANIKE</w:t>
            </w:r>
            <w:r w:rsidRPr="00E0351F">
              <w:rPr>
                <w:rFonts w:ascii="Times New Roman" w:hAnsi="Times New Roman"/>
                <w:sz w:val="24"/>
                <w:szCs w:val="24"/>
                <w:lang w:val="en-GB"/>
              </w:rPr>
              <w:t xml:space="preserve"> </w:t>
            </w:r>
          </w:p>
          <w:p w14:paraId="0EDB117D" w14:textId="77777777" w:rsidR="00F66B07" w:rsidRPr="00E0351F" w:rsidRDefault="00F66B07" w:rsidP="00F66B07">
            <w:pPr>
              <w:pStyle w:val="Odstavekseznama"/>
              <w:ind w:left="0"/>
              <w:jc w:val="center"/>
              <w:rPr>
                <w:rFonts w:ascii="Times New Roman" w:hAnsi="Times New Roman"/>
                <w:b/>
                <w:sz w:val="24"/>
                <w:szCs w:val="24"/>
                <w:lang w:val="en-GB"/>
              </w:rPr>
            </w:pPr>
          </w:p>
          <w:p w14:paraId="053A9871" w14:textId="77777777" w:rsidR="00F66B07" w:rsidRPr="00E0351F" w:rsidRDefault="00F66B07" w:rsidP="00F66B07">
            <w:pPr>
              <w:pStyle w:val="Odstavekseznama"/>
              <w:ind w:left="0"/>
              <w:jc w:val="center"/>
              <w:rPr>
                <w:rFonts w:ascii="Times New Roman" w:hAnsi="Times New Roman"/>
                <w:b/>
                <w:sz w:val="24"/>
                <w:szCs w:val="24"/>
                <w:lang w:val="en-GB"/>
              </w:rPr>
            </w:pPr>
            <w:r w:rsidRPr="00E0351F">
              <w:rPr>
                <w:rFonts w:ascii="Times New Roman" w:hAnsi="Times New Roman"/>
                <w:b/>
                <w:sz w:val="24"/>
                <w:szCs w:val="24"/>
                <w:lang w:val="en-GB"/>
              </w:rPr>
              <w:t>Neni 31</w:t>
            </w:r>
          </w:p>
          <w:p w14:paraId="33F6EB16" w14:textId="77777777" w:rsidR="00F66B07" w:rsidRPr="00E0351F" w:rsidRDefault="00F66B07" w:rsidP="00F66B07">
            <w:pPr>
              <w:pStyle w:val="Odstavekseznama"/>
              <w:tabs>
                <w:tab w:val="left" w:pos="717"/>
              </w:tabs>
              <w:ind w:left="0"/>
              <w:jc w:val="center"/>
              <w:rPr>
                <w:rFonts w:ascii="Times New Roman" w:hAnsi="Times New Roman"/>
                <w:b/>
                <w:sz w:val="24"/>
                <w:szCs w:val="24"/>
                <w:lang w:val="en-GB"/>
              </w:rPr>
            </w:pPr>
            <w:r w:rsidRPr="00E0351F">
              <w:rPr>
                <w:rFonts w:ascii="Times New Roman" w:hAnsi="Times New Roman"/>
                <w:b/>
                <w:sz w:val="24"/>
                <w:szCs w:val="24"/>
                <w:lang w:val="en-GB"/>
              </w:rPr>
              <w:t>Kriteret e pranueshmërisë</w:t>
            </w:r>
          </w:p>
          <w:p w14:paraId="22A58223" w14:textId="77777777" w:rsidR="00F66B07" w:rsidRPr="00E0351F" w:rsidRDefault="00F66B07" w:rsidP="00F66B07">
            <w:pPr>
              <w:pStyle w:val="Odstavekseznama"/>
              <w:ind w:left="0"/>
              <w:jc w:val="both"/>
              <w:rPr>
                <w:rFonts w:ascii="Times New Roman" w:hAnsi="Times New Roman"/>
                <w:b/>
                <w:sz w:val="24"/>
                <w:szCs w:val="24"/>
                <w:u w:val="single"/>
                <w:lang w:val="en-GB"/>
              </w:rPr>
            </w:pPr>
          </w:p>
          <w:p w14:paraId="427E35B5" w14:textId="77777777" w:rsidR="00F66B07" w:rsidRPr="00E0351F" w:rsidRDefault="00F66B07" w:rsidP="00F66B07">
            <w:pPr>
              <w:jc w:val="both"/>
              <w:rPr>
                <w:rFonts w:ascii="Times New Roman" w:hAnsi="Times New Roman"/>
                <w:bCs/>
                <w:sz w:val="24"/>
                <w:szCs w:val="24"/>
                <w:lang w:val="en-GB"/>
              </w:rPr>
            </w:pPr>
            <w:r w:rsidRPr="00E0351F">
              <w:rPr>
                <w:rFonts w:ascii="Times New Roman" w:hAnsi="Times New Roman"/>
                <w:bCs/>
                <w:sz w:val="24"/>
                <w:szCs w:val="24"/>
                <w:lang w:val="en-GB"/>
              </w:rPr>
              <w:t>1.</w:t>
            </w:r>
            <w:r w:rsidRPr="00E0351F">
              <w:rPr>
                <w:rFonts w:ascii="Times New Roman" w:hAnsi="Times New Roman"/>
                <w:b/>
                <w:bCs/>
                <w:sz w:val="24"/>
                <w:szCs w:val="24"/>
                <w:lang w:val="en-GB"/>
              </w:rPr>
              <w:t xml:space="preserve"> </w:t>
            </w:r>
            <w:r w:rsidRPr="00E0351F">
              <w:rPr>
                <w:rFonts w:ascii="Times New Roman" w:hAnsi="Times New Roman"/>
                <w:sz w:val="24"/>
                <w:szCs w:val="24"/>
                <w:lang w:val="en-GB"/>
              </w:rPr>
              <w:t>Kriteret që duhet të plotësojnë fermerët për prodhimtarinë organike, janë</w:t>
            </w:r>
            <w:r w:rsidRPr="00E0351F">
              <w:rPr>
                <w:rFonts w:ascii="Times New Roman" w:hAnsi="Times New Roman"/>
                <w:bCs/>
                <w:sz w:val="24"/>
                <w:szCs w:val="24"/>
                <w:lang w:val="en-GB"/>
              </w:rPr>
              <w:t>:</w:t>
            </w:r>
          </w:p>
          <w:p w14:paraId="5402F476" w14:textId="77777777" w:rsidR="00F66B07" w:rsidRPr="00E0351F" w:rsidRDefault="00F66B07" w:rsidP="0071405D">
            <w:pPr>
              <w:jc w:val="both"/>
              <w:rPr>
                <w:rFonts w:ascii="Times New Roman" w:hAnsi="Times New Roman"/>
                <w:bCs/>
                <w:sz w:val="24"/>
                <w:szCs w:val="24"/>
                <w:lang w:val="en-GB"/>
              </w:rPr>
            </w:pPr>
          </w:p>
          <w:p w14:paraId="10692A50" w14:textId="77777777" w:rsidR="00F66B07" w:rsidRPr="00E0351F" w:rsidRDefault="00F66B07" w:rsidP="00A93904">
            <w:pPr>
              <w:numPr>
                <w:ilvl w:val="1"/>
                <w:numId w:val="35"/>
              </w:numPr>
              <w:shd w:val="clear" w:color="auto" w:fill="FFFFFF"/>
              <w:ind w:left="342" w:firstLine="0"/>
              <w:jc w:val="both"/>
              <w:rPr>
                <w:rFonts w:ascii="Times New Roman" w:hAnsi="Times New Roman"/>
                <w:sz w:val="24"/>
                <w:szCs w:val="24"/>
                <w:lang w:val="en-GB"/>
              </w:rPr>
            </w:pPr>
            <w:r w:rsidRPr="00E0351F">
              <w:rPr>
                <w:rFonts w:ascii="Times New Roman" w:hAnsi="Times New Roman"/>
                <w:sz w:val="24"/>
                <w:szCs w:val="24"/>
                <w:lang w:val="en-GB"/>
              </w:rPr>
              <w:t xml:space="preserve"> Të jenë shtetas të Republikës së Kosovës;</w:t>
            </w:r>
          </w:p>
          <w:p w14:paraId="2D88F191" w14:textId="77777777" w:rsidR="00F66B07" w:rsidRPr="00E0351F" w:rsidRDefault="00F66B07" w:rsidP="00F66B07">
            <w:pPr>
              <w:shd w:val="clear" w:color="auto" w:fill="FFFFFF"/>
              <w:ind w:left="342"/>
              <w:jc w:val="both"/>
              <w:rPr>
                <w:rFonts w:ascii="Times New Roman" w:hAnsi="Times New Roman"/>
                <w:sz w:val="24"/>
                <w:szCs w:val="24"/>
                <w:lang w:val="en-GB"/>
              </w:rPr>
            </w:pPr>
          </w:p>
          <w:p w14:paraId="79A80B7C" w14:textId="77777777" w:rsidR="00F66B07" w:rsidRPr="00E0351F" w:rsidRDefault="00F66B07" w:rsidP="00A93904">
            <w:pPr>
              <w:numPr>
                <w:ilvl w:val="1"/>
                <w:numId w:val="35"/>
              </w:numPr>
              <w:shd w:val="clear" w:color="auto" w:fill="FFFFFF"/>
              <w:ind w:left="342" w:firstLine="0"/>
              <w:jc w:val="both"/>
              <w:rPr>
                <w:rFonts w:ascii="Times New Roman" w:hAnsi="Times New Roman"/>
                <w:sz w:val="24"/>
                <w:szCs w:val="24"/>
                <w:lang w:val="en-GB"/>
              </w:rPr>
            </w:pPr>
            <w:r w:rsidRPr="00E0351F">
              <w:rPr>
                <w:rFonts w:ascii="Times New Roman" w:hAnsi="Times New Roman"/>
                <w:sz w:val="24"/>
                <w:szCs w:val="24"/>
                <w:lang w:val="en-GB"/>
              </w:rPr>
              <w:t xml:space="preserve"> Të kenë të mbjellë së paku</w:t>
            </w:r>
            <w:r w:rsidRPr="00E0351F">
              <w:rPr>
                <w:rStyle w:val="apple-converted-space"/>
                <w:rFonts w:ascii="Times New Roman" w:eastAsia="MS Mincho" w:hAnsi="Times New Roman"/>
                <w:sz w:val="24"/>
                <w:szCs w:val="24"/>
                <w:lang w:val="en-GB"/>
              </w:rPr>
              <w:t> </w:t>
            </w:r>
            <w:r w:rsidRPr="00E0351F">
              <w:rPr>
                <w:rFonts w:ascii="Times New Roman" w:hAnsi="Times New Roman"/>
                <w:b/>
                <w:bCs/>
                <w:sz w:val="24"/>
                <w:szCs w:val="24"/>
                <w:lang w:val="en-GB"/>
              </w:rPr>
              <w:t>0.10 ha</w:t>
            </w:r>
            <w:r w:rsidRPr="00E0351F">
              <w:rPr>
                <w:rStyle w:val="apple-converted-space"/>
                <w:rFonts w:ascii="Times New Roman" w:eastAsia="MS Mincho" w:hAnsi="Times New Roman"/>
                <w:b/>
                <w:bCs/>
                <w:sz w:val="24"/>
                <w:szCs w:val="24"/>
                <w:lang w:val="en-GB"/>
              </w:rPr>
              <w:t> </w:t>
            </w:r>
            <w:r w:rsidRPr="00E0351F">
              <w:rPr>
                <w:rFonts w:ascii="Times New Roman" w:hAnsi="Times New Roman"/>
                <w:sz w:val="24"/>
                <w:szCs w:val="24"/>
                <w:lang w:val="en-GB"/>
              </w:rPr>
              <w:t>me kultura bujqësore me qellim të prodhimit organik;</w:t>
            </w:r>
          </w:p>
          <w:p w14:paraId="3ECD7CA6" w14:textId="77777777" w:rsidR="00F66B07" w:rsidRPr="00E0351F" w:rsidRDefault="00F66B07" w:rsidP="00F66B07">
            <w:pPr>
              <w:shd w:val="clear" w:color="auto" w:fill="FFFFFF"/>
              <w:ind w:left="342"/>
              <w:jc w:val="both"/>
              <w:rPr>
                <w:rFonts w:ascii="Times New Roman" w:hAnsi="Times New Roman"/>
                <w:sz w:val="24"/>
                <w:szCs w:val="24"/>
                <w:lang w:val="en-GB"/>
              </w:rPr>
            </w:pPr>
          </w:p>
          <w:p w14:paraId="6C33B5A8" w14:textId="77777777" w:rsidR="00F66B07" w:rsidRPr="00E0351F" w:rsidRDefault="00F66B07" w:rsidP="00A93904">
            <w:pPr>
              <w:numPr>
                <w:ilvl w:val="1"/>
                <w:numId w:val="35"/>
              </w:numPr>
              <w:shd w:val="clear" w:color="auto" w:fill="FFFFFF"/>
              <w:ind w:left="342" w:firstLine="0"/>
              <w:jc w:val="both"/>
              <w:rPr>
                <w:rFonts w:ascii="Times New Roman" w:hAnsi="Times New Roman"/>
                <w:sz w:val="24"/>
                <w:szCs w:val="24"/>
                <w:lang w:val="en-GB"/>
              </w:rPr>
            </w:pPr>
            <w:r w:rsidRPr="00E0351F">
              <w:rPr>
                <w:rFonts w:ascii="Times New Roman" w:hAnsi="Times New Roman"/>
                <w:sz w:val="24"/>
                <w:szCs w:val="24"/>
                <w:lang w:val="en-GB"/>
              </w:rPr>
              <w:t xml:space="preserve"> Parcela e mbjellë me kultura bujqësore me qëllim të prodhimit organik duhet të jetë së paku  </w:t>
            </w:r>
            <w:r w:rsidRPr="00E0351F">
              <w:rPr>
                <w:rFonts w:ascii="Times New Roman" w:hAnsi="Times New Roman"/>
                <w:b/>
                <w:bCs/>
                <w:sz w:val="24"/>
                <w:szCs w:val="24"/>
                <w:lang w:val="en-GB"/>
              </w:rPr>
              <w:t>0.05 ha</w:t>
            </w:r>
            <w:r w:rsidRPr="00E0351F">
              <w:rPr>
                <w:rStyle w:val="apple-converted-space"/>
                <w:rFonts w:ascii="Times New Roman" w:eastAsia="MS Mincho" w:hAnsi="Times New Roman"/>
                <w:b/>
                <w:bCs/>
                <w:sz w:val="24"/>
                <w:szCs w:val="24"/>
                <w:lang w:val="en-GB"/>
              </w:rPr>
              <w:t> </w:t>
            </w:r>
            <w:r w:rsidRPr="00E0351F">
              <w:rPr>
                <w:rFonts w:ascii="Times New Roman" w:hAnsi="Times New Roman"/>
                <w:sz w:val="24"/>
                <w:szCs w:val="24"/>
                <w:lang w:val="en-GB"/>
              </w:rPr>
              <w:t>e pandarë;</w:t>
            </w:r>
          </w:p>
          <w:p w14:paraId="16CCE791" w14:textId="77777777" w:rsidR="00F66B07" w:rsidRPr="00E0351F" w:rsidRDefault="00F66B07" w:rsidP="00F66B07">
            <w:pPr>
              <w:shd w:val="clear" w:color="auto" w:fill="FFFFFF"/>
              <w:jc w:val="both"/>
              <w:rPr>
                <w:rFonts w:ascii="Times New Roman" w:hAnsi="Times New Roman"/>
                <w:sz w:val="24"/>
                <w:szCs w:val="24"/>
                <w:lang w:val="en-GB"/>
              </w:rPr>
            </w:pPr>
          </w:p>
          <w:p w14:paraId="4DDC7121" w14:textId="77777777" w:rsidR="00F66B07" w:rsidRPr="00E0351F" w:rsidRDefault="00F66B07" w:rsidP="00F66B07">
            <w:pPr>
              <w:shd w:val="clear" w:color="auto" w:fill="FFFFFF"/>
              <w:jc w:val="both"/>
              <w:rPr>
                <w:rFonts w:ascii="Times New Roman" w:hAnsi="Times New Roman"/>
                <w:sz w:val="24"/>
                <w:szCs w:val="24"/>
                <w:lang w:val="en-GB"/>
              </w:rPr>
            </w:pPr>
          </w:p>
          <w:p w14:paraId="1CECD575" w14:textId="77777777" w:rsidR="00F66B07" w:rsidRPr="00E0351F" w:rsidRDefault="00F66B07" w:rsidP="00A93904">
            <w:pPr>
              <w:numPr>
                <w:ilvl w:val="1"/>
                <w:numId w:val="35"/>
              </w:numPr>
              <w:shd w:val="clear" w:color="auto" w:fill="FFFFFF"/>
              <w:ind w:left="342" w:firstLine="0"/>
              <w:jc w:val="both"/>
              <w:rPr>
                <w:rFonts w:ascii="Times New Roman" w:hAnsi="Times New Roman"/>
                <w:sz w:val="24"/>
                <w:szCs w:val="24"/>
                <w:lang w:val="en-GB"/>
              </w:rPr>
            </w:pPr>
            <w:r w:rsidRPr="00E0351F">
              <w:rPr>
                <w:rFonts w:ascii="Times New Roman" w:hAnsi="Times New Roman"/>
                <w:sz w:val="24"/>
                <w:szCs w:val="24"/>
                <w:lang w:val="en-GB"/>
              </w:rPr>
              <w:t>Sipërfaqja e marr me qira, duhet të jetë e kontraktuar së paku për një (1) vit;</w:t>
            </w:r>
          </w:p>
          <w:p w14:paraId="6FAAB23F" w14:textId="77777777" w:rsidR="00F66B07" w:rsidRPr="00E0351F" w:rsidRDefault="00F66B07" w:rsidP="00F66B07">
            <w:pPr>
              <w:shd w:val="clear" w:color="auto" w:fill="FFFFFF"/>
              <w:jc w:val="both"/>
              <w:rPr>
                <w:rFonts w:ascii="Times New Roman" w:hAnsi="Times New Roman"/>
                <w:sz w:val="24"/>
                <w:szCs w:val="24"/>
                <w:lang w:val="en-GB"/>
              </w:rPr>
            </w:pPr>
          </w:p>
          <w:p w14:paraId="0284FE9F" w14:textId="77777777" w:rsidR="00F66B07" w:rsidRPr="00E0351F" w:rsidRDefault="00F66B07" w:rsidP="00A93904">
            <w:pPr>
              <w:numPr>
                <w:ilvl w:val="1"/>
                <w:numId w:val="35"/>
              </w:numPr>
              <w:shd w:val="clear" w:color="auto" w:fill="FFFFFF"/>
              <w:ind w:left="342" w:firstLine="0"/>
              <w:jc w:val="both"/>
              <w:rPr>
                <w:rStyle w:val="apple-converted-space"/>
                <w:rFonts w:ascii="Times New Roman" w:eastAsia="MS Mincho" w:hAnsi="Times New Roman"/>
                <w:sz w:val="24"/>
                <w:szCs w:val="24"/>
                <w:lang w:val="en-GB"/>
              </w:rPr>
            </w:pPr>
            <w:r w:rsidRPr="00E0351F">
              <w:rPr>
                <w:rFonts w:ascii="Times New Roman" w:hAnsi="Times New Roman"/>
                <w:sz w:val="24"/>
                <w:szCs w:val="24"/>
                <w:lang w:val="en-GB"/>
              </w:rPr>
              <w:t>Sipërfaqja e marrë me qira duhet të jetë së paku  </w:t>
            </w:r>
            <w:r w:rsidRPr="00E0351F">
              <w:rPr>
                <w:rFonts w:ascii="Times New Roman" w:hAnsi="Times New Roman"/>
                <w:b/>
                <w:bCs/>
                <w:sz w:val="24"/>
                <w:szCs w:val="24"/>
                <w:lang w:val="en-GB"/>
              </w:rPr>
              <w:t>0.10 ha</w:t>
            </w:r>
            <w:r w:rsidRPr="00E0351F">
              <w:rPr>
                <w:rStyle w:val="apple-converted-space"/>
                <w:rFonts w:ascii="Times New Roman" w:eastAsia="MS Mincho" w:hAnsi="Times New Roman"/>
                <w:b/>
                <w:bCs/>
                <w:sz w:val="24"/>
                <w:szCs w:val="24"/>
                <w:lang w:val="en-GB"/>
              </w:rPr>
              <w:t>;</w:t>
            </w:r>
          </w:p>
          <w:p w14:paraId="4328C43F" w14:textId="77777777" w:rsidR="00F66B07" w:rsidRPr="00E0351F" w:rsidRDefault="00F66B07" w:rsidP="00F66B07">
            <w:pPr>
              <w:shd w:val="clear" w:color="auto" w:fill="FFFFFF"/>
              <w:ind w:left="342"/>
              <w:jc w:val="both"/>
              <w:rPr>
                <w:rStyle w:val="apple-converted-space"/>
                <w:rFonts w:ascii="Times New Roman" w:eastAsia="MS Mincho" w:hAnsi="Times New Roman"/>
                <w:sz w:val="24"/>
                <w:szCs w:val="24"/>
                <w:lang w:val="en-GB"/>
              </w:rPr>
            </w:pPr>
          </w:p>
          <w:p w14:paraId="0DFD7E5B" w14:textId="77777777" w:rsidR="00F66B07" w:rsidRPr="00E0351F" w:rsidRDefault="00F66B07" w:rsidP="00A93904">
            <w:pPr>
              <w:numPr>
                <w:ilvl w:val="1"/>
                <w:numId w:val="35"/>
              </w:numPr>
              <w:shd w:val="clear" w:color="auto" w:fill="FFFFFF"/>
              <w:jc w:val="both"/>
              <w:rPr>
                <w:rFonts w:ascii="Times New Roman" w:hAnsi="Times New Roman"/>
                <w:sz w:val="24"/>
                <w:szCs w:val="24"/>
                <w:lang w:val="en-GB"/>
              </w:rPr>
            </w:pPr>
            <w:r w:rsidRPr="00E0351F">
              <w:rPr>
                <w:rFonts w:ascii="Times New Roman" w:hAnsi="Times New Roman"/>
                <w:sz w:val="24"/>
                <w:szCs w:val="24"/>
                <w:lang w:val="en-GB"/>
              </w:rPr>
              <w:t xml:space="preserve"> Në momentin e aplikimit fermeri duhet të deklaroj se cila kulturë bujqësorë është e mbjelle në ngastrën për të cilën aplikon.</w:t>
            </w:r>
          </w:p>
          <w:p w14:paraId="50E52EE4" w14:textId="77777777" w:rsidR="00F66B07" w:rsidRPr="00E0351F" w:rsidRDefault="00F66B07" w:rsidP="00F66B07">
            <w:pPr>
              <w:jc w:val="both"/>
              <w:rPr>
                <w:rFonts w:ascii="Times New Roman" w:hAnsi="Times New Roman"/>
                <w:bCs/>
                <w:sz w:val="24"/>
                <w:szCs w:val="24"/>
                <w:lang w:val="en-GB"/>
              </w:rPr>
            </w:pPr>
          </w:p>
          <w:p w14:paraId="643E8EF8" w14:textId="77777777" w:rsidR="0071405D" w:rsidRPr="00E0351F" w:rsidRDefault="0071405D" w:rsidP="00F66B07">
            <w:pPr>
              <w:jc w:val="both"/>
              <w:rPr>
                <w:rFonts w:ascii="Times New Roman" w:hAnsi="Times New Roman"/>
                <w:bCs/>
                <w:sz w:val="24"/>
                <w:szCs w:val="24"/>
                <w:lang w:val="en-GB"/>
              </w:rPr>
            </w:pPr>
          </w:p>
          <w:p w14:paraId="0344C5C3" w14:textId="77777777" w:rsidR="00F66B07" w:rsidRPr="00E0351F" w:rsidRDefault="00F66B07" w:rsidP="00A93904">
            <w:pPr>
              <w:numPr>
                <w:ilvl w:val="0"/>
                <w:numId w:val="35"/>
              </w:numPr>
              <w:shd w:val="clear" w:color="auto" w:fill="FFFFFF"/>
              <w:tabs>
                <w:tab w:val="left" w:pos="327"/>
              </w:tabs>
              <w:ind w:left="-70" w:hanging="2"/>
              <w:jc w:val="both"/>
              <w:rPr>
                <w:rFonts w:ascii="Times New Roman" w:hAnsi="Times New Roman"/>
                <w:sz w:val="24"/>
                <w:szCs w:val="24"/>
                <w:lang w:val="en-GB"/>
              </w:rPr>
            </w:pPr>
            <w:r w:rsidRPr="00E0351F">
              <w:rPr>
                <w:rFonts w:ascii="Times New Roman" w:hAnsi="Times New Roman"/>
                <w:sz w:val="24"/>
                <w:szCs w:val="24"/>
                <w:lang w:val="en-GB"/>
              </w:rPr>
              <w:t>Subvencionimi bëhet për sipërfaqe/hektar, të certifikuara si organike, në vlerë prej</w:t>
            </w:r>
            <w:r w:rsidRPr="00E0351F">
              <w:rPr>
                <w:rStyle w:val="apple-converted-space"/>
                <w:rFonts w:ascii="Times New Roman" w:eastAsia="MS Mincho" w:hAnsi="Times New Roman"/>
                <w:sz w:val="24"/>
                <w:szCs w:val="24"/>
                <w:lang w:val="en-GB"/>
              </w:rPr>
              <w:t> </w:t>
            </w:r>
            <w:r w:rsidRPr="00E0351F">
              <w:rPr>
                <w:rFonts w:ascii="Times New Roman" w:hAnsi="Times New Roman"/>
                <w:b/>
                <w:bCs/>
                <w:sz w:val="24"/>
                <w:szCs w:val="24"/>
                <w:lang w:val="en-GB"/>
              </w:rPr>
              <w:t xml:space="preserve">50 €/ha </w:t>
            </w:r>
            <w:r w:rsidRPr="00E0351F">
              <w:rPr>
                <w:rFonts w:ascii="Times New Roman" w:hAnsi="Times New Roman"/>
                <w:sz w:val="24"/>
                <w:szCs w:val="24"/>
                <w:lang w:val="en-GB"/>
              </w:rPr>
              <w:lastRenderedPageBreak/>
              <w:t>është vlerë shtesë mbi subvencionimin bazë të kulturës së caktuar bujqësore</w:t>
            </w:r>
            <w:r w:rsidRPr="00E0351F">
              <w:rPr>
                <w:rFonts w:ascii="Times New Roman" w:hAnsi="Times New Roman"/>
                <w:b/>
                <w:bCs/>
                <w:sz w:val="24"/>
                <w:szCs w:val="24"/>
                <w:lang w:val="en-GB"/>
              </w:rPr>
              <w:t>.</w:t>
            </w:r>
            <w:r w:rsidRPr="00E0351F">
              <w:rPr>
                <w:rFonts w:ascii="Times New Roman" w:hAnsi="Times New Roman"/>
                <w:sz w:val="24"/>
                <w:szCs w:val="24"/>
                <w:lang w:val="en-GB"/>
              </w:rPr>
              <w:t xml:space="preserve"> </w:t>
            </w:r>
          </w:p>
          <w:p w14:paraId="01E593F6" w14:textId="77777777" w:rsidR="00F66B07" w:rsidRPr="00E0351F" w:rsidRDefault="00F66B07" w:rsidP="0071405D">
            <w:pPr>
              <w:shd w:val="clear" w:color="auto" w:fill="FFFFFF"/>
              <w:jc w:val="both"/>
              <w:rPr>
                <w:rFonts w:ascii="Times New Roman" w:hAnsi="Times New Roman"/>
                <w:sz w:val="24"/>
                <w:szCs w:val="24"/>
                <w:lang w:val="en-GB"/>
              </w:rPr>
            </w:pPr>
          </w:p>
          <w:p w14:paraId="5F69EDF2" w14:textId="77777777" w:rsidR="00F66B07" w:rsidRPr="00E0351F" w:rsidRDefault="00F66B07" w:rsidP="00F66B07">
            <w:pPr>
              <w:shd w:val="clear" w:color="auto" w:fill="FFFFFF"/>
              <w:jc w:val="both"/>
              <w:rPr>
                <w:rFonts w:ascii="Times New Roman" w:hAnsi="Times New Roman"/>
                <w:sz w:val="24"/>
                <w:szCs w:val="24"/>
                <w:lang w:val="en-GB"/>
              </w:rPr>
            </w:pPr>
            <w:r w:rsidRPr="00E0351F">
              <w:rPr>
                <w:rFonts w:ascii="Times New Roman" w:hAnsi="Times New Roman"/>
                <w:sz w:val="24"/>
                <w:szCs w:val="24"/>
                <w:lang w:val="en-GB"/>
              </w:rPr>
              <w:t>3. Përfitues janë fermerët të cilët kanë të mbjellë/kultivojnë së paku</w:t>
            </w:r>
            <w:r w:rsidRPr="00E0351F">
              <w:rPr>
                <w:rStyle w:val="apple-converted-space"/>
                <w:rFonts w:ascii="Times New Roman" w:eastAsia="MS Mincho" w:hAnsi="Times New Roman"/>
                <w:sz w:val="24"/>
                <w:szCs w:val="24"/>
                <w:lang w:val="en-GB"/>
              </w:rPr>
              <w:t> </w:t>
            </w:r>
            <w:r w:rsidRPr="00E0351F">
              <w:rPr>
                <w:rFonts w:ascii="Times New Roman" w:hAnsi="Times New Roman"/>
                <w:b/>
                <w:bCs/>
                <w:sz w:val="24"/>
                <w:szCs w:val="24"/>
                <w:lang w:val="en-GB"/>
              </w:rPr>
              <w:t>0.10 ha</w:t>
            </w:r>
            <w:r w:rsidRPr="00E0351F">
              <w:rPr>
                <w:rStyle w:val="apple-converted-space"/>
                <w:rFonts w:ascii="Times New Roman" w:eastAsia="MS Mincho" w:hAnsi="Times New Roman"/>
                <w:b/>
                <w:bCs/>
                <w:sz w:val="24"/>
                <w:szCs w:val="24"/>
                <w:lang w:val="en-GB"/>
              </w:rPr>
              <w:t> </w:t>
            </w:r>
            <w:r w:rsidRPr="00E0351F">
              <w:rPr>
                <w:rFonts w:ascii="Times New Roman" w:hAnsi="Times New Roman"/>
                <w:sz w:val="24"/>
                <w:szCs w:val="24"/>
                <w:lang w:val="en-GB"/>
              </w:rPr>
              <w:t>me kultura bujqësore, dhe për te cilën posedojnë dëshminë e certifikimit për prodhim organik.</w:t>
            </w:r>
          </w:p>
          <w:p w14:paraId="7DDA4598" w14:textId="77777777" w:rsidR="00F66B07" w:rsidRPr="00E0351F" w:rsidRDefault="00F66B07" w:rsidP="00F66B07">
            <w:pPr>
              <w:shd w:val="clear" w:color="auto" w:fill="FFFFFF"/>
              <w:jc w:val="both"/>
              <w:rPr>
                <w:rFonts w:ascii="Times New Roman" w:hAnsi="Times New Roman"/>
                <w:sz w:val="24"/>
                <w:szCs w:val="24"/>
                <w:lang w:val="en-GB"/>
              </w:rPr>
            </w:pPr>
          </w:p>
          <w:p w14:paraId="39ACDE31" w14:textId="77777777" w:rsidR="00F66B07" w:rsidRPr="00E0351F" w:rsidRDefault="00F66B07" w:rsidP="00F66B07">
            <w:pPr>
              <w:shd w:val="clear" w:color="auto" w:fill="FFFFFF"/>
              <w:jc w:val="both"/>
              <w:rPr>
                <w:rFonts w:ascii="Times New Roman" w:hAnsi="Times New Roman"/>
                <w:sz w:val="24"/>
                <w:szCs w:val="24"/>
                <w:lang w:val="en-GB"/>
              </w:rPr>
            </w:pPr>
          </w:p>
          <w:p w14:paraId="7A140F40" w14:textId="4E783F69" w:rsidR="00F66B07" w:rsidRPr="00E0351F" w:rsidRDefault="00F35C97" w:rsidP="00F35C97">
            <w:pPr>
              <w:shd w:val="clear" w:color="auto" w:fill="FFFFFF"/>
              <w:jc w:val="center"/>
              <w:rPr>
                <w:rFonts w:ascii="Times New Roman" w:hAnsi="Times New Roman"/>
                <w:b/>
                <w:sz w:val="24"/>
                <w:szCs w:val="24"/>
                <w:lang w:val="en-GB"/>
              </w:rPr>
            </w:pPr>
            <w:r w:rsidRPr="00E0351F">
              <w:rPr>
                <w:rFonts w:ascii="Times New Roman" w:hAnsi="Times New Roman"/>
                <w:b/>
                <w:sz w:val="24"/>
                <w:szCs w:val="24"/>
                <w:lang w:val="en-GB"/>
              </w:rPr>
              <w:t>NËNKAPITULLI XXIV- PAGESAT DIREKTE PËR BIMËT MJEKSORE DHE AROMATIKE</w:t>
            </w:r>
          </w:p>
          <w:p w14:paraId="6E99F552" w14:textId="77777777" w:rsidR="00F66B07" w:rsidRPr="00E0351F" w:rsidRDefault="00F66B07" w:rsidP="00F66B07">
            <w:pPr>
              <w:shd w:val="clear" w:color="auto" w:fill="FFFFFF"/>
              <w:jc w:val="center"/>
              <w:rPr>
                <w:rFonts w:ascii="Times New Roman" w:hAnsi="Times New Roman"/>
                <w:b/>
                <w:sz w:val="24"/>
                <w:szCs w:val="24"/>
                <w:lang w:val="en-GB"/>
              </w:rPr>
            </w:pPr>
          </w:p>
          <w:p w14:paraId="23653A5C" w14:textId="77777777" w:rsidR="00F66B07" w:rsidRPr="00E0351F" w:rsidRDefault="00F66B07" w:rsidP="00F66B07">
            <w:pPr>
              <w:shd w:val="clear" w:color="auto" w:fill="FFFFFF"/>
              <w:jc w:val="center"/>
              <w:rPr>
                <w:rFonts w:ascii="Times New Roman" w:hAnsi="Times New Roman"/>
                <w:b/>
                <w:sz w:val="24"/>
                <w:szCs w:val="24"/>
                <w:lang w:val="en-GB"/>
              </w:rPr>
            </w:pPr>
            <w:r w:rsidRPr="00E0351F">
              <w:rPr>
                <w:rFonts w:ascii="Times New Roman" w:hAnsi="Times New Roman"/>
                <w:b/>
                <w:sz w:val="24"/>
                <w:szCs w:val="24"/>
                <w:lang w:val="en-GB"/>
              </w:rPr>
              <w:t>Neni xxx</w:t>
            </w:r>
          </w:p>
          <w:p w14:paraId="7D7CA0BA" w14:textId="77777777" w:rsidR="00F66B07" w:rsidRPr="00E0351F" w:rsidRDefault="00F66B07" w:rsidP="00F66B07">
            <w:pPr>
              <w:shd w:val="clear" w:color="auto" w:fill="FFFFFF"/>
              <w:jc w:val="center"/>
              <w:rPr>
                <w:rFonts w:ascii="Times New Roman" w:hAnsi="Times New Roman"/>
                <w:b/>
                <w:sz w:val="24"/>
                <w:szCs w:val="24"/>
                <w:lang w:val="en-GB"/>
              </w:rPr>
            </w:pPr>
            <w:r w:rsidRPr="00E0351F">
              <w:rPr>
                <w:rFonts w:ascii="Times New Roman" w:hAnsi="Times New Roman"/>
                <w:b/>
                <w:sz w:val="24"/>
                <w:szCs w:val="24"/>
                <w:lang w:val="en-GB"/>
              </w:rPr>
              <w:t>Kriteret e pranueshmërisë</w:t>
            </w:r>
          </w:p>
          <w:p w14:paraId="312F0073" w14:textId="77777777" w:rsidR="00F66B07" w:rsidRPr="00E0351F" w:rsidRDefault="00F66B07" w:rsidP="00F66B07">
            <w:pPr>
              <w:shd w:val="clear" w:color="auto" w:fill="FFFFFF"/>
              <w:jc w:val="both"/>
              <w:rPr>
                <w:rFonts w:ascii="Times New Roman" w:hAnsi="Times New Roman"/>
                <w:sz w:val="24"/>
                <w:szCs w:val="24"/>
                <w:lang w:val="en-GB"/>
              </w:rPr>
            </w:pPr>
          </w:p>
          <w:p w14:paraId="7330FF6F" w14:textId="77777777" w:rsidR="00F66B07" w:rsidRPr="00E0351F" w:rsidRDefault="00F66B07" w:rsidP="00F66B07">
            <w:pPr>
              <w:shd w:val="clear" w:color="auto" w:fill="FFFFFF"/>
              <w:jc w:val="both"/>
              <w:rPr>
                <w:rFonts w:ascii="Times New Roman" w:hAnsi="Times New Roman"/>
                <w:sz w:val="24"/>
                <w:szCs w:val="24"/>
                <w:lang w:val="en-GB"/>
              </w:rPr>
            </w:pPr>
            <w:r w:rsidRPr="00E0351F">
              <w:rPr>
                <w:rFonts w:ascii="Times New Roman" w:hAnsi="Times New Roman"/>
                <w:sz w:val="24"/>
                <w:szCs w:val="24"/>
                <w:lang w:val="en-GB"/>
              </w:rPr>
              <w:t>1. Kriteret që duhet të plotësojnë fermerët për bimӕt mjeksore dhe aromatike, janë:</w:t>
            </w:r>
          </w:p>
          <w:p w14:paraId="39C4465A" w14:textId="77777777" w:rsidR="00F66B07" w:rsidRPr="00E0351F" w:rsidRDefault="00F66B07" w:rsidP="00F66B07">
            <w:pPr>
              <w:shd w:val="clear" w:color="auto" w:fill="FFFFFF"/>
              <w:ind w:left="356"/>
              <w:jc w:val="both"/>
              <w:rPr>
                <w:rFonts w:ascii="Times New Roman" w:hAnsi="Times New Roman"/>
                <w:sz w:val="24"/>
                <w:szCs w:val="24"/>
                <w:lang w:val="en-GB"/>
              </w:rPr>
            </w:pPr>
          </w:p>
          <w:p w14:paraId="39CBBC71" w14:textId="77777777" w:rsidR="00F66B07" w:rsidRPr="00E0351F" w:rsidRDefault="00F66B07" w:rsidP="00F66B07">
            <w:pPr>
              <w:shd w:val="clear" w:color="auto" w:fill="FFFFFF"/>
              <w:ind w:left="356"/>
              <w:jc w:val="both"/>
              <w:rPr>
                <w:rFonts w:ascii="Times New Roman" w:hAnsi="Times New Roman"/>
                <w:sz w:val="24"/>
                <w:szCs w:val="24"/>
                <w:lang w:val="en-GB"/>
              </w:rPr>
            </w:pPr>
            <w:r w:rsidRPr="00E0351F">
              <w:rPr>
                <w:rFonts w:ascii="Times New Roman" w:hAnsi="Times New Roman"/>
                <w:sz w:val="24"/>
                <w:szCs w:val="24"/>
                <w:lang w:val="en-GB"/>
              </w:rPr>
              <w:t>1.1.</w:t>
            </w:r>
            <w:r w:rsidRPr="00E0351F">
              <w:rPr>
                <w:rFonts w:ascii="Times New Roman" w:hAnsi="Times New Roman"/>
                <w:sz w:val="24"/>
                <w:szCs w:val="24"/>
                <w:lang w:val="en-GB"/>
              </w:rPr>
              <w:tab/>
              <w:t xml:space="preserve"> Të jenë shtetas të Republikës së Kosovës;</w:t>
            </w:r>
          </w:p>
          <w:p w14:paraId="58091B68" w14:textId="77777777" w:rsidR="00F66B07" w:rsidRPr="00E0351F" w:rsidRDefault="00F66B07" w:rsidP="00F66B07">
            <w:pPr>
              <w:shd w:val="clear" w:color="auto" w:fill="FFFFFF"/>
              <w:ind w:left="356"/>
              <w:jc w:val="both"/>
              <w:rPr>
                <w:rFonts w:ascii="Times New Roman" w:hAnsi="Times New Roman"/>
                <w:sz w:val="24"/>
                <w:szCs w:val="24"/>
                <w:lang w:val="en-GB"/>
              </w:rPr>
            </w:pPr>
          </w:p>
          <w:p w14:paraId="706D553F" w14:textId="77777777" w:rsidR="00F66B07" w:rsidRPr="00E0351F" w:rsidRDefault="00F66B07" w:rsidP="00F66B07">
            <w:pPr>
              <w:shd w:val="clear" w:color="auto" w:fill="FFFFFF"/>
              <w:ind w:left="356"/>
              <w:jc w:val="both"/>
              <w:rPr>
                <w:rFonts w:ascii="Times New Roman" w:hAnsi="Times New Roman"/>
                <w:sz w:val="24"/>
                <w:szCs w:val="24"/>
                <w:lang w:val="en-GB"/>
              </w:rPr>
            </w:pPr>
            <w:r w:rsidRPr="00E0351F">
              <w:rPr>
                <w:rFonts w:ascii="Times New Roman" w:hAnsi="Times New Roman"/>
                <w:sz w:val="24"/>
                <w:szCs w:val="24"/>
                <w:lang w:val="en-GB"/>
              </w:rPr>
              <w:t>1.2.</w:t>
            </w:r>
            <w:r w:rsidRPr="00E0351F">
              <w:rPr>
                <w:rFonts w:ascii="Times New Roman" w:hAnsi="Times New Roman"/>
                <w:sz w:val="24"/>
                <w:szCs w:val="24"/>
                <w:lang w:val="en-GB"/>
              </w:rPr>
              <w:tab/>
              <w:t xml:space="preserve"> Të kenë të mbjellë së paku 0.10 ha me bimë mjekësore dhe aromatike/BMA;</w:t>
            </w:r>
          </w:p>
          <w:p w14:paraId="2D6C4461" w14:textId="77777777" w:rsidR="00F66B07" w:rsidRPr="00E0351F" w:rsidRDefault="00F66B07" w:rsidP="00F66B07">
            <w:pPr>
              <w:shd w:val="clear" w:color="auto" w:fill="FFFFFF"/>
              <w:ind w:left="356"/>
              <w:jc w:val="both"/>
              <w:rPr>
                <w:rFonts w:ascii="Times New Roman" w:hAnsi="Times New Roman"/>
                <w:sz w:val="24"/>
                <w:szCs w:val="24"/>
                <w:lang w:val="en-GB"/>
              </w:rPr>
            </w:pPr>
          </w:p>
          <w:p w14:paraId="2D8805B2" w14:textId="77777777" w:rsidR="00F66B07" w:rsidRPr="00E0351F" w:rsidRDefault="00F66B07" w:rsidP="00F66B07">
            <w:pPr>
              <w:shd w:val="clear" w:color="auto" w:fill="FFFFFF"/>
              <w:ind w:left="356"/>
              <w:jc w:val="both"/>
              <w:rPr>
                <w:rFonts w:ascii="Times New Roman" w:hAnsi="Times New Roman"/>
                <w:sz w:val="24"/>
                <w:szCs w:val="24"/>
                <w:lang w:val="en-GB"/>
              </w:rPr>
            </w:pPr>
            <w:r w:rsidRPr="00E0351F">
              <w:rPr>
                <w:rFonts w:ascii="Times New Roman" w:hAnsi="Times New Roman"/>
                <w:sz w:val="24"/>
                <w:szCs w:val="24"/>
                <w:lang w:val="en-GB"/>
              </w:rPr>
              <w:t>1.3.</w:t>
            </w:r>
            <w:r w:rsidRPr="00E0351F">
              <w:rPr>
                <w:rFonts w:ascii="Times New Roman" w:hAnsi="Times New Roman"/>
                <w:sz w:val="24"/>
                <w:szCs w:val="24"/>
                <w:lang w:val="en-GB"/>
              </w:rPr>
              <w:tab/>
              <w:t xml:space="preserve"> Parcela e mbjellë me  bimë mjekësore dhe aromatike/BMA duhet të jetë së paku  0.05 ha e pandarë;</w:t>
            </w:r>
          </w:p>
          <w:p w14:paraId="3AD478F2" w14:textId="77777777" w:rsidR="00F66B07" w:rsidRPr="00E0351F" w:rsidRDefault="00F66B07" w:rsidP="0071405D">
            <w:pPr>
              <w:shd w:val="clear" w:color="auto" w:fill="FFFFFF"/>
              <w:jc w:val="both"/>
              <w:rPr>
                <w:rFonts w:ascii="Times New Roman" w:hAnsi="Times New Roman"/>
                <w:sz w:val="24"/>
                <w:szCs w:val="24"/>
                <w:lang w:val="en-GB"/>
              </w:rPr>
            </w:pPr>
          </w:p>
          <w:p w14:paraId="04309FF4" w14:textId="77777777" w:rsidR="00F66B07" w:rsidRPr="00E0351F" w:rsidRDefault="00F66B07" w:rsidP="00F66B07">
            <w:pPr>
              <w:shd w:val="clear" w:color="auto" w:fill="FFFFFF"/>
              <w:ind w:left="356"/>
              <w:jc w:val="both"/>
              <w:rPr>
                <w:rFonts w:ascii="Times New Roman" w:hAnsi="Times New Roman"/>
                <w:sz w:val="24"/>
                <w:szCs w:val="24"/>
                <w:lang w:val="en-GB"/>
              </w:rPr>
            </w:pPr>
            <w:r w:rsidRPr="00E0351F">
              <w:rPr>
                <w:rFonts w:ascii="Times New Roman" w:hAnsi="Times New Roman"/>
                <w:sz w:val="24"/>
                <w:szCs w:val="24"/>
                <w:lang w:val="en-GB"/>
              </w:rPr>
              <w:t>1.4.</w:t>
            </w:r>
            <w:r w:rsidRPr="00E0351F">
              <w:rPr>
                <w:rFonts w:ascii="Times New Roman" w:hAnsi="Times New Roman"/>
                <w:sz w:val="24"/>
                <w:szCs w:val="24"/>
                <w:lang w:val="en-GB"/>
              </w:rPr>
              <w:tab/>
              <w:t>Sipërfaqja e marr me qira, duhet të jetë e kontraktuar së paku për një (1) vit;</w:t>
            </w:r>
          </w:p>
          <w:p w14:paraId="1C37603B" w14:textId="77777777" w:rsidR="00F66B07" w:rsidRPr="00E0351F" w:rsidRDefault="00F66B07" w:rsidP="0071405D">
            <w:pPr>
              <w:shd w:val="clear" w:color="auto" w:fill="FFFFFF"/>
              <w:jc w:val="both"/>
              <w:rPr>
                <w:rFonts w:ascii="Times New Roman" w:hAnsi="Times New Roman"/>
                <w:sz w:val="24"/>
                <w:szCs w:val="24"/>
                <w:lang w:val="en-GB"/>
              </w:rPr>
            </w:pPr>
          </w:p>
          <w:p w14:paraId="1373655E" w14:textId="77777777" w:rsidR="00F66B07" w:rsidRPr="00E0351F" w:rsidRDefault="00F66B07" w:rsidP="00F66B07">
            <w:pPr>
              <w:shd w:val="clear" w:color="auto" w:fill="FFFFFF"/>
              <w:ind w:left="356"/>
              <w:jc w:val="both"/>
              <w:rPr>
                <w:rFonts w:ascii="Times New Roman" w:hAnsi="Times New Roman"/>
                <w:sz w:val="24"/>
                <w:szCs w:val="24"/>
                <w:lang w:val="en-GB"/>
              </w:rPr>
            </w:pPr>
            <w:r w:rsidRPr="00E0351F">
              <w:rPr>
                <w:rFonts w:ascii="Times New Roman" w:hAnsi="Times New Roman"/>
                <w:sz w:val="24"/>
                <w:szCs w:val="24"/>
                <w:lang w:val="en-GB"/>
              </w:rPr>
              <w:t>1.5.</w:t>
            </w:r>
            <w:r w:rsidRPr="00E0351F">
              <w:rPr>
                <w:rFonts w:ascii="Times New Roman" w:hAnsi="Times New Roman"/>
                <w:sz w:val="24"/>
                <w:szCs w:val="24"/>
                <w:lang w:val="en-GB"/>
              </w:rPr>
              <w:tab/>
              <w:t>Sipërfaqja e marrë me qira duhet të jetë së paku  0.10 ha;</w:t>
            </w:r>
          </w:p>
          <w:p w14:paraId="4D0487E3" w14:textId="77777777" w:rsidR="00F66B07" w:rsidRPr="00E0351F" w:rsidRDefault="00F66B07" w:rsidP="00F66B07">
            <w:pPr>
              <w:shd w:val="clear" w:color="auto" w:fill="FFFFFF"/>
              <w:jc w:val="both"/>
              <w:rPr>
                <w:rFonts w:ascii="Times New Roman" w:hAnsi="Times New Roman"/>
                <w:sz w:val="24"/>
                <w:szCs w:val="24"/>
                <w:lang w:val="en-GB"/>
              </w:rPr>
            </w:pPr>
          </w:p>
          <w:p w14:paraId="41DDE6E8" w14:textId="77777777" w:rsidR="00F66B07" w:rsidRPr="00E0351F" w:rsidRDefault="00F66B07" w:rsidP="00A93904">
            <w:pPr>
              <w:numPr>
                <w:ilvl w:val="0"/>
                <w:numId w:val="35"/>
              </w:numPr>
              <w:shd w:val="clear" w:color="auto" w:fill="FFFFFF"/>
              <w:tabs>
                <w:tab w:val="left" w:pos="237"/>
              </w:tabs>
              <w:ind w:left="0" w:firstLine="0"/>
              <w:jc w:val="both"/>
              <w:rPr>
                <w:rFonts w:ascii="Times New Roman" w:hAnsi="Times New Roman"/>
                <w:sz w:val="24"/>
                <w:szCs w:val="24"/>
                <w:lang w:val="en-GB"/>
              </w:rPr>
            </w:pPr>
            <w:r w:rsidRPr="00E0351F">
              <w:rPr>
                <w:rFonts w:ascii="Times New Roman" w:hAnsi="Times New Roman"/>
                <w:sz w:val="24"/>
                <w:szCs w:val="24"/>
                <w:lang w:val="en-GB"/>
              </w:rPr>
              <w:lastRenderedPageBreak/>
              <w:t>Subvencionimi do të bëhet për sipërfaqe/hektar, në vlerë prej</w:t>
            </w:r>
            <w:r w:rsidRPr="00E0351F">
              <w:rPr>
                <w:rStyle w:val="apple-converted-space"/>
                <w:rFonts w:ascii="Times New Roman" w:eastAsia="MS Mincho" w:hAnsi="Times New Roman"/>
                <w:sz w:val="24"/>
                <w:szCs w:val="24"/>
                <w:lang w:val="en-GB"/>
              </w:rPr>
              <w:t> </w:t>
            </w:r>
            <w:r w:rsidRPr="00E0351F">
              <w:rPr>
                <w:rFonts w:ascii="Times New Roman" w:hAnsi="Times New Roman"/>
                <w:b/>
                <w:bCs/>
                <w:sz w:val="24"/>
                <w:szCs w:val="24"/>
                <w:lang w:val="en-GB"/>
              </w:rPr>
              <w:t>450 €/ha;</w:t>
            </w:r>
            <w:r w:rsidRPr="00E0351F">
              <w:rPr>
                <w:rFonts w:ascii="Times New Roman" w:hAnsi="Times New Roman"/>
                <w:sz w:val="24"/>
                <w:szCs w:val="24"/>
                <w:lang w:val="en-GB"/>
              </w:rPr>
              <w:t xml:space="preserve"> </w:t>
            </w:r>
          </w:p>
          <w:p w14:paraId="78F02B25" w14:textId="77777777" w:rsidR="00F66B07" w:rsidRPr="00E0351F" w:rsidRDefault="00F66B07" w:rsidP="00F66B07">
            <w:pPr>
              <w:shd w:val="clear" w:color="auto" w:fill="FFFFFF"/>
              <w:tabs>
                <w:tab w:val="left" w:pos="237"/>
              </w:tabs>
              <w:jc w:val="both"/>
              <w:rPr>
                <w:rFonts w:ascii="Times New Roman" w:hAnsi="Times New Roman"/>
                <w:sz w:val="24"/>
                <w:szCs w:val="24"/>
                <w:lang w:val="en-GB"/>
              </w:rPr>
            </w:pPr>
          </w:p>
          <w:p w14:paraId="30B4149E" w14:textId="77777777" w:rsidR="00F66B07" w:rsidRPr="00E0351F" w:rsidRDefault="00F66B07" w:rsidP="00A93904">
            <w:pPr>
              <w:numPr>
                <w:ilvl w:val="0"/>
                <w:numId w:val="35"/>
              </w:numPr>
              <w:shd w:val="clear" w:color="auto" w:fill="FFFFFF"/>
              <w:tabs>
                <w:tab w:val="left" w:pos="237"/>
              </w:tabs>
              <w:ind w:left="0" w:firstLine="0"/>
              <w:jc w:val="both"/>
              <w:rPr>
                <w:rFonts w:ascii="Times New Roman" w:hAnsi="Times New Roman"/>
                <w:sz w:val="24"/>
                <w:szCs w:val="24"/>
                <w:lang w:val="en-GB"/>
              </w:rPr>
            </w:pPr>
            <w:r w:rsidRPr="00E0351F">
              <w:rPr>
                <w:rFonts w:ascii="Times New Roman" w:hAnsi="Times New Roman"/>
                <w:sz w:val="24"/>
                <w:szCs w:val="24"/>
                <w:lang w:val="en-GB"/>
              </w:rPr>
              <w:t xml:space="preserve"> Përfitues do të jenë fermerët të cilët kanë të mbjellë/kultivojnë së paku</w:t>
            </w:r>
            <w:r w:rsidRPr="00E0351F">
              <w:rPr>
                <w:rStyle w:val="apple-converted-space"/>
                <w:rFonts w:ascii="Times New Roman" w:eastAsia="MS Mincho" w:hAnsi="Times New Roman"/>
                <w:sz w:val="24"/>
                <w:szCs w:val="24"/>
                <w:lang w:val="en-GB"/>
              </w:rPr>
              <w:t> </w:t>
            </w:r>
            <w:r w:rsidRPr="00E0351F">
              <w:rPr>
                <w:rFonts w:ascii="Times New Roman" w:hAnsi="Times New Roman"/>
                <w:b/>
                <w:bCs/>
                <w:sz w:val="24"/>
                <w:szCs w:val="24"/>
                <w:lang w:val="en-GB"/>
              </w:rPr>
              <w:t>0.10 ha</w:t>
            </w:r>
            <w:r w:rsidRPr="00E0351F">
              <w:rPr>
                <w:rStyle w:val="apple-converted-space"/>
                <w:rFonts w:ascii="Times New Roman" w:eastAsia="MS Mincho" w:hAnsi="Times New Roman"/>
                <w:b/>
                <w:bCs/>
                <w:sz w:val="24"/>
                <w:szCs w:val="24"/>
                <w:lang w:val="en-GB"/>
              </w:rPr>
              <w:t> </w:t>
            </w:r>
            <w:r w:rsidRPr="00E0351F">
              <w:rPr>
                <w:rFonts w:ascii="Times New Roman" w:hAnsi="Times New Roman"/>
                <w:sz w:val="24"/>
                <w:szCs w:val="24"/>
                <w:lang w:val="en-GB"/>
              </w:rPr>
              <w:t xml:space="preserve">me bimë mjeksora - aromatike / BMA.  </w:t>
            </w:r>
          </w:p>
          <w:p w14:paraId="11A4471A" w14:textId="77777777" w:rsidR="00F66B07" w:rsidRPr="00E0351F" w:rsidRDefault="00F66B07" w:rsidP="0071405D">
            <w:pPr>
              <w:rPr>
                <w:rFonts w:ascii="Times New Roman" w:hAnsi="Times New Roman"/>
                <w:b/>
                <w:sz w:val="24"/>
                <w:szCs w:val="24"/>
                <w:lang w:val="en-GB"/>
              </w:rPr>
            </w:pPr>
          </w:p>
          <w:p w14:paraId="66487C32" w14:textId="3D1C6536" w:rsidR="00F66B07" w:rsidRPr="00E0351F" w:rsidRDefault="00F35C97" w:rsidP="00F66B07">
            <w:pPr>
              <w:jc w:val="center"/>
              <w:rPr>
                <w:rFonts w:ascii="Times New Roman" w:hAnsi="Times New Roman"/>
                <w:b/>
                <w:sz w:val="24"/>
                <w:szCs w:val="24"/>
                <w:lang w:val="en-GB"/>
              </w:rPr>
            </w:pPr>
            <w:r w:rsidRPr="00E0351F">
              <w:rPr>
                <w:rFonts w:ascii="Times New Roman" w:hAnsi="Times New Roman"/>
                <w:b/>
                <w:sz w:val="24"/>
                <w:szCs w:val="24"/>
                <w:lang w:val="en-GB"/>
              </w:rPr>
              <w:t xml:space="preserve">NËNKAPITULLI XXV - </w:t>
            </w:r>
            <w:r w:rsidR="00F66B07" w:rsidRPr="00E0351F">
              <w:rPr>
                <w:rFonts w:ascii="Times New Roman" w:hAnsi="Times New Roman"/>
                <w:b/>
                <w:sz w:val="24"/>
                <w:szCs w:val="24"/>
                <w:lang w:val="en-GB"/>
              </w:rPr>
              <w:t>PAGESAT DIREKTE PËR VERËN E PRODHUAR DHE TË DEKLARUAR ZYRTARISHT</w:t>
            </w:r>
          </w:p>
          <w:p w14:paraId="05D17C82" w14:textId="77777777" w:rsidR="00F66B07" w:rsidRPr="00E0351F" w:rsidRDefault="00F66B07" w:rsidP="00F66B07">
            <w:pPr>
              <w:pStyle w:val="Odstavekseznama"/>
              <w:ind w:left="0"/>
              <w:jc w:val="center"/>
              <w:rPr>
                <w:rFonts w:ascii="Times New Roman" w:hAnsi="Times New Roman"/>
                <w:b/>
                <w:sz w:val="24"/>
                <w:szCs w:val="24"/>
                <w:lang w:val="en-GB"/>
              </w:rPr>
            </w:pPr>
          </w:p>
          <w:p w14:paraId="50A241BF" w14:textId="77777777" w:rsidR="00F66B07" w:rsidRPr="00E0351F" w:rsidRDefault="00F66B07" w:rsidP="00F66B07">
            <w:pPr>
              <w:pStyle w:val="Odstavekseznama"/>
              <w:ind w:left="0"/>
              <w:jc w:val="center"/>
              <w:rPr>
                <w:rFonts w:ascii="Times New Roman" w:hAnsi="Times New Roman"/>
                <w:b/>
                <w:sz w:val="24"/>
                <w:szCs w:val="24"/>
                <w:lang w:val="en-GB"/>
              </w:rPr>
            </w:pPr>
            <w:r w:rsidRPr="00E0351F">
              <w:rPr>
                <w:rFonts w:ascii="Times New Roman" w:hAnsi="Times New Roman"/>
                <w:b/>
                <w:sz w:val="24"/>
                <w:szCs w:val="24"/>
                <w:lang w:val="en-GB"/>
              </w:rPr>
              <w:t>Neni 32</w:t>
            </w:r>
          </w:p>
          <w:p w14:paraId="7BC110E7" w14:textId="77777777" w:rsidR="00F66B07" w:rsidRPr="00E0351F" w:rsidRDefault="00F66B07" w:rsidP="00F66B07">
            <w:pPr>
              <w:pStyle w:val="Odstavekseznama"/>
              <w:tabs>
                <w:tab w:val="left" w:pos="717"/>
              </w:tabs>
              <w:ind w:left="0"/>
              <w:jc w:val="center"/>
              <w:rPr>
                <w:rFonts w:ascii="Times New Roman" w:hAnsi="Times New Roman"/>
                <w:b/>
                <w:sz w:val="24"/>
                <w:szCs w:val="24"/>
                <w:lang w:val="en-GB"/>
              </w:rPr>
            </w:pPr>
            <w:r w:rsidRPr="00E0351F">
              <w:rPr>
                <w:rFonts w:ascii="Times New Roman" w:hAnsi="Times New Roman"/>
                <w:b/>
                <w:sz w:val="24"/>
                <w:szCs w:val="24"/>
                <w:lang w:val="en-GB"/>
              </w:rPr>
              <w:t>Kriteret e pranueshmërisë</w:t>
            </w:r>
          </w:p>
          <w:p w14:paraId="38B269ED" w14:textId="77777777" w:rsidR="00F66B07" w:rsidRPr="00E0351F" w:rsidRDefault="00F66B07" w:rsidP="00F66B07">
            <w:pPr>
              <w:pStyle w:val="Odstavekseznama"/>
              <w:tabs>
                <w:tab w:val="left" w:pos="717"/>
              </w:tabs>
              <w:ind w:left="0"/>
              <w:jc w:val="both"/>
              <w:rPr>
                <w:rFonts w:ascii="Times New Roman" w:hAnsi="Times New Roman"/>
                <w:b/>
                <w:sz w:val="24"/>
                <w:szCs w:val="24"/>
                <w:lang w:val="en-GB"/>
              </w:rPr>
            </w:pPr>
          </w:p>
          <w:p w14:paraId="2F967441" w14:textId="77777777" w:rsidR="00F66B07" w:rsidRPr="00E0351F" w:rsidRDefault="00F66B07" w:rsidP="00F66B07">
            <w:pPr>
              <w:jc w:val="both"/>
              <w:rPr>
                <w:rFonts w:ascii="Times New Roman" w:hAnsi="Times New Roman"/>
                <w:bCs/>
                <w:sz w:val="24"/>
                <w:szCs w:val="24"/>
                <w:lang w:val="en-GB"/>
              </w:rPr>
            </w:pPr>
            <w:r w:rsidRPr="00E0351F">
              <w:rPr>
                <w:rFonts w:ascii="Times New Roman" w:hAnsi="Times New Roman"/>
                <w:bCs/>
                <w:sz w:val="24"/>
                <w:szCs w:val="24"/>
                <w:lang w:val="en-GB"/>
              </w:rPr>
              <w:t>1.</w:t>
            </w:r>
            <w:r w:rsidRPr="00E0351F">
              <w:rPr>
                <w:rFonts w:ascii="Times New Roman" w:hAnsi="Times New Roman"/>
                <w:b/>
                <w:bCs/>
                <w:sz w:val="24"/>
                <w:szCs w:val="24"/>
                <w:lang w:val="en-GB"/>
              </w:rPr>
              <w:t xml:space="preserve"> </w:t>
            </w:r>
            <w:r w:rsidRPr="00E0351F">
              <w:rPr>
                <w:rFonts w:ascii="Times New Roman" w:hAnsi="Times New Roman"/>
                <w:sz w:val="24"/>
                <w:szCs w:val="24"/>
                <w:lang w:val="en-GB"/>
              </w:rPr>
              <w:t>Kriteret që duhet të plotësojnë kompanitë prodhuese të verës, janë</w:t>
            </w:r>
            <w:r w:rsidRPr="00E0351F">
              <w:rPr>
                <w:rFonts w:ascii="Times New Roman" w:hAnsi="Times New Roman"/>
                <w:bCs/>
                <w:sz w:val="24"/>
                <w:szCs w:val="24"/>
                <w:lang w:val="en-GB"/>
              </w:rPr>
              <w:t>:</w:t>
            </w:r>
          </w:p>
          <w:p w14:paraId="39F69C35" w14:textId="77777777" w:rsidR="00F66B07" w:rsidRPr="00E0351F" w:rsidRDefault="00F66B07" w:rsidP="00F66B07">
            <w:pPr>
              <w:shd w:val="clear" w:color="auto" w:fill="FFFFFF"/>
              <w:ind w:left="342"/>
              <w:jc w:val="both"/>
              <w:rPr>
                <w:rFonts w:ascii="Times New Roman" w:hAnsi="Times New Roman"/>
                <w:sz w:val="24"/>
                <w:szCs w:val="24"/>
                <w:lang w:val="en-GB"/>
              </w:rPr>
            </w:pPr>
          </w:p>
          <w:p w14:paraId="44D378BE" w14:textId="77777777" w:rsidR="00F66B07" w:rsidRPr="00E0351F" w:rsidRDefault="00F66B07" w:rsidP="0071405D">
            <w:pPr>
              <w:numPr>
                <w:ilvl w:val="1"/>
                <w:numId w:val="36"/>
              </w:numPr>
              <w:tabs>
                <w:tab w:val="left" w:pos="847"/>
              </w:tabs>
              <w:ind w:left="454" w:firstLine="0"/>
              <w:jc w:val="both"/>
              <w:rPr>
                <w:rFonts w:ascii="Times New Roman" w:hAnsi="Times New Roman"/>
                <w:sz w:val="24"/>
                <w:szCs w:val="24"/>
                <w:lang w:val="en-GB" w:eastAsia="sr-Latn-CS"/>
              </w:rPr>
            </w:pPr>
            <w:r w:rsidRPr="00E0351F">
              <w:rPr>
                <w:rFonts w:ascii="Times New Roman" w:hAnsi="Times New Roman"/>
                <w:sz w:val="24"/>
                <w:szCs w:val="24"/>
                <w:lang w:val="en-GB" w:eastAsia="sr-Latn-CS"/>
              </w:rPr>
              <w:t>Të jenë shtetas të Republikës së Kosovës;</w:t>
            </w:r>
            <w:r w:rsidRPr="00E0351F">
              <w:rPr>
                <w:rFonts w:ascii="Times New Roman" w:hAnsi="Times New Roman"/>
                <w:sz w:val="24"/>
                <w:szCs w:val="24"/>
                <w:lang w:val="en-GB"/>
              </w:rPr>
              <w:t xml:space="preserve"> </w:t>
            </w:r>
          </w:p>
          <w:p w14:paraId="7FCBE28B" w14:textId="77777777" w:rsidR="00F66B07" w:rsidRPr="00E0351F" w:rsidRDefault="00F66B07" w:rsidP="0071405D">
            <w:pPr>
              <w:tabs>
                <w:tab w:val="left" w:pos="847"/>
              </w:tabs>
              <w:ind w:left="454"/>
              <w:jc w:val="both"/>
              <w:rPr>
                <w:rFonts w:ascii="Times New Roman" w:hAnsi="Times New Roman"/>
                <w:sz w:val="24"/>
                <w:szCs w:val="24"/>
                <w:lang w:val="en-GB" w:eastAsia="sr-Latn-CS"/>
              </w:rPr>
            </w:pPr>
          </w:p>
          <w:p w14:paraId="4BBEE050" w14:textId="188D2A47" w:rsidR="00F66B07" w:rsidRPr="00E0351F" w:rsidRDefault="00F66B07" w:rsidP="0071405D">
            <w:pPr>
              <w:numPr>
                <w:ilvl w:val="1"/>
                <w:numId w:val="36"/>
              </w:numPr>
              <w:tabs>
                <w:tab w:val="left" w:pos="847"/>
              </w:tabs>
              <w:ind w:left="454" w:firstLine="0"/>
              <w:jc w:val="both"/>
              <w:rPr>
                <w:rFonts w:ascii="Times New Roman" w:hAnsi="Times New Roman"/>
                <w:sz w:val="24"/>
                <w:szCs w:val="24"/>
                <w:lang w:val="en-GB" w:eastAsia="sr-Latn-CS"/>
              </w:rPr>
            </w:pPr>
            <w:r w:rsidRPr="00E0351F">
              <w:rPr>
                <w:rFonts w:ascii="Times New Roman" w:hAnsi="Times New Roman"/>
                <w:sz w:val="24"/>
                <w:szCs w:val="24"/>
                <w:lang w:val="en-GB" w:eastAsia="sr-Latn-CS"/>
              </w:rPr>
              <w:t>Aplikuesi / subjekti duhet t</w:t>
            </w:r>
            <w:r w:rsidR="00AD049F" w:rsidRPr="00E0351F">
              <w:rPr>
                <w:rFonts w:ascii="Times New Roman" w:hAnsi="Times New Roman"/>
                <w:sz w:val="24"/>
                <w:szCs w:val="24"/>
                <w:lang w:val="en-GB" w:eastAsia="sr-Latn-CS"/>
              </w:rPr>
              <w:t xml:space="preserve">ë jetë </w:t>
            </w:r>
            <w:r w:rsidRPr="00E0351F">
              <w:rPr>
                <w:rFonts w:ascii="Times New Roman" w:hAnsi="Times New Roman"/>
                <w:sz w:val="24"/>
                <w:szCs w:val="24"/>
                <w:lang w:val="en-GB" w:eastAsia="sr-Latn-CS"/>
              </w:rPr>
              <w:t xml:space="preserve">i licencësuar </w:t>
            </w:r>
            <w:r w:rsidRPr="00E0351F">
              <w:rPr>
                <w:rFonts w:ascii="Times New Roman" w:hAnsi="Times New Roman"/>
                <w:sz w:val="24"/>
                <w:szCs w:val="24"/>
                <w:lang w:val="en-GB"/>
              </w:rPr>
              <w:t>në Departamentin e Vreshtaris</w:t>
            </w:r>
            <w:r w:rsidR="00AD049F" w:rsidRPr="00E0351F">
              <w:rPr>
                <w:rFonts w:ascii="Times New Roman" w:hAnsi="Times New Roman"/>
                <w:sz w:val="24"/>
                <w:szCs w:val="24"/>
                <w:lang w:val="en-GB"/>
              </w:rPr>
              <w:t>ë</w:t>
            </w:r>
            <w:r w:rsidRPr="00E0351F">
              <w:rPr>
                <w:rFonts w:ascii="Times New Roman" w:hAnsi="Times New Roman"/>
                <w:sz w:val="24"/>
                <w:szCs w:val="24"/>
                <w:lang w:val="en-GB"/>
              </w:rPr>
              <w:t xml:space="preserve"> dhe Vertaris</w:t>
            </w:r>
            <w:r w:rsidR="00AD049F" w:rsidRPr="00E0351F">
              <w:rPr>
                <w:rFonts w:ascii="Times New Roman" w:hAnsi="Times New Roman"/>
                <w:sz w:val="24"/>
                <w:szCs w:val="24"/>
                <w:lang w:val="en-GB"/>
              </w:rPr>
              <w:t>ë</w:t>
            </w:r>
            <w:r w:rsidRPr="00E0351F">
              <w:rPr>
                <w:rFonts w:ascii="Times New Roman" w:hAnsi="Times New Roman"/>
                <w:sz w:val="24"/>
                <w:szCs w:val="24"/>
                <w:lang w:val="en-GB"/>
              </w:rPr>
              <w:t xml:space="preserve"> - MBPZH</w:t>
            </w:r>
            <w:r w:rsidR="00AD049F" w:rsidRPr="00E0351F">
              <w:rPr>
                <w:rFonts w:ascii="Times New Roman" w:hAnsi="Times New Roman"/>
                <w:sz w:val="24"/>
                <w:szCs w:val="24"/>
                <w:lang w:val="en-GB"/>
              </w:rPr>
              <w:t>R</w:t>
            </w:r>
            <w:r w:rsidRPr="00E0351F">
              <w:rPr>
                <w:rFonts w:ascii="Times New Roman" w:hAnsi="Times New Roman"/>
                <w:sz w:val="24"/>
                <w:szCs w:val="24"/>
                <w:lang w:val="en-GB" w:eastAsia="sr-Latn-CS"/>
              </w:rPr>
              <w:t xml:space="preserve"> për prodhimin e verërave; </w:t>
            </w:r>
          </w:p>
          <w:p w14:paraId="74B0339A" w14:textId="77777777" w:rsidR="00F66B07" w:rsidRPr="00E0351F" w:rsidRDefault="00F66B07" w:rsidP="00F66B07">
            <w:pPr>
              <w:tabs>
                <w:tab w:val="left" w:pos="672"/>
                <w:tab w:val="left" w:pos="882"/>
              </w:tabs>
              <w:ind w:left="342"/>
              <w:jc w:val="both"/>
              <w:rPr>
                <w:rFonts w:ascii="Times New Roman" w:hAnsi="Times New Roman"/>
                <w:sz w:val="24"/>
                <w:szCs w:val="24"/>
                <w:lang w:val="en-GB" w:eastAsia="sr-Latn-CS"/>
              </w:rPr>
            </w:pPr>
          </w:p>
          <w:p w14:paraId="26B89348" w14:textId="77777777" w:rsidR="00F66B07" w:rsidRPr="00E0351F" w:rsidRDefault="00F66B07" w:rsidP="00A93904">
            <w:pPr>
              <w:numPr>
                <w:ilvl w:val="1"/>
                <w:numId w:val="36"/>
              </w:numPr>
              <w:tabs>
                <w:tab w:val="left" w:pos="672"/>
                <w:tab w:val="left" w:pos="882"/>
              </w:tabs>
              <w:ind w:left="342" w:firstLine="18"/>
              <w:jc w:val="both"/>
              <w:rPr>
                <w:rFonts w:ascii="Times New Roman" w:hAnsi="Times New Roman"/>
                <w:sz w:val="24"/>
                <w:szCs w:val="24"/>
                <w:lang w:val="en-GB" w:eastAsia="sr-Latn-CS"/>
              </w:rPr>
            </w:pPr>
            <w:r w:rsidRPr="00E0351F">
              <w:rPr>
                <w:rFonts w:ascii="Times New Roman" w:hAnsi="Times New Roman"/>
                <w:sz w:val="24"/>
                <w:szCs w:val="24"/>
                <w:lang w:val="en-GB" w:eastAsia="sr-Latn-CS"/>
              </w:rPr>
              <w:t>Aplikuesit duhet që deri më datë 10 Dhjetor 2019 në Departamentin e Vreshtarisë dhe Verëtarisë të deklarojnë të dhënat  për deklarimin përfundimtar të vjeljes së rrushit për vjeljet e vitit 2019.</w:t>
            </w:r>
          </w:p>
          <w:p w14:paraId="4BCFBCEE" w14:textId="77777777" w:rsidR="00F66B07" w:rsidRPr="00E0351F" w:rsidRDefault="00F66B07" w:rsidP="0071405D">
            <w:pPr>
              <w:tabs>
                <w:tab w:val="left" w:pos="672"/>
                <w:tab w:val="left" w:pos="882"/>
              </w:tabs>
              <w:jc w:val="both"/>
              <w:rPr>
                <w:rFonts w:ascii="Times New Roman" w:hAnsi="Times New Roman"/>
                <w:sz w:val="24"/>
                <w:szCs w:val="24"/>
                <w:lang w:val="en-GB" w:eastAsia="sr-Latn-CS"/>
              </w:rPr>
            </w:pPr>
          </w:p>
          <w:p w14:paraId="7B8FE1D4" w14:textId="77777777" w:rsidR="00F66B07" w:rsidRPr="00E0351F" w:rsidRDefault="00F66B07" w:rsidP="00A93904">
            <w:pPr>
              <w:numPr>
                <w:ilvl w:val="1"/>
                <w:numId w:val="36"/>
              </w:numPr>
              <w:tabs>
                <w:tab w:val="left" w:pos="672"/>
                <w:tab w:val="left" w:pos="882"/>
              </w:tabs>
              <w:ind w:left="342" w:firstLine="18"/>
              <w:jc w:val="both"/>
              <w:rPr>
                <w:rFonts w:ascii="Times New Roman" w:hAnsi="Times New Roman"/>
                <w:sz w:val="24"/>
                <w:szCs w:val="24"/>
                <w:lang w:val="en-GB" w:eastAsia="sr-Latn-CS"/>
              </w:rPr>
            </w:pPr>
            <w:r w:rsidRPr="00E0351F">
              <w:rPr>
                <w:rFonts w:ascii="Times New Roman" w:hAnsi="Times New Roman"/>
                <w:sz w:val="24"/>
                <w:szCs w:val="24"/>
                <w:lang w:val="en-GB" w:eastAsia="sr-Latn-CS"/>
              </w:rPr>
              <w:t xml:space="preserve">Aplikuesit duhet që deri më datë 15 Janar 2020 në Departamentin e Vreshtarisë dhe Verëtarisë të deklarojnë të dhënat e </w:t>
            </w:r>
            <w:r w:rsidRPr="00E0351F">
              <w:rPr>
                <w:rFonts w:ascii="Times New Roman" w:hAnsi="Times New Roman"/>
                <w:sz w:val="24"/>
                <w:szCs w:val="24"/>
                <w:lang w:val="en-GB" w:eastAsia="sr-Latn-CS"/>
              </w:rPr>
              <w:lastRenderedPageBreak/>
              <w:t>prodhimit vjetor të verës për vjeljet e vitit 2019.</w:t>
            </w:r>
          </w:p>
          <w:p w14:paraId="59D78D62" w14:textId="77777777" w:rsidR="00F66B07" w:rsidRPr="00E0351F" w:rsidRDefault="00F66B07" w:rsidP="00F66B07">
            <w:pPr>
              <w:shd w:val="clear" w:color="auto" w:fill="FFFFFF"/>
              <w:jc w:val="both"/>
              <w:rPr>
                <w:rFonts w:ascii="Times New Roman" w:hAnsi="Times New Roman"/>
                <w:sz w:val="24"/>
                <w:szCs w:val="24"/>
                <w:lang w:val="en-GB"/>
              </w:rPr>
            </w:pPr>
          </w:p>
          <w:p w14:paraId="3D57BCBF" w14:textId="7A9BA0D5" w:rsidR="00F66B07" w:rsidRPr="00E0351F" w:rsidRDefault="00F66B07" w:rsidP="00F66B07">
            <w:pPr>
              <w:jc w:val="both"/>
              <w:rPr>
                <w:rFonts w:ascii="Times New Roman" w:hAnsi="Times New Roman"/>
                <w:sz w:val="24"/>
                <w:szCs w:val="24"/>
                <w:lang w:val="en-GB" w:eastAsia="sr-Latn-CS"/>
              </w:rPr>
            </w:pPr>
            <w:r w:rsidRPr="00E0351F">
              <w:rPr>
                <w:rFonts w:ascii="Times New Roman" w:hAnsi="Times New Roman"/>
                <w:sz w:val="24"/>
                <w:szCs w:val="24"/>
                <w:lang w:val="en-GB" w:eastAsia="sr-Latn-CS"/>
              </w:rPr>
              <w:t>2.</w:t>
            </w:r>
            <w:r w:rsidR="0071405D" w:rsidRPr="00E0351F">
              <w:rPr>
                <w:rFonts w:ascii="Times New Roman" w:hAnsi="Times New Roman"/>
                <w:sz w:val="24"/>
                <w:szCs w:val="24"/>
                <w:lang w:val="en-GB" w:eastAsia="sr-Latn-CS"/>
              </w:rPr>
              <w:t xml:space="preserve"> </w:t>
            </w:r>
            <w:r w:rsidRPr="00E0351F">
              <w:rPr>
                <w:rFonts w:ascii="Times New Roman" w:hAnsi="Times New Roman"/>
                <w:sz w:val="24"/>
                <w:szCs w:val="24"/>
                <w:lang w:val="en-GB" w:eastAsia="sr-Latn-CS"/>
              </w:rPr>
              <w:t xml:space="preserve">Subvencionimi bëhet për litër verë të prodhuar dhe deklaruar zyrtarisht, në vlerë prej </w:t>
            </w:r>
            <w:r w:rsidRPr="00E0351F">
              <w:rPr>
                <w:rFonts w:ascii="Times New Roman" w:hAnsi="Times New Roman"/>
                <w:b/>
                <w:sz w:val="24"/>
                <w:szCs w:val="24"/>
                <w:lang w:val="en-GB" w:eastAsia="sr-Latn-CS"/>
              </w:rPr>
              <w:t>0,</w:t>
            </w:r>
            <w:r w:rsidR="00AD049F" w:rsidRPr="00E0351F">
              <w:rPr>
                <w:rFonts w:ascii="Times New Roman" w:hAnsi="Times New Roman"/>
                <w:b/>
                <w:sz w:val="24"/>
                <w:szCs w:val="24"/>
                <w:lang w:val="en-GB" w:eastAsia="sr-Latn-CS"/>
              </w:rPr>
              <w:t xml:space="preserve"> </w:t>
            </w:r>
            <w:r w:rsidRPr="00E0351F">
              <w:rPr>
                <w:rFonts w:ascii="Times New Roman" w:hAnsi="Times New Roman"/>
                <w:b/>
                <w:sz w:val="24"/>
                <w:szCs w:val="24"/>
                <w:lang w:val="en-GB" w:eastAsia="sr-Latn-CS"/>
              </w:rPr>
              <w:t>04 euro/litër.</w:t>
            </w:r>
          </w:p>
          <w:p w14:paraId="54B134E8" w14:textId="77777777" w:rsidR="00F66B07" w:rsidRPr="00E0351F" w:rsidRDefault="00F66B07" w:rsidP="00F66B07">
            <w:pPr>
              <w:pStyle w:val="Odstavekseznama"/>
              <w:tabs>
                <w:tab w:val="left" w:pos="935"/>
              </w:tabs>
              <w:ind w:left="0"/>
              <w:jc w:val="both"/>
              <w:rPr>
                <w:rFonts w:ascii="Times New Roman" w:hAnsi="Times New Roman"/>
                <w:b/>
                <w:sz w:val="24"/>
                <w:szCs w:val="24"/>
                <w:lang w:val="en-GB"/>
              </w:rPr>
            </w:pPr>
          </w:p>
          <w:p w14:paraId="2D478066" w14:textId="77777777" w:rsidR="00F66B07" w:rsidRPr="00E0351F" w:rsidRDefault="00F66B07" w:rsidP="00F66B07">
            <w:pPr>
              <w:pStyle w:val="Odstavekseznama"/>
              <w:ind w:left="0"/>
              <w:jc w:val="center"/>
              <w:rPr>
                <w:rFonts w:ascii="Times New Roman" w:hAnsi="Times New Roman"/>
                <w:b/>
                <w:sz w:val="24"/>
                <w:szCs w:val="24"/>
                <w:lang w:val="en-GB"/>
              </w:rPr>
            </w:pPr>
            <w:r w:rsidRPr="00E0351F">
              <w:rPr>
                <w:rFonts w:ascii="Times New Roman" w:hAnsi="Times New Roman"/>
                <w:b/>
                <w:sz w:val="24"/>
                <w:szCs w:val="24"/>
                <w:lang w:val="en-GB"/>
              </w:rPr>
              <w:t>KAPITULLI III</w:t>
            </w:r>
          </w:p>
          <w:p w14:paraId="2B1593E9" w14:textId="77777777" w:rsidR="00F66B07" w:rsidRPr="00E0351F" w:rsidRDefault="00F66B07" w:rsidP="00F66B07">
            <w:pPr>
              <w:pStyle w:val="Odstavekseznama"/>
              <w:ind w:left="0"/>
              <w:jc w:val="center"/>
              <w:rPr>
                <w:rFonts w:ascii="Times New Roman" w:hAnsi="Times New Roman"/>
                <w:b/>
                <w:sz w:val="24"/>
                <w:szCs w:val="24"/>
                <w:lang w:val="en-GB"/>
              </w:rPr>
            </w:pPr>
            <w:r w:rsidRPr="00E0351F">
              <w:rPr>
                <w:rFonts w:ascii="Times New Roman" w:hAnsi="Times New Roman"/>
                <w:b/>
                <w:sz w:val="24"/>
                <w:szCs w:val="24"/>
                <w:lang w:val="en-GB"/>
              </w:rPr>
              <w:t>PROCEDURAT PËR ZBATIMIN E PAGESAVE DIREKTE</w:t>
            </w:r>
          </w:p>
          <w:p w14:paraId="7DECC98A" w14:textId="77777777" w:rsidR="00F66B07" w:rsidRPr="00E0351F" w:rsidRDefault="00F66B07" w:rsidP="00F66B07">
            <w:pPr>
              <w:pStyle w:val="Odstavekseznama"/>
              <w:ind w:left="0"/>
              <w:rPr>
                <w:rFonts w:ascii="Times New Roman" w:hAnsi="Times New Roman"/>
                <w:b/>
                <w:sz w:val="24"/>
                <w:szCs w:val="24"/>
                <w:lang w:val="en-GB"/>
              </w:rPr>
            </w:pPr>
          </w:p>
          <w:p w14:paraId="7FFCA997" w14:textId="77777777" w:rsidR="00F66B07" w:rsidRPr="00E0351F" w:rsidRDefault="00F66B07" w:rsidP="00F66B07">
            <w:pPr>
              <w:pStyle w:val="Odstavekseznama"/>
              <w:ind w:left="0"/>
              <w:jc w:val="center"/>
              <w:rPr>
                <w:rFonts w:ascii="Times New Roman" w:hAnsi="Times New Roman"/>
                <w:b/>
                <w:sz w:val="24"/>
                <w:szCs w:val="24"/>
                <w:lang w:val="en-GB"/>
              </w:rPr>
            </w:pPr>
            <w:r w:rsidRPr="00E0351F">
              <w:rPr>
                <w:rFonts w:ascii="Times New Roman" w:hAnsi="Times New Roman"/>
                <w:b/>
                <w:sz w:val="24"/>
                <w:szCs w:val="24"/>
                <w:lang w:val="en-GB"/>
              </w:rPr>
              <w:t>Neni 33</w:t>
            </w:r>
          </w:p>
          <w:p w14:paraId="1B030CCE" w14:textId="77777777" w:rsidR="00F66B07" w:rsidRPr="00E0351F" w:rsidRDefault="00F66B07" w:rsidP="00F66B07">
            <w:pPr>
              <w:pStyle w:val="Odstavekseznama"/>
              <w:ind w:left="0"/>
              <w:jc w:val="center"/>
              <w:rPr>
                <w:rFonts w:ascii="Times New Roman" w:hAnsi="Times New Roman"/>
                <w:b/>
                <w:sz w:val="24"/>
                <w:szCs w:val="24"/>
                <w:lang w:val="en-GB"/>
              </w:rPr>
            </w:pPr>
            <w:r w:rsidRPr="00E0351F">
              <w:rPr>
                <w:rFonts w:ascii="Times New Roman" w:hAnsi="Times New Roman"/>
                <w:b/>
                <w:sz w:val="24"/>
                <w:szCs w:val="24"/>
                <w:lang w:val="en-GB"/>
              </w:rPr>
              <w:t>Procedurat administrative</w:t>
            </w:r>
          </w:p>
          <w:p w14:paraId="5F0EF38E" w14:textId="77777777" w:rsidR="00F66B07" w:rsidRPr="00E0351F" w:rsidRDefault="00F66B07" w:rsidP="00F66B07">
            <w:pPr>
              <w:pStyle w:val="Odstavekseznama"/>
              <w:ind w:left="0"/>
              <w:jc w:val="both"/>
              <w:rPr>
                <w:rFonts w:ascii="Times New Roman" w:hAnsi="Times New Roman"/>
                <w:b/>
                <w:sz w:val="24"/>
                <w:szCs w:val="24"/>
                <w:lang w:val="en-GB"/>
              </w:rPr>
            </w:pPr>
          </w:p>
          <w:p w14:paraId="5BA27BAE" w14:textId="77777777" w:rsidR="00F66B07" w:rsidRPr="00E0351F" w:rsidRDefault="00F66B07" w:rsidP="00F66B07">
            <w:pPr>
              <w:pStyle w:val="Odstavekseznama"/>
              <w:tabs>
                <w:tab w:val="left" w:pos="720"/>
              </w:tabs>
              <w:ind w:left="0"/>
              <w:jc w:val="both"/>
              <w:rPr>
                <w:rFonts w:ascii="Times New Roman" w:hAnsi="Times New Roman"/>
                <w:sz w:val="24"/>
                <w:szCs w:val="24"/>
                <w:lang w:val="en-GB"/>
              </w:rPr>
            </w:pPr>
            <w:r w:rsidRPr="00E0351F">
              <w:rPr>
                <w:rFonts w:ascii="Times New Roman" w:hAnsi="Times New Roman"/>
                <w:sz w:val="24"/>
                <w:szCs w:val="24"/>
                <w:lang w:val="en-GB"/>
              </w:rPr>
              <w:t>1. Procedurat administrative për ofrimin e përkrahjes sipas këtij udhëzimi administrativ zbatohen përmes dorëzimit të aplikacioneve, shqyrtimit administrativ të aplikacioneve dhe kontrolleve në terren – vendngjarje si dhe ekzekutimi i pagesave.</w:t>
            </w:r>
          </w:p>
          <w:p w14:paraId="6E74515B" w14:textId="77777777" w:rsidR="00F66B07" w:rsidRPr="00E0351F" w:rsidRDefault="00F66B07" w:rsidP="00F66B07">
            <w:pPr>
              <w:pStyle w:val="Odstavekseznama"/>
              <w:tabs>
                <w:tab w:val="left" w:pos="720"/>
              </w:tabs>
              <w:ind w:left="0"/>
              <w:jc w:val="both"/>
              <w:rPr>
                <w:rFonts w:ascii="Times New Roman" w:hAnsi="Times New Roman"/>
                <w:sz w:val="24"/>
                <w:szCs w:val="24"/>
                <w:lang w:val="en-GB"/>
              </w:rPr>
            </w:pPr>
          </w:p>
          <w:p w14:paraId="7F61F1D6" w14:textId="77777777" w:rsidR="00F66B07" w:rsidRPr="00E0351F" w:rsidRDefault="00F66B07" w:rsidP="00F66B07">
            <w:pPr>
              <w:pStyle w:val="Odstavekseznama"/>
              <w:tabs>
                <w:tab w:val="left" w:pos="387"/>
              </w:tabs>
              <w:ind w:left="0"/>
              <w:jc w:val="both"/>
              <w:rPr>
                <w:rFonts w:ascii="Times New Roman" w:hAnsi="Times New Roman"/>
                <w:sz w:val="24"/>
                <w:szCs w:val="24"/>
                <w:lang w:val="en-GB"/>
              </w:rPr>
            </w:pPr>
            <w:r w:rsidRPr="00E0351F">
              <w:rPr>
                <w:rFonts w:ascii="Times New Roman" w:hAnsi="Times New Roman"/>
                <w:sz w:val="24"/>
                <w:szCs w:val="24"/>
                <w:lang w:val="en-GB"/>
              </w:rPr>
              <w:t>2. Futja e të dhënave në sistemin e sLPIS për pagesa direkte zbatohen për të gjitha komunat e Republikës se Kosovës.</w:t>
            </w:r>
          </w:p>
          <w:p w14:paraId="6B87A097" w14:textId="77777777" w:rsidR="00F66B07" w:rsidRPr="00E0351F" w:rsidRDefault="00F66B07" w:rsidP="00F66B07">
            <w:pPr>
              <w:pStyle w:val="Odstavekseznama"/>
              <w:tabs>
                <w:tab w:val="left" w:pos="387"/>
              </w:tabs>
              <w:ind w:left="0"/>
              <w:jc w:val="both"/>
              <w:rPr>
                <w:rFonts w:ascii="Times New Roman" w:hAnsi="Times New Roman"/>
                <w:sz w:val="24"/>
                <w:szCs w:val="24"/>
                <w:lang w:val="en-GB"/>
              </w:rPr>
            </w:pPr>
          </w:p>
          <w:p w14:paraId="4D28B8D1" w14:textId="77777777" w:rsidR="00F66B07" w:rsidRPr="00E0351F" w:rsidRDefault="00F66B07" w:rsidP="00F66B07">
            <w:pPr>
              <w:pStyle w:val="Odstavekseznama"/>
              <w:tabs>
                <w:tab w:val="left" w:pos="327"/>
              </w:tabs>
              <w:ind w:left="0"/>
              <w:jc w:val="both"/>
              <w:rPr>
                <w:rFonts w:ascii="Times New Roman" w:hAnsi="Times New Roman"/>
                <w:sz w:val="24"/>
                <w:szCs w:val="24"/>
                <w:lang w:val="en-GB"/>
              </w:rPr>
            </w:pPr>
            <w:r w:rsidRPr="00E0351F">
              <w:rPr>
                <w:rFonts w:ascii="Times New Roman" w:hAnsi="Times New Roman"/>
                <w:sz w:val="24"/>
                <w:szCs w:val="24"/>
                <w:lang w:val="en-GB"/>
              </w:rPr>
              <w:t>3. Zbatimi i procedurave administrative bëhet sipas Ligjit Nr. 05/L-031 për Procedurën e Përgjithshme Administrative dhe këtij udhëzimi administrativ.</w:t>
            </w:r>
          </w:p>
          <w:p w14:paraId="744E948C" w14:textId="77777777" w:rsidR="00F66B07" w:rsidRPr="00E0351F" w:rsidRDefault="00F66B07" w:rsidP="00F66B07">
            <w:pPr>
              <w:pStyle w:val="Odstavekseznama"/>
              <w:ind w:left="0"/>
              <w:jc w:val="both"/>
              <w:rPr>
                <w:rFonts w:ascii="Times New Roman" w:hAnsi="Times New Roman"/>
                <w:sz w:val="24"/>
                <w:szCs w:val="24"/>
                <w:lang w:val="en-GB"/>
              </w:rPr>
            </w:pPr>
          </w:p>
          <w:p w14:paraId="05A5AC7C" w14:textId="77777777" w:rsidR="00F66B07" w:rsidRPr="00E0351F" w:rsidRDefault="00F66B07" w:rsidP="00F66B07">
            <w:pPr>
              <w:pStyle w:val="Odstavekseznama"/>
              <w:ind w:left="0"/>
              <w:jc w:val="center"/>
              <w:rPr>
                <w:rFonts w:ascii="Times New Roman" w:hAnsi="Times New Roman"/>
                <w:b/>
                <w:sz w:val="24"/>
                <w:szCs w:val="24"/>
                <w:lang w:val="en-GB"/>
              </w:rPr>
            </w:pPr>
            <w:r w:rsidRPr="00E0351F">
              <w:rPr>
                <w:rFonts w:ascii="Times New Roman" w:hAnsi="Times New Roman"/>
                <w:b/>
                <w:sz w:val="24"/>
                <w:szCs w:val="24"/>
                <w:lang w:val="en-GB"/>
              </w:rPr>
              <w:t>Neni 34</w:t>
            </w:r>
          </w:p>
          <w:p w14:paraId="3FD6BAA2" w14:textId="77777777" w:rsidR="00F66B07" w:rsidRPr="00E0351F" w:rsidRDefault="00F66B07" w:rsidP="00F66B07">
            <w:pPr>
              <w:pStyle w:val="Odstavekseznama"/>
              <w:ind w:left="0"/>
              <w:jc w:val="center"/>
              <w:rPr>
                <w:rFonts w:ascii="Times New Roman" w:hAnsi="Times New Roman"/>
                <w:b/>
                <w:sz w:val="24"/>
                <w:szCs w:val="24"/>
                <w:lang w:val="en-GB"/>
              </w:rPr>
            </w:pPr>
            <w:r w:rsidRPr="00E0351F">
              <w:rPr>
                <w:rFonts w:ascii="Times New Roman" w:hAnsi="Times New Roman"/>
                <w:b/>
                <w:sz w:val="24"/>
                <w:szCs w:val="24"/>
                <w:lang w:val="en-GB"/>
              </w:rPr>
              <w:t>Njoftimi publik</w:t>
            </w:r>
          </w:p>
          <w:p w14:paraId="2BC2AB6D" w14:textId="77777777" w:rsidR="00F66B07" w:rsidRPr="00E0351F" w:rsidRDefault="00F66B07" w:rsidP="00F66B07">
            <w:pPr>
              <w:pStyle w:val="Odstavekseznama"/>
              <w:tabs>
                <w:tab w:val="left" w:pos="-18"/>
                <w:tab w:val="left" w:pos="327"/>
              </w:tabs>
              <w:ind w:left="0"/>
              <w:jc w:val="both"/>
              <w:rPr>
                <w:rFonts w:ascii="Times New Roman" w:hAnsi="Times New Roman"/>
                <w:sz w:val="24"/>
                <w:szCs w:val="24"/>
                <w:lang w:val="en-GB"/>
              </w:rPr>
            </w:pPr>
          </w:p>
          <w:p w14:paraId="66372E84" w14:textId="77777777" w:rsidR="00F66B07" w:rsidRPr="00E0351F" w:rsidRDefault="00F66B07" w:rsidP="00F66B07">
            <w:pPr>
              <w:pStyle w:val="Odstavekseznama"/>
              <w:tabs>
                <w:tab w:val="left" w:pos="342"/>
              </w:tabs>
              <w:ind w:left="0"/>
              <w:jc w:val="both"/>
              <w:rPr>
                <w:rFonts w:ascii="Times New Roman" w:hAnsi="Times New Roman"/>
                <w:sz w:val="24"/>
                <w:szCs w:val="24"/>
                <w:lang w:val="en-GB"/>
              </w:rPr>
            </w:pPr>
            <w:r w:rsidRPr="00E0351F">
              <w:rPr>
                <w:rFonts w:ascii="Times New Roman" w:hAnsi="Times New Roman"/>
                <w:sz w:val="24"/>
                <w:szCs w:val="24"/>
                <w:lang w:val="en-GB"/>
              </w:rPr>
              <w:lastRenderedPageBreak/>
              <w:t xml:space="preserve">Njoftimi dhe thirrja për aplikim për pagesa direkte për vitin </w:t>
            </w:r>
            <w:proofErr w:type="gramStart"/>
            <w:r w:rsidRPr="00E0351F">
              <w:rPr>
                <w:rFonts w:ascii="Times New Roman" w:hAnsi="Times New Roman"/>
                <w:sz w:val="24"/>
                <w:szCs w:val="24"/>
                <w:lang w:val="en-GB"/>
              </w:rPr>
              <w:t>2020  bëhet</w:t>
            </w:r>
            <w:proofErr w:type="gramEnd"/>
            <w:r w:rsidRPr="00E0351F">
              <w:rPr>
                <w:rFonts w:ascii="Times New Roman" w:hAnsi="Times New Roman"/>
                <w:sz w:val="24"/>
                <w:szCs w:val="24"/>
                <w:lang w:val="en-GB"/>
              </w:rPr>
              <w:t xml:space="preserve"> nga Divizioni për komunikim me publikun në MBPZHR. </w:t>
            </w:r>
          </w:p>
          <w:p w14:paraId="6E006773" w14:textId="77777777" w:rsidR="00F66B07" w:rsidRPr="00E0351F" w:rsidRDefault="00F66B07" w:rsidP="00F66B07">
            <w:pPr>
              <w:pStyle w:val="Odstavekseznama"/>
              <w:ind w:left="0"/>
              <w:jc w:val="both"/>
              <w:rPr>
                <w:rFonts w:ascii="Times New Roman" w:hAnsi="Times New Roman"/>
                <w:sz w:val="24"/>
                <w:szCs w:val="24"/>
                <w:lang w:val="en-GB"/>
              </w:rPr>
            </w:pPr>
          </w:p>
          <w:p w14:paraId="208D9D64" w14:textId="77777777" w:rsidR="00F66B07" w:rsidRPr="00E0351F" w:rsidRDefault="00F66B07" w:rsidP="00F66B07">
            <w:pPr>
              <w:pStyle w:val="Odstavekseznama"/>
              <w:ind w:left="0"/>
              <w:jc w:val="center"/>
              <w:rPr>
                <w:rFonts w:ascii="Times New Roman" w:hAnsi="Times New Roman"/>
                <w:b/>
                <w:sz w:val="24"/>
                <w:szCs w:val="24"/>
                <w:lang w:val="en-GB"/>
              </w:rPr>
            </w:pPr>
            <w:r w:rsidRPr="00E0351F">
              <w:rPr>
                <w:rFonts w:ascii="Times New Roman" w:hAnsi="Times New Roman"/>
                <w:b/>
                <w:sz w:val="24"/>
                <w:szCs w:val="24"/>
                <w:lang w:val="en-GB"/>
              </w:rPr>
              <w:t>Neni 35</w:t>
            </w:r>
          </w:p>
          <w:p w14:paraId="73DBCD7B" w14:textId="77777777" w:rsidR="00F66B07" w:rsidRPr="00E0351F" w:rsidRDefault="00F66B07" w:rsidP="00F66B07">
            <w:pPr>
              <w:pStyle w:val="Odstavekseznama"/>
              <w:ind w:left="0"/>
              <w:jc w:val="center"/>
              <w:rPr>
                <w:rFonts w:ascii="Times New Roman" w:hAnsi="Times New Roman"/>
                <w:b/>
                <w:sz w:val="24"/>
                <w:szCs w:val="24"/>
                <w:lang w:val="en-GB"/>
              </w:rPr>
            </w:pPr>
            <w:r w:rsidRPr="00E0351F">
              <w:rPr>
                <w:rFonts w:ascii="Times New Roman" w:hAnsi="Times New Roman"/>
                <w:b/>
                <w:sz w:val="24"/>
                <w:szCs w:val="24"/>
                <w:lang w:val="en-GB"/>
              </w:rPr>
              <w:t>Shtrirja gjeografike</w:t>
            </w:r>
          </w:p>
          <w:p w14:paraId="5266E4D0" w14:textId="77777777" w:rsidR="00F66B07" w:rsidRPr="00E0351F" w:rsidRDefault="00F66B07" w:rsidP="00F66B07">
            <w:pPr>
              <w:pStyle w:val="Odstavekseznama"/>
              <w:ind w:left="0"/>
              <w:jc w:val="both"/>
              <w:rPr>
                <w:rFonts w:ascii="Times New Roman" w:hAnsi="Times New Roman"/>
                <w:b/>
                <w:sz w:val="24"/>
                <w:szCs w:val="24"/>
                <w:lang w:val="en-GB"/>
              </w:rPr>
            </w:pPr>
          </w:p>
          <w:p w14:paraId="5064E697" w14:textId="77777777" w:rsidR="00F66B07" w:rsidRPr="00E0351F" w:rsidRDefault="00F66B07" w:rsidP="00F66B07">
            <w:pPr>
              <w:pStyle w:val="Odstavekseznama"/>
              <w:ind w:left="0"/>
              <w:jc w:val="both"/>
              <w:rPr>
                <w:rFonts w:ascii="Times New Roman" w:hAnsi="Times New Roman"/>
                <w:sz w:val="24"/>
                <w:szCs w:val="24"/>
                <w:lang w:val="en-GB"/>
              </w:rPr>
            </w:pPr>
            <w:r w:rsidRPr="00E0351F">
              <w:rPr>
                <w:rFonts w:ascii="Times New Roman" w:hAnsi="Times New Roman"/>
                <w:sz w:val="24"/>
                <w:szCs w:val="24"/>
                <w:lang w:val="en-GB"/>
              </w:rPr>
              <w:t>Programi i Pagesave Direkte zbatohet në tërë territorin e Republikës së Kosovës.</w:t>
            </w:r>
          </w:p>
          <w:p w14:paraId="49EEFF54" w14:textId="77777777" w:rsidR="00F66B07" w:rsidRPr="00E0351F" w:rsidRDefault="00F66B07" w:rsidP="00F66B07">
            <w:pPr>
              <w:pStyle w:val="Odstavekseznama"/>
              <w:ind w:left="0"/>
              <w:jc w:val="both"/>
              <w:rPr>
                <w:rFonts w:ascii="Times New Roman" w:hAnsi="Times New Roman"/>
                <w:sz w:val="24"/>
                <w:szCs w:val="24"/>
                <w:lang w:val="en-GB"/>
              </w:rPr>
            </w:pPr>
          </w:p>
          <w:p w14:paraId="70C61680" w14:textId="77777777" w:rsidR="00F66B07" w:rsidRPr="00E0351F" w:rsidRDefault="00F66B07" w:rsidP="00F66B07">
            <w:pPr>
              <w:pStyle w:val="Odstavekseznama"/>
              <w:ind w:left="0"/>
              <w:jc w:val="center"/>
              <w:rPr>
                <w:rFonts w:ascii="Times New Roman" w:hAnsi="Times New Roman"/>
                <w:b/>
                <w:sz w:val="24"/>
                <w:szCs w:val="24"/>
                <w:lang w:val="en-GB"/>
              </w:rPr>
            </w:pPr>
          </w:p>
          <w:p w14:paraId="7A5A164C" w14:textId="77777777" w:rsidR="00F66B07" w:rsidRPr="00E0351F" w:rsidRDefault="00F66B07" w:rsidP="00F66B07">
            <w:pPr>
              <w:pStyle w:val="Odstavekseznama"/>
              <w:ind w:left="0"/>
              <w:jc w:val="center"/>
              <w:rPr>
                <w:rFonts w:ascii="Times New Roman" w:hAnsi="Times New Roman"/>
                <w:b/>
                <w:sz w:val="24"/>
                <w:szCs w:val="24"/>
                <w:lang w:val="en-GB"/>
              </w:rPr>
            </w:pPr>
            <w:r w:rsidRPr="00E0351F">
              <w:rPr>
                <w:rFonts w:ascii="Times New Roman" w:hAnsi="Times New Roman"/>
                <w:b/>
                <w:sz w:val="24"/>
                <w:szCs w:val="24"/>
                <w:lang w:val="en-GB"/>
              </w:rPr>
              <w:t>Neni 36</w:t>
            </w:r>
          </w:p>
          <w:p w14:paraId="6D164DBA" w14:textId="77777777" w:rsidR="00F66B07" w:rsidRPr="00E0351F" w:rsidRDefault="00F66B07" w:rsidP="00F66B07">
            <w:pPr>
              <w:pStyle w:val="Odstavekseznama"/>
              <w:ind w:left="0"/>
              <w:jc w:val="center"/>
              <w:rPr>
                <w:rFonts w:ascii="Times New Roman" w:hAnsi="Times New Roman"/>
                <w:b/>
                <w:sz w:val="24"/>
                <w:szCs w:val="24"/>
                <w:lang w:val="en-GB"/>
              </w:rPr>
            </w:pPr>
            <w:r w:rsidRPr="00E0351F">
              <w:rPr>
                <w:rFonts w:ascii="Times New Roman" w:hAnsi="Times New Roman"/>
                <w:b/>
                <w:sz w:val="24"/>
                <w:szCs w:val="24"/>
                <w:lang w:val="en-GB"/>
              </w:rPr>
              <w:t>Thirrja për aplikim</w:t>
            </w:r>
          </w:p>
          <w:p w14:paraId="0BB0DCF9" w14:textId="77777777" w:rsidR="00F66B07" w:rsidRPr="00E0351F" w:rsidRDefault="00F66B07" w:rsidP="00F66B07">
            <w:pPr>
              <w:pStyle w:val="Odstavekseznama"/>
              <w:ind w:left="0"/>
              <w:jc w:val="both"/>
              <w:rPr>
                <w:rFonts w:ascii="Times New Roman" w:hAnsi="Times New Roman"/>
                <w:b/>
                <w:sz w:val="24"/>
                <w:szCs w:val="24"/>
                <w:lang w:val="en-GB"/>
              </w:rPr>
            </w:pPr>
          </w:p>
          <w:p w14:paraId="1B19EE70" w14:textId="13E28F3C" w:rsidR="00F66B07" w:rsidRPr="00E0351F" w:rsidRDefault="00F66B07" w:rsidP="00F66B07">
            <w:pPr>
              <w:pStyle w:val="Odstavekseznama"/>
              <w:tabs>
                <w:tab w:val="left" w:pos="0"/>
              </w:tabs>
              <w:ind w:left="0"/>
              <w:jc w:val="both"/>
              <w:rPr>
                <w:rFonts w:ascii="Times New Roman" w:hAnsi="Times New Roman"/>
                <w:sz w:val="24"/>
                <w:szCs w:val="24"/>
                <w:lang w:val="en-GB"/>
              </w:rPr>
            </w:pPr>
            <w:r w:rsidRPr="00E0351F">
              <w:rPr>
                <w:rFonts w:ascii="Times New Roman" w:hAnsi="Times New Roman"/>
                <w:sz w:val="24"/>
                <w:szCs w:val="24"/>
                <w:lang w:val="en-GB"/>
              </w:rPr>
              <w:t>1. Thirrja për aplikim për pagesa direkte: për njësi të sipërfaqës, krerë të bagëtive, pula vojse, thëllëza, koshere të bletëve, bujqësi organike, litër verë të prodhuar dhe deklaruar zyrtarisht, f</w:t>
            </w:r>
            <w:r w:rsidR="00AD049F" w:rsidRPr="00E0351F">
              <w:rPr>
                <w:rFonts w:ascii="Times New Roman" w:hAnsi="Times New Roman"/>
                <w:sz w:val="24"/>
                <w:szCs w:val="24"/>
                <w:lang w:val="en-GB"/>
              </w:rPr>
              <w:t>idanë, fruta të</w:t>
            </w:r>
            <w:r w:rsidRPr="00E0351F">
              <w:rPr>
                <w:rFonts w:ascii="Times New Roman" w:hAnsi="Times New Roman"/>
                <w:sz w:val="24"/>
                <w:szCs w:val="24"/>
                <w:lang w:val="en-GB"/>
              </w:rPr>
              <w:t xml:space="preserve"> mjedr</w:t>
            </w:r>
            <w:r w:rsidR="00AD049F" w:rsidRPr="00E0351F">
              <w:rPr>
                <w:rFonts w:ascii="Times New Roman" w:hAnsi="Times New Roman"/>
                <w:sz w:val="24"/>
                <w:szCs w:val="24"/>
                <w:lang w:val="en-GB"/>
              </w:rPr>
              <w:t>ë</w:t>
            </w:r>
            <w:r w:rsidRPr="00E0351F">
              <w:rPr>
                <w:rFonts w:ascii="Times New Roman" w:hAnsi="Times New Roman"/>
                <w:sz w:val="24"/>
                <w:szCs w:val="24"/>
                <w:lang w:val="en-GB"/>
              </w:rPr>
              <w:t>s t</w:t>
            </w:r>
            <w:r w:rsidR="00AD049F" w:rsidRPr="00E0351F">
              <w:rPr>
                <w:rFonts w:ascii="Times New Roman" w:hAnsi="Times New Roman"/>
                <w:sz w:val="24"/>
                <w:szCs w:val="24"/>
                <w:lang w:val="en-GB"/>
              </w:rPr>
              <w:t>ë</w:t>
            </w:r>
            <w:r w:rsidRPr="00E0351F">
              <w:rPr>
                <w:rFonts w:ascii="Times New Roman" w:hAnsi="Times New Roman"/>
                <w:sz w:val="24"/>
                <w:szCs w:val="24"/>
                <w:lang w:val="en-GB"/>
              </w:rPr>
              <w:t xml:space="preserve"> dor</w:t>
            </w:r>
            <w:r w:rsidR="00AD049F" w:rsidRPr="00E0351F">
              <w:rPr>
                <w:rFonts w:ascii="Times New Roman" w:hAnsi="Times New Roman"/>
                <w:sz w:val="24"/>
                <w:szCs w:val="24"/>
                <w:lang w:val="en-GB"/>
              </w:rPr>
              <w:t xml:space="preserve">ëzur/shitur dhe prim të sigurimit të </w:t>
            </w:r>
            <w:r w:rsidRPr="00E0351F">
              <w:rPr>
                <w:rFonts w:ascii="Times New Roman" w:hAnsi="Times New Roman"/>
                <w:sz w:val="24"/>
                <w:szCs w:val="24"/>
                <w:lang w:val="en-GB"/>
              </w:rPr>
              <w:t>kulturave bujq</w:t>
            </w:r>
            <w:r w:rsidR="00AD049F" w:rsidRPr="00E0351F">
              <w:rPr>
                <w:rFonts w:ascii="Times New Roman" w:hAnsi="Times New Roman"/>
                <w:sz w:val="24"/>
                <w:szCs w:val="24"/>
                <w:lang w:val="en-GB"/>
              </w:rPr>
              <w:t>ë</w:t>
            </w:r>
            <w:r w:rsidRPr="00E0351F">
              <w:rPr>
                <w:rFonts w:ascii="Times New Roman" w:hAnsi="Times New Roman"/>
                <w:sz w:val="24"/>
                <w:szCs w:val="24"/>
                <w:lang w:val="en-GB"/>
              </w:rPr>
              <w:t xml:space="preserve">sore bëhet përmes procesit të regjistrimit dhe aplikimit të fermerëve dhe zgjatë </w:t>
            </w:r>
            <w:r w:rsidRPr="00E0351F">
              <w:rPr>
                <w:rFonts w:ascii="Times New Roman" w:hAnsi="Times New Roman"/>
                <w:b/>
                <w:sz w:val="24"/>
                <w:szCs w:val="24"/>
                <w:lang w:val="en-GB"/>
              </w:rPr>
              <w:t>25</w:t>
            </w:r>
            <w:r w:rsidR="00AD049F" w:rsidRPr="00E0351F">
              <w:rPr>
                <w:rFonts w:ascii="Times New Roman" w:hAnsi="Times New Roman"/>
                <w:sz w:val="24"/>
                <w:szCs w:val="24"/>
                <w:lang w:val="en-GB"/>
              </w:rPr>
              <w:t xml:space="preserve"> </w:t>
            </w:r>
            <w:r w:rsidRPr="00E0351F">
              <w:rPr>
                <w:rFonts w:ascii="Times New Roman" w:hAnsi="Times New Roman"/>
                <w:sz w:val="24"/>
                <w:szCs w:val="24"/>
                <w:lang w:val="en-GB"/>
              </w:rPr>
              <w:t xml:space="preserve">ditë nga dita e publikimit </w:t>
            </w:r>
            <w:proofErr w:type="gramStart"/>
            <w:r w:rsidRPr="00E0351F">
              <w:rPr>
                <w:rFonts w:ascii="Times New Roman" w:hAnsi="Times New Roman"/>
                <w:sz w:val="24"/>
                <w:szCs w:val="24"/>
                <w:lang w:val="en-GB"/>
              </w:rPr>
              <w:t>me  mundësi</w:t>
            </w:r>
            <w:proofErr w:type="gramEnd"/>
            <w:r w:rsidRPr="00E0351F">
              <w:rPr>
                <w:rFonts w:ascii="Times New Roman" w:hAnsi="Times New Roman"/>
                <w:sz w:val="24"/>
                <w:szCs w:val="24"/>
                <w:lang w:val="en-GB"/>
              </w:rPr>
              <w:t xml:space="preserve"> vazhdimi deri 15 ditë.</w:t>
            </w:r>
          </w:p>
          <w:p w14:paraId="4CDCF815" w14:textId="77777777" w:rsidR="00F66B07" w:rsidRPr="00E0351F" w:rsidRDefault="00F66B07" w:rsidP="00F66B07">
            <w:pPr>
              <w:pStyle w:val="Odstavekseznama"/>
              <w:tabs>
                <w:tab w:val="left" w:pos="0"/>
              </w:tabs>
              <w:ind w:left="0"/>
              <w:jc w:val="both"/>
              <w:rPr>
                <w:rFonts w:ascii="Times New Roman" w:hAnsi="Times New Roman"/>
                <w:strike/>
                <w:sz w:val="24"/>
                <w:szCs w:val="24"/>
                <w:lang w:val="en-GB"/>
              </w:rPr>
            </w:pPr>
          </w:p>
          <w:p w14:paraId="0EEE52B3" w14:textId="77777777" w:rsidR="00B5666C" w:rsidRPr="00E0351F" w:rsidRDefault="00B5666C" w:rsidP="00F66B07">
            <w:pPr>
              <w:pStyle w:val="Odstavekseznama"/>
              <w:tabs>
                <w:tab w:val="left" w:pos="0"/>
              </w:tabs>
              <w:ind w:left="0"/>
              <w:jc w:val="both"/>
              <w:rPr>
                <w:rFonts w:ascii="Times New Roman" w:hAnsi="Times New Roman"/>
                <w:strike/>
                <w:sz w:val="24"/>
                <w:szCs w:val="24"/>
                <w:lang w:val="en-GB"/>
              </w:rPr>
            </w:pPr>
          </w:p>
          <w:p w14:paraId="67E75AC4" w14:textId="77777777" w:rsidR="00B5666C" w:rsidRPr="00E0351F" w:rsidRDefault="00B5666C" w:rsidP="00F66B07">
            <w:pPr>
              <w:pStyle w:val="Odstavekseznama"/>
              <w:tabs>
                <w:tab w:val="left" w:pos="0"/>
              </w:tabs>
              <w:ind w:left="0"/>
              <w:jc w:val="both"/>
              <w:rPr>
                <w:rFonts w:ascii="Times New Roman" w:hAnsi="Times New Roman"/>
                <w:strike/>
                <w:sz w:val="24"/>
                <w:szCs w:val="24"/>
                <w:lang w:val="en-GB"/>
              </w:rPr>
            </w:pPr>
          </w:p>
          <w:p w14:paraId="54261CB6" w14:textId="77777777" w:rsidR="00F66B07" w:rsidRPr="00E0351F" w:rsidRDefault="00F66B07" w:rsidP="00F66B07">
            <w:pPr>
              <w:pStyle w:val="Odstavekseznama"/>
              <w:tabs>
                <w:tab w:val="left" w:pos="0"/>
              </w:tabs>
              <w:ind w:left="0"/>
              <w:jc w:val="both"/>
              <w:rPr>
                <w:rFonts w:ascii="Times New Roman" w:hAnsi="Times New Roman"/>
                <w:strike/>
                <w:sz w:val="24"/>
                <w:szCs w:val="24"/>
                <w:lang w:val="en-GB"/>
              </w:rPr>
            </w:pPr>
            <w:r w:rsidRPr="00E0351F">
              <w:rPr>
                <w:rFonts w:ascii="Times New Roman" w:hAnsi="Times New Roman"/>
                <w:sz w:val="24"/>
                <w:szCs w:val="24"/>
                <w:lang w:val="en-GB"/>
              </w:rPr>
              <w:t xml:space="preserve">2. Aplikimi bëhet në Drejtoritë Komunale për Bujqësi. </w:t>
            </w:r>
          </w:p>
          <w:p w14:paraId="08D98671" w14:textId="77777777" w:rsidR="00F66B07" w:rsidRPr="00E0351F" w:rsidRDefault="00F66B07" w:rsidP="00F66B07">
            <w:pPr>
              <w:pStyle w:val="ListParagraph"/>
              <w:jc w:val="both"/>
              <w:rPr>
                <w:strike/>
                <w:lang w:val="en-GB"/>
              </w:rPr>
            </w:pPr>
          </w:p>
          <w:p w14:paraId="1C075F24" w14:textId="759DB6ED" w:rsidR="00F66B07" w:rsidRPr="00E0351F" w:rsidRDefault="00F66B07" w:rsidP="00F66B07">
            <w:pPr>
              <w:pStyle w:val="Odstavekseznama"/>
              <w:tabs>
                <w:tab w:val="left" w:pos="0"/>
              </w:tabs>
              <w:ind w:left="0"/>
              <w:jc w:val="both"/>
              <w:rPr>
                <w:rFonts w:ascii="Times New Roman" w:hAnsi="Times New Roman"/>
                <w:sz w:val="24"/>
                <w:szCs w:val="24"/>
                <w:lang w:val="en-GB"/>
              </w:rPr>
            </w:pPr>
            <w:r w:rsidRPr="00E0351F">
              <w:rPr>
                <w:rFonts w:ascii="Times New Roman" w:hAnsi="Times New Roman"/>
                <w:sz w:val="24"/>
                <w:szCs w:val="24"/>
                <w:lang w:val="en-GB"/>
              </w:rPr>
              <w:t>3. Thirrja p</w:t>
            </w:r>
            <w:r w:rsidR="00B5666C" w:rsidRPr="00E0351F">
              <w:rPr>
                <w:rFonts w:ascii="Times New Roman" w:hAnsi="Times New Roman"/>
                <w:sz w:val="24"/>
                <w:szCs w:val="24"/>
                <w:lang w:val="en-GB"/>
              </w:rPr>
              <w:t>ër aplikim për pagesa direkte: për akuakulturë</w:t>
            </w:r>
            <w:r w:rsidRPr="00E0351F">
              <w:rPr>
                <w:rFonts w:ascii="Times New Roman" w:hAnsi="Times New Roman"/>
                <w:sz w:val="24"/>
                <w:szCs w:val="24"/>
                <w:lang w:val="en-GB"/>
              </w:rPr>
              <w:t xml:space="preserve">, therjet e raportuara të gjedhit, dhe për qumështin sipas klasave do të bëhet e ndarë nga thirrja për aplikim për sektoret tjerë dhe zgjatë </w:t>
            </w:r>
            <w:r w:rsidRPr="00E0351F">
              <w:rPr>
                <w:rFonts w:ascii="Times New Roman" w:hAnsi="Times New Roman"/>
                <w:b/>
                <w:sz w:val="24"/>
                <w:szCs w:val="24"/>
                <w:lang w:val="en-GB"/>
              </w:rPr>
              <w:t>25</w:t>
            </w:r>
            <w:r w:rsidRPr="00E0351F">
              <w:rPr>
                <w:rFonts w:ascii="Times New Roman" w:hAnsi="Times New Roman"/>
                <w:sz w:val="24"/>
                <w:szCs w:val="24"/>
                <w:lang w:val="en-GB"/>
              </w:rPr>
              <w:t xml:space="preserve"> </w:t>
            </w:r>
            <w:r w:rsidR="00B5666C" w:rsidRPr="00E0351F">
              <w:rPr>
                <w:rFonts w:ascii="Times New Roman" w:hAnsi="Times New Roman"/>
                <w:sz w:val="24"/>
                <w:szCs w:val="24"/>
                <w:lang w:val="en-GB"/>
              </w:rPr>
              <w:t>ditë nga dita e publikimit me</w:t>
            </w:r>
            <w:r w:rsidRPr="00E0351F">
              <w:rPr>
                <w:rFonts w:ascii="Times New Roman" w:hAnsi="Times New Roman"/>
                <w:sz w:val="24"/>
                <w:szCs w:val="24"/>
                <w:lang w:val="en-GB"/>
              </w:rPr>
              <w:t xml:space="preserve"> mundësi vazhdimi deri</w:t>
            </w:r>
            <w:r w:rsidR="00AD049F" w:rsidRPr="00E0351F">
              <w:rPr>
                <w:rFonts w:ascii="Times New Roman" w:hAnsi="Times New Roman"/>
                <w:sz w:val="24"/>
                <w:szCs w:val="24"/>
                <w:lang w:val="en-GB"/>
              </w:rPr>
              <w:t xml:space="preserve"> </w:t>
            </w:r>
            <w:r w:rsidRPr="00E0351F">
              <w:rPr>
                <w:rFonts w:ascii="Times New Roman" w:hAnsi="Times New Roman"/>
                <w:sz w:val="24"/>
                <w:szCs w:val="24"/>
                <w:lang w:val="en-GB"/>
              </w:rPr>
              <w:t>15 ditë.</w:t>
            </w:r>
          </w:p>
          <w:p w14:paraId="61D9A37F" w14:textId="77777777" w:rsidR="00F66B07" w:rsidRPr="00E0351F" w:rsidRDefault="00F66B07" w:rsidP="00F66B07">
            <w:pPr>
              <w:pStyle w:val="Odstavekseznama"/>
              <w:ind w:left="0"/>
              <w:jc w:val="both"/>
              <w:rPr>
                <w:rFonts w:ascii="Times New Roman" w:hAnsi="Times New Roman"/>
                <w:sz w:val="24"/>
                <w:szCs w:val="24"/>
                <w:lang w:val="en-GB"/>
              </w:rPr>
            </w:pPr>
          </w:p>
          <w:p w14:paraId="75621A8C" w14:textId="77777777" w:rsidR="00F66B07" w:rsidRPr="00E0351F" w:rsidRDefault="00F66B07" w:rsidP="00F66B07">
            <w:pPr>
              <w:pStyle w:val="Odstavekseznama"/>
              <w:ind w:left="0"/>
              <w:jc w:val="both"/>
              <w:rPr>
                <w:rFonts w:ascii="Times New Roman" w:hAnsi="Times New Roman"/>
                <w:sz w:val="24"/>
                <w:szCs w:val="24"/>
                <w:lang w:val="en-GB"/>
              </w:rPr>
            </w:pPr>
          </w:p>
          <w:p w14:paraId="0D301ECB" w14:textId="77777777" w:rsidR="000056FE" w:rsidRPr="00E0351F" w:rsidRDefault="000056FE" w:rsidP="00F66B07">
            <w:pPr>
              <w:pStyle w:val="Odstavekseznama"/>
              <w:ind w:left="0"/>
              <w:jc w:val="both"/>
              <w:rPr>
                <w:rFonts w:ascii="Times New Roman" w:hAnsi="Times New Roman"/>
                <w:sz w:val="24"/>
                <w:szCs w:val="24"/>
                <w:lang w:val="en-GB"/>
              </w:rPr>
            </w:pPr>
          </w:p>
          <w:p w14:paraId="4FA15DC7" w14:textId="77777777" w:rsidR="00F66B07" w:rsidRPr="00E0351F" w:rsidRDefault="00F66B07" w:rsidP="00F66B07">
            <w:pPr>
              <w:pStyle w:val="Odstavekseznama"/>
              <w:ind w:left="0"/>
              <w:jc w:val="center"/>
              <w:rPr>
                <w:rFonts w:ascii="Times New Roman" w:hAnsi="Times New Roman"/>
                <w:b/>
                <w:sz w:val="24"/>
                <w:szCs w:val="24"/>
                <w:lang w:val="en-GB"/>
              </w:rPr>
            </w:pPr>
            <w:r w:rsidRPr="00E0351F">
              <w:rPr>
                <w:rFonts w:ascii="Times New Roman" w:hAnsi="Times New Roman"/>
                <w:b/>
                <w:sz w:val="24"/>
                <w:szCs w:val="24"/>
                <w:lang w:val="en-GB"/>
              </w:rPr>
              <w:t>Neni 37</w:t>
            </w:r>
          </w:p>
          <w:p w14:paraId="7C976AF0" w14:textId="77777777" w:rsidR="00F66B07" w:rsidRPr="00E0351F" w:rsidRDefault="00F66B07" w:rsidP="00F66B07">
            <w:pPr>
              <w:pStyle w:val="Odstavekseznama"/>
              <w:ind w:left="0"/>
              <w:jc w:val="center"/>
              <w:rPr>
                <w:rFonts w:ascii="Times New Roman" w:hAnsi="Times New Roman"/>
                <w:b/>
                <w:sz w:val="24"/>
                <w:szCs w:val="24"/>
                <w:lang w:val="en-GB"/>
              </w:rPr>
            </w:pPr>
            <w:r w:rsidRPr="00E0351F">
              <w:rPr>
                <w:rFonts w:ascii="Times New Roman" w:hAnsi="Times New Roman"/>
                <w:b/>
                <w:sz w:val="24"/>
                <w:szCs w:val="24"/>
                <w:lang w:val="en-GB"/>
              </w:rPr>
              <w:t>Dorëzimi i aplikacioneve</w:t>
            </w:r>
          </w:p>
          <w:p w14:paraId="57EE7C9C" w14:textId="77777777" w:rsidR="00F66B07" w:rsidRPr="00E0351F" w:rsidRDefault="00F66B07" w:rsidP="00F66B07">
            <w:pPr>
              <w:pStyle w:val="Odstavekseznama"/>
              <w:ind w:left="0"/>
              <w:jc w:val="both"/>
              <w:rPr>
                <w:rFonts w:ascii="Times New Roman" w:hAnsi="Times New Roman"/>
                <w:sz w:val="24"/>
                <w:szCs w:val="24"/>
                <w:lang w:val="en-GB"/>
              </w:rPr>
            </w:pPr>
          </w:p>
          <w:p w14:paraId="732F5D96" w14:textId="77777777" w:rsidR="00F66B07" w:rsidRPr="00E0351F" w:rsidRDefault="00F66B07" w:rsidP="00F66B07">
            <w:pPr>
              <w:pStyle w:val="Odstavekseznama"/>
              <w:tabs>
                <w:tab w:val="left" w:pos="720"/>
              </w:tabs>
              <w:ind w:left="0"/>
              <w:jc w:val="both"/>
              <w:rPr>
                <w:rFonts w:ascii="Times New Roman" w:hAnsi="Times New Roman"/>
                <w:sz w:val="24"/>
                <w:szCs w:val="24"/>
                <w:lang w:val="en-GB"/>
              </w:rPr>
            </w:pPr>
            <w:r w:rsidRPr="00E0351F">
              <w:rPr>
                <w:rFonts w:ascii="Times New Roman" w:hAnsi="Times New Roman"/>
                <w:sz w:val="24"/>
                <w:szCs w:val="24"/>
                <w:lang w:val="en-GB"/>
              </w:rPr>
              <w:t>1. Aplikacioni për pagesa direkte dorëzohet në dy (2) kopje brenda afatit, sipas thirrjes për aplikim, me dokumentacionin e kërkuar sipas PPD 2020.</w:t>
            </w:r>
          </w:p>
          <w:p w14:paraId="04760735" w14:textId="77777777" w:rsidR="00F66B07" w:rsidRPr="00E0351F" w:rsidRDefault="00F66B07" w:rsidP="00F66B07">
            <w:pPr>
              <w:pStyle w:val="Odstavekseznama"/>
              <w:tabs>
                <w:tab w:val="left" w:pos="720"/>
              </w:tabs>
              <w:ind w:left="0"/>
              <w:jc w:val="both"/>
              <w:rPr>
                <w:rFonts w:ascii="Times New Roman" w:hAnsi="Times New Roman"/>
                <w:sz w:val="24"/>
                <w:szCs w:val="24"/>
                <w:lang w:val="en-GB"/>
              </w:rPr>
            </w:pPr>
          </w:p>
          <w:p w14:paraId="3EFF326D" w14:textId="77777777" w:rsidR="00F66B07" w:rsidRPr="00E0351F" w:rsidRDefault="00F66B07" w:rsidP="00F66B07">
            <w:pPr>
              <w:pStyle w:val="Odstavekseznama"/>
              <w:tabs>
                <w:tab w:val="left" w:pos="357"/>
              </w:tabs>
              <w:ind w:left="0"/>
              <w:jc w:val="both"/>
              <w:rPr>
                <w:rFonts w:ascii="Times New Roman" w:hAnsi="Times New Roman"/>
                <w:sz w:val="24"/>
                <w:szCs w:val="24"/>
                <w:lang w:val="en-GB"/>
              </w:rPr>
            </w:pPr>
            <w:r w:rsidRPr="00E0351F">
              <w:rPr>
                <w:rFonts w:ascii="Times New Roman" w:hAnsi="Times New Roman"/>
                <w:sz w:val="24"/>
                <w:szCs w:val="24"/>
                <w:lang w:val="en-GB"/>
              </w:rPr>
              <w:t xml:space="preserve">2. </w:t>
            </w:r>
            <w:r w:rsidRPr="00E0351F">
              <w:rPr>
                <w:rFonts w:ascii="Times New Roman" w:hAnsi="Times New Roman"/>
                <w:sz w:val="24"/>
                <w:szCs w:val="24"/>
                <w:lang w:val="en-GB"/>
              </w:rPr>
              <w:tab/>
              <w:t>Formulari i aplikacionit për pagesat direkte i sigurohet aplikuesit nga Drejtoritë komunale përkatëse për bujqësi.</w:t>
            </w:r>
          </w:p>
          <w:p w14:paraId="5F3E65F3" w14:textId="77777777" w:rsidR="00F66B07" w:rsidRPr="00E0351F" w:rsidRDefault="00F66B07" w:rsidP="00F66B07">
            <w:pPr>
              <w:pStyle w:val="Odstavekseznama"/>
              <w:tabs>
                <w:tab w:val="left" w:pos="357"/>
              </w:tabs>
              <w:ind w:left="0"/>
              <w:jc w:val="both"/>
              <w:rPr>
                <w:rFonts w:ascii="Times New Roman" w:hAnsi="Times New Roman"/>
                <w:sz w:val="24"/>
                <w:szCs w:val="24"/>
                <w:lang w:val="en-GB"/>
              </w:rPr>
            </w:pPr>
          </w:p>
          <w:p w14:paraId="77D9F9C2" w14:textId="77777777" w:rsidR="00F66B07" w:rsidRPr="00E0351F" w:rsidRDefault="00F66B07" w:rsidP="00F66B07">
            <w:pPr>
              <w:pStyle w:val="Odstavekseznama"/>
              <w:tabs>
                <w:tab w:val="left" w:pos="357"/>
                <w:tab w:val="left" w:pos="720"/>
              </w:tabs>
              <w:ind w:left="0"/>
              <w:jc w:val="both"/>
              <w:rPr>
                <w:rFonts w:ascii="Times New Roman" w:hAnsi="Times New Roman"/>
                <w:sz w:val="24"/>
                <w:szCs w:val="24"/>
                <w:lang w:val="en-GB"/>
              </w:rPr>
            </w:pPr>
            <w:r w:rsidRPr="00E0351F">
              <w:rPr>
                <w:rFonts w:ascii="Times New Roman" w:hAnsi="Times New Roman"/>
                <w:sz w:val="24"/>
                <w:szCs w:val="24"/>
                <w:lang w:val="en-GB"/>
              </w:rPr>
              <w:t xml:space="preserve">3. </w:t>
            </w:r>
            <w:r w:rsidRPr="00E0351F">
              <w:rPr>
                <w:rFonts w:ascii="Times New Roman" w:hAnsi="Times New Roman"/>
                <w:sz w:val="24"/>
                <w:szCs w:val="24"/>
                <w:lang w:val="en-GB"/>
              </w:rPr>
              <w:tab/>
              <w:t xml:space="preserve">Aplikacioni dorëzohet personalisht nga aplikuesi ose i autorizuari i tij. </w:t>
            </w:r>
          </w:p>
          <w:p w14:paraId="004F898E" w14:textId="77777777" w:rsidR="00F66B07" w:rsidRPr="00E0351F" w:rsidRDefault="00F66B07" w:rsidP="00F66B07">
            <w:pPr>
              <w:pStyle w:val="Odstavekseznama"/>
              <w:tabs>
                <w:tab w:val="left" w:pos="357"/>
                <w:tab w:val="left" w:pos="720"/>
              </w:tabs>
              <w:ind w:left="0"/>
              <w:jc w:val="both"/>
              <w:rPr>
                <w:rFonts w:ascii="Times New Roman" w:hAnsi="Times New Roman"/>
                <w:sz w:val="24"/>
                <w:szCs w:val="24"/>
                <w:lang w:val="en-GB"/>
              </w:rPr>
            </w:pPr>
          </w:p>
          <w:p w14:paraId="065CCCA7" w14:textId="77777777" w:rsidR="00F66B07" w:rsidRPr="00E0351F" w:rsidRDefault="00F66B07" w:rsidP="00F66B07">
            <w:pPr>
              <w:pStyle w:val="Odstavekseznama"/>
              <w:tabs>
                <w:tab w:val="left" w:pos="357"/>
                <w:tab w:val="left" w:pos="720"/>
              </w:tabs>
              <w:ind w:left="0"/>
              <w:jc w:val="both"/>
              <w:rPr>
                <w:rFonts w:ascii="Times New Roman" w:hAnsi="Times New Roman"/>
                <w:sz w:val="24"/>
                <w:szCs w:val="24"/>
                <w:lang w:val="en-GB"/>
              </w:rPr>
            </w:pPr>
            <w:r w:rsidRPr="00E0351F">
              <w:rPr>
                <w:rFonts w:ascii="Times New Roman" w:hAnsi="Times New Roman"/>
                <w:sz w:val="24"/>
                <w:szCs w:val="24"/>
                <w:lang w:val="en-GB"/>
              </w:rPr>
              <w:t xml:space="preserve">4. </w:t>
            </w:r>
            <w:r w:rsidRPr="00E0351F">
              <w:rPr>
                <w:rFonts w:ascii="Times New Roman" w:hAnsi="Times New Roman"/>
                <w:sz w:val="24"/>
                <w:szCs w:val="24"/>
                <w:lang w:val="en-GB"/>
              </w:rPr>
              <w:tab/>
              <w:t>Aplikuesi me nënshkrimin e tij siguron që të gjitha informatat e dhëna të jenë të qarta, të besueshme dhe ai do të lejon kryerjen e kontrollit në terren.</w:t>
            </w:r>
          </w:p>
          <w:p w14:paraId="746D0C62" w14:textId="77777777" w:rsidR="00306A25" w:rsidRPr="00E0351F" w:rsidRDefault="00306A25" w:rsidP="00F66B07">
            <w:pPr>
              <w:pStyle w:val="Odstavekseznama"/>
              <w:ind w:left="0"/>
              <w:jc w:val="both"/>
              <w:rPr>
                <w:rFonts w:ascii="Times New Roman" w:hAnsi="Times New Roman"/>
                <w:b/>
                <w:sz w:val="24"/>
                <w:szCs w:val="24"/>
                <w:lang w:val="en-GB"/>
              </w:rPr>
            </w:pPr>
          </w:p>
          <w:p w14:paraId="4898B571" w14:textId="77777777" w:rsidR="00F66B07" w:rsidRPr="00E0351F" w:rsidRDefault="00F66B07" w:rsidP="00F66B07">
            <w:pPr>
              <w:pStyle w:val="Odstavekseznama"/>
              <w:ind w:left="0"/>
              <w:jc w:val="center"/>
              <w:rPr>
                <w:rFonts w:ascii="Times New Roman" w:hAnsi="Times New Roman"/>
                <w:b/>
                <w:sz w:val="24"/>
                <w:szCs w:val="24"/>
                <w:lang w:val="en-GB"/>
              </w:rPr>
            </w:pPr>
            <w:r w:rsidRPr="00E0351F">
              <w:rPr>
                <w:rFonts w:ascii="Times New Roman" w:hAnsi="Times New Roman"/>
                <w:b/>
                <w:sz w:val="24"/>
                <w:szCs w:val="24"/>
                <w:lang w:val="en-GB"/>
              </w:rPr>
              <w:t>Neni 38</w:t>
            </w:r>
          </w:p>
          <w:p w14:paraId="25757B2B" w14:textId="77777777" w:rsidR="00F66B07" w:rsidRPr="00E0351F" w:rsidRDefault="00F66B07" w:rsidP="00F66B07">
            <w:pPr>
              <w:jc w:val="center"/>
              <w:rPr>
                <w:rFonts w:ascii="Times New Roman" w:hAnsi="Times New Roman"/>
                <w:b/>
                <w:sz w:val="24"/>
                <w:szCs w:val="24"/>
                <w:lang w:val="en-GB"/>
              </w:rPr>
            </w:pPr>
            <w:r w:rsidRPr="00E0351F">
              <w:rPr>
                <w:rFonts w:ascii="Times New Roman" w:hAnsi="Times New Roman"/>
                <w:b/>
                <w:sz w:val="24"/>
                <w:szCs w:val="24"/>
                <w:lang w:val="en-GB"/>
              </w:rPr>
              <w:t>Dokumentacioni i nevojshëm</w:t>
            </w:r>
          </w:p>
          <w:p w14:paraId="2702EAF4" w14:textId="77777777" w:rsidR="00F66B07" w:rsidRPr="00E0351F" w:rsidRDefault="00F66B07" w:rsidP="00F66B07">
            <w:pPr>
              <w:jc w:val="both"/>
              <w:rPr>
                <w:rFonts w:ascii="Times New Roman" w:hAnsi="Times New Roman"/>
                <w:sz w:val="24"/>
                <w:szCs w:val="24"/>
                <w:lang w:val="en-GB"/>
              </w:rPr>
            </w:pPr>
          </w:p>
          <w:p w14:paraId="35FC4D4F" w14:textId="77777777" w:rsidR="00F66B07" w:rsidRPr="00E0351F" w:rsidRDefault="00F66B07" w:rsidP="00F66B07">
            <w:pPr>
              <w:tabs>
                <w:tab w:val="left" w:pos="0"/>
                <w:tab w:val="left" w:pos="777"/>
                <w:tab w:val="left" w:pos="882"/>
                <w:tab w:val="left" w:pos="1182"/>
              </w:tabs>
              <w:jc w:val="both"/>
              <w:rPr>
                <w:rFonts w:ascii="Times New Roman" w:hAnsi="Times New Roman"/>
                <w:b/>
                <w:sz w:val="24"/>
                <w:szCs w:val="24"/>
                <w:lang w:val="en-GB"/>
              </w:rPr>
            </w:pPr>
            <w:r w:rsidRPr="00E0351F">
              <w:rPr>
                <w:rFonts w:ascii="Times New Roman" w:hAnsi="Times New Roman"/>
                <w:sz w:val="24"/>
                <w:szCs w:val="24"/>
                <w:lang w:val="en-GB"/>
              </w:rPr>
              <w:t>1. Aplikuesi, bashkë me aplikacionin duhet të dorëzojë dokumentet si në vijim</w:t>
            </w:r>
            <w:r w:rsidRPr="00E0351F">
              <w:rPr>
                <w:rFonts w:ascii="Times New Roman" w:hAnsi="Times New Roman"/>
                <w:b/>
                <w:sz w:val="24"/>
                <w:szCs w:val="24"/>
                <w:lang w:val="en-GB"/>
              </w:rPr>
              <w:t>:</w:t>
            </w:r>
          </w:p>
          <w:p w14:paraId="2B2EB228" w14:textId="77777777" w:rsidR="00F66B07" w:rsidRPr="00E0351F" w:rsidRDefault="00F66B07" w:rsidP="00F66B07">
            <w:pPr>
              <w:tabs>
                <w:tab w:val="left" w:pos="-108"/>
                <w:tab w:val="left" w:pos="702"/>
                <w:tab w:val="left" w:pos="882"/>
              </w:tabs>
              <w:jc w:val="both"/>
              <w:rPr>
                <w:rFonts w:ascii="Times New Roman" w:hAnsi="Times New Roman"/>
                <w:sz w:val="24"/>
                <w:szCs w:val="24"/>
                <w:lang w:val="en-GB"/>
              </w:rPr>
            </w:pPr>
          </w:p>
          <w:p w14:paraId="397575EF" w14:textId="77777777" w:rsidR="00F66B07" w:rsidRPr="00E0351F" w:rsidRDefault="00F66B07" w:rsidP="00A93904">
            <w:pPr>
              <w:numPr>
                <w:ilvl w:val="1"/>
                <w:numId w:val="37"/>
              </w:numPr>
              <w:tabs>
                <w:tab w:val="left" w:pos="-108"/>
                <w:tab w:val="left" w:pos="702"/>
                <w:tab w:val="left" w:pos="882"/>
              </w:tabs>
              <w:ind w:left="342" w:firstLine="0"/>
              <w:jc w:val="both"/>
              <w:rPr>
                <w:rFonts w:ascii="Times New Roman" w:hAnsi="Times New Roman"/>
                <w:sz w:val="24"/>
                <w:szCs w:val="24"/>
                <w:lang w:val="en-GB"/>
              </w:rPr>
            </w:pPr>
            <w:r w:rsidRPr="00E0351F">
              <w:rPr>
                <w:rFonts w:ascii="Times New Roman" w:hAnsi="Times New Roman"/>
                <w:sz w:val="24"/>
                <w:szCs w:val="24"/>
                <w:lang w:val="en-GB"/>
              </w:rPr>
              <w:t xml:space="preserve"> Kopja e certifikatës për regjistrimit të biznesit për personat juridik;</w:t>
            </w:r>
          </w:p>
          <w:p w14:paraId="6A3A1DA6" w14:textId="77777777" w:rsidR="00F66B07" w:rsidRPr="00E0351F" w:rsidRDefault="00F66B07" w:rsidP="00F66B07">
            <w:pPr>
              <w:tabs>
                <w:tab w:val="left" w:pos="-108"/>
                <w:tab w:val="left" w:pos="702"/>
                <w:tab w:val="left" w:pos="882"/>
              </w:tabs>
              <w:ind w:left="342"/>
              <w:jc w:val="both"/>
              <w:rPr>
                <w:rFonts w:ascii="Times New Roman" w:hAnsi="Times New Roman"/>
                <w:sz w:val="24"/>
                <w:szCs w:val="24"/>
                <w:lang w:val="en-GB"/>
              </w:rPr>
            </w:pPr>
          </w:p>
          <w:p w14:paraId="5290629D" w14:textId="77777777" w:rsidR="00F66B07" w:rsidRPr="00E0351F" w:rsidRDefault="00F66B07" w:rsidP="00A93904">
            <w:pPr>
              <w:numPr>
                <w:ilvl w:val="1"/>
                <w:numId w:val="37"/>
              </w:numPr>
              <w:tabs>
                <w:tab w:val="left" w:pos="-108"/>
                <w:tab w:val="left" w:pos="702"/>
                <w:tab w:val="left" w:pos="882"/>
              </w:tabs>
              <w:ind w:left="342" w:firstLine="0"/>
              <w:jc w:val="both"/>
              <w:rPr>
                <w:rFonts w:ascii="Times New Roman" w:hAnsi="Times New Roman"/>
                <w:sz w:val="24"/>
                <w:szCs w:val="24"/>
                <w:lang w:val="en-GB"/>
              </w:rPr>
            </w:pPr>
            <w:r w:rsidRPr="00E0351F">
              <w:rPr>
                <w:rFonts w:ascii="Times New Roman" w:hAnsi="Times New Roman"/>
                <w:sz w:val="24"/>
                <w:szCs w:val="24"/>
                <w:lang w:val="en-GB"/>
              </w:rPr>
              <w:t>Kopja e certifikatës e numrit fiskal për personat juridik;</w:t>
            </w:r>
          </w:p>
          <w:p w14:paraId="0823FDCD" w14:textId="77777777" w:rsidR="00F66B07" w:rsidRPr="00E0351F" w:rsidRDefault="00F66B07" w:rsidP="00F66B07">
            <w:pPr>
              <w:pStyle w:val="ListParagraph"/>
              <w:tabs>
                <w:tab w:val="left" w:pos="702"/>
                <w:tab w:val="left" w:pos="882"/>
              </w:tabs>
              <w:ind w:left="342"/>
              <w:jc w:val="both"/>
              <w:rPr>
                <w:lang w:val="en-GB"/>
              </w:rPr>
            </w:pPr>
          </w:p>
          <w:p w14:paraId="67CC5000" w14:textId="77777777" w:rsidR="00F66B07" w:rsidRPr="00E0351F" w:rsidRDefault="00F66B07" w:rsidP="00A93904">
            <w:pPr>
              <w:numPr>
                <w:ilvl w:val="1"/>
                <w:numId w:val="37"/>
              </w:numPr>
              <w:tabs>
                <w:tab w:val="left" w:pos="-108"/>
                <w:tab w:val="left" w:pos="702"/>
                <w:tab w:val="left" w:pos="882"/>
              </w:tabs>
              <w:ind w:left="342" w:firstLine="0"/>
              <w:jc w:val="both"/>
              <w:rPr>
                <w:rFonts w:ascii="Times New Roman" w:hAnsi="Times New Roman"/>
                <w:sz w:val="24"/>
                <w:szCs w:val="24"/>
                <w:lang w:val="en-GB"/>
              </w:rPr>
            </w:pPr>
            <w:r w:rsidRPr="00E0351F">
              <w:rPr>
                <w:rFonts w:ascii="Times New Roman" w:hAnsi="Times New Roman"/>
                <w:sz w:val="24"/>
                <w:szCs w:val="24"/>
                <w:lang w:val="en-GB"/>
              </w:rPr>
              <w:lastRenderedPageBreak/>
              <w:t>Dëshmi për obligimet e kryera ndaj ATK-së vetem per personat juridik;</w:t>
            </w:r>
          </w:p>
          <w:p w14:paraId="2426087D" w14:textId="77777777" w:rsidR="00F66B07" w:rsidRPr="00E0351F" w:rsidRDefault="00F66B07" w:rsidP="00F66B07">
            <w:pPr>
              <w:tabs>
                <w:tab w:val="left" w:pos="-108"/>
                <w:tab w:val="left" w:pos="702"/>
                <w:tab w:val="left" w:pos="882"/>
              </w:tabs>
              <w:jc w:val="both"/>
              <w:rPr>
                <w:rFonts w:ascii="Times New Roman" w:hAnsi="Times New Roman"/>
                <w:sz w:val="24"/>
                <w:szCs w:val="24"/>
                <w:lang w:val="en-GB"/>
              </w:rPr>
            </w:pPr>
          </w:p>
          <w:p w14:paraId="622059E2" w14:textId="77777777" w:rsidR="00F66B07" w:rsidRPr="00E0351F" w:rsidRDefault="00F66B07" w:rsidP="00A93904">
            <w:pPr>
              <w:numPr>
                <w:ilvl w:val="1"/>
                <w:numId w:val="37"/>
              </w:numPr>
              <w:tabs>
                <w:tab w:val="left" w:pos="-108"/>
                <w:tab w:val="left" w:pos="702"/>
                <w:tab w:val="left" w:pos="882"/>
              </w:tabs>
              <w:ind w:left="342" w:firstLine="0"/>
              <w:jc w:val="both"/>
              <w:rPr>
                <w:rFonts w:ascii="Times New Roman" w:hAnsi="Times New Roman"/>
                <w:sz w:val="24"/>
                <w:szCs w:val="24"/>
                <w:lang w:val="en-GB"/>
              </w:rPr>
            </w:pPr>
            <w:r w:rsidRPr="00E0351F">
              <w:rPr>
                <w:rFonts w:ascii="Times New Roman" w:hAnsi="Times New Roman"/>
                <w:sz w:val="24"/>
                <w:szCs w:val="24"/>
                <w:lang w:val="en-GB"/>
              </w:rPr>
              <w:t xml:space="preserve"> Për pagesat direkte për lopë, buallica, dele dhe dhi qumështore në fazat e prodhimtarisë së qumështit dhe dosa për riprodhim, duhet të kenë regjistrin e lëshuar nga Praktikat Veterinare të kontraktuara nga AUV, duke u bazuar në të dhënat e Sistemit të Identifikimit dhe Regjistrimit të Kafshëve në AUV; </w:t>
            </w:r>
          </w:p>
          <w:p w14:paraId="0E250EF8" w14:textId="77777777" w:rsidR="00F66B07" w:rsidRPr="00E0351F" w:rsidRDefault="00F66B07" w:rsidP="00F66B07">
            <w:pPr>
              <w:tabs>
                <w:tab w:val="left" w:pos="-108"/>
                <w:tab w:val="left" w:pos="702"/>
                <w:tab w:val="left" w:pos="882"/>
              </w:tabs>
              <w:jc w:val="both"/>
              <w:rPr>
                <w:rFonts w:ascii="Times New Roman" w:hAnsi="Times New Roman"/>
                <w:sz w:val="24"/>
                <w:szCs w:val="24"/>
                <w:lang w:val="en-GB"/>
              </w:rPr>
            </w:pPr>
          </w:p>
          <w:p w14:paraId="3EBBE7BB" w14:textId="77777777" w:rsidR="00F66B07" w:rsidRPr="00E0351F" w:rsidRDefault="00F66B07" w:rsidP="00A93904">
            <w:pPr>
              <w:numPr>
                <w:ilvl w:val="1"/>
                <w:numId w:val="37"/>
              </w:numPr>
              <w:tabs>
                <w:tab w:val="left" w:pos="-108"/>
                <w:tab w:val="left" w:pos="702"/>
                <w:tab w:val="left" w:pos="882"/>
              </w:tabs>
              <w:ind w:left="342" w:firstLine="0"/>
              <w:jc w:val="both"/>
              <w:rPr>
                <w:rFonts w:ascii="Times New Roman" w:hAnsi="Times New Roman"/>
                <w:sz w:val="24"/>
                <w:szCs w:val="24"/>
                <w:u w:val="single"/>
                <w:lang w:val="en-GB"/>
              </w:rPr>
            </w:pPr>
            <w:r w:rsidRPr="00E0351F">
              <w:rPr>
                <w:rFonts w:ascii="Times New Roman" w:hAnsi="Times New Roman"/>
                <w:sz w:val="24"/>
                <w:szCs w:val="24"/>
                <w:lang w:val="en-GB"/>
              </w:rPr>
              <w:t xml:space="preserve"> Dëshminë nga kadastri për sipërfaqën e tokës së punueshme në pronësi ose kopjen e kontratës që dëshmon disponueshmërinë e tokës bujqësore.</w:t>
            </w:r>
          </w:p>
          <w:p w14:paraId="49B5CE25" w14:textId="77777777" w:rsidR="00F66B07" w:rsidRPr="00E0351F" w:rsidRDefault="00F66B07" w:rsidP="00F66B07">
            <w:pPr>
              <w:tabs>
                <w:tab w:val="left" w:pos="-108"/>
                <w:tab w:val="left" w:pos="702"/>
                <w:tab w:val="left" w:pos="882"/>
              </w:tabs>
              <w:jc w:val="both"/>
              <w:rPr>
                <w:rFonts w:ascii="Times New Roman" w:hAnsi="Times New Roman"/>
                <w:sz w:val="24"/>
                <w:szCs w:val="24"/>
                <w:u w:val="single"/>
                <w:lang w:val="en-GB"/>
              </w:rPr>
            </w:pPr>
          </w:p>
          <w:p w14:paraId="5EB239C8" w14:textId="77777777" w:rsidR="00F66B07" w:rsidRPr="00E0351F" w:rsidRDefault="00F66B07" w:rsidP="00A93904">
            <w:pPr>
              <w:numPr>
                <w:ilvl w:val="1"/>
                <w:numId w:val="37"/>
              </w:numPr>
              <w:tabs>
                <w:tab w:val="left" w:pos="702"/>
                <w:tab w:val="left" w:pos="882"/>
              </w:tabs>
              <w:ind w:left="342" w:firstLine="0"/>
              <w:jc w:val="both"/>
              <w:rPr>
                <w:rFonts w:ascii="Times New Roman" w:hAnsi="Times New Roman"/>
                <w:sz w:val="24"/>
                <w:szCs w:val="24"/>
                <w:lang w:val="en-GB"/>
              </w:rPr>
            </w:pPr>
            <w:r w:rsidRPr="00E0351F">
              <w:rPr>
                <w:rFonts w:ascii="Times New Roman" w:hAnsi="Times New Roman"/>
                <w:sz w:val="24"/>
                <w:szCs w:val="24"/>
                <w:lang w:val="en-GB"/>
              </w:rPr>
              <w:t xml:space="preserve"> Fermerët që nuk posedojnë fletën poseduese, por posedojnë aktvendime të ligjshme të komasacionit nga kadastri i lejohet aplikimi për pagesa direkte në bujqësi për vitin 2020;</w:t>
            </w:r>
          </w:p>
          <w:p w14:paraId="765F8D69" w14:textId="77777777" w:rsidR="00F66B07" w:rsidRPr="00E0351F" w:rsidRDefault="00F66B07" w:rsidP="00F66B07">
            <w:pPr>
              <w:tabs>
                <w:tab w:val="left" w:pos="702"/>
                <w:tab w:val="left" w:pos="882"/>
              </w:tabs>
              <w:jc w:val="both"/>
              <w:rPr>
                <w:rFonts w:ascii="Times New Roman" w:hAnsi="Times New Roman"/>
                <w:sz w:val="24"/>
                <w:szCs w:val="24"/>
                <w:lang w:val="en-GB"/>
              </w:rPr>
            </w:pPr>
          </w:p>
          <w:p w14:paraId="4AC0FA97" w14:textId="77777777" w:rsidR="00F66B07" w:rsidRPr="00E0351F" w:rsidRDefault="00F66B07" w:rsidP="00A93904">
            <w:pPr>
              <w:numPr>
                <w:ilvl w:val="1"/>
                <w:numId w:val="37"/>
              </w:numPr>
              <w:tabs>
                <w:tab w:val="left" w:pos="702"/>
                <w:tab w:val="left" w:pos="882"/>
              </w:tabs>
              <w:ind w:left="342" w:firstLine="0"/>
              <w:jc w:val="both"/>
              <w:rPr>
                <w:rFonts w:ascii="Times New Roman" w:hAnsi="Times New Roman"/>
                <w:sz w:val="24"/>
                <w:szCs w:val="24"/>
                <w:lang w:val="en-GB"/>
              </w:rPr>
            </w:pPr>
            <w:r w:rsidRPr="00E0351F">
              <w:rPr>
                <w:rFonts w:ascii="Times New Roman" w:hAnsi="Times New Roman"/>
                <w:sz w:val="24"/>
                <w:szCs w:val="24"/>
                <w:lang w:val="en-GB"/>
              </w:rPr>
              <w:t xml:space="preserve"> Kontraten për sipërfaqen e tokës bujqësore të marrë me qira e lidhur në mes të dy palëve – qiradhënësit dhe qiramarrësit</w:t>
            </w:r>
            <w:r w:rsidRPr="00E0351F">
              <w:rPr>
                <w:rFonts w:ascii="Times New Roman" w:hAnsi="Times New Roman"/>
                <w:b/>
                <w:sz w:val="24"/>
                <w:szCs w:val="24"/>
                <w:lang w:val="en-GB"/>
              </w:rPr>
              <w:t>;</w:t>
            </w:r>
          </w:p>
          <w:p w14:paraId="685A6006" w14:textId="77777777" w:rsidR="00F66B07" w:rsidRPr="00E0351F" w:rsidRDefault="00F66B07" w:rsidP="00F66B07">
            <w:pPr>
              <w:ind w:left="342"/>
              <w:jc w:val="both"/>
              <w:rPr>
                <w:rFonts w:ascii="Times New Roman" w:hAnsi="Times New Roman"/>
                <w:sz w:val="24"/>
                <w:szCs w:val="24"/>
                <w:lang w:val="en-GB"/>
              </w:rPr>
            </w:pPr>
          </w:p>
          <w:p w14:paraId="6E22B8F8" w14:textId="52D15F1E" w:rsidR="00F66B07" w:rsidRPr="00E0351F" w:rsidRDefault="00B5666C" w:rsidP="00F66B07">
            <w:pPr>
              <w:tabs>
                <w:tab w:val="left" w:pos="687"/>
                <w:tab w:val="left" w:pos="837"/>
              </w:tabs>
              <w:ind w:left="342"/>
              <w:jc w:val="both"/>
              <w:rPr>
                <w:rFonts w:ascii="Times New Roman" w:hAnsi="Times New Roman"/>
                <w:sz w:val="24"/>
                <w:szCs w:val="24"/>
                <w:lang w:val="en-GB"/>
              </w:rPr>
            </w:pPr>
            <w:r w:rsidRPr="00E0351F">
              <w:rPr>
                <w:rFonts w:ascii="Times New Roman" w:hAnsi="Times New Roman"/>
                <w:sz w:val="24"/>
                <w:szCs w:val="24"/>
                <w:lang w:val="en-GB"/>
              </w:rPr>
              <w:t>1.8</w:t>
            </w:r>
            <w:r w:rsidR="00F66B07" w:rsidRPr="00E0351F">
              <w:rPr>
                <w:rFonts w:ascii="Times New Roman" w:hAnsi="Times New Roman"/>
                <w:sz w:val="24"/>
                <w:szCs w:val="24"/>
                <w:lang w:val="en-GB"/>
              </w:rPr>
              <w:t>. Dëshminë për kategorinë e farës së mbjellur – vetëm për fermerët që mbjellin grurë për farë;</w:t>
            </w:r>
          </w:p>
          <w:p w14:paraId="451EE66C" w14:textId="77777777" w:rsidR="00F66B07" w:rsidRPr="00E0351F" w:rsidRDefault="00F66B07" w:rsidP="00F66B07">
            <w:pPr>
              <w:tabs>
                <w:tab w:val="left" w:pos="687"/>
                <w:tab w:val="left" w:pos="837"/>
              </w:tabs>
              <w:ind w:left="342"/>
              <w:jc w:val="both"/>
              <w:rPr>
                <w:rFonts w:ascii="Times New Roman" w:hAnsi="Times New Roman"/>
                <w:sz w:val="24"/>
                <w:szCs w:val="24"/>
                <w:lang w:val="en-GB"/>
              </w:rPr>
            </w:pPr>
          </w:p>
          <w:p w14:paraId="4D7A9F77" w14:textId="4A10643A" w:rsidR="00F66B07" w:rsidRPr="00E0351F" w:rsidRDefault="00F66B07" w:rsidP="00F66B07">
            <w:pPr>
              <w:tabs>
                <w:tab w:val="left" w:pos="342"/>
                <w:tab w:val="left" w:pos="522"/>
                <w:tab w:val="left" w:pos="897"/>
                <w:tab w:val="left" w:pos="1122"/>
                <w:tab w:val="left" w:pos="1242"/>
              </w:tabs>
              <w:ind w:left="342"/>
              <w:jc w:val="both"/>
              <w:rPr>
                <w:rFonts w:ascii="Times New Roman" w:hAnsi="Times New Roman"/>
                <w:sz w:val="24"/>
                <w:szCs w:val="24"/>
                <w:lang w:val="en-GB"/>
              </w:rPr>
            </w:pPr>
            <w:r w:rsidRPr="00E0351F">
              <w:rPr>
                <w:rFonts w:ascii="Times New Roman" w:hAnsi="Times New Roman"/>
                <w:sz w:val="24"/>
                <w:szCs w:val="24"/>
                <w:lang w:val="en-GB"/>
              </w:rPr>
              <w:t>1.</w:t>
            </w:r>
            <w:r w:rsidR="00B5666C" w:rsidRPr="00E0351F">
              <w:rPr>
                <w:rFonts w:ascii="Times New Roman" w:hAnsi="Times New Roman"/>
                <w:sz w:val="24"/>
                <w:szCs w:val="24"/>
                <w:lang w:val="en-GB"/>
              </w:rPr>
              <w:t>9</w:t>
            </w:r>
            <w:r w:rsidRPr="00E0351F">
              <w:rPr>
                <w:rFonts w:ascii="Times New Roman" w:hAnsi="Times New Roman"/>
                <w:sz w:val="24"/>
                <w:szCs w:val="24"/>
                <w:lang w:val="en-GB"/>
              </w:rPr>
              <w:t xml:space="preserve">. Formularin për sipërfaqet e mbjellura të verifikuara nga MBPZHR – vetëm për fermerët që mbjellin grurë për farë; </w:t>
            </w:r>
          </w:p>
          <w:p w14:paraId="74447716" w14:textId="77777777" w:rsidR="00F66B07" w:rsidRPr="00E0351F" w:rsidRDefault="00F66B07" w:rsidP="00F66B07">
            <w:pPr>
              <w:tabs>
                <w:tab w:val="left" w:pos="522"/>
                <w:tab w:val="left" w:pos="717"/>
                <w:tab w:val="left" w:pos="897"/>
              </w:tabs>
              <w:ind w:left="342"/>
              <w:jc w:val="both"/>
              <w:rPr>
                <w:rFonts w:ascii="Times New Roman" w:hAnsi="Times New Roman"/>
                <w:sz w:val="24"/>
                <w:szCs w:val="24"/>
                <w:lang w:val="en-GB"/>
              </w:rPr>
            </w:pPr>
          </w:p>
          <w:p w14:paraId="0C7BAA1D" w14:textId="77777777" w:rsidR="006A5F88" w:rsidRPr="00E0351F" w:rsidRDefault="006A5F88" w:rsidP="00306A25">
            <w:pPr>
              <w:tabs>
                <w:tab w:val="left" w:pos="522"/>
                <w:tab w:val="left" w:pos="717"/>
                <w:tab w:val="left" w:pos="897"/>
              </w:tabs>
              <w:jc w:val="both"/>
              <w:rPr>
                <w:rFonts w:ascii="Times New Roman" w:hAnsi="Times New Roman"/>
                <w:sz w:val="24"/>
                <w:szCs w:val="24"/>
                <w:lang w:val="en-GB"/>
              </w:rPr>
            </w:pPr>
          </w:p>
          <w:p w14:paraId="550E4E01" w14:textId="77777777" w:rsidR="00CE1927" w:rsidRPr="00E0351F" w:rsidRDefault="00CE1927" w:rsidP="00306A25">
            <w:pPr>
              <w:tabs>
                <w:tab w:val="left" w:pos="522"/>
                <w:tab w:val="left" w:pos="717"/>
                <w:tab w:val="left" w:pos="897"/>
              </w:tabs>
              <w:jc w:val="both"/>
              <w:rPr>
                <w:rFonts w:ascii="Times New Roman" w:hAnsi="Times New Roman"/>
                <w:sz w:val="24"/>
                <w:szCs w:val="24"/>
                <w:lang w:val="en-GB"/>
              </w:rPr>
            </w:pPr>
          </w:p>
          <w:p w14:paraId="0199858D" w14:textId="7F657701" w:rsidR="00F66B07" w:rsidRPr="00E0351F" w:rsidRDefault="00F66B07" w:rsidP="00F66B07">
            <w:pPr>
              <w:tabs>
                <w:tab w:val="left" w:pos="522"/>
                <w:tab w:val="left" w:pos="717"/>
                <w:tab w:val="left" w:pos="897"/>
              </w:tabs>
              <w:ind w:left="342"/>
              <w:jc w:val="both"/>
              <w:rPr>
                <w:rFonts w:ascii="Times New Roman" w:hAnsi="Times New Roman"/>
                <w:sz w:val="24"/>
                <w:szCs w:val="24"/>
                <w:lang w:val="en-GB"/>
              </w:rPr>
            </w:pPr>
            <w:r w:rsidRPr="00E0351F">
              <w:rPr>
                <w:rFonts w:ascii="Times New Roman" w:hAnsi="Times New Roman"/>
                <w:sz w:val="24"/>
                <w:szCs w:val="24"/>
                <w:lang w:val="en-GB"/>
              </w:rPr>
              <w:t>1.1</w:t>
            </w:r>
            <w:r w:rsidR="00B5666C" w:rsidRPr="00E0351F">
              <w:rPr>
                <w:rFonts w:ascii="Times New Roman" w:hAnsi="Times New Roman"/>
                <w:sz w:val="24"/>
                <w:szCs w:val="24"/>
                <w:lang w:val="en-GB"/>
              </w:rPr>
              <w:t>0</w:t>
            </w:r>
            <w:r w:rsidRPr="00E0351F">
              <w:rPr>
                <w:rFonts w:ascii="Times New Roman" w:hAnsi="Times New Roman"/>
                <w:sz w:val="24"/>
                <w:szCs w:val="24"/>
                <w:lang w:val="en-GB"/>
              </w:rPr>
              <w:t>. Raportin fushor I dhe II nga inspektoret fitosanitar - vetëm për fermerët që mbjellin grurë për farë;</w:t>
            </w:r>
          </w:p>
          <w:p w14:paraId="79A51DC1" w14:textId="77777777" w:rsidR="00F66B07" w:rsidRPr="00E0351F" w:rsidRDefault="00F66B07" w:rsidP="00F66B07">
            <w:pPr>
              <w:tabs>
                <w:tab w:val="left" w:pos="522"/>
                <w:tab w:val="left" w:pos="717"/>
                <w:tab w:val="left" w:pos="897"/>
              </w:tabs>
              <w:jc w:val="both"/>
              <w:rPr>
                <w:rFonts w:ascii="Times New Roman" w:hAnsi="Times New Roman"/>
                <w:sz w:val="24"/>
                <w:szCs w:val="24"/>
                <w:lang w:val="en-GB"/>
              </w:rPr>
            </w:pPr>
          </w:p>
          <w:p w14:paraId="4E736369" w14:textId="1C1B3D87" w:rsidR="00F66B07" w:rsidRPr="00E0351F" w:rsidRDefault="00F66B07" w:rsidP="00F66B07">
            <w:pPr>
              <w:tabs>
                <w:tab w:val="left" w:pos="522"/>
                <w:tab w:val="left" w:pos="717"/>
                <w:tab w:val="left" w:pos="897"/>
              </w:tabs>
              <w:ind w:left="342"/>
              <w:jc w:val="both"/>
              <w:rPr>
                <w:rFonts w:ascii="Times New Roman" w:hAnsi="Times New Roman"/>
                <w:sz w:val="24"/>
                <w:szCs w:val="24"/>
                <w:lang w:val="en-GB"/>
              </w:rPr>
            </w:pPr>
            <w:r w:rsidRPr="00E0351F">
              <w:rPr>
                <w:rFonts w:ascii="Times New Roman" w:hAnsi="Times New Roman"/>
                <w:sz w:val="24"/>
                <w:szCs w:val="24"/>
                <w:lang w:val="en-GB"/>
              </w:rPr>
              <w:t>1.1</w:t>
            </w:r>
            <w:r w:rsidR="00B5666C" w:rsidRPr="00E0351F">
              <w:rPr>
                <w:rFonts w:ascii="Times New Roman" w:hAnsi="Times New Roman"/>
                <w:sz w:val="24"/>
                <w:szCs w:val="24"/>
                <w:lang w:val="en-GB"/>
              </w:rPr>
              <w:t>1</w:t>
            </w:r>
            <w:r w:rsidRPr="00E0351F">
              <w:rPr>
                <w:rFonts w:ascii="Times New Roman" w:hAnsi="Times New Roman"/>
                <w:sz w:val="24"/>
                <w:szCs w:val="24"/>
                <w:lang w:val="en-GB"/>
              </w:rPr>
              <w:t>. Dëshminë për sasinë e dorëzuar të grurit në kompaninë prodhuese të farës - vetëm për fermerët që mbjellin grurë për farë;</w:t>
            </w:r>
          </w:p>
          <w:p w14:paraId="3BB9808C" w14:textId="77777777" w:rsidR="00F66B07" w:rsidRPr="00E0351F" w:rsidRDefault="00F66B07" w:rsidP="00F66B07">
            <w:pPr>
              <w:tabs>
                <w:tab w:val="left" w:pos="522"/>
                <w:tab w:val="left" w:pos="717"/>
                <w:tab w:val="left" w:pos="897"/>
              </w:tabs>
              <w:ind w:left="342"/>
              <w:jc w:val="both"/>
              <w:rPr>
                <w:rFonts w:ascii="Times New Roman" w:hAnsi="Times New Roman"/>
                <w:sz w:val="24"/>
                <w:szCs w:val="24"/>
                <w:lang w:val="en-GB"/>
              </w:rPr>
            </w:pPr>
          </w:p>
          <w:p w14:paraId="568546B0" w14:textId="0B8087DA" w:rsidR="00F66B07" w:rsidRPr="00E0351F" w:rsidRDefault="00F66B07" w:rsidP="00F66B07">
            <w:pPr>
              <w:tabs>
                <w:tab w:val="left" w:pos="522"/>
                <w:tab w:val="left" w:pos="717"/>
                <w:tab w:val="left" w:pos="897"/>
              </w:tabs>
              <w:ind w:left="342"/>
              <w:jc w:val="both"/>
              <w:rPr>
                <w:rStyle w:val="longtext1"/>
                <w:rFonts w:ascii="Times New Roman" w:eastAsia="MS Mincho" w:hAnsi="Times New Roman"/>
                <w:sz w:val="24"/>
                <w:szCs w:val="24"/>
                <w:lang w:val="en-GB"/>
              </w:rPr>
            </w:pPr>
            <w:r w:rsidRPr="00E0351F">
              <w:rPr>
                <w:rStyle w:val="longtext1"/>
                <w:rFonts w:ascii="Times New Roman" w:eastAsia="MS Mincho" w:hAnsi="Times New Roman"/>
                <w:sz w:val="24"/>
                <w:szCs w:val="24"/>
                <w:lang w:val="en-GB"/>
              </w:rPr>
              <w:t>1.1</w:t>
            </w:r>
            <w:r w:rsidR="00B5666C" w:rsidRPr="00E0351F">
              <w:rPr>
                <w:rStyle w:val="longtext1"/>
                <w:rFonts w:ascii="Times New Roman" w:eastAsia="MS Mincho" w:hAnsi="Times New Roman"/>
                <w:sz w:val="24"/>
                <w:szCs w:val="24"/>
                <w:lang w:val="en-GB"/>
              </w:rPr>
              <w:t>2</w:t>
            </w:r>
            <w:r w:rsidRPr="00E0351F">
              <w:rPr>
                <w:rStyle w:val="longtext1"/>
                <w:rFonts w:ascii="Times New Roman" w:eastAsia="MS Mincho" w:hAnsi="Times New Roman"/>
                <w:sz w:val="24"/>
                <w:szCs w:val="24"/>
                <w:lang w:val="en-GB"/>
              </w:rPr>
              <w:t>. Kopja e dëshmisë për numrin dhe origjinën e zogjve një ditor për pula vojse ose të pulave vojse,  fatura e furnizimit nga importuesi dhe prodhuesi;</w:t>
            </w:r>
          </w:p>
          <w:p w14:paraId="7BBE252D" w14:textId="77777777" w:rsidR="00F66B07" w:rsidRPr="00E0351F" w:rsidRDefault="00F66B07" w:rsidP="00B5666C">
            <w:pPr>
              <w:tabs>
                <w:tab w:val="left" w:pos="522"/>
                <w:tab w:val="left" w:pos="717"/>
                <w:tab w:val="left" w:pos="897"/>
              </w:tabs>
              <w:jc w:val="both"/>
              <w:rPr>
                <w:rFonts w:ascii="Times New Roman" w:hAnsi="Times New Roman"/>
                <w:sz w:val="24"/>
                <w:szCs w:val="24"/>
                <w:lang w:val="en-GB"/>
              </w:rPr>
            </w:pPr>
          </w:p>
          <w:p w14:paraId="48A527D5" w14:textId="5BAEF735" w:rsidR="00F66B07" w:rsidRPr="00E0351F" w:rsidRDefault="00F66B07" w:rsidP="00F66B07">
            <w:pPr>
              <w:tabs>
                <w:tab w:val="left" w:pos="522"/>
                <w:tab w:val="left" w:pos="717"/>
                <w:tab w:val="left" w:pos="897"/>
              </w:tabs>
              <w:ind w:left="342"/>
              <w:jc w:val="both"/>
              <w:rPr>
                <w:rFonts w:ascii="Times New Roman" w:hAnsi="Times New Roman"/>
                <w:sz w:val="24"/>
                <w:szCs w:val="24"/>
                <w:lang w:val="en-GB"/>
              </w:rPr>
            </w:pPr>
            <w:r w:rsidRPr="00E0351F">
              <w:rPr>
                <w:rFonts w:ascii="Times New Roman" w:hAnsi="Times New Roman"/>
                <w:sz w:val="24"/>
                <w:szCs w:val="24"/>
                <w:lang w:val="en-GB"/>
              </w:rPr>
              <w:t>1.1</w:t>
            </w:r>
            <w:r w:rsidR="00B5666C" w:rsidRPr="00E0351F">
              <w:rPr>
                <w:rFonts w:ascii="Times New Roman" w:hAnsi="Times New Roman"/>
                <w:sz w:val="24"/>
                <w:szCs w:val="24"/>
                <w:lang w:val="en-GB"/>
              </w:rPr>
              <w:t>3</w:t>
            </w:r>
            <w:r w:rsidRPr="00E0351F">
              <w:rPr>
                <w:rFonts w:ascii="Times New Roman" w:hAnsi="Times New Roman"/>
                <w:sz w:val="24"/>
                <w:szCs w:val="24"/>
                <w:lang w:val="en-GB"/>
              </w:rPr>
              <w:t>. Certifikatën veterinare – shëndetësore e lëshuar nga praktikat veterinare të licencuara nga AUV- vetëm për fermerët që mbarështojne pula vojse dhe thëllëza;</w:t>
            </w:r>
          </w:p>
          <w:p w14:paraId="308060D8" w14:textId="77777777" w:rsidR="00F66B07" w:rsidRPr="00E0351F" w:rsidRDefault="00F66B07" w:rsidP="00F66B07">
            <w:pPr>
              <w:tabs>
                <w:tab w:val="left" w:pos="342"/>
                <w:tab w:val="left" w:pos="717"/>
                <w:tab w:val="left" w:pos="822"/>
                <w:tab w:val="left" w:pos="897"/>
              </w:tabs>
              <w:jc w:val="both"/>
              <w:rPr>
                <w:rFonts w:ascii="Times New Roman" w:hAnsi="Times New Roman"/>
                <w:sz w:val="24"/>
                <w:szCs w:val="24"/>
                <w:lang w:val="en-GB"/>
              </w:rPr>
            </w:pPr>
          </w:p>
          <w:p w14:paraId="48100C79" w14:textId="58FD7B18" w:rsidR="00F66B07" w:rsidRPr="00E0351F" w:rsidRDefault="00F66B07" w:rsidP="00F66B07">
            <w:pPr>
              <w:tabs>
                <w:tab w:val="left" w:pos="342"/>
                <w:tab w:val="left" w:pos="717"/>
                <w:tab w:val="left" w:pos="822"/>
                <w:tab w:val="left" w:pos="897"/>
              </w:tabs>
              <w:ind w:left="342"/>
              <w:jc w:val="both"/>
              <w:rPr>
                <w:rFonts w:ascii="Times New Roman" w:hAnsi="Times New Roman"/>
                <w:sz w:val="24"/>
                <w:szCs w:val="24"/>
                <w:lang w:val="en-GB"/>
              </w:rPr>
            </w:pPr>
            <w:r w:rsidRPr="00E0351F">
              <w:rPr>
                <w:rFonts w:ascii="Times New Roman" w:hAnsi="Times New Roman"/>
                <w:sz w:val="24"/>
                <w:szCs w:val="24"/>
                <w:lang w:val="en-GB"/>
              </w:rPr>
              <w:t>1.</w:t>
            </w:r>
            <w:r w:rsidR="00B5666C" w:rsidRPr="00E0351F">
              <w:rPr>
                <w:rFonts w:ascii="Times New Roman" w:hAnsi="Times New Roman"/>
                <w:sz w:val="24"/>
                <w:szCs w:val="24"/>
                <w:lang w:val="en-GB"/>
              </w:rPr>
              <w:t>14</w:t>
            </w:r>
            <w:r w:rsidRPr="00E0351F">
              <w:rPr>
                <w:rFonts w:ascii="Times New Roman" w:hAnsi="Times New Roman"/>
                <w:sz w:val="24"/>
                <w:szCs w:val="24"/>
                <w:lang w:val="en-GB"/>
              </w:rPr>
              <w:t>. Kopja e certifikatës fitosanitare mbi gjendjën shëndetësore të fidaneve të pemëve dhe hardhisë së rrushit të prodhuara në vitin 2019;</w:t>
            </w:r>
          </w:p>
          <w:p w14:paraId="2ABB4BCF" w14:textId="77777777" w:rsidR="00F66B07" w:rsidRPr="00E0351F" w:rsidRDefault="00F66B07" w:rsidP="00F66B07">
            <w:pPr>
              <w:tabs>
                <w:tab w:val="left" w:pos="342"/>
                <w:tab w:val="left" w:pos="717"/>
                <w:tab w:val="left" w:pos="822"/>
                <w:tab w:val="left" w:pos="897"/>
              </w:tabs>
              <w:ind w:left="342"/>
              <w:jc w:val="both"/>
              <w:rPr>
                <w:rFonts w:ascii="Times New Roman" w:hAnsi="Times New Roman"/>
                <w:sz w:val="24"/>
                <w:szCs w:val="24"/>
                <w:lang w:val="en-GB"/>
              </w:rPr>
            </w:pPr>
          </w:p>
          <w:p w14:paraId="6E581379" w14:textId="7EB468DD" w:rsidR="00F66B07" w:rsidRPr="00E0351F" w:rsidRDefault="00F66B07" w:rsidP="00F66B07">
            <w:pPr>
              <w:tabs>
                <w:tab w:val="left" w:pos="342"/>
                <w:tab w:val="left" w:pos="717"/>
                <w:tab w:val="left" w:pos="822"/>
                <w:tab w:val="left" w:pos="897"/>
              </w:tabs>
              <w:ind w:left="342"/>
              <w:jc w:val="both"/>
              <w:rPr>
                <w:rFonts w:ascii="Times New Roman" w:hAnsi="Times New Roman"/>
                <w:sz w:val="24"/>
                <w:szCs w:val="24"/>
                <w:lang w:val="en-GB"/>
              </w:rPr>
            </w:pPr>
            <w:r w:rsidRPr="00E0351F">
              <w:rPr>
                <w:rFonts w:ascii="Times New Roman" w:hAnsi="Times New Roman"/>
                <w:sz w:val="24"/>
                <w:szCs w:val="24"/>
                <w:lang w:val="en-GB"/>
              </w:rPr>
              <w:t>1.</w:t>
            </w:r>
            <w:r w:rsidR="00B5666C" w:rsidRPr="00E0351F">
              <w:rPr>
                <w:rFonts w:ascii="Times New Roman" w:hAnsi="Times New Roman"/>
                <w:sz w:val="24"/>
                <w:szCs w:val="24"/>
                <w:lang w:val="en-GB"/>
              </w:rPr>
              <w:t>15</w:t>
            </w:r>
            <w:r w:rsidRPr="00E0351F">
              <w:rPr>
                <w:rFonts w:ascii="Times New Roman" w:hAnsi="Times New Roman"/>
                <w:sz w:val="24"/>
                <w:szCs w:val="24"/>
                <w:lang w:val="en-GB"/>
              </w:rPr>
              <w:t>. Procesverbalin nga inspektori fitosanitar për posedimin e pemishtës amë për nënshartesa vegjetative;</w:t>
            </w:r>
          </w:p>
          <w:p w14:paraId="43EFE98A" w14:textId="77777777" w:rsidR="00F66B07" w:rsidRPr="00E0351F" w:rsidRDefault="00F66B07" w:rsidP="00F66B07">
            <w:pPr>
              <w:tabs>
                <w:tab w:val="left" w:pos="342"/>
                <w:tab w:val="left" w:pos="717"/>
                <w:tab w:val="left" w:pos="822"/>
                <w:tab w:val="left" w:pos="897"/>
              </w:tabs>
              <w:ind w:left="342"/>
              <w:jc w:val="both"/>
              <w:rPr>
                <w:rFonts w:ascii="Times New Roman" w:hAnsi="Times New Roman"/>
                <w:sz w:val="24"/>
                <w:szCs w:val="24"/>
                <w:lang w:val="en-GB"/>
              </w:rPr>
            </w:pPr>
          </w:p>
          <w:p w14:paraId="11C9ADCA" w14:textId="77777777" w:rsidR="00306A25" w:rsidRPr="00E0351F" w:rsidRDefault="00306A25" w:rsidP="00F66B07">
            <w:pPr>
              <w:tabs>
                <w:tab w:val="left" w:pos="342"/>
                <w:tab w:val="left" w:pos="717"/>
                <w:tab w:val="left" w:pos="822"/>
                <w:tab w:val="left" w:pos="897"/>
              </w:tabs>
              <w:ind w:left="342"/>
              <w:jc w:val="both"/>
              <w:rPr>
                <w:rFonts w:ascii="Times New Roman" w:hAnsi="Times New Roman"/>
                <w:sz w:val="24"/>
                <w:szCs w:val="24"/>
                <w:lang w:val="en-GB"/>
              </w:rPr>
            </w:pPr>
          </w:p>
          <w:p w14:paraId="65DF3237" w14:textId="1A0AE751" w:rsidR="00F66B07" w:rsidRPr="00E0351F" w:rsidRDefault="00F66B07" w:rsidP="00F66B07">
            <w:pPr>
              <w:tabs>
                <w:tab w:val="left" w:pos="342"/>
                <w:tab w:val="left" w:pos="717"/>
                <w:tab w:val="left" w:pos="822"/>
                <w:tab w:val="left" w:pos="897"/>
              </w:tabs>
              <w:ind w:left="342"/>
              <w:jc w:val="both"/>
              <w:rPr>
                <w:rFonts w:ascii="Times New Roman" w:hAnsi="Times New Roman"/>
                <w:sz w:val="24"/>
                <w:szCs w:val="24"/>
                <w:lang w:val="en-GB"/>
              </w:rPr>
            </w:pPr>
            <w:r w:rsidRPr="00E0351F">
              <w:rPr>
                <w:rFonts w:ascii="Times New Roman" w:hAnsi="Times New Roman"/>
                <w:sz w:val="24"/>
                <w:szCs w:val="24"/>
                <w:lang w:val="en-GB"/>
              </w:rPr>
              <w:t>1.</w:t>
            </w:r>
            <w:r w:rsidR="00B5666C" w:rsidRPr="00E0351F">
              <w:rPr>
                <w:rFonts w:ascii="Times New Roman" w:hAnsi="Times New Roman"/>
                <w:sz w:val="24"/>
                <w:szCs w:val="24"/>
                <w:lang w:val="en-GB"/>
              </w:rPr>
              <w:t>16</w:t>
            </w:r>
            <w:r w:rsidRPr="00E0351F">
              <w:rPr>
                <w:rFonts w:ascii="Times New Roman" w:hAnsi="Times New Roman"/>
                <w:sz w:val="24"/>
                <w:szCs w:val="24"/>
                <w:lang w:val="en-GB"/>
              </w:rPr>
              <w:t xml:space="preserve">. Kopjen e certifikatës fitosanitare nga vendi i origjinës mbi gjendjen shëndetësore </w:t>
            </w:r>
            <w:r w:rsidRPr="00E0351F">
              <w:rPr>
                <w:rFonts w:ascii="Times New Roman" w:hAnsi="Times New Roman"/>
                <w:sz w:val="24"/>
                <w:szCs w:val="24"/>
                <w:lang w:val="en-GB"/>
              </w:rPr>
              <w:lastRenderedPageBreak/>
              <w:t>të nënshartesave vegjetative për pemë dhe hardhi të importuara;</w:t>
            </w:r>
          </w:p>
          <w:p w14:paraId="3E965514" w14:textId="77777777" w:rsidR="00F66B07" w:rsidRPr="00E0351F" w:rsidRDefault="00F66B07" w:rsidP="00F66B07">
            <w:pPr>
              <w:tabs>
                <w:tab w:val="left" w:pos="702"/>
                <w:tab w:val="left" w:pos="822"/>
              </w:tabs>
              <w:ind w:left="342"/>
              <w:jc w:val="both"/>
              <w:rPr>
                <w:rFonts w:ascii="Times New Roman" w:hAnsi="Times New Roman"/>
                <w:sz w:val="24"/>
                <w:szCs w:val="24"/>
                <w:lang w:val="en-GB"/>
              </w:rPr>
            </w:pPr>
          </w:p>
          <w:p w14:paraId="284AA5BA" w14:textId="477AB0F8" w:rsidR="00F66B07" w:rsidRPr="00E0351F" w:rsidRDefault="00F66B07" w:rsidP="00F66B07">
            <w:pPr>
              <w:tabs>
                <w:tab w:val="left" w:pos="702"/>
                <w:tab w:val="left" w:pos="972"/>
              </w:tabs>
              <w:ind w:left="342"/>
              <w:jc w:val="both"/>
              <w:rPr>
                <w:rFonts w:ascii="Times New Roman" w:hAnsi="Times New Roman"/>
                <w:sz w:val="24"/>
                <w:szCs w:val="24"/>
                <w:lang w:val="en-GB"/>
              </w:rPr>
            </w:pPr>
            <w:r w:rsidRPr="00E0351F">
              <w:rPr>
                <w:rStyle w:val="longtext1"/>
                <w:rFonts w:ascii="Times New Roman" w:eastAsia="MS Mincho" w:hAnsi="Times New Roman"/>
                <w:sz w:val="24"/>
                <w:szCs w:val="24"/>
                <w:lang w:val="en-GB"/>
              </w:rPr>
              <w:t>1.</w:t>
            </w:r>
            <w:r w:rsidR="00B5666C" w:rsidRPr="00E0351F">
              <w:rPr>
                <w:rStyle w:val="longtext1"/>
                <w:rFonts w:ascii="Times New Roman" w:eastAsia="MS Mincho" w:hAnsi="Times New Roman"/>
                <w:sz w:val="24"/>
                <w:szCs w:val="24"/>
                <w:lang w:val="en-GB"/>
              </w:rPr>
              <w:t>17</w:t>
            </w:r>
            <w:r w:rsidRPr="00E0351F">
              <w:rPr>
                <w:rStyle w:val="longtext1"/>
                <w:rFonts w:ascii="Times New Roman" w:eastAsia="MS Mincho" w:hAnsi="Times New Roman"/>
                <w:sz w:val="24"/>
                <w:szCs w:val="24"/>
                <w:lang w:val="en-GB"/>
              </w:rPr>
              <w:t>. Dëshminë për pjesëmarrjen në projektin “Transparenca dhe neutraliteti i marrjes së mostrave të qumështit”</w:t>
            </w:r>
            <w:r w:rsidRPr="00E0351F">
              <w:rPr>
                <w:rFonts w:ascii="Times New Roman" w:hAnsi="Times New Roman"/>
                <w:sz w:val="24"/>
                <w:szCs w:val="24"/>
                <w:lang w:val="en-GB"/>
              </w:rPr>
              <w:t>;</w:t>
            </w:r>
          </w:p>
          <w:p w14:paraId="52C492A8" w14:textId="77777777" w:rsidR="00F66B07" w:rsidRPr="00E0351F" w:rsidRDefault="00F66B07" w:rsidP="00F66B07">
            <w:pPr>
              <w:tabs>
                <w:tab w:val="left" w:pos="702"/>
                <w:tab w:val="left" w:pos="972"/>
              </w:tabs>
              <w:spacing w:line="276" w:lineRule="auto"/>
              <w:ind w:left="342"/>
              <w:jc w:val="both"/>
              <w:rPr>
                <w:rStyle w:val="longtext1"/>
                <w:rFonts w:ascii="Times New Roman" w:eastAsia="MS Mincho" w:hAnsi="Times New Roman"/>
                <w:sz w:val="24"/>
                <w:szCs w:val="24"/>
                <w:lang w:val="en-GB"/>
              </w:rPr>
            </w:pPr>
          </w:p>
          <w:p w14:paraId="5A3B18D0" w14:textId="7052D0F7" w:rsidR="00F66B07" w:rsidRPr="00E0351F" w:rsidRDefault="00B5666C" w:rsidP="00F66B07">
            <w:pPr>
              <w:tabs>
                <w:tab w:val="left" w:pos="702"/>
                <w:tab w:val="left" w:pos="972"/>
              </w:tabs>
              <w:spacing w:line="276" w:lineRule="auto"/>
              <w:ind w:left="342"/>
              <w:jc w:val="both"/>
              <w:rPr>
                <w:rStyle w:val="longtext1"/>
                <w:rFonts w:ascii="Times New Roman" w:eastAsia="MS Mincho" w:hAnsi="Times New Roman"/>
                <w:sz w:val="24"/>
                <w:szCs w:val="24"/>
                <w:lang w:val="en-GB"/>
              </w:rPr>
            </w:pPr>
            <w:r w:rsidRPr="00E0351F">
              <w:rPr>
                <w:rStyle w:val="longtext1"/>
                <w:rFonts w:ascii="Times New Roman" w:eastAsia="MS Mincho" w:hAnsi="Times New Roman"/>
                <w:sz w:val="24"/>
                <w:szCs w:val="24"/>
                <w:lang w:val="en-GB"/>
              </w:rPr>
              <w:t>1.18</w:t>
            </w:r>
            <w:r w:rsidR="00F66B07" w:rsidRPr="00E0351F">
              <w:rPr>
                <w:rStyle w:val="longtext1"/>
                <w:rFonts w:ascii="Times New Roman" w:eastAsia="MS Mincho" w:hAnsi="Times New Roman"/>
                <w:sz w:val="24"/>
                <w:szCs w:val="24"/>
                <w:lang w:val="en-GB"/>
              </w:rPr>
              <w:t>. Kopja e kontratës për furnizim me qumësht të lëshuar nga qumështoret e licencuar në Kosovë ose nga pikat e grumbullimit të qumështit të regjistruara si biznese dhe të cilat kanë kontratë me ndonjerën qumështore te licencuar;</w:t>
            </w:r>
          </w:p>
          <w:p w14:paraId="2833BEFA" w14:textId="77777777" w:rsidR="00F66B07" w:rsidRPr="00E0351F" w:rsidRDefault="00F66B07" w:rsidP="00F66B07">
            <w:pPr>
              <w:pStyle w:val="ListParagraph"/>
              <w:ind w:left="342"/>
              <w:jc w:val="both"/>
              <w:rPr>
                <w:rStyle w:val="longtext1"/>
                <w:sz w:val="24"/>
                <w:szCs w:val="24"/>
                <w:lang w:val="en-GB"/>
              </w:rPr>
            </w:pPr>
          </w:p>
          <w:p w14:paraId="6432475F" w14:textId="3ACBFF6D" w:rsidR="00F66B07" w:rsidRPr="00E0351F" w:rsidRDefault="00F66B07" w:rsidP="00F66B07">
            <w:pPr>
              <w:tabs>
                <w:tab w:val="left" w:pos="702"/>
                <w:tab w:val="left" w:pos="972"/>
              </w:tabs>
              <w:spacing w:line="276" w:lineRule="auto"/>
              <w:ind w:left="342"/>
              <w:jc w:val="both"/>
              <w:rPr>
                <w:rStyle w:val="longtext1"/>
                <w:rFonts w:ascii="Times New Roman" w:eastAsia="MS Mincho" w:hAnsi="Times New Roman"/>
                <w:sz w:val="24"/>
                <w:szCs w:val="24"/>
                <w:lang w:val="en-GB"/>
              </w:rPr>
            </w:pPr>
            <w:r w:rsidRPr="00E0351F">
              <w:rPr>
                <w:rStyle w:val="longtext1"/>
                <w:rFonts w:ascii="Times New Roman" w:eastAsia="MS Mincho" w:hAnsi="Times New Roman"/>
                <w:sz w:val="24"/>
                <w:szCs w:val="24"/>
                <w:lang w:val="en-GB"/>
              </w:rPr>
              <w:t>1.</w:t>
            </w:r>
            <w:r w:rsidR="00B5666C" w:rsidRPr="00E0351F">
              <w:rPr>
                <w:rStyle w:val="longtext1"/>
                <w:rFonts w:ascii="Times New Roman" w:eastAsia="MS Mincho" w:hAnsi="Times New Roman"/>
                <w:sz w:val="24"/>
                <w:szCs w:val="24"/>
                <w:lang w:val="en-GB"/>
              </w:rPr>
              <w:t>19</w:t>
            </w:r>
            <w:r w:rsidRPr="00E0351F">
              <w:rPr>
                <w:rStyle w:val="longtext1"/>
                <w:rFonts w:ascii="Times New Roman" w:eastAsia="MS Mincho" w:hAnsi="Times New Roman"/>
                <w:sz w:val="24"/>
                <w:szCs w:val="24"/>
                <w:lang w:val="en-GB"/>
              </w:rPr>
              <w:t>. Dëshmia për sasinë e qumështit të dorëzuar në qumështore</w:t>
            </w:r>
            <w:r w:rsidRPr="00E0351F">
              <w:rPr>
                <w:rFonts w:ascii="Times New Roman" w:hAnsi="Times New Roman"/>
                <w:sz w:val="24"/>
                <w:szCs w:val="24"/>
                <w:lang w:val="en-GB"/>
              </w:rPr>
              <w:t xml:space="preserve"> ose në pikën e grumbullimit të qumështit të regjistruara si biznes dhe e cila ka kontratë me ndonjërën qumështore të licencuar</w:t>
            </w:r>
            <w:r w:rsidRPr="00E0351F">
              <w:rPr>
                <w:rStyle w:val="longtext1"/>
                <w:rFonts w:ascii="Times New Roman" w:eastAsia="MS Mincho" w:hAnsi="Times New Roman"/>
                <w:sz w:val="24"/>
                <w:szCs w:val="24"/>
                <w:lang w:val="en-GB"/>
              </w:rPr>
              <w:t xml:space="preserve">; </w:t>
            </w:r>
          </w:p>
          <w:p w14:paraId="77E8FD72" w14:textId="77777777" w:rsidR="00F66B07" w:rsidRPr="00E0351F" w:rsidRDefault="00F66B07" w:rsidP="00F66B07">
            <w:pPr>
              <w:tabs>
                <w:tab w:val="left" w:pos="702"/>
                <w:tab w:val="left" w:pos="972"/>
              </w:tabs>
              <w:spacing w:line="276" w:lineRule="auto"/>
              <w:jc w:val="both"/>
              <w:rPr>
                <w:rFonts w:ascii="Times New Roman" w:hAnsi="Times New Roman"/>
                <w:sz w:val="24"/>
                <w:szCs w:val="24"/>
                <w:lang w:val="en-GB"/>
              </w:rPr>
            </w:pPr>
          </w:p>
          <w:p w14:paraId="404FFADF" w14:textId="50EEDB0C" w:rsidR="00F66B07" w:rsidRPr="00E0351F" w:rsidRDefault="00F66B07" w:rsidP="00F66B07">
            <w:pPr>
              <w:ind w:left="356"/>
              <w:jc w:val="both"/>
              <w:rPr>
                <w:rStyle w:val="Emphasis"/>
                <w:rFonts w:ascii="Times New Roman" w:hAnsi="Times New Roman"/>
                <w:i w:val="0"/>
                <w:sz w:val="24"/>
                <w:szCs w:val="24"/>
                <w:lang w:val="en-GB"/>
              </w:rPr>
            </w:pPr>
            <w:r w:rsidRPr="00E0351F">
              <w:rPr>
                <w:rStyle w:val="Emphasis"/>
                <w:rFonts w:ascii="Times New Roman" w:hAnsi="Times New Roman"/>
                <w:i w:val="0"/>
                <w:sz w:val="24"/>
                <w:szCs w:val="24"/>
                <w:lang w:val="en-GB"/>
              </w:rPr>
              <w:t>1.2</w:t>
            </w:r>
            <w:r w:rsidR="00B5666C" w:rsidRPr="00E0351F">
              <w:rPr>
                <w:rStyle w:val="Emphasis"/>
                <w:rFonts w:ascii="Times New Roman" w:hAnsi="Times New Roman"/>
                <w:i w:val="0"/>
                <w:sz w:val="24"/>
                <w:szCs w:val="24"/>
                <w:lang w:val="en-GB"/>
              </w:rPr>
              <w:t>0</w:t>
            </w:r>
            <w:r w:rsidRPr="00E0351F">
              <w:rPr>
                <w:rStyle w:val="Emphasis"/>
                <w:rFonts w:ascii="Times New Roman" w:hAnsi="Times New Roman"/>
                <w:i w:val="0"/>
                <w:sz w:val="24"/>
                <w:szCs w:val="24"/>
                <w:lang w:val="en-GB"/>
              </w:rPr>
              <w:t>. Regjistri i kafshëve të therura, i lëshuar nga baza e të dhënave të sektorit të Identifikimit dhe Regjistrimit - AUV, të dëshmuar me pasaportën e kafshës së therur;</w:t>
            </w:r>
          </w:p>
          <w:p w14:paraId="57580B9C" w14:textId="77777777" w:rsidR="00F66B07" w:rsidRPr="00E0351F" w:rsidRDefault="00F66B07" w:rsidP="00F66B07">
            <w:pPr>
              <w:tabs>
                <w:tab w:val="left" w:pos="702"/>
                <w:tab w:val="left" w:pos="972"/>
              </w:tabs>
              <w:spacing w:line="276" w:lineRule="auto"/>
              <w:ind w:left="342"/>
              <w:jc w:val="both"/>
              <w:rPr>
                <w:rFonts w:ascii="Times New Roman" w:hAnsi="Times New Roman"/>
                <w:sz w:val="24"/>
                <w:szCs w:val="24"/>
                <w:lang w:val="en-GB"/>
              </w:rPr>
            </w:pPr>
          </w:p>
          <w:p w14:paraId="67C24E44" w14:textId="65B96663" w:rsidR="00F66B07" w:rsidRPr="00E0351F" w:rsidRDefault="00F66B07" w:rsidP="00F66B07">
            <w:pPr>
              <w:tabs>
                <w:tab w:val="left" w:pos="702"/>
                <w:tab w:val="left" w:pos="972"/>
              </w:tabs>
              <w:spacing w:line="276" w:lineRule="auto"/>
              <w:ind w:left="342"/>
              <w:jc w:val="both"/>
              <w:rPr>
                <w:rFonts w:ascii="Times New Roman" w:hAnsi="Times New Roman"/>
                <w:sz w:val="24"/>
                <w:szCs w:val="24"/>
                <w:lang w:val="en-GB"/>
              </w:rPr>
            </w:pPr>
            <w:r w:rsidRPr="00E0351F">
              <w:rPr>
                <w:rFonts w:ascii="Times New Roman" w:hAnsi="Times New Roman"/>
                <w:sz w:val="24"/>
                <w:szCs w:val="24"/>
                <w:lang w:val="en-GB"/>
              </w:rPr>
              <w:t>1.2</w:t>
            </w:r>
            <w:r w:rsidR="00B5666C" w:rsidRPr="00E0351F">
              <w:rPr>
                <w:rFonts w:ascii="Times New Roman" w:hAnsi="Times New Roman"/>
                <w:sz w:val="24"/>
                <w:szCs w:val="24"/>
                <w:lang w:val="en-GB"/>
              </w:rPr>
              <w:t>1</w:t>
            </w:r>
            <w:r w:rsidRPr="00E0351F">
              <w:rPr>
                <w:rFonts w:ascii="Times New Roman" w:hAnsi="Times New Roman"/>
                <w:sz w:val="24"/>
                <w:szCs w:val="24"/>
                <w:lang w:val="en-GB"/>
              </w:rPr>
              <w:t>. Dëshminë/fletëpagesën dhe kuponin fiskal, me të cilën vërtetohet se është realizuar pagesa nga thertorja te fermeri, vetëm për therrtorët.</w:t>
            </w:r>
          </w:p>
          <w:p w14:paraId="24416471" w14:textId="77777777" w:rsidR="00F66B07" w:rsidRPr="00E0351F" w:rsidRDefault="00F66B07" w:rsidP="00F66B07">
            <w:pPr>
              <w:pStyle w:val="ListParagraph"/>
              <w:tabs>
                <w:tab w:val="left" w:pos="972"/>
              </w:tabs>
              <w:jc w:val="both"/>
              <w:rPr>
                <w:lang w:val="en-GB"/>
              </w:rPr>
            </w:pPr>
          </w:p>
          <w:p w14:paraId="7BB6FF71" w14:textId="19D4A30F" w:rsidR="00F66B07" w:rsidRPr="00E0351F" w:rsidRDefault="00B5666C" w:rsidP="00F66B07">
            <w:pPr>
              <w:tabs>
                <w:tab w:val="left" w:pos="702"/>
                <w:tab w:val="left" w:pos="972"/>
              </w:tabs>
              <w:spacing w:line="276" w:lineRule="auto"/>
              <w:ind w:left="342"/>
              <w:jc w:val="both"/>
              <w:rPr>
                <w:rFonts w:ascii="Times New Roman" w:hAnsi="Times New Roman"/>
                <w:sz w:val="24"/>
                <w:szCs w:val="24"/>
                <w:lang w:val="en-GB"/>
              </w:rPr>
            </w:pPr>
            <w:r w:rsidRPr="00E0351F">
              <w:rPr>
                <w:rFonts w:ascii="Times New Roman" w:hAnsi="Times New Roman"/>
                <w:bCs/>
                <w:sz w:val="24"/>
                <w:szCs w:val="24"/>
                <w:lang w:val="en-GB"/>
              </w:rPr>
              <w:lastRenderedPageBreak/>
              <w:t>1.22</w:t>
            </w:r>
            <w:r w:rsidR="00F66B07" w:rsidRPr="00E0351F">
              <w:rPr>
                <w:rFonts w:ascii="Times New Roman" w:hAnsi="Times New Roman"/>
                <w:bCs/>
                <w:sz w:val="24"/>
                <w:szCs w:val="24"/>
                <w:lang w:val="en-GB"/>
              </w:rPr>
              <w:t xml:space="preserve">. Dëshmi certifikimi për ngastrën - dhe kulturën bujqësore të mbjellë në të. Dëshmia lëshohet nga trupa e kontrollit - trupa certifikuese e akredituar në nivel të BE-së dhe duhet të dorëzohet pasi të realizohet certifikimi. </w:t>
            </w:r>
          </w:p>
          <w:p w14:paraId="60F200EF" w14:textId="77777777" w:rsidR="00F66B07" w:rsidRPr="00E0351F" w:rsidRDefault="00F66B07" w:rsidP="006A5F88">
            <w:pPr>
              <w:tabs>
                <w:tab w:val="left" w:pos="972"/>
              </w:tabs>
              <w:jc w:val="both"/>
              <w:rPr>
                <w:lang w:val="en-GB"/>
              </w:rPr>
            </w:pPr>
          </w:p>
          <w:p w14:paraId="3F1AAC3D" w14:textId="0BE31799" w:rsidR="00F66B07" w:rsidRPr="00E0351F" w:rsidRDefault="00B5666C" w:rsidP="00F66B07">
            <w:pPr>
              <w:tabs>
                <w:tab w:val="left" w:pos="702"/>
                <w:tab w:val="left" w:pos="972"/>
              </w:tabs>
              <w:spacing w:line="276" w:lineRule="auto"/>
              <w:ind w:left="342"/>
              <w:jc w:val="both"/>
              <w:rPr>
                <w:rStyle w:val="longtext1"/>
                <w:rFonts w:ascii="Times New Roman" w:eastAsia="MS Mincho" w:hAnsi="Times New Roman"/>
                <w:sz w:val="24"/>
                <w:szCs w:val="24"/>
                <w:lang w:val="en-GB"/>
              </w:rPr>
            </w:pPr>
            <w:r w:rsidRPr="00E0351F">
              <w:rPr>
                <w:rStyle w:val="longtext1"/>
                <w:rFonts w:ascii="Times New Roman" w:eastAsia="MS Mincho" w:hAnsi="Times New Roman"/>
                <w:sz w:val="24"/>
                <w:szCs w:val="24"/>
                <w:lang w:val="en-GB"/>
              </w:rPr>
              <w:t>1.23</w:t>
            </w:r>
            <w:r w:rsidR="00F66B07" w:rsidRPr="00E0351F">
              <w:rPr>
                <w:rStyle w:val="longtext1"/>
                <w:rFonts w:ascii="Times New Roman" w:eastAsia="MS Mincho" w:hAnsi="Times New Roman"/>
                <w:sz w:val="24"/>
                <w:szCs w:val="24"/>
                <w:lang w:val="en-GB"/>
              </w:rPr>
              <w:t>. Dëshminë për sasinë dhe vendin e origjinës së ushqimit për peshk</w:t>
            </w:r>
            <w:proofErr w:type="gramStart"/>
            <w:r w:rsidR="00F66B07" w:rsidRPr="00E0351F">
              <w:rPr>
                <w:rStyle w:val="longtext1"/>
                <w:rFonts w:ascii="Times New Roman" w:eastAsia="MS Mincho" w:hAnsi="Times New Roman"/>
                <w:sz w:val="24"/>
                <w:szCs w:val="24"/>
                <w:lang w:val="en-GB"/>
              </w:rPr>
              <w:t>;.</w:t>
            </w:r>
            <w:proofErr w:type="gramEnd"/>
          </w:p>
          <w:p w14:paraId="7D4E6AB6" w14:textId="77777777" w:rsidR="00F66B07" w:rsidRPr="00E0351F" w:rsidRDefault="00F66B07" w:rsidP="00F66B07">
            <w:pPr>
              <w:pStyle w:val="ListParagraph"/>
              <w:tabs>
                <w:tab w:val="left" w:pos="972"/>
              </w:tabs>
              <w:ind w:left="342"/>
              <w:jc w:val="both"/>
              <w:rPr>
                <w:rStyle w:val="longtext1"/>
                <w:sz w:val="24"/>
                <w:szCs w:val="24"/>
                <w:lang w:val="en-GB"/>
              </w:rPr>
            </w:pPr>
          </w:p>
          <w:p w14:paraId="4460BE0E" w14:textId="65DB6C61" w:rsidR="00F66B07" w:rsidRPr="00E0351F" w:rsidRDefault="00B5666C" w:rsidP="00F66B07">
            <w:pPr>
              <w:tabs>
                <w:tab w:val="left" w:pos="702"/>
                <w:tab w:val="left" w:pos="972"/>
              </w:tabs>
              <w:spacing w:line="276" w:lineRule="auto"/>
              <w:ind w:left="342"/>
              <w:jc w:val="both"/>
              <w:rPr>
                <w:rFonts w:ascii="Times New Roman" w:hAnsi="Times New Roman"/>
                <w:sz w:val="24"/>
                <w:szCs w:val="24"/>
                <w:lang w:val="en-GB"/>
              </w:rPr>
            </w:pPr>
            <w:r w:rsidRPr="00E0351F">
              <w:rPr>
                <w:rStyle w:val="longtext1"/>
                <w:rFonts w:ascii="Times New Roman" w:eastAsia="MS Mincho" w:hAnsi="Times New Roman"/>
                <w:sz w:val="24"/>
                <w:szCs w:val="24"/>
                <w:lang w:val="en-GB"/>
              </w:rPr>
              <w:t>1.24</w:t>
            </w:r>
            <w:r w:rsidR="00F66B07" w:rsidRPr="00E0351F">
              <w:rPr>
                <w:rStyle w:val="longtext1"/>
                <w:rFonts w:ascii="Times New Roman" w:eastAsia="MS Mincho" w:hAnsi="Times New Roman"/>
                <w:sz w:val="24"/>
                <w:szCs w:val="24"/>
                <w:lang w:val="en-GB"/>
              </w:rPr>
              <w:t>. Dëshiminë nga ATK për sasinë e shitur të peshkut.</w:t>
            </w:r>
          </w:p>
          <w:p w14:paraId="1DE1EB37" w14:textId="77777777" w:rsidR="006A5F88" w:rsidRPr="00E0351F" w:rsidRDefault="006A5F88" w:rsidP="00F66B07">
            <w:pPr>
              <w:tabs>
                <w:tab w:val="left" w:pos="972"/>
              </w:tabs>
              <w:jc w:val="both"/>
              <w:rPr>
                <w:rFonts w:ascii="Times New Roman" w:hAnsi="Times New Roman"/>
                <w:sz w:val="24"/>
                <w:szCs w:val="24"/>
                <w:lang w:val="en-GB"/>
              </w:rPr>
            </w:pPr>
          </w:p>
          <w:p w14:paraId="053B73FB" w14:textId="1489E7F8" w:rsidR="00F66B07" w:rsidRPr="00E0351F" w:rsidRDefault="00B5666C" w:rsidP="00F66B07">
            <w:pPr>
              <w:tabs>
                <w:tab w:val="left" w:pos="972"/>
              </w:tabs>
              <w:ind w:left="342"/>
              <w:jc w:val="both"/>
              <w:rPr>
                <w:rFonts w:ascii="Times New Roman" w:hAnsi="Times New Roman"/>
                <w:sz w:val="24"/>
                <w:szCs w:val="24"/>
                <w:lang w:val="en-GB"/>
              </w:rPr>
            </w:pPr>
            <w:r w:rsidRPr="00E0351F">
              <w:rPr>
                <w:rFonts w:ascii="Times New Roman" w:hAnsi="Times New Roman"/>
                <w:sz w:val="24"/>
                <w:szCs w:val="24"/>
                <w:lang w:val="en-GB"/>
              </w:rPr>
              <w:t>1.25</w:t>
            </w:r>
            <w:r w:rsidR="00F66B07" w:rsidRPr="00E0351F">
              <w:rPr>
                <w:rFonts w:ascii="Times New Roman" w:hAnsi="Times New Roman"/>
                <w:sz w:val="24"/>
                <w:szCs w:val="24"/>
                <w:lang w:val="en-GB"/>
              </w:rPr>
              <w:t>. Dëshmi individuale të vërtetuara nga Drejtoria Komunale për Bujqësi - Komuna, për numrin e shoqërive të bletëve dhe vendndodhjen e  shoqërive të bletëve;</w:t>
            </w:r>
          </w:p>
          <w:p w14:paraId="54DD1D34" w14:textId="77777777" w:rsidR="00F66B07" w:rsidRPr="00E0351F" w:rsidRDefault="00F66B07" w:rsidP="00F66B07">
            <w:pPr>
              <w:tabs>
                <w:tab w:val="left" w:pos="972"/>
              </w:tabs>
              <w:ind w:left="342"/>
              <w:jc w:val="both"/>
              <w:rPr>
                <w:rFonts w:ascii="Times New Roman" w:hAnsi="Times New Roman"/>
                <w:sz w:val="24"/>
                <w:szCs w:val="24"/>
                <w:lang w:val="en-GB"/>
              </w:rPr>
            </w:pPr>
            <w:r w:rsidRPr="00E0351F">
              <w:rPr>
                <w:rFonts w:ascii="Times New Roman" w:hAnsi="Times New Roman"/>
                <w:sz w:val="24"/>
                <w:szCs w:val="24"/>
                <w:lang w:val="en-GB"/>
              </w:rPr>
              <w:t xml:space="preserve"> </w:t>
            </w:r>
          </w:p>
          <w:p w14:paraId="7E4D2665" w14:textId="77777777" w:rsidR="000056FE" w:rsidRPr="00E0351F" w:rsidRDefault="000056FE" w:rsidP="00F66B07">
            <w:pPr>
              <w:tabs>
                <w:tab w:val="left" w:pos="972"/>
              </w:tabs>
              <w:ind w:left="342"/>
              <w:jc w:val="both"/>
              <w:rPr>
                <w:rFonts w:ascii="Times New Roman" w:hAnsi="Times New Roman"/>
                <w:sz w:val="24"/>
                <w:szCs w:val="24"/>
                <w:lang w:val="en-GB"/>
              </w:rPr>
            </w:pPr>
          </w:p>
          <w:p w14:paraId="41B6367F" w14:textId="381E437C" w:rsidR="00F66B07" w:rsidRPr="00E0351F" w:rsidRDefault="00B5666C" w:rsidP="00F66B07">
            <w:pPr>
              <w:tabs>
                <w:tab w:val="left" w:pos="972"/>
              </w:tabs>
              <w:ind w:left="342"/>
              <w:jc w:val="both"/>
              <w:rPr>
                <w:rFonts w:ascii="Times New Roman" w:hAnsi="Times New Roman"/>
                <w:sz w:val="24"/>
                <w:szCs w:val="24"/>
                <w:lang w:val="en-GB"/>
              </w:rPr>
            </w:pPr>
            <w:r w:rsidRPr="00E0351F">
              <w:rPr>
                <w:rFonts w:ascii="Times New Roman" w:hAnsi="Times New Roman"/>
                <w:sz w:val="24"/>
                <w:szCs w:val="24"/>
                <w:lang w:val="en-GB"/>
              </w:rPr>
              <w:t>1.26</w:t>
            </w:r>
            <w:r w:rsidR="00F66B07" w:rsidRPr="00E0351F">
              <w:rPr>
                <w:rFonts w:ascii="Times New Roman" w:hAnsi="Times New Roman"/>
                <w:sz w:val="24"/>
                <w:szCs w:val="24"/>
                <w:lang w:val="en-GB"/>
              </w:rPr>
              <w:t>. Dëshmi nga veterinari për aplikimin e programit të vaksinimit të tufës së pulave vojse;</w:t>
            </w:r>
          </w:p>
          <w:p w14:paraId="0655817A" w14:textId="77777777" w:rsidR="00F66B07" w:rsidRPr="00E0351F" w:rsidRDefault="00F66B07" w:rsidP="00F66B07">
            <w:pPr>
              <w:tabs>
                <w:tab w:val="left" w:pos="972"/>
              </w:tabs>
              <w:ind w:left="342"/>
              <w:jc w:val="both"/>
              <w:rPr>
                <w:rFonts w:ascii="Times New Roman" w:hAnsi="Times New Roman"/>
                <w:sz w:val="24"/>
                <w:szCs w:val="24"/>
                <w:lang w:val="en-GB"/>
              </w:rPr>
            </w:pPr>
          </w:p>
          <w:p w14:paraId="1954E8E9" w14:textId="044705B8" w:rsidR="00F66B07" w:rsidRPr="00E0351F" w:rsidRDefault="00B5666C" w:rsidP="00F66B07">
            <w:pPr>
              <w:tabs>
                <w:tab w:val="left" w:pos="972"/>
              </w:tabs>
              <w:ind w:left="342"/>
              <w:jc w:val="both"/>
              <w:rPr>
                <w:rFonts w:ascii="Times New Roman" w:hAnsi="Times New Roman"/>
                <w:sz w:val="24"/>
                <w:szCs w:val="24"/>
                <w:lang w:val="en-GB"/>
              </w:rPr>
            </w:pPr>
            <w:r w:rsidRPr="00E0351F">
              <w:rPr>
                <w:rFonts w:ascii="Times New Roman" w:hAnsi="Times New Roman"/>
                <w:sz w:val="24"/>
                <w:szCs w:val="24"/>
                <w:lang w:val="en-GB"/>
              </w:rPr>
              <w:t>1.27</w:t>
            </w:r>
            <w:r w:rsidR="00F66B07" w:rsidRPr="00E0351F">
              <w:rPr>
                <w:rFonts w:ascii="Times New Roman" w:hAnsi="Times New Roman"/>
                <w:sz w:val="24"/>
                <w:szCs w:val="24"/>
                <w:lang w:val="en-GB"/>
              </w:rPr>
              <w:t xml:space="preserve">. Dëshmia se aplikon vulosjen e vezëve per treg; </w:t>
            </w:r>
          </w:p>
          <w:p w14:paraId="6977DFF9" w14:textId="77777777" w:rsidR="00F66B07" w:rsidRPr="00E0351F" w:rsidRDefault="00F66B07" w:rsidP="00F66B07">
            <w:pPr>
              <w:tabs>
                <w:tab w:val="left" w:pos="972"/>
              </w:tabs>
              <w:ind w:left="342"/>
              <w:jc w:val="both"/>
              <w:rPr>
                <w:rFonts w:ascii="Times New Roman" w:hAnsi="Times New Roman"/>
                <w:sz w:val="24"/>
                <w:szCs w:val="24"/>
                <w:lang w:val="en-GB"/>
              </w:rPr>
            </w:pPr>
          </w:p>
          <w:p w14:paraId="7770E76F" w14:textId="77777777" w:rsidR="000056FE" w:rsidRPr="00E0351F" w:rsidRDefault="000056FE" w:rsidP="00F66B07">
            <w:pPr>
              <w:tabs>
                <w:tab w:val="left" w:pos="972"/>
              </w:tabs>
              <w:ind w:left="342"/>
              <w:jc w:val="both"/>
              <w:rPr>
                <w:rFonts w:ascii="Times New Roman" w:hAnsi="Times New Roman"/>
                <w:sz w:val="24"/>
                <w:szCs w:val="24"/>
                <w:lang w:val="en-GB"/>
              </w:rPr>
            </w:pPr>
          </w:p>
          <w:p w14:paraId="36D84F8A" w14:textId="2DA6EDB4" w:rsidR="00F66B07" w:rsidRPr="00E0351F" w:rsidRDefault="00B5666C" w:rsidP="00B5666C">
            <w:pPr>
              <w:pStyle w:val="ListParagraph"/>
              <w:tabs>
                <w:tab w:val="left" w:pos="567"/>
                <w:tab w:val="left" w:pos="702"/>
                <w:tab w:val="left" w:pos="912"/>
              </w:tabs>
              <w:ind w:left="342"/>
              <w:contextualSpacing/>
              <w:jc w:val="both"/>
              <w:rPr>
                <w:lang w:val="en-GB"/>
              </w:rPr>
            </w:pPr>
            <w:r w:rsidRPr="00E0351F">
              <w:rPr>
                <w:lang w:val="en-GB"/>
              </w:rPr>
              <w:t xml:space="preserve">1.28. </w:t>
            </w:r>
            <w:r w:rsidR="00F66B07" w:rsidRPr="00E0351F">
              <w:rPr>
                <w:lang w:val="en-GB"/>
              </w:rPr>
              <w:t>Kontrata e noterizuar me ndonjërën nga kompanitë që realizojnë grumbullimin dhe përpunimin e kungullit, vlen vetëm për fermerët që kultivojnë kungull me sipërfaqe mbi 2 ha;</w:t>
            </w:r>
          </w:p>
          <w:p w14:paraId="3567A466" w14:textId="77777777" w:rsidR="00B5666C" w:rsidRPr="00E0351F" w:rsidRDefault="00B5666C" w:rsidP="00F66B07">
            <w:pPr>
              <w:pStyle w:val="ListParagraph"/>
              <w:tabs>
                <w:tab w:val="left" w:pos="567"/>
                <w:tab w:val="left" w:pos="702"/>
                <w:tab w:val="left" w:pos="912"/>
              </w:tabs>
              <w:contextualSpacing/>
              <w:jc w:val="both"/>
              <w:rPr>
                <w:lang w:val="en-GB"/>
              </w:rPr>
            </w:pPr>
          </w:p>
          <w:p w14:paraId="416B8C7A" w14:textId="77777777" w:rsidR="000056FE" w:rsidRPr="00E0351F" w:rsidRDefault="000056FE" w:rsidP="00F66B07">
            <w:pPr>
              <w:pStyle w:val="ListParagraph"/>
              <w:tabs>
                <w:tab w:val="left" w:pos="567"/>
                <w:tab w:val="left" w:pos="702"/>
                <w:tab w:val="left" w:pos="912"/>
              </w:tabs>
              <w:contextualSpacing/>
              <w:jc w:val="both"/>
              <w:rPr>
                <w:lang w:val="en-GB"/>
              </w:rPr>
            </w:pPr>
          </w:p>
          <w:p w14:paraId="22684195" w14:textId="363F18CB" w:rsidR="00F66B07" w:rsidRPr="00E0351F" w:rsidRDefault="00B5666C" w:rsidP="00B5666C">
            <w:pPr>
              <w:pStyle w:val="ListParagraph"/>
              <w:tabs>
                <w:tab w:val="left" w:pos="567"/>
                <w:tab w:val="left" w:pos="702"/>
                <w:tab w:val="left" w:pos="912"/>
              </w:tabs>
              <w:ind w:left="342"/>
              <w:contextualSpacing/>
              <w:jc w:val="both"/>
              <w:rPr>
                <w:lang w:val="en-GB"/>
              </w:rPr>
            </w:pPr>
            <w:r w:rsidRPr="00E0351F">
              <w:rPr>
                <w:lang w:val="en-GB"/>
              </w:rPr>
              <w:lastRenderedPageBreak/>
              <w:t xml:space="preserve">1.29. </w:t>
            </w:r>
            <w:r w:rsidR="00F66B07" w:rsidRPr="00E0351F">
              <w:rPr>
                <w:lang w:val="en-GB"/>
              </w:rPr>
              <w:t>Dëshmi për sasinë e kungujve të shitur-dorëzuar në ndonjerën nga kompanit që realizojne grumbullimin dhe përpunimin e kungullit. Ky dokument duhet të dorëzohet pas përfundimit të sezonës së vjeljës-dorëzimit të kungujve dhe vlenë vetëm për fermerët që kultivojnë kunguj me sipërfaqe mbi 2 ha;</w:t>
            </w:r>
          </w:p>
          <w:p w14:paraId="14A8AAC0" w14:textId="77777777" w:rsidR="00F66B07" w:rsidRPr="00E0351F" w:rsidRDefault="00F66B07" w:rsidP="00F66B07">
            <w:pPr>
              <w:pStyle w:val="ListParagraph"/>
              <w:tabs>
                <w:tab w:val="left" w:pos="567"/>
                <w:tab w:val="left" w:pos="702"/>
                <w:tab w:val="left" w:pos="912"/>
              </w:tabs>
              <w:contextualSpacing/>
              <w:jc w:val="both"/>
              <w:rPr>
                <w:lang w:val="en-GB"/>
              </w:rPr>
            </w:pPr>
          </w:p>
          <w:p w14:paraId="53968ED3" w14:textId="77777777" w:rsidR="006A5F88" w:rsidRPr="00E0351F" w:rsidRDefault="006A5F88" w:rsidP="00F66B07">
            <w:pPr>
              <w:pStyle w:val="ListParagraph"/>
              <w:tabs>
                <w:tab w:val="left" w:pos="567"/>
                <w:tab w:val="left" w:pos="702"/>
                <w:tab w:val="left" w:pos="912"/>
              </w:tabs>
              <w:contextualSpacing/>
              <w:jc w:val="both"/>
              <w:rPr>
                <w:lang w:val="en-GB"/>
              </w:rPr>
            </w:pPr>
          </w:p>
          <w:p w14:paraId="25AB5561" w14:textId="6BAF117F" w:rsidR="00F66B07" w:rsidRPr="00E0351F" w:rsidRDefault="00B5666C" w:rsidP="00B5666C">
            <w:pPr>
              <w:pStyle w:val="ListParagraph"/>
              <w:tabs>
                <w:tab w:val="left" w:pos="567"/>
                <w:tab w:val="left" w:pos="702"/>
                <w:tab w:val="left" w:pos="912"/>
              </w:tabs>
              <w:ind w:left="342"/>
              <w:contextualSpacing/>
              <w:jc w:val="both"/>
              <w:rPr>
                <w:lang w:val="en-GB"/>
              </w:rPr>
            </w:pPr>
            <w:r w:rsidRPr="00E0351F">
              <w:rPr>
                <w:lang w:val="en-GB"/>
              </w:rPr>
              <w:t xml:space="preserve">1.30. </w:t>
            </w:r>
            <w:r w:rsidR="00F66B07" w:rsidRPr="00E0351F">
              <w:rPr>
                <w:lang w:val="en-GB"/>
              </w:rPr>
              <w:t>Dëshminë e pagesës nga banka për sasinë e kungujve të shitur-dorëzuar. Ky dokument duhet të dorëzohet pas përfundimit të sezonës së vjeljes-dorëzimit të kungujve dhe vlenë vetëm për fermerët që kultivojnë kunguj me sipërfaqe mbi 2 /ha;</w:t>
            </w:r>
          </w:p>
          <w:p w14:paraId="38F7249C" w14:textId="77777777" w:rsidR="00F66B07" w:rsidRPr="00E0351F" w:rsidRDefault="00F66B07" w:rsidP="00F66B07">
            <w:pPr>
              <w:pStyle w:val="ListParagraph"/>
              <w:tabs>
                <w:tab w:val="left" w:pos="567"/>
                <w:tab w:val="left" w:pos="702"/>
                <w:tab w:val="left" w:pos="912"/>
              </w:tabs>
              <w:contextualSpacing/>
              <w:jc w:val="both"/>
              <w:rPr>
                <w:lang w:val="en-GB"/>
              </w:rPr>
            </w:pPr>
          </w:p>
          <w:p w14:paraId="7C443B40" w14:textId="0F452BD4" w:rsidR="00F66B07" w:rsidRPr="00E0351F" w:rsidRDefault="00B5666C" w:rsidP="00B5666C">
            <w:pPr>
              <w:pStyle w:val="ListParagraph"/>
              <w:tabs>
                <w:tab w:val="left" w:pos="567"/>
                <w:tab w:val="left" w:pos="702"/>
                <w:tab w:val="left" w:pos="912"/>
              </w:tabs>
              <w:ind w:left="342"/>
              <w:contextualSpacing/>
              <w:jc w:val="both"/>
              <w:rPr>
                <w:lang w:val="en-GB"/>
              </w:rPr>
            </w:pPr>
            <w:r w:rsidRPr="00E0351F">
              <w:rPr>
                <w:lang w:val="en-GB"/>
              </w:rPr>
              <w:t xml:space="preserve">1.31. </w:t>
            </w:r>
            <w:r w:rsidR="00F66B07" w:rsidRPr="00E0351F">
              <w:rPr>
                <w:lang w:val="en-GB"/>
              </w:rPr>
              <w:t>Kontrata e netoreziuar me ndonjëren nga kompanite – pikat grumbulluese që realizojne grumbullimin e mjedrës;</w:t>
            </w:r>
          </w:p>
          <w:p w14:paraId="43799AE7" w14:textId="77777777" w:rsidR="00F66B07" w:rsidRPr="00E0351F" w:rsidRDefault="00F66B07" w:rsidP="006A5F88">
            <w:pPr>
              <w:tabs>
                <w:tab w:val="left" w:pos="567"/>
                <w:tab w:val="left" w:pos="702"/>
                <w:tab w:val="left" w:pos="912"/>
              </w:tabs>
              <w:contextualSpacing/>
              <w:jc w:val="both"/>
              <w:rPr>
                <w:rFonts w:ascii="Times New Roman" w:hAnsi="Times New Roman"/>
                <w:sz w:val="24"/>
                <w:szCs w:val="24"/>
                <w:lang w:val="en-GB"/>
              </w:rPr>
            </w:pPr>
          </w:p>
          <w:p w14:paraId="2B3877EC" w14:textId="73BF5C4F" w:rsidR="00F66B07" w:rsidRPr="00E0351F" w:rsidRDefault="00B5666C" w:rsidP="00B5666C">
            <w:pPr>
              <w:pStyle w:val="ListParagraph"/>
              <w:tabs>
                <w:tab w:val="left" w:pos="567"/>
                <w:tab w:val="left" w:pos="702"/>
                <w:tab w:val="left" w:pos="912"/>
              </w:tabs>
              <w:ind w:left="342"/>
              <w:contextualSpacing/>
              <w:jc w:val="both"/>
              <w:rPr>
                <w:lang w:val="en-GB"/>
              </w:rPr>
            </w:pPr>
            <w:r w:rsidRPr="00E0351F">
              <w:rPr>
                <w:lang w:val="en-GB"/>
              </w:rPr>
              <w:t xml:space="preserve">1.32. </w:t>
            </w:r>
            <w:r w:rsidR="00F66B07" w:rsidRPr="00E0351F">
              <w:rPr>
                <w:lang w:val="en-GB"/>
              </w:rPr>
              <w:t>Dëshmia për sainë e frutave të mjedrës të shitur-dorëzuar në ndonjërën nga pikat grumbulluese. Ky dokument duhet të dorëzohet pas përfundimit të sezonës së vjeljës-së frytave të mjedrës dhe dorëzimit në pikat grumbulluese.</w:t>
            </w:r>
          </w:p>
          <w:p w14:paraId="06EDFD89" w14:textId="77777777" w:rsidR="00F66B07" w:rsidRPr="00E0351F" w:rsidRDefault="00F66B07" w:rsidP="006A5F88">
            <w:pPr>
              <w:tabs>
                <w:tab w:val="left" w:pos="567"/>
                <w:tab w:val="left" w:pos="702"/>
                <w:tab w:val="left" w:pos="912"/>
              </w:tabs>
              <w:contextualSpacing/>
              <w:jc w:val="both"/>
              <w:rPr>
                <w:lang w:val="en-GB"/>
              </w:rPr>
            </w:pPr>
          </w:p>
          <w:p w14:paraId="3430871E" w14:textId="77777777" w:rsidR="003D443C" w:rsidRPr="00E0351F" w:rsidRDefault="003D443C" w:rsidP="006A5F88">
            <w:pPr>
              <w:tabs>
                <w:tab w:val="left" w:pos="567"/>
                <w:tab w:val="left" w:pos="702"/>
                <w:tab w:val="left" w:pos="912"/>
              </w:tabs>
              <w:contextualSpacing/>
              <w:jc w:val="both"/>
              <w:rPr>
                <w:rFonts w:ascii="Times New Roman" w:hAnsi="Times New Roman"/>
                <w:lang w:val="en-GB"/>
              </w:rPr>
            </w:pPr>
          </w:p>
          <w:p w14:paraId="659BBAEC" w14:textId="43D8EF9C" w:rsidR="00F66B07" w:rsidRPr="00E0351F" w:rsidRDefault="00B5666C" w:rsidP="00306A25">
            <w:pPr>
              <w:pStyle w:val="ListParagraph"/>
              <w:tabs>
                <w:tab w:val="left" w:pos="567"/>
                <w:tab w:val="left" w:pos="702"/>
                <w:tab w:val="left" w:pos="912"/>
              </w:tabs>
              <w:ind w:left="342"/>
              <w:contextualSpacing/>
              <w:jc w:val="both"/>
              <w:rPr>
                <w:lang w:val="en-GB"/>
              </w:rPr>
            </w:pPr>
            <w:r w:rsidRPr="00E0351F">
              <w:rPr>
                <w:lang w:val="en-GB"/>
              </w:rPr>
              <w:t xml:space="preserve">1.33. </w:t>
            </w:r>
            <w:r w:rsidR="00F66B07" w:rsidRPr="00E0351F">
              <w:rPr>
                <w:lang w:val="en-GB"/>
              </w:rPr>
              <w:t xml:space="preserve">Dëshmia e pagesës nga banka për sasinë e frutave të mjedrës të shitur-dorëzuar. Ky dokument duhet të dorëzohet pas përfundimit të sezonës së vjeljës së frytave të mjedrës, dorëzimit në pikat grumbulluese dhe pas  realizimit të </w:t>
            </w:r>
            <w:r w:rsidR="00F66B07" w:rsidRPr="00E0351F">
              <w:rPr>
                <w:lang w:val="en-GB"/>
              </w:rPr>
              <w:lastRenderedPageBreak/>
              <w:t>pagesave për sasinë e shitur-dorëzuar të frytave të mjedrës nga pikat grumbulluese në xhirollogari të fermerëve;</w:t>
            </w:r>
          </w:p>
          <w:p w14:paraId="011CCA38" w14:textId="77777777" w:rsidR="00306A25" w:rsidRPr="00E0351F" w:rsidRDefault="00306A25" w:rsidP="00B5666C">
            <w:pPr>
              <w:pStyle w:val="ListParagraph"/>
              <w:tabs>
                <w:tab w:val="left" w:pos="567"/>
                <w:tab w:val="left" w:pos="702"/>
                <w:tab w:val="left" w:pos="912"/>
              </w:tabs>
              <w:ind w:left="313"/>
              <w:contextualSpacing/>
              <w:jc w:val="both"/>
              <w:rPr>
                <w:lang w:val="en-GB"/>
              </w:rPr>
            </w:pPr>
          </w:p>
          <w:p w14:paraId="225ED963" w14:textId="4DC72736" w:rsidR="00F66B07" w:rsidRPr="00E0351F" w:rsidRDefault="00B5666C" w:rsidP="00B5666C">
            <w:pPr>
              <w:pStyle w:val="ListParagraph"/>
              <w:tabs>
                <w:tab w:val="left" w:pos="567"/>
                <w:tab w:val="left" w:pos="702"/>
                <w:tab w:val="left" w:pos="912"/>
              </w:tabs>
              <w:ind w:left="313"/>
              <w:contextualSpacing/>
              <w:jc w:val="both"/>
              <w:rPr>
                <w:lang w:val="en-GB"/>
              </w:rPr>
            </w:pPr>
            <w:r w:rsidRPr="00E0351F">
              <w:rPr>
                <w:lang w:val="en-GB"/>
              </w:rPr>
              <w:t>1.34</w:t>
            </w:r>
            <w:proofErr w:type="gramStart"/>
            <w:r w:rsidRPr="00E0351F">
              <w:rPr>
                <w:lang w:val="en-GB"/>
              </w:rPr>
              <w:t>..</w:t>
            </w:r>
            <w:proofErr w:type="gramEnd"/>
            <w:r w:rsidRPr="00E0351F">
              <w:rPr>
                <w:lang w:val="en-GB"/>
              </w:rPr>
              <w:t xml:space="preserve"> </w:t>
            </w:r>
            <w:r w:rsidR="00F66B07" w:rsidRPr="00E0351F">
              <w:rPr>
                <w:lang w:val="en-GB"/>
              </w:rPr>
              <w:t>Polisa e sigurimit për kulturën përkatëse duhet të ketë mbulim për periudhën e sigurimit të përcaktuar me kriteret për kulturën bujqësore përkatëse nga neni, .....</w:t>
            </w:r>
            <w:r w:rsidR="006A5F88" w:rsidRPr="00E0351F">
              <w:rPr>
                <w:lang w:val="en-GB"/>
              </w:rPr>
              <w:t>Paragrafi</w:t>
            </w:r>
            <w:r w:rsidR="00F66B07" w:rsidRPr="00E0351F">
              <w:rPr>
                <w:lang w:val="en-GB"/>
              </w:rPr>
              <w:t xml:space="preserve">.....te këtij Udhezimi Administrativ.  </w:t>
            </w:r>
          </w:p>
          <w:p w14:paraId="74C89F38" w14:textId="77777777" w:rsidR="00F66B07" w:rsidRPr="00E0351F" w:rsidRDefault="00F66B07" w:rsidP="00F66B07">
            <w:pPr>
              <w:pStyle w:val="ListParagraph"/>
              <w:tabs>
                <w:tab w:val="left" w:pos="567"/>
                <w:tab w:val="left" w:pos="702"/>
                <w:tab w:val="left" w:pos="912"/>
              </w:tabs>
              <w:contextualSpacing/>
              <w:jc w:val="both"/>
              <w:rPr>
                <w:lang w:val="en-GB"/>
              </w:rPr>
            </w:pPr>
          </w:p>
          <w:p w14:paraId="25947BEC" w14:textId="77777777" w:rsidR="00CE1927" w:rsidRPr="00E0351F" w:rsidRDefault="00CE1927" w:rsidP="00F66B07">
            <w:pPr>
              <w:pStyle w:val="ListParagraph"/>
              <w:tabs>
                <w:tab w:val="left" w:pos="567"/>
                <w:tab w:val="left" w:pos="702"/>
                <w:tab w:val="left" w:pos="912"/>
              </w:tabs>
              <w:contextualSpacing/>
              <w:jc w:val="both"/>
              <w:rPr>
                <w:lang w:val="en-GB"/>
              </w:rPr>
            </w:pPr>
          </w:p>
          <w:p w14:paraId="4F911E41" w14:textId="5AB2E73D" w:rsidR="00F66B07" w:rsidRPr="00E0351F" w:rsidRDefault="00B5666C" w:rsidP="00B5666C">
            <w:pPr>
              <w:pStyle w:val="ListParagraph"/>
              <w:tabs>
                <w:tab w:val="left" w:pos="567"/>
                <w:tab w:val="left" w:pos="702"/>
                <w:tab w:val="left" w:pos="912"/>
              </w:tabs>
              <w:ind w:left="342"/>
              <w:contextualSpacing/>
              <w:jc w:val="both"/>
              <w:rPr>
                <w:lang w:val="en-GB"/>
              </w:rPr>
            </w:pPr>
            <w:r w:rsidRPr="00E0351F">
              <w:rPr>
                <w:lang w:val="en-GB"/>
              </w:rPr>
              <w:t xml:space="preserve">1.35. </w:t>
            </w:r>
            <w:r w:rsidR="00F66B07" w:rsidRPr="00E0351F">
              <w:rPr>
                <w:lang w:val="en-GB"/>
              </w:rPr>
              <w:t>Dëshmi për</w:t>
            </w:r>
            <w:r w:rsidR="000056FE" w:rsidRPr="00E0351F">
              <w:rPr>
                <w:lang w:val="en-GB"/>
              </w:rPr>
              <w:t xml:space="preserve"> pagesën e polisës së sigurimit.</w:t>
            </w:r>
          </w:p>
          <w:p w14:paraId="0A1DDC88" w14:textId="77777777" w:rsidR="006A5F88" w:rsidRPr="00E0351F" w:rsidRDefault="006A5F88" w:rsidP="00F66B07">
            <w:pPr>
              <w:pStyle w:val="Odstavekseznama"/>
              <w:ind w:left="0"/>
              <w:rPr>
                <w:rFonts w:ascii="Times New Roman" w:hAnsi="Times New Roman"/>
                <w:b/>
                <w:sz w:val="24"/>
                <w:szCs w:val="24"/>
                <w:lang w:val="en-GB"/>
              </w:rPr>
            </w:pPr>
          </w:p>
          <w:p w14:paraId="4C5A8B39" w14:textId="77777777" w:rsidR="00F66B07" w:rsidRPr="00E0351F" w:rsidRDefault="00F66B07" w:rsidP="00F66B07">
            <w:pPr>
              <w:pStyle w:val="Odstavekseznama"/>
              <w:ind w:left="0"/>
              <w:jc w:val="center"/>
              <w:rPr>
                <w:rFonts w:ascii="Times New Roman" w:hAnsi="Times New Roman"/>
                <w:b/>
                <w:sz w:val="24"/>
                <w:szCs w:val="24"/>
                <w:lang w:val="en-GB"/>
              </w:rPr>
            </w:pPr>
            <w:r w:rsidRPr="00E0351F">
              <w:rPr>
                <w:rFonts w:ascii="Times New Roman" w:hAnsi="Times New Roman"/>
                <w:b/>
                <w:sz w:val="24"/>
                <w:szCs w:val="24"/>
                <w:lang w:val="en-GB"/>
              </w:rPr>
              <w:t>Neni 39</w:t>
            </w:r>
          </w:p>
          <w:p w14:paraId="489BF215" w14:textId="77777777" w:rsidR="00F66B07" w:rsidRPr="00E0351F" w:rsidRDefault="00F66B07" w:rsidP="00F66B07">
            <w:pPr>
              <w:pStyle w:val="Odstavekseznama"/>
              <w:ind w:left="0"/>
              <w:jc w:val="center"/>
              <w:rPr>
                <w:rFonts w:ascii="Times New Roman" w:hAnsi="Times New Roman"/>
                <w:b/>
                <w:sz w:val="24"/>
                <w:szCs w:val="24"/>
                <w:lang w:val="en-GB"/>
              </w:rPr>
            </w:pPr>
            <w:r w:rsidRPr="00E0351F">
              <w:rPr>
                <w:rFonts w:ascii="Times New Roman" w:hAnsi="Times New Roman"/>
                <w:b/>
                <w:sz w:val="24"/>
                <w:szCs w:val="24"/>
                <w:lang w:val="en-GB"/>
              </w:rPr>
              <w:t>Pranimi dhe Shqyrtimi i aplikacioneve</w:t>
            </w:r>
          </w:p>
          <w:p w14:paraId="21A2EA72" w14:textId="77777777" w:rsidR="00F66B07" w:rsidRPr="00E0351F" w:rsidRDefault="00F66B07" w:rsidP="00F66B07">
            <w:pPr>
              <w:pStyle w:val="Odstavekseznama"/>
              <w:ind w:left="0"/>
              <w:jc w:val="both"/>
              <w:rPr>
                <w:rFonts w:ascii="Times New Roman" w:hAnsi="Times New Roman"/>
                <w:sz w:val="24"/>
                <w:szCs w:val="24"/>
                <w:lang w:val="en-GB"/>
              </w:rPr>
            </w:pPr>
          </w:p>
          <w:p w14:paraId="0208D097" w14:textId="77777777" w:rsidR="00F66B07" w:rsidRPr="00E0351F" w:rsidRDefault="00F66B07" w:rsidP="00F66B07">
            <w:pPr>
              <w:pStyle w:val="Odstavekseznama"/>
              <w:ind w:left="0"/>
              <w:jc w:val="both"/>
              <w:rPr>
                <w:rFonts w:ascii="Times New Roman" w:hAnsi="Times New Roman"/>
                <w:sz w:val="24"/>
                <w:szCs w:val="24"/>
                <w:lang w:val="en-GB"/>
              </w:rPr>
            </w:pPr>
          </w:p>
          <w:p w14:paraId="2736D4AC" w14:textId="77777777" w:rsidR="00F66B07" w:rsidRPr="00E0351F" w:rsidRDefault="00F66B07" w:rsidP="00F66B07">
            <w:pPr>
              <w:pStyle w:val="Odstavekseznama"/>
              <w:tabs>
                <w:tab w:val="left" w:pos="720"/>
              </w:tabs>
              <w:ind w:left="0"/>
              <w:jc w:val="both"/>
              <w:rPr>
                <w:rFonts w:ascii="Times New Roman" w:hAnsi="Times New Roman"/>
                <w:sz w:val="24"/>
                <w:szCs w:val="24"/>
                <w:lang w:val="en-GB"/>
              </w:rPr>
            </w:pPr>
            <w:r w:rsidRPr="00E0351F">
              <w:rPr>
                <w:rFonts w:ascii="Times New Roman" w:hAnsi="Times New Roman"/>
                <w:sz w:val="24"/>
                <w:szCs w:val="24"/>
                <w:lang w:val="en-GB"/>
              </w:rPr>
              <w:t>1. Aplikacioni regjistrohet në regjistrin e librit të protokollit në drejtorinë komunale përkatëse për bujqësi.</w:t>
            </w:r>
          </w:p>
          <w:p w14:paraId="7D899D94" w14:textId="77777777" w:rsidR="00F66B07" w:rsidRPr="00E0351F" w:rsidRDefault="00F66B07" w:rsidP="00F66B07">
            <w:pPr>
              <w:pStyle w:val="Odstavekseznama"/>
              <w:tabs>
                <w:tab w:val="left" w:pos="720"/>
              </w:tabs>
              <w:ind w:left="0"/>
              <w:jc w:val="both"/>
              <w:rPr>
                <w:rFonts w:ascii="Times New Roman" w:hAnsi="Times New Roman"/>
                <w:sz w:val="24"/>
                <w:szCs w:val="24"/>
                <w:lang w:val="en-GB"/>
              </w:rPr>
            </w:pPr>
          </w:p>
          <w:p w14:paraId="236F3878" w14:textId="4A9F303A" w:rsidR="00F66B07" w:rsidRPr="00E0351F" w:rsidRDefault="00FC27AF" w:rsidP="00FC27AF">
            <w:pPr>
              <w:pStyle w:val="Odstavekseznama"/>
              <w:tabs>
                <w:tab w:val="left" w:pos="0"/>
                <w:tab w:val="left" w:pos="387"/>
              </w:tabs>
              <w:ind w:left="0"/>
              <w:jc w:val="both"/>
              <w:rPr>
                <w:rFonts w:ascii="Times New Roman" w:hAnsi="Times New Roman"/>
                <w:sz w:val="24"/>
                <w:szCs w:val="24"/>
                <w:lang w:val="en-GB"/>
              </w:rPr>
            </w:pPr>
            <w:r w:rsidRPr="00E0351F">
              <w:rPr>
                <w:rFonts w:ascii="Times New Roman" w:hAnsi="Times New Roman"/>
                <w:sz w:val="24"/>
                <w:szCs w:val="24"/>
                <w:lang w:val="en-GB"/>
              </w:rPr>
              <w:t xml:space="preserve">2. </w:t>
            </w:r>
            <w:r w:rsidR="00F66B07" w:rsidRPr="00E0351F">
              <w:rPr>
                <w:rFonts w:ascii="Times New Roman" w:hAnsi="Times New Roman"/>
                <w:sz w:val="24"/>
                <w:szCs w:val="24"/>
                <w:lang w:val="en-GB"/>
              </w:rPr>
              <w:t>Zyrtari komunal në drejtorinë komunale përkatëse për bujqësi pranon, kontrollon dokumentacionet sipas thirrjes për aplikim.</w:t>
            </w:r>
          </w:p>
          <w:p w14:paraId="3C46F347" w14:textId="77777777" w:rsidR="00F66B07" w:rsidRPr="00E0351F" w:rsidRDefault="00F66B07" w:rsidP="00F66B07">
            <w:pPr>
              <w:pStyle w:val="Odstavekseznama"/>
              <w:tabs>
                <w:tab w:val="left" w:pos="0"/>
                <w:tab w:val="left" w:pos="342"/>
                <w:tab w:val="left" w:pos="717"/>
              </w:tabs>
              <w:ind w:left="0"/>
              <w:jc w:val="both"/>
              <w:rPr>
                <w:rFonts w:ascii="Times New Roman" w:hAnsi="Times New Roman"/>
                <w:sz w:val="24"/>
                <w:szCs w:val="24"/>
                <w:lang w:val="en-GB"/>
              </w:rPr>
            </w:pPr>
          </w:p>
          <w:p w14:paraId="503F95D5" w14:textId="77777777" w:rsidR="000056FE" w:rsidRPr="00E0351F" w:rsidRDefault="000056FE" w:rsidP="00F66B07">
            <w:pPr>
              <w:pStyle w:val="Odstavekseznama"/>
              <w:tabs>
                <w:tab w:val="left" w:pos="0"/>
                <w:tab w:val="left" w:pos="342"/>
                <w:tab w:val="left" w:pos="717"/>
              </w:tabs>
              <w:ind w:left="0"/>
              <w:jc w:val="both"/>
              <w:rPr>
                <w:rFonts w:ascii="Times New Roman" w:hAnsi="Times New Roman"/>
                <w:sz w:val="16"/>
                <w:szCs w:val="16"/>
                <w:lang w:val="en-GB"/>
              </w:rPr>
            </w:pPr>
          </w:p>
          <w:p w14:paraId="08EFBC8B" w14:textId="4D675A32" w:rsidR="00F66B07" w:rsidRPr="00E0351F" w:rsidRDefault="00FC27AF" w:rsidP="00FC27AF">
            <w:pPr>
              <w:pStyle w:val="Odstavekseznama"/>
              <w:tabs>
                <w:tab w:val="left" w:pos="0"/>
                <w:tab w:val="left" w:pos="313"/>
                <w:tab w:val="left" w:pos="458"/>
                <w:tab w:val="left" w:pos="717"/>
              </w:tabs>
              <w:ind w:left="0"/>
              <w:jc w:val="both"/>
              <w:rPr>
                <w:rFonts w:ascii="Times New Roman" w:hAnsi="Times New Roman"/>
                <w:sz w:val="24"/>
                <w:szCs w:val="24"/>
                <w:lang w:val="en-GB"/>
              </w:rPr>
            </w:pPr>
            <w:r w:rsidRPr="00E0351F">
              <w:rPr>
                <w:rFonts w:ascii="Times New Roman" w:hAnsi="Times New Roman"/>
                <w:sz w:val="24"/>
                <w:szCs w:val="24"/>
                <w:lang w:val="en-GB"/>
              </w:rPr>
              <w:t xml:space="preserve">3. </w:t>
            </w:r>
            <w:r w:rsidR="00F66B07" w:rsidRPr="00E0351F">
              <w:rPr>
                <w:rFonts w:ascii="Times New Roman" w:hAnsi="Times New Roman"/>
                <w:sz w:val="24"/>
                <w:szCs w:val="24"/>
                <w:lang w:val="en-GB"/>
              </w:rPr>
              <w:t xml:space="preserve">Nëse dokumentacioni nuk është i kompletuar, afati shtesë për kompletimin e tij është (5) pesë ditë nga data e aplikimit. </w:t>
            </w:r>
          </w:p>
          <w:p w14:paraId="7020DA7D" w14:textId="77777777" w:rsidR="00F66B07" w:rsidRPr="00E0351F" w:rsidRDefault="00F66B07" w:rsidP="00F66B07">
            <w:pPr>
              <w:pStyle w:val="ListParagraph"/>
              <w:tabs>
                <w:tab w:val="left" w:pos="0"/>
                <w:tab w:val="left" w:pos="357"/>
              </w:tabs>
              <w:jc w:val="both"/>
              <w:rPr>
                <w:lang w:val="en-GB"/>
              </w:rPr>
            </w:pPr>
          </w:p>
          <w:p w14:paraId="376ADDE1" w14:textId="534094ED" w:rsidR="00F66B07" w:rsidRPr="00E0351F" w:rsidRDefault="00FC27AF" w:rsidP="00FC27AF">
            <w:pPr>
              <w:pStyle w:val="Odstavekseznama"/>
              <w:tabs>
                <w:tab w:val="left" w:pos="0"/>
                <w:tab w:val="left" w:pos="357"/>
                <w:tab w:val="left" w:pos="717"/>
              </w:tabs>
              <w:ind w:left="0"/>
              <w:jc w:val="both"/>
              <w:rPr>
                <w:rFonts w:ascii="Times New Roman" w:hAnsi="Times New Roman"/>
                <w:sz w:val="24"/>
                <w:szCs w:val="24"/>
                <w:lang w:val="en-GB"/>
              </w:rPr>
            </w:pPr>
            <w:r w:rsidRPr="00E0351F">
              <w:rPr>
                <w:rFonts w:ascii="Times New Roman" w:hAnsi="Times New Roman"/>
                <w:sz w:val="24"/>
                <w:szCs w:val="24"/>
                <w:lang w:val="en-GB"/>
              </w:rPr>
              <w:t xml:space="preserve">4. </w:t>
            </w:r>
            <w:r w:rsidR="00F66B07" w:rsidRPr="00E0351F">
              <w:rPr>
                <w:rFonts w:ascii="Times New Roman" w:hAnsi="Times New Roman"/>
                <w:sz w:val="24"/>
                <w:szCs w:val="24"/>
                <w:lang w:val="en-GB"/>
              </w:rPr>
              <w:t xml:space="preserve">Nëse aplikacioni nuk kompletohet edhe pas afatit shtesë prej (5) pesë ditësh të përcaktuar në paragrafin 3 të këtij neni atëherë aplikacioni </w:t>
            </w:r>
            <w:r w:rsidR="00F66B07" w:rsidRPr="00E0351F">
              <w:rPr>
                <w:rFonts w:ascii="Times New Roman" w:hAnsi="Times New Roman"/>
                <w:sz w:val="24"/>
                <w:szCs w:val="24"/>
                <w:lang w:val="en-GB"/>
              </w:rPr>
              <w:lastRenderedPageBreak/>
              <w:t>do të refuzohet nga drejtoria komunale përkatëse për bujqësi.</w:t>
            </w:r>
          </w:p>
          <w:p w14:paraId="43EDE7C6" w14:textId="77777777" w:rsidR="00FC27AF" w:rsidRPr="00E0351F" w:rsidRDefault="00FC27AF" w:rsidP="00F66B07">
            <w:pPr>
              <w:pStyle w:val="Odstavekseznama"/>
              <w:tabs>
                <w:tab w:val="left" w:pos="0"/>
                <w:tab w:val="left" w:pos="342"/>
                <w:tab w:val="left" w:pos="540"/>
                <w:tab w:val="left" w:pos="717"/>
              </w:tabs>
              <w:ind w:left="0"/>
              <w:jc w:val="both"/>
              <w:rPr>
                <w:rFonts w:ascii="Times New Roman" w:hAnsi="Times New Roman"/>
                <w:strike/>
                <w:sz w:val="24"/>
                <w:szCs w:val="24"/>
                <w:lang w:val="en-GB"/>
              </w:rPr>
            </w:pPr>
          </w:p>
          <w:p w14:paraId="62FA26F9" w14:textId="040D1302" w:rsidR="00F66B07" w:rsidRPr="00E0351F" w:rsidRDefault="00FC27AF" w:rsidP="00FC27AF">
            <w:pPr>
              <w:pStyle w:val="Odstavekseznama"/>
              <w:tabs>
                <w:tab w:val="left" w:pos="-18"/>
                <w:tab w:val="left" w:pos="402"/>
              </w:tabs>
              <w:ind w:left="0"/>
              <w:jc w:val="both"/>
              <w:rPr>
                <w:rFonts w:ascii="Times New Roman" w:hAnsi="Times New Roman"/>
                <w:sz w:val="24"/>
                <w:szCs w:val="24"/>
                <w:lang w:val="en-GB"/>
              </w:rPr>
            </w:pPr>
            <w:r w:rsidRPr="00E0351F">
              <w:rPr>
                <w:rFonts w:ascii="Times New Roman" w:hAnsi="Times New Roman"/>
                <w:sz w:val="24"/>
                <w:szCs w:val="24"/>
                <w:lang w:val="en-GB"/>
              </w:rPr>
              <w:t xml:space="preserve">5. </w:t>
            </w:r>
            <w:r w:rsidR="00F66B07" w:rsidRPr="00E0351F">
              <w:rPr>
                <w:rFonts w:ascii="Times New Roman" w:hAnsi="Times New Roman"/>
                <w:sz w:val="24"/>
                <w:szCs w:val="24"/>
                <w:lang w:val="en-GB"/>
              </w:rPr>
              <w:t>Drejtoritë komunale përkatëse për bujqësi i dërgojnë aplikacionet e kompletuara në AZHB jo më vonë se pesë (5) ditë pas kalimit të afatit për aplikim.</w:t>
            </w:r>
          </w:p>
          <w:p w14:paraId="324D305F" w14:textId="77777777" w:rsidR="00F66B07" w:rsidRPr="00E0351F" w:rsidRDefault="00F66B07" w:rsidP="00F66B07">
            <w:pPr>
              <w:pStyle w:val="Odstavekseznama"/>
              <w:tabs>
                <w:tab w:val="left" w:pos="-18"/>
                <w:tab w:val="left" w:pos="402"/>
              </w:tabs>
              <w:ind w:left="0"/>
              <w:jc w:val="both"/>
              <w:rPr>
                <w:rFonts w:ascii="Times New Roman" w:hAnsi="Times New Roman"/>
                <w:sz w:val="24"/>
                <w:szCs w:val="24"/>
                <w:lang w:val="en-GB"/>
              </w:rPr>
            </w:pPr>
          </w:p>
          <w:p w14:paraId="56456F0C" w14:textId="0467E625" w:rsidR="00F66B07" w:rsidRPr="00E0351F" w:rsidRDefault="00FC27AF" w:rsidP="00FC27AF">
            <w:pPr>
              <w:pStyle w:val="Odstavekseznama"/>
              <w:tabs>
                <w:tab w:val="left" w:pos="-18"/>
                <w:tab w:val="left" w:pos="402"/>
              </w:tabs>
              <w:ind w:left="0"/>
              <w:jc w:val="both"/>
              <w:rPr>
                <w:rFonts w:ascii="Times New Roman" w:hAnsi="Times New Roman"/>
                <w:sz w:val="24"/>
                <w:szCs w:val="24"/>
                <w:lang w:val="en-GB"/>
              </w:rPr>
            </w:pPr>
            <w:r w:rsidRPr="00E0351F">
              <w:rPr>
                <w:rFonts w:ascii="Times New Roman" w:hAnsi="Times New Roman"/>
                <w:sz w:val="24"/>
                <w:szCs w:val="24"/>
                <w:lang w:val="en-GB"/>
              </w:rPr>
              <w:t xml:space="preserve">6. </w:t>
            </w:r>
            <w:r w:rsidR="00F66B07" w:rsidRPr="00E0351F">
              <w:rPr>
                <w:rFonts w:ascii="Times New Roman" w:hAnsi="Times New Roman"/>
                <w:sz w:val="24"/>
                <w:szCs w:val="24"/>
                <w:lang w:val="en-GB"/>
              </w:rPr>
              <w:t>Aplikuesi pranon një konfirmim për dorëzimin e aplikimit si dhe numrin e protokollit.</w:t>
            </w:r>
          </w:p>
          <w:p w14:paraId="40C20496" w14:textId="77777777" w:rsidR="00F66B07" w:rsidRPr="00E0351F" w:rsidRDefault="00F66B07" w:rsidP="00F66B07">
            <w:pPr>
              <w:pStyle w:val="Odstavekseznama"/>
              <w:tabs>
                <w:tab w:val="left" w:pos="372"/>
                <w:tab w:val="left" w:pos="717"/>
              </w:tabs>
              <w:ind w:left="0"/>
              <w:jc w:val="both"/>
              <w:rPr>
                <w:rFonts w:ascii="Times New Roman" w:hAnsi="Times New Roman"/>
                <w:sz w:val="24"/>
                <w:szCs w:val="24"/>
                <w:lang w:val="en-GB"/>
              </w:rPr>
            </w:pPr>
          </w:p>
          <w:p w14:paraId="6E36D78A" w14:textId="77777777" w:rsidR="00F66B07" w:rsidRPr="00E0351F" w:rsidRDefault="00F66B07" w:rsidP="00F66B07">
            <w:pPr>
              <w:pStyle w:val="Odstavekseznama"/>
              <w:tabs>
                <w:tab w:val="left" w:pos="372"/>
                <w:tab w:val="left" w:pos="717"/>
              </w:tabs>
              <w:ind w:left="0"/>
              <w:jc w:val="both"/>
              <w:rPr>
                <w:rFonts w:ascii="Times New Roman" w:hAnsi="Times New Roman"/>
                <w:sz w:val="24"/>
                <w:szCs w:val="24"/>
                <w:lang w:val="en-GB"/>
              </w:rPr>
            </w:pPr>
            <w:r w:rsidRPr="00E0351F">
              <w:rPr>
                <w:rFonts w:ascii="Times New Roman" w:hAnsi="Times New Roman"/>
                <w:sz w:val="24"/>
                <w:szCs w:val="24"/>
                <w:lang w:val="en-GB"/>
              </w:rPr>
              <w:t>7. Aplikuesi pas aplikimit dhe para kontrollit në teren, në rast se ka ndryshime në fermën e tij për sipërfaqet, numrin, litrat, kg dhe krerët e deklaruar gjatë aplikimit, duhet të informoj me shkrim në drejtorin komunale përkatëse për bujqësi apo AZHB.</w:t>
            </w:r>
          </w:p>
          <w:p w14:paraId="48F7BC4C" w14:textId="77777777" w:rsidR="00F66B07" w:rsidRPr="00E0351F" w:rsidRDefault="00F66B07" w:rsidP="00F66B07">
            <w:pPr>
              <w:pStyle w:val="Odstavekseznama"/>
              <w:tabs>
                <w:tab w:val="left" w:pos="372"/>
                <w:tab w:val="left" w:pos="717"/>
              </w:tabs>
              <w:ind w:left="0"/>
              <w:jc w:val="both"/>
              <w:rPr>
                <w:rFonts w:ascii="Times New Roman" w:hAnsi="Times New Roman"/>
                <w:sz w:val="24"/>
                <w:szCs w:val="24"/>
                <w:lang w:val="en-GB"/>
              </w:rPr>
            </w:pPr>
          </w:p>
          <w:p w14:paraId="62FF907D" w14:textId="77777777" w:rsidR="00F66B07" w:rsidRPr="00E0351F" w:rsidRDefault="00F66B07" w:rsidP="00F66B07">
            <w:pPr>
              <w:pStyle w:val="Odstavekseznama"/>
              <w:tabs>
                <w:tab w:val="left" w:pos="372"/>
                <w:tab w:val="left" w:pos="717"/>
              </w:tabs>
              <w:ind w:left="0"/>
              <w:jc w:val="both"/>
              <w:rPr>
                <w:rFonts w:ascii="Times New Roman" w:hAnsi="Times New Roman"/>
                <w:sz w:val="24"/>
                <w:szCs w:val="24"/>
                <w:lang w:val="en-GB"/>
              </w:rPr>
            </w:pPr>
          </w:p>
          <w:p w14:paraId="0157064C" w14:textId="77777777" w:rsidR="00F66B07" w:rsidRPr="00E0351F" w:rsidRDefault="00F66B07" w:rsidP="00F66B07">
            <w:pPr>
              <w:pStyle w:val="Odstavekseznama"/>
              <w:tabs>
                <w:tab w:val="left" w:pos="372"/>
                <w:tab w:val="left" w:pos="717"/>
              </w:tabs>
              <w:ind w:left="0"/>
              <w:jc w:val="both"/>
              <w:rPr>
                <w:rFonts w:ascii="Times New Roman" w:hAnsi="Times New Roman"/>
                <w:sz w:val="24"/>
                <w:szCs w:val="24"/>
                <w:lang w:val="en-GB"/>
              </w:rPr>
            </w:pPr>
            <w:r w:rsidRPr="00E0351F">
              <w:rPr>
                <w:rFonts w:ascii="Times New Roman" w:hAnsi="Times New Roman"/>
                <w:sz w:val="24"/>
                <w:szCs w:val="24"/>
                <w:lang w:val="en-GB"/>
              </w:rPr>
              <w:t>8. Gjatë kontrolles në teren nëse aplikuesi ka ndryshime në fermën e tij për sipërfaqet, numrin, litrat, kg dhe krerët e deklaruar fermeri duhet të dëshmoi me dokumentacion të lëshuar nga organi kompetent.</w:t>
            </w:r>
          </w:p>
          <w:p w14:paraId="029940E5" w14:textId="77777777" w:rsidR="00F66B07" w:rsidRPr="00E0351F" w:rsidRDefault="00F66B07" w:rsidP="00F66B07">
            <w:pPr>
              <w:pStyle w:val="Odstavekseznama"/>
              <w:tabs>
                <w:tab w:val="left" w:pos="372"/>
                <w:tab w:val="left" w:pos="717"/>
              </w:tabs>
              <w:ind w:left="0"/>
              <w:jc w:val="both"/>
              <w:rPr>
                <w:rFonts w:ascii="Times New Roman" w:hAnsi="Times New Roman"/>
                <w:sz w:val="24"/>
                <w:szCs w:val="24"/>
                <w:lang w:val="en-GB"/>
              </w:rPr>
            </w:pPr>
          </w:p>
          <w:p w14:paraId="4C5B35E8" w14:textId="77777777" w:rsidR="00F66B07" w:rsidRPr="00E0351F" w:rsidRDefault="00F66B07" w:rsidP="00F66B07">
            <w:pPr>
              <w:pStyle w:val="Odstavekseznama"/>
              <w:tabs>
                <w:tab w:val="left" w:pos="372"/>
                <w:tab w:val="left" w:pos="717"/>
              </w:tabs>
              <w:ind w:left="0"/>
              <w:jc w:val="both"/>
              <w:rPr>
                <w:rFonts w:ascii="Times New Roman" w:hAnsi="Times New Roman"/>
                <w:sz w:val="24"/>
                <w:szCs w:val="24"/>
                <w:lang w:val="en-GB"/>
              </w:rPr>
            </w:pPr>
          </w:p>
          <w:p w14:paraId="622FEAC4" w14:textId="77777777" w:rsidR="00F66B07" w:rsidRPr="00E0351F" w:rsidRDefault="00F66B07" w:rsidP="00F66B07">
            <w:pPr>
              <w:pStyle w:val="Odstavekseznama"/>
              <w:ind w:left="0"/>
              <w:jc w:val="center"/>
              <w:rPr>
                <w:rFonts w:ascii="Times New Roman" w:hAnsi="Times New Roman"/>
                <w:b/>
                <w:sz w:val="24"/>
                <w:szCs w:val="24"/>
                <w:lang w:val="en-GB"/>
              </w:rPr>
            </w:pPr>
            <w:r w:rsidRPr="00E0351F">
              <w:rPr>
                <w:rFonts w:ascii="Times New Roman" w:hAnsi="Times New Roman"/>
                <w:b/>
                <w:sz w:val="24"/>
                <w:szCs w:val="24"/>
                <w:lang w:val="en-GB"/>
              </w:rPr>
              <w:t>Neni 40</w:t>
            </w:r>
          </w:p>
          <w:p w14:paraId="634E5EDB" w14:textId="77777777" w:rsidR="00F66B07" w:rsidRPr="00E0351F" w:rsidRDefault="00F66B07" w:rsidP="00F66B07">
            <w:pPr>
              <w:pStyle w:val="Odstavekseznama"/>
              <w:ind w:left="0"/>
              <w:jc w:val="center"/>
              <w:rPr>
                <w:rFonts w:ascii="Times New Roman" w:hAnsi="Times New Roman"/>
                <w:b/>
                <w:sz w:val="24"/>
                <w:szCs w:val="24"/>
                <w:lang w:val="en-GB"/>
              </w:rPr>
            </w:pPr>
            <w:r w:rsidRPr="00E0351F">
              <w:rPr>
                <w:rFonts w:ascii="Times New Roman" w:hAnsi="Times New Roman"/>
                <w:b/>
                <w:sz w:val="24"/>
                <w:szCs w:val="24"/>
                <w:lang w:val="en-GB"/>
              </w:rPr>
              <w:t>Verifikimi i kritereve të pranueshmërisë</w:t>
            </w:r>
          </w:p>
          <w:p w14:paraId="5099E8D9" w14:textId="77777777" w:rsidR="00F66B07" w:rsidRPr="00E0351F" w:rsidRDefault="00F66B07" w:rsidP="00F66B07">
            <w:pPr>
              <w:pStyle w:val="Odstavekseznama"/>
              <w:tabs>
                <w:tab w:val="left" w:pos="180"/>
              </w:tabs>
              <w:ind w:left="0"/>
              <w:jc w:val="center"/>
              <w:rPr>
                <w:rFonts w:ascii="Times New Roman" w:hAnsi="Times New Roman"/>
                <w:sz w:val="24"/>
                <w:szCs w:val="24"/>
                <w:lang w:val="en-GB"/>
              </w:rPr>
            </w:pPr>
          </w:p>
          <w:p w14:paraId="3B86BF40" w14:textId="77777777" w:rsidR="00F66B07" w:rsidRPr="00E0351F" w:rsidRDefault="00F66B07" w:rsidP="00F66B07">
            <w:pPr>
              <w:pStyle w:val="Odstavekseznama"/>
              <w:tabs>
                <w:tab w:val="left" w:pos="180"/>
              </w:tabs>
              <w:ind w:left="0"/>
              <w:jc w:val="both"/>
              <w:rPr>
                <w:rFonts w:ascii="Times New Roman" w:hAnsi="Times New Roman"/>
                <w:sz w:val="24"/>
                <w:szCs w:val="24"/>
                <w:lang w:val="en-GB"/>
              </w:rPr>
            </w:pPr>
            <w:r w:rsidRPr="00E0351F">
              <w:rPr>
                <w:rFonts w:ascii="Times New Roman" w:hAnsi="Times New Roman"/>
                <w:sz w:val="24"/>
                <w:szCs w:val="24"/>
                <w:lang w:val="en-GB"/>
              </w:rPr>
              <w:t>Verifikimi i kritereve të pranueshmërisë bëhet nga kontrolli administrativ-teknik për të gjithë aplikuesit dhe kontrolli në terren sipas nenit 42 të këtij udhëzimi administrativ.</w:t>
            </w:r>
          </w:p>
          <w:p w14:paraId="3B63BBBD" w14:textId="77777777" w:rsidR="00F66B07" w:rsidRPr="00E0351F" w:rsidRDefault="00F66B07" w:rsidP="00F66B07">
            <w:pPr>
              <w:pStyle w:val="Odstavekseznama"/>
              <w:ind w:left="0"/>
              <w:jc w:val="both"/>
              <w:rPr>
                <w:rFonts w:ascii="Times New Roman" w:hAnsi="Times New Roman"/>
                <w:sz w:val="24"/>
                <w:szCs w:val="24"/>
                <w:lang w:val="en-GB"/>
              </w:rPr>
            </w:pPr>
          </w:p>
          <w:p w14:paraId="7C26120E" w14:textId="77777777" w:rsidR="00F66B07" w:rsidRPr="00E0351F" w:rsidRDefault="00F66B07" w:rsidP="00F66B07">
            <w:pPr>
              <w:pStyle w:val="Odstavekseznama"/>
              <w:ind w:left="0"/>
              <w:jc w:val="both"/>
              <w:rPr>
                <w:rFonts w:ascii="Times New Roman" w:hAnsi="Times New Roman"/>
                <w:b/>
                <w:sz w:val="24"/>
                <w:szCs w:val="24"/>
                <w:lang w:val="en-GB"/>
              </w:rPr>
            </w:pPr>
          </w:p>
          <w:p w14:paraId="5B8F9F77" w14:textId="77777777" w:rsidR="00F66B07" w:rsidRPr="00E0351F" w:rsidRDefault="00F66B07" w:rsidP="00F66B07">
            <w:pPr>
              <w:pStyle w:val="Odstavekseznama"/>
              <w:ind w:left="0"/>
              <w:jc w:val="center"/>
              <w:rPr>
                <w:rFonts w:ascii="Times New Roman" w:hAnsi="Times New Roman"/>
                <w:b/>
                <w:sz w:val="24"/>
                <w:szCs w:val="24"/>
                <w:lang w:val="en-GB"/>
              </w:rPr>
            </w:pPr>
            <w:r w:rsidRPr="00E0351F">
              <w:rPr>
                <w:rFonts w:ascii="Times New Roman" w:hAnsi="Times New Roman"/>
                <w:b/>
                <w:sz w:val="24"/>
                <w:szCs w:val="24"/>
                <w:lang w:val="en-GB"/>
              </w:rPr>
              <w:t>Neni 41</w:t>
            </w:r>
          </w:p>
          <w:p w14:paraId="2FE58627" w14:textId="77777777" w:rsidR="00F66B07" w:rsidRPr="00E0351F" w:rsidRDefault="00F66B07" w:rsidP="00F66B07">
            <w:pPr>
              <w:pStyle w:val="Odstavekseznama"/>
              <w:ind w:left="0"/>
              <w:jc w:val="center"/>
              <w:rPr>
                <w:rFonts w:ascii="Times New Roman" w:hAnsi="Times New Roman"/>
                <w:b/>
                <w:sz w:val="24"/>
                <w:szCs w:val="24"/>
                <w:lang w:val="en-GB"/>
              </w:rPr>
            </w:pPr>
            <w:r w:rsidRPr="00E0351F">
              <w:rPr>
                <w:rFonts w:ascii="Times New Roman" w:hAnsi="Times New Roman"/>
                <w:b/>
                <w:sz w:val="24"/>
                <w:szCs w:val="24"/>
                <w:lang w:val="en-GB"/>
              </w:rPr>
              <w:t>Procedurat e kontrollit</w:t>
            </w:r>
          </w:p>
          <w:p w14:paraId="13584B8E" w14:textId="77777777" w:rsidR="00F66B07" w:rsidRPr="00E0351F" w:rsidRDefault="00F66B07" w:rsidP="00F66B07">
            <w:pPr>
              <w:pStyle w:val="Odstavekseznama"/>
              <w:ind w:left="0"/>
              <w:jc w:val="both"/>
              <w:rPr>
                <w:rFonts w:ascii="Times New Roman" w:hAnsi="Times New Roman"/>
                <w:sz w:val="24"/>
                <w:szCs w:val="24"/>
                <w:lang w:val="en-GB"/>
              </w:rPr>
            </w:pPr>
          </w:p>
          <w:p w14:paraId="3D5741B4" w14:textId="77777777" w:rsidR="00F66B07" w:rsidRPr="00E0351F" w:rsidRDefault="00F66B07" w:rsidP="00F66B07">
            <w:pPr>
              <w:pStyle w:val="Odstavekseznama"/>
              <w:ind w:left="0"/>
              <w:jc w:val="both"/>
              <w:rPr>
                <w:rFonts w:ascii="Times New Roman" w:hAnsi="Times New Roman"/>
                <w:sz w:val="24"/>
                <w:szCs w:val="24"/>
                <w:lang w:val="en-GB"/>
              </w:rPr>
            </w:pPr>
            <w:r w:rsidRPr="00E0351F">
              <w:rPr>
                <w:rFonts w:ascii="Times New Roman" w:hAnsi="Times New Roman"/>
                <w:sz w:val="24"/>
                <w:szCs w:val="24"/>
                <w:lang w:val="en-GB"/>
              </w:rPr>
              <w:t>1. AZHB, kryen kontrollin administrativ të aplikacioneve dhe kontrollin në terren para se të merret vendimi për pagesën.</w:t>
            </w:r>
          </w:p>
          <w:p w14:paraId="57807C4B" w14:textId="77777777" w:rsidR="00F66B07" w:rsidRPr="00E0351F" w:rsidRDefault="00F66B07" w:rsidP="00F66B07">
            <w:pPr>
              <w:pStyle w:val="Odstavekseznama"/>
              <w:ind w:left="0"/>
              <w:jc w:val="both"/>
              <w:rPr>
                <w:rFonts w:ascii="Times New Roman" w:hAnsi="Times New Roman"/>
                <w:sz w:val="24"/>
                <w:szCs w:val="24"/>
                <w:lang w:val="en-GB"/>
              </w:rPr>
            </w:pPr>
          </w:p>
          <w:p w14:paraId="772D2448" w14:textId="77777777" w:rsidR="00F66B07" w:rsidRPr="00E0351F" w:rsidRDefault="00F66B07" w:rsidP="006A5F88">
            <w:pPr>
              <w:pStyle w:val="Odstavekseznama"/>
              <w:numPr>
                <w:ilvl w:val="0"/>
                <w:numId w:val="37"/>
              </w:numPr>
              <w:tabs>
                <w:tab w:val="left" w:pos="337"/>
              </w:tabs>
              <w:ind w:left="0" w:firstLine="0"/>
              <w:jc w:val="both"/>
              <w:rPr>
                <w:rFonts w:ascii="Times New Roman" w:hAnsi="Times New Roman"/>
                <w:sz w:val="24"/>
                <w:szCs w:val="24"/>
                <w:lang w:val="en-GB"/>
              </w:rPr>
            </w:pPr>
            <w:r w:rsidRPr="00E0351F">
              <w:rPr>
                <w:rFonts w:ascii="Times New Roman" w:hAnsi="Times New Roman"/>
                <w:sz w:val="24"/>
                <w:szCs w:val="24"/>
                <w:lang w:val="en-GB"/>
              </w:rPr>
              <w:t>Gjate kontrollës administrative nga AZHB nëse konstatohet se ndonjë dokument që mungon i lejohet afati shtesë edhe prej pesë (5) ditëve për kompletim të dokumentacionit.</w:t>
            </w:r>
          </w:p>
          <w:p w14:paraId="19D5D299" w14:textId="77777777" w:rsidR="00F66B07" w:rsidRPr="00E0351F" w:rsidRDefault="00F66B07" w:rsidP="00F66B07">
            <w:pPr>
              <w:pStyle w:val="Odstavekseznama"/>
              <w:ind w:left="0"/>
              <w:jc w:val="both"/>
              <w:rPr>
                <w:rFonts w:ascii="Times New Roman" w:hAnsi="Times New Roman"/>
                <w:sz w:val="24"/>
                <w:szCs w:val="24"/>
                <w:lang w:val="en-GB"/>
              </w:rPr>
            </w:pPr>
          </w:p>
          <w:p w14:paraId="3AFCF58C" w14:textId="4BDA85A6" w:rsidR="00F66B07" w:rsidRPr="00E0351F" w:rsidRDefault="00F66B07" w:rsidP="00F66B07">
            <w:pPr>
              <w:pStyle w:val="Odstavekseznama"/>
              <w:ind w:left="0"/>
              <w:jc w:val="both"/>
              <w:rPr>
                <w:rFonts w:ascii="Times New Roman" w:hAnsi="Times New Roman"/>
                <w:sz w:val="24"/>
                <w:szCs w:val="24"/>
                <w:lang w:val="en-GB"/>
              </w:rPr>
            </w:pPr>
            <w:r w:rsidRPr="00E0351F">
              <w:rPr>
                <w:rFonts w:ascii="Times New Roman" w:hAnsi="Times New Roman"/>
                <w:sz w:val="24"/>
                <w:szCs w:val="24"/>
                <w:lang w:val="en-GB"/>
              </w:rPr>
              <w:t>3. MBPZHR/AZHB kryen superkon</w:t>
            </w:r>
            <w:r w:rsidR="00AD049F" w:rsidRPr="00E0351F">
              <w:rPr>
                <w:rFonts w:ascii="Times New Roman" w:hAnsi="Times New Roman"/>
                <w:sz w:val="24"/>
                <w:szCs w:val="24"/>
                <w:lang w:val="en-GB"/>
              </w:rPr>
              <w:t>troll ne teren pas realizimit të kontrollë</w:t>
            </w:r>
            <w:r w:rsidRPr="00E0351F">
              <w:rPr>
                <w:rFonts w:ascii="Times New Roman" w:hAnsi="Times New Roman"/>
                <w:sz w:val="24"/>
                <w:szCs w:val="24"/>
                <w:lang w:val="en-GB"/>
              </w:rPr>
              <w:t>s se pare nga Drejtoria e kontrol</w:t>
            </w:r>
            <w:r w:rsidR="00AD049F" w:rsidRPr="00E0351F">
              <w:rPr>
                <w:rFonts w:ascii="Times New Roman" w:hAnsi="Times New Roman"/>
                <w:sz w:val="24"/>
                <w:szCs w:val="24"/>
                <w:lang w:val="en-GB"/>
              </w:rPr>
              <w:t xml:space="preserve">lit dhe raporti i superkontrollës është </w:t>
            </w:r>
            <w:r w:rsidRPr="00E0351F">
              <w:rPr>
                <w:rFonts w:ascii="Times New Roman" w:hAnsi="Times New Roman"/>
                <w:sz w:val="24"/>
                <w:szCs w:val="24"/>
                <w:lang w:val="en-GB"/>
              </w:rPr>
              <w:t>përfundimtar.</w:t>
            </w:r>
          </w:p>
          <w:p w14:paraId="53DA6748" w14:textId="77777777" w:rsidR="00F66B07" w:rsidRPr="00E0351F" w:rsidRDefault="00F66B07" w:rsidP="00F66B07">
            <w:pPr>
              <w:pStyle w:val="Odstavekseznama"/>
              <w:ind w:left="0"/>
              <w:jc w:val="both"/>
              <w:rPr>
                <w:rFonts w:ascii="Times New Roman" w:hAnsi="Times New Roman"/>
                <w:sz w:val="24"/>
                <w:szCs w:val="24"/>
                <w:lang w:val="en-GB"/>
              </w:rPr>
            </w:pPr>
          </w:p>
          <w:p w14:paraId="7CB9069A" w14:textId="77777777" w:rsidR="00F66B07" w:rsidRPr="00E0351F" w:rsidRDefault="00F66B07" w:rsidP="00F66B07">
            <w:pPr>
              <w:pStyle w:val="Odstavekseznama"/>
              <w:ind w:left="0"/>
              <w:jc w:val="center"/>
              <w:rPr>
                <w:rFonts w:ascii="Times New Roman" w:hAnsi="Times New Roman"/>
                <w:b/>
                <w:sz w:val="24"/>
                <w:szCs w:val="24"/>
                <w:lang w:val="en-GB"/>
              </w:rPr>
            </w:pPr>
            <w:r w:rsidRPr="00E0351F">
              <w:rPr>
                <w:rFonts w:ascii="Times New Roman" w:hAnsi="Times New Roman"/>
                <w:b/>
                <w:sz w:val="24"/>
                <w:szCs w:val="24"/>
                <w:lang w:val="en-GB"/>
              </w:rPr>
              <w:t>Neni 42</w:t>
            </w:r>
          </w:p>
          <w:p w14:paraId="613F2CCB" w14:textId="77777777" w:rsidR="00F66B07" w:rsidRPr="00E0351F" w:rsidRDefault="00F66B07" w:rsidP="00F66B07">
            <w:pPr>
              <w:pStyle w:val="Odstavekseznama"/>
              <w:tabs>
                <w:tab w:val="left" w:pos="372"/>
              </w:tabs>
              <w:ind w:left="0"/>
              <w:jc w:val="center"/>
              <w:rPr>
                <w:rFonts w:ascii="Times New Roman" w:hAnsi="Times New Roman"/>
                <w:sz w:val="24"/>
                <w:szCs w:val="24"/>
                <w:lang w:val="en-GB"/>
              </w:rPr>
            </w:pPr>
            <w:r w:rsidRPr="00E0351F">
              <w:rPr>
                <w:rFonts w:ascii="Times New Roman" w:hAnsi="Times New Roman"/>
                <w:b/>
                <w:sz w:val="24"/>
                <w:szCs w:val="24"/>
                <w:lang w:val="en-GB"/>
              </w:rPr>
              <w:t>Kontrolla në terren</w:t>
            </w:r>
          </w:p>
          <w:p w14:paraId="4FA6427C" w14:textId="77777777" w:rsidR="00F66B07" w:rsidRPr="00E0351F" w:rsidRDefault="00F66B07" w:rsidP="00F66B07">
            <w:pPr>
              <w:pStyle w:val="Odstavekseznama"/>
              <w:ind w:left="0"/>
              <w:jc w:val="both"/>
              <w:rPr>
                <w:rFonts w:ascii="Times New Roman" w:hAnsi="Times New Roman"/>
                <w:sz w:val="24"/>
                <w:szCs w:val="24"/>
                <w:lang w:val="en-GB"/>
              </w:rPr>
            </w:pPr>
          </w:p>
          <w:p w14:paraId="3851679D" w14:textId="13C5044B" w:rsidR="00F66B07" w:rsidRPr="00E0351F" w:rsidRDefault="00F66B07" w:rsidP="00F66B07">
            <w:pPr>
              <w:pStyle w:val="Odstavekseznama"/>
              <w:tabs>
                <w:tab w:val="left" w:pos="162"/>
              </w:tabs>
              <w:ind w:left="0"/>
              <w:jc w:val="both"/>
              <w:rPr>
                <w:rFonts w:ascii="Times New Roman" w:hAnsi="Times New Roman"/>
                <w:sz w:val="24"/>
                <w:szCs w:val="24"/>
                <w:lang w:val="en-GB"/>
              </w:rPr>
            </w:pPr>
            <w:r w:rsidRPr="00E0351F">
              <w:rPr>
                <w:rFonts w:ascii="Times New Roman" w:hAnsi="Times New Roman"/>
                <w:sz w:val="24"/>
                <w:szCs w:val="24"/>
                <w:lang w:val="en-GB"/>
              </w:rPr>
              <w:t xml:space="preserve">1. Kontrollat në terren per Pagesat Direkte bëhen nga AZHB për të verifikuar përmbushjen e kushteve të pranueshmërisë si: numri i kafshëve, numri i koshereve të bletëve, numri i pulave vojse, numri i thëllëzave, numri i fidaneve të prodhuara,  </w:t>
            </w:r>
            <w:r w:rsidR="001C5E32" w:rsidRPr="00E0351F">
              <w:rPr>
                <w:rFonts w:ascii="Times New Roman" w:hAnsi="Times New Roman"/>
                <w:sz w:val="24"/>
                <w:szCs w:val="24"/>
                <w:lang w:val="en-GB"/>
              </w:rPr>
              <w:t xml:space="preserve"> </w:t>
            </w:r>
            <w:r w:rsidRPr="00E0351F">
              <w:rPr>
                <w:rFonts w:ascii="Times New Roman" w:hAnsi="Times New Roman"/>
                <w:sz w:val="24"/>
                <w:szCs w:val="24"/>
                <w:lang w:val="en-GB"/>
              </w:rPr>
              <w:t>madhësia e sipërfaqes së deklaruar</w:t>
            </w:r>
            <w:proofErr w:type="gramStart"/>
            <w:r w:rsidRPr="00E0351F">
              <w:rPr>
                <w:rFonts w:ascii="Times New Roman" w:hAnsi="Times New Roman"/>
                <w:sz w:val="24"/>
                <w:szCs w:val="24"/>
                <w:lang w:val="en-GB"/>
              </w:rPr>
              <w:t>,kg</w:t>
            </w:r>
            <w:proofErr w:type="gramEnd"/>
            <w:r w:rsidRPr="00E0351F">
              <w:rPr>
                <w:rFonts w:ascii="Times New Roman" w:hAnsi="Times New Roman"/>
                <w:sz w:val="24"/>
                <w:szCs w:val="24"/>
                <w:lang w:val="en-GB"/>
              </w:rPr>
              <w:t xml:space="preserve"> i peshkut të shitur, litër vere të prodhuara dhe deklaruara zyrtarisht,  dhe numri i therrjeve të raportuara të gjedhit.</w:t>
            </w:r>
          </w:p>
          <w:p w14:paraId="2600C056" w14:textId="77777777" w:rsidR="00F66B07" w:rsidRPr="00E0351F" w:rsidRDefault="00F66B07" w:rsidP="00F66B07">
            <w:pPr>
              <w:pStyle w:val="Odstavekseznama"/>
              <w:tabs>
                <w:tab w:val="left" w:pos="372"/>
              </w:tabs>
              <w:ind w:left="0"/>
              <w:jc w:val="both"/>
              <w:rPr>
                <w:rFonts w:ascii="Times New Roman" w:hAnsi="Times New Roman"/>
                <w:sz w:val="24"/>
                <w:szCs w:val="24"/>
                <w:lang w:val="en-GB"/>
              </w:rPr>
            </w:pPr>
          </w:p>
          <w:p w14:paraId="05DF75F8" w14:textId="77777777" w:rsidR="00F66B07" w:rsidRPr="00E0351F" w:rsidRDefault="00F66B07" w:rsidP="00F66B07">
            <w:pPr>
              <w:pStyle w:val="Odstavekseznama"/>
              <w:tabs>
                <w:tab w:val="left" w:pos="0"/>
                <w:tab w:val="left" w:pos="372"/>
              </w:tabs>
              <w:ind w:left="0"/>
              <w:jc w:val="both"/>
              <w:rPr>
                <w:rFonts w:ascii="Times New Roman" w:hAnsi="Times New Roman"/>
                <w:sz w:val="24"/>
                <w:szCs w:val="24"/>
                <w:lang w:val="en-GB"/>
              </w:rPr>
            </w:pPr>
            <w:r w:rsidRPr="00E0351F">
              <w:rPr>
                <w:rFonts w:ascii="Times New Roman" w:hAnsi="Times New Roman"/>
                <w:sz w:val="24"/>
                <w:szCs w:val="24"/>
                <w:lang w:val="en-GB"/>
              </w:rPr>
              <w:t>2. Kontrollat në terren zbatohen sipas përqindjes së aplikacioneve:</w:t>
            </w:r>
          </w:p>
          <w:p w14:paraId="68BD4C96" w14:textId="77777777" w:rsidR="00F66B07" w:rsidRPr="00E0351F" w:rsidRDefault="00F66B07" w:rsidP="00F66B07">
            <w:pPr>
              <w:pStyle w:val="Odstavekseznama"/>
              <w:tabs>
                <w:tab w:val="left" w:pos="342"/>
                <w:tab w:val="left" w:pos="372"/>
              </w:tabs>
              <w:ind w:left="342"/>
              <w:jc w:val="both"/>
              <w:rPr>
                <w:rFonts w:ascii="Times New Roman" w:hAnsi="Times New Roman"/>
                <w:sz w:val="24"/>
                <w:szCs w:val="24"/>
                <w:lang w:val="en-GB"/>
              </w:rPr>
            </w:pPr>
          </w:p>
          <w:p w14:paraId="412FF7C0" w14:textId="77777777" w:rsidR="00F66B07" w:rsidRPr="00E0351F" w:rsidRDefault="00F66B07" w:rsidP="00F66B07">
            <w:pPr>
              <w:pStyle w:val="Odstavekseznama"/>
              <w:tabs>
                <w:tab w:val="left" w:pos="342"/>
                <w:tab w:val="left" w:pos="372"/>
              </w:tabs>
              <w:ind w:left="342"/>
              <w:jc w:val="both"/>
              <w:rPr>
                <w:rFonts w:ascii="Times New Roman" w:hAnsi="Times New Roman"/>
                <w:sz w:val="24"/>
                <w:szCs w:val="24"/>
                <w:lang w:val="en-GB"/>
              </w:rPr>
            </w:pPr>
            <w:r w:rsidRPr="00E0351F">
              <w:rPr>
                <w:rFonts w:ascii="Times New Roman" w:hAnsi="Times New Roman"/>
                <w:sz w:val="24"/>
                <w:szCs w:val="24"/>
                <w:lang w:val="en-GB"/>
              </w:rPr>
              <w:lastRenderedPageBreak/>
              <w:t>2.1. 30% e aplikacioneve për pagesat direkte të grurit;</w:t>
            </w:r>
          </w:p>
          <w:p w14:paraId="684051BF" w14:textId="77777777" w:rsidR="00F66B07" w:rsidRPr="00E0351F" w:rsidRDefault="00F66B07" w:rsidP="00F66B07">
            <w:pPr>
              <w:pStyle w:val="Odstavekseznama"/>
              <w:tabs>
                <w:tab w:val="left" w:pos="342"/>
                <w:tab w:val="left" w:pos="372"/>
              </w:tabs>
              <w:ind w:left="342"/>
              <w:jc w:val="both"/>
              <w:rPr>
                <w:rFonts w:ascii="Times New Roman" w:hAnsi="Times New Roman"/>
                <w:sz w:val="24"/>
                <w:szCs w:val="24"/>
                <w:lang w:val="en-GB"/>
              </w:rPr>
            </w:pPr>
          </w:p>
          <w:p w14:paraId="068CF3CB" w14:textId="77777777" w:rsidR="00F66B07" w:rsidRPr="00E0351F" w:rsidRDefault="00F66B07" w:rsidP="00F66B07">
            <w:pPr>
              <w:pStyle w:val="Odstavekseznama"/>
              <w:tabs>
                <w:tab w:val="left" w:pos="342"/>
                <w:tab w:val="left" w:pos="372"/>
              </w:tabs>
              <w:ind w:left="342"/>
              <w:jc w:val="both"/>
              <w:rPr>
                <w:rFonts w:ascii="Times New Roman" w:hAnsi="Times New Roman"/>
                <w:sz w:val="24"/>
                <w:szCs w:val="24"/>
                <w:lang w:val="en-GB"/>
              </w:rPr>
            </w:pPr>
            <w:r w:rsidRPr="00E0351F">
              <w:rPr>
                <w:rFonts w:ascii="Times New Roman" w:hAnsi="Times New Roman"/>
                <w:sz w:val="24"/>
                <w:szCs w:val="24"/>
                <w:lang w:val="en-GB"/>
              </w:rPr>
              <w:t>2.2. 30 % e aplikacioneve për pagesat direkte të misrit;</w:t>
            </w:r>
          </w:p>
          <w:p w14:paraId="68715955" w14:textId="77777777" w:rsidR="00F66B07" w:rsidRPr="00E0351F" w:rsidRDefault="00F66B07" w:rsidP="00F66B07">
            <w:pPr>
              <w:pStyle w:val="Odstavekseznama"/>
              <w:tabs>
                <w:tab w:val="left" w:pos="342"/>
                <w:tab w:val="left" w:pos="372"/>
              </w:tabs>
              <w:ind w:left="342"/>
              <w:jc w:val="both"/>
              <w:rPr>
                <w:rFonts w:ascii="Times New Roman" w:hAnsi="Times New Roman"/>
                <w:sz w:val="24"/>
                <w:szCs w:val="24"/>
                <w:lang w:val="en-GB"/>
              </w:rPr>
            </w:pPr>
          </w:p>
          <w:p w14:paraId="5F7D009F" w14:textId="77777777" w:rsidR="00F66B07" w:rsidRPr="00E0351F" w:rsidRDefault="00F66B07" w:rsidP="00F66B07">
            <w:pPr>
              <w:pStyle w:val="Odstavekseznama"/>
              <w:tabs>
                <w:tab w:val="left" w:pos="342"/>
                <w:tab w:val="left" w:pos="372"/>
              </w:tabs>
              <w:ind w:left="342"/>
              <w:jc w:val="both"/>
              <w:rPr>
                <w:rFonts w:ascii="Times New Roman" w:hAnsi="Times New Roman"/>
                <w:sz w:val="24"/>
                <w:szCs w:val="24"/>
                <w:lang w:val="en-GB"/>
              </w:rPr>
            </w:pPr>
            <w:r w:rsidRPr="00E0351F">
              <w:rPr>
                <w:rFonts w:ascii="Times New Roman" w:hAnsi="Times New Roman"/>
                <w:sz w:val="24"/>
                <w:szCs w:val="24"/>
                <w:lang w:val="en-GB"/>
              </w:rPr>
              <w:t>2.3. 30% e aplikacioneve për pagesat direkte të elbit dhe thekrës dhe tersheres;</w:t>
            </w:r>
          </w:p>
          <w:p w14:paraId="598DBF6F" w14:textId="77777777" w:rsidR="00F66B07" w:rsidRPr="00E0351F" w:rsidRDefault="00F66B07" w:rsidP="00F66B07">
            <w:pPr>
              <w:pStyle w:val="Odstavekseznama"/>
              <w:tabs>
                <w:tab w:val="left" w:pos="342"/>
                <w:tab w:val="left" w:pos="372"/>
              </w:tabs>
              <w:ind w:left="342"/>
              <w:jc w:val="both"/>
              <w:rPr>
                <w:rFonts w:ascii="Times New Roman" w:hAnsi="Times New Roman"/>
                <w:sz w:val="24"/>
                <w:szCs w:val="24"/>
                <w:lang w:val="en-GB"/>
              </w:rPr>
            </w:pPr>
          </w:p>
          <w:p w14:paraId="2DF5DFD7" w14:textId="77777777" w:rsidR="00F66B07" w:rsidRPr="00E0351F" w:rsidRDefault="00F66B07" w:rsidP="00F66B07">
            <w:pPr>
              <w:pStyle w:val="Odstavekseznama"/>
              <w:tabs>
                <w:tab w:val="left" w:pos="342"/>
                <w:tab w:val="left" w:pos="372"/>
              </w:tabs>
              <w:ind w:left="342"/>
              <w:jc w:val="both"/>
              <w:rPr>
                <w:rFonts w:ascii="Times New Roman" w:hAnsi="Times New Roman"/>
                <w:sz w:val="24"/>
                <w:szCs w:val="24"/>
                <w:lang w:val="en-GB"/>
              </w:rPr>
            </w:pPr>
            <w:r w:rsidRPr="00E0351F">
              <w:rPr>
                <w:rFonts w:ascii="Times New Roman" w:hAnsi="Times New Roman"/>
                <w:sz w:val="24"/>
                <w:szCs w:val="24"/>
                <w:lang w:val="en-GB"/>
              </w:rPr>
              <w:t xml:space="preserve">2.4. 100% e aplikacioneve për pagesat direkte të lulediellit; </w:t>
            </w:r>
          </w:p>
          <w:p w14:paraId="4C98FEC4" w14:textId="77777777" w:rsidR="00F66B07" w:rsidRPr="00E0351F" w:rsidRDefault="00F66B07" w:rsidP="00F66B07">
            <w:pPr>
              <w:pStyle w:val="Odstavekseznama"/>
              <w:tabs>
                <w:tab w:val="left" w:pos="342"/>
                <w:tab w:val="left" w:pos="372"/>
              </w:tabs>
              <w:ind w:left="342"/>
              <w:jc w:val="both"/>
              <w:rPr>
                <w:rFonts w:ascii="Times New Roman" w:hAnsi="Times New Roman"/>
                <w:sz w:val="24"/>
                <w:szCs w:val="24"/>
                <w:lang w:val="en-GB"/>
              </w:rPr>
            </w:pPr>
          </w:p>
          <w:p w14:paraId="24727FDE" w14:textId="77777777" w:rsidR="00F66B07" w:rsidRPr="00E0351F" w:rsidRDefault="00F66B07" w:rsidP="00F66B07">
            <w:pPr>
              <w:pStyle w:val="Odstavekseznama"/>
              <w:tabs>
                <w:tab w:val="left" w:pos="342"/>
                <w:tab w:val="left" w:pos="372"/>
              </w:tabs>
              <w:ind w:left="342"/>
              <w:jc w:val="both"/>
              <w:rPr>
                <w:rFonts w:ascii="Times New Roman" w:hAnsi="Times New Roman"/>
                <w:sz w:val="24"/>
                <w:szCs w:val="24"/>
                <w:lang w:val="en-GB"/>
              </w:rPr>
            </w:pPr>
            <w:r w:rsidRPr="00E0351F">
              <w:rPr>
                <w:rFonts w:ascii="Times New Roman" w:hAnsi="Times New Roman"/>
                <w:sz w:val="24"/>
                <w:szCs w:val="24"/>
                <w:lang w:val="en-GB"/>
              </w:rPr>
              <w:t xml:space="preserve">2.5. 20% e aplikacioneve për pagesat direkte të perimeve; </w:t>
            </w:r>
          </w:p>
          <w:p w14:paraId="57A0393F" w14:textId="77777777" w:rsidR="00F66B07" w:rsidRPr="00E0351F" w:rsidRDefault="00F66B07" w:rsidP="00F66B07">
            <w:pPr>
              <w:pStyle w:val="Odstavekseznama"/>
              <w:tabs>
                <w:tab w:val="left" w:pos="342"/>
                <w:tab w:val="left" w:pos="372"/>
              </w:tabs>
              <w:ind w:left="342"/>
              <w:jc w:val="both"/>
              <w:rPr>
                <w:rFonts w:ascii="Times New Roman" w:hAnsi="Times New Roman"/>
                <w:sz w:val="24"/>
                <w:szCs w:val="24"/>
                <w:lang w:val="en-GB"/>
              </w:rPr>
            </w:pPr>
          </w:p>
          <w:p w14:paraId="38C0F84F" w14:textId="77777777" w:rsidR="00F66B07" w:rsidRPr="00E0351F" w:rsidRDefault="00F66B07" w:rsidP="00F66B07">
            <w:pPr>
              <w:pStyle w:val="Odstavekseznama"/>
              <w:tabs>
                <w:tab w:val="left" w:pos="342"/>
                <w:tab w:val="left" w:pos="372"/>
              </w:tabs>
              <w:ind w:left="342"/>
              <w:jc w:val="both"/>
              <w:rPr>
                <w:rFonts w:ascii="Times New Roman" w:hAnsi="Times New Roman"/>
                <w:sz w:val="24"/>
                <w:szCs w:val="24"/>
                <w:lang w:val="en-GB"/>
              </w:rPr>
            </w:pPr>
            <w:r w:rsidRPr="00E0351F">
              <w:rPr>
                <w:rFonts w:ascii="Times New Roman" w:hAnsi="Times New Roman"/>
                <w:sz w:val="24"/>
                <w:szCs w:val="24"/>
                <w:lang w:val="en-GB"/>
              </w:rPr>
              <w:t xml:space="preserve">2.6. 20% e aplikacioneve për pagesat direkte të vreshtave;  </w:t>
            </w:r>
          </w:p>
          <w:p w14:paraId="5E02C10B" w14:textId="77777777" w:rsidR="00F66B07" w:rsidRPr="00E0351F" w:rsidRDefault="00F66B07" w:rsidP="00F66B07">
            <w:pPr>
              <w:pStyle w:val="Odstavekseznama"/>
              <w:tabs>
                <w:tab w:val="left" w:pos="342"/>
                <w:tab w:val="left" w:pos="372"/>
              </w:tabs>
              <w:ind w:left="342"/>
              <w:jc w:val="both"/>
              <w:rPr>
                <w:rFonts w:ascii="Times New Roman" w:hAnsi="Times New Roman"/>
                <w:sz w:val="24"/>
                <w:szCs w:val="24"/>
                <w:lang w:val="en-GB"/>
              </w:rPr>
            </w:pPr>
          </w:p>
          <w:p w14:paraId="2AB4B4BD" w14:textId="77777777" w:rsidR="00F66B07" w:rsidRPr="00E0351F" w:rsidRDefault="00F66B07" w:rsidP="00F66B07">
            <w:pPr>
              <w:pStyle w:val="Odstavekseznama"/>
              <w:tabs>
                <w:tab w:val="left" w:pos="342"/>
                <w:tab w:val="left" w:pos="372"/>
              </w:tabs>
              <w:ind w:left="342"/>
              <w:jc w:val="both"/>
              <w:rPr>
                <w:rFonts w:ascii="Times New Roman" w:hAnsi="Times New Roman"/>
                <w:sz w:val="24"/>
                <w:szCs w:val="24"/>
                <w:lang w:val="en-GB"/>
              </w:rPr>
            </w:pPr>
            <w:r w:rsidRPr="00E0351F">
              <w:rPr>
                <w:rFonts w:ascii="Times New Roman" w:hAnsi="Times New Roman"/>
                <w:sz w:val="24"/>
                <w:szCs w:val="24"/>
                <w:lang w:val="en-GB"/>
              </w:rPr>
              <w:t>2.7. 20% e aplikacioneve për pagesat direkte të pemishteve ekzistuese;</w:t>
            </w:r>
          </w:p>
          <w:p w14:paraId="71868628" w14:textId="77777777" w:rsidR="00F66B07" w:rsidRPr="00E0351F" w:rsidRDefault="00F66B07" w:rsidP="00F66B07">
            <w:pPr>
              <w:pStyle w:val="Odstavekseznama"/>
              <w:tabs>
                <w:tab w:val="left" w:pos="342"/>
                <w:tab w:val="left" w:pos="372"/>
              </w:tabs>
              <w:ind w:left="342"/>
              <w:jc w:val="both"/>
              <w:rPr>
                <w:rFonts w:ascii="Times New Roman" w:hAnsi="Times New Roman"/>
                <w:sz w:val="24"/>
                <w:szCs w:val="24"/>
                <w:lang w:val="en-GB"/>
              </w:rPr>
            </w:pPr>
          </w:p>
          <w:p w14:paraId="50D5A205" w14:textId="77777777" w:rsidR="00F66B07" w:rsidRPr="00E0351F" w:rsidRDefault="00F66B07" w:rsidP="00F66B07">
            <w:pPr>
              <w:pStyle w:val="Odstavekseznama"/>
              <w:tabs>
                <w:tab w:val="left" w:pos="342"/>
                <w:tab w:val="left" w:pos="372"/>
              </w:tabs>
              <w:ind w:left="342"/>
              <w:jc w:val="both"/>
              <w:rPr>
                <w:rFonts w:ascii="Times New Roman" w:hAnsi="Times New Roman"/>
                <w:sz w:val="24"/>
                <w:szCs w:val="24"/>
                <w:lang w:val="en-GB"/>
              </w:rPr>
            </w:pPr>
            <w:r w:rsidRPr="00E0351F">
              <w:rPr>
                <w:rFonts w:ascii="Times New Roman" w:hAnsi="Times New Roman"/>
                <w:sz w:val="24"/>
                <w:szCs w:val="24"/>
                <w:lang w:val="en-GB"/>
              </w:rPr>
              <w:t xml:space="preserve">2.8. 100 % e aplikacioneve për pagesat direkte për prodhimin e materialit fidanor të pemëve drufrutore dhe hardhisë së rrushit të prodhuar mbi nënshartesa vegjetative; </w:t>
            </w:r>
          </w:p>
          <w:p w14:paraId="2EB56C77" w14:textId="77777777" w:rsidR="00F66B07" w:rsidRPr="00E0351F" w:rsidRDefault="00F66B07" w:rsidP="00F66B07">
            <w:pPr>
              <w:pStyle w:val="Odstavekseznama"/>
              <w:tabs>
                <w:tab w:val="left" w:pos="342"/>
                <w:tab w:val="left" w:pos="372"/>
              </w:tabs>
              <w:ind w:left="342"/>
              <w:jc w:val="both"/>
              <w:rPr>
                <w:rFonts w:ascii="Times New Roman" w:hAnsi="Times New Roman"/>
                <w:sz w:val="24"/>
                <w:szCs w:val="24"/>
                <w:lang w:val="en-GB"/>
              </w:rPr>
            </w:pPr>
          </w:p>
          <w:p w14:paraId="010ED21F" w14:textId="77777777" w:rsidR="00F66B07" w:rsidRPr="00E0351F" w:rsidRDefault="00F66B07" w:rsidP="00F66B07">
            <w:pPr>
              <w:pStyle w:val="Odstavekseznama"/>
              <w:tabs>
                <w:tab w:val="left" w:pos="342"/>
                <w:tab w:val="left" w:pos="372"/>
              </w:tabs>
              <w:ind w:left="342"/>
              <w:jc w:val="both"/>
              <w:rPr>
                <w:rFonts w:ascii="Times New Roman" w:hAnsi="Times New Roman"/>
                <w:sz w:val="24"/>
                <w:szCs w:val="24"/>
                <w:lang w:val="en-GB"/>
              </w:rPr>
            </w:pPr>
            <w:r w:rsidRPr="00E0351F">
              <w:rPr>
                <w:rFonts w:ascii="Times New Roman" w:hAnsi="Times New Roman"/>
                <w:sz w:val="24"/>
                <w:szCs w:val="24"/>
                <w:lang w:val="en-GB"/>
              </w:rPr>
              <w:t>2.9. 30 % e aplikacioneve për pagesat direkte të lopëve dhe buallicave qumështore, deleve dhe dhive;</w:t>
            </w:r>
          </w:p>
          <w:p w14:paraId="309FAE47" w14:textId="77777777" w:rsidR="00F66B07" w:rsidRPr="00E0351F" w:rsidRDefault="00F66B07" w:rsidP="00F66B07">
            <w:pPr>
              <w:pStyle w:val="Odstavekseznama"/>
              <w:tabs>
                <w:tab w:val="left" w:pos="342"/>
                <w:tab w:val="left" w:pos="372"/>
              </w:tabs>
              <w:ind w:left="342"/>
              <w:jc w:val="both"/>
              <w:rPr>
                <w:rFonts w:ascii="Times New Roman" w:hAnsi="Times New Roman"/>
                <w:sz w:val="24"/>
                <w:szCs w:val="24"/>
                <w:lang w:val="en-GB"/>
              </w:rPr>
            </w:pPr>
          </w:p>
          <w:p w14:paraId="78EDAA6A" w14:textId="77777777" w:rsidR="00F66B07" w:rsidRPr="00E0351F" w:rsidRDefault="00F66B07" w:rsidP="00F66B07">
            <w:pPr>
              <w:pStyle w:val="Odstavekseznama"/>
              <w:tabs>
                <w:tab w:val="left" w:pos="342"/>
                <w:tab w:val="left" w:pos="372"/>
              </w:tabs>
              <w:ind w:left="342"/>
              <w:jc w:val="both"/>
              <w:rPr>
                <w:rFonts w:ascii="Times New Roman" w:hAnsi="Times New Roman"/>
                <w:sz w:val="24"/>
                <w:szCs w:val="24"/>
                <w:lang w:val="en-GB"/>
              </w:rPr>
            </w:pPr>
            <w:r w:rsidRPr="00E0351F">
              <w:rPr>
                <w:rFonts w:ascii="Times New Roman" w:hAnsi="Times New Roman"/>
                <w:sz w:val="24"/>
                <w:szCs w:val="24"/>
                <w:lang w:val="en-GB"/>
              </w:rPr>
              <w:t xml:space="preserve">2.10. 100  % e aplikacioneve për pageat direkte të dosave; </w:t>
            </w:r>
          </w:p>
          <w:p w14:paraId="50AF9AEE" w14:textId="77777777" w:rsidR="00F66B07" w:rsidRPr="00E0351F" w:rsidRDefault="00F66B07" w:rsidP="00F66B07">
            <w:pPr>
              <w:pStyle w:val="Odstavekseznama"/>
              <w:tabs>
                <w:tab w:val="left" w:pos="342"/>
                <w:tab w:val="left" w:pos="372"/>
              </w:tabs>
              <w:ind w:left="342"/>
              <w:jc w:val="both"/>
              <w:rPr>
                <w:rFonts w:ascii="Times New Roman" w:hAnsi="Times New Roman"/>
                <w:sz w:val="24"/>
                <w:szCs w:val="24"/>
                <w:lang w:val="en-GB"/>
              </w:rPr>
            </w:pPr>
          </w:p>
          <w:p w14:paraId="7BD78CC6" w14:textId="77777777" w:rsidR="00F66B07" w:rsidRPr="00E0351F" w:rsidRDefault="00F66B07" w:rsidP="00F66B07">
            <w:pPr>
              <w:pStyle w:val="Odstavekseznama"/>
              <w:tabs>
                <w:tab w:val="left" w:pos="342"/>
                <w:tab w:val="left" w:pos="372"/>
              </w:tabs>
              <w:ind w:left="342"/>
              <w:jc w:val="both"/>
              <w:rPr>
                <w:rFonts w:ascii="Times New Roman" w:hAnsi="Times New Roman"/>
                <w:sz w:val="24"/>
                <w:szCs w:val="24"/>
                <w:lang w:val="en-GB"/>
              </w:rPr>
            </w:pPr>
            <w:r w:rsidRPr="00E0351F">
              <w:rPr>
                <w:rFonts w:ascii="Times New Roman" w:hAnsi="Times New Roman"/>
                <w:sz w:val="24"/>
                <w:szCs w:val="24"/>
                <w:lang w:val="en-GB"/>
              </w:rPr>
              <w:t>2.11. 100 % e aplikacioneve për pagesat direkte të bletëve;</w:t>
            </w:r>
          </w:p>
          <w:p w14:paraId="60F33388" w14:textId="77777777" w:rsidR="000056FE" w:rsidRPr="00E0351F" w:rsidRDefault="000056FE" w:rsidP="00CA19C0">
            <w:pPr>
              <w:pStyle w:val="Odstavekseznama"/>
              <w:tabs>
                <w:tab w:val="left" w:pos="342"/>
                <w:tab w:val="left" w:pos="372"/>
              </w:tabs>
              <w:ind w:left="0"/>
              <w:jc w:val="both"/>
              <w:rPr>
                <w:rFonts w:ascii="Times New Roman" w:hAnsi="Times New Roman"/>
                <w:sz w:val="24"/>
                <w:szCs w:val="24"/>
                <w:lang w:val="en-GB"/>
              </w:rPr>
            </w:pPr>
          </w:p>
          <w:p w14:paraId="234E5FAF" w14:textId="77777777" w:rsidR="00F66B07" w:rsidRPr="00E0351F" w:rsidRDefault="00F66B07" w:rsidP="00F66B07">
            <w:pPr>
              <w:pStyle w:val="Odstavekseznama"/>
              <w:tabs>
                <w:tab w:val="left" w:pos="342"/>
                <w:tab w:val="left" w:pos="372"/>
              </w:tabs>
              <w:ind w:left="342"/>
              <w:jc w:val="both"/>
              <w:rPr>
                <w:rFonts w:ascii="Times New Roman" w:hAnsi="Times New Roman"/>
                <w:sz w:val="24"/>
                <w:szCs w:val="24"/>
                <w:lang w:val="en-GB"/>
              </w:rPr>
            </w:pPr>
            <w:r w:rsidRPr="00E0351F">
              <w:rPr>
                <w:rFonts w:ascii="Times New Roman" w:hAnsi="Times New Roman"/>
                <w:sz w:val="24"/>
                <w:szCs w:val="24"/>
                <w:lang w:val="en-GB"/>
              </w:rPr>
              <w:t>2.12. 100 % e aplikacioneve për pagesat direkte të pulave vojse dhe thëllëzave vojse;</w:t>
            </w:r>
          </w:p>
          <w:p w14:paraId="10B96FAE" w14:textId="77777777" w:rsidR="00F66B07" w:rsidRPr="00E0351F" w:rsidRDefault="00F66B07" w:rsidP="00F66B07">
            <w:pPr>
              <w:pStyle w:val="Odstavekseznama"/>
              <w:tabs>
                <w:tab w:val="left" w:pos="342"/>
                <w:tab w:val="left" w:pos="372"/>
              </w:tabs>
              <w:ind w:left="342"/>
              <w:jc w:val="both"/>
              <w:rPr>
                <w:rFonts w:ascii="Times New Roman" w:hAnsi="Times New Roman"/>
                <w:sz w:val="24"/>
                <w:szCs w:val="24"/>
                <w:lang w:val="en-GB"/>
              </w:rPr>
            </w:pPr>
          </w:p>
          <w:p w14:paraId="75E9A0C9" w14:textId="77777777" w:rsidR="001C5E32" w:rsidRPr="00E0351F" w:rsidRDefault="001C5E32" w:rsidP="00F66B07">
            <w:pPr>
              <w:pStyle w:val="Odstavekseznama"/>
              <w:tabs>
                <w:tab w:val="left" w:pos="342"/>
                <w:tab w:val="left" w:pos="372"/>
              </w:tabs>
              <w:ind w:left="342"/>
              <w:jc w:val="both"/>
              <w:rPr>
                <w:rFonts w:ascii="Times New Roman" w:hAnsi="Times New Roman"/>
                <w:sz w:val="24"/>
                <w:szCs w:val="24"/>
                <w:lang w:val="en-GB"/>
              </w:rPr>
            </w:pPr>
          </w:p>
          <w:p w14:paraId="34FE150B" w14:textId="77777777" w:rsidR="00F66B07" w:rsidRPr="00E0351F" w:rsidRDefault="00F66B07" w:rsidP="00F66B07">
            <w:pPr>
              <w:pStyle w:val="Odstavekseznama"/>
              <w:tabs>
                <w:tab w:val="left" w:pos="342"/>
                <w:tab w:val="left" w:pos="372"/>
              </w:tabs>
              <w:ind w:left="342"/>
              <w:jc w:val="both"/>
              <w:rPr>
                <w:rFonts w:ascii="Times New Roman" w:hAnsi="Times New Roman"/>
                <w:sz w:val="24"/>
                <w:szCs w:val="24"/>
                <w:lang w:val="en-GB"/>
              </w:rPr>
            </w:pPr>
            <w:r w:rsidRPr="00E0351F">
              <w:rPr>
                <w:rFonts w:ascii="Times New Roman" w:hAnsi="Times New Roman"/>
                <w:sz w:val="24"/>
                <w:szCs w:val="24"/>
                <w:lang w:val="en-GB"/>
              </w:rPr>
              <w:t>2.13. 100 % e aplikacioneve për pagesat direkte për prodhimtarinë organike;</w:t>
            </w:r>
          </w:p>
          <w:p w14:paraId="127A0EA1" w14:textId="77777777" w:rsidR="00F66B07" w:rsidRPr="00E0351F" w:rsidRDefault="00F66B07" w:rsidP="00F66B07">
            <w:pPr>
              <w:pStyle w:val="Odstavekseznama"/>
              <w:tabs>
                <w:tab w:val="left" w:pos="342"/>
                <w:tab w:val="left" w:pos="372"/>
              </w:tabs>
              <w:ind w:left="342"/>
              <w:jc w:val="both"/>
              <w:rPr>
                <w:rFonts w:ascii="Times New Roman" w:hAnsi="Times New Roman"/>
                <w:sz w:val="24"/>
                <w:szCs w:val="24"/>
                <w:lang w:val="en-GB"/>
              </w:rPr>
            </w:pPr>
          </w:p>
          <w:p w14:paraId="6F9002D6" w14:textId="4C33AA22" w:rsidR="00F66B07" w:rsidRPr="00E0351F" w:rsidRDefault="001C5E32" w:rsidP="00F66B07">
            <w:pPr>
              <w:pStyle w:val="Odstavekseznama"/>
              <w:tabs>
                <w:tab w:val="left" w:pos="342"/>
                <w:tab w:val="left" w:pos="372"/>
              </w:tabs>
              <w:ind w:left="342"/>
              <w:jc w:val="both"/>
              <w:rPr>
                <w:rFonts w:ascii="Times New Roman" w:hAnsi="Times New Roman"/>
                <w:sz w:val="24"/>
                <w:szCs w:val="24"/>
                <w:lang w:val="en-GB"/>
              </w:rPr>
            </w:pPr>
            <w:r w:rsidRPr="00E0351F">
              <w:rPr>
                <w:rFonts w:ascii="Times New Roman" w:hAnsi="Times New Roman"/>
                <w:sz w:val="24"/>
                <w:szCs w:val="24"/>
                <w:lang w:val="en-GB"/>
              </w:rPr>
              <w:t>2.14</w:t>
            </w:r>
            <w:r w:rsidR="00F66B07" w:rsidRPr="00E0351F">
              <w:rPr>
                <w:rFonts w:ascii="Times New Roman" w:hAnsi="Times New Roman"/>
                <w:sz w:val="24"/>
                <w:szCs w:val="24"/>
                <w:lang w:val="en-GB"/>
              </w:rPr>
              <w:t xml:space="preserve"> 100% e aplikacioneve për pagesa direkte për litëra vere të prodhuara dhe deklaruara zyrtarisht;</w:t>
            </w:r>
          </w:p>
          <w:p w14:paraId="02C9CF78" w14:textId="77777777" w:rsidR="00F66B07" w:rsidRPr="00E0351F" w:rsidRDefault="00F66B07" w:rsidP="00F66B07">
            <w:pPr>
              <w:pStyle w:val="Odstavekseznama"/>
              <w:tabs>
                <w:tab w:val="left" w:pos="342"/>
                <w:tab w:val="left" w:pos="372"/>
              </w:tabs>
              <w:ind w:left="342"/>
              <w:jc w:val="both"/>
              <w:rPr>
                <w:rFonts w:ascii="Times New Roman" w:hAnsi="Times New Roman"/>
                <w:strike/>
                <w:sz w:val="24"/>
                <w:szCs w:val="24"/>
                <w:lang w:val="en-GB"/>
              </w:rPr>
            </w:pPr>
          </w:p>
          <w:p w14:paraId="1328EEA9" w14:textId="43BBDB8E" w:rsidR="00F66B07" w:rsidRPr="00E0351F" w:rsidRDefault="00F66B07" w:rsidP="00F66B07">
            <w:pPr>
              <w:pStyle w:val="Odstavekseznama"/>
              <w:tabs>
                <w:tab w:val="left" w:pos="342"/>
                <w:tab w:val="left" w:pos="372"/>
              </w:tabs>
              <w:ind w:left="342"/>
              <w:jc w:val="both"/>
              <w:rPr>
                <w:rFonts w:ascii="Times New Roman" w:hAnsi="Times New Roman"/>
                <w:sz w:val="24"/>
                <w:szCs w:val="24"/>
                <w:lang w:val="en-GB"/>
              </w:rPr>
            </w:pPr>
            <w:r w:rsidRPr="00E0351F">
              <w:rPr>
                <w:rFonts w:ascii="Times New Roman" w:hAnsi="Times New Roman"/>
                <w:sz w:val="24"/>
                <w:szCs w:val="24"/>
                <w:lang w:val="en-GB"/>
              </w:rPr>
              <w:t>2.1</w:t>
            </w:r>
            <w:r w:rsidR="001C5E32" w:rsidRPr="00E0351F">
              <w:rPr>
                <w:rFonts w:ascii="Times New Roman" w:hAnsi="Times New Roman"/>
                <w:sz w:val="24"/>
                <w:szCs w:val="24"/>
                <w:lang w:val="en-GB"/>
              </w:rPr>
              <w:t>5</w:t>
            </w:r>
            <w:r w:rsidRPr="00E0351F">
              <w:rPr>
                <w:rFonts w:ascii="Times New Roman" w:hAnsi="Times New Roman"/>
                <w:sz w:val="24"/>
                <w:szCs w:val="24"/>
                <w:lang w:val="en-GB"/>
              </w:rPr>
              <w:t>. 100 % e aplikacioneve për pagesat direkte për bimë mjekesore dhe aromatike /BMA.</w:t>
            </w:r>
          </w:p>
          <w:p w14:paraId="2458887D" w14:textId="77777777" w:rsidR="00F66B07" w:rsidRPr="00E0351F" w:rsidRDefault="00F66B07" w:rsidP="00F66B07">
            <w:pPr>
              <w:pStyle w:val="Odstavekseznama"/>
              <w:tabs>
                <w:tab w:val="left" w:pos="372"/>
              </w:tabs>
              <w:ind w:left="0"/>
              <w:jc w:val="both"/>
              <w:rPr>
                <w:rFonts w:ascii="Times New Roman" w:hAnsi="Times New Roman"/>
                <w:sz w:val="24"/>
                <w:szCs w:val="24"/>
                <w:lang w:val="en-GB"/>
              </w:rPr>
            </w:pPr>
          </w:p>
          <w:p w14:paraId="7378EBA3" w14:textId="77777777" w:rsidR="00F66B07" w:rsidRPr="00E0351F" w:rsidRDefault="00F66B07" w:rsidP="00F66B07">
            <w:pPr>
              <w:pStyle w:val="Odstavekseznama"/>
              <w:tabs>
                <w:tab w:val="left" w:pos="0"/>
              </w:tabs>
              <w:ind w:left="0"/>
              <w:jc w:val="both"/>
              <w:rPr>
                <w:rFonts w:ascii="Times New Roman" w:hAnsi="Times New Roman"/>
                <w:sz w:val="24"/>
                <w:szCs w:val="24"/>
                <w:lang w:val="en-GB"/>
              </w:rPr>
            </w:pPr>
            <w:r w:rsidRPr="00E0351F">
              <w:rPr>
                <w:rFonts w:ascii="Times New Roman" w:hAnsi="Times New Roman"/>
                <w:sz w:val="24"/>
                <w:szCs w:val="24"/>
                <w:lang w:val="en-GB"/>
              </w:rPr>
              <w:t xml:space="preserve">3.  Përzgjedhja e aplikuesve për kontroll në teren bëhet nga komisioni i formuar me vendim nga AZHB. </w:t>
            </w:r>
          </w:p>
          <w:p w14:paraId="00F4D051" w14:textId="77777777" w:rsidR="00F66B07" w:rsidRPr="00E0351F" w:rsidRDefault="00F66B07" w:rsidP="00F66B07">
            <w:pPr>
              <w:pStyle w:val="Odstavekseznama"/>
              <w:tabs>
                <w:tab w:val="left" w:pos="0"/>
              </w:tabs>
              <w:ind w:left="0"/>
              <w:jc w:val="both"/>
              <w:rPr>
                <w:rFonts w:ascii="Times New Roman" w:hAnsi="Times New Roman"/>
                <w:sz w:val="24"/>
                <w:szCs w:val="24"/>
                <w:lang w:val="en-GB"/>
              </w:rPr>
            </w:pPr>
          </w:p>
          <w:p w14:paraId="4AE86FE4" w14:textId="77777777" w:rsidR="00F66B07" w:rsidRPr="00E0351F" w:rsidRDefault="00F66B07" w:rsidP="00A93904">
            <w:pPr>
              <w:pStyle w:val="Odstavekseznama"/>
              <w:numPr>
                <w:ilvl w:val="0"/>
                <w:numId w:val="32"/>
              </w:numPr>
              <w:tabs>
                <w:tab w:val="left" w:pos="0"/>
                <w:tab w:val="left" w:pos="372"/>
              </w:tabs>
              <w:ind w:left="0" w:hanging="18"/>
              <w:jc w:val="both"/>
              <w:rPr>
                <w:rFonts w:ascii="Times New Roman" w:hAnsi="Times New Roman"/>
                <w:sz w:val="24"/>
                <w:szCs w:val="24"/>
                <w:lang w:val="en-GB"/>
              </w:rPr>
            </w:pPr>
            <w:r w:rsidRPr="00E0351F">
              <w:rPr>
                <w:rFonts w:ascii="Times New Roman" w:hAnsi="Times New Roman"/>
                <w:sz w:val="24"/>
                <w:szCs w:val="24"/>
                <w:lang w:val="en-GB"/>
              </w:rPr>
              <w:t xml:space="preserve">Aplikuesit </w:t>
            </w:r>
            <w:proofErr w:type="gramStart"/>
            <w:r w:rsidRPr="00E0351F">
              <w:rPr>
                <w:rFonts w:ascii="Times New Roman" w:hAnsi="Times New Roman"/>
                <w:sz w:val="24"/>
                <w:szCs w:val="24"/>
                <w:lang w:val="en-GB"/>
              </w:rPr>
              <w:t>te</w:t>
            </w:r>
            <w:proofErr w:type="gramEnd"/>
            <w:r w:rsidRPr="00E0351F">
              <w:rPr>
                <w:rFonts w:ascii="Times New Roman" w:hAnsi="Times New Roman"/>
                <w:sz w:val="24"/>
                <w:szCs w:val="24"/>
                <w:lang w:val="en-GB"/>
              </w:rPr>
              <w:t xml:space="preserve"> cilet nuk i nënshtrohen kontrollës në teren sipas paragrafit 3 të këtij neni, pagesa ju behet pas kontrollës administrative.</w:t>
            </w:r>
          </w:p>
          <w:p w14:paraId="34A09197" w14:textId="77777777" w:rsidR="00F66B07" w:rsidRPr="00E0351F" w:rsidRDefault="00F66B07" w:rsidP="00F66B07">
            <w:pPr>
              <w:pStyle w:val="Odstavekseznama"/>
              <w:tabs>
                <w:tab w:val="left" w:pos="0"/>
                <w:tab w:val="left" w:pos="372"/>
              </w:tabs>
              <w:ind w:left="0"/>
              <w:jc w:val="both"/>
              <w:rPr>
                <w:rFonts w:ascii="Times New Roman" w:hAnsi="Times New Roman"/>
                <w:sz w:val="24"/>
                <w:szCs w:val="24"/>
                <w:lang w:val="en-GB"/>
              </w:rPr>
            </w:pPr>
          </w:p>
          <w:p w14:paraId="0EFE1AA9" w14:textId="77777777" w:rsidR="00F66B07" w:rsidRPr="00E0351F" w:rsidRDefault="00F66B07" w:rsidP="00A93904">
            <w:pPr>
              <w:pStyle w:val="Odstavekseznama"/>
              <w:numPr>
                <w:ilvl w:val="0"/>
                <w:numId w:val="32"/>
              </w:numPr>
              <w:tabs>
                <w:tab w:val="left" w:pos="0"/>
                <w:tab w:val="left" w:pos="372"/>
              </w:tabs>
              <w:ind w:left="0" w:hanging="18"/>
              <w:jc w:val="both"/>
              <w:rPr>
                <w:rFonts w:ascii="Times New Roman" w:hAnsi="Times New Roman"/>
                <w:sz w:val="24"/>
                <w:szCs w:val="24"/>
                <w:lang w:val="en-GB"/>
              </w:rPr>
            </w:pPr>
            <w:r w:rsidRPr="00E0351F">
              <w:rPr>
                <w:rFonts w:ascii="Times New Roman" w:hAnsi="Times New Roman"/>
                <w:sz w:val="24"/>
                <w:szCs w:val="24"/>
                <w:lang w:val="en-GB"/>
              </w:rPr>
              <w:t>Në rast të parregullsive nga paragrafi 1 i këtij neni, me propozim te AZHB, Ministria nxjerr vendim për rritjen e shkallës se kontrollit në terren.</w:t>
            </w:r>
          </w:p>
          <w:p w14:paraId="62A228A8" w14:textId="77777777" w:rsidR="00F66B07" w:rsidRPr="00E0351F" w:rsidRDefault="00F66B07" w:rsidP="00F66B07">
            <w:pPr>
              <w:pStyle w:val="Odstavekseznama"/>
              <w:ind w:left="0"/>
              <w:jc w:val="both"/>
              <w:rPr>
                <w:rFonts w:ascii="Times New Roman" w:hAnsi="Times New Roman"/>
                <w:sz w:val="24"/>
                <w:szCs w:val="24"/>
                <w:lang w:val="en-GB"/>
              </w:rPr>
            </w:pPr>
          </w:p>
          <w:p w14:paraId="01FE8ECD" w14:textId="77777777" w:rsidR="00F66B07" w:rsidRPr="00E0351F" w:rsidRDefault="00F66B07" w:rsidP="00F66B07">
            <w:pPr>
              <w:pStyle w:val="Odstavekseznama"/>
              <w:ind w:left="0"/>
              <w:jc w:val="center"/>
              <w:rPr>
                <w:rFonts w:ascii="Times New Roman" w:hAnsi="Times New Roman"/>
                <w:b/>
                <w:sz w:val="24"/>
                <w:szCs w:val="24"/>
                <w:lang w:val="en-GB"/>
              </w:rPr>
            </w:pPr>
            <w:r w:rsidRPr="00E0351F">
              <w:rPr>
                <w:rFonts w:ascii="Times New Roman" w:hAnsi="Times New Roman"/>
                <w:b/>
                <w:sz w:val="24"/>
                <w:szCs w:val="24"/>
                <w:lang w:val="en-GB"/>
              </w:rPr>
              <w:t>Neni 43</w:t>
            </w:r>
          </w:p>
          <w:p w14:paraId="1DB8F2D1" w14:textId="77777777" w:rsidR="00F66B07" w:rsidRPr="00E0351F" w:rsidRDefault="00F66B07" w:rsidP="00F66B07">
            <w:pPr>
              <w:pStyle w:val="Odstavekseznama"/>
              <w:ind w:left="0"/>
              <w:jc w:val="center"/>
              <w:rPr>
                <w:rFonts w:ascii="Times New Roman" w:hAnsi="Times New Roman"/>
                <w:b/>
                <w:sz w:val="24"/>
                <w:szCs w:val="24"/>
                <w:lang w:val="en-GB"/>
              </w:rPr>
            </w:pPr>
            <w:r w:rsidRPr="00E0351F">
              <w:rPr>
                <w:rFonts w:ascii="Times New Roman" w:hAnsi="Times New Roman"/>
                <w:b/>
                <w:sz w:val="24"/>
                <w:szCs w:val="24"/>
                <w:lang w:val="en-GB"/>
              </w:rPr>
              <w:t>Procedurat e ankesës</w:t>
            </w:r>
          </w:p>
          <w:p w14:paraId="7092E6E2" w14:textId="77777777" w:rsidR="001C5E32" w:rsidRPr="00E0351F" w:rsidRDefault="001C5E32" w:rsidP="00F66B07">
            <w:pPr>
              <w:pStyle w:val="Odstavekseznama"/>
              <w:ind w:left="0"/>
              <w:jc w:val="center"/>
              <w:rPr>
                <w:rFonts w:ascii="Times New Roman" w:hAnsi="Times New Roman"/>
                <w:b/>
                <w:sz w:val="24"/>
                <w:szCs w:val="24"/>
                <w:lang w:val="en-GB"/>
              </w:rPr>
            </w:pPr>
          </w:p>
          <w:p w14:paraId="5B47F313" w14:textId="77777777" w:rsidR="00F66B07" w:rsidRPr="00E0351F" w:rsidRDefault="00F66B07" w:rsidP="00F66B07">
            <w:pPr>
              <w:autoSpaceDE w:val="0"/>
              <w:autoSpaceDN w:val="0"/>
              <w:adjustRightInd w:val="0"/>
              <w:spacing w:line="276" w:lineRule="auto"/>
              <w:jc w:val="both"/>
              <w:rPr>
                <w:rFonts w:ascii="Times New Roman" w:hAnsi="Times New Roman"/>
                <w:sz w:val="24"/>
                <w:szCs w:val="24"/>
                <w:lang w:val="en-GB"/>
              </w:rPr>
            </w:pPr>
            <w:r w:rsidRPr="00E0351F">
              <w:rPr>
                <w:rFonts w:ascii="Times New Roman" w:eastAsia="MS Mincho" w:hAnsi="Times New Roman"/>
                <w:sz w:val="24"/>
                <w:szCs w:val="24"/>
                <w:lang w:val="en-GB"/>
              </w:rPr>
              <w:t xml:space="preserve">1. </w:t>
            </w:r>
            <w:r w:rsidRPr="00E0351F">
              <w:rPr>
                <w:rFonts w:ascii="Times New Roman" w:hAnsi="Times New Roman"/>
                <w:sz w:val="24"/>
                <w:szCs w:val="24"/>
                <w:lang w:val="en-GB"/>
              </w:rPr>
              <w:t>Aplikuesi i pakënaqur me vendimin e AZHB-së ka të drejtën e ankesës.</w:t>
            </w:r>
          </w:p>
          <w:p w14:paraId="724504C1" w14:textId="77777777" w:rsidR="00F66B07" w:rsidRPr="00E0351F" w:rsidRDefault="00F66B07" w:rsidP="00F66B07">
            <w:pPr>
              <w:autoSpaceDE w:val="0"/>
              <w:autoSpaceDN w:val="0"/>
              <w:adjustRightInd w:val="0"/>
              <w:spacing w:line="276" w:lineRule="auto"/>
              <w:jc w:val="both"/>
              <w:rPr>
                <w:rFonts w:ascii="Times New Roman" w:eastAsia="MS Mincho" w:hAnsi="Times New Roman"/>
                <w:sz w:val="24"/>
                <w:szCs w:val="24"/>
                <w:lang w:val="en-GB"/>
              </w:rPr>
            </w:pPr>
          </w:p>
          <w:p w14:paraId="5CD44CAF" w14:textId="77777777" w:rsidR="00F66B07" w:rsidRPr="00E0351F" w:rsidRDefault="00F66B07" w:rsidP="00F66B07">
            <w:pPr>
              <w:tabs>
                <w:tab w:val="left" w:pos="252"/>
                <w:tab w:val="left" w:pos="720"/>
              </w:tabs>
              <w:spacing w:line="276" w:lineRule="auto"/>
              <w:contextualSpacing/>
              <w:jc w:val="both"/>
              <w:rPr>
                <w:rFonts w:ascii="Times New Roman" w:eastAsia="Calibri" w:hAnsi="Times New Roman"/>
                <w:sz w:val="24"/>
                <w:szCs w:val="24"/>
                <w:lang w:val="en-GB"/>
              </w:rPr>
            </w:pPr>
            <w:r w:rsidRPr="00E0351F">
              <w:rPr>
                <w:rFonts w:ascii="Times New Roman" w:eastAsia="Calibri" w:hAnsi="Times New Roman"/>
                <w:sz w:val="24"/>
                <w:szCs w:val="24"/>
                <w:lang w:val="en-GB"/>
              </w:rPr>
              <w:t>2. Vendimi për refuzim nga paragrafi 1 i këtij neni i dërgohet aplikuesit në formë elektronike, në e-mail adresën, SMS në numrin e telefonit të tij të dhënë me rastin e aplikimit.</w:t>
            </w:r>
          </w:p>
          <w:p w14:paraId="578EB70E" w14:textId="77777777" w:rsidR="00F66B07" w:rsidRPr="00E0351F" w:rsidRDefault="00F66B07" w:rsidP="00F66B07">
            <w:pPr>
              <w:autoSpaceDE w:val="0"/>
              <w:autoSpaceDN w:val="0"/>
              <w:adjustRightInd w:val="0"/>
              <w:spacing w:line="276" w:lineRule="auto"/>
              <w:jc w:val="both"/>
              <w:rPr>
                <w:rFonts w:ascii="Times New Roman" w:eastAsia="MS Mincho" w:hAnsi="Times New Roman"/>
                <w:sz w:val="24"/>
                <w:szCs w:val="24"/>
                <w:lang w:val="en-GB"/>
              </w:rPr>
            </w:pPr>
          </w:p>
          <w:p w14:paraId="619F396D" w14:textId="77777777" w:rsidR="001C5E32" w:rsidRPr="00E0351F" w:rsidRDefault="001C5E32" w:rsidP="00F66B07">
            <w:pPr>
              <w:autoSpaceDE w:val="0"/>
              <w:autoSpaceDN w:val="0"/>
              <w:adjustRightInd w:val="0"/>
              <w:spacing w:line="276" w:lineRule="auto"/>
              <w:jc w:val="both"/>
              <w:rPr>
                <w:rFonts w:ascii="Times New Roman" w:eastAsia="MS Mincho" w:hAnsi="Times New Roman"/>
                <w:sz w:val="24"/>
                <w:szCs w:val="24"/>
                <w:lang w:val="en-GB"/>
              </w:rPr>
            </w:pPr>
          </w:p>
          <w:p w14:paraId="191179FE" w14:textId="77777777" w:rsidR="00F66B07" w:rsidRPr="00E0351F" w:rsidRDefault="00F66B07" w:rsidP="00F66B07">
            <w:pPr>
              <w:tabs>
                <w:tab w:val="left" w:pos="342"/>
              </w:tabs>
              <w:autoSpaceDE w:val="0"/>
              <w:autoSpaceDN w:val="0"/>
              <w:adjustRightInd w:val="0"/>
              <w:spacing w:line="276" w:lineRule="auto"/>
              <w:jc w:val="both"/>
              <w:rPr>
                <w:rFonts w:ascii="Times New Roman" w:hAnsi="Times New Roman"/>
                <w:sz w:val="24"/>
                <w:szCs w:val="24"/>
                <w:lang w:val="en-GB"/>
              </w:rPr>
            </w:pPr>
            <w:r w:rsidRPr="00E0351F">
              <w:rPr>
                <w:rFonts w:ascii="Times New Roman" w:hAnsi="Times New Roman"/>
                <w:sz w:val="24"/>
                <w:szCs w:val="24"/>
                <w:lang w:val="en-GB"/>
              </w:rPr>
              <w:t>3. Ankesa duhet t’i drejtohet Komisionit për Shqyrtimin e Ankesave për pagesat direkte.</w:t>
            </w:r>
          </w:p>
          <w:p w14:paraId="4E81B9F3" w14:textId="77777777" w:rsidR="00F66B07" w:rsidRPr="00E0351F" w:rsidRDefault="00F66B07" w:rsidP="00F66B07">
            <w:pPr>
              <w:tabs>
                <w:tab w:val="left" w:pos="342"/>
              </w:tabs>
              <w:autoSpaceDE w:val="0"/>
              <w:autoSpaceDN w:val="0"/>
              <w:adjustRightInd w:val="0"/>
              <w:spacing w:line="276" w:lineRule="auto"/>
              <w:jc w:val="both"/>
              <w:rPr>
                <w:rFonts w:ascii="Times New Roman" w:hAnsi="Times New Roman"/>
                <w:sz w:val="24"/>
                <w:szCs w:val="24"/>
                <w:lang w:val="en-GB"/>
              </w:rPr>
            </w:pPr>
          </w:p>
          <w:p w14:paraId="61C76D5A" w14:textId="77777777" w:rsidR="00F66B07" w:rsidRPr="00E0351F" w:rsidRDefault="00F66B07" w:rsidP="00A93904">
            <w:pPr>
              <w:numPr>
                <w:ilvl w:val="0"/>
                <w:numId w:val="60"/>
              </w:numPr>
              <w:tabs>
                <w:tab w:val="left" w:pos="252"/>
                <w:tab w:val="left" w:pos="720"/>
              </w:tabs>
              <w:spacing w:line="276" w:lineRule="auto"/>
              <w:ind w:left="0" w:firstLine="0"/>
              <w:contextualSpacing/>
              <w:jc w:val="both"/>
              <w:rPr>
                <w:rFonts w:ascii="Times New Roman" w:eastAsia="Calibri" w:hAnsi="Times New Roman"/>
                <w:sz w:val="24"/>
                <w:szCs w:val="24"/>
                <w:lang w:val="en-GB"/>
              </w:rPr>
            </w:pPr>
            <w:r w:rsidRPr="00E0351F">
              <w:rPr>
                <w:rFonts w:ascii="Times New Roman" w:eastAsia="Calibri" w:hAnsi="Times New Roman"/>
                <w:sz w:val="24"/>
                <w:szCs w:val="24"/>
                <w:lang w:val="en-GB"/>
              </w:rPr>
              <w:t>Aplikuesi mund të paraqes ankesë me shkrim në afat prej 30 ditësh nga dita e pranimit të vendimit.</w:t>
            </w:r>
          </w:p>
          <w:p w14:paraId="3ABAF9E0" w14:textId="77777777" w:rsidR="00F66B07" w:rsidRPr="00E0351F" w:rsidRDefault="00F66B07" w:rsidP="00F66B07">
            <w:pPr>
              <w:tabs>
                <w:tab w:val="left" w:pos="252"/>
                <w:tab w:val="left" w:pos="720"/>
              </w:tabs>
              <w:spacing w:line="276" w:lineRule="auto"/>
              <w:contextualSpacing/>
              <w:jc w:val="both"/>
              <w:rPr>
                <w:rFonts w:ascii="Times New Roman" w:eastAsia="Calibri" w:hAnsi="Times New Roman"/>
                <w:sz w:val="24"/>
                <w:szCs w:val="24"/>
                <w:lang w:val="en-GB"/>
              </w:rPr>
            </w:pPr>
          </w:p>
          <w:p w14:paraId="3210DA98" w14:textId="77777777" w:rsidR="00F66B07" w:rsidRPr="00E0351F" w:rsidRDefault="00F66B07" w:rsidP="00F66B07">
            <w:pPr>
              <w:tabs>
                <w:tab w:val="left" w:pos="180"/>
                <w:tab w:val="left" w:pos="360"/>
                <w:tab w:val="left" w:pos="720"/>
                <w:tab w:val="left" w:pos="4392"/>
                <w:tab w:val="left" w:pos="4464"/>
              </w:tabs>
              <w:jc w:val="both"/>
              <w:rPr>
                <w:rFonts w:ascii="Times New Roman" w:eastAsia="Calibri" w:hAnsi="Times New Roman"/>
                <w:sz w:val="24"/>
                <w:szCs w:val="24"/>
                <w:lang w:val="en-GB"/>
              </w:rPr>
            </w:pPr>
            <w:r w:rsidRPr="00E0351F">
              <w:rPr>
                <w:rFonts w:ascii="Times New Roman" w:eastAsia="Calibri" w:hAnsi="Times New Roman"/>
                <w:sz w:val="24"/>
                <w:szCs w:val="24"/>
                <w:lang w:val="en-GB"/>
              </w:rPr>
              <w:t>5. Komisioni për Shqyrtimin e Ankesave në afat prej 30 ditësh nga dita e pranimit të ankesës, nxjerr vendim, me arsyetim të plotë, drejtuar parashtruesit të ankesës.</w:t>
            </w:r>
          </w:p>
          <w:p w14:paraId="28052D42" w14:textId="77777777" w:rsidR="00F66B07" w:rsidRPr="00E0351F" w:rsidRDefault="00F66B07" w:rsidP="00F66B07">
            <w:pPr>
              <w:tabs>
                <w:tab w:val="left" w:pos="180"/>
                <w:tab w:val="left" w:pos="360"/>
                <w:tab w:val="left" w:pos="720"/>
              </w:tabs>
              <w:spacing w:line="276" w:lineRule="auto"/>
              <w:contextualSpacing/>
              <w:jc w:val="both"/>
              <w:rPr>
                <w:rFonts w:ascii="Times New Roman" w:eastAsia="Calibri" w:hAnsi="Times New Roman"/>
                <w:sz w:val="24"/>
                <w:szCs w:val="24"/>
                <w:lang w:val="en-GB"/>
              </w:rPr>
            </w:pPr>
          </w:p>
          <w:p w14:paraId="69A61577" w14:textId="77777777" w:rsidR="00F66B07" w:rsidRPr="00E0351F" w:rsidRDefault="00F66B07" w:rsidP="00F66B07">
            <w:pPr>
              <w:tabs>
                <w:tab w:val="left" w:pos="180"/>
                <w:tab w:val="left" w:pos="360"/>
                <w:tab w:val="left" w:pos="720"/>
                <w:tab w:val="left" w:pos="810"/>
                <w:tab w:val="left" w:pos="4464"/>
              </w:tabs>
              <w:jc w:val="both"/>
              <w:rPr>
                <w:rFonts w:ascii="Times New Roman" w:eastAsia="Calibri" w:hAnsi="Times New Roman"/>
                <w:sz w:val="24"/>
                <w:szCs w:val="24"/>
                <w:lang w:val="en-GB"/>
              </w:rPr>
            </w:pPr>
            <w:r w:rsidRPr="00E0351F">
              <w:rPr>
                <w:rFonts w:ascii="Times New Roman" w:eastAsia="Calibri" w:hAnsi="Times New Roman"/>
                <w:sz w:val="24"/>
                <w:szCs w:val="24"/>
                <w:lang w:val="en-GB"/>
              </w:rPr>
              <w:t>6. Komisioni për Shqyrtimin e Ankesave merr vendim me shumicën e votave të anëtarëve të tij, me të cilin:</w:t>
            </w:r>
          </w:p>
          <w:p w14:paraId="239263ED" w14:textId="77777777" w:rsidR="00F66B07" w:rsidRPr="00E0351F" w:rsidRDefault="00F66B07" w:rsidP="00F66B07">
            <w:pPr>
              <w:tabs>
                <w:tab w:val="left" w:pos="180"/>
                <w:tab w:val="left" w:pos="360"/>
                <w:tab w:val="left" w:pos="720"/>
                <w:tab w:val="left" w:pos="810"/>
                <w:tab w:val="left" w:pos="4464"/>
              </w:tabs>
              <w:ind w:left="342"/>
              <w:jc w:val="both"/>
              <w:rPr>
                <w:rFonts w:ascii="Times New Roman" w:eastAsia="Calibri" w:hAnsi="Times New Roman"/>
                <w:sz w:val="24"/>
                <w:szCs w:val="24"/>
                <w:lang w:val="en-GB"/>
              </w:rPr>
            </w:pPr>
          </w:p>
          <w:p w14:paraId="421051F1" w14:textId="77777777" w:rsidR="00F66B07" w:rsidRPr="00E0351F" w:rsidRDefault="00F66B07" w:rsidP="00F66B07">
            <w:pPr>
              <w:tabs>
                <w:tab w:val="left" w:pos="180"/>
                <w:tab w:val="left" w:pos="270"/>
                <w:tab w:val="left" w:pos="810"/>
                <w:tab w:val="left" w:pos="4464"/>
              </w:tabs>
              <w:spacing w:line="276" w:lineRule="auto"/>
              <w:ind w:left="342"/>
              <w:contextualSpacing/>
              <w:jc w:val="both"/>
              <w:rPr>
                <w:rFonts w:ascii="Times New Roman" w:eastAsia="Calibri" w:hAnsi="Times New Roman"/>
                <w:sz w:val="24"/>
                <w:szCs w:val="24"/>
                <w:lang w:val="en-GB"/>
              </w:rPr>
            </w:pPr>
            <w:r w:rsidRPr="00E0351F">
              <w:rPr>
                <w:rFonts w:ascii="Times New Roman" w:eastAsia="Calibri" w:hAnsi="Times New Roman"/>
                <w:sz w:val="24"/>
                <w:szCs w:val="24"/>
                <w:lang w:val="en-GB"/>
              </w:rPr>
              <w:t>6.1. aprovon vendimin e AZHB-së në lidhje me vlerësimin e aplikacionit për pagesa direkte;</w:t>
            </w:r>
          </w:p>
          <w:p w14:paraId="07245209" w14:textId="77777777" w:rsidR="00F66B07" w:rsidRPr="00E0351F" w:rsidRDefault="00F66B07" w:rsidP="00F66B07">
            <w:pPr>
              <w:tabs>
                <w:tab w:val="left" w:pos="180"/>
                <w:tab w:val="left" w:pos="270"/>
                <w:tab w:val="left" w:pos="810"/>
                <w:tab w:val="left" w:pos="4464"/>
              </w:tabs>
              <w:spacing w:line="276" w:lineRule="auto"/>
              <w:ind w:left="342"/>
              <w:contextualSpacing/>
              <w:jc w:val="both"/>
              <w:rPr>
                <w:rFonts w:ascii="Times New Roman" w:eastAsia="Calibri" w:hAnsi="Times New Roman"/>
                <w:sz w:val="24"/>
                <w:szCs w:val="24"/>
                <w:lang w:val="en-GB"/>
              </w:rPr>
            </w:pPr>
          </w:p>
          <w:p w14:paraId="176BE1B0" w14:textId="3066F617" w:rsidR="00F66B07" w:rsidRPr="00E0351F" w:rsidRDefault="00F66B07" w:rsidP="00F66B07">
            <w:pPr>
              <w:tabs>
                <w:tab w:val="left" w:pos="180"/>
                <w:tab w:val="left" w:pos="270"/>
                <w:tab w:val="left" w:pos="810"/>
                <w:tab w:val="left" w:pos="4464"/>
              </w:tabs>
              <w:spacing w:line="276" w:lineRule="auto"/>
              <w:ind w:left="342"/>
              <w:contextualSpacing/>
              <w:jc w:val="both"/>
              <w:rPr>
                <w:rFonts w:ascii="Times New Roman" w:eastAsia="Calibri" w:hAnsi="Times New Roman"/>
                <w:sz w:val="24"/>
                <w:szCs w:val="24"/>
                <w:lang w:val="en-GB"/>
              </w:rPr>
            </w:pPr>
            <w:r w:rsidRPr="00E0351F">
              <w:rPr>
                <w:rFonts w:ascii="Times New Roman" w:eastAsia="Calibri" w:hAnsi="Times New Roman"/>
                <w:sz w:val="24"/>
                <w:szCs w:val="24"/>
                <w:lang w:val="en-GB"/>
              </w:rPr>
              <w:t>6.2. anulon vendimin e AZHB-së në lidhje me vlerësimin aplikacionit për pagesa direkte dhe e kthen lëndën n</w:t>
            </w:r>
            <w:r w:rsidR="00AD049F" w:rsidRPr="00E0351F">
              <w:rPr>
                <w:rFonts w:ascii="Times New Roman" w:eastAsia="Calibri" w:hAnsi="Times New Roman"/>
                <w:sz w:val="24"/>
                <w:szCs w:val="24"/>
                <w:lang w:val="en-GB"/>
              </w:rPr>
              <w:t>ë rishqyrtim duke e specifikuar çështjen e caktuar pë</w:t>
            </w:r>
            <w:r w:rsidRPr="00E0351F">
              <w:rPr>
                <w:rFonts w:ascii="Times New Roman" w:eastAsia="Calibri" w:hAnsi="Times New Roman"/>
                <w:sz w:val="24"/>
                <w:szCs w:val="24"/>
                <w:lang w:val="en-GB"/>
              </w:rPr>
              <w:t>r rishqyrtim;</w:t>
            </w:r>
          </w:p>
          <w:p w14:paraId="20BDDC2E" w14:textId="77777777" w:rsidR="00F66B07" w:rsidRPr="00E0351F" w:rsidRDefault="00F66B07" w:rsidP="00F66B07">
            <w:pPr>
              <w:tabs>
                <w:tab w:val="left" w:pos="180"/>
                <w:tab w:val="left" w:pos="270"/>
                <w:tab w:val="left" w:pos="810"/>
                <w:tab w:val="left" w:pos="4464"/>
              </w:tabs>
              <w:spacing w:line="276" w:lineRule="auto"/>
              <w:contextualSpacing/>
              <w:jc w:val="both"/>
              <w:rPr>
                <w:rFonts w:ascii="Times New Roman" w:eastAsia="Calibri" w:hAnsi="Times New Roman"/>
                <w:sz w:val="24"/>
                <w:szCs w:val="24"/>
                <w:lang w:val="en-GB"/>
              </w:rPr>
            </w:pPr>
          </w:p>
          <w:p w14:paraId="2EB48FE0" w14:textId="77777777" w:rsidR="00F66B07" w:rsidRPr="00E0351F" w:rsidRDefault="00F66B07" w:rsidP="00F66B07">
            <w:pPr>
              <w:tabs>
                <w:tab w:val="left" w:pos="180"/>
                <w:tab w:val="left" w:pos="270"/>
                <w:tab w:val="left" w:pos="810"/>
                <w:tab w:val="left" w:pos="4464"/>
              </w:tabs>
              <w:spacing w:line="276" w:lineRule="auto"/>
              <w:ind w:left="342"/>
              <w:contextualSpacing/>
              <w:jc w:val="both"/>
              <w:rPr>
                <w:rFonts w:ascii="Times New Roman" w:eastAsia="Calibri" w:hAnsi="Times New Roman"/>
                <w:sz w:val="24"/>
                <w:szCs w:val="24"/>
                <w:lang w:val="en-GB"/>
              </w:rPr>
            </w:pPr>
            <w:r w:rsidRPr="00E0351F">
              <w:rPr>
                <w:rFonts w:ascii="Times New Roman" w:eastAsia="Calibri" w:hAnsi="Times New Roman"/>
                <w:sz w:val="24"/>
                <w:szCs w:val="24"/>
                <w:lang w:val="en-GB"/>
              </w:rPr>
              <w:t>6.3. E aprovon ankesen e aplikuesit si të bazuar dhe merr vendim për njohjen e të drejtjës për pagesë direkte.</w:t>
            </w:r>
          </w:p>
          <w:p w14:paraId="600062EF" w14:textId="77777777" w:rsidR="00F66B07" w:rsidRPr="00E0351F" w:rsidRDefault="00F66B07" w:rsidP="00F66B07">
            <w:pPr>
              <w:tabs>
                <w:tab w:val="left" w:pos="180"/>
                <w:tab w:val="left" w:pos="270"/>
                <w:tab w:val="left" w:pos="810"/>
                <w:tab w:val="left" w:pos="4464"/>
              </w:tabs>
              <w:spacing w:line="276" w:lineRule="auto"/>
              <w:ind w:left="342"/>
              <w:contextualSpacing/>
              <w:jc w:val="both"/>
              <w:rPr>
                <w:rFonts w:ascii="Times New Roman" w:eastAsia="Calibri" w:hAnsi="Times New Roman"/>
                <w:sz w:val="24"/>
                <w:szCs w:val="24"/>
                <w:lang w:val="en-GB"/>
              </w:rPr>
            </w:pPr>
          </w:p>
          <w:p w14:paraId="09E04D82" w14:textId="761B3B05" w:rsidR="00F66B07" w:rsidRPr="00E0351F" w:rsidRDefault="00F66B07" w:rsidP="00F66B07">
            <w:pPr>
              <w:tabs>
                <w:tab w:val="left" w:pos="180"/>
                <w:tab w:val="left" w:pos="360"/>
                <w:tab w:val="left" w:pos="720"/>
                <w:tab w:val="left" w:pos="810"/>
              </w:tabs>
              <w:spacing w:line="276" w:lineRule="auto"/>
              <w:contextualSpacing/>
              <w:jc w:val="both"/>
              <w:rPr>
                <w:rFonts w:ascii="Times New Roman" w:hAnsi="Times New Roman"/>
                <w:sz w:val="24"/>
                <w:szCs w:val="24"/>
                <w:lang w:val="en-GB"/>
              </w:rPr>
            </w:pPr>
            <w:r w:rsidRPr="00E0351F">
              <w:rPr>
                <w:rFonts w:ascii="Times New Roman" w:eastAsia="Calibri" w:hAnsi="Times New Roman"/>
                <w:sz w:val="24"/>
                <w:szCs w:val="24"/>
                <w:lang w:val="en-GB"/>
              </w:rPr>
              <w:t xml:space="preserve">7. </w:t>
            </w:r>
            <w:r w:rsidRPr="00E0351F">
              <w:rPr>
                <w:rFonts w:ascii="Times New Roman" w:hAnsi="Times New Roman"/>
                <w:sz w:val="24"/>
                <w:szCs w:val="24"/>
                <w:lang w:val="en-GB"/>
              </w:rPr>
              <w:t xml:space="preserve">Gjatë procesit të shyqrtimit të ankesave, Komisioni për Shqyrtimin e Ankesave, kërkon </w:t>
            </w:r>
            <w:r w:rsidR="001C5E32" w:rsidRPr="00E0351F">
              <w:rPr>
                <w:rFonts w:ascii="Times New Roman" w:hAnsi="Times New Roman"/>
                <w:sz w:val="24"/>
                <w:szCs w:val="24"/>
                <w:lang w:val="en-GB"/>
              </w:rPr>
              <w:t>informacione dhe</w:t>
            </w:r>
            <w:r w:rsidRPr="00E0351F">
              <w:rPr>
                <w:rFonts w:ascii="Times New Roman" w:hAnsi="Times New Roman"/>
                <w:sz w:val="24"/>
                <w:szCs w:val="24"/>
                <w:lang w:val="en-GB"/>
              </w:rPr>
              <w:t xml:space="preserve"> dokumentacionin e nevojshm nga AZHB, e cila është e obliguar që të ofroi informacionin dhe dokumentacionin e kërkuar.</w:t>
            </w:r>
          </w:p>
          <w:p w14:paraId="7D0A302A" w14:textId="77777777" w:rsidR="00F66B07" w:rsidRPr="00E0351F" w:rsidRDefault="00F66B07" w:rsidP="00F66B07">
            <w:pPr>
              <w:tabs>
                <w:tab w:val="left" w:pos="180"/>
                <w:tab w:val="left" w:pos="360"/>
                <w:tab w:val="left" w:pos="720"/>
                <w:tab w:val="left" w:pos="810"/>
              </w:tabs>
              <w:spacing w:line="276" w:lineRule="auto"/>
              <w:contextualSpacing/>
              <w:jc w:val="both"/>
              <w:rPr>
                <w:rFonts w:ascii="Times New Roman" w:hAnsi="Times New Roman"/>
                <w:sz w:val="24"/>
                <w:szCs w:val="24"/>
                <w:lang w:val="en-GB"/>
              </w:rPr>
            </w:pPr>
          </w:p>
          <w:p w14:paraId="0AE6C774" w14:textId="297E4B35" w:rsidR="00F66B07" w:rsidRPr="00E0351F" w:rsidRDefault="00F66B07" w:rsidP="00F66B07">
            <w:pPr>
              <w:tabs>
                <w:tab w:val="left" w:pos="180"/>
                <w:tab w:val="left" w:pos="360"/>
                <w:tab w:val="left" w:pos="720"/>
                <w:tab w:val="left" w:pos="810"/>
              </w:tabs>
              <w:spacing w:line="276" w:lineRule="auto"/>
              <w:contextualSpacing/>
              <w:jc w:val="both"/>
              <w:rPr>
                <w:rFonts w:ascii="Times New Roman" w:hAnsi="Times New Roman"/>
                <w:sz w:val="24"/>
                <w:szCs w:val="24"/>
                <w:lang w:val="en-GB"/>
              </w:rPr>
            </w:pPr>
            <w:r w:rsidRPr="00E0351F">
              <w:rPr>
                <w:rFonts w:ascii="Times New Roman" w:hAnsi="Times New Roman"/>
                <w:sz w:val="24"/>
                <w:szCs w:val="24"/>
                <w:lang w:val="en-GB"/>
              </w:rPr>
              <w:t xml:space="preserve">8. Komisioni i ankesave sipas nevojës </w:t>
            </w:r>
            <w:r w:rsidR="001C5E32" w:rsidRPr="00E0351F">
              <w:rPr>
                <w:rFonts w:ascii="Times New Roman" w:hAnsi="Times New Roman"/>
                <w:sz w:val="24"/>
                <w:szCs w:val="24"/>
                <w:lang w:val="en-GB"/>
              </w:rPr>
              <w:t>mund të</w:t>
            </w:r>
            <w:r w:rsidRPr="00E0351F">
              <w:rPr>
                <w:rFonts w:ascii="Times New Roman" w:hAnsi="Times New Roman"/>
                <w:sz w:val="24"/>
                <w:szCs w:val="24"/>
                <w:lang w:val="en-GB"/>
              </w:rPr>
              <w:t xml:space="preserve"> realizojë vizita në terren në lidhje me aplikacionin përkatëse.</w:t>
            </w:r>
          </w:p>
          <w:p w14:paraId="527E5AEC" w14:textId="77777777" w:rsidR="00F66B07" w:rsidRPr="00E0351F" w:rsidRDefault="00F66B07" w:rsidP="00F66B07">
            <w:pPr>
              <w:tabs>
                <w:tab w:val="left" w:pos="180"/>
                <w:tab w:val="left" w:pos="360"/>
                <w:tab w:val="left" w:pos="720"/>
                <w:tab w:val="left" w:pos="810"/>
              </w:tabs>
              <w:spacing w:line="276" w:lineRule="auto"/>
              <w:contextualSpacing/>
              <w:jc w:val="both"/>
              <w:rPr>
                <w:rFonts w:ascii="Times New Roman" w:hAnsi="Times New Roman"/>
                <w:sz w:val="24"/>
                <w:szCs w:val="24"/>
                <w:lang w:val="en-GB"/>
              </w:rPr>
            </w:pPr>
          </w:p>
          <w:p w14:paraId="5472E8E6" w14:textId="77777777" w:rsidR="00F66B07" w:rsidRPr="00E0351F" w:rsidRDefault="00F66B07" w:rsidP="00F66B07">
            <w:pPr>
              <w:tabs>
                <w:tab w:val="left" w:pos="180"/>
                <w:tab w:val="left" w:pos="360"/>
                <w:tab w:val="left" w:pos="720"/>
                <w:tab w:val="left" w:pos="810"/>
              </w:tabs>
              <w:spacing w:line="276" w:lineRule="auto"/>
              <w:contextualSpacing/>
              <w:jc w:val="both"/>
              <w:rPr>
                <w:rFonts w:ascii="Times New Roman" w:hAnsi="Times New Roman"/>
                <w:sz w:val="24"/>
                <w:szCs w:val="24"/>
                <w:lang w:val="en-GB"/>
              </w:rPr>
            </w:pPr>
            <w:r w:rsidRPr="00E0351F">
              <w:rPr>
                <w:rFonts w:ascii="Times New Roman" w:hAnsi="Times New Roman"/>
                <w:sz w:val="24"/>
                <w:szCs w:val="24"/>
                <w:lang w:val="en-GB"/>
              </w:rPr>
              <w:t xml:space="preserve">9. AZHB obligohet qe ti zbatoj vendimet e komisionit për shqyrtimin e ankesave. </w:t>
            </w:r>
          </w:p>
          <w:p w14:paraId="575D9F3D" w14:textId="77777777" w:rsidR="00F66B07" w:rsidRPr="00E0351F" w:rsidRDefault="00F66B07" w:rsidP="00F66B07">
            <w:pPr>
              <w:tabs>
                <w:tab w:val="left" w:pos="180"/>
                <w:tab w:val="left" w:pos="360"/>
                <w:tab w:val="left" w:pos="720"/>
                <w:tab w:val="left" w:pos="810"/>
              </w:tabs>
              <w:spacing w:line="276" w:lineRule="auto"/>
              <w:contextualSpacing/>
              <w:jc w:val="both"/>
              <w:rPr>
                <w:rFonts w:ascii="Times New Roman" w:hAnsi="Times New Roman"/>
                <w:strike/>
                <w:sz w:val="24"/>
                <w:szCs w:val="24"/>
                <w:lang w:val="en-GB"/>
              </w:rPr>
            </w:pPr>
          </w:p>
          <w:p w14:paraId="3DB2BF47" w14:textId="77777777" w:rsidR="00F66B07" w:rsidRPr="00E0351F" w:rsidRDefault="00F66B07" w:rsidP="00F66B07">
            <w:pPr>
              <w:tabs>
                <w:tab w:val="left" w:pos="180"/>
                <w:tab w:val="left" w:pos="360"/>
                <w:tab w:val="left" w:pos="720"/>
                <w:tab w:val="left" w:pos="810"/>
              </w:tabs>
              <w:jc w:val="both"/>
              <w:rPr>
                <w:rFonts w:ascii="Times New Roman" w:eastAsia="Calibri" w:hAnsi="Times New Roman"/>
                <w:sz w:val="24"/>
                <w:szCs w:val="24"/>
                <w:lang w:val="en-GB"/>
              </w:rPr>
            </w:pPr>
            <w:r w:rsidRPr="00E0351F">
              <w:rPr>
                <w:rFonts w:ascii="Times New Roman" w:hAnsi="Times New Roman"/>
                <w:sz w:val="24"/>
                <w:szCs w:val="24"/>
                <w:lang w:val="en-GB"/>
              </w:rPr>
              <w:t>10.</w:t>
            </w:r>
            <w:r w:rsidRPr="00E0351F">
              <w:rPr>
                <w:rFonts w:ascii="Times New Roman" w:eastAsia="Calibri" w:hAnsi="Times New Roman"/>
                <w:sz w:val="24"/>
                <w:szCs w:val="24"/>
                <w:lang w:val="en-GB"/>
              </w:rPr>
              <w:t xml:space="preserve"> Kundër vendimit të Komisionit për Shqyrtimin e Ankesave, në afat prej 30 ditësh nga dita e pranimit të vendimit, pala e paknaqur me padi mund t'i drejtohet gjykatës kompetente për konflikt administrativ.</w:t>
            </w:r>
          </w:p>
          <w:p w14:paraId="352BADDD" w14:textId="77777777" w:rsidR="00D7707D" w:rsidRPr="00E0351F" w:rsidRDefault="00D7707D" w:rsidP="00F66B07">
            <w:pPr>
              <w:tabs>
                <w:tab w:val="left" w:pos="180"/>
                <w:tab w:val="left" w:pos="360"/>
                <w:tab w:val="left" w:pos="720"/>
                <w:tab w:val="left" w:pos="810"/>
              </w:tabs>
              <w:jc w:val="both"/>
              <w:rPr>
                <w:rFonts w:ascii="Times New Roman" w:eastAsia="Calibri" w:hAnsi="Times New Roman"/>
                <w:sz w:val="24"/>
                <w:szCs w:val="24"/>
                <w:lang w:val="en-GB"/>
              </w:rPr>
            </w:pPr>
          </w:p>
          <w:p w14:paraId="56579263" w14:textId="77777777" w:rsidR="00F66B07" w:rsidRPr="00E0351F" w:rsidRDefault="00F66B07" w:rsidP="00F66B07">
            <w:pPr>
              <w:pStyle w:val="Odstavekseznama"/>
              <w:tabs>
                <w:tab w:val="left" w:pos="0"/>
                <w:tab w:val="left" w:pos="720"/>
              </w:tabs>
              <w:ind w:left="0"/>
              <w:jc w:val="center"/>
              <w:rPr>
                <w:rFonts w:ascii="Times New Roman" w:hAnsi="Times New Roman"/>
                <w:b/>
                <w:sz w:val="24"/>
                <w:szCs w:val="24"/>
                <w:lang w:val="en-GB"/>
              </w:rPr>
            </w:pPr>
            <w:r w:rsidRPr="00E0351F">
              <w:rPr>
                <w:rFonts w:ascii="Times New Roman" w:hAnsi="Times New Roman"/>
                <w:b/>
                <w:sz w:val="24"/>
                <w:szCs w:val="24"/>
                <w:lang w:val="en-GB"/>
              </w:rPr>
              <w:t>Neni 44</w:t>
            </w:r>
          </w:p>
          <w:p w14:paraId="7897CBEF" w14:textId="77777777" w:rsidR="00F66B07" w:rsidRPr="00E0351F" w:rsidRDefault="00F66B07" w:rsidP="00F66B07">
            <w:pPr>
              <w:tabs>
                <w:tab w:val="left" w:pos="180"/>
                <w:tab w:val="left" w:pos="360"/>
                <w:tab w:val="left" w:pos="720"/>
              </w:tabs>
              <w:spacing w:line="276" w:lineRule="auto"/>
              <w:contextualSpacing/>
              <w:jc w:val="center"/>
              <w:rPr>
                <w:rFonts w:ascii="Times New Roman" w:eastAsia="Calibri" w:hAnsi="Times New Roman"/>
                <w:b/>
                <w:sz w:val="24"/>
                <w:szCs w:val="24"/>
                <w:lang w:val="en-GB"/>
              </w:rPr>
            </w:pPr>
            <w:r w:rsidRPr="00E0351F">
              <w:rPr>
                <w:rFonts w:ascii="Times New Roman" w:eastAsia="Calibri" w:hAnsi="Times New Roman"/>
                <w:b/>
                <w:sz w:val="24"/>
                <w:szCs w:val="24"/>
                <w:lang w:val="en-GB"/>
              </w:rPr>
              <w:t>Komisioni për Shqyrtimin e Ankesave</w:t>
            </w:r>
          </w:p>
          <w:p w14:paraId="58D36898" w14:textId="77777777" w:rsidR="001C5E32" w:rsidRPr="00E0351F" w:rsidRDefault="001C5E32" w:rsidP="001C5E32">
            <w:pPr>
              <w:tabs>
                <w:tab w:val="left" w:pos="180"/>
                <w:tab w:val="left" w:pos="360"/>
                <w:tab w:val="left" w:pos="720"/>
              </w:tabs>
              <w:spacing w:line="276" w:lineRule="auto"/>
              <w:contextualSpacing/>
              <w:rPr>
                <w:rFonts w:ascii="Times New Roman" w:eastAsia="Calibri" w:hAnsi="Times New Roman"/>
                <w:b/>
                <w:sz w:val="24"/>
                <w:szCs w:val="24"/>
                <w:lang w:val="en-GB"/>
              </w:rPr>
            </w:pPr>
          </w:p>
          <w:p w14:paraId="6E649F27" w14:textId="77777777" w:rsidR="00F66B07" w:rsidRPr="00E0351F" w:rsidRDefault="00F66B07" w:rsidP="00F66B07">
            <w:pPr>
              <w:tabs>
                <w:tab w:val="left" w:pos="360"/>
                <w:tab w:val="left" w:pos="720"/>
              </w:tabs>
              <w:jc w:val="both"/>
              <w:rPr>
                <w:rFonts w:ascii="Times New Roman" w:eastAsia="Calibri" w:hAnsi="Times New Roman"/>
                <w:sz w:val="24"/>
                <w:szCs w:val="24"/>
                <w:lang w:val="en-GB"/>
              </w:rPr>
            </w:pPr>
            <w:r w:rsidRPr="00E0351F">
              <w:rPr>
                <w:rFonts w:ascii="Times New Roman" w:hAnsi="Times New Roman"/>
                <w:sz w:val="24"/>
                <w:szCs w:val="24"/>
                <w:lang w:val="en-GB"/>
              </w:rPr>
              <w:t xml:space="preserve">1. </w:t>
            </w:r>
            <w:r w:rsidRPr="00E0351F">
              <w:rPr>
                <w:rFonts w:ascii="Times New Roman" w:eastAsia="Calibri" w:hAnsi="Times New Roman"/>
                <w:sz w:val="24"/>
                <w:szCs w:val="24"/>
                <w:lang w:val="en-GB"/>
              </w:rPr>
              <w:t xml:space="preserve"> Komisioni për Shqyrtimin e Ankesave është trup profesional dhe i pavarur për shqyrtimin, vlerësimin dhe vendosjen për ankesa, i cili përbëhet nga zyrtarë të AZHB-së dhe </w:t>
            </w:r>
            <w:r w:rsidRPr="00E0351F">
              <w:rPr>
                <w:rFonts w:ascii="Times New Roman" w:eastAsia="Calibri" w:hAnsi="Times New Roman"/>
                <w:sz w:val="24"/>
                <w:szCs w:val="24"/>
                <w:lang w:val="en-GB"/>
              </w:rPr>
              <w:lastRenderedPageBreak/>
              <w:t>MBPZHR-së, i cili themelohet me vendim të Sekretarit të Përgjitshhëm, mbrenda 30 ditesh pas mbylljes se procesit te aplikimit.</w:t>
            </w:r>
          </w:p>
          <w:p w14:paraId="2CC1DE11" w14:textId="77777777" w:rsidR="001C5E32" w:rsidRPr="00E0351F" w:rsidRDefault="001C5E32" w:rsidP="00F66B07">
            <w:pPr>
              <w:pStyle w:val="Odstavekseznama"/>
              <w:tabs>
                <w:tab w:val="left" w:pos="0"/>
                <w:tab w:val="left" w:pos="720"/>
              </w:tabs>
              <w:ind w:left="0"/>
              <w:jc w:val="both"/>
              <w:rPr>
                <w:rFonts w:ascii="Times New Roman" w:hAnsi="Times New Roman"/>
                <w:sz w:val="24"/>
                <w:szCs w:val="24"/>
                <w:lang w:val="en-GB"/>
              </w:rPr>
            </w:pPr>
          </w:p>
          <w:p w14:paraId="54C3591E" w14:textId="77777777" w:rsidR="00F66B07" w:rsidRPr="00E0351F" w:rsidRDefault="00F66B07" w:rsidP="00F66B07">
            <w:pPr>
              <w:tabs>
                <w:tab w:val="left" w:pos="360"/>
                <w:tab w:val="left" w:pos="720"/>
              </w:tabs>
              <w:jc w:val="both"/>
              <w:rPr>
                <w:rFonts w:ascii="Times New Roman" w:eastAsia="Calibri" w:hAnsi="Times New Roman"/>
                <w:strike/>
                <w:sz w:val="24"/>
                <w:szCs w:val="24"/>
                <w:lang w:val="en-GB"/>
              </w:rPr>
            </w:pPr>
            <w:r w:rsidRPr="00E0351F">
              <w:rPr>
                <w:rFonts w:ascii="Times New Roman" w:hAnsi="Times New Roman"/>
                <w:sz w:val="24"/>
                <w:szCs w:val="24"/>
                <w:lang w:val="en-GB"/>
              </w:rPr>
              <w:t xml:space="preserve">2. </w:t>
            </w:r>
            <w:r w:rsidRPr="00E0351F">
              <w:rPr>
                <w:rFonts w:ascii="Times New Roman" w:eastAsia="Calibri" w:hAnsi="Times New Roman"/>
                <w:sz w:val="24"/>
                <w:szCs w:val="24"/>
                <w:lang w:val="en-GB"/>
              </w:rPr>
              <w:t>Komisioni për Shqyrtimin e Ankesave përbëhet nga pesë (5) anëtarë, tre (3</w:t>
            </w:r>
            <w:proofErr w:type="gramStart"/>
            <w:r w:rsidRPr="00E0351F">
              <w:rPr>
                <w:rFonts w:ascii="Times New Roman" w:eastAsia="Calibri" w:hAnsi="Times New Roman"/>
                <w:sz w:val="24"/>
                <w:szCs w:val="24"/>
                <w:lang w:val="en-GB"/>
              </w:rPr>
              <w:t>)  prej</w:t>
            </w:r>
            <w:proofErr w:type="gramEnd"/>
            <w:r w:rsidRPr="00E0351F">
              <w:rPr>
                <w:rFonts w:ascii="Times New Roman" w:eastAsia="Calibri" w:hAnsi="Times New Roman"/>
                <w:sz w:val="24"/>
                <w:szCs w:val="24"/>
                <w:lang w:val="en-GB"/>
              </w:rPr>
              <w:t xml:space="preserve"> të cilëve janë zyrtarë në MBPZHR</w:t>
            </w:r>
            <w:r w:rsidRPr="00E0351F">
              <w:rPr>
                <w:rFonts w:ascii="Times New Roman" w:hAnsi="Times New Roman"/>
                <w:sz w:val="24"/>
                <w:szCs w:val="24"/>
                <w:lang w:val="en-GB"/>
              </w:rPr>
              <w:t xml:space="preserve"> </w:t>
            </w:r>
            <w:r w:rsidRPr="00E0351F">
              <w:rPr>
                <w:rFonts w:ascii="Times New Roman" w:eastAsia="Calibri" w:hAnsi="Times New Roman"/>
                <w:sz w:val="24"/>
                <w:szCs w:val="24"/>
                <w:lang w:val="en-GB"/>
              </w:rPr>
              <w:t xml:space="preserve">ndërsa dy (2) prej të cilëve janë zyrtarë në AZHB. </w:t>
            </w:r>
            <w:r w:rsidRPr="00E0351F">
              <w:rPr>
                <w:rFonts w:ascii="Times New Roman" w:hAnsi="Times New Roman"/>
                <w:sz w:val="24"/>
                <w:szCs w:val="24"/>
                <w:lang w:val="en-GB"/>
              </w:rPr>
              <w:t xml:space="preserve"> </w:t>
            </w:r>
            <w:r w:rsidRPr="00E0351F">
              <w:rPr>
                <w:rFonts w:ascii="Times New Roman" w:eastAsia="Calibri" w:hAnsi="Times New Roman"/>
                <w:sz w:val="24"/>
                <w:szCs w:val="24"/>
                <w:lang w:val="en-GB"/>
              </w:rPr>
              <w:t>Nga anëtarët e MBPZHR, dy (2), nga Departamenti i Politikave Bujqësore dhe Tregjeve dhe një (1) nga Departamenti Ligjor.</w:t>
            </w:r>
          </w:p>
          <w:p w14:paraId="74779C44" w14:textId="77777777" w:rsidR="00F66B07" w:rsidRPr="00E0351F" w:rsidRDefault="00F66B07" w:rsidP="00F66B07">
            <w:pPr>
              <w:pStyle w:val="Odstavekseznama"/>
              <w:tabs>
                <w:tab w:val="left" w:pos="0"/>
                <w:tab w:val="left" w:pos="720"/>
              </w:tabs>
              <w:ind w:left="0"/>
              <w:jc w:val="both"/>
              <w:rPr>
                <w:rFonts w:ascii="Times New Roman" w:hAnsi="Times New Roman"/>
                <w:sz w:val="24"/>
                <w:szCs w:val="24"/>
                <w:lang w:val="en-GB"/>
              </w:rPr>
            </w:pPr>
          </w:p>
          <w:p w14:paraId="2BB2C455" w14:textId="77777777" w:rsidR="00F66B07" w:rsidRPr="00E0351F" w:rsidRDefault="00F66B07" w:rsidP="00F66B07">
            <w:pPr>
              <w:pStyle w:val="Odstavekseznama"/>
              <w:tabs>
                <w:tab w:val="left" w:pos="0"/>
                <w:tab w:val="left" w:pos="720"/>
              </w:tabs>
              <w:ind w:left="0"/>
              <w:jc w:val="both"/>
              <w:rPr>
                <w:rFonts w:ascii="Times New Roman" w:hAnsi="Times New Roman"/>
                <w:sz w:val="24"/>
                <w:szCs w:val="24"/>
                <w:lang w:val="en-GB"/>
              </w:rPr>
            </w:pPr>
            <w:r w:rsidRPr="00E0351F">
              <w:rPr>
                <w:rFonts w:ascii="Times New Roman" w:hAnsi="Times New Roman"/>
                <w:sz w:val="24"/>
                <w:szCs w:val="24"/>
                <w:lang w:val="en-GB"/>
              </w:rPr>
              <w:t>3.  Anëtarët e Komisionit për Shqyrtimin e Ankesave janë të pavarur në punën e tyre dhe vendimet i marrin në pajtim me legjislacionin në fuqi, faktet dhe gjendjen e verifikuar.</w:t>
            </w:r>
          </w:p>
          <w:p w14:paraId="0422AC73" w14:textId="77777777" w:rsidR="00F66B07" w:rsidRPr="00E0351F" w:rsidRDefault="00F66B07" w:rsidP="00F66B07">
            <w:pPr>
              <w:tabs>
                <w:tab w:val="left" w:pos="360"/>
                <w:tab w:val="left" w:pos="720"/>
              </w:tabs>
              <w:jc w:val="both"/>
              <w:rPr>
                <w:rFonts w:ascii="Times New Roman" w:hAnsi="Times New Roman"/>
                <w:sz w:val="24"/>
                <w:szCs w:val="24"/>
                <w:lang w:val="en-GB"/>
              </w:rPr>
            </w:pPr>
          </w:p>
          <w:p w14:paraId="413E7AC3" w14:textId="77777777" w:rsidR="00F66B07" w:rsidRPr="00E0351F" w:rsidRDefault="00F66B07" w:rsidP="00F66B07">
            <w:pPr>
              <w:tabs>
                <w:tab w:val="left" w:pos="360"/>
                <w:tab w:val="left" w:pos="720"/>
              </w:tabs>
              <w:jc w:val="both"/>
              <w:rPr>
                <w:rFonts w:ascii="Times New Roman" w:eastAsia="Calibri" w:hAnsi="Times New Roman"/>
                <w:sz w:val="24"/>
                <w:szCs w:val="24"/>
                <w:lang w:val="en-GB"/>
              </w:rPr>
            </w:pPr>
            <w:r w:rsidRPr="00E0351F">
              <w:rPr>
                <w:rFonts w:ascii="Times New Roman" w:hAnsi="Times New Roman"/>
                <w:sz w:val="24"/>
                <w:szCs w:val="24"/>
                <w:lang w:val="en-GB"/>
              </w:rPr>
              <w:t xml:space="preserve">4. </w:t>
            </w:r>
            <w:r w:rsidRPr="00E0351F">
              <w:rPr>
                <w:rFonts w:ascii="Times New Roman" w:eastAsia="Calibri" w:hAnsi="Times New Roman"/>
                <w:sz w:val="24"/>
                <w:szCs w:val="24"/>
                <w:lang w:val="en-GB"/>
              </w:rPr>
              <w:t>Anëtari i Komisionit për Shqyrtimin e Ankesave obligohet që:</w:t>
            </w:r>
          </w:p>
          <w:p w14:paraId="14F87385" w14:textId="77777777" w:rsidR="00F66B07" w:rsidRPr="00E0351F" w:rsidRDefault="00F66B07" w:rsidP="00F66B07">
            <w:pPr>
              <w:tabs>
                <w:tab w:val="left" w:pos="270"/>
                <w:tab w:val="left" w:pos="720"/>
              </w:tabs>
              <w:spacing w:line="276" w:lineRule="auto"/>
              <w:contextualSpacing/>
              <w:jc w:val="both"/>
              <w:rPr>
                <w:rFonts w:ascii="Times New Roman" w:eastAsia="Calibri" w:hAnsi="Times New Roman"/>
                <w:sz w:val="24"/>
                <w:szCs w:val="24"/>
                <w:lang w:val="en-GB"/>
              </w:rPr>
            </w:pPr>
            <w:r w:rsidRPr="00E0351F">
              <w:rPr>
                <w:rFonts w:ascii="Times New Roman" w:eastAsia="Calibri" w:hAnsi="Times New Roman"/>
                <w:sz w:val="24"/>
                <w:szCs w:val="24"/>
                <w:lang w:val="en-GB"/>
              </w:rPr>
              <w:tab/>
            </w:r>
          </w:p>
          <w:p w14:paraId="1A745F47" w14:textId="77777777" w:rsidR="00F66B07" w:rsidRPr="00E0351F" w:rsidRDefault="00F66B07" w:rsidP="00F66B07">
            <w:pPr>
              <w:tabs>
                <w:tab w:val="left" w:pos="270"/>
                <w:tab w:val="left" w:pos="720"/>
              </w:tabs>
              <w:spacing w:line="276" w:lineRule="auto"/>
              <w:ind w:left="342"/>
              <w:contextualSpacing/>
              <w:jc w:val="both"/>
              <w:rPr>
                <w:rFonts w:ascii="Times New Roman" w:eastAsia="Calibri" w:hAnsi="Times New Roman"/>
                <w:sz w:val="24"/>
                <w:szCs w:val="24"/>
                <w:lang w:val="en-GB"/>
              </w:rPr>
            </w:pPr>
            <w:r w:rsidRPr="00E0351F">
              <w:rPr>
                <w:rFonts w:ascii="Times New Roman" w:eastAsia="Calibri" w:hAnsi="Times New Roman"/>
                <w:sz w:val="24"/>
                <w:szCs w:val="24"/>
                <w:lang w:val="en-GB"/>
              </w:rPr>
              <w:t>4.1. të zbatojë,  kriteret dhe procedurat e përcaktuara në këtë Udhëzim Administrativ;</w:t>
            </w:r>
          </w:p>
          <w:p w14:paraId="335D7C4B" w14:textId="77777777" w:rsidR="00D7707D" w:rsidRPr="00E0351F" w:rsidRDefault="00D7707D" w:rsidP="00F66B07">
            <w:pPr>
              <w:tabs>
                <w:tab w:val="left" w:pos="270"/>
                <w:tab w:val="left" w:pos="342"/>
              </w:tabs>
              <w:spacing w:line="276" w:lineRule="auto"/>
              <w:ind w:left="342"/>
              <w:contextualSpacing/>
              <w:jc w:val="both"/>
              <w:rPr>
                <w:rFonts w:ascii="Times New Roman" w:eastAsia="Calibri" w:hAnsi="Times New Roman"/>
                <w:sz w:val="24"/>
                <w:szCs w:val="24"/>
                <w:lang w:val="en-GB"/>
              </w:rPr>
            </w:pPr>
          </w:p>
          <w:p w14:paraId="7E1F2B25" w14:textId="77777777" w:rsidR="00F66B07" w:rsidRPr="00E0351F" w:rsidRDefault="00F66B07" w:rsidP="00F66B07">
            <w:pPr>
              <w:tabs>
                <w:tab w:val="left" w:pos="270"/>
                <w:tab w:val="left" w:pos="342"/>
              </w:tabs>
              <w:spacing w:line="276" w:lineRule="auto"/>
              <w:ind w:left="342"/>
              <w:contextualSpacing/>
              <w:jc w:val="both"/>
              <w:rPr>
                <w:rFonts w:ascii="Times New Roman" w:eastAsia="Calibri" w:hAnsi="Times New Roman"/>
                <w:sz w:val="24"/>
                <w:szCs w:val="24"/>
                <w:lang w:val="en-GB"/>
              </w:rPr>
            </w:pPr>
            <w:r w:rsidRPr="00E0351F">
              <w:rPr>
                <w:rFonts w:ascii="Times New Roman" w:eastAsia="Calibri" w:hAnsi="Times New Roman"/>
                <w:sz w:val="24"/>
                <w:szCs w:val="24"/>
                <w:lang w:val="en-GB"/>
              </w:rPr>
              <w:t>4.2. të jetë i paanshëm;</w:t>
            </w:r>
          </w:p>
          <w:p w14:paraId="0CC715F8" w14:textId="77777777" w:rsidR="00F66B07" w:rsidRPr="00E0351F" w:rsidRDefault="00F66B07" w:rsidP="00F66B07">
            <w:pPr>
              <w:tabs>
                <w:tab w:val="left" w:pos="270"/>
                <w:tab w:val="left" w:pos="342"/>
              </w:tabs>
              <w:spacing w:line="276" w:lineRule="auto"/>
              <w:ind w:left="342"/>
              <w:contextualSpacing/>
              <w:jc w:val="both"/>
              <w:rPr>
                <w:rFonts w:ascii="Times New Roman" w:eastAsia="Calibri" w:hAnsi="Times New Roman"/>
                <w:sz w:val="24"/>
                <w:szCs w:val="24"/>
                <w:lang w:val="en-GB"/>
              </w:rPr>
            </w:pPr>
          </w:p>
          <w:p w14:paraId="4CA27162" w14:textId="77777777" w:rsidR="00F66B07" w:rsidRPr="00E0351F" w:rsidRDefault="00F66B07" w:rsidP="00F66B07">
            <w:pPr>
              <w:tabs>
                <w:tab w:val="left" w:pos="270"/>
                <w:tab w:val="left" w:pos="720"/>
                <w:tab w:val="left" w:pos="4392"/>
                <w:tab w:val="left" w:pos="4464"/>
              </w:tabs>
              <w:spacing w:line="276" w:lineRule="auto"/>
              <w:ind w:left="342"/>
              <w:contextualSpacing/>
              <w:jc w:val="both"/>
              <w:rPr>
                <w:rFonts w:ascii="Times New Roman" w:eastAsia="Calibri" w:hAnsi="Times New Roman"/>
                <w:sz w:val="24"/>
                <w:szCs w:val="24"/>
                <w:lang w:val="en-GB"/>
              </w:rPr>
            </w:pPr>
            <w:r w:rsidRPr="00E0351F">
              <w:rPr>
                <w:rFonts w:ascii="Times New Roman" w:eastAsia="Calibri" w:hAnsi="Times New Roman"/>
                <w:sz w:val="24"/>
                <w:szCs w:val="24"/>
                <w:lang w:val="en-GB"/>
              </w:rPr>
              <w:t>4.3. të ushtrojë të drejtën e votës së lirë dhe të pandikuar;</w:t>
            </w:r>
          </w:p>
          <w:p w14:paraId="0EE48F7A" w14:textId="77777777" w:rsidR="00F66B07" w:rsidRPr="00E0351F" w:rsidRDefault="00F66B07" w:rsidP="00F66B07">
            <w:pPr>
              <w:tabs>
                <w:tab w:val="left" w:pos="270"/>
                <w:tab w:val="left" w:pos="360"/>
                <w:tab w:val="left" w:pos="720"/>
                <w:tab w:val="left" w:pos="810"/>
                <w:tab w:val="left" w:pos="4392"/>
                <w:tab w:val="left" w:pos="4464"/>
              </w:tabs>
              <w:spacing w:line="276" w:lineRule="auto"/>
              <w:ind w:left="342"/>
              <w:contextualSpacing/>
              <w:jc w:val="both"/>
              <w:rPr>
                <w:rFonts w:ascii="Times New Roman" w:eastAsia="Calibri" w:hAnsi="Times New Roman"/>
                <w:sz w:val="16"/>
                <w:szCs w:val="16"/>
                <w:lang w:val="en-GB"/>
              </w:rPr>
            </w:pPr>
          </w:p>
          <w:p w14:paraId="7160EABF" w14:textId="77777777" w:rsidR="00F66B07" w:rsidRPr="00E0351F" w:rsidRDefault="00F66B07" w:rsidP="00F66B07">
            <w:pPr>
              <w:tabs>
                <w:tab w:val="left" w:pos="270"/>
                <w:tab w:val="left" w:pos="360"/>
                <w:tab w:val="left" w:pos="720"/>
                <w:tab w:val="left" w:pos="810"/>
                <w:tab w:val="left" w:pos="4392"/>
                <w:tab w:val="left" w:pos="4464"/>
              </w:tabs>
              <w:spacing w:line="276" w:lineRule="auto"/>
              <w:ind w:left="342"/>
              <w:contextualSpacing/>
              <w:jc w:val="both"/>
              <w:rPr>
                <w:rFonts w:ascii="Times New Roman" w:eastAsia="Calibri" w:hAnsi="Times New Roman"/>
                <w:sz w:val="24"/>
                <w:szCs w:val="24"/>
                <w:lang w:val="en-GB"/>
              </w:rPr>
            </w:pPr>
            <w:r w:rsidRPr="00E0351F">
              <w:rPr>
                <w:rFonts w:ascii="Times New Roman" w:eastAsia="Calibri" w:hAnsi="Times New Roman"/>
                <w:sz w:val="24"/>
                <w:szCs w:val="24"/>
                <w:lang w:val="en-GB"/>
              </w:rPr>
              <w:t xml:space="preserve">4.4. </w:t>
            </w:r>
            <w:proofErr w:type="gramStart"/>
            <w:r w:rsidRPr="00E0351F">
              <w:rPr>
                <w:rFonts w:ascii="Times New Roman" w:eastAsia="Calibri" w:hAnsi="Times New Roman"/>
                <w:sz w:val="24"/>
                <w:szCs w:val="24"/>
                <w:lang w:val="en-GB"/>
              </w:rPr>
              <w:t>të</w:t>
            </w:r>
            <w:proofErr w:type="gramEnd"/>
            <w:r w:rsidRPr="00E0351F">
              <w:rPr>
                <w:rFonts w:ascii="Times New Roman" w:eastAsia="Calibri" w:hAnsi="Times New Roman"/>
                <w:sz w:val="24"/>
                <w:szCs w:val="24"/>
                <w:lang w:val="en-GB"/>
              </w:rPr>
              <w:t xml:space="preserve"> marrë pjesë në takimet e Komisionit dhe të nënshkruaj raportet punuese.</w:t>
            </w:r>
          </w:p>
          <w:p w14:paraId="2E1AA0C4" w14:textId="77777777" w:rsidR="00F66B07" w:rsidRPr="00E0351F" w:rsidRDefault="00F66B07" w:rsidP="00F66B07">
            <w:pPr>
              <w:pStyle w:val="Odstavekseznama"/>
              <w:tabs>
                <w:tab w:val="left" w:pos="0"/>
                <w:tab w:val="left" w:pos="720"/>
              </w:tabs>
              <w:ind w:left="0"/>
              <w:jc w:val="both"/>
              <w:rPr>
                <w:rFonts w:ascii="Times New Roman" w:hAnsi="Times New Roman"/>
                <w:sz w:val="16"/>
                <w:szCs w:val="16"/>
                <w:lang w:val="en-GB"/>
              </w:rPr>
            </w:pPr>
          </w:p>
          <w:p w14:paraId="4E9650F3" w14:textId="77777777" w:rsidR="00F66B07" w:rsidRPr="00E0351F" w:rsidRDefault="00F66B07" w:rsidP="00F66B07">
            <w:pPr>
              <w:pStyle w:val="Odstavekseznama"/>
              <w:tabs>
                <w:tab w:val="left" w:pos="0"/>
                <w:tab w:val="left" w:pos="720"/>
              </w:tabs>
              <w:ind w:left="0"/>
              <w:jc w:val="both"/>
              <w:rPr>
                <w:rFonts w:ascii="Times New Roman" w:hAnsi="Times New Roman"/>
                <w:sz w:val="24"/>
                <w:szCs w:val="24"/>
                <w:lang w:val="en-GB"/>
              </w:rPr>
            </w:pPr>
            <w:r w:rsidRPr="00E0351F">
              <w:rPr>
                <w:rFonts w:ascii="Times New Roman" w:hAnsi="Times New Roman"/>
                <w:sz w:val="24"/>
                <w:szCs w:val="24"/>
                <w:lang w:val="en-GB"/>
              </w:rPr>
              <w:t>5. Vendimet e Komisionit nënshkruhen nga kryesuesi i komisionit.</w:t>
            </w:r>
          </w:p>
          <w:p w14:paraId="77AC5AA2" w14:textId="77777777" w:rsidR="00F66B07" w:rsidRPr="00E0351F" w:rsidRDefault="00F66B07" w:rsidP="00F66B07">
            <w:pPr>
              <w:pStyle w:val="Odstavekseznama"/>
              <w:tabs>
                <w:tab w:val="left" w:pos="0"/>
                <w:tab w:val="left" w:pos="720"/>
              </w:tabs>
              <w:ind w:left="0"/>
              <w:jc w:val="both"/>
              <w:rPr>
                <w:rFonts w:ascii="Times New Roman" w:hAnsi="Times New Roman"/>
                <w:sz w:val="24"/>
                <w:szCs w:val="24"/>
                <w:lang w:val="en-GB"/>
              </w:rPr>
            </w:pPr>
          </w:p>
          <w:p w14:paraId="2A1DE952" w14:textId="77777777" w:rsidR="00F66B07" w:rsidRPr="00E0351F" w:rsidRDefault="00F66B07" w:rsidP="00F66B07">
            <w:pPr>
              <w:pStyle w:val="Odstavekseznama"/>
              <w:tabs>
                <w:tab w:val="left" w:pos="0"/>
                <w:tab w:val="left" w:pos="327"/>
                <w:tab w:val="left" w:pos="720"/>
              </w:tabs>
              <w:ind w:left="0"/>
              <w:jc w:val="both"/>
              <w:rPr>
                <w:rFonts w:ascii="Times New Roman" w:hAnsi="Times New Roman"/>
                <w:sz w:val="24"/>
                <w:szCs w:val="24"/>
                <w:lang w:val="en-GB"/>
              </w:rPr>
            </w:pPr>
            <w:r w:rsidRPr="00E0351F">
              <w:rPr>
                <w:rFonts w:ascii="Times New Roman" w:hAnsi="Times New Roman"/>
                <w:sz w:val="24"/>
                <w:szCs w:val="24"/>
                <w:lang w:val="en-GB"/>
              </w:rPr>
              <w:t>6. Komisioni për Shqyrtimin e Ankesave obligohet që për punën e vet dhe për veprimet e marra të hartojë procesverbal dhe raport pune me shkrim dhe të informojë zyrtarët më të lartë të MBPZHR-së dhe AZHB-së.</w:t>
            </w:r>
          </w:p>
          <w:p w14:paraId="588CBAFD" w14:textId="77777777" w:rsidR="00F66B07" w:rsidRPr="00E0351F" w:rsidRDefault="00F66B07" w:rsidP="00F66B07">
            <w:pPr>
              <w:pStyle w:val="Default"/>
              <w:jc w:val="both"/>
              <w:rPr>
                <w:b/>
                <w:color w:val="auto"/>
                <w:lang w:val="en-GB"/>
              </w:rPr>
            </w:pPr>
          </w:p>
          <w:p w14:paraId="29EE71B3" w14:textId="77777777" w:rsidR="00F66B07" w:rsidRPr="00E0351F" w:rsidRDefault="00F66B07" w:rsidP="00F66B07">
            <w:pPr>
              <w:pStyle w:val="Default"/>
              <w:jc w:val="both"/>
              <w:rPr>
                <w:color w:val="auto"/>
                <w:lang w:val="en-GB"/>
              </w:rPr>
            </w:pPr>
            <w:r w:rsidRPr="00E0351F">
              <w:rPr>
                <w:color w:val="auto"/>
                <w:lang w:val="en-GB"/>
              </w:rPr>
              <w:t>7.</w:t>
            </w:r>
            <w:r w:rsidRPr="00E0351F">
              <w:rPr>
                <w:b/>
                <w:color w:val="auto"/>
                <w:lang w:val="en-GB"/>
              </w:rPr>
              <w:t xml:space="preserve"> </w:t>
            </w:r>
            <w:r w:rsidRPr="00E0351F">
              <w:rPr>
                <w:color w:val="auto"/>
                <w:lang w:val="en-GB"/>
              </w:rPr>
              <w:t>Komisioni për ankesa nga paragrafi 2 i këtij neni obligohet që vendimet e marra ti hartoi në pajtim me arsyetimin e aktit administrativ të përcaktuar në nenin 48 dhe 49 të Ligjit Nr.05/L-031 për Procedurën e Përgjithshme Administrative (Gazeta Zyrtare Nr.20/21 Qershor 2016).</w:t>
            </w:r>
          </w:p>
          <w:p w14:paraId="5643C3FB" w14:textId="77777777" w:rsidR="00F66B07" w:rsidRPr="00E0351F" w:rsidRDefault="00F66B07" w:rsidP="00F66B07">
            <w:pPr>
              <w:pStyle w:val="Odstavekseznama"/>
              <w:tabs>
                <w:tab w:val="left" w:pos="0"/>
                <w:tab w:val="left" w:pos="720"/>
              </w:tabs>
              <w:ind w:left="0"/>
              <w:rPr>
                <w:rFonts w:ascii="Times New Roman" w:hAnsi="Times New Roman"/>
                <w:b/>
                <w:sz w:val="24"/>
                <w:szCs w:val="24"/>
                <w:lang w:val="en-GB"/>
              </w:rPr>
            </w:pPr>
          </w:p>
          <w:p w14:paraId="00C25D16" w14:textId="77777777" w:rsidR="00F66B07" w:rsidRPr="00E0351F" w:rsidRDefault="00F66B07" w:rsidP="00F66B07">
            <w:pPr>
              <w:pStyle w:val="Odstavekseznama"/>
              <w:tabs>
                <w:tab w:val="left" w:pos="0"/>
                <w:tab w:val="left" w:pos="720"/>
              </w:tabs>
              <w:ind w:left="0"/>
              <w:jc w:val="center"/>
              <w:rPr>
                <w:rFonts w:ascii="Times New Roman" w:hAnsi="Times New Roman"/>
                <w:b/>
                <w:sz w:val="24"/>
                <w:szCs w:val="24"/>
                <w:lang w:val="en-GB"/>
              </w:rPr>
            </w:pPr>
            <w:r w:rsidRPr="00E0351F">
              <w:rPr>
                <w:rFonts w:ascii="Times New Roman" w:hAnsi="Times New Roman"/>
                <w:b/>
                <w:sz w:val="24"/>
                <w:szCs w:val="24"/>
                <w:lang w:val="en-GB"/>
              </w:rPr>
              <w:t>KAPITULLI IV</w:t>
            </w:r>
          </w:p>
          <w:p w14:paraId="3B79D3DC" w14:textId="77777777" w:rsidR="00F66B07" w:rsidRPr="00E0351F" w:rsidRDefault="00F66B07" w:rsidP="00F66B07">
            <w:pPr>
              <w:pStyle w:val="Odstavekseznama"/>
              <w:tabs>
                <w:tab w:val="left" w:pos="0"/>
                <w:tab w:val="left" w:pos="720"/>
              </w:tabs>
              <w:ind w:left="0"/>
              <w:jc w:val="center"/>
              <w:rPr>
                <w:rFonts w:ascii="Times New Roman" w:hAnsi="Times New Roman"/>
                <w:b/>
                <w:sz w:val="24"/>
                <w:szCs w:val="24"/>
                <w:lang w:val="en-GB"/>
              </w:rPr>
            </w:pPr>
            <w:r w:rsidRPr="00E0351F">
              <w:rPr>
                <w:rFonts w:ascii="Times New Roman" w:hAnsi="Times New Roman"/>
                <w:b/>
                <w:sz w:val="24"/>
                <w:szCs w:val="24"/>
                <w:lang w:val="en-GB"/>
              </w:rPr>
              <w:t>DISPOZITAT PËRFUNDIMTARE</w:t>
            </w:r>
          </w:p>
          <w:p w14:paraId="54CA75F0" w14:textId="77777777" w:rsidR="00F66B07" w:rsidRPr="00E0351F" w:rsidRDefault="00F66B07" w:rsidP="00F66B07">
            <w:pPr>
              <w:pStyle w:val="Odstavekseznama"/>
              <w:tabs>
                <w:tab w:val="left" w:pos="0"/>
                <w:tab w:val="left" w:pos="720"/>
              </w:tabs>
              <w:ind w:left="0"/>
              <w:rPr>
                <w:rFonts w:ascii="Times New Roman" w:hAnsi="Times New Roman"/>
                <w:b/>
                <w:sz w:val="24"/>
                <w:szCs w:val="24"/>
                <w:lang w:val="en-GB"/>
              </w:rPr>
            </w:pPr>
          </w:p>
          <w:p w14:paraId="761B50F9" w14:textId="77777777" w:rsidR="00F66B07" w:rsidRPr="00E0351F" w:rsidRDefault="00F66B07" w:rsidP="00F66B07">
            <w:pPr>
              <w:pStyle w:val="Odstavekseznama"/>
              <w:ind w:left="0"/>
              <w:jc w:val="center"/>
              <w:rPr>
                <w:rFonts w:ascii="Times New Roman" w:hAnsi="Times New Roman"/>
                <w:b/>
                <w:sz w:val="24"/>
                <w:szCs w:val="24"/>
                <w:lang w:val="en-GB"/>
              </w:rPr>
            </w:pPr>
            <w:r w:rsidRPr="00E0351F">
              <w:rPr>
                <w:rFonts w:ascii="Times New Roman" w:hAnsi="Times New Roman"/>
                <w:b/>
                <w:sz w:val="24"/>
                <w:szCs w:val="24"/>
                <w:lang w:val="en-GB"/>
              </w:rPr>
              <w:t>Neni 45</w:t>
            </w:r>
          </w:p>
          <w:p w14:paraId="10FE6A07" w14:textId="77777777" w:rsidR="00F66B07" w:rsidRPr="00E0351F" w:rsidRDefault="00F66B07" w:rsidP="00F66B07">
            <w:pPr>
              <w:pStyle w:val="Odstavekseznama"/>
              <w:ind w:left="0"/>
              <w:jc w:val="center"/>
              <w:rPr>
                <w:rFonts w:ascii="Times New Roman" w:hAnsi="Times New Roman"/>
                <w:b/>
                <w:sz w:val="24"/>
                <w:szCs w:val="24"/>
                <w:lang w:val="en-GB"/>
              </w:rPr>
            </w:pPr>
            <w:r w:rsidRPr="00E0351F">
              <w:rPr>
                <w:rFonts w:ascii="Times New Roman" w:hAnsi="Times New Roman"/>
                <w:b/>
                <w:sz w:val="24"/>
                <w:szCs w:val="24"/>
                <w:lang w:val="en-GB"/>
              </w:rPr>
              <w:t>Sanksionet administrative</w:t>
            </w:r>
          </w:p>
          <w:p w14:paraId="0B3654E7" w14:textId="77777777" w:rsidR="00F66B07" w:rsidRPr="00E0351F" w:rsidRDefault="00F66B07" w:rsidP="00F66B07">
            <w:pPr>
              <w:pStyle w:val="Odstavekseznama"/>
              <w:ind w:left="0"/>
              <w:jc w:val="both"/>
              <w:rPr>
                <w:rFonts w:ascii="Times New Roman" w:hAnsi="Times New Roman"/>
                <w:b/>
                <w:sz w:val="24"/>
                <w:szCs w:val="24"/>
                <w:lang w:val="en-GB"/>
              </w:rPr>
            </w:pPr>
          </w:p>
          <w:p w14:paraId="3E63EAE6" w14:textId="77777777" w:rsidR="00F66B07" w:rsidRPr="00E0351F" w:rsidRDefault="00F66B07" w:rsidP="00F66B07">
            <w:pPr>
              <w:pStyle w:val="Odstavekseznama"/>
              <w:ind w:left="0"/>
              <w:jc w:val="both"/>
              <w:rPr>
                <w:rFonts w:ascii="Times New Roman" w:hAnsi="Times New Roman"/>
                <w:sz w:val="24"/>
                <w:szCs w:val="24"/>
                <w:lang w:val="en-GB"/>
              </w:rPr>
            </w:pPr>
            <w:r w:rsidRPr="00E0351F">
              <w:rPr>
                <w:rFonts w:ascii="Times New Roman" w:hAnsi="Times New Roman"/>
                <w:sz w:val="24"/>
                <w:szCs w:val="24"/>
                <w:lang w:val="en-GB"/>
              </w:rPr>
              <w:t xml:space="preserve">1. Në rast të konstatimit të parregullsive në dallimin midis numrit të krerëve të deklaruar dhe të verifikuar të kafshëve, koshereve  të bletëve, litrave të qumështit sipas kategorive të cilësisë, litrave të verës së prodhuar dhe deklaruar zyrtarisht, pulave vojse, thëllëzave, kg të peshqve të shitur, prodhimtarisë organike, dosave për riprodhim, dallimin midis sipërfaqës së deklaruar dhe të verifikuar, të mbjellura me grurë, grurë për farë, misër, elb, thekër, tersher, luledielli, vreshta, pemë, perime, bimë mjekësore dhe aromatike /BMA dhe dallimin midis numrit të deklaruar dhe të verifikuar të materialit fidanor të pemëve </w:t>
            </w:r>
            <w:r w:rsidRPr="00E0351F">
              <w:rPr>
                <w:rFonts w:ascii="Times New Roman" w:hAnsi="Times New Roman"/>
                <w:sz w:val="24"/>
                <w:szCs w:val="24"/>
                <w:lang w:val="en-GB"/>
              </w:rPr>
              <w:lastRenderedPageBreak/>
              <w:t xml:space="preserve">drufrutore dhe haredhisë së rrushit të prodhuara mbi nënshartesa vegjetative, zbatohen  sanksionet. </w:t>
            </w:r>
          </w:p>
          <w:p w14:paraId="5DA438C4" w14:textId="77777777" w:rsidR="00F66B07" w:rsidRPr="00E0351F" w:rsidRDefault="00F66B07" w:rsidP="00F66B07">
            <w:pPr>
              <w:pStyle w:val="Odstavekseznama"/>
              <w:tabs>
                <w:tab w:val="left" w:pos="342"/>
              </w:tabs>
              <w:ind w:left="0"/>
              <w:jc w:val="both"/>
              <w:rPr>
                <w:rFonts w:ascii="Times New Roman" w:hAnsi="Times New Roman"/>
                <w:sz w:val="24"/>
                <w:szCs w:val="24"/>
                <w:lang w:val="en-GB"/>
              </w:rPr>
            </w:pPr>
          </w:p>
          <w:p w14:paraId="00229C10" w14:textId="77777777" w:rsidR="00F66B07" w:rsidRPr="00E0351F" w:rsidRDefault="00F66B07" w:rsidP="00F66B07">
            <w:pPr>
              <w:pStyle w:val="Odstavekseznama"/>
              <w:tabs>
                <w:tab w:val="left" w:pos="342"/>
              </w:tabs>
              <w:ind w:left="0"/>
              <w:jc w:val="both"/>
              <w:rPr>
                <w:rFonts w:ascii="Times New Roman" w:hAnsi="Times New Roman"/>
                <w:sz w:val="24"/>
                <w:szCs w:val="24"/>
                <w:lang w:val="en-GB"/>
              </w:rPr>
            </w:pPr>
            <w:r w:rsidRPr="00E0351F">
              <w:rPr>
                <w:rFonts w:ascii="Times New Roman" w:hAnsi="Times New Roman"/>
                <w:sz w:val="24"/>
                <w:szCs w:val="24"/>
                <w:lang w:val="en-GB"/>
              </w:rPr>
              <w:t xml:space="preserve">2. </w:t>
            </w:r>
            <w:r w:rsidRPr="00E0351F">
              <w:rPr>
                <w:rFonts w:ascii="Times New Roman" w:hAnsi="Times New Roman"/>
                <w:sz w:val="24"/>
                <w:szCs w:val="24"/>
                <w:lang w:val="en-GB"/>
              </w:rPr>
              <w:tab/>
              <w:t xml:space="preserve">Nëse dallimi midis numrit të deklaruar dhe numrit të verifikuar nga paragrafi 1 i këtij Neni është prej 0-10% nuk aplikohet sanksioni dhe përfituesi mbështetet për numrin e verifikuar. </w:t>
            </w:r>
          </w:p>
          <w:p w14:paraId="4AC9B1A8" w14:textId="77777777" w:rsidR="00F66B07" w:rsidRPr="00E0351F" w:rsidRDefault="00F66B07" w:rsidP="00F66B07">
            <w:pPr>
              <w:pStyle w:val="Odstavekseznama"/>
              <w:tabs>
                <w:tab w:val="left" w:pos="342"/>
              </w:tabs>
              <w:ind w:left="0"/>
              <w:jc w:val="both"/>
              <w:rPr>
                <w:rFonts w:ascii="Times New Roman" w:hAnsi="Times New Roman"/>
                <w:sz w:val="24"/>
                <w:szCs w:val="24"/>
                <w:lang w:val="en-GB"/>
              </w:rPr>
            </w:pPr>
          </w:p>
          <w:p w14:paraId="53226DAD" w14:textId="77777777" w:rsidR="001C5E32" w:rsidRPr="00E0351F" w:rsidRDefault="001C5E32" w:rsidP="00F66B07">
            <w:pPr>
              <w:pStyle w:val="Odstavekseznama"/>
              <w:tabs>
                <w:tab w:val="left" w:pos="342"/>
              </w:tabs>
              <w:ind w:left="0"/>
              <w:jc w:val="both"/>
              <w:rPr>
                <w:rFonts w:ascii="Times New Roman" w:hAnsi="Times New Roman"/>
                <w:sz w:val="24"/>
                <w:szCs w:val="24"/>
                <w:lang w:val="en-GB"/>
              </w:rPr>
            </w:pPr>
          </w:p>
          <w:p w14:paraId="36B15B71" w14:textId="77777777" w:rsidR="00F66B07" w:rsidRPr="00E0351F" w:rsidRDefault="00F66B07" w:rsidP="00F66B07">
            <w:pPr>
              <w:pStyle w:val="Odstavekseznama"/>
              <w:tabs>
                <w:tab w:val="left" w:pos="342"/>
              </w:tabs>
              <w:ind w:left="0"/>
              <w:jc w:val="both"/>
              <w:rPr>
                <w:rFonts w:ascii="Times New Roman" w:hAnsi="Times New Roman"/>
                <w:sz w:val="24"/>
                <w:szCs w:val="24"/>
                <w:lang w:val="en-GB"/>
              </w:rPr>
            </w:pPr>
            <w:r w:rsidRPr="00E0351F">
              <w:rPr>
                <w:rFonts w:ascii="Times New Roman" w:hAnsi="Times New Roman"/>
                <w:sz w:val="24"/>
                <w:szCs w:val="24"/>
                <w:lang w:val="en-GB"/>
              </w:rPr>
              <w:t xml:space="preserve">3. </w:t>
            </w:r>
            <w:r w:rsidRPr="00E0351F">
              <w:rPr>
                <w:rFonts w:ascii="Times New Roman" w:hAnsi="Times New Roman"/>
                <w:sz w:val="24"/>
                <w:szCs w:val="24"/>
                <w:lang w:val="en-GB"/>
              </w:rPr>
              <w:tab/>
              <w:t xml:space="preserve">Nëse dallimi midis numrit të deklaruar dhe të verifikuar nga paragrafi 1 i këtij Neni është mbi 10% deri 50% atëherë sanksionimi i aplikuesve zvogëlohet në mënyrë proporcionale sipas perqindjes se dallimit. </w:t>
            </w:r>
          </w:p>
          <w:p w14:paraId="4D0DC502" w14:textId="77777777" w:rsidR="00F66B07" w:rsidRPr="00E0351F" w:rsidRDefault="00F66B07" w:rsidP="00F66B07">
            <w:pPr>
              <w:pStyle w:val="Odstavekseznama"/>
              <w:tabs>
                <w:tab w:val="left" w:pos="342"/>
              </w:tabs>
              <w:ind w:left="0"/>
              <w:jc w:val="both"/>
              <w:rPr>
                <w:rFonts w:ascii="Times New Roman" w:hAnsi="Times New Roman"/>
                <w:sz w:val="24"/>
                <w:szCs w:val="24"/>
                <w:lang w:val="en-GB"/>
              </w:rPr>
            </w:pPr>
          </w:p>
          <w:p w14:paraId="244BB818" w14:textId="77777777" w:rsidR="00F66B07" w:rsidRPr="00E0351F" w:rsidRDefault="00F66B07" w:rsidP="00F66B07">
            <w:pPr>
              <w:pStyle w:val="Odstavekseznama"/>
              <w:tabs>
                <w:tab w:val="left" w:pos="342"/>
              </w:tabs>
              <w:ind w:left="0"/>
              <w:jc w:val="both"/>
              <w:rPr>
                <w:rFonts w:ascii="Times New Roman" w:hAnsi="Times New Roman"/>
                <w:sz w:val="24"/>
                <w:szCs w:val="24"/>
                <w:lang w:val="en-GB"/>
              </w:rPr>
            </w:pPr>
          </w:p>
          <w:p w14:paraId="07E22672" w14:textId="77777777" w:rsidR="00F66B07" w:rsidRPr="00E0351F" w:rsidRDefault="00F66B07" w:rsidP="00F66B07">
            <w:pPr>
              <w:pStyle w:val="Odstavekseznama"/>
              <w:tabs>
                <w:tab w:val="left" w:pos="342"/>
              </w:tabs>
              <w:ind w:left="0"/>
              <w:jc w:val="both"/>
              <w:rPr>
                <w:rFonts w:ascii="Times New Roman" w:hAnsi="Times New Roman"/>
                <w:sz w:val="24"/>
                <w:szCs w:val="24"/>
                <w:lang w:val="en-GB"/>
              </w:rPr>
            </w:pPr>
            <w:r w:rsidRPr="00E0351F">
              <w:rPr>
                <w:rFonts w:ascii="Times New Roman" w:hAnsi="Times New Roman"/>
                <w:sz w:val="24"/>
                <w:szCs w:val="24"/>
                <w:lang w:val="en-GB"/>
              </w:rPr>
              <w:t xml:space="preserve">4. </w:t>
            </w:r>
            <w:r w:rsidRPr="00E0351F">
              <w:rPr>
                <w:rFonts w:ascii="Times New Roman" w:hAnsi="Times New Roman"/>
                <w:sz w:val="24"/>
                <w:szCs w:val="24"/>
                <w:lang w:val="en-GB"/>
              </w:rPr>
              <w:tab/>
              <w:t xml:space="preserve">Shuma e perkrahjes të cilën fermeri ka të drejtë përfitimi nga paragrafi 1 i ketij Neni zvogëlohet sipas përqindjes së dallimit të përcaktuar në paragrafin 3 të këtij Neni. </w:t>
            </w:r>
          </w:p>
          <w:p w14:paraId="09E99FF6" w14:textId="77777777" w:rsidR="00F66B07" w:rsidRPr="00E0351F" w:rsidRDefault="00F66B07" w:rsidP="00F66B07">
            <w:pPr>
              <w:pStyle w:val="Odstavekseznama"/>
              <w:tabs>
                <w:tab w:val="left" w:pos="342"/>
              </w:tabs>
              <w:ind w:left="0"/>
              <w:jc w:val="both"/>
              <w:rPr>
                <w:rFonts w:ascii="Times New Roman" w:hAnsi="Times New Roman"/>
                <w:sz w:val="24"/>
                <w:szCs w:val="24"/>
                <w:lang w:val="en-GB"/>
              </w:rPr>
            </w:pPr>
          </w:p>
          <w:p w14:paraId="3A0666A9" w14:textId="77777777" w:rsidR="00F66B07" w:rsidRPr="00E0351F" w:rsidRDefault="00F66B07" w:rsidP="00F66B07">
            <w:pPr>
              <w:pStyle w:val="Odstavekseznama"/>
              <w:tabs>
                <w:tab w:val="left" w:pos="342"/>
              </w:tabs>
              <w:ind w:left="0"/>
              <w:jc w:val="both"/>
              <w:rPr>
                <w:rFonts w:ascii="Times New Roman" w:hAnsi="Times New Roman"/>
                <w:sz w:val="24"/>
                <w:szCs w:val="24"/>
                <w:lang w:val="en-GB"/>
              </w:rPr>
            </w:pPr>
          </w:p>
          <w:p w14:paraId="229D3697" w14:textId="77777777" w:rsidR="00F66B07" w:rsidRPr="00E0351F" w:rsidRDefault="00F66B07" w:rsidP="00F66B07">
            <w:pPr>
              <w:pStyle w:val="Odstavekseznama"/>
              <w:tabs>
                <w:tab w:val="left" w:pos="342"/>
              </w:tabs>
              <w:ind w:left="0"/>
              <w:jc w:val="both"/>
              <w:rPr>
                <w:rFonts w:ascii="Times New Roman" w:hAnsi="Times New Roman"/>
                <w:sz w:val="24"/>
                <w:szCs w:val="24"/>
                <w:lang w:val="en-GB"/>
              </w:rPr>
            </w:pPr>
            <w:r w:rsidRPr="00E0351F">
              <w:rPr>
                <w:rFonts w:ascii="Times New Roman" w:hAnsi="Times New Roman"/>
                <w:sz w:val="24"/>
                <w:szCs w:val="24"/>
                <w:lang w:val="en-GB"/>
              </w:rPr>
              <w:t xml:space="preserve">5. </w:t>
            </w:r>
            <w:r w:rsidRPr="00E0351F">
              <w:rPr>
                <w:rFonts w:ascii="Times New Roman" w:hAnsi="Times New Roman"/>
                <w:sz w:val="24"/>
                <w:szCs w:val="24"/>
                <w:lang w:val="en-GB"/>
              </w:rPr>
              <w:tab/>
              <w:t>Nëse dallimi midis numrit të deklaruar dhe të verifikuar nga paragrafi 1 i ketij Neni është mbi 50%, atëherë fermeri nuk ka të drejtë për asnjë lloj përkrahje nga MBPZHR dhe aplikacioni i tij refuzohet dhe sanksionohet sipas paragrafit 6 të këtij neni.</w:t>
            </w:r>
          </w:p>
          <w:p w14:paraId="40B9B5C3" w14:textId="27381729" w:rsidR="00F66B07" w:rsidRPr="00E0351F" w:rsidRDefault="001C5E32" w:rsidP="00F66B07">
            <w:pPr>
              <w:pStyle w:val="Odstavekseznama"/>
              <w:tabs>
                <w:tab w:val="left" w:pos="342"/>
              </w:tabs>
              <w:ind w:left="0"/>
              <w:jc w:val="both"/>
              <w:rPr>
                <w:rFonts w:ascii="Times New Roman" w:hAnsi="Times New Roman"/>
                <w:sz w:val="24"/>
                <w:szCs w:val="24"/>
                <w:lang w:val="en-GB"/>
              </w:rPr>
            </w:pPr>
            <w:r w:rsidRPr="00E0351F">
              <w:rPr>
                <w:rFonts w:ascii="Times New Roman" w:hAnsi="Times New Roman"/>
                <w:sz w:val="24"/>
                <w:szCs w:val="24"/>
                <w:lang w:val="en-GB"/>
              </w:rPr>
              <w:t xml:space="preserve"> </w:t>
            </w:r>
          </w:p>
          <w:p w14:paraId="2F7ED734" w14:textId="77777777" w:rsidR="00F66B07" w:rsidRPr="00E0351F" w:rsidRDefault="00F66B07" w:rsidP="00F66B07">
            <w:pPr>
              <w:pStyle w:val="Odstavekseznama"/>
              <w:tabs>
                <w:tab w:val="left" w:pos="342"/>
              </w:tabs>
              <w:ind w:left="0"/>
              <w:jc w:val="both"/>
              <w:rPr>
                <w:rFonts w:ascii="Times New Roman" w:hAnsi="Times New Roman"/>
                <w:sz w:val="24"/>
                <w:szCs w:val="24"/>
                <w:lang w:val="en-GB"/>
              </w:rPr>
            </w:pPr>
            <w:r w:rsidRPr="00E0351F">
              <w:rPr>
                <w:rFonts w:ascii="Times New Roman" w:hAnsi="Times New Roman"/>
                <w:sz w:val="24"/>
                <w:szCs w:val="24"/>
                <w:lang w:val="en-GB"/>
              </w:rPr>
              <w:t xml:space="preserve">6. </w:t>
            </w:r>
            <w:r w:rsidRPr="00E0351F">
              <w:rPr>
                <w:rFonts w:ascii="Times New Roman" w:hAnsi="Times New Roman"/>
                <w:sz w:val="24"/>
                <w:szCs w:val="24"/>
                <w:lang w:val="en-GB"/>
              </w:rPr>
              <w:tab/>
              <w:t xml:space="preserve">Aplikuesi përjashtohet nga programet përkrahëse për tri (3) vite (2020, 2021 dhe 2022) në bazë të vendimit të Agjencisë për  shkeljet si ne vijim: </w:t>
            </w:r>
          </w:p>
          <w:p w14:paraId="3012A5CE" w14:textId="77777777" w:rsidR="00F66B07" w:rsidRPr="00E0351F" w:rsidRDefault="00F66B07" w:rsidP="00F66B07">
            <w:pPr>
              <w:pStyle w:val="Odstavekseznama"/>
              <w:tabs>
                <w:tab w:val="left" w:pos="342"/>
              </w:tabs>
              <w:ind w:left="0"/>
              <w:jc w:val="both"/>
              <w:rPr>
                <w:rFonts w:ascii="Times New Roman" w:hAnsi="Times New Roman"/>
                <w:sz w:val="24"/>
                <w:szCs w:val="24"/>
                <w:lang w:val="en-GB"/>
              </w:rPr>
            </w:pPr>
          </w:p>
          <w:p w14:paraId="566FA75A" w14:textId="77777777" w:rsidR="00F66B07" w:rsidRPr="00E0351F" w:rsidRDefault="00F66B07" w:rsidP="00A93904">
            <w:pPr>
              <w:numPr>
                <w:ilvl w:val="1"/>
                <w:numId w:val="38"/>
              </w:numPr>
              <w:tabs>
                <w:tab w:val="left" w:pos="687"/>
                <w:tab w:val="left" w:pos="897"/>
                <w:tab w:val="left" w:pos="1092"/>
              </w:tabs>
              <w:ind w:left="342" w:firstLine="18"/>
              <w:jc w:val="both"/>
              <w:rPr>
                <w:rFonts w:ascii="Times New Roman" w:hAnsi="Times New Roman"/>
                <w:sz w:val="24"/>
                <w:szCs w:val="24"/>
                <w:lang w:val="en-GB"/>
              </w:rPr>
            </w:pPr>
            <w:r w:rsidRPr="00E0351F">
              <w:rPr>
                <w:rFonts w:ascii="Times New Roman" w:hAnsi="Times New Roman"/>
                <w:sz w:val="24"/>
                <w:szCs w:val="24"/>
                <w:lang w:val="en-GB"/>
              </w:rPr>
              <w:lastRenderedPageBreak/>
              <w:t>i ka paraqitur AZHB-së të dhëna të rrejshme sipas paragrafit 5 të ketij Neni;</w:t>
            </w:r>
          </w:p>
          <w:p w14:paraId="4251AC18" w14:textId="77777777" w:rsidR="00F66B07" w:rsidRPr="00E0351F" w:rsidRDefault="00F66B07" w:rsidP="001C5E32">
            <w:pPr>
              <w:tabs>
                <w:tab w:val="left" w:pos="687"/>
                <w:tab w:val="left" w:pos="897"/>
                <w:tab w:val="left" w:pos="1092"/>
              </w:tabs>
              <w:jc w:val="both"/>
              <w:rPr>
                <w:rFonts w:ascii="Times New Roman" w:hAnsi="Times New Roman"/>
                <w:sz w:val="24"/>
                <w:szCs w:val="24"/>
                <w:lang w:val="en-GB"/>
              </w:rPr>
            </w:pPr>
          </w:p>
          <w:p w14:paraId="5243FDB1" w14:textId="00A850C5" w:rsidR="00F66B07" w:rsidRPr="00E0351F" w:rsidRDefault="00ED365B" w:rsidP="00A93904">
            <w:pPr>
              <w:numPr>
                <w:ilvl w:val="1"/>
                <w:numId w:val="38"/>
              </w:numPr>
              <w:tabs>
                <w:tab w:val="left" w:pos="687"/>
                <w:tab w:val="left" w:pos="897"/>
                <w:tab w:val="left" w:pos="1092"/>
              </w:tabs>
              <w:ind w:left="342" w:firstLine="18"/>
              <w:jc w:val="both"/>
              <w:rPr>
                <w:rFonts w:ascii="Times New Roman" w:hAnsi="Times New Roman"/>
                <w:sz w:val="24"/>
                <w:szCs w:val="24"/>
                <w:lang w:val="en-GB"/>
              </w:rPr>
            </w:pPr>
            <w:r w:rsidRPr="00E0351F">
              <w:rPr>
                <w:rFonts w:ascii="Times New Roman" w:hAnsi="Times New Roman"/>
                <w:sz w:val="24"/>
                <w:szCs w:val="24"/>
                <w:lang w:val="en-GB"/>
              </w:rPr>
              <w:t xml:space="preserve">e </w:t>
            </w:r>
            <w:r w:rsidR="00F66B07" w:rsidRPr="00E0351F">
              <w:rPr>
                <w:rFonts w:ascii="Times New Roman" w:hAnsi="Times New Roman"/>
                <w:sz w:val="24"/>
                <w:szCs w:val="24"/>
                <w:lang w:val="en-GB"/>
              </w:rPr>
              <w:t xml:space="preserve">ka penguar kontrollin zyrtar. </w:t>
            </w:r>
          </w:p>
          <w:p w14:paraId="15685B80" w14:textId="77777777" w:rsidR="00F66B07" w:rsidRPr="00E0351F" w:rsidRDefault="00F66B07" w:rsidP="00F66B07">
            <w:pPr>
              <w:tabs>
                <w:tab w:val="left" w:pos="687"/>
                <w:tab w:val="left" w:pos="897"/>
                <w:tab w:val="left" w:pos="1092"/>
              </w:tabs>
              <w:ind w:left="360"/>
              <w:jc w:val="both"/>
              <w:rPr>
                <w:rFonts w:ascii="Times New Roman" w:hAnsi="Times New Roman"/>
                <w:sz w:val="24"/>
                <w:szCs w:val="24"/>
                <w:lang w:val="en-GB"/>
              </w:rPr>
            </w:pPr>
          </w:p>
          <w:p w14:paraId="5F8AFC10" w14:textId="77777777" w:rsidR="00F66B07" w:rsidRPr="00E0351F" w:rsidRDefault="00F66B07" w:rsidP="00A93904">
            <w:pPr>
              <w:numPr>
                <w:ilvl w:val="0"/>
                <w:numId w:val="38"/>
              </w:numPr>
              <w:tabs>
                <w:tab w:val="left" w:pos="0"/>
                <w:tab w:val="left" w:pos="372"/>
              </w:tabs>
              <w:ind w:left="0" w:firstLine="0"/>
              <w:jc w:val="both"/>
              <w:rPr>
                <w:rFonts w:ascii="Times New Roman" w:hAnsi="Times New Roman"/>
                <w:sz w:val="24"/>
                <w:szCs w:val="24"/>
                <w:lang w:val="en-GB"/>
              </w:rPr>
            </w:pPr>
            <w:r w:rsidRPr="00E0351F">
              <w:rPr>
                <w:rFonts w:ascii="Times New Roman" w:hAnsi="Times New Roman"/>
                <w:sz w:val="24"/>
                <w:szCs w:val="24"/>
                <w:lang w:val="en-GB"/>
              </w:rPr>
              <w:t>Kundër vendimit nga paragrafi 6 i ketij Neni, aplikuesi ka të drejtën e ankeses në afat prej 30 ditësh, e cila i drejtohet  Komisionit për Shqyrtimin e Ankesave për pagesat direkte, sipas Nenit 44 paragarfi 2 të këtij Udhëzimi Administrativ.</w:t>
            </w:r>
          </w:p>
          <w:p w14:paraId="71F4E559" w14:textId="77777777" w:rsidR="00F66B07" w:rsidRPr="00E0351F" w:rsidRDefault="00F66B07" w:rsidP="00F66B07">
            <w:pPr>
              <w:tabs>
                <w:tab w:val="left" w:pos="0"/>
                <w:tab w:val="left" w:pos="372"/>
              </w:tabs>
              <w:jc w:val="both"/>
              <w:rPr>
                <w:rFonts w:ascii="Times New Roman" w:hAnsi="Times New Roman"/>
                <w:sz w:val="24"/>
                <w:szCs w:val="24"/>
                <w:lang w:val="en-GB"/>
              </w:rPr>
            </w:pPr>
          </w:p>
          <w:p w14:paraId="5B0F8AFB" w14:textId="77777777" w:rsidR="00F66B07" w:rsidRPr="00E0351F" w:rsidRDefault="00F66B07" w:rsidP="00A93904">
            <w:pPr>
              <w:numPr>
                <w:ilvl w:val="0"/>
                <w:numId w:val="38"/>
              </w:numPr>
              <w:tabs>
                <w:tab w:val="left" w:pos="0"/>
                <w:tab w:val="left" w:pos="372"/>
              </w:tabs>
              <w:ind w:left="0" w:firstLine="0"/>
              <w:jc w:val="both"/>
              <w:rPr>
                <w:rFonts w:ascii="Times New Roman" w:hAnsi="Times New Roman"/>
                <w:sz w:val="24"/>
                <w:szCs w:val="24"/>
                <w:lang w:val="en-GB"/>
              </w:rPr>
            </w:pPr>
            <w:r w:rsidRPr="00E0351F">
              <w:rPr>
                <w:rFonts w:ascii="Times New Roman" w:hAnsi="Times New Roman"/>
                <w:sz w:val="24"/>
                <w:szCs w:val="24"/>
                <w:lang w:val="en-GB"/>
              </w:rPr>
              <w:t>Komisioni obligohet që në afat prej 30 ditësh të vendosë për ankesën.</w:t>
            </w:r>
          </w:p>
          <w:p w14:paraId="7E539E90" w14:textId="77777777" w:rsidR="00F66B07" w:rsidRPr="00E0351F" w:rsidRDefault="00F66B07" w:rsidP="00F66B07">
            <w:pPr>
              <w:tabs>
                <w:tab w:val="left" w:pos="357"/>
              </w:tabs>
              <w:jc w:val="both"/>
              <w:rPr>
                <w:rFonts w:ascii="Times New Roman" w:hAnsi="Times New Roman"/>
                <w:sz w:val="24"/>
                <w:szCs w:val="24"/>
                <w:lang w:val="en-GB"/>
              </w:rPr>
            </w:pPr>
          </w:p>
          <w:p w14:paraId="68F70347" w14:textId="77777777" w:rsidR="00F66B07" w:rsidRPr="00E0351F" w:rsidRDefault="00F66B07" w:rsidP="00A93904">
            <w:pPr>
              <w:numPr>
                <w:ilvl w:val="0"/>
                <w:numId w:val="38"/>
              </w:numPr>
              <w:tabs>
                <w:tab w:val="left" w:pos="0"/>
                <w:tab w:val="left" w:pos="372"/>
              </w:tabs>
              <w:ind w:left="0" w:firstLine="18"/>
              <w:jc w:val="both"/>
              <w:rPr>
                <w:rFonts w:ascii="Times New Roman" w:hAnsi="Times New Roman"/>
                <w:sz w:val="24"/>
                <w:szCs w:val="24"/>
                <w:lang w:val="en-GB"/>
              </w:rPr>
            </w:pPr>
            <w:r w:rsidRPr="00E0351F">
              <w:rPr>
                <w:rFonts w:ascii="Times New Roman" w:hAnsi="Times New Roman"/>
                <w:sz w:val="24"/>
                <w:szCs w:val="24"/>
                <w:lang w:val="en-GB"/>
              </w:rPr>
              <w:t xml:space="preserve">Kundër vendimit nga paragrafi 8 i këtij Neni pala mund të ushtroj padi në Gjykatën kompetent për konflikt administrativ.  </w:t>
            </w:r>
          </w:p>
          <w:p w14:paraId="795D17B8" w14:textId="77777777" w:rsidR="00F66B07" w:rsidRPr="00E0351F" w:rsidRDefault="00F66B07" w:rsidP="00F66B07">
            <w:pPr>
              <w:pStyle w:val="Odstavekseznama"/>
              <w:ind w:left="0"/>
              <w:jc w:val="both"/>
              <w:rPr>
                <w:rFonts w:ascii="Times New Roman" w:hAnsi="Times New Roman"/>
                <w:sz w:val="24"/>
                <w:szCs w:val="24"/>
                <w:lang w:val="en-GB"/>
              </w:rPr>
            </w:pPr>
          </w:p>
          <w:p w14:paraId="0363E7E8" w14:textId="77777777" w:rsidR="00F66B07" w:rsidRPr="00E0351F" w:rsidRDefault="00F66B07" w:rsidP="00F66B07">
            <w:pPr>
              <w:pStyle w:val="Odstavekseznama"/>
              <w:ind w:left="0"/>
              <w:jc w:val="center"/>
              <w:rPr>
                <w:rFonts w:ascii="Times New Roman" w:hAnsi="Times New Roman"/>
                <w:b/>
                <w:sz w:val="24"/>
                <w:szCs w:val="24"/>
                <w:lang w:val="en-GB"/>
              </w:rPr>
            </w:pPr>
            <w:r w:rsidRPr="00E0351F">
              <w:rPr>
                <w:rFonts w:ascii="Times New Roman" w:hAnsi="Times New Roman"/>
                <w:b/>
                <w:sz w:val="24"/>
                <w:szCs w:val="24"/>
                <w:lang w:val="en-GB"/>
              </w:rPr>
              <w:t>Neni 46</w:t>
            </w:r>
          </w:p>
          <w:p w14:paraId="2AC45EB6" w14:textId="77777777" w:rsidR="00F66B07" w:rsidRPr="00E0351F" w:rsidRDefault="00F66B07" w:rsidP="00F66B07">
            <w:pPr>
              <w:pStyle w:val="Odstavekseznama"/>
              <w:ind w:left="0"/>
              <w:jc w:val="center"/>
              <w:rPr>
                <w:rFonts w:ascii="Times New Roman" w:hAnsi="Times New Roman"/>
                <w:b/>
                <w:sz w:val="24"/>
                <w:szCs w:val="24"/>
                <w:lang w:val="en-GB"/>
              </w:rPr>
            </w:pPr>
            <w:r w:rsidRPr="00E0351F">
              <w:rPr>
                <w:rFonts w:ascii="Times New Roman" w:hAnsi="Times New Roman"/>
                <w:b/>
                <w:sz w:val="24"/>
                <w:szCs w:val="24"/>
                <w:lang w:val="en-GB"/>
              </w:rPr>
              <w:t>Moszbatimi</w:t>
            </w:r>
          </w:p>
          <w:p w14:paraId="4A724522" w14:textId="77777777" w:rsidR="00F66B07" w:rsidRPr="00E0351F" w:rsidRDefault="00F66B07" w:rsidP="00F66B07">
            <w:pPr>
              <w:pStyle w:val="Odstavekseznama"/>
              <w:ind w:left="0" w:hanging="284"/>
              <w:jc w:val="both"/>
              <w:rPr>
                <w:rFonts w:ascii="Times New Roman" w:hAnsi="Times New Roman"/>
                <w:sz w:val="24"/>
                <w:szCs w:val="24"/>
                <w:lang w:val="en-GB"/>
              </w:rPr>
            </w:pPr>
            <w:r w:rsidRPr="00E0351F">
              <w:rPr>
                <w:rFonts w:ascii="Times New Roman" w:hAnsi="Times New Roman"/>
                <w:sz w:val="24"/>
                <w:szCs w:val="24"/>
                <w:lang w:val="en-GB"/>
              </w:rPr>
              <w:t xml:space="preserve"> </w:t>
            </w:r>
          </w:p>
          <w:p w14:paraId="1CD2FB1A" w14:textId="77777777" w:rsidR="00F66B07" w:rsidRPr="00E0351F" w:rsidRDefault="00F66B07" w:rsidP="00F66B07">
            <w:pPr>
              <w:jc w:val="both"/>
              <w:rPr>
                <w:rFonts w:ascii="Times New Roman" w:hAnsi="Times New Roman"/>
                <w:sz w:val="24"/>
                <w:szCs w:val="24"/>
                <w:lang w:val="en-GB"/>
              </w:rPr>
            </w:pPr>
            <w:r w:rsidRPr="00E0351F">
              <w:rPr>
                <w:rFonts w:ascii="Times New Roman" w:hAnsi="Times New Roman"/>
                <w:sz w:val="24"/>
                <w:szCs w:val="24"/>
                <w:lang w:val="en-GB"/>
              </w:rPr>
              <w:t xml:space="preserve">Moszbatimi i këtij Udhëzimi Administrativ, sanksionohet sipas nenit 38 Ligjit Nr. </w:t>
            </w:r>
            <w:r w:rsidRPr="00E0351F">
              <w:rPr>
                <w:rFonts w:ascii="Times New Roman" w:hAnsi="Times New Roman"/>
                <w:bCs/>
                <w:sz w:val="24"/>
                <w:szCs w:val="24"/>
                <w:lang w:val="en-GB"/>
              </w:rPr>
              <w:t xml:space="preserve">03/L-098 </w:t>
            </w:r>
            <w:r w:rsidRPr="00E0351F">
              <w:rPr>
                <w:rFonts w:ascii="Times New Roman" w:hAnsi="Times New Roman"/>
                <w:sz w:val="24"/>
                <w:szCs w:val="24"/>
                <w:lang w:val="en-GB"/>
              </w:rPr>
              <w:t>për Bujqësi dhe Zhvillim Rural dhe nenit 22 të Ligjit Nr 04/L-090 për Ndryshimin dhe Plotësimin e Ligjit Nr 03/L-098 për Bujqësi dhe Zhvillim Rural.</w:t>
            </w:r>
          </w:p>
          <w:p w14:paraId="64F7CE70" w14:textId="77777777" w:rsidR="00F66B07" w:rsidRPr="00E0351F" w:rsidRDefault="00F66B07" w:rsidP="00F66B07">
            <w:pPr>
              <w:jc w:val="both"/>
              <w:rPr>
                <w:rFonts w:ascii="Times New Roman" w:hAnsi="Times New Roman"/>
                <w:sz w:val="24"/>
                <w:szCs w:val="24"/>
                <w:lang w:val="en-GB"/>
              </w:rPr>
            </w:pPr>
          </w:p>
          <w:p w14:paraId="11B78F28" w14:textId="77777777" w:rsidR="00F66B07" w:rsidRPr="00E0351F" w:rsidRDefault="00F66B07" w:rsidP="00F66B07">
            <w:pPr>
              <w:jc w:val="both"/>
              <w:rPr>
                <w:rFonts w:ascii="Times New Roman" w:hAnsi="Times New Roman"/>
                <w:sz w:val="24"/>
                <w:szCs w:val="24"/>
                <w:lang w:val="en-GB"/>
              </w:rPr>
            </w:pPr>
          </w:p>
          <w:p w14:paraId="49FBBDA8" w14:textId="77777777" w:rsidR="00F66B07" w:rsidRPr="00E0351F" w:rsidRDefault="00F66B07" w:rsidP="00F66B07">
            <w:pPr>
              <w:jc w:val="center"/>
              <w:rPr>
                <w:rFonts w:ascii="Times New Roman" w:hAnsi="Times New Roman"/>
                <w:b/>
                <w:sz w:val="24"/>
                <w:szCs w:val="24"/>
                <w:lang w:val="en-GB"/>
              </w:rPr>
            </w:pPr>
            <w:r w:rsidRPr="00E0351F">
              <w:rPr>
                <w:rFonts w:ascii="Times New Roman" w:hAnsi="Times New Roman"/>
                <w:b/>
                <w:sz w:val="24"/>
                <w:szCs w:val="24"/>
                <w:lang w:val="en-GB"/>
              </w:rPr>
              <w:t>Neni 47</w:t>
            </w:r>
          </w:p>
          <w:p w14:paraId="59A7C4D9" w14:textId="77777777" w:rsidR="00F66B07" w:rsidRPr="00E0351F" w:rsidRDefault="00F66B07" w:rsidP="00F66B07">
            <w:pPr>
              <w:jc w:val="center"/>
              <w:rPr>
                <w:rFonts w:ascii="Times New Roman" w:hAnsi="Times New Roman"/>
                <w:b/>
                <w:sz w:val="24"/>
                <w:szCs w:val="24"/>
                <w:lang w:val="en-GB"/>
              </w:rPr>
            </w:pPr>
            <w:r w:rsidRPr="00E0351F">
              <w:rPr>
                <w:rFonts w:ascii="Times New Roman" w:hAnsi="Times New Roman"/>
                <w:b/>
                <w:sz w:val="24"/>
                <w:szCs w:val="24"/>
                <w:lang w:val="en-GB"/>
              </w:rPr>
              <w:t>Hyrja në fuqi</w:t>
            </w:r>
          </w:p>
          <w:p w14:paraId="1437AB7A" w14:textId="77777777" w:rsidR="00F66B07" w:rsidRPr="00E0351F" w:rsidRDefault="00F66B07" w:rsidP="00F66B07">
            <w:pPr>
              <w:jc w:val="both"/>
              <w:rPr>
                <w:rFonts w:ascii="Times New Roman" w:hAnsi="Times New Roman"/>
                <w:b/>
                <w:sz w:val="24"/>
                <w:szCs w:val="24"/>
                <w:lang w:val="en-GB"/>
              </w:rPr>
            </w:pPr>
          </w:p>
          <w:p w14:paraId="36BA175A" w14:textId="77777777" w:rsidR="00F66B07" w:rsidRPr="00E0351F" w:rsidRDefault="00F66B07" w:rsidP="00F66B07">
            <w:pPr>
              <w:pStyle w:val="Odstavekseznama"/>
              <w:ind w:left="0"/>
              <w:jc w:val="both"/>
              <w:rPr>
                <w:rFonts w:ascii="Times New Roman" w:hAnsi="Times New Roman"/>
                <w:sz w:val="24"/>
                <w:szCs w:val="24"/>
                <w:lang w:val="en-GB"/>
              </w:rPr>
            </w:pPr>
            <w:r w:rsidRPr="00E0351F">
              <w:rPr>
                <w:rFonts w:ascii="Times New Roman" w:hAnsi="Times New Roman"/>
                <w:sz w:val="24"/>
                <w:szCs w:val="24"/>
                <w:lang w:val="en-GB"/>
              </w:rPr>
              <w:lastRenderedPageBreak/>
              <w:t>Ky Udhëzim Administrativ hyn në fuqi shtatë (7) ditë pas publikimit në Gazetën Zyrtare të Republikës së Kosovës.</w:t>
            </w:r>
          </w:p>
          <w:p w14:paraId="1C1E9BBC" w14:textId="77777777" w:rsidR="00F66B07" w:rsidRPr="00E0351F" w:rsidRDefault="00F66B07" w:rsidP="00F66B07">
            <w:pPr>
              <w:pStyle w:val="Odstavekseznama"/>
              <w:ind w:left="0"/>
              <w:jc w:val="both"/>
              <w:rPr>
                <w:rFonts w:ascii="Times New Roman" w:hAnsi="Times New Roman"/>
                <w:sz w:val="24"/>
                <w:szCs w:val="24"/>
                <w:lang w:val="en-GB"/>
              </w:rPr>
            </w:pPr>
          </w:p>
          <w:p w14:paraId="5D492C13" w14:textId="17D6256F" w:rsidR="00F66B07" w:rsidRPr="00E0351F" w:rsidRDefault="00F66B07" w:rsidP="00F66B07">
            <w:pPr>
              <w:autoSpaceDE w:val="0"/>
              <w:autoSpaceDN w:val="0"/>
              <w:adjustRightInd w:val="0"/>
              <w:jc w:val="both"/>
              <w:rPr>
                <w:rFonts w:ascii="Times New Roman" w:hAnsi="Times New Roman"/>
                <w:b/>
                <w:bCs/>
                <w:sz w:val="24"/>
                <w:szCs w:val="24"/>
                <w:lang w:val="en-GB"/>
              </w:rPr>
            </w:pPr>
            <w:r w:rsidRPr="00E0351F">
              <w:rPr>
                <w:rFonts w:ascii="Times New Roman" w:hAnsi="Times New Roman"/>
                <w:bCs/>
                <w:sz w:val="24"/>
                <w:szCs w:val="24"/>
                <w:lang w:val="en-GB"/>
              </w:rPr>
              <w:t xml:space="preserve">                                           </w:t>
            </w:r>
            <w:r w:rsidRPr="00E0351F">
              <w:rPr>
                <w:rFonts w:ascii="Times New Roman" w:hAnsi="Times New Roman"/>
                <w:b/>
                <w:bCs/>
                <w:sz w:val="24"/>
                <w:szCs w:val="24"/>
                <w:lang w:val="en-GB"/>
              </w:rPr>
              <w:t xml:space="preserve">Besian </w:t>
            </w:r>
            <w:r w:rsidR="001C5E32" w:rsidRPr="00E0351F">
              <w:rPr>
                <w:rFonts w:ascii="Times New Roman" w:hAnsi="Times New Roman"/>
                <w:b/>
                <w:bCs/>
                <w:sz w:val="24"/>
                <w:szCs w:val="24"/>
                <w:lang w:val="en-GB"/>
              </w:rPr>
              <w:t>MUSTAFA</w:t>
            </w:r>
          </w:p>
          <w:p w14:paraId="5B2CB842" w14:textId="77777777" w:rsidR="00F66B07" w:rsidRPr="00E0351F" w:rsidRDefault="00F66B07" w:rsidP="00F66B07">
            <w:pPr>
              <w:autoSpaceDE w:val="0"/>
              <w:autoSpaceDN w:val="0"/>
              <w:adjustRightInd w:val="0"/>
              <w:jc w:val="both"/>
              <w:rPr>
                <w:rFonts w:ascii="Times New Roman" w:hAnsi="Times New Roman"/>
                <w:bCs/>
                <w:sz w:val="24"/>
                <w:szCs w:val="24"/>
                <w:lang w:val="en-GB"/>
              </w:rPr>
            </w:pPr>
          </w:p>
          <w:p w14:paraId="5DA59045" w14:textId="3B38D465" w:rsidR="00F66B07" w:rsidRPr="00E0351F" w:rsidRDefault="00F66B07" w:rsidP="00F66B07">
            <w:pPr>
              <w:autoSpaceDE w:val="0"/>
              <w:autoSpaceDN w:val="0"/>
              <w:adjustRightInd w:val="0"/>
              <w:jc w:val="both"/>
              <w:rPr>
                <w:rFonts w:ascii="Times New Roman" w:hAnsi="Times New Roman"/>
                <w:sz w:val="24"/>
                <w:szCs w:val="24"/>
                <w:lang w:val="en-GB"/>
              </w:rPr>
            </w:pPr>
            <w:r w:rsidRPr="00E0351F">
              <w:rPr>
                <w:rFonts w:ascii="Times New Roman" w:hAnsi="Times New Roman"/>
                <w:sz w:val="24"/>
                <w:szCs w:val="24"/>
                <w:lang w:val="en-GB"/>
              </w:rPr>
              <w:t xml:space="preserve">               </w:t>
            </w:r>
            <w:r w:rsidR="001C5E32" w:rsidRPr="00E0351F">
              <w:rPr>
                <w:rFonts w:ascii="Times New Roman" w:hAnsi="Times New Roman"/>
                <w:sz w:val="24"/>
                <w:szCs w:val="24"/>
                <w:lang w:val="en-GB"/>
              </w:rPr>
              <w:t xml:space="preserve">                           ____</w:t>
            </w:r>
            <w:r w:rsidRPr="00E0351F">
              <w:rPr>
                <w:rFonts w:ascii="Times New Roman" w:hAnsi="Times New Roman"/>
                <w:sz w:val="24"/>
                <w:szCs w:val="24"/>
                <w:lang w:val="en-GB"/>
              </w:rPr>
              <w:t>____________</w:t>
            </w:r>
          </w:p>
          <w:p w14:paraId="339C8E2B" w14:textId="77777777" w:rsidR="00F66B07" w:rsidRPr="00E0351F" w:rsidRDefault="00F66B07" w:rsidP="00F66B07">
            <w:pPr>
              <w:jc w:val="both"/>
              <w:rPr>
                <w:rFonts w:ascii="Times New Roman" w:hAnsi="Times New Roman"/>
                <w:b/>
                <w:sz w:val="24"/>
                <w:szCs w:val="24"/>
                <w:lang w:val="en-GB"/>
              </w:rPr>
            </w:pPr>
            <w:r w:rsidRPr="00E0351F">
              <w:rPr>
                <w:rFonts w:ascii="Times New Roman" w:hAnsi="Times New Roman"/>
                <w:sz w:val="24"/>
                <w:szCs w:val="24"/>
                <w:lang w:val="en-GB"/>
              </w:rPr>
              <w:t>Minister i Ministrisë së Bujqësisë, Pylltarisë dhe Zhvillimit Rural</w:t>
            </w:r>
            <w:r w:rsidRPr="00E0351F">
              <w:rPr>
                <w:rFonts w:ascii="Times New Roman" w:hAnsi="Times New Roman"/>
                <w:b/>
                <w:sz w:val="24"/>
                <w:szCs w:val="24"/>
                <w:lang w:val="en-GB"/>
              </w:rPr>
              <w:t xml:space="preserve"> </w:t>
            </w:r>
          </w:p>
          <w:p w14:paraId="1806DF11" w14:textId="77777777" w:rsidR="00F66B07" w:rsidRPr="00E0351F" w:rsidRDefault="00F66B07" w:rsidP="00F66B07">
            <w:pPr>
              <w:jc w:val="both"/>
              <w:rPr>
                <w:rFonts w:ascii="Times New Roman" w:hAnsi="Times New Roman"/>
                <w:b/>
                <w:sz w:val="24"/>
                <w:szCs w:val="24"/>
                <w:lang w:val="en-GB"/>
              </w:rPr>
            </w:pPr>
          </w:p>
          <w:p w14:paraId="74DB6B1B" w14:textId="77E7FAD5" w:rsidR="00D031FC" w:rsidRPr="00E0351F" w:rsidRDefault="00F66B07" w:rsidP="00F66B07">
            <w:pPr>
              <w:rPr>
                <w:rFonts w:ascii="Times New Roman" w:hAnsi="Times New Roman"/>
                <w:sz w:val="24"/>
                <w:szCs w:val="24"/>
              </w:rPr>
            </w:pPr>
            <w:r w:rsidRPr="00E0351F">
              <w:rPr>
                <w:rFonts w:ascii="Times New Roman" w:hAnsi="Times New Roman"/>
                <w:sz w:val="24"/>
                <w:szCs w:val="24"/>
                <w:lang w:val="en-GB"/>
              </w:rPr>
              <w:t xml:space="preserve">                            </w:t>
            </w:r>
            <w:r w:rsidR="001C5E32" w:rsidRPr="00E0351F">
              <w:rPr>
                <w:rFonts w:ascii="Times New Roman" w:hAnsi="Times New Roman"/>
                <w:sz w:val="24"/>
                <w:szCs w:val="24"/>
                <w:lang w:val="en-GB"/>
              </w:rPr>
              <w:t xml:space="preserve">        </w:t>
            </w:r>
            <w:r w:rsidR="003B43BA" w:rsidRPr="00E0351F">
              <w:rPr>
                <w:rFonts w:ascii="Times New Roman" w:hAnsi="Times New Roman"/>
                <w:sz w:val="24"/>
                <w:szCs w:val="24"/>
                <w:lang w:val="en-GB"/>
              </w:rPr>
              <w:t xml:space="preserve">              _</w:t>
            </w:r>
            <w:r w:rsidR="001C5E32" w:rsidRPr="00E0351F">
              <w:rPr>
                <w:rFonts w:ascii="Times New Roman" w:hAnsi="Times New Roman"/>
                <w:sz w:val="24"/>
                <w:szCs w:val="24"/>
                <w:lang w:val="en-GB"/>
              </w:rPr>
              <w:t>__/___</w:t>
            </w:r>
            <w:r w:rsidRPr="00E0351F">
              <w:rPr>
                <w:rFonts w:ascii="Times New Roman" w:hAnsi="Times New Roman"/>
                <w:sz w:val="24"/>
                <w:szCs w:val="24"/>
                <w:lang w:val="en-GB"/>
              </w:rPr>
              <w:t>/2020</w:t>
            </w:r>
          </w:p>
        </w:tc>
        <w:tc>
          <w:tcPr>
            <w:tcW w:w="4723" w:type="dxa"/>
          </w:tcPr>
          <w:p w14:paraId="294D71D5" w14:textId="77777777" w:rsidR="00AC7A5D" w:rsidRPr="00E0351F" w:rsidRDefault="00AC7A5D" w:rsidP="00AC7A5D">
            <w:pPr>
              <w:jc w:val="both"/>
              <w:rPr>
                <w:rFonts w:ascii="Times New Roman" w:hAnsi="Times New Roman"/>
                <w:b/>
                <w:sz w:val="24"/>
                <w:szCs w:val="24"/>
                <w:lang w:val="en-GB"/>
              </w:rPr>
            </w:pPr>
            <w:r w:rsidRPr="00E0351F">
              <w:rPr>
                <w:rFonts w:ascii="Times New Roman" w:hAnsi="Times New Roman"/>
                <w:b/>
                <w:sz w:val="24"/>
                <w:szCs w:val="24"/>
                <w:lang w:val="en-GB"/>
              </w:rPr>
              <w:lastRenderedPageBreak/>
              <w:t xml:space="preserve">Minister of the Ministry of Agriculture, Forestry and Rural Development,  </w:t>
            </w:r>
          </w:p>
          <w:p w14:paraId="1B14B61F" w14:textId="77777777" w:rsidR="00AC7A5D" w:rsidRPr="00E0351F" w:rsidRDefault="00AC7A5D" w:rsidP="00AC7A5D">
            <w:pPr>
              <w:jc w:val="both"/>
              <w:rPr>
                <w:rFonts w:ascii="Times New Roman" w:hAnsi="Times New Roman"/>
                <w:b/>
                <w:sz w:val="24"/>
                <w:szCs w:val="24"/>
                <w:lang w:val="en-GB"/>
              </w:rPr>
            </w:pPr>
          </w:p>
          <w:p w14:paraId="049B9084" w14:textId="552C142D" w:rsidR="00AC7A5D" w:rsidRPr="00E0351F" w:rsidRDefault="00AC7A5D" w:rsidP="00AC7A5D">
            <w:pPr>
              <w:jc w:val="both"/>
              <w:rPr>
                <w:rFonts w:ascii="Times New Roman" w:hAnsi="Times New Roman"/>
                <w:sz w:val="24"/>
                <w:szCs w:val="24"/>
                <w:lang w:val="en-GB"/>
              </w:rPr>
            </w:pPr>
            <w:r w:rsidRPr="00E0351F">
              <w:rPr>
                <w:rFonts w:ascii="Times New Roman" w:hAnsi="Times New Roman"/>
                <w:sz w:val="24"/>
                <w:szCs w:val="24"/>
                <w:lang w:val="en-GB"/>
              </w:rPr>
              <w:t xml:space="preserve">Pursuant to Article 8 paragraph 2, of Law No. 04/L-090 on Amending and Supplementing the Law No. 03/L-098 on Agriculture and Rural Development (Official Gazette of the Republic of Kosovo No. 28/16 October 2012), Article 14 paragraph 6 of Law No. 07/L-001 On the Budget Appropriations of the Budget of the Republic of Kosovo for year 2020 (Official Gazette No. 1/19 March 2020), Article 8, paragraph </w:t>
            </w:r>
            <w:r w:rsidR="00324F4D" w:rsidRPr="00E0351F">
              <w:rPr>
                <w:rFonts w:ascii="Times New Roman" w:hAnsi="Times New Roman"/>
                <w:sz w:val="24"/>
                <w:szCs w:val="24"/>
                <w:lang w:val="en-GB"/>
              </w:rPr>
              <w:t>1.4 Annex 2 of the Regulation (GRK)-NO.06</w:t>
            </w:r>
            <w:r w:rsidRPr="00E0351F">
              <w:rPr>
                <w:rFonts w:ascii="Times New Roman" w:hAnsi="Times New Roman"/>
                <w:sz w:val="24"/>
                <w:szCs w:val="24"/>
                <w:lang w:val="en-GB"/>
              </w:rPr>
              <w:t>/2020 on the Areas of Administrative Responsibility of the Office of the</w:t>
            </w:r>
            <w:r w:rsidR="00324F4D" w:rsidRPr="00E0351F">
              <w:rPr>
                <w:rFonts w:ascii="Times New Roman" w:hAnsi="Times New Roman"/>
                <w:sz w:val="24"/>
                <w:szCs w:val="24"/>
                <w:lang w:val="en-GB"/>
              </w:rPr>
              <w:t xml:space="preserve"> Prime Minister and Ministries 08.06.</w:t>
            </w:r>
            <w:r w:rsidRPr="00E0351F">
              <w:rPr>
                <w:rFonts w:ascii="Times New Roman" w:hAnsi="Times New Roman"/>
                <w:sz w:val="24"/>
                <w:szCs w:val="24"/>
                <w:lang w:val="en-GB"/>
              </w:rPr>
              <w:t>2020 and Article 38, paragraph 6 of the Rules and Procedure of the Government No. 09/2011 (Official Gazette, No.15, 12.09.2011),</w:t>
            </w:r>
          </w:p>
          <w:p w14:paraId="5F03D5D8" w14:textId="77777777" w:rsidR="00AC7A5D" w:rsidRPr="00E0351F" w:rsidRDefault="00AC7A5D" w:rsidP="00AC7A5D">
            <w:pPr>
              <w:jc w:val="both"/>
              <w:rPr>
                <w:rFonts w:ascii="Times New Roman" w:hAnsi="Times New Roman"/>
                <w:sz w:val="24"/>
                <w:szCs w:val="24"/>
                <w:lang w:val="en-GB"/>
              </w:rPr>
            </w:pPr>
          </w:p>
          <w:p w14:paraId="312F9AA8" w14:textId="77777777" w:rsidR="00AC7A5D" w:rsidRPr="00E0351F" w:rsidRDefault="00AC7A5D" w:rsidP="00AC7A5D">
            <w:pPr>
              <w:jc w:val="both"/>
              <w:rPr>
                <w:rFonts w:ascii="Times New Roman" w:hAnsi="Times New Roman"/>
                <w:sz w:val="24"/>
                <w:szCs w:val="24"/>
                <w:lang w:val="en-GB"/>
              </w:rPr>
            </w:pPr>
            <w:r w:rsidRPr="00E0351F">
              <w:rPr>
                <w:rFonts w:ascii="Times New Roman" w:hAnsi="Times New Roman"/>
                <w:sz w:val="24"/>
                <w:szCs w:val="24"/>
                <w:lang w:val="en-GB"/>
              </w:rPr>
              <w:t>Issues:</w:t>
            </w:r>
          </w:p>
          <w:p w14:paraId="0A4CFB0C" w14:textId="77777777" w:rsidR="00AC7A5D" w:rsidRPr="00E0351F" w:rsidRDefault="00AC7A5D" w:rsidP="00AC7A5D">
            <w:pPr>
              <w:jc w:val="both"/>
              <w:rPr>
                <w:rFonts w:ascii="Times New Roman" w:hAnsi="Times New Roman"/>
                <w:sz w:val="24"/>
                <w:szCs w:val="24"/>
                <w:lang w:val="en-GB"/>
              </w:rPr>
            </w:pPr>
          </w:p>
          <w:p w14:paraId="4647B0EF" w14:textId="77777777" w:rsidR="00AC7A5D" w:rsidRPr="00E0351F" w:rsidRDefault="00AC7A5D" w:rsidP="00AC7A5D">
            <w:pPr>
              <w:jc w:val="center"/>
              <w:rPr>
                <w:rFonts w:ascii="Times New Roman" w:hAnsi="Times New Roman"/>
                <w:b/>
                <w:sz w:val="24"/>
                <w:szCs w:val="24"/>
                <w:lang w:val="en-GB"/>
              </w:rPr>
            </w:pPr>
            <w:r w:rsidRPr="00E0351F">
              <w:rPr>
                <w:rFonts w:ascii="Times New Roman" w:hAnsi="Times New Roman"/>
                <w:b/>
                <w:sz w:val="24"/>
                <w:szCs w:val="24"/>
                <w:lang w:val="en-GB"/>
              </w:rPr>
              <w:t>ADMINISTRATIVE INSTRUCTION</w:t>
            </w:r>
          </w:p>
          <w:p w14:paraId="475B95CB" w14:textId="77777777" w:rsidR="00AC7A5D" w:rsidRPr="00E0351F" w:rsidRDefault="00AC7A5D" w:rsidP="00AC7A5D">
            <w:pPr>
              <w:jc w:val="center"/>
              <w:rPr>
                <w:rFonts w:ascii="Times New Roman" w:hAnsi="Times New Roman"/>
                <w:b/>
                <w:sz w:val="24"/>
                <w:szCs w:val="24"/>
                <w:lang w:val="en-GB"/>
              </w:rPr>
            </w:pPr>
            <w:r w:rsidRPr="00E0351F">
              <w:rPr>
                <w:rFonts w:ascii="Times New Roman" w:hAnsi="Times New Roman"/>
                <w:b/>
                <w:sz w:val="24"/>
                <w:szCs w:val="24"/>
                <w:lang w:val="en-GB"/>
              </w:rPr>
              <w:t>(MAFRD) NO. XX/2020 ON DIRECT PAYMENTS IN AGRICULTURE FOR 2020</w:t>
            </w:r>
          </w:p>
          <w:p w14:paraId="1F8E65D7" w14:textId="77777777" w:rsidR="00AC7A5D" w:rsidRPr="00E0351F" w:rsidRDefault="00AC7A5D" w:rsidP="00AC7A5D">
            <w:pPr>
              <w:jc w:val="center"/>
              <w:rPr>
                <w:rFonts w:ascii="Times New Roman" w:hAnsi="Times New Roman"/>
                <w:b/>
                <w:sz w:val="24"/>
                <w:szCs w:val="24"/>
                <w:lang w:val="en-GB"/>
              </w:rPr>
            </w:pPr>
            <w:r w:rsidRPr="00E0351F">
              <w:rPr>
                <w:rFonts w:ascii="Times New Roman" w:hAnsi="Times New Roman"/>
                <w:sz w:val="24"/>
                <w:szCs w:val="24"/>
                <w:lang w:val="en-GB"/>
              </w:rPr>
              <w:br/>
            </w:r>
            <w:r w:rsidRPr="00E0351F">
              <w:rPr>
                <w:rFonts w:ascii="Times New Roman" w:hAnsi="Times New Roman"/>
                <w:b/>
                <w:sz w:val="24"/>
                <w:szCs w:val="24"/>
                <w:lang w:val="en-GB"/>
              </w:rPr>
              <w:t>CHAPTER I</w:t>
            </w:r>
          </w:p>
          <w:p w14:paraId="34E59B75" w14:textId="77777777" w:rsidR="00AC7A5D" w:rsidRPr="00E0351F" w:rsidRDefault="00AC7A5D" w:rsidP="00AC7A5D">
            <w:pPr>
              <w:jc w:val="center"/>
              <w:rPr>
                <w:rFonts w:ascii="Times New Roman" w:hAnsi="Times New Roman"/>
                <w:b/>
                <w:sz w:val="24"/>
                <w:szCs w:val="24"/>
                <w:lang w:val="en-GB"/>
              </w:rPr>
            </w:pPr>
            <w:r w:rsidRPr="00E0351F">
              <w:rPr>
                <w:rFonts w:ascii="Times New Roman" w:hAnsi="Times New Roman"/>
                <w:b/>
                <w:sz w:val="24"/>
                <w:szCs w:val="24"/>
                <w:lang w:val="en-GB"/>
              </w:rPr>
              <w:t>GENERAL PROVISIONS</w:t>
            </w:r>
          </w:p>
          <w:p w14:paraId="28C14A81" w14:textId="77777777" w:rsidR="00AC7A5D" w:rsidRPr="00E0351F" w:rsidRDefault="00AC7A5D" w:rsidP="00AC7A5D">
            <w:pPr>
              <w:jc w:val="both"/>
              <w:rPr>
                <w:rFonts w:ascii="Times New Roman" w:hAnsi="Times New Roman"/>
                <w:sz w:val="28"/>
                <w:szCs w:val="28"/>
                <w:lang w:val="en-GB"/>
              </w:rPr>
            </w:pPr>
          </w:p>
          <w:p w14:paraId="1A53FF79" w14:textId="77777777" w:rsidR="00AC7A5D" w:rsidRPr="00E0351F" w:rsidRDefault="00AC7A5D" w:rsidP="00AC7A5D">
            <w:pPr>
              <w:jc w:val="center"/>
              <w:rPr>
                <w:rFonts w:ascii="Times New Roman" w:hAnsi="Times New Roman"/>
                <w:b/>
                <w:sz w:val="24"/>
                <w:szCs w:val="24"/>
                <w:lang w:val="en-GB"/>
              </w:rPr>
            </w:pPr>
            <w:r w:rsidRPr="00E0351F">
              <w:rPr>
                <w:rFonts w:ascii="Times New Roman" w:hAnsi="Times New Roman"/>
                <w:b/>
                <w:sz w:val="24"/>
                <w:szCs w:val="24"/>
                <w:lang w:val="en-GB"/>
              </w:rPr>
              <w:t>Article 1</w:t>
            </w:r>
          </w:p>
          <w:p w14:paraId="237C78CF" w14:textId="77777777" w:rsidR="00AC7A5D" w:rsidRPr="00E0351F" w:rsidRDefault="00AC7A5D" w:rsidP="00AC7A5D">
            <w:pPr>
              <w:jc w:val="center"/>
              <w:rPr>
                <w:rFonts w:ascii="Times New Roman" w:hAnsi="Times New Roman"/>
                <w:b/>
                <w:sz w:val="24"/>
                <w:szCs w:val="24"/>
                <w:lang w:val="en-GB"/>
              </w:rPr>
            </w:pPr>
            <w:r w:rsidRPr="00E0351F">
              <w:rPr>
                <w:rFonts w:ascii="Times New Roman" w:hAnsi="Times New Roman"/>
                <w:b/>
                <w:sz w:val="24"/>
                <w:szCs w:val="24"/>
                <w:lang w:val="en-GB"/>
              </w:rPr>
              <w:t>Purpose</w:t>
            </w:r>
          </w:p>
          <w:p w14:paraId="79336B59" w14:textId="77777777" w:rsidR="00AC7A5D" w:rsidRPr="00E0351F" w:rsidRDefault="00AC7A5D" w:rsidP="00AC7A5D">
            <w:pPr>
              <w:jc w:val="both"/>
              <w:rPr>
                <w:rFonts w:ascii="Times New Roman" w:hAnsi="Times New Roman"/>
                <w:sz w:val="24"/>
                <w:szCs w:val="24"/>
                <w:lang w:val="en-GB"/>
              </w:rPr>
            </w:pPr>
          </w:p>
          <w:p w14:paraId="44AA207B" w14:textId="77777777" w:rsidR="00AC7A5D" w:rsidRPr="00E0351F" w:rsidRDefault="00AC7A5D" w:rsidP="00AC7A5D">
            <w:pPr>
              <w:jc w:val="both"/>
              <w:rPr>
                <w:rFonts w:ascii="Times New Roman" w:hAnsi="Times New Roman"/>
                <w:sz w:val="24"/>
                <w:szCs w:val="24"/>
                <w:lang w:val="en-GB"/>
              </w:rPr>
            </w:pPr>
            <w:r w:rsidRPr="00E0351F">
              <w:rPr>
                <w:rFonts w:ascii="Times New Roman" w:hAnsi="Times New Roman"/>
                <w:sz w:val="24"/>
                <w:szCs w:val="24"/>
                <w:lang w:val="en-GB"/>
              </w:rPr>
              <w:t xml:space="preserve">This Administrative Instruction defines rules, eligibility criteria, and support procedures for </w:t>
            </w:r>
            <w:r w:rsidRPr="00E0351F">
              <w:rPr>
                <w:rFonts w:ascii="Times New Roman" w:hAnsi="Times New Roman"/>
                <w:sz w:val="24"/>
                <w:szCs w:val="24"/>
                <w:lang w:val="en-GB"/>
              </w:rPr>
              <w:lastRenderedPageBreak/>
              <w:t>applicant farmers and implementation of direct payments in agriculture for 2020</w:t>
            </w:r>
          </w:p>
          <w:p w14:paraId="4DACDEEE" w14:textId="77777777" w:rsidR="00AC7A5D" w:rsidRPr="00E0351F" w:rsidRDefault="00AC7A5D" w:rsidP="00AC7A5D">
            <w:pPr>
              <w:jc w:val="both"/>
              <w:rPr>
                <w:rFonts w:ascii="Times New Roman" w:hAnsi="Times New Roman"/>
                <w:sz w:val="24"/>
                <w:szCs w:val="24"/>
                <w:lang w:val="en-GB"/>
              </w:rPr>
            </w:pPr>
            <w:r w:rsidRPr="00E0351F">
              <w:rPr>
                <w:rFonts w:ascii="Times New Roman" w:hAnsi="Times New Roman"/>
                <w:sz w:val="24"/>
                <w:szCs w:val="24"/>
                <w:lang w:val="en-GB"/>
              </w:rPr>
              <w:t>.</w:t>
            </w:r>
          </w:p>
          <w:p w14:paraId="38805C57" w14:textId="77777777" w:rsidR="00AC7A5D" w:rsidRPr="00E0351F" w:rsidRDefault="00AC7A5D" w:rsidP="007D4359">
            <w:pPr>
              <w:rPr>
                <w:rFonts w:ascii="Times New Roman" w:hAnsi="Times New Roman"/>
                <w:b/>
                <w:sz w:val="24"/>
                <w:szCs w:val="24"/>
                <w:lang w:val="en-GB"/>
              </w:rPr>
            </w:pPr>
          </w:p>
          <w:p w14:paraId="2F633ED0" w14:textId="77777777" w:rsidR="00AC7A5D" w:rsidRPr="00E0351F" w:rsidRDefault="00AC7A5D" w:rsidP="00AC7A5D">
            <w:pPr>
              <w:jc w:val="center"/>
              <w:rPr>
                <w:rFonts w:ascii="Times New Roman" w:hAnsi="Times New Roman"/>
                <w:b/>
                <w:sz w:val="24"/>
                <w:szCs w:val="24"/>
                <w:lang w:val="en-GB"/>
              </w:rPr>
            </w:pPr>
            <w:r w:rsidRPr="00E0351F">
              <w:rPr>
                <w:rFonts w:ascii="Times New Roman" w:hAnsi="Times New Roman"/>
                <w:b/>
                <w:sz w:val="24"/>
                <w:szCs w:val="24"/>
                <w:lang w:val="en-GB"/>
              </w:rPr>
              <w:t>Article 2</w:t>
            </w:r>
          </w:p>
          <w:p w14:paraId="0D6D76CD" w14:textId="77777777" w:rsidR="00AC7A5D" w:rsidRPr="00E0351F" w:rsidRDefault="00AC7A5D" w:rsidP="00AC7A5D">
            <w:pPr>
              <w:jc w:val="center"/>
              <w:rPr>
                <w:rFonts w:ascii="Times New Roman" w:hAnsi="Times New Roman"/>
                <w:b/>
                <w:sz w:val="24"/>
                <w:szCs w:val="24"/>
                <w:lang w:val="en-GB"/>
              </w:rPr>
            </w:pPr>
            <w:r w:rsidRPr="00E0351F">
              <w:rPr>
                <w:rFonts w:ascii="Times New Roman" w:hAnsi="Times New Roman"/>
                <w:b/>
                <w:sz w:val="24"/>
                <w:szCs w:val="24"/>
                <w:lang w:val="en-GB"/>
              </w:rPr>
              <w:t>Scope</w:t>
            </w:r>
          </w:p>
          <w:p w14:paraId="3B7343A8" w14:textId="77777777" w:rsidR="00AC7A5D" w:rsidRPr="00E0351F" w:rsidRDefault="00AC7A5D" w:rsidP="00AC7A5D">
            <w:pPr>
              <w:jc w:val="both"/>
              <w:rPr>
                <w:rFonts w:ascii="Times New Roman" w:hAnsi="Times New Roman"/>
                <w:sz w:val="24"/>
                <w:szCs w:val="24"/>
                <w:lang w:val="en-GB"/>
              </w:rPr>
            </w:pPr>
          </w:p>
          <w:p w14:paraId="4FF74BD0" w14:textId="77777777" w:rsidR="00AC7A5D" w:rsidRPr="00E0351F" w:rsidRDefault="00AC7A5D" w:rsidP="00AC7A5D">
            <w:pPr>
              <w:jc w:val="both"/>
              <w:rPr>
                <w:rFonts w:ascii="Times New Roman" w:hAnsi="Times New Roman"/>
                <w:sz w:val="24"/>
                <w:szCs w:val="24"/>
                <w:lang w:val="en-GB"/>
              </w:rPr>
            </w:pPr>
            <w:r w:rsidRPr="00E0351F">
              <w:rPr>
                <w:rFonts w:ascii="Times New Roman" w:hAnsi="Times New Roman"/>
                <w:sz w:val="24"/>
                <w:szCs w:val="24"/>
                <w:lang w:val="en-GB"/>
              </w:rPr>
              <w:t>The provisions of this administrative instruction are obligatory for the Agriculture Development Agency, relevant Municipal Directorates for Agriculture and the beneficiary farmers for direct payments in agriculture.  </w:t>
            </w:r>
          </w:p>
          <w:p w14:paraId="5D2444DA" w14:textId="77777777" w:rsidR="00AC7A5D" w:rsidRPr="00E0351F" w:rsidRDefault="00AC7A5D" w:rsidP="00AC7A5D">
            <w:pPr>
              <w:jc w:val="both"/>
              <w:rPr>
                <w:rFonts w:ascii="Times New Roman" w:hAnsi="Times New Roman"/>
                <w:b/>
                <w:sz w:val="24"/>
                <w:szCs w:val="24"/>
                <w:lang w:val="en-GB"/>
              </w:rPr>
            </w:pPr>
          </w:p>
          <w:p w14:paraId="53723450" w14:textId="77777777" w:rsidR="00AC7A5D" w:rsidRPr="00E0351F" w:rsidRDefault="00AC7A5D" w:rsidP="00AC7A5D">
            <w:pPr>
              <w:jc w:val="center"/>
              <w:rPr>
                <w:rFonts w:ascii="Times New Roman" w:hAnsi="Times New Roman"/>
                <w:b/>
                <w:sz w:val="24"/>
                <w:szCs w:val="24"/>
                <w:lang w:val="en-GB"/>
              </w:rPr>
            </w:pPr>
            <w:r w:rsidRPr="00E0351F">
              <w:rPr>
                <w:rFonts w:ascii="Times New Roman" w:hAnsi="Times New Roman"/>
                <w:b/>
                <w:sz w:val="24"/>
                <w:szCs w:val="24"/>
                <w:lang w:val="en-GB"/>
              </w:rPr>
              <w:t>Article 3</w:t>
            </w:r>
          </w:p>
          <w:p w14:paraId="5F4DC816" w14:textId="77777777" w:rsidR="00AC7A5D" w:rsidRPr="00E0351F" w:rsidRDefault="00AC7A5D" w:rsidP="00AC7A5D">
            <w:pPr>
              <w:jc w:val="center"/>
              <w:rPr>
                <w:rFonts w:ascii="Times New Roman" w:hAnsi="Times New Roman"/>
                <w:b/>
                <w:sz w:val="24"/>
                <w:szCs w:val="24"/>
                <w:lang w:val="en-GB"/>
              </w:rPr>
            </w:pPr>
            <w:r w:rsidRPr="00E0351F">
              <w:rPr>
                <w:rFonts w:ascii="Times New Roman" w:hAnsi="Times New Roman"/>
                <w:b/>
                <w:sz w:val="24"/>
                <w:szCs w:val="24"/>
                <w:lang w:val="en-GB"/>
              </w:rPr>
              <w:t>Definitions</w:t>
            </w:r>
          </w:p>
          <w:p w14:paraId="4601EAD4" w14:textId="77777777" w:rsidR="00AC7A5D" w:rsidRPr="00E0351F" w:rsidRDefault="00AC7A5D" w:rsidP="00AC7A5D">
            <w:pPr>
              <w:jc w:val="both"/>
              <w:rPr>
                <w:rFonts w:ascii="Times New Roman" w:hAnsi="Times New Roman"/>
                <w:b/>
                <w:sz w:val="24"/>
                <w:szCs w:val="24"/>
                <w:lang w:val="en-GB"/>
              </w:rPr>
            </w:pPr>
          </w:p>
          <w:p w14:paraId="529AA400" w14:textId="77777777" w:rsidR="00AC7A5D" w:rsidRPr="00E0351F" w:rsidRDefault="00AC7A5D" w:rsidP="00AC7A5D">
            <w:pPr>
              <w:tabs>
                <w:tab w:val="left" w:pos="720"/>
              </w:tabs>
              <w:jc w:val="both"/>
              <w:rPr>
                <w:rFonts w:ascii="Times New Roman" w:hAnsi="Times New Roman"/>
                <w:sz w:val="24"/>
                <w:szCs w:val="24"/>
                <w:lang w:val="en-GB"/>
              </w:rPr>
            </w:pPr>
            <w:r w:rsidRPr="00E0351F">
              <w:rPr>
                <w:rFonts w:ascii="Times New Roman" w:hAnsi="Times New Roman"/>
                <w:sz w:val="24"/>
                <w:szCs w:val="24"/>
                <w:lang w:val="en-GB"/>
              </w:rPr>
              <w:t xml:space="preserve">1. The terms used in this administrative instruction have the following meanings: </w:t>
            </w:r>
          </w:p>
          <w:p w14:paraId="11927DCD" w14:textId="77777777" w:rsidR="00AC7A5D" w:rsidRPr="00E0351F" w:rsidRDefault="00AC7A5D" w:rsidP="00AC7A5D">
            <w:pPr>
              <w:jc w:val="both"/>
              <w:rPr>
                <w:rFonts w:ascii="Times New Roman" w:hAnsi="Times New Roman"/>
                <w:sz w:val="24"/>
                <w:szCs w:val="24"/>
                <w:lang w:val="en-GB"/>
              </w:rPr>
            </w:pPr>
          </w:p>
          <w:p w14:paraId="3BF0E73B" w14:textId="77777777" w:rsidR="00AC7A5D" w:rsidRPr="00E0351F" w:rsidRDefault="00AC7A5D" w:rsidP="00AC7A5D">
            <w:pPr>
              <w:ind w:left="342"/>
              <w:jc w:val="both"/>
              <w:rPr>
                <w:rFonts w:ascii="Times New Roman" w:hAnsi="Times New Roman"/>
                <w:sz w:val="24"/>
                <w:szCs w:val="24"/>
                <w:lang w:val="en-GB"/>
              </w:rPr>
            </w:pPr>
          </w:p>
          <w:p w14:paraId="23E3A065" w14:textId="77777777" w:rsidR="00AC7A5D" w:rsidRPr="00E0351F" w:rsidRDefault="00AC7A5D" w:rsidP="00A93904">
            <w:pPr>
              <w:numPr>
                <w:ilvl w:val="1"/>
                <w:numId w:val="39"/>
              </w:numPr>
              <w:ind w:left="342" w:firstLine="0"/>
              <w:jc w:val="both"/>
              <w:rPr>
                <w:rFonts w:ascii="Times New Roman" w:hAnsi="Times New Roman"/>
                <w:sz w:val="24"/>
                <w:szCs w:val="24"/>
                <w:lang w:val="en-GB"/>
              </w:rPr>
            </w:pPr>
            <w:r w:rsidRPr="00E0351F">
              <w:rPr>
                <w:rFonts w:ascii="Times New Roman" w:hAnsi="Times New Roman"/>
                <w:b/>
                <w:sz w:val="24"/>
                <w:szCs w:val="24"/>
                <w:lang w:val="en-GB"/>
              </w:rPr>
              <w:t>“ARDP 2014 – 2020”</w:t>
            </w:r>
            <w:r w:rsidRPr="00E0351F">
              <w:rPr>
                <w:rFonts w:ascii="Times New Roman" w:hAnsi="Times New Roman"/>
                <w:sz w:val="24"/>
                <w:szCs w:val="24"/>
                <w:lang w:val="en-GB"/>
              </w:rPr>
              <w:t xml:space="preserve"> means Agriculture and Rural Development Program 2014 – 2020; </w:t>
            </w:r>
          </w:p>
          <w:p w14:paraId="3544ADD2" w14:textId="77777777" w:rsidR="00AC7A5D" w:rsidRPr="00E0351F" w:rsidRDefault="00AC7A5D" w:rsidP="007D4359">
            <w:pPr>
              <w:jc w:val="both"/>
              <w:rPr>
                <w:rFonts w:ascii="Times New Roman" w:hAnsi="Times New Roman"/>
                <w:sz w:val="24"/>
                <w:szCs w:val="24"/>
                <w:lang w:val="en-GB"/>
              </w:rPr>
            </w:pPr>
          </w:p>
          <w:p w14:paraId="36E53B09" w14:textId="77777777" w:rsidR="007D4359" w:rsidRPr="00E0351F" w:rsidRDefault="007D4359" w:rsidP="007D4359">
            <w:pPr>
              <w:jc w:val="both"/>
              <w:rPr>
                <w:rFonts w:ascii="Times New Roman" w:hAnsi="Times New Roman"/>
                <w:sz w:val="24"/>
                <w:szCs w:val="24"/>
                <w:lang w:val="en-GB"/>
              </w:rPr>
            </w:pPr>
          </w:p>
          <w:p w14:paraId="26CD341F" w14:textId="77777777" w:rsidR="00AC7A5D" w:rsidRPr="00E0351F" w:rsidRDefault="00AC7A5D" w:rsidP="00AC7A5D">
            <w:pPr>
              <w:ind w:left="342"/>
              <w:jc w:val="both"/>
              <w:rPr>
                <w:rFonts w:ascii="Times New Roman" w:hAnsi="Times New Roman"/>
                <w:sz w:val="24"/>
                <w:szCs w:val="24"/>
                <w:lang w:val="en-GB"/>
              </w:rPr>
            </w:pPr>
            <w:r w:rsidRPr="00E0351F">
              <w:rPr>
                <w:rFonts w:ascii="Times New Roman" w:hAnsi="Times New Roman"/>
                <w:sz w:val="24"/>
                <w:szCs w:val="24"/>
                <w:lang w:val="en-GB"/>
              </w:rPr>
              <w:t>1.2</w:t>
            </w:r>
            <w:r w:rsidRPr="00E0351F">
              <w:rPr>
                <w:rFonts w:ascii="Times New Roman" w:hAnsi="Times New Roman"/>
                <w:b/>
                <w:sz w:val="24"/>
                <w:szCs w:val="24"/>
                <w:lang w:val="en-GB"/>
              </w:rPr>
              <w:t>. “PDP 2020”</w:t>
            </w:r>
            <w:r w:rsidRPr="00E0351F">
              <w:rPr>
                <w:rFonts w:ascii="Times New Roman" w:hAnsi="Times New Roman"/>
                <w:sz w:val="24"/>
                <w:szCs w:val="24"/>
                <w:lang w:val="en-GB"/>
              </w:rPr>
              <w:t xml:space="preserve"> – means Program for Direct Payments for 2020; </w:t>
            </w:r>
          </w:p>
          <w:p w14:paraId="05D97395" w14:textId="06433A5D" w:rsidR="00AC7A5D" w:rsidRPr="00E0351F" w:rsidRDefault="00AC7A5D" w:rsidP="007D4359">
            <w:pPr>
              <w:ind w:left="342"/>
              <w:jc w:val="both"/>
              <w:rPr>
                <w:rFonts w:ascii="Times New Roman" w:hAnsi="Times New Roman"/>
                <w:sz w:val="24"/>
                <w:szCs w:val="24"/>
                <w:lang w:val="en-GB"/>
              </w:rPr>
            </w:pPr>
            <w:r w:rsidRPr="00E0351F">
              <w:rPr>
                <w:rFonts w:ascii="Times New Roman" w:hAnsi="Times New Roman"/>
                <w:sz w:val="24"/>
                <w:szCs w:val="24"/>
                <w:lang w:val="en-GB"/>
              </w:rPr>
              <w:t xml:space="preserve"> </w:t>
            </w:r>
          </w:p>
          <w:p w14:paraId="0233BFEC" w14:textId="77777777" w:rsidR="00AC7A5D" w:rsidRPr="00E0351F" w:rsidRDefault="00AC7A5D" w:rsidP="00AC7A5D">
            <w:pPr>
              <w:ind w:left="342"/>
              <w:jc w:val="both"/>
              <w:rPr>
                <w:rFonts w:ascii="Times New Roman" w:hAnsi="Times New Roman"/>
                <w:sz w:val="24"/>
                <w:szCs w:val="24"/>
                <w:lang w:val="en-GB"/>
              </w:rPr>
            </w:pPr>
            <w:r w:rsidRPr="00E0351F">
              <w:rPr>
                <w:rFonts w:ascii="Times New Roman" w:hAnsi="Times New Roman"/>
                <w:sz w:val="24"/>
                <w:szCs w:val="24"/>
                <w:lang w:val="en-GB"/>
              </w:rPr>
              <w:t>1.3.</w:t>
            </w:r>
            <w:r w:rsidRPr="00E0351F">
              <w:rPr>
                <w:rFonts w:ascii="Times New Roman" w:hAnsi="Times New Roman"/>
                <w:b/>
                <w:sz w:val="24"/>
                <w:szCs w:val="24"/>
                <w:lang w:val="en-GB"/>
              </w:rPr>
              <w:t xml:space="preserve"> Direct payment</w:t>
            </w:r>
            <w:r w:rsidRPr="00E0351F">
              <w:rPr>
                <w:rFonts w:ascii="Times New Roman" w:hAnsi="Times New Roman"/>
                <w:sz w:val="24"/>
                <w:szCs w:val="24"/>
                <w:lang w:val="en-GB"/>
              </w:rPr>
              <w:t xml:space="preserve">  means payment given directly to farmer for unit of surface, heads, seedling, hive bees, sold fish, sold raspberries, wine liter and milk liter;  </w:t>
            </w:r>
          </w:p>
          <w:p w14:paraId="16567B55" w14:textId="77777777" w:rsidR="00AC7A5D" w:rsidRPr="00E0351F" w:rsidRDefault="00AC7A5D" w:rsidP="00AC7A5D">
            <w:pPr>
              <w:ind w:left="342"/>
              <w:jc w:val="both"/>
              <w:rPr>
                <w:rFonts w:ascii="Times New Roman" w:hAnsi="Times New Roman"/>
                <w:sz w:val="24"/>
                <w:szCs w:val="24"/>
                <w:lang w:val="en-GB"/>
              </w:rPr>
            </w:pPr>
          </w:p>
          <w:p w14:paraId="0EC62102" w14:textId="77777777" w:rsidR="00AC7A5D" w:rsidRPr="00E0351F" w:rsidRDefault="00AC7A5D" w:rsidP="00AC7A5D">
            <w:pPr>
              <w:jc w:val="both"/>
              <w:rPr>
                <w:rFonts w:ascii="Times New Roman" w:hAnsi="Times New Roman"/>
                <w:sz w:val="24"/>
                <w:szCs w:val="24"/>
                <w:lang w:val="en-GB"/>
              </w:rPr>
            </w:pPr>
          </w:p>
          <w:p w14:paraId="61ED0BE3" w14:textId="77777777" w:rsidR="00AC7A5D" w:rsidRPr="00E0351F" w:rsidRDefault="00AC7A5D" w:rsidP="00AC7A5D">
            <w:pPr>
              <w:ind w:left="342"/>
              <w:jc w:val="both"/>
              <w:rPr>
                <w:rFonts w:ascii="Times New Roman" w:hAnsi="Times New Roman"/>
                <w:sz w:val="24"/>
                <w:szCs w:val="24"/>
                <w:lang w:val="en-GB"/>
              </w:rPr>
            </w:pPr>
            <w:r w:rsidRPr="00E0351F">
              <w:rPr>
                <w:rFonts w:ascii="Times New Roman" w:hAnsi="Times New Roman"/>
                <w:sz w:val="24"/>
                <w:szCs w:val="24"/>
                <w:lang w:val="en-GB"/>
              </w:rPr>
              <w:lastRenderedPageBreak/>
              <w:t>1.4.</w:t>
            </w:r>
            <w:r w:rsidRPr="00E0351F">
              <w:rPr>
                <w:rFonts w:ascii="Times New Roman" w:hAnsi="Times New Roman"/>
                <w:sz w:val="24"/>
                <w:szCs w:val="24"/>
                <w:lang w:val="en-GB"/>
              </w:rPr>
              <w:tab/>
            </w:r>
            <w:r w:rsidRPr="00E0351F">
              <w:rPr>
                <w:rFonts w:ascii="Times New Roman" w:hAnsi="Times New Roman"/>
                <w:b/>
                <w:sz w:val="24"/>
                <w:szCs w:val="24"/>
                <w:lang w:val="en-GB"/>
              </w:rPr>
              <w:t>Agriculture land area</w:t>
            </w:r>
            <w:r w:rsidRPr="00E0351F">
              <w:rPr>
                <w:rFonts w:ascii="Times New Roman" w:hAnsi="Times New Roman"/>
                <w:sz w:val="24"/>
                <w:szCs w:val="24"/>
                <w:lang w:val="en-GB"/>
              </w:rPr>
              <w:t xml:space="preserve"> means the area of arable land, pastures or area with permanent agriculture crop;  </w:t>
            </w:r>
          </w:p>
          <w:p w14:paraId="5DEDEC37" w14:textId="77777777" w:rsidR="00AC7A5D" w:rsidRPr="00E0351F" w:rsidRDefault="00AC7A5D" w:rsidP="00AC7A5D">
            <w:pPr>
              <w:ind w:left="342"/>
              <w:jc w:val="both"/>
              <w:rPr>
                <w:rFonts w:ascii="Times New Roman" w:hAnsi="Times New Roman"/>
                <w:sz w:val="24"/>
                <w:szCs w:val="24"/>
                <w:lang w:val="en-GB"/>
              </w:rPr>
            </w:pPr>
          </w:p>
          <w:p w14:paraId="0B8BD147" w14:textId="77777777" w:rsidR="00AC7A5D" w:rsidRPr="00E0351F" w:rsidRDefault="00AC7A5D" w:rsidP="00AC7A5D">
            <w:pPr>
              <w:ind w:left="342"/>
              <w:jc w:val="both"/>
              <w:rPr>
                <w:rFonts w:ascii="Times New Roman" w:hAnsi="Times New Roman"/>
                <w:sz w:val="24"/>
                <w:szCs w:val="24"/>
                <w:lang w:val="en-GB"/>
              </w:rPr>
            </w:pPr>
          </w:p>
          <w:p w14:paraId="0DE8355D" w14:textId="77777777" w:rsidR="00AC7A5D" w:rsidRPr="00E0351F" w:rsidRDefault="00AC7A5D" w:rsidP="00AC7A5D">
            <w:pPr>
              <w:ind w:left="342"/>
              <w:jc w:val="both"/>
              <w:rPr>
                <w:rFonts w:ascii="Times New Roman" w:hAnsi="Times New Roman"/>
                <w:sz w:val="24"/>
                <w:szCs w:val="24"/>
                <w:lang w:val="en-GB"/>
              </w:rPr>
            </w:pPr>
            <w:r w:rsidRPr="00E0351F">
              <w:rPr>
                <w:rFonts w:ascii="Times New Roman" w:hAnsi="Times New Roman"/>
                <w:sz w:val="24"/>
                <w:szCs w:val="24"/>
                <w:lang w:val="en-GB"/>
              </w:rPr>
              <w:t>1.5.</w:t>
            </w:r>
            <w:r w:rsidRPr="00E0351F">
              <w:rPr>
                <w:rFonts w:ascii="Times New Roman" w:hAnsi="Times New Roman"/>
                <w:sz w:val="24"/>
                <w:szCs w:val="24"/>
                <w:lang w:val="en-GB"/>
              </w:rPr>
              <w:tab/>
              <w:t xml:space="preserve"> </w:t>
            </w:r>
            <w:r w:rsidRPr="00E0351F">
              <w:rPr>
                <w:rFonts w:ascii="Times New Roman" w:hAnsi="Times New Roman"/>
                <w:b/>
                <w:sz w:val="24"/>
                <w:szCs w:val="24"/>
                <w:lang w:val="en-GB"/>
              </w:rPr>
              <w:t>Applicant</w:t>
            </w:r>
            <w:r w:rsidRPr="00E0351F">
              <w:rPr>
                <w:rFonts w:ascii="Times New Roman" w:hAnsi="Times New Roman"/>
                <w:sz w:val="24"/>
                <w:szCs w:val="24"/>
                <w:lang w:val="en-GB"/>
              </w:rPr>
              <w:t xml:space="preserve"> means a natural or legal person who submits an application for financial support through direct payments; </w:t>
            </w:r>
          </w:p>
          <w:p w14:paraId="2053D67A" w14:textId="77777777" w:rsidR="00AC7A5D" w:rsidRPr="00E0351F" w:rsidRDefault="00AC7A5D" w:rsidP="00AC7A5D">
            <w:pPr>
              <w:ind w:left="342"/>
              <w:jc w:val="both"/>
              <w:rPr>
                <w:rFonts w:ascii="Times New Roman" w:hAnsi="Times New Roman"/>
                <w:sz w:val="24"/>
                <w:szCs w:val="24"/>
                <w:lang w:val="en-GB"/>
              </w:rPr>
            </w:pPr>
          </w:p>
          <w:p w14:paraId="4B57C7CF" w14:textId="77777777" w:rsidR="00AC7A5D" w:rsidRPr="00E0351F" w:rsidRDefault="00AC7A5D" w:rsidP="00AC7A5D">
            <w:pPr>
              <w:ind w:left="342"/>
              <w:jc w:val="both"/>
              <w:rPr>
                <w:rFonts w:ascii="Times New Roman" w:hAnsi="Times New Roman"/>
                <w:sz w:val="24"/>
                <w:szCs w:val="24"/>
                <w:lang w:val="en-GB"/>
              </w:rPr>
            </w:pPr>
            <w:r w:rsidRPr="00E0351F">
              <w:rPr>
                <w:rFonts w:ascii="Times New Roman" w:hAnsi="Times New Roman"/>
                <w:sz w:val="24"/>
                <w:szCs w:val="24"/>
                <w:lang w:val="en-GB"/>
              </w:rPr>
              <w:t xml:space="preserve">1.6. </w:t>
            </w:r>
            <w:r w:rsidRPr="00E0351F">
              <w:rPr>
                <w:rFonts w:ascii="Times New Roman" w:hAnsi="Times New Roman"/>
                <w:b/>
                <w:sz w:val="24"/>
                <w:szCs w:val="24"/>
                <w:lang w:val="en-GB"/>
              </w:rPr>
              <w:t>Beneficiary</w:t>
            </w:r>
            <w:r w:rsidRPr="00E0351F">
              <w:rPr>
                <w:rFonts w:ascii="Times New Roman" w:hAnsi="Times New Roman"/>
                <w:sz w:val="24"/>
                <w:szCs w:val="24"/>
                <w:lang w:val="en-GB"/>
              </w:rPr>
              <w:t xml:space="preserve"> means a natural or legal person who benefits direct payment according to the Program for Direct Payments for 2020;  </w:t>
            </w:r>
          </w:p>
          <w:p w14:paraId="0199209A" w14:textId="77777777" w:rsidR="00AC7A5D" w:rsidRPr="00E0351F" w:rsidRDefault="00AC7A5D" w:rsidP="00AC7A5D">
            <w:pPr>
              <w:ind w:left="342"/>
              <w:jc w:val="both"/>
              <w:rPr>
                <w:rFonts w:ascii="Times New Roman" w:hAnsi="Times New Roman"/>
                <w:sz w:val="24"/>
                <w:szCs w:val="24"/>
                <w:lang w:val="en-GB"/>
              </w:rPr>
            </w:pPr>
          </w:p>
          <w:p w14:paraId="6A846399" w14:textId="77777777" w:rsidR="00AC7A5D" w:rsidRPr="00E0351F" w:rsidRDefault="00AC7A5D" w:rsidP="00AC7A5D">
            <w:pPr>
              <w:ind w:left="342"/>
              <w:jc w:val="both"/>
              <w:rPr>
                <w:rFonts w:ascii="Times New Roman" w:hAnsi="Times New Roman"/>
                <w:sz w:val="24"/>
                <w:szCs w:val="24"/>
                <w:lang w:val="en-GB"/>
              </w:rPr>
            </w:pPr>
            <w:r w:rsidRPr="00E0351F">
              <w:rPr>
                <w:rFonts w:ascii="Times New Roman" w:hAnsi="Times New Roman"/>
                <w:sz w:val="24"/>
                <w:szCs w:val="24"/>
                <w:lang w:val="en-GB"/>
              </w:rPr>
              <w:t xml:space="preserve">1.7. </w:t>
            </w:r>
            <w:r w:rsidRPr="00E0351F">
              <w:rPr>
                <w:rFonts w:ascii="Times New Roman" w:hAnsi="Times New Roman"/>
                <w:b/>
                <w:sz w:val="24"/>
                <w:szCs w:val="24"/>
                <w:lang w:val="en-GB"/>
              </w:rPr>
              <w:t>Irregularities</w:t>
            </w:r>
            <w:r w:rsidRPr="00E0351F">
              <w:rPr>
                <w:rFonts w:ascii="Times New Roman" w:hAnsi="Times New Roman"/>
                <w:sz w:val="24"/>
                <w:szCs w:val="24"/>
                <w:lang w:val="en-GB"/>
              </w:rPr>
              <w:t xml:space="preserve"> means an act by the applicant side  that violates applicable laws and this administrative instruction;  </w:t>
            </w:r>
          </w:p>
          <w:p w14:paraId="73EDD280" w14:textId="77777777" w:rsidR="00AC7A5D" w:rsidRPr="00E0351F" w:rsidRDefault="00AC7A5D" w:rsidP="00AC7A5D">
            <w:pPr>
              <w:ind w:left="342"/>
              <w:jc w:val="both"/>
              <w:rPr>
                <w:rFonts w:ascii="Times New Roman" w:hAnsi="Times New Roman"/>
                <w:sz w:val="24"/>
                <w:szCs w:val="24"/>
                <w:lang w:val="en-GB"/>
              </w:rPr>
            </w:pPr>
          </w:p>
          <w:p w14:paraId="05B16FB7" w14:textId="77777777" w:rsidR="00AC7A5D" w:rsidRPr="00E0351F" w:rsidRDefault="00AC7A5D" w:rsidP="00AC7A5D">
            <w:pPr>
              <w:ind w:left="342"/>
              <w:jc w:val="both"/>
              <w:rPr>
                <w:rFonts w:ascii="Times New Roman" w:hAnsi="Times New Roman"/>
                <w:sz w:val="24"/>
                <w:szCs w:val="24"/>
                <w:lang w:val="en-GB"/>
              </w:rPr>
            </w:pPr>
          </w:p>
          <w:p w14:paraId="031772A9" w14:textId="77777777" w:rsidR="00AC7A5D" w:rsidRPr="00E0351F" w:rsidRDefault="00AC7A5D" w:rsidP="00AC7A5D">
            <w:pPr>
              <w:tabs>
                <w:tab w:val="left" w:pos="732"/>
                <w:tab w:val="left" w:pos="912"/>
              </w:tabs>
              <w:ind w:left="342"/>
              <w:jc w:val="both"/>
              <w:rPr>
                <w:rFonts w:ascii="Times New Roman" w:hAnsi="Times New Roman"/>
                <w:sz w:val="24"/>
                <w:szCs w:val="24"/>
                <w:lang w:val="en-GB"/>
              </w:rPr>
            </w:pPr>
            <w:r w:rsidRPr="00E0351F">
              <w:rPr>
                <w:rFonts w:ascii="Times New Roman" w:hAnsi="Times New Roman"/>
                <w:sz w:val="24"/>
                <w:szCs w:val="24"/>
                <w:lang w:val="en-GB"/>
              </w:rPr>
              <w:t>1.8.</w:t>
            </w:r>
            <w:r w:rsidRPr="00E0351F">
              <w:rPr>
                <w:rFonts w:ascii="Times New Roman" w:hAnsi="Times New Roman"/>
                <w:sz w:val="24"/>
                <w:szCs w:val="24"/>
                <w:lang w:val="en-GB"/>
              </w:rPr>
              <w:tab/>
            </w:r>
            <w:r w:rsidRPr="00E0351F">
              <w:rPr>
                <w:rFonts w:ascii="Times New Roman" w:hAnsi="Times New Roman"/>
                <w:b/>
                <w:sz w:val="24"/>
                <w:szCs w:val="24"/>
                <w:lang w:val="en-GB"/>
              </w:rPr>
              <w:t>Fraud</w:t>
            </w:r>
            <w:r w:rsidRPr="00E0351F">
              <w:rPr>
                <w:rFonts w:ascii="Times New Roman" w:hAnsi="Times New Roman"/>
                <w:sz w:val="24"/>
                <w:szCs w:val="24"/>
                <w:lang w:val="en-GB"/>
              </w:rPr>
              <w:t xml:space="preserve"> means the actions as specified by Articles 323 and 324 of Code No.06/L-074 Criminal Code of the Republic of Kosovo;</w:t>
            </w:r>
          </w:p>
          <w:p w14:paraId="35967332" w14:textId="77777777" w:rsidR="00AC7A5D" w:rsidRPr="00E0351F" w:rsidRDefault="00AC7A5D" w:rsidP="00AC7A5D">
            <w:pPr>
              <w:tabs>
                <w:tab w:val="left" w:pos="732"/>
                <w:tab w:val="left" w:pos="912"/>
              </w:tabs>
              <w:jc w:val="both"/>
              <w:rPr>
                <w:rFonts w:ascii="Times New Roman" w:hAnsi="Times New Roman"/>
                <w:sz w:val="24"/>
                <w:szCs w:val="24"/>
                <w:lang w:val="en-GB"/>
              </w:rPr>
            </w:pPr>
          </w:p>
          <w:p w14:paraId="67CE08AD" w14:textId="77777777" w:rsidR="00AC7A5D" w:rsidRPr="00E0351F" w:rsidRDefault="00AC7A5D" w:rsidP="00AC7A5D">
            <w:pPr>
              <w:ind w:left="342"/>
              <w:jc w:val="both"/>
              <w:rPr>
                <w:rFonts w:ascii="Times New Roman" w:hAnsi="Times New Roman"/>
                <w:sz w:val="24"/>
                <w:szCs w:val="24"/>
                <w:lang w:val="en-GB"/>
              </w:rPr>
            </w:pPr>
            <w:r w:rsidRPr="00E0351F">
              <w:rPr>
                <w:rFonts w:ascii="Times New Roman" w:hAnsi="Times New Roman"/>
                <w:sz w:val="24"/>
                <w:szCs w:val="24"/>
                <w:lang w:val="en-GB"/>
              </w:rPr>
              <w:t xml:space="preserve">1.9. </w:t>
            </w:r>
            <w:r w:rsidRPr="00E0351F">
              <w:rPr>
                <w:rFonts w:ascii="Times New Roman" w:hAnsi="Times New Roman"/>
                <w:b/>
                <w:sz w:val="24"/>
                <w:szCs w:val="24"/>
                <w:lang w:val="en-GB"/>
              </w:rPr>
              <w:t>Ministry</w:t>
            </w:r>
            <w:r w:rsidRPr="00E0351F">
              <w:rPr>
                <w:rFonts w:ascii="Times New Roman" w:hAnsi="Times New Roman"/>
                <w:sz w:val="24"/>
                <w:szCs w:val="24"/>
                <w:lang w:val="en-GB"/>
              </w:rPr>
              <w:t xml:space="preserve"> means the Ministry of Agriculture, Forestry and Rural Development.</w:t>
            </w:r>
          </w:p>
          <w:p w14:paraId="662FB893" w14:textId="77777777" w:rsidR="00AC7A5D" w:rsidRPr="00E0351F" w:rsidRDefault="00AC7A5D" w:rsidP="00AC7A5D">
            <w:pPr>
              <w:ind w:left="342"/>
              <w:jc w:val="both"/>
              <w:rPr>
                <w:rFonts w:ascii="Times New Roman" w:hAnsi="Times New Roman"/>
                <w:sz w:val="24"/>
                <w:szCs w:val="24"/>
                <w:lang w:val="en-GB"/>
              </w:rPr>
            </w:pPr>
          </w:p>
          <w:p w14:paraId="4FC8D68A" w14:textId="77777777" w:rsidR="00AC7A5D" w:rsidRPr="00E0351F" w:rsidRDefault="00AC7A5D" w:rsidP="00AC7A5D">
            <w:pPr>
              <w:ind w:left="342"/>
              <w:jc w:val="both"/>
              <w:rPr>
                <w:rFonts w:ascii="Times New Roman" w:hAnsi="Times New Roman"/>
                <w:sz w:val="24"/>
                <w:szCs w:val="24"/>
                <w:lang w:val="en-GB"/>
              </w:rPr>
            </w:pPr>
            <w:r w:rsidRPr="00E0351F">
              <w:rPr>
                <w:rFonts w:ascii="Times New Roman" w:hAnsi="Times New Roman"/>
                <w:sz w:val="24"/>
                <w:szCs w:val="24"/>
                <w:lang w:val="en-GB"/>
              </w:rPr>
              <w:t xml:space="preserve">1.10. </w:t>
            </w:r>
            <w:r w:rsidRPr="00E0351F">
              <w:rPr>
                <w:rFonts w:ascii="Times New Roman" w:hAnsi="Times New Roman"/>
                <w:b/>
                <w:sz w:val="24"/>
                <w:szCs w:val="24"/>
                <w:lang w:val="en-GB"/>
              </w:rPr>
              <w:t>Agency</w:t>
            </w:r>
            <w:r w:rsidRPr="00E0351F">
              <w:rPr>
                <w:rFonts w:ascii="Times New Roman" w:hAnsi="Times New Roman"/>
                <w:sz w:val="24"/>
                <w:szCs w:val="24"/>
                <w:lang w:val="en-GB"/>
              </w:rPr>
              <w:t xml:space="preserve"> means the Agency for Agriculture Development; </w:t>
            </w:r>
          </w:p>
          <w:p w14:paraId="66DB3EA0" w14:textId="77777777" w:rsidR="00AC7A5D" w:rsidRPr="00E0351F" w:rsidRDefault="00AC7A5D" w:rsidP="00AC7A5D">
            <w:pPr>
              <w:ind w:left="342"/>
              <w:jc w:val="both"/>
              <w:rPr>
                <w:rFonts w:ascii="Times New Roman" w:hAnsi="Times New Roman"/>
                <w:b/>
                <w:sz w:val="24"/>
                <w:szCs w:val="24"/>
                <w:lang w:val="en-GB"/>
              </w:rPr>
            </w:pPr>
          </w:p>
          <w:p w14:paraId="03FE7FCF" w14:textId="77777777" w:rsidR="00AC7A5D" w:rsidRPr="00E0351F" w:rsidRDefault="00AC7A5D" w:rsidP="00AC7A5D">
            <w:pPr>
              <w:ind w:left="342"/>
              <w:jc w:val="both"/>
              <w:rPr>
                <w:rFonts w:ascii="Times New Roman" w:hAnsi="Times New Roman"/>
                <w:sz w:val="24"/>
                <w:szCs w:val="24"/>
                <w:lang w:val="en-GB"/>
              </w:rPr>
            </w:pPr>
            <w:r w:rsidRPr="00E0351F">
              <w:rPr>
                <w:rFonts w:ascii="Times New Roman" w:hAnsi="Times New Roman"/>
                <w:sz w:val="24"/>
                <w:szCs w:val="24"/>
                <w:lang w:val="en-GB"/>
              </w:rPr>
              <w:t>1.11. A</w:t>
            </w:r>
            <w:r w:rsidRPr="00E0351F">
              <w:rPr>
                <w:rFonts w:ascii="Times New Roman" w:hAnsi="Times New Roman"/>
                <w:b/>
                <w:sz w:val="24"/>
                <w:szCs w:val="24"/>
                <w:lang w:val="en-GB"/>
              </w:rPr>
              <w:t>nimal</w:t>
            </w:r>
            <w:r w:rsidRPr="00E0351F">
              <w:rPr>
                <w:rFonts w:ascii="Times New Roman" w:hAnsi="Times New Roman"/>
                <w:sz w:val="24"/>
                <w:szCs w:val="24"/>
                <w:lang w:val="en-GB"/>
              </w:rPr>
              <w:t xml:space="preserve"> </w:t>
            </w:r>
            <w:r w:rsidRPr="00E0351F">
              <w:rPr>
                <w:rFonts w:ascii="Times New Roman" w:eastAsia="EUAlbertina-Regular-Identity-H" w:hAnsi="Times New Roman"/>
                <w:sz w:val="24"/>
                <w:szCs w:val="24"/>
                <w:lang w:val="en-GB"/>
              </w:rPr>
              <w:t xml:space="preserve">means an animal </w:t>
            </w:r>
            <w:r w:rsidRPr="00E0351F">
              <w:rPr>
                <w:rFonts w:ascii="Times New Roman" w:hAnsi="Times New Roman"/>
                <w:sz w:val="24"/>
                <w:szCs w:val="24"/>
                <w:lang w:val="en-GB"/>
              </w:rPr>
              <w:t>for which are met all conditions set forth in the rules for given support;</w:t>
            </w:r>
          </w:p>
          <w:p w14:paraId="3C246D98" w14:textId="5E1487B6" w:rsidR="00AC7A5D" w:rsidRPr="00E0351F" w:rsidRDefault="00AC7A5D" w:rsidP="007D4359">
            <w:pPr>
              <w:jc w:val="both"/>
              <w:rPr>
                <w:rFonts w:ascii="Times New Roman" w:hAnsi="Times New Roman"/>
                <w:sz w:val="24"/>
                <w:szCs w:val="24"/>
                <w:lang w:val="en-GB"/>
              </w:rPr>
            </w:pPr>
          </w:p>
          <w:p w14:paraId="5C8D2BD2" w14:textId="77777777" w:rsidR="00AC7A5D" w:rsidRPr="00E0351F" w:rsidRDefault="00AC7A5D" w:rsidP="00AC7A5D">
            <w:pPr>
              <w:ind w:left="342"/>
              <w:jc w:val="both"/>
              <w:rPr>
                <w:rFonts w:ascii="Times New Roman" w:hAnsi="Times New Roman"/>
                <w:sz w:val="24"/>
                <w:szCs w:val="24"/>
                <w:lang w:val="en-GB"/>
              </w:rPr>
            </w:pPr>
            <w:r w:rsidRPr="00E0351F">
              <w:rPr>
                <w:rFonts w:ascii="Times New Roman" w:hAnsi="Times New Roman"/>
                <w:sz w:val="24"/>
                <w:szCs w:val="24"/>
                <w:lang w:val="en-GB"/>
              </w:rPr>
              <w:lastRenderedPageBreak/>
              <w:t>1.12.</w:t>
            </w:r>
            <w:r w:rsidRPr="00E0351F">
              <w:rPr>
                <w:rFonts w:ascii="Times New Roman" w:hAnsi="Times New Roman"/>
                <w:b/>
                <w:sz w:val="24"/>
                <w:szCs w:val="24"/>
                <w:lang w:val="en-GB"/>
              </w:rPr>
              <w:t xml:space="preserve"> Elected area</w:t>
            </w:r>
            <w:r w:rsidRPr="00E0351F">
              <w:rPr>
                <w:rFonts w:ascii="Times New Roman" w:hAnsi="Times New Roman"/>
                <w:sz w:val="24"/>
                <w:szCs w:val="24"/>
                <w:lang w:val="en-GB"/>
              </w:rPr>
              <w:t xml:space="preserve"> means the area planted with agriculture crops and verified during on-the-spot control;</w:t>
            </w:r>
          </w:p>
          <w:p w14:paraId="2ED6FBB2" w14:textId="77777777" w:rsidR="00AC7A5D" w:rsidRPr="00E0351F" w:rsidRDefault="00AC7A5D" w:rsidP="00AC7A5D">
            <w:pPr>
              <w:ind w:left="342"/>
              <w:jc w:val="both"/>
              <w:rPr>
                <w:rFonts w:ascii="Times New Roman" w:hAnsi="Times New Roman"/>
                <w:sz w:val="24"/>
                <w:szCs w:val="24"/>
                <w:lang w:val="en-GB"/>
              </w:rPr>
            </w:pPr>
          </w:p>
          <w:p w14:paraId="08829E6E" w14:textId="77777777" w:rsidR="00AC7A5D" w:rsidRPr="00E0351F" w:rsidRDefault="00AC7A5D" w:rsidP="00AC7A5D">
            <w:pPr>
              <w:ind w:left="342"/>
              <w:jc w:val="both"/>
              <w:rPr>
                <w:rFonts w:ascii="Times New Roman" w:hAnsi="Times New Roman"/>
                <w:sz w:val="24"/>
                <w:szCs w:val="24"/>
                <w:lang w:val="en-GB"/>
              </w:rPr>
            </w:pPr>
          </w:p>
          <w:p w14:paraId="16048F5F" w14:textId="77777777" w:rsidR="00AC7A5D" w:rsidRPr="00E0351F" w:rsidRDefault="00AC7A5D" w:rsidP="00AC7A5D">
            <w:pPr>
              <w:autoSpaceDE w:val="0"/>
              <w:autoSpaceDN w:val="0"/>
              <w:adjustRightInd w:val="0"/>
              <w:ind w:left="342" w:firstLine="18"/>
              <w:jc w:val="both"/>
              <w:rPr>
                <w:rFonts w:ascii="Times New Roman" w:hAnsi="Times New Roman"/>
                <w:sz w:val="24"/>
                <w:szCs w:val="24"/>
                <w:lang w:val="en-GB"/>
              </w:rPr>
            </w:pPr>
            <w:r w:rsidRPr="00E0351F">
              <w:rPr>
                <w:rFonts w:ascii="Times New Roman" w:hAnsi="Times New Roman"/>
                <w:sz w:val="24"/>
                <w:szCs w:val="24"/>
                <w:lang w:val="en-GB"/>
              </w:rPr>
              <w:t>1.13.</w:t>
            </w:r>
            <w:r w:rsidRPr="00E0351F">
              <w:rPr>
                <w:rFonts w:ascii="Times New Roman" w:hAnsi="Times New Roman"/>
                <w:b/>
                <w:sz w:val="24"/>
                <w:szCs w:val="24"/>
                <w:lang w:val="en-GB"/>
              </w:rPr>
              <w:t xml:space="preserve"> Monitoring</w:t>
            </w:r>
            <w:r w:rsidRPr="00E0351F">
              <w:rPr>
                <w:rFonts w:ascii="Times New Roman" w:hAnsi="Times New Roman"/>
                <w:sz w:val="24"/>
                <w:szCs w:val="24"/>
                <w:lang w:val="en-GB"/>
              </w:rPr>
              <w:t xml:space="preserve"> – means the process of monitoring of the implementation of program in all phases; </w:t>
            </w:r>
          </w:p>
          <w:p w14:paraId="4C0A10AB" w14:textId="77777777" w:rsidR="00AC7A5D" w:rsidRPr="00E0351F" w:rsidRDefault="00AC7A5D" w:rsidP="007D4359">
            <w:pPr>
              <w:jc w:val="both"/>
              <w:rPr>
                <w:rFonts w:ascii="Times New Roman" w:hAnsi="Times New Roman"/>
                <w:b/>
                <w:sz w:val="24"/>
                <w:szCs w:val="24"/>
                <w:lang w:val="en-GB"/>
              </w:rPr>
            </w:pPr>
          </w:p>
          <w:p w14:paraId="392E465D" w14:textId="77777777" w:rsidR="00AC7A5D" w:rsidRPr="00E0351F" w:rsidRDefault="00AC7A5D" w:rsidP="00AC7A5D">
            <w:pPr>
              <w:ind w:left="342"/>
              <w:jc w:val="both"/>
              <w:rPr>
                <w:rFonts w:ascii="Times New Roman" w:hAnsi="Times New Roman"/>
                <w:sz w:val="24"/>
                <w:szCs w:val="24"/>
                <w:lang w:val="en-GB"/>
              </w:rPr>
            </w:pPr>
            <w:r w:rsidRPr="00E0351F">
              <w:rPr>
                <w:rFonts w:ascii="Times New Roman" w:hAnsi="Times New Roman"/>
                <w:sz w:val="24"/>
                <w:szCs w:val="24"/>
                <w:lang w:val="en-GB"/>
              </w:rPr>
              <w:t>1.14.</w:t>
            </w:r>
            <w:r w:rsidRPr="00E0351F">
              <w:rPr>
                <w:rFonts w:ascii="Times New Roman" w:hAnsi="Times New Roman"/>
                <w:b/>
                <w:sz w:val="24"/>
                <w:szCs w:val="24"/>
                <w:lang w:val="en-GB"/>
              </w:rPr>
              <w:t xml:space="preserve"> </w:t>
            </w:r>
            <w:proofErr w:type="gramStart"/>
            <w:r w:rsidRPr="00E0351F">
              <w:rPr>
                <w:rFonts w:ascii="Times New Roman" w:hAnsi="Times New Roman"/>
                <w:b/>
                <w:sz w:val="24"/>
                <w:szCs w:val="24"/>
                <w:lang w:val="en-GB"/>
              </w:rPr>
              <w:t>sLPIS</w:t>
            </w:r>
            <w:proofErr w:type="gramEnd"/>
            <w:r w:rsidRPr="00E0351F">
              <w:rPr>
                <w:rFonts w:ascii="Times New Roman" w:hAnsi="Times New Roman"/>
                <w:b/>
                <w:sz w:val="24"/>
                <w:szCs w:val="24"/>
                <w:lang w:val="en-GB"/>
              </w:rPr>
              <w:t xml:space="preserve"> </w:t>
            </w:r>
            <w:r w:rsidRPr="00E0351F">
              <w:rPr>
                <w:rFonts w:ascii="Times New Roman" w:hAnsi="Times New Roman"/>
                <w:sz w:val="24"/>
                <w:szCs w:val="24"/>
                <w:lang w:val="en-GB"/>
              </w:rPr>
              <w:t>means the system of land parcel identification (LPIS) and respective software for designing parcels of land users and parcel data entry to the central server.</w:t>
            </w:r>
          </w:p>
          <w:p w14:paraId="3F4E3A3F" w14:textId="77777777" w:rsidR="00AC7A5D" w:rsidRPr="00E0351F" w:rsidRDefault="00AC7A5D" w:rsidP="00AC7A5D">
            <w:pPr>
              <w:jc w:val="both"/>
              <w:rPr>
                <w:rFonts w:ascii="Times New Roman" w:hAnsi="Times New Roman"/>
                <w:sz w:val="24"/>
                <w:szCs w:val="24"/>
                <w:lang w:val="en-GB"/>
              </w:rPr>
            </w:pPr>
          </w:p>
          <w:p w14:paraId="371D6245" w14:textId="77777777" w:rsidR="00AC7A5D" w:rsidRPr="00E0351F" w:rsidRDefault="00AC7A5D" w:rsidP="00AC7A5D">
            <w:pPr>
              <w:jc w:val="both"/>
              <w:rPr>
                <w:rFonts w:ascii="Times New Roman" w:hAnsi="Times New Roman"/>
                <w:sz w:val="24"/>
                <w:szCs w:val="24"/>
                <w:lang w:val="en-GB"/>
              </w:rPr>
            </w:pPr>
          </w:p>
          <w:p w14:paraId="7D4FD3AB" w14:textId="77777777" w:rsidR="00AC7A5D" w:rsidRPr="00E0351F" w:rsidRDefault="00AC7A5D" w:rsidP="00AC7A5D">
            <w:pPr>
              <w:jc w:val="both"/>
              <w:rPr>
                <w:rFonts w:ascii="Times New Roman" w:hAnsi="Times New Roman"/>
                <w:sz w:val="24"/>
                <w:szCs w:val="24"/>
                <w:lang w:val="en-GB"/>
              </w:rPr>
            </w:pPr>
          </w:p>
          <w:p w14:paraId="7A7848D2" w14:textId="77777777" w:rsidR="00AC7A5D" w:rsidRPr="00E0351F" w:rsidRDefault="00AC7A5D" w:rsidP="00A93904">
            <w:pPr>
              <w:pStyle w:val="ListParagraph"/>
              <w:numPr>
                <w:ilvl w:val="1"/>
                <w:numId w:val="62"/>
              </w:numPr>
              <w:tabs>
                <w:tab w:val="left" w:pos="779"/>
                <w:tab w:val="left" w:pos="921"/>
              </w:tabs>
              <w:spacing w:line="276" w:lineRule="auto"/>
              <w:ind w:left="354" w:right="180" w:firstLine="0"/>
              <w:jc w:val="both"/>
              <w:rPr>
                <w:b/>
                <w:lang w:val="en-GB"/>
              </w:rPr>
            </w:pPr>
            <w:r w:rsidRPr="00E0351F">
              <w:rPr>
                <w:lang w:val="en-GB"/>
              </w:rPr>
              <w:t>FIN - means Farm Identification Number.</w:t>
            </w:r>
          </w:p>
          <w:p w14:paraId="738E8A4F" w14:textId="77777777" w:rsidR="00AC7A5D" w:rsidRPr="00E0351F" w:rsidRDefault="00AC7A5D" w:rsidP="00AC7A5D">
            <w:pPr>
              <w:jc w:val="both"/>
              <w:rPr>
                <w:rFonts w:ascii="Times New Roman" w:hAnsi="Times New Roman"/>
                <w:sz w:val="24"/>
                <w:szCs w:val="24"/>
                <w:lang w:val="en-GB"/>
              </w:rPr>
            </w:pPr>
          </w:p>
          <w:p w14:paraId="3E5CF9CD" w14:textId="77777777" w:rsidR="00AC7A5D" w:rsidRPr="00E0351F" w:rsidRDefault="00AC7A5D" w:rsidP="00AC7A5D">
            <w:pPr>
              <w:jc w:val="center"/>
              <w:rPr>
                <w:rFonts w:ascii="Times New Roman" w:hAnsi="Times New Roman"/>
                <w:b/>
                <w:sz w:val="24"/>
                <w:szCs w:val="24"/>
                <w:lang w:val="en-GB"/>
              </w:rPr>
            </w:pPr>
            <w:r w:rsidRPr="00E0351F">
              <w:rPr>
                <w:rFonts w:ascii="Times New Roman" w:hAnsi="Times New Roman"/>
                <w:b/>
                <w:sz w:val="24"/>
                <w:szCs w:val="24"/>
                <w:lang w:val="en-GB"/>
              </w:rPr>
              <w:t>Article 4</w:t>
            </w:r>
          </w:p>
          <w:p w14:paraId="0FE8061E" w14:textId="77777777" w:rsidR="00AC7A5D" w:rsidRPr="00E0351F" w:rsidRDefault="00AC7A5D" w:rsidP="00AC7A5D">
            <w:pPr>
              <w:jc w:val="center"/>
              <w:rPr>
                <w:rFonts w:ascii="Times New Roman" w:hAnsi="Times New Roman"/>
                <w:b/>
                <w:sz w:val="24"/>
                <w:szCs w:val="24"/>
                <w:lang w:val="en-GB"/>
              </w:rPr>
            </w:pPr>
            <w:r w:rsidRPr="00E0351F">
              <w:rPr>
                <w:rFonts w:ascii="Times New Roman" w:hAnsi="Times New Roman"/>
                <w:b/>
                <w:sz w:val="24"/>
                <w:szCs w:val="24"/>
                <w:lang w:val="en-GB"/>
              </w:rPr>
              <w:t>Type and general conditions for</w:t>
            </w:r>
          </w:p>
          <w:p w14:paraId="533F5BCD" w14:textId="77777777" w:rsidR="00AC7A5D" w:rsidRPr="00E0351F" w:rsidRDefault="00AC7A5D" w:rsidP="00AC7A5D">
            <w:pPr>
              <w:jc w:val="center"/>
              <w:rPr>
                <w:rFonts w:ascii="Times New Roman" w:hAnsi="Times New Roman"/>
                <w:b/>
                <w:sz w:val="24"/>
                <w:szCs w:val="24"/>
                <w:lang w:val="en-GB"/>
              </w:rPr>
            </w:pPr>
            <w:r w:rsidRPr="00E0351F">
              <w:rPr>
                <w:rFonts w:ascii="Times New Roman" w:hAnsi="Times New Roman"/>
                <w:b/>
                <w:sz w:val="24"/>
                <w:szCs w:val="24"/>
                <w:lang w:val="en-GB"/>
              </w:rPr>
              <w:t>support</w:t>
            </w:r>
          </w:p>
          <w:p w14:paraId="40B1BC70" w14:textId="77777777" w:rsidR="00AC7A5D" w:rsidRPr="00E0351F" w:rsidRDefault="00AC7A5D" w:rsidP="00AC7A5D">
            <w:pPr>
              <w:tabs>
                <w:tab w:val="left" w:pos="-540"/>
                <w:tab w:val="left" w:pos="360"/>
                <w:tab w:val="left" w:pos="540"/>
              </w:tabs>
              <w:jc w:val="both"/>
              <w:rPr>
                <w:rFonts w:ascii="Times New Roman" w:hAnsi="Times New Roman"/>
                <w:sz w:val="24"/>
                <w:szCs w:val="24"/>
                <w:lang w:val="en-GB"/>
              </w:rPr>
            </w:pPr>
          </w:p>
          <w:p w14:paraId="7D96DCEA" w14:textId="77777777" w:rsidR="00AC7A5D" w:rsidRPr="00E0351F" w:rsidRDefault="00AC7A5D" w:rsidP="00AC7A5D">
            <w:pPr>
              <w:tabs>
                <w:tab w:val="left" w:pos="-540"/>
              </w:tabs>
              <w:jc w:val="both"/>
              <w:rPr>
                <w:rFonts w:ascii="Times New Roman" w:hAnsi="Times New Roman"/>
                <w:sz w:val="24"/>
                <w:szCs w:val="24"/>
                <w:lang w:val="en-GB"/>
              </w:rPr>
            </w:pPr>
            <w:r w:rsidRPr="00E0351F">
              <w:rPr>
                <w:rFonts w:ascii="Times New Roman" w:hAnsi="Times New Roman"/>
                <w:sz w:val="24"/>
                <w:szCs w:val="24"/>
                <w:lang w:val="en-GB"/>
              </w:rPr>
              <w:t>1.</w:t>
            </w:r>
            <w:r w:rsidRPr="00E0351F">
              <w:rPr>
                <w:rFonts w:ascii="Times New Roman" w:hAnsi="Times New Roman"/>
                <w:b/>
                <w:sz w:val="24"/>
                <w:szCs w:val="24"/>
                <w:lang w:val="en-GB"/>
              </w:rPr>
              <w:t xml:space="preserve">   </w:t>
            </w:r>
            <w:r w:rsidRPr="00E0351F">
              <w:rPr>
                <w:rFonts w:ascii="Times New Roman" w:hAnsi="Times New Roman"/>
                <w:sz w:val="24"/>
                <w:szCs w:val="24"/>
                <w:lang w:val="en-GB"/>
              </w:rPr>
              <w:t>In order to increase farmers' income for ensuring an economic stability, direct payments are made for:</w:t>
            </w:r>
          </w:p>
          <w:p w14:paraId="1FA6011C" w14:textId="77777777" w:rsidR="00AC7A5D" w:rsidRPr="00E0351F" w:rsidRDefault="00AC7A5D" w:rsidP="00AC7A5D">
            <w:pPr>
              <w:tabs>
                <w:tab w:val="left" w:pos="-540"/>
              </w:tabs>
              <w:ind w:left="342"/>
              <w:jc w:val="both"/>
              <w:rPr>
                <w:rFonts w:ascii="Times New Roman" w:hAnsi="Times New Roman"/>
                <w:sz w:val="24"/>
                <w:szCs w:val="24"/>
                <w:lang w:val="en-GB"/>
              </w:rPr>
            </w:pPr>
          </w:p>
          <w:p w14:paraId="3E854BA4" w14:textId="77777777" w:rsidR="00AC7A5D" w:rsidRPr="00E0351F" w:rsidRDefault="00AC7A5D" w:rsidP="00AC7A5D">
            <w:pPr>
              <w:tabs>
                <w:tab w:val="left" w:pos="-540"/>
                <w:tab w:val="left" w:pos="783"/>
              </w:tabs>
              <w:ind w:left="342"/>
              <w:jc w:val="both"/>
              <w:rPr>
                <w:rFonts w:ascii="Times New Roman" w:hAnsi="Times New Roman"/>
                <w:sz w:val="24"/>
                <w:szCs w:val="24"/>
                <w:lang w:val="en-GB"/>
              </w:rPr>
            </w:pPr>
            <w:r w:rsidRPr="00E0351F">
              <w:rPr>
                <w:rFonts w:ascii="Times New Roman" w:hAnsi="Times New Roman"/>
                <w:sz w:val="24"/>
                <w:szCs w:val="24"/>
                <w:lang w:val="en-GB"/>
              </w:rPr>
              <w:t xml:space="preserve">1.1. breeders farmers of milking buffalo and cows in  all milk production phases;  </w:t>
            </w:r>
          </w:p>
          <w:p w14:paraId="1AB39C76" w14:textId="77777777" w:rsidR="00AC7A5D" w:rsidRPr="00E0351F" w:rsidRDefault="00AC7A5D" w:rsidP="00AC7A5D">
            <w:pPr>
              <w:tabs>
                <w:tab w:val="left" w:pos="-540"/>
                <w:tab w:val="left" w:pos="783"/>
              </w:tabs>
              <w:ind w:left="342"/>
              <w:jc w:val="both"/>
              <w:rPr>
                <w:rFonts w:ascii="Times New Roman" w:hAnsi="Times New Roman"/>
                <w:sz w:val="24"/>
                <w:szCs w:val="24"/>
                <w:lang w:val="en-GB"/>
              </w:rPr>
            </w:pPr>
          </w:p>
          <w:p w14:paraId="77861216" w14:textId="77777777" w:rsidR="00AC7A5D" w:rsidRPr="00E0351F" w:rsidRDefault="00AC7A5D" w:rsidP="00AC7A5D">
            <w:pPr>
              <w:tabs>
                <w:tab w:val="left" w:pos="-540"/>
                <w:tab w:val="left" w:pos="783"/>
              </w:tabs>
              <w:ind w:left="342"/>
              <w:jc w:val="both"/>
              <w:rPr>
                <w:rFonts w:ascii="Times New Roman" w:hAnsi="Times New Roman"/>
                <w:sz w:val="24"/>
                <w:szCs w:val="24"/>
                <w:lang w:val="en-GB"/>
              </w:rPr>
            </w:pPr>
          </w:p>
          <w:p w14:paraId="6D70D12C" w14:textId="77777777" w:rsidR="00AC7A5D" w:rsidRPr="00E0351F" w:rsidRDefault="00AC7A5D" w:rsidP="00AC7A5D">
            <w:pPr>
              <w:tabs>
                <w:tab w:val="left" w:pos="-540"/>
                <w:tab w:val="left" w:pos="783"/>
              </w:tabs>
              <w:ind w:left="342"/>
              <w:jc w:val="both"/>
              <w:rPr>
                <w:rFonts w:ascii="Times New Roman" w:hAnsi="Times New Roman"/>
                <w:sz w:val="24"/>
                <w:szCs w:val="24"/>
                <w:lang w:val="en-GB"/>
              </w:rPr>
            </w:pPr>
            <w:r w:rsidRPr="00E0351F">
              <w:rPr>
                <w:rFonts w:ascii="Times New Roman" w:hAnsi="Times New Roman"/>
                <w:sz w:val="24"/>
                <w:szCs w:val="24"/>
                <w:lang w:val="en-GB"/>
              </w:rPr>
              <w:t xml:space="preserve">1.2. breeders farmers of sheep and goats in all milk production phases; </w:t>
            </w:r>
          </w:p>
          <w:p w14:paraId="1C157681" w14:textId="77777777" w:rsidR="00AC7A5D" w:rsidRPr="00E0351F" w:rsidRDefault="00AC7A5D" w:rsidP="00AC7A5D">
            <w:pPr>
              <w:tabs>
                <w:tab w:val="left" w:pos="-540"/>
                <w:tab w:val="left" w:pos="783"/>
              </w:tabs>
              <w:jc w:val="both"/>
              <w:rPr>
                <w:rFonts w:ascii="Times New Roman" w:hAnsi="Times New Roman"/>
                <w:sz w:val="24"/>
                <w:szCs w:val="24"/>
                <w:lang w:val="en-GB"/>
              </w:rPr>
            </w:pPr>
          </w:p>
          <w:p w14:paraId="7E6FED87" w14:textId="77777777" w:rsidR="00AC7A5D" w:rsidRPr="00E0351F" w:rsidRDefault="00AC7A5D" w:rsidP="00AC7A5D">
            <w:pPr>
              <w:tabs>
                <w:tab w:val="left" w:pos="-540"/>
                <w:tab w:val="left" w:pos="783"/>
              </w:tabs>
              <w:jc w:val="both"/>
              <w:rPr>
                <w:rFonts w:ascii="Times New Roman" w:hAnsi="Times New Roman"/>
                <w:sz w:val="24"/>
                <w:szCs w:val="24"/>
                <w:lang w:val="en-GB"/>
              </w:rPr>
            </w:pPr>
          </w:p>
          <w:p w14:paraId="26F85CDD" w14:textId="77777777" w:rsidR="00AC7A5D" w:rsidRPr="00E0351F" w:rsidRDefault="00AC7A5D" w:rsidP="00AC7A5D">
            <w:pPr>
              <w:ind w:left="354"/>
              <w:jc w:val="both"/>
              <w:rPr>
                <w:rFonts w:ascii="Times New Roman" w:hAnsi="Times New Roman"/>
                <w:sz w:val="24"/>
                <w:szCs w:val="24"/>
                <w:lang w:val="en-GB"/>
              </w:rPr>
            </w:pPr>
            <w:r w:rsidRPr="00E0351F">
              <w:rPr>
                <w:rFonts w:ascii="Times New Roman" w:hAnsi="Times New Roman"/>
                <w:sz w:val="24"/>
                <w:szCs w:val="24"/>
                <w:lang w:val="en-GB"/>
              </w:rPr>
              <w:lastRenderedPageBreak/>
              <w:t>1.3. Farmers who cultivate wheat, wheat seed, barley, rye, oat, maize, sunflower, vegetables, vineyards, orchards, and aromatic and medicinal plants;</w:t>
            </w:r>
          </w:p>
          <w:p w14:paraId="210F57D7" w14:textId="77777777" w:rsidR="00AC7A5D" w:rsidRPr="00E0351F" w:rsidRDefault="00AC7A5D" w:rsidP="00AC7A5D">
            <w:pPr>
              <w:jc w:val="both"/>
              <w:rPr>
                <w:rFonts w:ascii="Times New Roman" w:hAnsi="Times New Roman"/>
                <w:sz w:val="24"/>
                <w:szCs w:val="24"/>
                <w:lang w:val="en-GB"/>
              </w:rPr>
            </w:pPr>
          </w:p>
          <w:p w14:paraId="64A98681" w14:textId="77777777" w:rsidR="00AC7A5D" w:rsidRPr="00E0351F" w:rsidRDefault="00AC7A5D" w:rsidP="007D4359">
            <w:pPr>
              <w:numPr>
                <w:ilvl w:val="1"/>
                <w:numId w:val="63"/>
              </w:numPr>
              <w:ind w:left="409" w:firstLine="0"/>
              <w:jc w:val="both"/>
              <w:rPr>
                <w:rFonts w:ascii="Times New Roman" w:hAnsi="Times New Roman"/>
                <w:sz w:val="24"/>
                <w:szCs w:val="24"/>
                <w:lang w:val="en-GB"/>
              </w:rPr>
            </w:pPr>
            <w:r w:rsidRPr="00E0351F">
              <w:rPr>
                <w:rFonts w:ascii="Times New Roman" w:hAnsi="Times New Roman"/>
                <w:sz w:val="24"/>
                <w:szCs w:val="24"/>
                <w:lang w:val="en-GB"/>
              </w:rPr>
              <w:t>Farmers who cultivate and sell raspberry fruits at collection points;</w:t>
            </w:r>
          </w:p>
          <w:p w14:paraId="5699F3EE" w14:textId="77777777" w:rsidR="00AC7A5D" w:rsidRPr="00E0351F" w:rsidRDefault="00AC7A5D" w:rsidP="00AC7A5D">
            <w:pPr>
              <w:jc w:val="both"/>
              <w:rPr>
                <w:rFonts w:ascii="Times New Roman" w:hAnsi="Times New Roman"/>
                <w:sz w:val="24"/>
                <w:szCs w:val="24"/>
                <w:lang w:val="en-GB"/>
              </w:rPr>
            </w:pPr>
          </w:p>
          <w:p w14:paraId="6B2FCEF8" w14:textId="77777777" w:rsidR="00AC7A5D" w:rsidRPr="00E0351F" w:rsidRDefault="00AC7A5D" w:rsidP="00AC7A5D">
            <w:pPr>
              <w:tabs>
                <w:tab w:val="left" w:pos="-540"/>
                <w:tab w:val="left" w:pos="783"/>
              </w:tabs>
              <w:ind w:left="342"/>
              <w:jc w:val="both"/>
              <w:rPr>
                <w:rFonts w:ascii="Times New Roman" w:hAnsi="Times New Roman"/>
                <w:sz w:val="24"/>
                <w:szCs w:val="24"/>
                <w:lang w:val="en-GB"/>
              </w:rPr>
            </w:pPr>
            <w:r w:rsidRPr="00E0351F">
              <w:rPr>
                <w:rFonts w:ascii="Times New Roman" w:hAnsi="Times New Roman"/>
                <w:sz w:val="24"/>
                <w:szCs w:val="24"/>
                <w:lang w:val="en-GB"/>
              </w:rPr>
              <w:t>1.5.</w:t>
            </w:r>
            <w:r w:rsidRPr="00E0351F">
              <w:rPr>
                <w:rFonts w:ascii="Times New Roman" w:hAnsi="Times New Roman"/>
                <w:sz w:val="24"/>
                <w:szCs w:val="24"/>
                <w:lang w:val="en-GB"/>
              </w:rPr>
              <w:tab/>
              <w:t>Farmers who secure agricultural crops; raspberries, apples, plums, grapes, strawberries, and peppers, in insurance companies.</w:t>
            </w:r>
          </w:p>
          <w:p w14:paraId="12604A0D" w14:textId="77777777" w:rsidR="00AC7A5D" w:rsidRPr="00E0351F" w:rsidRDefault="00AC7A5D" w:rsidP="00AC7A5D">
            <w:pPr>
              <w:tabs>
                <w:tab w:val="left" w:pos="-540"/>
                <w:tab w:val="left" w:pos="783"/>
              </w:tabs>
              <w:jc w:val="both"/>
              <w:rPr>
                <w:rFonts w:ascii="Times New Roman" w:hAnsi="Times New Roman"/>
                <w:sz w:val="24"/>
                <w:szCs w:val="24"/>
                <w:lang w:val="en-GB"/>
              </w:rPr>
            </w:pPr>
          </w:p>
          <w:p w14:paraId="130595EA" w14:textId="3DEA8939" w:rsidR="00AC7A5D" w:rsidRPr="00E0351F" w:rsidRDefault="007D4359" w:rsidP="00AC7A5D">
            <w:pPr>
              <w:tabs>
                <w:tab w:val="left" w:pos="-540"/>
                <w:tab w:val="left" w:pos="783"/>
              </w:tabs>
              <w:ind w:left="342"/>
              <w:jc w:val="both"/>
              <w:rPr>
                <w:rFonts w:ascii="Times New Roman" w:hAnsi="Times New Roman"/>
                <w:sz w:val="24"/>
                <w:szCs w:val="24"/>
                <w:lang w:val="en-GB"/>
              </w:rPr>
            </w:pPr>
            <w:r w:rsidRPr="00E0351F">
              <w:rPr>
                <w:rFonts w:ascii="Times New Roman" w:hAnsi="Times New Roman"/>
                <w:sz w:val="24"/>
                <w:szCs w:val="24"/>
                <w:lang w:val="en-GB"/>
              </w:rPr>
              <w:t>1.6</w:t>
            </w:r>
            <w:r w:rsidR="00AC7A5D" w:rsidRPr="00E0351F">
              <w:rPr>
                <w:rFonts w:ascii="Times New Roman" w:hAnsi="Times New Roman"/>
                <w:sz w:val="24"/>
                <w:szCs w:val="24"/>
                <w:lang w:val="en-GB"/>
              </w:rPr>
              <w:t xml:space="preserve"> farmers who deal with production of planting material of forests trees fruits and grape wine produced on vegetative rootstocks;</w:t>
            </w:r>
          </w:p>
          <w:p w14:paraId="5854E688" w14:textId="77777777" w:rsidR="00AC7A5D" w:rsidRPr="00E0351F" w:rsidRDefault="00AC7A5D" w:rsidP="00AC7A5D">
            <w:pPr>
              <w:tabs>
                <w:tab w:val="left" w:pos="-540"/>
                <w:tab w:val="left" w:pos="783"/>
              </w:tabs>
              <w:ind w:left="342"/>
              <w:jc w:val="both"/>
              <w:rPr>
                <w:rFonts w:ascii="Times New Roman" w:hAnsi="Times New Roman"/>
                <w:sz w:val="24"/>
                <w:szCs w:val="24"/>
                <w:lang w:val="en-GB"/>
              </w:rPr>
            </w:pPr>
          </w:p>
          <w:p w14:paraId="4C1CD5E8" w14:textId="77777777" w:rsidR="00AC7A5D" w:rsidRPr="00E0351F" w:rsidRDefault="00AC7A5D" w:rsidP="00AC7A5D">
            <w:pPr>
              <w:tabs>
                <w:tab w:val="left" w:pos="-540"/>
                <w:tab w:val="left" w:pos="783"/>
              </w:tabs>
              <w:ind w:left="342"/>
              <w:jc w:val="both"/>
              <w:rPr>
                <w:rFonts w:ascii="Times New Roman" w:hAnsi="Times New Roman"/>
                <w:sz w:val="24"/>
                <w:szCs w:val="24"/>
                <w:lang w:val="en-GB"/>
              </w:rPr>
            </w:pPr>
            <w:r w:rsidRPr="00E0351F">
              <w:rPr>
                <w:rFonts w:ascii="Times New Roman" w:hAnsi="Times New Roman"/>
                <w:sz w:val="24"/>
                <w:szCs w:val="24"/>
                <w:lang w:val="en-GB"/>
              </w:rPr>
              <w:t xml:space="preserve">1.7. production companies for produced wine and officially declared; </w:t>
            </w:r>
          </w:p>
          <w:p w14:paraId="094711B5" w14:textId="77777777" w:rsidR="00AC7A5D" w:rsidRPr="00E0351F" w:rsidRDefault="00AC7A5D" w:rsidP="00AC7A5D">
            <w:pPr>
              <w:tabs>
                <w:tab w:val="left" w:pos="-540"/>
                <w:tab w:val="left" w:pos="783"/>
              </w:tabs>
              <w:ind w:left="342"/>
              <w:jc w:val="both"/>
              <w:rPr>
                <w:rFonts w:ascii="Times New Roman" w:hAnsi="Times New Roman"/>
                <w:sz w:val="24"/>
                <w:szCs w:val="24"/>
                <w:lang w:val="en-GB"/>
              </w:rPr>
            </w:pPr>
          </w:p>
          <w:p w14:paraId="067EF9DD" w14:textId="77777777" w:rsidR="00AC7A5D" w:rsidRPr="00E0351F" w:rsidRDefault="00AC7A5D" w:rsidP="00AC7A5D">
            <w:pPr>
              <w:tabs>
                <w:tab w:val="left" w:pos="-540"/>
                <w:tab w:val="left" w:pos="783"/>
              </w:tabs>
              <w:ind w:left="342"/>
              <w:jc w:val="both"/>
              <w:rPr>
                <w:rFonts w:ascii="Times New Roman" w:hAnsi="Times New Roman"/>
                <w:sz w:val="24"/>
                <w:szCs w:val="24"/>
                <w:lang w:val="en-GB"/>
              </w:rPr>
            </w:pPr>
            <w:r w:rsidRPr="00E0351F">
              <w:rPr>
                <w:rFonts w:ascii="Times New Roman" w:hAnsi="Times New Roman"/>
                <w:sz w:val="24"/>
                <w:szCs w:val="24"/>
                <w:lang w:val="en-GB"/>
              </w:rPr>
              <w:t>1.8. farmers who breed the bees;</w:t>
            </w:r>
          </w:p>
          <w:p w14:paraId="685B217D" w14:textId="77777777" w:rsidR="00AC7A5D" w:rsidRPr="00E0351F" w:rsidRDefault="00AC7A5D" w:rsidP="00AC7A5D">
            <w:pPr>
              <w:tabs>
                <w:tab w:val="left" w:pos="-540"/>
                <w:tab w:val="left" w:pos="783"/>
              </w:tabs>
              <w:jc w:val="both"/>
              <w:rPr>
                <w:rFonts w:ascii="Times New Roman" w:hAnsi="Times New Roman"/>
                <w:sz w:val="24"/>
                <w:szCs w:val="24"/>
                <w:lang w:val="en-GB"/>
              </w:rPr>
            </w:pPr>
          </w:p>
          <w:p w14:paraId="0B20B385" w14:textId="77777777" w:rsidR="00AC7A5D" w:rsidRPr="00E0351F" w:rsidRDefault="00AC7A5D" w:rsidP="00AC7A5D">
            <w:pPr>
              <w:tabs>
                <w:tab w:val="left" w:pos="-540"/>
                <w:tab w:val="left" w:pos="783"/>
              </w:tabs>
              <w:ind w:left="342"/>
              <w:jc w:val="both"/>
              <w:rPr>
                <w:rFonts w:ascii="Times New Roman" w:hAnsi="Times New Roman"/>
                <w:sz w:val="24"/>
                <w:szCs w:val="24"/>
                <w:lang w:val="en-GB"/>
              </w:rPr>
            </w:pPr>
            <w:r w:rsidRPr="00E0351F">
              <w:rPr>
                <w:rFonts w:ascii="Times New Roman" w:hAnsi="Times New Roman"/>
                <w:sz w:val="24"/>
                <w:szCs w:val="24"/>
                <w:lang w:val="en-GB"/>
              </w:rPr>
              <w:t>1.9. farmers for production of milk according to the categories of quality;</w:t>
            </w:r>
          </w:p>
          <w:p w14:paraId="0093B981" w14:textId="77777777" w:rsidR="00AC7A5D" w:rsidRPr="00E0351F" w:rsidRDefault="00AC7A5D" w:rsidP="00AC7A5D">
            <w:pPr>
              <w:tabs>
                <w:tab w:val="left" w:pos="-540"/>
                <w:tab w:val="left" w:pos="783"/>
              </w:tabs>
              <w:ind w:left="342"/>
              <w:jc w:val="both"/>
              <w:rPr>
                <w:rFonts w:ascii="Times New Roman" w:hAnsi="Times New Roman"/>
                <w:sz w:val="24"/>
                <w:szCs w:val="24"/>
                <w:lang w:val="en-GB"/>
              </w:rPr>
            </w:pPr>
          </w:p>
          <w:p w14:paraId="3E404894" w14:textId="77777777" w:rsidR="00AC7A5D" w:rsidRPr="00E0351F" w:rsidRDefault="00AC7A5D" w:rsidP="00AC7A5D">
            <w:pPr>
              <w:tabs>
                <w:tab w:val="left" w:pos="-540"/>
                <w:tab w:val="left" w:pos="783"/>
              </w:tabs>
              <w:ind w:left="342"/>
              <w:jc w:val="both"/>
              <w:rPr>
                <w:rFonts w:ascii="Times New Roman" w:hAnsi="Times New Roman"/>
                <w:sz w:val="24"/>
                <w:szCs w:val="24"/>
                <w:lang w:val="en-GB"/>
              </w:rPr>
            </w:pPr>
            <w:r w:rsidRPr="00E0351F">
              <w:rPr>
                <w:rFonts w:ascii="Times New Roman" w:hAnsi="Times New Roman"/>
                <w:sz w:val="24"/>
                <w:szCs w:val="24"/>
                <w:lang w:val="en-GB"/>
              </w:rPr>
              <w:t>1.10.  breeder farmers for laying hens;</w:t>
            </w:r>
          </w:p>
          <w:p w14:paraId="432D30E1" w14:textId="77777777" w:rsidR="00AC7A5D" w:rsidRPr="00E0351F" w:rsidRDefault="00AC7A5D" w:rsidP="00AC7A5D">
            <w:pPr>
              <w:tabs>
                <w:tab w:val="left" w:pos="-540"/>
                <w:tab w:val="left" w:pos="783"/>
              </w:tabs>
              <w:ind w:left="342"/>
              <w:jc w:val="both"/>
              <w:rPr>
                <w:rFonts w:ascii="Times New Roman" w:hAnsi="Times New Roman"/>
                <w:sz w:val="24"/>
                <w:szCs w:val="24"/>
                <w:lang w:val="en-GB"/>
              </w:rPr>
            </w:pPr>
          </w:p>
          <w:p w14:paraId="37B9083F" w14:textId="77777777" w:rsidR="00AC7A5D" w:rsidRPr="00E0351F" w:rsidRDefault="00AC7A5D" w:rsidP="00AC7A5D">
            <w:pPr>
              <w:tabs>
                <w:tab w:val="left" w:pos="-540"/>
                <w:tab w:val="left" w:pos="783"/>
              </w:tabs>
              <w:ind w:left="342"/>
              <w:jc w:val="both"/>
              <w:rPr>
                <w:rFonts w:ascii="Times New Roman" w:hAnsi="Times New Roman"/>
                <w:sz w:val="24"/>
                <w:szCs w:val="24"/>
                <w:lang w:val="en-GB"/>
              </w:rPr>
            </w:pPr>
          </w:p>
          <w:p w14:paraId="507E30ED" w14:textId="77777777" w:rsidR="00AC7A5D" w:rsidRPr="00E0351F" w:rsidRDefault="00AC7A5D" w:rsidP="00AC7A5D">
            <w:pPr>
              <w:tabs>
                <w:tab w:val="left" w:pos="-540"/>
                <w:tab w:val="left" w:pos="477"/>
                <w:tab w:val="left" w:pos="627"/>
                <w:tab w:val="left" w:pos="783"/>
              </w:tabs>
              <w:ind w:left="342"/>
              <w:jc w:val="both"/>
              <w:rPr>
                <w:rFonts w:ascii="Times New Roman" w:hAnsi="Times New Roman"/>
                <w:sz w:val="24"/>
                <w:szCs w:val="24"/>
                <w:lang w:val="en-GB"/>
              </w:rPr>
            </w:pPr>
            <w:r w:rsidRPr="00E0351F">
              <w:rPr>
                <w:rFonts w:ascii="Times New Roman" w:hAnsi="Times New Roman"/>
                <w:sz w:val="24"/>
                <w:szCs w:val="24"/>
                <w:lang w:val="en-GB"/>
              </w:rPr>
              <w:t>1.11. breeder farmers of sows for reproduction;</w:t>
            </w:r>
          </w:p>
          <w:p w14:paraId="1427DE59" w14:textId="77777777" w:rsidR="00AC7A5D" w:rsidRPr="00E0351F" w:rsidRDefault="00AC7A5D" w:rsidP="00AC7A5D">
            <w:pPr>
              <w:tabs>
                <w:tab w:val="left" w:pos="-540"/>
                <w:tab w:val="left" w:pos="477"/>
                <w:tab w:val="left" w:pos="627"/>
                <w:tab w:val="left" w:pos="783"/>
              </w:tabs>
              <w:ind w:left="342"/>
              <w:jc w:val="both"/>
              <w:rPr>
                <w:rFonts w:ascii="Times New Roman" w:hAnsi="Times New Roman"/>
                <w:sz w:val="24"/>
                <w:szCs w:val="24"/>
                <w:lang w:val="en-GB"/>
              </w:rPr>
            </w:pPr>
          </w:p>
          <w:p w14:paraId="5889C589" w14:textId="77777777" w:rsidR="00AC7A5D" w:rsidRPr="00E0351F" w:rsidRDefault="00AC7A5D" w:rsidP="00AC7A5D">
            <w:pPr>
              <w:tabs>
                <w:tab w:val="left" w:pos="-540"/>
                <w:tab w:val="left" w:pos="477"/>
                <w:tab w:val="left" w:pos="627"/>
                <w:tab w:val="left" w:pos="783"/>
              </w:tabs>
              <w:ind w:left="342"/>
              <w:jc w:val="both"/>
              <w:rPr>
                <w:rFonts w:ascii="Times New Roman" w:hAnsi="Times New Roman"/>
                <w:sz w:val="24"/>
                <w:szCs w:val="24"/>
                <w:lang w:val="en-GB"/>
              </w:rPr>
            </w:pPr>
            <w:r w:rsidRPr="00E0351F">
              <w:rPr>
                <w:rFonts w:ascii="Times New Roman" w:hAnsi="Times New Roman"/>
                <w:sz w:val="24"/>
                <w:szCs w:val="24"/>
                <w:lang w:val="en-GB"/>
              </w:rPr>
              <w:t xml:space="preserve">1.12. </w:t>
            </w:r>
            <w:proofErr w:type="gramStart"/>
            <w:r w:rsidRPr="00E0351F">
              <w:rPr>
                <w:rFonts w:ascii="Times New Roman" w:hAnsi="Times New Roman"/>
                <w:sz w:val="24"/>
                <w:szCs w:val="24"/>
                <w:lang w:val="en-GB"/>
              </w:rPr>
              <w:t>farmers</w:t>
            </w:r>
            <w:proofErr w:type="gramEnd"/>
            <w:r w:rsidRPr="00E0351F">
              <w:rPr>
                <w:rFonts w:ascii="Times New Roman" w:hAnsi="Times New Roman"/>
                <w:sz w:val="24"/>
                <w:szCs w:val="24"/>
                <w:lang w:val="en-GB"/>
              </w:rPr>
              <w:t xml:space="preserve"> for reported slaughters of cattle.</w:t>
            </w:r>
          </w:p>
          <w:p w14:paraId="386C045E" w14:textId="77777777" w:rsidR="00AC7A5D" w:rsidRPr="00E0351F" w:rsidRDefault="00AC7A5D" w:rsidP="00AC7A5D">
            <w:pPr>
              <w:tabs>
                <w:tab w:val="left" w:pos="-540"/>
                <w:tab w:val="left" w:pos="477"/>
                <w:tab w:val="left" w:pos="627"/>
                <w:tab w:val="left" w:pos="783"/>
              </w:tabs>
              <w:ind w:left="342"/>
              <w:jc w:val="both"/>
              <w:rPr>
                <w:rFonts w:ascii="Times New Roman" w:hAnsi="Times New Roman"/>
                <w:sz w:val="24"/>
                <w:szCs w:val="24"/>
                <w:lang w:val="en-GB"/>
              </w:rPr>
            </w:pPr>
          </w:p>
          <w:p w14:paraId="22F05DB2" w14:textId="77777777" w:rsidR="00AC7A5D" w:rsidRPr="00E0351F" w:rsidRDefault="00AC7A5D" w:rsidP="00AC7A5D">
            <w:pPr>
              <w:tabs>
                <w:tab w:val="left" w:pos="-540"/>
                <w:tab w:val="left" w:pos="477"/>
                <w:tab w:val="left" w:pos="627"/>
                <w:tab w:val="left" w:pos="783"/>
              </w:tabs>
              <w:ind w:left="342"/>
              <w:jc w:val="both"/>
              <w:rPr>
                <w:rFonts w:ascii="Times New Roman" w:hAnsi="Times New Roman"/>
                <w:sz w:val="24"/>
                <w:szCs w:val="24"/>
                <w:lang w:val="en-GB"/>
              </w:rPr>
            </w:pPr>
            <w:r w:rsidRPr="00E0351F">
              <w:rPr>
                <w:rFonts w:ascii="Times New Roman" w:hAnsi="Times New Roman"/>
                <w:sz w:val="24"/>
                <w:szCs w:val="24"/>
                <w:lang w:val="en-GB"/>
              </w:rPr>
              <w:lastRenderedPageBreak/>
              <w:t>1.13. farmers who deal with production of organic farming;</w:t>
            </w:r>
          </w:p>
          <w:p w14:paraId="7A473D71" w14:textId="77777777" w:rsidR="00AC7A5D" w:rsidRPr="00E0351F" w:rsidRDefault="00AC7A5D" w:rsidP="00AC7A5D">
            <w:pPr>
              <w:tabs>
                <w:tab w:val="left" w:pos="-540"/>
                <w:tab w:val="left" w:pos="477"/>
                <w:tab w:val="left" w:pos="627"/>
                <w:tab w:val="left" w:pos="783"/>
              </w:tabs>
              <w:ind w:left="342"/>
              <w:jc w:val="both"/>
              <w:rPr>
                <w:rFonts w:ascii="Times New Roman" w:hAnsi="Times New Roman"/>
                <w:sz w:val="24"/>
                <w:szCs w:val="24"/>
                <w:lang w:val="en-GB"/>
              </w:rPr>
            </w:pPr>
          </w:p>
          <w:p w14:paraId="1A0D18B5" w14:textId="77777777" w:rsidR="00AC7A5D" w:rsidRPr="00E0351F" w:rsidRDefault="00AC7A5D" w:rsidP="00AC7A5D">
            <w:pPr>
              <w:tabs>
                <w:tab w:val="left" w:pos="-540"/>
                <w:tab w:val="left" w:pos="477"/>
                <w:tab w:val="left" w:pos="627"/>
                <w:tab w:val="left" w:pos="783"/>
              </w:tabs>
              <w:ind w:left="342"/>
              <w:jc w:val="both"/>
              <w:rPr>
                <w:rFonts w:ascii="Times New Roman" w:hAnsi="Times New Roman"/>
                <w:sz w:val="24"/>
                <w:szCs w:val="24"/>
                <w:lang w:val="en-GB"/>
              </w:rPr>
            </w:pPr>
            <w:r w:rsidRPr="00E0351F">
              <w:rPr>
                <w:rFonts w:ascii="Times New Roman" w:hAnsi="Times New Roman"/>
                <w:sz w:val="24"/>
                <w:szCs w:val="24"/>
                <w:lang w:val="en-GB"/>
              </w:rPr>
              <w:t>1.14. breeder farmers of partridges;</w:t>
            </w:r>
          </w:p>
          <w:p w14:paraId="03798697" w14:textId="77777777" w:rsidR="00AC7A5D" w:rsidRPr="00E0351F" w:rsidRDefault="00AC7A5D" w:rsidP="00AC7A5D">
            <w:pPr>
              <w:tabs>
                <w:tab w:val="left" w:pos="-540"/>
                <w:tab w:val="left" w:pos="477"/>
                <w:tab w:val="left" w:pos="627"/>
                <w:tab w:val="left" w:pos="783"/>
              </w:tabs>
              <w:jc w:val="both"/>
              <w:rPr>
                <w:rFonts w:ascii="Times New Roman" w:hAnsi="Times New Roman"/>
                <w:sz w:val="24"/>
                <w:szCs w:val="24"/>
                <w:lang w:val="en-GB"/>
              </w:rPr>
            </w:pPr>
          </w:p>
          <w:p w14:paraId="34327E70" w14:textId="77777777" w:rsidR="00306A25" w:rsidRPr="00E0351F" w:rsidRDefault="00306A25" w:rsidP="00AC7A5D">
            <w:pPr>
              <w:tabs>
                <w:tab w:val="left" w:pos="-540"/>
                <w:tab w:val="left" w:pos="477"/>
                <w:tab w:val="left" w:pos="627"/>
                <w:tab w:val="left" w:pos="783"/>
              </w:tabs>
              <w:jc w:val="both"/>
              <w:rPr>
                <w:rFonts w:ascii="Times New Roman" w:hAnsi="Times New Roman"/>
                <w:sz w:val="24"/>
                <w:szCs w:val="24"/>
                <w:lang w:val="en-GB"/>
              </w:rPr>
            </w:pPr>
          </w:p>
          <w:p w14:paraId="682CF01F" w14:textId="77777777" w:rsidR="00AC7A5D" w:rsidRPr="00E0351F" w:rsidRDefault="00AC7A5D" w:rsidP="00AC7A5D">
            <w:pPr>
              <w:tabs>
                <w:tab w:val="left" w:pos="-540"/>
                <w:tab w:val="left" w:pos="477"/>
                <w:tab w:val="left" w:pos="627"/>
                <w:tab w:val="left" w:pos="783"/>
              </w:tabs>
              <w:ind w:left="342"/>
              <w:jc w:val="both"/>
              <w:rPr>
                <w:rFonts w:ascii="Times New Roman" w:hAnsi="Times New Roman"/>
                <w:sz w:val="24"/>
                <w:szCs w:val="24"/>
                <w:lang w:val="en-GB"/>
              </w:rPr>
            </w:pPr>
            <w:r w:rsidRPr="00E0351F">
              <w:rPr>
                <w:rFonts w:ascii="Times New Roman" w:hAnsi="Times New Roman"/>
                <w:sz w:val="24"/>
                <w:szCs w:val="24"/>
                <w:lang w:val="en-GB"/>
              </w:rPr>
              <w:t xml:space="preserve">1.15. </w:t>
            </w:r>
            <w:proofErr w:type="gramStart"/>
            <w:r w:rsidRPr="00E0351F">
              <w:rPr>
                <w:rFonts w:ascii="Times New Roman" w:hAnsi="Times New Roman"/>
                <w:sz w:val="24"/>
                <w:szCs w:val="24"/>
                <w:lang w:val="en-GB"/>
              </w:rPr>
              <w:t>breeder</w:t>
            </w:r>
            <w:proofErr w:type="gramEnd"/>
            <w:r w:rsidRPr="00E0351F">
              <w:rPr>
                <w:rFonts w:ascii="Times New Roman" w:hAnsi="Times New Roman"/>
                <w:sz w:val="24"/>
                <w:szCs w:val="24"/>
                <w:lang w:val="en-GB"/>
              </w:rPr>
              <w:t xml:space="preserve"> farmers of fish in farm pond.  </w:t>
            </w:r>
          </w:p>
          <w:p w14:paraId="1F04C7FB" w14:textId="77777777" w:rsidR="00AC7A5D" w:rsidRPr="00E0351F" w:rsidRDefault="00AC7A5D" w:rsidP="00AC7A5D">
            <w:pPr>
              <w:tabs>
                <w:tab w:val="left" w:pos="-540"/>
                <w:tab w:val="left" w:pos="477"/>
                <w:tab w:val="left" w:pos="627"/>
                <w:tab w:val="left" w:pos="783"/>
              </w:tabs>
              <w:jc w:val="both"/>
              <w:rPr>
                <w:rFonts w:ascii="Times New Roman" w:hAnsi="Times New Roman"/>
                <w:sz w:val="24"/>
                <w:szCs w:val="24"/>
                <w:lang w:val="en-GB"/>
              </w:rPr>
            </w:pPr>
          </w:p>
          <w:p w14:paraId="17FE8912" w14:textId="77777777" w:rsidR="007D4359" w:rsidRPr="00E0351F" w:rsidRDefault="007D4359" w:rsidP="00AC7A5D">
            <w:pPr>
              <w:tabs>
                <w:tab w:val="left" w:pos="-540"/>
                <w:tab w:val="left" w:pos="477"/>
                <w:tab w:val="left" w:pos="627"/>
                <w:tab w:val="left" w:pos="783"/>
              </w:tabs>
              <w:jc w:val="both"/>
              <w:rPr>
                <w:rFonts w:ascii="Times New Roman" w:hAnsi="Times New Roman"/>
                <w:sz w:val="24"/>
                <w:szCs w:val="24"/>
                <w:lang w:val="en-GB"/>
              </w:rPr>
            </w:pPr>
          </w:p>
          <w:p w14:paraId="4F7F8DFD" w14:textId="77777777" w:rsidR="00AC7A5D" w:rsidRPr="00E0351F" w:rsidRDefault="00AC7A5D" w:rsidP="00AC7A5D">
            <w:pPr>
              <w:tabs>
                <w:tab w:val="left" w:pos="-540"/>
                <w:tab w:val="left" w:pos="0"/>
                <w:tab w:val="left" w:pos="252"/>
              </w:tabs>
              <w:jc w:val="both"/>
              <w:rPr>
                <w:rFonts w:ascii="Times New Roman" w:hAnsi="Times New Roman"/>
                <w:sz w:val="24"/>
                <w:szCs w:val="24"/>
                <w:lang w:val="en-GB"/>
              </w:rPr>
            </w:pPr>
            <w:r w:rsidRPr="00E0351F">
              <w:rPr>
                <w:rFonts w:ascii="Times New Roman" w:hAnsi="Times New Roman"/>
                <w:sz w:val="24"/>
                <w:szCs w:val="24"/>
                <w:lang w:val="en-GB"/>
              </w:rPr>
              <w:t xml:space="preserve">2. Direct payments referred to paragraph 1 of this article are made for beneficiaries who meet defined criteria based on this administrative instruction. </w:t>
            </w:r>
          </w:p>
          <w:p w14:paraId="6B76FA6D" w14:textId="77777777" w:rsidR="00AC7A5D" w:rsidRPr="00E0351F" w:rsidRDefault="00AC7A5D" w:rsidP="00AC7A5D">
            <w:pPr>
              <w:tabs>
                <w:tab w:val="left" w:pos="-540"/>
                <w:tab w:val="left" w:pos="0"/>
                <w:tab w:val="left" w:pos="252"/>
              </w:tabs>
              <w:jc w:val="both"/>
              <w:rPr>
                <w:rFonts w:ascii="Times New Roman" w:hAnsi="Times New Roman"/>
                <w:sz w:val="24"/>
                <w:szCs w:val="24"/>
                <w:lang w:val="en-GB"/>
              </w:rPr>
            </w:pPr>
          </w:p>
          <w:p w14:paraId="4E72076E" w14:textId="77777777" w:rsidR="00AC7A5D" w:rsidRPr="00E0351F" w:rsidRDefault="00AC7A5D" w:rsidP="00AC7A5D">
            <w:pPr>
              <w:jc w:val="both"/>
              <w:rPr>
                <w:rFonts w:ascii="Times New Roman" w:hAnsi="Times New Roman"/>
                <w:sz w:val="24"/>
                <w:szCs w:val="24"/>
                <w:lang w:val="en-GB"/>
              </w:rPr>
            </w:pPr>
            <w:r w:rsidRPr="00E0351F">
              <w:rPr>
                <w:rFonts w:ascii="Times New Roman" w:hAnsi="Times New Roman"/>
                <w:sz w:val="24"/>
                <w:szCs w:val="24"/>
                <w:lang w:val="en-GB"/>
              </w:rPr>
              <w:t>3.  Direct payments are made in the whole territory of the Republic of Kosovo.</w:t>
            </w:r>
          </w:p>
          <w:p w14:paraId="0793ED18" w14:textId="77777777" w:rsidR="00AC7A5D" w:rsidRPr="00E0351F" w:rsidRDefault="00AC7A5D" w:rsidP="00AC7A5D">
            <w:pPr>
              <w:jc w:val="both"/>
              <w:rPr>
                <w:rFonts w:ascii="Times New Roman" w:hAnsi="Times New Roman"/>
                <w:b/>
                <w:sz w:val="24"/>
                <w:szCs w:val="24"/>
                <w:lang w:val="en-GB"/>
              </w:rPr>
            </w:pPr>
          </w:p>
          <w:p w14:paraId="50FB54EF" w14:textId="77777777" w:rsidR="00AC7A5D" w:rsidRPr="00E0351F" w:rsidRDefault="00AC7A5D" w:rsidP="00AC7A5D">
            <w:pPr>
              <w:jc w:val="center"/>
              <w:rPr>
                <w:rFonts w:ascii="Times New Roman" w:hAnsi="Times New Roman"/>
                <w:b/>
                <w:sz w:val="24"/>
                <w:szCs w:val="24"/>
                <w:lang w:val="en-GB"/>
              </w:rPr>
            </w:pPr>
            <w:r w:rsidRPr="00E0351F">
              <w:rPr>
                <w:rFonts w:ascii="Times New Roman" w:hAnsi="Times New Roman"/>
                <w:b/>
                <w:sz w:val="24"/>
                <w:szCs w:val="24"/>
                <w:lang w:val="en-GB"/>
              </w:rPr>
              <w:t>Article 5</w:t>
            </w:r>
          </w:p>
          <w:p w14:paraId="54F63CE6" w14:textId="77777777" w:rsidR="00AC7A5D" w:rsidRPr="00E0351F" w:rsidRDefault="00AC7A5D" w:rsidP="00AC7A5D">
            <w:pPr>
              <w:jc w:val="center"/>
              <w:rPr>
                <w:rFonts w:ascii="Times New Roman" w:hAnsi="Times New Roman"/>
                <w:b/>
                <w:sz w:val="24"/>
                <w:szCs w:val="24"/>
                <w:lang w:val="en-GB"/>
              </w:rPr>
            </w:pPr>
            <w:r w:rsidRPr="00E0351F">
              <w:rPr>
                <w:rFonts w:ascii="Times New Roman" w:hAnsi="Times New Roman"/>
                <w:b/>
                <w:sz w:val="24"/>
                <w:szCs w:val="24"/>
                <w:lang w:val="en-GB"/>
              </w:rPr>
              <w:t>Applicant</w:t>
            </w:r>
          </w:p>
          <w:p w14:paraId="058B28DD" w14:textId="77777777" w:rsidR="00AC7A5D" w:rsidRPr="00E0351F" w:rsidRDefault="00AC7A5D" w:rsidP="00AC7A5D">
            <w:pPr>
              <w:jc w:val="both"/>
              <w:rPr>
                <w:rFonts w:ascii="Times New Roman" w:hAnsi="Times New Roman"/>
                <w:b/>
                <w:sz w:val="24"/>
                <w:szCs w:val="24"/>
                <w:lang w:val="en-GB"/>
              </w:rPr>
            </w:pPr>
          </w:p>
          <w:p w14:paraId="46AB4994" w14:textId="77777777" w:rsidR="00AC7A5D" w:rsidRPr="00E0351F" w:rsidRDefault="00AC7A5D" w:rsidP="00A93904">
            <w:pPr>
              <w:numPr>
                <w:ilvl w:val="0"/>
                <w:numId w:val="2"/>
              </w:numPr>
              <w:tabs>
                <w:tab w:val="left" w:pos="0"/>
                <w:tab w:val="left" w:pos="360"/>
              </w:tabs>
              <w:ind w:left="0" w:firstLine="0"/>
              <w:jc w:val="both"/>
              <w:rPr>
                <w:rFonts w:ascii="Times New Roman" w:hAnsi="Times New Roman"/>
                <w:sz w:val="24"/>
                <w:szCs w:val="24"/>
                <w:lang w:val="en-GB"/>
              </w:rPr>
            </w:pPr>
            <w:r w:rsidRPr="00E0351F">
              <w:rPr>
                <w:rFonts w:ascii="Times New Roman" w:hAnsi="Times New Roman"/>
                <w:sz w:val="24"/>
                <w:szCs w:val="24"/>
                <w:lang w:val="en-GB"/>
              </w:rPr>
              <w:t xml:space="preserve">  Applicants for support from PDP for 2020 can be natural and legal persons. </w:t>
            </w:r>
          </w:p>
          <w:p w14:paraId="0FB6A599" w14:textId="77777777" w:rsidR="00AC7A5D" w:rsidRPr="00E0351F" w:rsidRDefault="00AC7A5D" w:rsidP="00AC7A5D">
            <w:pPr>
              <w:tabs>
                <w:tab w:val="left" w:pos="0"/>
                <w:tab w:val="left" w:pos="360"/>
              </w:tabs>
              <w:jc w:val="both"/>
              <w:rPr>
                <w:rFonts w:ascii="Times New Roman" w:hAnsi="Times New Roman"/>
                <w:sz w:val="24"/>
                <w:szCs w:val="24"/>
                <w:lang w:val="en-GB"/>
              </w:rPr>
            </w:pPr>
          </w:p>
          <w:p w14:paraId="6CFBA89C" w14:textId="77777777" w:rsidR="00AC7A5D" w:rsidRPr="00E0351F" w:rsidRDefault="00AC7A5D" w:rsidP="00A93904">
            <w:pPr>
              <w:numPr>
                <w:ilvl w:val="0"/>
                <w:numId w:val="2"/>
              </w:numPr>
              <w:tabs>
                <w:tab w:val="left" w:pos="360"/>
                <w:tab w:val="left" w:pos="573"/>
              </w:tabs>
              <w:ind w:left="0" w:firstLine="0"/>
              <w:jc w:val="both"/>
              <w:rPr>
                <w:rFonts w:ascii="Times New Roman" w:hAnsi="Times New Roman"/>
                <w:b/>
                <w:sz w:val="24"/>
                <w:szCs w:val="24"/>
                <w:lang w:val="en-GB"/>
              </w:rPr>
            </w:pPr>
            <w:r w:rsidRPr="00E0351F">
              <w:rPr>
                <w:rFonts w:ascii="Times New Roman" w:hAnsi="Times New Roman"/>
                <w:sz w:val="24"/>
                <w:szCs w:val="24"/>
                <w:lang w:val="en-GB"/>
              </w:rPr>
              <w:t>Natural persons must be permanent citizen of the Republic of Kosovo</w:t>
            </w:r>
          </w:p>
          <w:p w14:paraId="0D805433" w14:textId="77777777" w:rsidR="00AC7A5D" w:rsidRPr="00E0351F" w:rsidRDefault="00AC7A5D" w:rsidP="00AC7A5D">
            <w:pPr>
              <w:pStyle w:val="ListParagraph"/>
              <w:jc w:val="both"/>
              <w:rPr>
                <w:lang w:val="en-GB"/>
              </w:rPr>
            </w:pPr>
          </w:p>
          <w:p w14:paraId="0F2ACED2" w14:textId="77777777" w:rsidR="00AC7A5D" w:rsidRPr="00E0351F" w:rsidRDefault="00AC7A5D" w:rsidP="00A93904">
            <w:pPr>
              <w:numPr>
                <w:ilvl w:val="0"/>
                <w:numId w:val="2"/>
              </w:numPr>
              <w:tabs>
                <w:tab w:val="left" w:pos="360"/>
                <w:tab w:val="left" w:pos="573"/>
              </w:tabs>
              <w:ind w:left="0" w:firstLine="0"/>
              <w:jc w:val="both"/>
              <w:rPr>
                <w:rFonts w:ascii="Times New Roman" w:hAnsi="Times New Roman"/>
                <w:b/>
                <w:sz w:val="24"/>
                <w:szCs w:val="24"/>
                <w:lang w:val="en-GB"/>
              </w:rPr>
            </w:pPr>
            <w:r w:rsidRPr="00E0351F">
              <w:rPr>
                <w:rFonts w:ascii="Times New Roman" w:hAnsi="Times New Roman"/>
                <w:sz w:val="24"/>
                <w:szCs w:val="24"/>
                <w:lang w:val="en-GB"/>
              </w:rPr>
              <w:t>Legal entity must be registered in the Agency of Business Register in Kosovo.</w:t>
            </w:r>
          </w:p>
          <w:p w14:paraId="3C3E39E7" w14:textId="77777777" w:rsidR="00AC7A5D" w:rsidRPr="00E0351F" w:rsidRDefault="00AC7A5D" w:rsidP="00AC7A5D">
            <w:pPr>
              <w:jc w:val="both"/>
              <w:rPr>
                <w:rFonts w:ascii="Times New Roman" w:hAnsi="Times New Roman"/>
                <w:b/>
                <w:sz w:val="24"/>
                <w:szCs w:val="24"/>
                <w:lang w:val="en-GB"/>
              </w:rPr>
            </w:pPr>
          </w:p>
          <w:p w14:paraId="3A402C02" w14:textId="77777777" w:rsidR="00AC7A5D" w:rsidRPr="00E0351F" w:rsidRDefault="00AC7A5D" w:rsidP="00AC7A5D">
            <w:pPr>
              <w:jc w:val="center"/>
              <w:rPr>
                <w:rFonts w:ascii="Times New Roman" w:hAnsi="Times New Roman"/>
                <w:b/>
                <w:sz w:val="24"/>
                <w:szCs w:val="24"/>
                <w:lang w:val="en-GB"/>
              </w:rPr>
            </w:pPr>
            <w:r w:rsidRPr="00E0351F">
              <w:rPr>
                <w:rFonts w:ascii="Times New Roman" w:hAnsi="Times New Roman"/>
                <w:b/>
                <w:sz w:val="24"/>
                <w:szCs w:val="24"/>
                <w:lang w:val="en-GB"/>
              </w:rPr>
              <w:t>Article 6</w:t>
            </w:r>
          </w:p>
          <w:p w14:paraId="4AE52171" w14:textId="77777777" w:rsidR="00AC7A5D" w:rsidRPr="00E0351F" w:rsidRDefault="00AC7A5D" w:rsidP="00AC7A5D">
            <w:pPr>
              <w:jc w:val="center"/>
              <w:rPr>
                <w:rFonts w:ascii="Times New Roman" w:hAnsi="Times New Roman"/>
                <w:b/>
                <w:sz w:val="24"/>
                <w:szCs w:val="24"/>
                <w:lang w:val="en-GB"/>
              </w:rPr>
            </w:pPr>
            <w:r w:rsidRPr="00E0351F">
              <w:rPr>
                <w:rFonts w:ascii="Times New Roman" w:hAnsi="Times New Roman"/>
                <w:b/>
                <w:sz w:val="24"/>
                <w:szCs w:val="24"/>
                <w:lang w:val="en-GB"/>
              </w:rPr>
              <w:t>Financial support</w:t>
            </w:r>
          </w:p>
          <w:p w14:paraId="5340C849" w14:textId="77777777" w:rsidR="00AC7A5D" w:rsidRPr="00E0351F" w:rsidRDefault="00AC7A5D" w:rsidP="00AC7A5D">
            <w:pPr>
              <w:tabs>
                <w:tab w:val="left" w:pos="252"/>
              </w:tabs>
              <w:jc w:val="both"/>
              <w:rPr>
                <w:rFonts w:ascii="Times New Roman" w:hAnsi="Times New Roman"/>
                <w:b/>
                <w:sz w:val="24"/>
                <w:szCs w:val="24"/>
                <w:lang w:val="en-GB"/>
              </w:rPr>
            </w:pPr>
          </w:p>
          <w:p w14:paraId="7750895C" w14:textId="77777777" w:rsidR="00AC7A5D" w:rsidRPr="00E0351F" w:rsidRDefault="00AC7A5D" w:rsidP="00AC7A5D">
            <w:pPr>
              <w:tabs>
                <w:tab w:val="left" w:pos="252"/>
              </w:tabs>
              <w:jc w:val="both"/>
              <w:rPr>
                <w:rFonts w:ascii="Times New Roman" w:hAnsi="Times New Roman"/>
                <w:sz w:val="24"/>
                <w:szCs w:val="24"/>
                <w:lang w:val="en-GB"/>
              </w:rPr>
            </w:pPr>
            <w:r w:rsidRPr="00E0351F">
              <w:rPr>
                <w:rFonts w:ascii="Times New Roman" w:hAnsi="Times New Roman"/>
                <w:sz w:val="24"/>
                <w:szCs w:val="24"/>
                <w:lang w:val="en-GB"/>
              </w:rPr>
              <w:t>Financial support shall be provided by the Budget of Kosovo.</w:t>
            </w:r>
          </w:p>
          <w:p w14:paraId="67B27D63" w14:textId="77777777" w:rsidR="00AC7A5D" w:rsidRPr="00E0351F" w:rsidRDefault="00AC7A5D" w:rsidP="00AC7A5D">
            <w:pPr>
              <w:tabs>
                <w:tab w:val="left" w:pos="252"/>
              </w:tabs>
              <w:jc w:val="both"/>
              <w:rPr>
                <w:rFonts w:ascii="Times New Roman" w:hAnsi="Times New Roman"/>
                <w:b/>
                <w:sz w:val="24"/>
                <w:szCs w:val="24"/>
                <w:lang w:val="en-GB"/>
              </w:rPr>
            </w:pPr>
          </w:p>
          <w:p w14:paraId="45813F9E" w14:textId="77777777" w:rsidR="00AC7A5D" w:rsidRPr="00E0351F" w:rsidRDefault="00AC7A5D" w:rsidP="00AC7A5D">
            <w:pPr>
              <w:pStyle w:val="Odstavekseznama"/>
              <w:ind w:left="0"/>
              <w:jc w:val="center"/>
              <w:rPr>
                <w:rFonts w:ascii="Times New Roman" w:hAnsi="Times New Roman"/>
                <w:b/>
                <w:sz w:val="24"/>
                <w:szCs w:val="24"/>
                <w:lang w:val="en-GB"/>
              </w:rPr>
            </w:pPr>
            <w:r w:rsidRPr="00E0351F">
              <w:rPr>
                <w:rFonts w:ascii="Times New Roman" w:hAnsi="Times New Roman"/>
                <w:b/>
                <w:sz w:val="24"/>
                <w:szCs w:val="24"/>
                <w:lang w:val="en-GB"/>
              </w:rPr>
              <w:lastRenderedPageBreak/>
              <w:t>Article 7</w:t>
            </w:r>
          </w:p>
          <w:p w14:paraId="0A726585" w14:textId="77777777" w:rsidR="00AC7A5D" w:rsidRPr="00E0351F" w:rsidRDefault="00AC7A5D" w:rsidP="00AC7A5D">
            <w:pPr>
              <w:pStyle w:val="Odstavekseznama"/>
              <w:ind w:left="0"/>
              <w:jc w:val="center"/>
              <w:rPr>
                <w:rFonts w:ascii="Times New Roman" w:hAnsi="Times New Roman"/>
                <w:b/>
                <w:sz w:val="24"/>
                <w:szCs w:val="24"/>
                <w:lang w:val="en-GB"/>
              </w:rPr>
            </w:pPr>
            <w:r w:rsidRPr="00E0351F">
              <w:rPr>
                <w:rFonts w:ascii="Times New Roman" w:hAnsi="Times New Roman"/>
                <w:b/>
                <w:sz w:val="24"/>
                <w:szCs w:val="24"/>
                <w:lang w:val="en-GB"/>
              </w:rPr>
              <w:t>Preparation and implementation of Program  of Direct Payments</w:t>
            </w:r>
          </w:p>
          <w:p w14:paraId="61AD5FFA" w14:textId="77777777" w:rsidR="00AC7A5D" w:rsidRPr="00E0351F" w:rsidRDefault="00AC7A5D" w:rsidP="00AC7A5D">
            <w:pPr>
              <w:pStyle w:val="Odstavekseznama"/>
              <w:ind w:left="0"/>
              <w:jc w:val="both"/>
              <w:rPr>
                <w:rFonts w:ascii="Times New Roman" w:hAnsi="Times New Roman"/>
                <w:b/>
                <w:sz w:val="24"/>
                <w:szCs w:val="24"/>
                <w:lang w:val="en-GB"/>
              </w:rPr>
            </w:pPr>
          </w:p>
          <w:p w14:paraId="5347F0A8" w14:textId="77777777" w:rsidR="00AC7A5D" w:rsidRPr="00E0351F" w:rsidRDefault="00AC7A5D" w:rsidP="00A93904">
            <w:pPr>
              <w:pStyle w:val="Odstavekseznama"/>
              <w:numPr>
                <w:ilvl w:val="0"/>
                <w:numId w:val="5"/>
              </w:numPr>
              <w:tabs>
                <w:tab w:val="left" w:pos="387"/>
              </w:tabs>
              <w:ind w:left="0" w:hanging="18"/>
              <w:jc w:val="both"/>
              <w:rPr>
                <w:rFonts w:ascii="Times New Roman" w:hAnsi="Times New Roman"/>
                <w:sz w:val="24"/>
                <w:szCs w:val="24"/>
                <w:lang w:val="en-GB"/>
              </w:rPr>
            </w:pPr>
            <w:r w:rsidRPr="00E0351F">
              <w:rPr>
                <w:rFonts w:ascii="Times New Roman" w:hAnsi="Times New Roman"/>
                <w:sz w:val="24"/>
                <w:szCs w:val="24"/>
                <w:lang w:val="en-GB"/>
              </w:rPr>
              <w:t xml:space="preserve">Preparation of the program for direct payments is done by the Department of Agriculture Policy and Trade. </w:t>
            </w:r>
          </w:p>
          <w:p w14:paraId="09E83A05" w14:textId="77777777" w:rsidR="00AC7A5D" w:rsidRPr="00E0351F" w:rsidRDefault="00AC7A5D" w:rsidP="00AC7A5D">
            <w:pPr>
              <w:pStyle w:val="Odstavekseznama"/>
              <w:tabs>
                <w:tab w:val="left" w:pos="387"/>
              </w:tabs>
              <w:ind w:left="0"/>
              <w:jc w:val="both"/>
              <w:rPr>
                <w:rFonts w:ascii="Times New Roman" w:hAnsi="Times New Roman"/>
                <w:sz w:val="24"/>
                <w:szCs w:val="24"/>
                <w:lang w:val="en-GB"/>
              </w:rPr>
            </w:pPr>
          </w:p>
          <w:p w14:paraId="2D069541" w14:textId="77777777" w:rsidR="00AC7A5D" w:rsidRPr="00E0351F" w:rsidRDefault="00AC7A5D" w:rsidP="00A93904">
            <w:pPr>
              <w:pStyle w:val="Odstavekseznama"/>
              <w:numPr>
                <w:ilvl w:val="0"/>
                <w:numId w:val="5"/>
              </w:numPr>
              <w:tabs>
                <w:tab w:val="left" w:pos="387"/>
              </w:tabs>
              <w:ind w:left="0" w:hanging="18"/>
              <w:jc w:val="both"/>
              <w:rPr>
                <w:rFonts w:ascii="Times New Roman" w:hAnsi="Times New Roman"/>
                <w:sz w:val="24"/>
                <w:szCs w:val="24"/>
                <w:lang w:val="en-GB"/>
              </w:rPr>
            </w:pPr>
            <w:r w:rsidRPr="00E0351F">
              <w:rPr>
                <w:rFonts w:ascii="Times New Roman" w:hAnsi="Times New Roman"/>
                <w:sz w:val="24"/>
                <w:szCs w:val="24"/>
                <w:lang w:val="en-GB"/>
              </w:rPr>
              <w:t xml:space="preserve">Approval of the Program for Direct Payments shall be done by the Minister of Agriculture, Forestry and Rural Development. </w:t>
            </w:r>
          </w:p>
          <w:p w14:paraId="7098A45E" w14:textId="77777777" w:rsidR="00AC7A5D" w:rsidRPr="00E0351F" w:rsidRDefault="00AC7A5D" w:rsidP="00AC7A5D">
            <w:pPr>
              <w:pStyle w:val="Odstavekseznama"/>
              <w:tabs>
                <w:tab w:val="left" w:pos="387"/>
              </w:tabs>
              <w:ind w:left="0"/>
              <w:jc w:val="both"/>
              <w:rPr>
                <w:rFonts w:ascii="Times New Roman" w:hAnsi="Times New Roman"/>
                <w:sz w:val="24"/>
                <w:szCs w:val="24"/>
                <w:lang w:val="en-GB"/>
              </w:rPr>
            </w:pPr>
            <w:r w:rsidRPr="00E0351F">
              <w:rPr>
                <w:rFonts w:ascii="Times New Roman" w:hAnsi="Times New Roman"/>
                <w:sz w:val="24"/>
                <w:szCs w:val="24"/>
                <w:lang w:val="en-GB"/>
              </w:rPr>
              <w:t xml:space="preserve"> </w:t>
            </w:r>
          </w:p>
          <w:p w14:paraId="2AE6AE79" w14:textId="77777777" w:rsidR="00AC7A5D" w:rsidRPr="00E0351F" w:rsidRDefault="00AC7A5D" w:rsidP="00A93904">
            <w:pPr>
              <w:pStyle w:val="Odstavekseznama"/>
              <w:numPr>
                <w:ilvl w:val="0"/>
                <w:numId w:val="5"/>
              </w:numPr>
              <w:tabs>
                <w:tab w:val="left" w:pos="387"/>
              </w:tabs>
              <w:ind w:left="0" w:firstLine="36"/>
              <w:jc w:val="both"/>
              <w:rPr>
                <w:rFonts w:ascii="Times New Roman" w:hAnsi="Times New Roman"/>
                <w:sz w:val="24"/>
                <w:szCs w:val="24"/>
                <w:lang w:val="en-GB"/>
              </w:rPr>
            </w:pPr>
            <w:r w:rsidRPr="00E0351F">
              <w:rPr>
                <w:rFonts w:ascii="Times New Roman" w:hAnsi="Times New Roman"/>
                <w:sz w:val="24"/>
                <w:szCs w:val="24"/>
                <w:lang w:val="en-GB"/>
              </w:rPr>
              <w:t xml:space="preserve">The implementation of Program for Direct Payments shall be done by the Agriculture Development Agency. </w:t>
            </w:r>
          </w:p>
          <w:p w14:paraId="6EC02967" w14:textId="77777777" w:rsidR="00AC7A5D" w:rsidRPr="00E0351F" w:rsidRDefault="00AC7A5D" w:rsidP="00AC7A5D">
            <w:pPr>
              <w:pStyle w:val="Odstavekseznama"/>
              <w:tabs>
                <w:tab w:val="left" w:pos="387"/>
              </w:tabs>
              <w:ind w:left="0"/>
              <w:jc w:val="both"/>
              <w:rPr>
                <w:rFonts w:ascii="Times New Roman" w:hAnsi="Times New Roman"/>
                <w:sz w:val="24"/>
                <w:szCs w:val="24"/>
                <w:lang w:val="en-GB"/>
              </w:rPr>
            </w:pPr>
          </w:p>
          <w:p w14:paraId="5D013F44" w14:textId="77777777" w:rsidR="00AC7A5D" w:rsidRPr="00E0351F" w:rsidRDefault="00AC7A5D" w:rsidP="00A93904">
            <w:pPr>
              <w:pStyle w:val="Odstavekseznama"/>
              <w:numPr>
                <w:ilvl w:val="0"/>
                <w:numId w:val="5"/>
              </w:numPr>
              <w:tabs>
                <w:tab w:val="left" w:pos="387"/>
              </w:tabs>
              <w:ind w:left="0" w:firstLine="36"/>
              <w:jc w:val="both"/>
              <w:rPr>
                <w:rFonts w:ascii="Times New Roman" w:hAnsi="Times New Roman"/>
                <w:sz w:val="24"/>
                <w:szCs w:val="24"/>
                <w:lang w:val="en-GB"/>
              </w:rPr>
            </w:pPr>
            <w:r w:rsidRPr="00E0351F">
              <w:rPr>
                <w:rFonts w:ascii="Times New Roman" w:hAnsi="Times New Roman"/>
                <w:sz w:val="24"/>
                <w:szCs w:val="24"/>
                <w:lang w:val="en-GB"/>
              </w:rPr>
              <w:t xml:space="preserve">Monitoring of implementation of the Program for Direct Payments shall be done by the Department of Agriculture Policy and Trade. </w:t>
            </w:r>
          </w:p>
          <w:p w14:paraId="13E4EE72" w14:textId="77777777" w:rsidR="00AC7A5D" w:rsidRPr="00E0351F" w:rsidRDefault="00AC7A5D" w:rsidP="00AC7A5D">
            <w:pPr>
              <w:pStyle w:val="Odstavekseznama"/>
              <w:tabs>
                <w:tab w:val="left" w:pos="252"/>
                <w:tab w:val="left" w:pos="327"/>
                <w:tab w:val="left" w:pos="507"/>
                <w:tab w:val="left" w:pos="672"/>
                <w:tab w:val="left" w:pos="822"/>
              </w:tabs>
              <w:ind w:left="0"/>
              <w:jc w:val="both"/>
              <w:rPr>
                <w:rFonts w:ascii="Times New Roman" w:hAnsi="Times New Roman"/>
                <w:sz w:val="24"/>
                <w:szCs w:val="24"/>
                <w:lang w:val="en-GB"/>
              </w:rPr>
            </w:pPr>
          </w:p>
          <w:p w14:paraId="509C3D9E" w14:textId="77777777" w:rsidR="00AC7A5D" w:rsidRPr="00E0351F" w:rsidRDefault="00AC7A5D" w:rsidP="00AC7A5D">
            <w:pPr>
              <w:pStyle w:val="Odstavekseznama"/>
              <w:ind w:left="0"/>
              <w:jc w:val="both"/>
              <w:rPr>
                <w:rFonts w:ascii="Times New Roman" w:hAnsi="Times New Roman"/>
                <w:sz w:val="24"/>
                <w:szCs w:val="24"/>
                <w:lang w:val="en-GB"/>
              </w:rPr>
            </w:pPr>
            <w:r w:rsidRPr="00E0351F">
              <w:rPr>
                <w:rFonts w:ascii="Times New Roman" w:hAnsi="Times New Roman"/>
                <w:sz w:val="24"/>
                <w:szCs w:val="24"/>
                <w:lang w:val="en-GB"/>
              </w:rPr>
              <w:t xml:space="preserve">5. Implementation of on-the-spot control shall be done by the Agency of Agriculture Development.   </w:t>
            </w:r>
          </w:p>
          <w:p w14:paraId="14F4A4B4" w14:textId="77777777" w:rsidR="00AC7A5D" w:rsidRPr="00E0351F" w:rsidRDefault="00AC7A5D" w:rsidP="00AC7A5D">
            <w:pPr>
              <w:pStyle w:val="Odstavekseznama"/>
              <w:ind w:left="0"/>
              <w:jc w:val="both"/>
              <w:rPr>
                <w:rFonts w:ascii="Times New Roman" w:hAnsi="Times New Roman"/>
                <w:sz w:val="24"/>
                <w:szCs w:val="24"/>
                <w:lang w:val="en-GB"/>
              </w:rPr>
            </w:pPr>
          </w:p>
          <w:p w14:paraId="085F39C0" w14:textId="77777777" w:rsidR="00AC7A5D" w:rsidRPr="00E0351F" w:rsidRDefault="00AC7A5D" w:rsidP="00AC7A5D">
            <w:pPr>
              <w:pStyle w:val="Odstavekseznama"/>
              <w:ind w:left="0"/>
              <w:jc w:val="both"/>
              <w:rPr>
                <w:rFonts w:ascii="Times New Roman" w:hAnsi="Times New Roman"/>
                <w:sz w:val="24"/>
                <w:szCs w:val="24"/>
                <w:lang w:val="en-GB"/>
              </w:rPr>
            </w:pPr>
            <w:r w:rsidRPr="00E0351F">
              <w:rPr>
                <w:rFonts w:ascii="Times New Roman" w:hAnsi="Times New Roman"/>
                <w:sz w:val="24"/>
                <w:szCs w:val="24"/>
                <w:lang w:val="en-GB"/>
              </w:rPr>
              <w:t>6.  ADA shall use data from Municipal Directorate for Cadastre and Geodesy, Department for Agricultural Policies and Markets, Department of Viticulture and Winery and the Veterinary and Food Agency.</w:t>
            </w:r>
          </w:p>
          <w:p w14:paraId="4837429B" w14:textId="77777777" w:rsidR="00AC7A5D" w:rsidRPr="00E0351F" w:rsidRDefault="00AC7A5D" w:rsidP="00AC7A5D">
            <w:pPr>
              <w:pStyle w:val="Odstavekseznama"/>
              <w:ind w:left="0"/>
              <w:jc w:val="both"/>
              <w:rPr>
                <w:rFonts w:ascii="Times New Roman" w:hAnsi="Times New Roman"/>
                <w:sz w:val="24"/>
                <w:szCs w:val="24"/>
                <w:lang w:val="en-GB"/>
              </w:rPr>
            </w:pPr>
          </w:p>
          <w:p w14:paraId="76ABD9E2" w14:textId="77777777" w:rsidR="007D4359" w:rsidRPr="00E0351F" w:rsidRDefault="007D4359" w:rsidP="00AC7A5D">
            <w:pPr>
              <w:pStyle w:val="Odstavekseznama"/>
              <w:ind w:left="0"/>
              <w:jc w:val="both"/>
              <w:rPr>
                <w:rFonts w:ascii="Times New Roman" w:hAnsi="Times New Roman"/>
                <w:sz w:val="24"/>
                <w:szCs w:val="24"/>
                <w:lang w:val="en-GB"/>
              </w:rPr>
            </w:pPr>
          </w:p>
          <w:p w14:paraId="0B031592" w14:textId="77777777" w:rsidR="00AC7A5D" w:rsidRPr="00E0351F" w:rsidRDefault="00AC7A5D" w:rsidP="00AC7A5D">
            <w:pPr>
              <w:pStyle w:val="Odstavekseznama"/>
              <w:ind w:left="0"/>
              <w:jc w:val="both"/>
              <w:rPr>
                <w:rFonts w:ascii="Times New Roman" w:hAnsi="Times New Roman"/>
                <w:b/>
                <w:sz w:val="24"/>
                <w:szCs w:val="24"/>
                <w:lang w:val="en-GB"/>
              </w:rPr>
            </w:pPr>
            <w:r w:rsidRPr="00E0351F">
              <w:rPr>
                <w:rFonts w:ascii="Times New Roman" w:hAnsi="Times New Roman"/>
                <w:sz w:val="24"/>
                <w:szCs w:val="24"/>
                <w:lang w:val="en-GB"/>
              </w:rPr>
              <w:t xml:space="preserve">7. ADA for implementation of PDP for 2019 and other technical administrative procedures reports to the Minister of MAFRD and informs </w:t>
            </w:r>
            <w:r w:rsidRPr="00E0351F">
              <w:rPr>
                <w:rFonts w:ascii="Times New Roman" w:hAnsi="Times New Roman"/>
                <w:sz w:val="24"/>
                <w:szCs w:val="24"/>
                <w:lang w:val="en-GB"/>
              </w:rPr>
              <w:lastRenderedPageBreak/>
              <w:t xml:space="preserve">the Department of Agriculture Policy and Trade.  </w:t>
            </w:r>
          </w:p>
          <w:p w14:paraId="105F2CAD" w14:textId="77777777" w:rsidR="00AC7A5D" w:rsidRPr="00E0351F" w:rsidRDefault="00AC7A5D" w:rsidP="00AC7A5D">
            <w:pPr>
              <w:pStyle w:val="Odstavekseznama"/>
              <w:ind w:left="0"/>
              <w:jc w:val="both"/>
              <w:rPr>
                <w:rFonts w:ascii="Times New Roman" w:hAnsi="Times New Roman"/>
                <w:b/>
                <w:sz w:val="24"/>
                <w:szCs w:val="24"/>
                <w:lang w:val="en-GB"/>
              </w:rPr>
            </w:pPr>
          </w:p>
          <w:p w14:paraId="2E41A9E3" w14:textId="77777777" w:rsidR="00AC7A5D" w:rsidRPr="00E0351F" w:rsidRDefault="00AC7A5D" w:rsidP="00AC7A5D">
            <w:pPr>
              <w:pStyle w:val="Odstavekseznama"/>
              <w:ind w:left="0"/>
              <w:jc w:val="center"/>
              <w:rPr>
                <w:rFonts w:ascii="Times New Roman" w:hAnsi="Times New Roman"/>
                <w:b/>
                <w:sz w:val="24"/>
                <w:szCs w:val="24"/>
                <w:lang w:val="en-GB"/>
              </w:rPr>
            </w:pPr>
            <w:r w:rsidRPr="00E0351F">
              <w:rPr>
                <w:rFonts w:ascii="Times New Roman" w:hAnsi="Times New Roman"/>
                <w:b/>
                <w:sz w:val="24"/>
                <w:szCs w:val="24"/>
                <w:lang w:val="en-GB"/>
              </w:rPr>
              <w:t>CHAPTER  II</w:t>
            </w:r>
          </w:p>
          <w:p w14:paraId="281F366B" w14:textId="77777777" w:rsidR="00AC7A5D" w:rsidRPr="00E0351F" w:rsidRDefault="00AC7A5D" w:rsidP="00AC7A5D">
            <w:pPr>
              <w:pStyle w:val="Odstavekseznama"/>
              <w:ind w:left="0"/>
              <w:jc w:val="center"/>
              <w:rPr>
                <w:rFonts w:ascii="Times New Roman" w:hAnsi="Times New Roman"/>
                <w:b/>
                <w:sz w:val="24"/>
                <w:szCs w:val="24"/>
                <w:lang w:val="en-GB"/>
              </w:rPr>
            </w:pPr>
            <w:r w:rsidRPr="00E0351F">
              <w:rPr>
                <w:rFonts w:ascii="Times New Roman" w:hAnsi="Times New Roman"/>
                <w:b/>
                <w:sz w:val="24"/>
                <w:szCs w:val="24"/>
                <w:lang w:val="en-GB"/>
              </w:rPr>
              <w:t>DIRECT PAYMENTS FOR 2019</w:t>
            </w:r>
          </w:p>
          <w:p w14:paraId="50776F40" w14:textId="77777777" w:rsidR="00AC7A5D" w:rsidRPr="00E0351F" w:rsidRDefault="00AC7A5D" w:rsidP="00AC7A5D">
            <w:pPr>
              <w:pStyle w:val="Odstavekseznama"/>
              <w:ind w:left="0"/>
              <w:jc w:val="center"/>
              <w:rPr>
                <w:rFonts w:ascii="Times New Roman" w:hAnsi="Times New Roman"/>
                <w:b/>
                <w:sz w:val="24"/>
                <w:szCs w:val="24"/>
                <w:lang w:val="en-GB"/>
              </w:rPr>
            </w:pPr>
          </w:p>
          <w:p w14:paraId="10F3D5ED" w14:textId="77777777" w:rsidR="00AC7A5D" w:rsidRPr="00E0351F" w:rsidRDefault="00AC7A5D" w:rsidP="00AC7A5D">
            <w:pPr>
              <w:pStyle w:val="Odstavekseznama"/>
              <w:ind w:left="0"/>
              <w:jc w:val="center"/>
              <w:rPr>
                <w:rFonts w:ascii="Times New Roman" w:hAnsi="Times New Roman"/>
                <w:b/>
                <w:sz w:val="24"/>
                <w:szCs w:val="24"/>
                <w:lang w:val="en-GB"/>
              </w:rPr>
            </w:pPr>
          </w:p>
          <w:p w14:paraId="7562993F" w14:textId="77777777" w:rsidR="00AC7A5D" w:rsidRPr="00E0351F" w:rsidRDefault="00AC7A5D" w:rsidP="00AC7A5D">
            <w:pPr>
              <w:pStyle w:val="Odstavekseznama"/>
              <w:ind w:left="0"/>
              <w:jc w:val="center"/>
              <w:rPr>
                <w:rFonts w:ascii="Times New Roman" w:hAnsi="Times New Roman"/>
                <w:b/>
                <w:sz w:val="24"/>
                <w:szCs w:val="24"/>
                <w:lang w:val="en-GB"/>
              </w:rPr>
            </w:pPr>
            <w:r w:rsidRPr="00E0351F">
              <w:rPr>
                <w:rFonts w:ascii="Times New Roman" w:hAnsi="Times New Roman"/>
                <w:b/>
                <w:sz w:val="24"/>
                <w:szCs w:val="24"/>
                <w:lang w:val="en-GB"/>
              </w:rPr>
              <w:t>Subchapter I – Direct payments on diary buffalo and cow</w:t>
            </w:r>
          </w:p>
          <w:p w14:paraId="629DEFE9" w14:textId="77777777" w:rsidR="00AC7A5D" w:rsidRPr="00E0351F" w:rsidRDefault="00AC7A5D" w:rsidP="00AC7A5D">
            <w:pPr>
              <w:pStyle w:val="Odstavekseznama"/>
              <w:ind w:left="0"/>
              <w:jc w:val="center"/>
              <w:rPr>
                <w:rFonts w:ascii="Times New Roman" w:hAnsi="Times New Roman"/>
                <w:b/>
                <w:sz w:val="24"/>
                <w:szCs w:val="24"/>
                <w:lang w:val="en-GB"/>
              </w:rPr>
            </w:pPr>
          </w:p>
          <w:p w14:paraId="60099862" w14:textId="77777777" w:rsidR="00AC7A5D" w:rsidRPr="00E0351F" w:rsidRDefault="00AC7A5D" w:rsidP="00AC7A5D">
            <w:pPr>
              <w:pStyle w:val="Odstavekseznama"/>
              <w:ind w:left="0"/>
              <w:jc w:val="center"/>
              <w:rPr>
                <w:rFonts w:ascii="Times New Roman" w:hAnsi="Times New Roman"/>
                <w:b/>
                <w:sz w:val="24"/>
                <w:szCs w:val="24"/>
                <w:lang w:val="en-GB"/>
              </w:rPr>
            </w:pPr>
            <w:r w:rsidRPr="00E0351F">
              <w:rPr>
                <w:rFonts w:ascii="Times New Roman" w:hAnsi="Times New Roman"/>
                <w:b/>
                <w:sz w:val="24"/>
                <w:szCs w:val="24"/>
                <w:lang w:val="en-GB"/>
              </w:rPr>
              <w:t>Article 8</w:t>
            </w:r>
          </w:p>
          <w:p w14:paraId="6B27C02A" w14:textId="77777777" w:rsidR="00AC7A5D" w:rsidRPr="00E0351F" w:rsidRDefault="00AC7A5D" w:rsidP="00AC7A5D">
            <w:pPr>
              <w:pStyle w:val="Odstavekseznama"/>
              <w:ind w:left="0"/>
              <w:jc w:val="center"/>
              <w:rPr>
                <w:rFonts w:ascii="Times New Roman" w:hAnsi="Times New Roman"/>
                <w:b/>
                <w:sz w:val="24"/>
                <w:szCs w:val="24"/>
                <w:lang w:val="en-GB"/>
              </w:rPr>
            </w:pPr>
            <w:r w:rsidRPr="00E0351F">
              <w:rPr>
                <w:rFonts w:ascii="Times New Roman" w:hAnsi="Times New Roman"/>
                <w:b/>
                <w:sz w:val="24"/>
                <w:szCs w:val="24"/>
                <w:lang w:val="en-GB"/>
              </w:rPr>
              <w:t>Eligibility criteria</w:t>
            </w:r>
          </w:p>
          <w:p w14:paraId="6F03FFEB" w14:textId="77777777" w:rsidR="00AC7A5D" w:rsidRPr="00E0351F" w:rsidRDefault="00AC7A5D" w:rsidP="00AC7A5D">
            <w:pPr>
              <w:tabs>
                <w:tab w:val="left" w:pos="573"/>
              </w:tabs>
              <w:jc w:val="both"/>
              <w:rPr>
                <w:rFonts w:ascii="Times New Roman" w:hAnsi="Times New Roman"/>
                <w:b/>
                <w:sz w:val="24"/>
                <w:szCs w:val="24"/>
                <w:lang w:val="en-GB"/>
              </w:rPr>
            </w:pPr>
          </w:p>
          <w:p w14:paraId="077DD389" w14:textId="77777777" w:rsidR="00AC7A5D" w:rsidRPr="00E0351F" w:rsidRDefault="00AC7A5D" w:rsidP="00AC7A5D">
            <w:pPr>
              <w:tabs>
                <w:tab w:val="left" w:pos="252"/>
              </w:tabs>
              <w:jc w:val="both"/>
              <w:rPr>
                <w:rFonts w:ascii="Times New Roman" w:hAnsi="Times New Roman"/>
                <w:sz w:val="24"/>
                <w:szCs w:val="24"/>
                <w:lang w:val="en-GB"/>
              </w:rPr>
            </w:pPr>
            <w:r w:rsidRPr="00E0351F">
              <w:rPr>
                <w:rFonts w:ascii="Times New Roman" w:hAnsi="Times New Roman"/>
                <w:sz w:val="24"/>
                <w:szCs w:val="24"/>
                <w:lang w:val="en-GB"/>
              </w:rPr>
              <w:t>1.</w:t>
            </w:r>
            <w:r w:rsidRPr="00E0351F">
              <w:rPr>
                <w:rFonts w:ascii="Times New Roman" w:hAnsi="Times New Roman"/>
                <w:sz w:val="24"/>
                <w:szCs w:val="24"/>
                <w:lang w:val="en-GB"/>
              </w:rPr>
              <w:tab/>
              <w:t xml:space="preserve">Eligibility criteria for direct payments for breeders of cows and buffalos in active milk production are as follow: </w:t>
            </w:r>
          </w:p>
          <w:p w14:paraId="0128D74F" w14:textId="77777777" w:rsidR="00AC7A5D" w:rsidRPr="00E0351F" w:rsidRDefault="00AC7A5D" w:rsidP="00AC7A5D">
            <w:pPr>
              <w:tabs>
                <w:tab w:val="left" w:pos="252"/>
              </w:tabs>
              <w:ind w:left="342"/>
              <w:jc w:val="both"/>
              <w:rPr>
                <w:rFonts w:ascii="Times New Roman" w:hAnsi="Times New Roman"/>
                <w:sz w:val="24"/>
                <w:szCs w:val="24"/>
                <w:lang w:val="en-GB"/>
              </w:rPr>
            </w:pPr>
          </w:p>
          <w:p w14:paraId="16D8AF71" w14:textId="77777777" w:rsidR="00AC7A5D" w:rsidRPr="00E0351F" w:rsidRDefault="00AC7A5D" w:rsidP="00AC7A5D">
            <w:pPr>
              <w:tabs>
                <w:tab w:val="left" w:pos="252"/>
              </w:tabs>
              <w:ind w:left="342"/>
              <w:jc w:val="both"/>
              <w:rPr>
                <w:rFonts w:ascii="Times New Roman" w:hAnsi="Times New Roman"/>
                <w:sz w:val="24"/>
                <w:szCs w:val="24"/>
                <w:lang w:val="en-GB"/>
              </w:rPr>
            </w:pPr>
            <w:r w:rsidRPr="00E0351F">
              <w:rPr>
                <w:rFonts w:ascii="Times New Roman" w:hAnsi="Times New Roman"/>
                <w:sz w:val="24"/>
                <w:szCs w:val="24"/>
                <w:lang w:val="en-GB"/>
              </w:rPr>
              <w:t>1.1.</w:t>
            </w:r>
            <w:r w:rsidRPr="00E0351F">
              <w:rPr>
                <w:rFonts w:ascii="Times New Roman" w:hAnsi="Times New Roman"/>
                <w:sz w:val="24"/>
                <w:szCs w:val="24"/>
                <w:lang w:val="en-GB"/>
              </w:rPr>
              <w:tab/>
              <w:t xml:space="preserve"> To breed at least five (5) dairy cows heads or diary buffalos or total 5 heads dairy cows and buffalos together in all stages of milk production; </w:t>
            </w:r>
          </w:p>
          <w:p w14:paraId="11CF4F4E" w14:textId="77777777" w:rsidR="00AC7A5D" w:rsidRPr="00E0351F" w:rsidRDefault="00AC7A5D" w:rsidP="00AC7A5D">
            <w:pPr>
              <w:tabs>
                <w:tab w:val="left" w:pos="252"/>
              </w:tabs>
              <w:ind w:left="342"/>
              <w:jc w:val="both"/>
              <w:rPr>
                <w:rFonts w:ascii="Times New Roman" w:hAnsi="Times New Roman"/>
                <w:sz w:val="24"/>
                <w:szCs w:val="24"/>
                <w:lang w:val="en-GB"/>
              </w:rPr>
            </w:pPr>
          </w:p>
          <w:p w14:paraId="59222CBA" w14:textId="77777777" w:rsidR="00AC7A5D" w:rsidRPr="00E0351F" w:rsidRDefault="00AC7A5D" w:rsidP="00AC7A5D">
            <w:pPr>
              <w:tabs>
                <w:tab w:val="left" w:pos="252"/>
              </w:tabs>
              <w:ind w:left="342"/>
              <w:jc w:val="both"/>
              <w:rPr>
                <w:rFonts w:ascii="Times New Roman" w:hAnsi="Times New Roman"/>
                <w:sz w:val="24"/>
                <w:szCs w:val="24"/>
                <w:lang w:val="en-GB"/>
              </w:rPr>
            </w:pPr>
          </w:p>
          <w:p w14:paraId="0F1AC569" w14:textId="77777777" w:rsidR="00AC7A5D" w:rsidRPr="00E0351F" w:rsidRDefault="00AC7A5D" w:rsidP="00AC7A5D">
            <w:pPr>
              <w:tabs>
                <w:tab w:val="left" w:pos="252"/>
              </w:tabs>
              <w:ind w:left="342"/>
              <w:jc w:val="both"/>
              <w:rPr>
                <w:rFonts w:ascii="Times New Roman" w:hAnsi="Times New Roman"/>
                <w:sz w:val="24"/>
                <w:szCs w:val="24"/>
                <w:lang w:val="en-GB"/>
              </w:rPr>
            </w:pPr>
            <w:r w:rsidRPr="00E0351F">
              <w:rPr>
                <w:rFonts w:ascii="Times New Roman" w:hAnsi="Times New Roman"/>
                <w:sz w:val="24"/>
                <w:szCs w:val="24"/>
                <w:lang w:val="en-GB"/>
              </w:rPr>
              <w:t>1.2. Animals must be identified with matriculation of the Republic of Kosovo or EU countries;</w:t>
            </w:r>
          </w:p>
          <w:p w14:paraId="1114033F" w14:textId="77777777" w:rsidR="00AC7A5D" w:rsidRPr="00E0351F" w:rsidRDefault="00AC7A5D" w:rsidP="00AC7A5D">
            <w:pPr>
              <w:tabs>
                <w:tab w:val="left" w:pos="252"/>
              </w:tabs>
              <w:ind w:left="342"/>
              <w:jc w:val="both"/>
              <w:rPr>
                <w:rFonts w:ascii="Times New Roman" w:hAnsi="Times New Roman"/>
                <w:sz w:val="24"/>
                <w:szCs w:val="24"/>
                <w:lang w:val="en-GB"/>
              </w:rPr>
            </w:pPr>
          </w:p>
          <w:p w14:paraId="47CD40E8" w14:textId="77777777" w:rsidR="00AC7A5D" w:rsidRPr="00E0351F" w:rsidRDefault="00AC7A5D" w:rsidP="00AC7A5D">
            <w:pPr>
              <w:tabs>
                <w:tab w:val="left" w:pos="252"/>
              </w:tabs>
              <w:ind w:left="342"/>
              <w:jc w:val="both"/>
              <w:rPr>
                <w:rFonts w:ascii="Times New Roman" w:hAnsi="Times New Roman"/>
                <w:sz w:val="24"/>
                <w:szCs w:val="24"/>
                <w:lang w:val="en-GB"/>
              </w:rPr>
            </w:pPr>
            <w:r w:rsidRPr="00E0351F">
              <w:rPr>
                <w:rFonts w:ascii="Times New Roman" w:hAnsi="Times New Roman"/>
                <w:sz w:val="24"/>
                <w:szCs w:val="24"/>
                <w:lang w:val="en-GB"/>
              </w:rPr>
              <w:t>1.3. The applicant must be a citizen of the Republic of Kosovo;</w:t>
            </w:r>
          </w:p>
          <w:p w14:paraId="283FE6E3" w14:textId="77777777" w:rsidR="00AC7A5D" w:rsidRPr="00E0351F" w:rsidRDefault="00AC7A5D" w:rsidP="00AC7A5D">
            <w:pPr>
              <w:tabs>
                <w:tab w:val="left" w:pos="252"/>
              </w:tabs>
              <w:ind w:left="342"/>
              <w:jc w:val="both"/>
              <w:rPr>
                <w:rFonts w:ascii="Times New Roman" w:hAnsi="Times New Roman"/>
                <w:sz w:val="24"/>
                <w:szCs w:val="24"/>
                <w:lang w:val="en-GB"/>
              </w:rPr>
            </w:pPr>
          </w:p>
          <w:p w14:paraId="36896DCE" w14:textId="77777777" w:rsidR="00AC7A5D" w:rsidRPr="00E0351F" w:rsidRDefault="00AC7A5D" w:rsidP="00AC7A5D">
            <w:pPr>
              <w:tabs>
                <w:tab w:val="left" w:pos="252"/>
              </w:tabs>
              <w:ind w:left="342"/>
              <w:jc w:val="both"/>
              <w:rPr>
                <w:rFonts w:ascii="Times New Roman" w:hAnsi="Times New Roman"/>
                <w:sz w:val="24"/>
                <w:szCs w:val="24"/>
                <w:lang w:val="en-GB"/>
              </w:rPr>
            </w:pPr>
            <w:r w:rsidRPr="00E0351F">
              <w:rPr>
                <w:rFonts w:ascii="Times New Roman" w:hAnsi="Times New Roman"/>
                <w:sz w:val="24"/>
                <w:szCs w:val="24"/>
                <w:lang w:val="en-GB"/>
              </w:rPr>
              <w:t>1.4. Animals must be registered in the Identification System and Animals Registration in VFA and</w:t>
            </w:r>
          </w:p>
          <w:p w14:paraId="51463B6C" w14:textId="77777777" w:rsidR="00AC7A5D" w:rsidRPr="00E0351F" w:rsidRDefault="00AC7A5D" w:rsidP="00AC7A5D">
            <w:pPr>
              <w:tabs>
                <w:tab w:val="left" w:pos="252"/>
              </w:tabs>
              <w:jc w:val="both"/>
              <w:rPr>
                <w:rFonts w:ascii="Times New Roman" w:hAnsi="Times New Roman"/>
                <w:b/>
                <w:sz w:val="24"/>
                <w:szCs w:val="24"/>
                <w:lang w:val="en-GB"/>
              </w:rPr>
            </w:pPr>
          </w:p>
          <w:p w14:paraId="0E6271EF" w14:textId="77777777" w:rsidR="00AC7A5D" w:rsidRPr="00E0351F" w:rsidRDefault="00AC7A5D" w:rsidP="00AC7A5D">
            <w:pPr>
              <w:tabs>
                <w:tab w:val="left" w:pos="252"/>
              </w:tabs>
              <w:ind w:left="342"/>
              <w:jc w:val="both"/>
              <w:rPr>
                <w:rFonts w:ascii="Times New Roman" w:hAnsi="Times New Roman"/>
                <w:sz w:val="24"/>
                <w:szCs w:val="24"/>
                <w:lang w:val="en-GB"/>
              </w:rPr>
            </w:pPr>
            <w:r w:rsidRPr="00E0351F">
              <w:rPr>
                <w:rFonts w:ascii="Times New Roman" w:hAnsi="Times New Roman"/>
                <w:sz w:val="24"/>
                <w:szCs w:val="24"/>
                <w:lang w:val="en-GB"/>
              </w:rPr>
              <w:lastRenderedPageBreak/>
              <w:t>1.5. Number of farm animals and data base must be updated.</w:t>
            </w:r>
          </w:p>
          <w:p w14:paraId="7669EFC1" w14:textId="77777777" w:rsidR="00AC7A5D" w:rsidRPr="00E0351F" w:rsidRDefault="00AC7A5D" w:rsidP="00AC7A5D">
            <w:pPr>
              <w:tabs>
                <w:tab w:val="left" w:pos="573"/>
              </w:tabs>
              <w:jc w:val="both"/>
              <w:rPr>
                <w:rFonts w:ascii="Times New Roman" w:hAnsi="Times New Roman"/>
                <w:sz w:val="24"/>
                <w:szCs w:val="24"/>
                <w:lang w:val="en-GB"/>
              </w:rPr>
            </w:pPr>
          </w:p>
          <w:p w14:paraId="591FBB6B" w14:textId="77777777" w:rsidR="00AC7A5D" w:rsidRPr="00E0351F" w:rsidRDefault="00AC7A5D" w:rsidP="00A93904">
            <w:pPr>
              <w:numPr>
                <w:ilvl w:val="0"/>
                <w:numId w:val="62"/>
              </w:numPr>
              <w:tabs>
                <w:tab w:val="left" w:pos="342"/>
              </w:tabs>
              <w:ind w:left="0" w:firstLine="0"/>
              <w:jc w:val="both"/>
              <w:rPr>
                <w:rFonts w:ascii="Times New Roman" w:hAnsi="Times New Roman"/>
                <w:sz w:val="24"/>
                <w:szCs w:val="24"/>
                <w:lang w:val="en-GB"/>
              </w:rPr>
            </w:pPr>
            <w:r w:rsidRPr="00E0351F">
              <w:rPr>
                <w:rFonts w:ascii="Times New Roman" w:hAnsi="Times New Roman"/>
                <w:sz w:val="24"/>
                <w:szCs w:val="24"/>
                <w:lang w:val="en-GB"/>
              </w:rPr>
              <w:t xml:space="preserve">Subsidy for milking buffalos and cows heads shall be in the amount of 85 €.   </w:t>
            </w:r>
          </w:p>
          <w:p w14:paraId="3165DEE6" w14:textId="77777777" w:rsidR="00AC7A5D" w:rsidRPr="00E0351F" w:rsidRDefault="00AC7A5D" w:rsidP="00AC7A5D">
            <w:pPr>
              <w:tabs>
                <w:tab w:val="left" w:pos="573"/>
              </w:tabs>
              <w:jc w:val="both"/>
              <w:rPr>
                <w:rFonts w:ascii="Times New Roman" w:hAnsi="Times New Roman"/>
                <w:b/>
                <w:sz w:val="24"/>
                <w:szCs w:val="24"/>
                <w:lang w:val="en-GB"/>
              </w:rPr>
            </w:pPr>
          </w:p>
          <w:p w14:paraId="0C1F1ACB" w14:textId="77777777" w:rsidR="00535372" w:rsidRPr="00E0351F" w:rsidRDefault="00535372" w:rsidP="00AC7A5D">
            <w:pPr>
              <w:pStyle w:val="Odstavekseznama"/>
              <w:ind w:left="0"/>
              <w:jc w:val="center"/>
              <w:rPr>
                <w:rFonts w:ascii="Times New Roman" w:hAnsi="Times New Roman"/>
                <w:b/>
                <w:sz w:val="24"/>
                <w:szCs w:val="24"/>
                <w:lang w:val="en-GB"/>
              </w:rPr>
            </w:pPr>
            <w:r w:rsidRPr="00E0351F">
              <w:rPr>
                <w:rFonts w:ascii="Times New Roman" w:hAnsi="Times New Roman"/>
                <w:b/>
                <w:sz w:val="24"/>
                <w:szCs w:val="24"/>
                <w:lang w:val="en-GB"/>
              </w:rPr>
              <w:t xml:space="preserve">SUBCHAPTER II – DIRECT PAYMENTS FOR DAIRY SHEEP AND </w:t>
            </w:r>
          </w:p>
          <w:p w14:paraId="2C24EE07" w14:textId="205384DC" w:rsidR="00AC7A5D" w:rsidRPr="00E0351F" w:rsidRDefault="00535372" w:rsidP="00AC7A5D">
            <w:pPr>
              <w:pStyle w:val="Odstavekseznama"/>
              <w:ind w:left="0"/>
              <w:jc w:val="center"/>
              <w:rPr>
                <w:rFonts w:ascii="Times New Roman" w:hAnsi="Times New Roman"/>
                <w:b/>
                <w:sz w:val="24"/>
                <w:szCs w:val="24"/>
                <w:lang w:val="en-GB"/>
              </w:rPr>
            </w:pPr>
            <w:r w:rsidRPr="00E0351F">
              <w:rPr>
                <w:rFonts w:ascii="Times New Roman" w:hAnsi="Times New Roman"/>
                <w:b/>
                <w:sz w:val="24"/>
                <w:szCs w:val="24"/>
                <w:lang w:val="en-GB"/>
              </w:rPr>
              <w:t>GOATS</w:t>
            </w:r>
          </w:p>
          <w:p w14:paraId="1FCC5F88" w14:textId="77777777" w:rsidR="00AC7A5D" w:rsidRPr="00E0351F" w:rsidRDefault="00AC7A5D" w:rsidP="00AC7A5D">
            <w:pPr>
              <w:pStyle w:val="Odstavekseznama"/>
              <w:ind w:left="0"/>
              <w:jc w:val="center"/>
              <w:rPr>
                <w:rFonts w:ascii="Times New Roman" w:hAnsi="Times New Roman"/>
                <w:b/>
                <w:sz w:val="24"/>
                <w:szCs w:val="24"/>
                <w:lang w:val="en-GB"/>
              </w:rPr>
            </w:pPr>
          </w:p>
          <w:p w14:paraId="7E79A7D7" w14:textId="77777777" w:rsidR="00AC7A5D" w:rsidRPr="00E0351F" w:rsidRDefault="00AC7A5D" w:rsidP="00AC7A5D">
            <w:pPr>
              <w:pStyle w:val="Odstavekseznama"/>
              <w:ind w:left="0"/>
              <w:jc w:val="center"/>
              <w:rPr>
                <w:rFonts w:ascii="Times New Roman" w:hAnsi="Times New Roman"/>
                <w:b/>
                <w:sz w:val="24"/>
                <w:szCs w:val="24"/>
                <w:lang w:val="en-GB"/>
              </w:rPr>
            </w:pPr>
            <w:r w:rsidRPr="00E0351F">
              <w:rPr>
                <w:rFonts w:ascii="Times New Roman" w:hAnsi="Times New Roman"/>
                <w:b/>
                <w:sz w:val="24"/>
                <w:szCs w:val="24"/>
                <w:lang w:val="en-GB"/>
              </w:rPr>
              <w:t>Article 9</w:t>
            </w:r>
          </w:p>
          <w:p w14:paraId="1C28CF3B" w14:textId="77777777" w:rsidR="00AC7A5D" w:rsidRPr="00E0351F" w:rsidRDefault="00AC7A5D" w:rsidP="00AC7A5D">
            <w:pPr>
              <w:pStyle w:val="Odstavekseznama"/>
              <w:ind w:left="0"/>
              <w:jc w:val="center"/>
              <w:rPr>
                <w:rFonts w:ascii="Times New Roman" w:hAnsi="Times New Roman"/>
                <w:b/>
                <w:sz w:val="24"/>
                <w:szCs w:val="24"/>
                <w:lang w:val="en-GB"/>
              </w:rPr>
            </w:pPr>
            <w:r w:rsidRPr="00E0351F">
              <w:rPr>
                <w:rFonts w:ascii="Times New Roman" w:hAnsi="Times New Roman"/>
                <w:b/>
                <w:sz w:val="24"/>
                <w:szCs w:val="24"/>
                <w:lang w:val="en-GB"/>
              </w:rPr>
              <w:t>Eligibility criteria</w:t>
            </w:r>
          </w:p>
          <w:p w14:paraId="64A2C21A" w14:textId="77777777" w:rsidR="00AC7A5D" w:rsidRPr="00E0351F" w:rsidRDefault="00AC7A5D" w:rsidP="00AC7A5D">
            <w:pPr>
              <w:pStyle w:val="Odstavekseznama"/>
              <w:ind w:left="0"/>
              <w:jc w:val="both"/>
              <w:rPr>
                <w:rFonts w:ascii="Times New Roman" w:hAnsi="Times New Roman"/>
                <w:b/>
                <w:sz w:val="24"/>
                <w:szCs w:val="24"/>
                <w:lang w:val="en-GB"/>
              </w:rPr>
            </w:pPr>
          </w:p>
          <w:p w14:paraId="52FD5E13" w14:textId="77777777" w:rsidR="00AC7A5D" w:rsidRPr="00E0351F" w:rsidRDefault="00AC7A5D" w:rsidP="00A93904">
            <w:pPr>
              <w:pStyle w:val="Odstavekseznama"/>
              <w:numPr>
                <w:ilvl w:val="0"/>
                <w:numId w:val="3"/>
              </w:numPr>
              <w:tabs>
                <w:tab w:val="left" w:pos="312"/>
              </w:tabs>
              <w:ind w:left="0" w:firstLine="0"/>
              <w:jc w:val="both"/>
              <w:rPr>
                <w:rFonts w:ascii="Times New Roman" w:hAnsi="Times New Roman"/>
                <w:sz w:val="24"/>
                <w:szCs w:val="24"/>
                <w:lang w:val="en-GB"/>
              </w:rPr>
            </w:pPr>
            <w:r w:rsidRPr="00E0351F">
              <w:rPr>
                <w:rFonts w:ascii="Times New Roman" w:hAnsi="Times New Roman"/>
                <w:sz w:val="24"/>
                <w:szCs w:val="24"/>
                <w:lang w:val="en-GB"/>
              </w:rPr>
              <w:t xml:space="preserve">Eligibility criteria that the breeder farmers must meet for sheep and goat in active production of milk are:   </w:t>
            </w:r>
          </w:p>
          <w:p w14:paraId="5D0ED7B1" w14:textId="77777777" w:rsidR="00AC7A5D" w:rsidRPr="00E0351F" w:rsidRDefault="00AC7A5D" w:rsidP="00AC7A5D">
            <w:pPr>
              <w:pStyle w:val="Odstavekseznama"/>
              <w:tabs>
                <w:tab w:val="left" w:pos="312"/>
              </w:tabs>
              <w:ind w:left="342"/>
              <w:jc w:val="both"/>
              <w:rPr>
                <w:rFonts w:ascii="Times New Roman" w:hAnsi="Times New Roman"/>
                <w:sz w:val="24"/>
                <w:szCs w:val="24"/>
                <w:lang w:val="en-GB"/>
              </w:rPr>
            </w:pPr>
          </w:p>
          <w:p w14:paraId="1D758482" w14:textId="77777777" w:rsidR="00AC7A5D" w:rsidRPr="00E0351F" w:rsidRDefault="00AC7A5D" w:rsidP="00AC7A5D">
            <w:pPr>
              <w:ind w:left="342"/>
              <w:jc w:val="both"/>
              <w:rPr>
                <w:rFonts w:ascii="Times New Roman" w:hAnsi="Times New Roman"/>
                <w:sz w:val="24"/>
                <w:szCs w:val="24"/>
                <w:lang w:val="en-GB"/>
              </w:rPr>
            </w:pPr>
            <w:r w:rsidRPr="00E0351F">
              <w:rPr>
                <w:rFonts w:ascii="Times New Roman" w:hAnsi="Times New Roman"/>
                <w:sz w:val="24"/>
                <w:szCs w:val="24"/>
                <w:lang w:val="en-GB"/>
              </w:rPr>
              <w:t>1.1.</w:t>
            </w:r>
            <w:r w:rsidRPr="00E0351F">
              <w:rPr>
                <w:rFonts w:ascii="Times New Roman" w:hAnsi="Times New Roman"/>
                <w:sz w:val="24"/>
                <w:szCs w:val="24"/>
                <w:lang w:val="en-GB"/>
              </w:rPr>
              <w:tab/>
              <w:t xml:space="preserve">To breed at least </w:t>
            </w:r>
            <w:r w:rsidRPr="00E0351F">
              <w:rPr>
                <w:rFonts w:ascii="Times New Roman" w:hAnsi="Times New Roman"/>
                <w:b/>
                <w:sz w:val="24"/>
                <w:szCs w:val="24"/>
                <w:lang w:val="en-GB"/>
              </w:rPr>
              <w:t>30 heads</w:t>
            </w:r>
            <w:r w:rsidRPr="00E0351F">
              <w:rPr>
                <w:rFonts w:ascii="Times New Roman" w:hAnsi="Times New Roman"/>
                <w:sz w:val="24"/>
                <w:szCs w:val="24"/>
                <w:lang w:val="en-GB"/>
              </w:rPr>
              <w:t xml:space="preserve"> dairy sheep or at least </w:t>
            </w:r>
            <w:r w:rsidRPr="00E0351F">
              <w:rPr>
                <w:rFonts w:ascii="Times New Roman" w:hAnsi="Times New Roman"/>
                <w:b/>
                <w:sz w:val="24"/>
                <w:szCs w:val="24"/>
                <w:lang w:val="en-GB"/>
              </w:rPr>
              <w:t xml:space="preserve">20 heads </w:t>
            </w:r>
            <w:r w:rsidRPr="00E0351F">
              <w:rPr>
                <w:rFonts w:ascii="Times New Roman" w:hAnsi="Times New Roman"/>
                <w:sz w:val="24"/>
                <w:szCs w:val="24"/>
                <w:lang w:val="en-GB"/>
              </w:rPr>
              <w:t xml:space="preserve">dairy goats in active production of milk; </w:t>
            </w:r>
          </w:p>
          <w:p w14:paraId="40693596" w14:textId="77777777" w:rsidR="00AC7A5D" w:rsidRPr="00E0351F" w:rsidRDefault="00AC7A5D" w:rsidP="00AC7A5D">
            <w:pPr>
              <w:pStyle w:val="Odstavekseznama"/>
              <w:ind w:left="342"/>
              <w:jc w:val="both"/>
              <w:rPr>
                <w:rFonts w:ascii="Times New Roman" w:hAnsi="Times New Roman"/>
                <w:sz w:val="24"/>
                <w:szCs w:val="24"/>
                <w:lang w:val="en-GB"/>
              </w:rPr>
            </w:pPr>
          </w:p>
          <w:p w14:paraId="1F39847A" w14:textId="77777777" w:rsidR="00AC7A5D" w:rsidRPr="00E0351F" w:rsidRDefault="00AC7A5D" w:rsidP="00AC7A5D">
            <w:pPr>
              <w:pStyle w:val="Odstavekseznama"/>
              <w:ind w:left="342"/>
              <w:jc w:val="both"/>
              <w:rPr>
                <w:rFonts w:ascii="Times New Roman" w:hAnsi="Times New Roman"/>
                <w:sz w:val="24"/>
                <w:szCs w:val="24"/>
                <w:lang w:val="en-GB"/>
              </w:rPr>
            </w:pPr>
          </w:p>
          <w:p w14:paraId="7C9BECA5" w14:textId="77777777" w:rsidR="00AC7A5D" w:rsidRPr="00E0351F" w:rsidRDefault="00AC7A5D" w:rsidP="00AC7A5D">
            <w:pPr>
              <w:pStyle w:val="Odstavekseznama"/>
              <w:ind w:left="342"/>
              <w:jc w:val="both"/>
              <w:rPr>
                <w:rFonts w:ascii="Times New Roman" w:hAnsi="Times New Roman"/>
                <w:sz w:val="24"/>
                <w:szCs w:val="24"/>
                <w:lang w:val="en-GB"/>
              </w:rPr>
            </w:pPr>
            <w:r w:rsidRPr="00E0351F">
              <w:rPr>
                <w:rFonts w:ascii="Times New Roman" w:hAnsi="Times New Roman"/>
                <w:sz w:val="24"/>
                <w:szCs w:val="24"/>
                <w:lang w:val="en-GB"/>
              </w:rPr>
              <w:t>1.2. Animals must be identified with matriculation of the Republic of Kosovo or EU countries;</w:t>
            </w:r>
          </w:p>
          <w:p w14:paraId="04D27C38" w14:textId="77777777" w:rsidR="00AC7A5D" w:rsidRPr="00E0351F" w:rsidRDefault="00AC7A5D" w:rsidP="00AC7A5D">
            <w:pPr>
              <w:pStyle w:val="Odstavekseznama"/>
              <w:ind w:left="342"/>
              <w:jc w:val="both"/>
              <w:rPr>
                <w:rFonts w:ascii="Times New Roman" w:hAnsi="Times New Roman"/>
                <w:sz w:val="24"/>
                <w:szCs w:val="24"/>
                <w:lang w:val="en-GB"/>
              </w:rPr>
            </w:pPr>
          </w:p>
          <w:p w14:paraId="19F410A4" w14:textId="77777777" w:rsidR="00AC7A5D" w:rsidRPr="00E0351F" w:rsidRDefault="00AC7A5D" w:rsidP="00AC7A5D">
            <w:pPr>
              <w:pStyle w:val="Odstavekseznama"/>
              <w:ind w:left="342"/>
              <w:jc w:val="both"/>
              <w:rPr>
                <w:rFonts w:ascii="Times New Roman" w:hAnsi="Times New Roman"/>
                <w:sz w:val="24"/>
                <w:szCs w:val="24"/>
                <w:lang w:val="en-GB"/>
              </w:rPr>
            </w:pPr>
            <w:r w:rsidRPr="00E0351F">
              <w:rPr>
                <w:rFonts w:ascii="Times New Roman" w:hAnsi="Times New Roman"/>
                <w:sz w:val="24"/>
                <w:szCs w:val="24"/>
                <w:lang w:val="en-GB"/>
              </w:rPr>
              <w:t>1.3. The applicant must be a citizen of the Republic of Kosovo;</w:t>
            </w:r>
          </w:p>
          <w:p w14:paraId="432F2212" w14:textId="77777777" w:rsidR="00AC7A5D" w:rsidRPr="00E0351F" w:rsidRDefault="00AC7A5D" w:rsidP="00AC7A5D">
            <w:pPr>
              <w:pStyle w:val="Odstavekseznama"/>
              <w:ind w:left="342"/>
              <w:jc w:val="both"/>
              <w:rPr>
                <w:rFonts w:ascii="Times New Roman" w:hAnsi="Times New Roman"/>
                <w:sz w:val="24"/>
                <w:szCs w:val="24"/>
                <w:lang w:val="en-GB"/>
              </w:rPr>
            </w:pPr>
          </w:p>
          <w:p w14:paraId="023AD2C0" w14:textId="77777777" w:rsidR="00AC7A5D" w:rsidRPr="00E0351F" w:rsidRDefault="00AC7A5D" w:rsidP="00AC7A5D">
            <w:pPr>
              <w:pStyle w:val="Odstavekseznama"/>
              <w:ind w:left="342"/>
              <w:jc w:val="both"/>
              <w:rPr>
                <w:rFonts w:ascii="Times New Roman" w:hAnsi="Times New Roman"/>
                <w:sz w:val="24"/>
                <w:szCs w:val="24"/>
                <w:lang w:val="en-GB"/>
              </w:rPr>
            </w:pPr>
            <w:r w:rsidRPr="00E0351F">
              <w:rPr>
                <w:rFonts w:ascii="Times New Roman" w:hAnsi="Times New Roman"/>
                <w:sz w:val="24"/>
                <w:szCs w:val="24"/>
                <w:lang w:val="en-GB"/>
              </w:rPr>
              <w:t xml:space="preserve">1.4. Animals must be registered in the Identification System and Animal Register in FVA, and </w:t>
            </w:r>
          </w:p>
          <w:p w14:paraId="25B3CACC" w14:textId="77777777" w:rsidR="00AC7A5D" w:rsidRPr="00E0351F" w:rsidRDefault="00AC7A5D" w:rsidP="00AC7A5D">
            <w:pPr>
              <w:jc w:val="both"/>
              <w:rPr>
                <w:rFonts w:ascii="Times New Roman" w:hAnsi="Times New Roman"/>
                <w:b/>
                <w:sz w:val="24"/>
                <w:szCs w:val="24"/>
                <w:lang w:val="en-GB"/>
              </w:rPr>
            </w:pPr>
          </w:p>
          <w:p w14:paraId="7F0EE841" w14:textId="77777777" w:rsidR="00535372" w:rsidRPr="00E0351F" w:rsidRDefault="00535372" w:rsidP="00AC7A5D">
            <w:pPr>
              <w:jc w:val="both"/>
              <w:rPr>
                <w:rFonts w:ascii="Times New Roman" w:hAnsi="Times New Roman"/>
                <w:b/>
                <w:sz w:val="24"/>
                <w:szCs w:val="24"/>
                <w:lang w:val="en-GB"/>
              </w:rPr>
            </w:pPr>
          </w:p>
          <w:p w14:paraId="7D77ACAE" w14:textId="77777777" w:rsidR="00AC7A5D" w:rsidRPr="00E0351F" w:rsidRDefault="00AC7A5D" w:rsidP="00AC7A5D">
            <w:pPr>
              <w:ind w:left="342"/>
              <w:jc w:val="both"/>
              <w:rPr>
                <w:rFonts w:ascii="Times New Roman" w:hAnsi="Times New Roman"/>
                <w:sz w:val="24"/>
                <w:szCs w:val="24"/>
                <w:lang w:val="en-GB"/>
              </w:rPr>
            </w:pPr>
            <w:r w:rsidRPr="00E0351F">
              <w:rPr>
                <w:rFonts w:ascii="Times New Roman" w:hAnsi="Times New Roman"/>
                <w:sz w:val="24"/>
                <w:szCs w:val="24"/>
                <w:lang w:val="en-GB"/>
              </w:rPr>
              <w:lastRenderedPageBreak/>
              <w:t>1.5.</w:t>
            </w:r>
            <w:r w:rsidRPr="00E0351F">
              <w:rPr>
                <w:rFonts w:ascii="Times New Roman" w:hAnsi="Times New Roman"/>
                <w:b/>
                <w:sz w:val="24"/>
                <w:szCs w:val="24"/>
                <w:lang w:val="en-GB"/>
              </w:rPr>
              <w:t xml:space="preserve"> </w:t>
            </w:r>
            <w:r w:rsidRPr="00E0351F">
              <w:rPr>
                <w:rFonts w:ascii="Times New Roman" w:hAnsi="Times New Roman"/>
                <w:sz w:val="24"/>
                <w:szCs w:val="24"/>
                <w:lang w:val="en-GB"/>
              </w:rPr>
              <w:t xml:space="preserve">Number of farm animals and data base must be updated. </w:t>
            </w:r>
          </w:p>
          <w:p w14:paraId="7328855F" w14:textId="77777777" w:rsidR="00AC7A5D" w:rsidRPr="00E0351F" w:rsidRDefault="00AC7A5D" w:rsidP="00AC7A5D">
            <w:pPr>
              <w:ind w:left="342"/>
              <w:jc w:val="both"/>
              <w:rPr>
                <w:rFonts w:ascii="Times New Roman" w:hAnsi="Times New Roman"/>
                <w:sz w:val="24"/>
                <w:szCs w:val="24"/>
                <w:lang w:val="en-GB"/>
              </w:rPr>
            </w:pPr>
          </w:p>
          <w:p w14:paraId="74917895" w14:textId="77777777" w:rsidR="00AC7A5D" w:rsidRPr="00E0351F" w:rsidRDefault="00AC7A5D" w:rsidP="00AC7A5D">
            <w:pPr>
              <w:ind w:left="342"/>
              <w:jc w:val="both"/>
              <w:rPr>
                <w:rFonts w:ascii="Times New Roman" w:hAnsi="Times New Roman"/>
                <w:sz w:val="24"/>
                <w:szCs w:val="24"/>
                <w:lang w:val="en-GB"/>
              </w:rPr>
            </w:pPr>
          </w:p>
          <w:p w14:paraId="0BCBDBB3" w14:textId="77777777" w:rsidR="00AC7A5D" w:rsidRPr="00E0351F" w:rsidRDefault="00AC7A5D" w:rsidP="00AC7A5D">
            <w:pPr>
              <w:jc w:val="both"/>
              <w:rPr>
                <w:rFonts w:ascii="Times New Roman" w:hAnsi="Times New Roman"/>
                <w:sz w:val="24"/>
                <w:szCs w:val="24"/>
                <w:lang w:val="en-GB"/>
              </w:rPr>
            </w:pPr>
            <w:r w:rsidRPr="00E0351F">
              <w:rPr>
                <w:rFonts w:ascii="Times New Roman" w:hAnsi="Times New Roman"/>
                <w:sz w:val="24"/>
                <w:szCs w:val="24"/>
                <w:lang w:val="en-GB"/>
              </w:rPr>
              <w:t xml:space="preserve">2. Subsidy for sheep and goats shall be done in the amount of 20 euro. </w:t>
            </w:r>
          </w:p>
          <w:p w14:paraId="26B82756" w14:textId="77777777" w:rsidR="00AC7A5D" w:rsidRPr="00E0351F" w:rsidRDefault="00AC7A5D" w:rsidP="00AC7A5D">
            <w:pPr>
              <w:pStyle w:val="Odstavekseznama"/>
              <w:ind w:left="0"/>
              <w:jc w:val="center"/>
              <w:rPr>
                <w:rFonts w:ascii="Times New Roman" w:hAnsi="Times New Roman"/>
                <w:b/>
                <w:sz w:val="24"/>
                <w:szCs w:val="24"/>
                <w:lang w:val="en-GB"/>
              </w:rPr>
            </w:pPr>
          </w:p>
          <w:p w14:paraId="39F31E23" w14:textId="27CEB21F" w:rsidR="00AC7A5D" w:rsidRPr="00E0351F" w:rsidRDefault="00535372" w:rsidP="00AC7A5D">
            <w:pPr>
              <w:pStyle w:val="Odstavekseznama"/>
              <w:ind w:left="0"/>
              <w:jc w:val="center"/>
              <w:rPr>
                <w:rFonts w:ascii="Times New Roman" w:hAnsi="Times New Roman"/>
                <w:b/>
                <w:sz w:val="24"/>
                <w:szCs w:val="24"/>
                <w:lang w:val="en-GB"/>
              </w:rPr>
            </w:pPr>
            <w:r w:rsidRPr="00E0351F">
              <w:rPr>
                <w:rFonts w:ascii="Times New Roman" w:hAnsi="Times New Roman"/>
                <w:b/>
                <w:sz w:val="24"/>
                <w:szCs w:val="24"/>
                <w:lang w:val="en-GB"/>
              </w:rPr>
              <w:t>SUBCHAPTER III – DIRECT PAYMENTS FOR</w:t>
            </w:r>
            <w:r w:rsidR="00306A25" w:rsidRPr="00E0351F">
              <w:rPr>
                <w:rFonts w:ascii="Times New Roman" w:hAnsi="Times New Roman"/>
                <w:b/>
                <w:sz w:val="24"/>
                <w:szCs w:val="24"/>
                <w:lang w:val="en-GB"/>
              </w:rPr>
              <w:t xml:space="preserve"> </w:t>
            </w:r>
            <w:r w:rsidRPr="00E0351F">
              <w:rPr>
                <w:rFonts w:ascii="Times New Roman" w:hAnsi="Times New Roman"/>
                <w:b/>
                <w:sz w:val="24"/>
                <w:szCs w:val="24"/>
                <w:lang w:val="en-GB"/>
              </w:rPr>
              <w:t>BEES</w:t>
            </w:r>
          </w:p>
          <w:p w14:paraId="3ED7FF61" w14:textId="77777777" w:rsidR="00AC7A5D" w:rsidRPr="00E0351F" w:rsidRDefault="00AC7A5D" w:rsidP="00AC7A5D">
            <w:pPr>
              <w:pStyle w:val="Odstavekseznama"/>
              <w:ind w:left="0"/>
              <w:jc w:val="center"/>
              <w:rPr>
                <w:rFonts w:ascii="Times New Roman" w:hAnsi="Times New Roman"/>
                <w:b/>
                <w:sz w:val="24"/>
                <w:szCs w:val="24"/>
                <w:lang w:val="en-GB"/>
              </w:rPr>
            </w:pPr>
          </w:p>
          <w:p w14:paraId="7F6D14D6" w14:textId="77777777" w:rsidR="00AC7A5D" w:rsidRPr="00E0351F" w:rsidRDefault="00AC7A5D" w:rsidP="00AC7A5D">
            <w:pPr>
              <w:pStyle w:val="Odstavekseznama"/>
              <w:ind w:left="0"/>
              <w:jc w:val="center"/>
              <w:rPr>
                <w:rFonts w:ascii="Times New Roman" w:hAnsi="Times New Roman"/>
                <w:b/>
                <w:sz w:val="24"/>
                <w:szCs w:val="24"/>
                <w:lang w:val="en-GB"/>
              </w:rPr>
            </w:pPr>
            <w:r w:rsidRPr="00E0351F">
              <w:rPr>
                <w:rFonts w:ascii="Times New Roman" w:hAnsi="Times New Roman"/>
                <w:b/>
                <w:sz w:val="24"/>
                <w:szCs w:val="24"/>
                <w:lang w:val="en-GB"/>
              </w:rPr>
              <w:t>Article 10</w:t>
            </w:r>
          </w:p>
          <w:p w14:paraId="16C54577" w14:textId="77777777" w:rsidR="00AC7A5D" w:rsidRPr="00E0351F" w:rsidRDefault="00AC7A5D" w:rsidP="00AC7A5D">
            <w:pPr>
              <w:pStyle w:val="Odstavekseznama"/>
              <w:ind w:left="0"/>
              <w:jc w:val="center"/>
              <w:rPr>
                <w:rFonts w:ascii="Times New Roman" w:hAnsi="Times New Roman"/>
                <w:b/>
                <w:sz w:val="24"/>
                <w:szCs w:val="24"/>
                <w:lang w:val="en-GB"/>
              </w:rPr>
            </w:pPr>
            <w:r w:rsidRPr="00E0351F">
              <w:rPr>
                <w:rFonts w:ascii="Times New Roman" w:hAnsi="Times New Roman"/>
                <w:b/>
                <w:sz w:val="24"/>
                <w:szCs w:val="24"/>
                <w:lang w:val="en-GB"/>
              </w:rPr>
              <w:t>Eligibility criteria</w:t>
            </w:r>
          </w:p>
          <w:p w14:paraId="2906931D" w14:textId="77777777" w:rsidR="00AC7A5D" w:rsidRPr="00E0351F" w:rsidRDefault="00AC7A5D" w:rsidP="00AC7A5D">
            <w:pPr>
              <w:pStyle w:val="Odstavekseznama"/>
              <w:ind w:left="0"/>
              <w:jc w:val="both"/>
              <w:rPr>
                <w:rFonts w:ascii="Times New Roman" w:hAnsi="Times New Roman"/>
                <w:b/>
                <w:sz w:val="24"/>
                <w:szCs w:val="24"/>
                <w:lang w:val="en-GB"/>
              </w:rPr>
            </w:pPr>
            <w:r w:rsidRPr="00E0351F">
              <w:rPr>
                <w:rFonts w:ascii="Times New Roman" w:hAnsi="Times New Roman"/>
                <w:b/>
                <w:sz w:val="24"/>
                <w:szCs w:val="24"/>
                <w:lang w:val="en-GB"/>
              </w:rPr>
              <w:t xml:space="preserve"> </w:t>
            </w:r>
          </w:p>
          <w:p w14:paraId="7C4691CE" w14:textId="77777777" w:rsidR="00AC7A5D" w:rsidRPr="00E0351F" w:rsidRDefault="00AC7A5D" w:rsidP="00AC7A5D">
            <w:pPr>
              <w:pStyle w:val="Odstavekseznama"/>
              <w:ind w:left="0"/>
              <w:jc w:val="both"/>
              <w:rPr>
                <w:rFonts w:ascii="Times New Roman" w:hAnsi="Times New Roman"/>
                <w:sz w:val="24"/>
                <w:szCs w:val="24"/>
                <w:lang w:val="en-GB"/>
              </w:rPr>
            </w:pPr>
            <w:r w:rsidRPr="00E0351F">
              <w:rPr>
                <w:rFonts w:ascii="Times New Roman" w:hAnsi="Times New Roman"/>
                <w:sz w:val="24"/>
                <w:szCs w:val="24"/>
                <w:lang w:val="en-GB"/>
              </w:rPr>
              <w:t>1.  These are criteria that farmers must meet:</w:t>
            </w:r>
          </w:p>
          <w:p w14:paraId="3A54769C" w14:textId="77777777" w:rsidR="00AC7A5D" w:rsidRPr="00E0351F" w:rsidRDefault="00AC7A5D" w:rsidP="00AC7A5D">
            <w:pPr>
              <w:pStyle w:val="Odstavekseznama"/>
              <w:ind w:left="0"/>
              <w:jc w:val="both"/>
              <w:rPr>
                <w:rFonts w:ascii="Times New Roman" w:hAnsi="Times New Roman"/>
                <w:sz w:val="24"/>
                <w:szCs w:val="24"/>
                <w:lang w:val="en-GB"/>
              </w:rPr>
            </w:pPr>
          </w:p>
          <w:p w14:paraId="5557125E" w14:textId="77777777" w:rsidR="00AC7A5D" w:rsidRPr="00E0351F" w:rsidRDefault="00AC7A5D" w:rsidP="00AC7A5D">
            <w:pPr>
              <w:pStyle w:val="Odstavekseznama"/>
              <w:ind w:left="0"/>
              <w:jc w:val="both"/>
              <w:rPr>
                <w:rFonts w:ascii="Times New Roman" w:hAnsi="Times New Roman"/>
                <w:sz w:val="24"/>
                <w:szCs w:val="24"/>
                <w:lang w:val="en-GB"/>
              </w:rPr>
            </w:pPr>
          </w:p>
          <w:p w14:paraId="086875DF" w14:textId="77777777" w:rsidR="00AC7A5D" w:rsidRPr="00E0351F" w:rsidRDefault="00AC7A5D" w:rsidP="00AC7A5D">
            <w:pPr>
              <w:pStyle w:val="Odstavekseznama"/>
              <w:tabs>
                <w:tab w:val="left" w:pos="252"/>
                <w:tab w:val="left" w:pos="492"/>
                <w:tab w:val="left" w:pos="642"/>
              </w:tabs>
              <w:ind w:left="342"/>
              <w:jc w:val="both"/>
              <w:rPr>
                <w:rFonts w:ascii="Times New Roman" w:hAnsi="Times New Roman"/>
                <w:sz w:val="24"/>
                <w:szCs w:val="24"/>
                <w:lang w:val="en-GB"/>
              </w:rPr>
            </w:pPr>
            <w:r w:rsidRPr="00E0351F">
              <w:rPr>
                <w:rFonts w:ascii="Times New Roman" w:hAnsi="Times New Roman"/>
                <w:sz w:val="24"/>
                <w:szCs w:val="24"/>
                <w:lang w:val="en-GB"/>
              </w:rPr>
              <w:t>1.1. Citizen of the Republic of Kosovo;</w:t>
            </w:r>
          </w:p>
          <w:p w14:paraId="2A7E97B2" w14:textId="77777777" w:rsidR="00AC7A5D" w:rsidRPr="00E0351F" w:rsidRDefault="00AC7A5D" w:rsidP="00AC7A5D">
            <w:pPr>
              <w:tabs>
                <w:tab w:val="left" w:pos="252"/>
                <w:tab w:val="left" w:pos="492"/>
                <w:tab w:val="left" w:pos="642"/>
              </w:tabs>
              <w:ind w:left="342"/>
              <w:jc w:val="both"/>
              <w:rPr>
                <w:rFonts w:ascii="Times New Roman" w:hAnsi="Times New Roman"/>
                <w:sz w:val="24"/>
                <w:szCs w:val="24"/>
                <w:lang w:val="en-GB"/>
              </w:rPr>
            </w:pPr>
          </w:p>
          <w:p w14:paraId="558E5D88" w14:textId="77777777" w:rsidR="00AC7A5D" w:rsidRPr="00E0351F" w:rsidRDefault="00AC7A5D" w:rsidP="00AC7A5D">
            <w:pPr>
              <w:tabs>
                <w:tab w:val="left" w:pos="252"/>
                <w:tab w:val="left" w:pos="492"/>
                <w:tab w:val="left" w:pos="642"/>
              </w:tabs>
              <w:ind w:left="342"/>
              <w:jc w:val="both"/>
              <w:rPr>
                <w:rFonts w:ascii="Times New Roman" w:hAnsi="Times New Roman"/>
                <w:sz w:val="24"/>
                <w:szCs w:val="24"/>
                <w:lang w:val="en-GB"/>
              </w:rPr>
            </w:pPr>
          </w:p>
          <w:p w14:paraId="51A70A63" w14:textId="77777777" w:rsidR="00AC7A5D" w:rsidRPr="00E0351F" w:rsidRDefault="00AC7A5D" w:rsidP="00AC7A5D">
            <w:pPr>
              <w:tabs>
                <w:tab w:val="left" w:pos="252"/>
                <w:tab w:val="left" w:pos="432"/>
                <w:tab w:val="left" w:pos="492"/>
                <w:tab w:val="left" w:pos="642"/>
              </w:tabs>
              <w:ind w:left="342"/>
              <w:jc w:val="both"/>
              <w:rPr>
                <w:rFonts w:ascii="Times New Roman" w:hAnsi="Times New Roman"/>
                <w:sz w:val="24"/>
                <w:szCs w:val="24"/>
                <w:lang w:val="en-GB"/>
              </w:rPr>
            </w:pPr>
            <w:r w:rsidRPr="00E0351F">
              <w:rPr>
                <w:rFonts w:ascii="Times New Roman" w:hAnsi="Times New Roman"/>
                <w:sz w:val="24"/>
                <w:szCs w:val="24"/>
                <w:lang w:val="en-GB"/>
              </w:rPr>
              <w:t xml:space="preserve">1.2.   To breed at least </w:t>
            </w:r>
            <w:r w:rsidRPr="00E0351F">
              <w:rPr>
                <w:rFonts w:ascii="Times New Roman" w:hAnsi="Times New Roman"/>
                <w:b/>
                <w:sz w:val="24"/>
                <w:szCs w:val="24"/>
                <w:lang w:val="en-GB"/>
              </w:rPr>
              <w:t>30</w:t>
            </w:r>
            <w:r w:rsidRPr="00E0351F">
              <w:rPr>
                <w:rFonts w:ascii="Times New Roman" w:hAnsi="Times New Roman"/>
                <w:sz w:val="24"/>
                <w:szCs w:val="24"/>
                <w:lang w:val="en-GB"/>
              </w:rPr>
              <w:t xml:space="preserve"> bees’ society – hives, with the exception of the nucleus;</w:t>
            </w:r>
          </w:p>
          <w:p w14:paraId="10466BF5" w14:textId="77777777" w:rsidR="00AC7A5D" w:rsidRPr="00E0351F" w:rsidRDefault="00AC7A5D" w:rsidP="00AC7A5D">
            <w:pPr>
              <w:tabs>
                <w:tab w:val="left" w:pos="252"/>
                <w:tab w:val="left" w:pos="432"/>
                <w:tab w:val="left" w:pos="492"/>
                <w:tab w:val="left" w:pos="642"/>
              </w:tabs>
              <w:ind w:left="342"/>
              <w:jc w:val="both"/>
              <w:rPr>
                <w:rFonts w:ascii="Times New Roman" w:hAnsi="Times New Roman"/>
                <w:sz w:val="24"/>
                <w:szCs w:val="24"/>
                <w:lang w:val="en-GB"/>
              </w:rPr>
            </w:pPr>
          </w:p>
          <w:p w14:paraId="78A8505F" w14:textId="77777777" w:rsidR="00AC7A5D" w:rsidRPr="00E0351F" w:rsidRDefault="00AC7A5D" w:rsidP="00AC7A5D">
            <w:pPr>
              <w:tabs>
                <w:tab w:val="left" w:pos="252"/>
                <w:tab w:val="left" w:pos="432"/>
                <w:tab w:val="left" w:pos="492"/>
                <w:tab w:val="left" w:pos="642"/>
              </w:tabs>
              <w:ind w:left="342"/>
              <w:jc w:val="both"/>
              <w:rPr>
                <w:rFonts w:ascii="Times New Roman" w:hAnsi="Times New Roman"/>
                <w:sz w:val="24"/>
                <w:szCs w:val="24"/>
                <w:lang w:val="en-GB"/>
              </w:rPr>
            </w:pPr>
          </w:p>
          <w:p w14:paraId="6C203975" w14:textId="77777777" w:rsidR="00AC7A5D" w:rsidRPr="00E0351F" w:rsidRDefault="00AC7A5D" w:rsidP="00AC7A5D">
            <w:pPr>
              <w:pStyle w:val="Odstavekseznama"/>
              <w:tabs>
                <w:tab w:val="left" w:pos="252"/>
                <w:tab w:val="left" w:pos="432"/>
                <w:tab w:val="left" w:pos="492"/>
                <w:tab w:val="left" w:pos="612"/>
              </w:tabs>
              <w:ind w:left="342"/>
              <w:jc w:val="both"/>
              <w:rPr>
                <w:rFonts w:ascii="Times New Roman" w:hAnsi="Times New Roman"/>
                <w:sz w:val="24"/>
                <w:szCs w:val="24"/>
                <w:lang w:val="en-GB"/>
              </w:rPr>
            </w:pPr>
            <w:r w:rsidRPr="00E0351F">
              <w:rPr>
                <w:rFonts w:ascii="Times New Roman" w:hAnsi="Times New Roman"/>
                <w:sz w:val="24"/>
                <w:szCs w:val="24"/>
                <w:lang w:val="en-GB"/>
              </w:rPr>
              <w:t xml:space="preserve">1.3. Farmers who have 30 up to 100 bees societies – hives may have placed bees societies – hives maximum in two (2) beehives, farmers who have above 100 up to 200 bees societies - hives may have placed bees societies – hives maximum in three (3) beehives, farmers who have above 200 bees societies – hives may have placed bees societies - hives maximum in four (4) beehives;  </w:t>
            </w:r>
          </w:p>
          <w:p w14:paraId="2B491B8A" w14:textId="77777777" w:rsidR="00AC7A5D" w:rsidRPr="00E0351F" w:rsidRDefault="00AC7A5D" w:rsidP="00AC7A5D">
            <w:pPr>
              <w:pStyle w:val="Odstavekseznama"/>
              <w:tabs>
                <w:tab w:val="left" w:pos="252"/>
                <w:tab w:val="left" w:pos="432"/>
                <w:tab w:val="left" w:pos="492"/>
                <w:tab w:val="left" w:pos="612"/>
              </w:tabs>
              <w:ind w:left="342"/>
              <w:jc w:val="both"/>
              <w:rPr>
                <w:rFonts w:ascii="Times New Roman" w:hAnsi="Times New Roman"/>
                <w:sz w:val="24"/>
                <w:szCs w:val="24"/>
                <w:lang w:val="en-GB"/>
              </w:rPr>
            </w:pPr>
            <w:r w:rsidRPr="00E0351F">
              <w:rPr>
                <w:rFonts w:ascii="Times New Roman" w:hAnsi="Times New Roman"/>
                <w:sz w:val="24"/>
                <w:szCs w:val="24"/>
                <w:lang w:val="en-GB"/>
              </w:rPr>
              <w:t xml:space="preserve"> </w:t>
            </w:r>
          </w:p>
          <w:p w14:paraId="2EB2557A" w14:textId="77777777" w:rsidR="00AC7A5D" w:rsidRPr="00E0351F" w:rsidRDefault="00AC7A5D" w:rsidP="00AC7A5D">
            <w:pPr>
              <w:pStyle w:val="Odstavekseznama"/>
              <w:tabs>
                <w:tab w:val="left" w:pos="252"/>
                <w:tab w:val="left" w:pos="432"/>
                <w:tab w:val="left" w:pos="492"/>
                <w:tab w:val="left" w:pos="612"/>
              </w:tabs>
              <w:ind w:left="0"/>
              <w:jc w:val="both"/>
              <w:rPr>
                <w:rFonts w:ascii="Times New Roman" w:hAnsi="Times New Roman"/>
                <w:sz w:val="24"/>
                <w:szCs w:val="24"/>
                <w:lang w:val="en-GB"/>
              </w:rPr>
            </w:pPr>
          </w:p>
          <w:p w14:paraId="0A85E2B8" w14:textId="77777777" w:rsidR="00AC7A5D" w:rsidRPr="00E0351F" w:rsidRDefault="00AC7A5D" w:rsidP="00AC7A5D">
            <w:pPr>
              <w:pStyle w:val="Odstavekseznama"/>
              <w:tabs>
                <w:tab w:val="left" w:pos="252"/>
                <w:tab w:val="left" w:pos="432"/>
                <w:tab w:val="left" w:pos="492"/>
                <w:tab w:val="left" w:pos="612"/>
              </w:tabs>
              <w:ind w:left="342"/>
              <w:jc w:val="both"/>
              <w:rPr>
                <w:rFonts w:ascii="Times New Roman" w:hAnsi="Times New Roman"/>
                <w:sz w:val="24"/>
                <w:szCs w:val="24"/>
                <w:lang w:val="en-GB"/>
              </w:rPr>
            </w:pPr>
            <w:r w:rsidRPr="00E0351F">
              <w:rPr>
                <w:rFonts w:ascii="Times New Roman" w:hAnsi="Times New Roman"/>
                <w:sz w:val="24"/>
                <w:szCs w:val="24"/>
                <w:lang w:val="en-GB"/>
              </w:rPr>
              <w:lastRenderedPageBreak/>
              <w:t xml:space="preserve">1.4. Applicant farmers in basic beehive must have at least 30 bees’ societies; </w:t>
            </w:r>
          </w:p>
          <w:p w14:paraId="4D576590" w14:textId="77777777" w:rsidR="00AC7A5D" w:rsidRPr="00E0351F" w:rsidRDefault="00AC7A5D" w:rsidP="00AC7A5D">
            <w:pPr>
              <w:pStyle w:val="Odstavekseznama"/>
              <w:tabs>
                <w:tab w:val="left" w:pos="252"/>
                <w:tab w:val="left" w:pos="432"/>
                <w:tab w:val="left" w:pos="492"/>
                <w:tab w:val="left" w:pos="612"/>
              </w:tabs>
              <w:ind w:left="0"/>
              <w:jc w:val="both"/>
              <w:rPr>
                <w:rFonts w:ascii="Times New Roman" w:hAnsi="Times New Roman"/>
                <w:sz w:val="24"/>
                <w:szCs w:val="24"/>
                <w:lang w:val="en-GB"/>
              </w:rPr>
            </w:pPr>
          </w:p>
          <w:p w14:paraId="2CE03269" w14:textId="77777777" w:rsidR="00AC7A5D" w:rsidRPr="00E0351F" w:rsidRDefault="00AC7A5D" w:rsidP="00AC7A5D">
            <w:pPr>
              <w:pStyle w:val="Odstavekseznama"/>
              <w:tabs>
                <w:tab w:val="left" w:pos="252"/>
                <w:tab w:val="left" w:pos="432"/>
                <w:tab w:val="left" w:pos="492"/>
                <w:tab w:val="left" w:pos="612"/>
              </w:tabs>
              <w:ind w:left="0"/>
              <w:jc w:val="both"/>
              <w:rPr>
                <w:rFonts w:ascii="Times New Roman" w:hAnsi="Times New Roman"/>
                <w:sz w:val="24"/>
                <w:szCs w:val="24"/>
                <w:lang w:val="en-GB"/>
              </w:rPr>
            </w:pPr>
          </w:p>
          <w:p w14:paraId="2FFAAB9B" w14:textId="77777777" w:rsidR="00AC7A5D" w:rsidRPr="00E0351F" w:rsidRDefault="00AC7A5D" w:rsidP="00AC7A5D">
            <w:pPr>
              <w:pStyle w:val="Odstavekseznama"/>
              <w:tabs>
                <w:tab w:val="left" w:pos="252"/>
                <w:tab w:val="left" w:pos="432"/>
                <w:tab w:val="left" w:pos="492"/>
                <w:tab w:val="left" w:pos="612"/>
              </w:tabs>
              <w:ind w:left="342"/>
              <w:jc w:val="both"/>
              <w:rPr>
                <w:rFonts w:ascii="Times New Roman" w:hAnsi="Times New Roman"/>
                <w:sz w:val="24"/>
                <w:szCs w:val="24"/>
                <w:lang w:val="en-GB"/>
              </w:rPr>
            </w:pPr>
            <w:r w:rsidRPr="00E0351F">
              <w:rPr>
                <w:rFonts w:ascii="Times New Roman" w:hAnsi="Times New Roman"/>
                <w:sz w:val="24"/>
                <w:szCs w:val="24"/>
                <w:lang w:val="en-GB"/>
              </w:rPr>
              <w:t xml:space="preserve">1.5. Hives must be clearly marked with Farm Identification Number (FIN), with permanent colour; </w:t>
            </w:r>
          </w:p>
          <w:p w14:paraId="3E961B65" w14:textId="77777777" w:rsidR="00AC7A5D" w:rsidRPr="00E0351F" w:rsidRDefault="00AC7A5D" w:rsidP="00AC7A5D">
            <w:pPr>
              <w:pStyle w:val="Odstavekseznama"/>
              <w:tabs>
                <w:tab w:val="left" w:pos="342"/>
                <w:tab w:val="left" w:pos="432"/>
                <w:tab w:val="left" w:pos="492"/>
                <w:tab w:val="left" w:pos="1206"/>
              </w:tabs>
              <w:ind w:left="342" w:hanging="252"/>
              <w:jc w:val="both"/>
              <w:rPr>
                <w:rFonts w:ascii="Times New Roman" w:hAnsi="Times New Roman"/>
                <w:sz w:val="24"/>
                <w:szCs w:val="24"/>
                <w:lang w:val="en-GB"/>
              </w:rPr>
            </w:pPr>
          </w:p>
          <w:p w14:paraId="1FA5D37A" w14:textId="77777777" w:rsidR="00AC7A5D" w:rsidRPr="00E0351F" w:rsidRDefault="00AC7A5D" w:rsidP="00AC7A5D">
            <w:pPr>
              <w:pStyle w:val="Odstavekseznama"/>
              <w:tabs>
                <w:tab w:val="left" w:pos="342"/>
                <w:tab w:val="left" w:pos="432"/>
                <w:tab w:val="left" w:pos="492"/>
                <w:tab w:val="left" w:pos="1206"/>
              </w:tabs>
              <w:ind w:left="342" w:hanging="252"/>
              <w:jc w:val="both"/>
              <w:rPr>
                <w:rFonts w:ascii="Times New Roman" w:hAnsi="Times New Roman"/>
                <w:sz w:val="24"/>
                <w:szCs w:val="24"/>
                <w:lang w:val="en-GB"/>
              </w:rPr>
            </w:pPr>
            <w:r w:rsidRPr="00E0351F">
              <w:rPr>
                <w:rFonts w:ascii="Times New Roman" w:hAnsi="Times New Roman"/>
                <w:sz w:val="24"/>
                <w:szCs w:val="24"/>
                <w:lang w:val="en-GB"/>
              </w:rPr>
              <w:t xml:space="preserve">    1.6. At the moment of control of farmer/applicant, in case that lacks the INF in hives, or it is unreadable, then each hive without the marked Farm Identification Number (FIN) shall be eliminated by the subsidy.</w:t>
            </w:r>
          </w:p>
          <w:p w14:paraId="41E49B11" w14:textId="77777777" w:rsidR="00AC7A5D" w:rsidRPr="00E0351F" w:rsidRDefault="00AC7A5D" w:rsidP="00C8372F">
            <w:pPr>
              <w:pStyle w:val="Odstavekseznama"/>
              <w:tabs>
                <w:tab w:val="left" w:pos="342"/>
                <w:tab w:val="left" w:pos="432"/>
                <w:tab w:val="left" w:pos="492"/>
                <w:tab w:val="left" w:pos="1206"/>
              </w:tabs>
              <w:ind w:left="0"/>
              <w:jc w:val="both"/>
              <w:rPr>
                <w:rFonts w:ascii="Times New Roman" w:hAnsi="Times New Roman"/>
                <w:sz w:val="24"/>
                <w:szCs w:val="24"/>
                <w:lang w:val="en-GB"/>
              </w:rPr>
            </w:pPr>
          </w:p>
          <w:p w14:paraId="7A1DAABF" w14:textId="77777777" w:rsidR="00AC7A5D" w:rsidRPr="00E0351F" w:rsidRDefault="00AC7A5D" w:rsidP="00AC7A5D">
            <w:pPr>
              <w:pStyle w:val="Odstavekseznama"/>
              <w:tabs>
                <w:tab w:val="left" w:pos="0"/>
                <w:tab w:val="left" w:pos="432"/>
                <w:tab w:val="left" w:pos="492"/>
                <w:tab w:val="left" w:pos="1206"/>
              </w:tabs>
              <w:ind w:left="0" w:firstLine="18"/>
              <w:jc w:val="both"/>
              <w:rPr>
                <w:rFonts w:ascii="Times New Roman" w:hAnsi="Times New Roman"/>
                <w:sz w:val="24"/>
                <w:szCs w:val="24"/>
                <w:lang w:val="en-GB"/>
              </w:rPr>
            </w:pPr>
            <w:r w:rsidRPr="00E0351F">
              <w:rPr>
                <w:rFonts w:ascii="Times New Roman" w:hAnsi="Times New Roman"/>
                <w:sz w:val="24"/>
                <w:szCs w:val="24"/>
                <w:lang w:val="en-GB"/>
              </w:rPr>
              <w:t xml:space="preserve">2. Subsidy for bee societies – hives shall be done in the amount of 15 euro, and the farmers certified for organic production of honey shall be subsidized in the amount of 30 euro for bee societies – hives. </w:t>
            </w:r>
          </w:p>
          <w:p w14:paraId="5F2C5DD7" w14:textId="77777777" w:rsidR="00AC7A5D" w:rsidRPr="00E0351F" w:rsidRDefault="00AC7A5D" w:rsidP="00AC7A5D">
            <w:pPr>
              <w:pStyle w:val="Odstavekseznama"/>
              <w:tabs>
                <w:tab w:val="left" w:pos="342"/>
                <w:tab w:val="left" w:pos="432"/>
                <w:tab w:val="left" w:pos="492"/>
                <w:tab w:val="left" w:pos="1206"/>
              </w:tabs>
              <w:ind w:left="0" w:hanging="252"/>
              <w:jc w:val="both"/>
              <w:rPr>
                <w:rFonts w:ascii="Times New Roman" w:hAnsi="Times New Roman"/>
                <w:sz w:val="24"/>
                <w:szCs w:val="24"/>
                <w:lang w:val="en-GB"/>
              </w:rPr>
            </w:pPr>
          </w:p>
          <w:p w14:paraId="4418F612" w14:textId="77777777" w:rsidR="00AC7A5D" w:rsidRPr="00E0351F" w:rsidRDefault="00AC7A5D" w:rsidP="00AC7A5D">
            <w:pPr>
              <w:pStyle w:val="Odstavekseznama"/>
              <w:tabs>
                <w:tab w:val="left" w:pos="342"/>
                <w:tab w:val="left" w:pos="432"/>
                <w:tab w:val="left" w:pos="492"/>
                <w:tab w:val="left" w:pos="1206"/>
              </w:tabs>
              <w:ind w:left="0" w:hanging="252"/>
              <w:jc w:val="both"/>
              <w:rPr>
                <w:rFonts w:ascii="Times New Roman" w:hAnsi="Times New Roman"/>
                <w:sz w:val="24"/>
                <w:szCs w:val="24"/>
                <w:lang w:val="en-GB"/>
              </w:rPr>
            </w:pPr>
          </w:p>
          <w:p w14:paraId="0CA4D8C6" w14:textId="25FA4F9C" w:rsidR="00AC7A5D" w:rsidRPr="00E0351F" w:rsidRDefault="00535372" w:rsidP="00AC7A5D">
            <w:pPr>
              <w:jc w:val="center"/>
              <w:rPr>
                <w:rFonts w:ascii="Times New Roman" w:hAnsi="Times New Roman"/>
                <w:b/>
                <w:sz w:val="24"/>
                <w:szCs w:val="24"/>
                <w:lang w:val="en-GB"/>
              </w:rPr>
            </w:pPr>
            <w:r w:rsidRPr="00E0351F">
              <w:rPr>
                <w:rFonts w:ascii="Times New Roman" w:hAnsi="Times New Roman"/>
                <w:b/>
                <w:sz w:val="24"/>
                <w:szCs w:val="24"/>
                <w:lang w:val="en-GB"/>
              </w:rPr>
              <w:t>SUBCHAPTER IV – DIRECT PAYMENTS FOR THE MILK ACCORDING TO THE CATEGORIES OF QUALITY</w:t>
            </w:r>
          </w:p>
          <w:p w14:paraId="2B1CDB4E" w14:textId="77777777" w:rsidR="00AC7A5D" w:rsidRPr="00E0351F" w:rsidRDefault="00AC7A5D" w:rsidP="00AC7A5D">
            <w:pPr>
              <w:jc w:val="center"/>
              <w:rPr>
                <w:rFonts w:ascii="Times New Roman" w:hAnsi="Times New Roman"/>
                <w:b/>
                <w:sz w:val="24"/>
                <w:szCs w:val="24"/>
                <w:lang w:val="en-GB"/>
              </w:rPr>
            </w:pPr>
          </w:p>
          <w:p w14:paraId="0D15FBBB" w14:textId="77777777" w:rsidR="00AC7A5D" w:rsidRPr="00E0351F" w:rsidRDefault="00AC7A5D" w:rsidP="00AC7A5D">
            <w:pPr>
              <w:jc w:val="center"/>
              <w:rPr>
                <w:rFonts w:ascii="Times New Roman" w:hAnsi="Times New Roman"/>
                <w:b/>
                <w:sz w:val="24"/>
                <w:szCs w:val="24"/>
                <w:lang w:val="en-GB"/>
              </w:rPr>
            </w:pPr>
            <w:r w:rsidRPr="00E0351F">
              <w:rPr>
                <w:rFonts w:ascii="Times New Roman" w:hAnsi="Times New Roman"/>
                <w:b/>
                <w:sz w:val="24"/>
                <w:szCs w:val="24"/>
                <w:lang w:val="en-GB"/>
              </w:rPr>
              <w:t>Article 11</w:t>
            </w:r>
          </w:p>
          <w:p w14:paraId="1F66F7D9" w14:textId="77777777" w:rsidR="00AC7A5D" w:rsidRPr="00E0351F" w:rsidRDefault="00AC7A5D" w:rsidP="00AC7A5D">
            <w:pPr>
              <w:jc w:val="center"/>
              <w:rPr>
                <w:rFonts w:ascii="Times New Roman" w:hAnsi="Times New Roman"/>
                <w:b/>
                <w:sz w:val="24"/>
                <w:szCs w:val="24"/>
                <w:lang w:val="en-GB"/>
              </w:rPr>
            </w:pPr>
            <w:r w:rsidRPr="00E0351F">
              <w:rPr>
                <w:rFonts w:ascii="Times New Roman" w:hAnsi="Times New Roman"/>
                <w:b/>
                <w:sz w:val="24"/>
                <w:szCs w:val="24"/>
                <w:lang w:val="en-GB"/>
              </w:rPr>
              <w:t>Eligibility criteria</w:t>
            </w:r>
          </w:p>
          <w:p w14:paraId="4C3EFB2D" w14:textId="77777777" w:rsidR="00AC7A5D" w:rsidRPr="00E0351F" w:rsidRDefault="00AC7A5D" w:rsidP="00AC7A5D">
            <w:pPr>
              <w:jc w:val="both"/>
              <w:rPr>
                <w:rFonts w:ascii="Times New Roman" w:hAnsi="Times New Roman"/>
                <w:b/>
                <w:sz w:val="24"/>
                <w:szCs w:val="24"/>
                <w:lang w:val="en-GB"/>
              </w:rPr>
            </w:pPr>
          </w:p>
          <w:p w14:paraId="2736C1CB" w14:textId="77777777" w:rsidR="00AC7A5D" w:rsidRPr="00E0351F" w:rsidRDefault="00AC7A5D" w:rsidP="00A93904">
            <w:pPr>
              <w:numPr>
                <w:ilvl w:val="0"/>
                <w:numId w:val="4"/>
              </w:numPr>
              <w:tabs>
                <w:tab w:val="left" w:pos="432"/>
              </w:tabs>
              <w:ind w:left="0" w:firstLine="0"/>
              <w:jc w:val="both"/>
              <w:rPr>
                <w:rFonts w:ascii="Times New Roman" w:hAnsi="Times New Roman"/>
                <w:sz w:val="24"/>
                <w:szCs w:val="24"/>
                <w:lang w:val="en-GB"/>
              </w:rPr>
            </w:pPr>
            <w:r w:rsidRPr="00E0351F">
              <w:rPr>
                <w:rFonts w:ascii="Times New Roman" w:hAnsi="Times New Roman"/>
                <w:sz w:val="24"/>
                <w:szCs w:val="24"/>
                <w:lang w:val="en-GB"/>
              </w:rPr>
              <w:t xml:space="preserve">Beneficiaries are milk producer farmers: Ex tra Class, Class I and Class II according to the standards of categorisation under legislation into force, which meet the following criteria:  </w:t>
            </w:r>
          </w:p>
          <w:p w14:paraId="7AB5576B" w14:textId="77777777" w:rsidR="00AC7A5D" w:rsidRPr="00E0351F" w:rsidRDefault="00AC7A5D" w:rsidP="00AC7A5D">
            <w:pPr>
              <w:tabs>
                <w:tab w:val="left" w:pos="432"/>
              </w:tabs>
              <w:ind w:left="342"/>
              <w:jc w:val="both"/>
              <w:rPr>
                <w:rFonts w:ascii="Times New Roman" w:hAnsi="Times New Roman"/>
                <w:sz w:val="24"/>
                <w:szCs w:val="24"/>
                <w:lang w:val="en-GB"/>
              </w:rPr>
            </w:pPr>
          </w:p>
          <w:p w14:paraId="19E79970" w14:textId="77777777" w:rsidR="00AC7A5D" w:rsidRPr="00E0351F" w:rsidRDefault="00AC7A5D" w:rsidP="00AC7A5D">
            <w:pPr>
              <w:ind w:left="342"/>
              <w:jc w:val="both"/>
              <w:rPr>
                <w:rFonts w:ascii="Times New Roman" w:hAnsi="Times New Roman"/>
                <w:sz w:val="24"/>
                <w:szCs w:val="24"/>
                <w:lang w:val="en-GB"/>
              </w:rPr>
            </w:pPr>
            <w:r w:rsidRPr="00E0351F">
              <w:rPr>
                <w:rFonts w:ascii="Times New Roman" w:hAnsi="Times New Roman"/>
                <w:sz w:val="24"/>
                <w:szCs w:val="24"/>
                <w:lang w:val="en-GB"/>
              </w:rPr>
              <w:t xml:space="preserve">1.1. Permanent citizen of the Republic of Kosovo; </w:t>
            </w:r>
          </w:p>
          <w:p w14:paraId="64F61103" w14:textId="77777777" w:rsidR="00AC7A5D" w:rsidRPr="00E0351F" w:rsidRDefault="00AC7A5D" w:rsidP="00AC7A5D">
            <w:pPr>
              <w:ind w:left="342"/>
              <w:jc w:val="both"/>
              <w:rPr>
                <w:rFonts w:ascii="Times New Roman" w:hAnsi="Times New Roman"/>
                <w:sz w:val="24"/>
                <w:szCs w:val="24"/>
                <w:lang w:val="en-GB"/>
              </w:rPr>
            </w:pPr>
          </w:p>
          <w:p w14:paraId="4EF78A30" w14:textId="77777777" w:rsidR="00AC7A5D" w:rsidRPr="00E0351F" w:rsidRDefault="00AC7A5D" w:rsidP="00AC7A5D">
            <w:pPr>
              <w:ind w:left="342"/>
              <w:jc w:val="both"/>
              <w:rPr>
                <w:rFonts w:ascii="Times New Roman" w:hAnsi="Times New Roman"/>
                <w:sz w:val="24"/>
                <w:szCs w:val="24"/>
                <w:lang w:val="en-GB"/>
              </w:rPr>
            </w:pPr>
            <w:r w:rsidRPr="00E0351F">
              <w:rPr>
                <w:rFonts w:ascii="Times New Roman" w:hAnsi="Times New Roman"/>
                <w:sz w:val="24"/>
                <w:szCs w:val="24"/>
                <w:lang w:val="en-GB"/>
              </w:rPr>
              <w:t>1.2. Registered in the Agency of Businesses Register of Kosovo – legal persons;</w:t>
            </w:r>
          </w:p>
          <w:p w14:paraId="097D3513" w14:textId="77777777" w:rsidR="00AC7A5D" w:rsidRPr="00E0351F" w:rsidRDefault="00AC7A5D" w:rsidP="00AC7A5D">
            <w:pPr>
              <w:ind w:left="342"/>
              <w:jc w:val="both"/>
              <w:rPr>
                <w:rFonts w:ascii="Times New Roman" w:hAnsi="Times New Roman"/>
                <w:sz w:val="24"/>
                <w:szCs w:val="24"/>
                <w:lang w:val="en-GB"/>
              </w:rPr>
            </w:pPr>
          </w:p>
          <w:p w14:paraId="5DDE26FB" w14:textId="77777777" w:rsidR="00C8372F" w:rsidRPr="00E0351F" w:rsidRDefault="00C8372F" w:rsidP="00AC7A5D">
            <w:pPr>
              <w:ind w:left="342"/>
              <w:jc w:val="both"/>
              <w:rPr>
                <w:rFonts w:ascii="Times New Roman" w:hAnsi="Times New Roman"/>
                <w:sz w:val="24"/>
                <w:szCs w:val="24"/>
                <w:lang w:val="en-GB"/>
              </w:rPr>
            </w:pPr>
          </w:p>
          <w:p w14:paraId="2369C104" w14:textId="77777777" w:rsidR="00AC7A5D" w:rsidRPr="00E0351F" w:rsidRDefault="00AC7A5D" w:rsidP="00AC7A5D">
            <w:pPr>
              <w:ind w:left="342"/>
              <w:jc w:val="both"/>
              <w:rPr>
                <w:rFonts w:ascii="Times New Roman" w:hAnsi="Times New Roman"/>
                <w:sz w:val="24"/>
                <w:szCs w:val="24"/>
                <w:lang w:val="en-GB"/>
              </w:rPr>
            </w:pPr>
            <w:r w:rsidRPr="00E0351F">
              <w:rPr>
                <w:rFonts w:ascii="Times New Roman" w:hAnsi="Times New Roman"/>
                <w:sz w:val="24"/>
                <w:szCs w:val="24"/>
                <w:lang w:val="en-GB"/>
              </w:rPr>
              <w:t>1.3. Animals must be identified and registered in the Animal Identification and Registration system in FVA, the number of animals on the farm and in the database must be updated;</w:t>
            </w:r>
          </w:p>
          <w:p w14:paraId="2B1E8940" w14:textId="77777777" w:rsidR="00AC7A5D" w:rsidRPr="00E0351F" w:rsidRDefault="00AC7A5D" w:rsidP="00AC7A5D">
            <w:pPr>
              <w:ind w:left="342"/>
              <w:jc w:val="both"/>
              <w:rPr>
                <w:rFonts w:ascii="Times New Roman" w:hAnsi="Times New Roman"/>
                <w:sz w:val="24"/>
                <w:szCs w:val="24"/>
                <w:lang w:val="en-GB"/>
              </w:rPr>
            </w:pPr>
            <w:r w:rsidRPr="00E0351F">
              <w:rPr>
                <w:rFonts w:ascii="Times New Roman" w:hAnsi="Times New Roman"/>
                <w:sz w:val="24"/>
                <w:szCs w:val="24"/>
                <w:lang w:val="en-GB"/>
              </w:rPr>
              <w:t xml:space="preserve"> </w:t>
            </w:r>
          </w:p>
          <w:p w14:paraId="2E8A4181" w14:textId="77777777" w:rsidR="00C8372F" w:rsidRPr="00E0351F" w:rsidRDefault="00C8372F" w:rsidP="00AC7A5D">
            <w:pPr>
              <w:ind w:left="342"/>
              <w:jc w:val="both"/>
              <w:rPr>
                <w:rFonts w:ascii="Times New Roman" w:hAnsi="Times New Roman"/>
                <w:sz w:val="24"/>
                <w:szCs w:val="24"/>
                <w:lang w:val="en-GB"/>
              </w:rPr>
            </w:pPr>
          </w:p>
          <w:p w14:paraId="4D842B13" w14:textId="77777777" w:rsidR="00AC7A5D" w:rsidRPr="00E0351F" w:rsidRDefault="00AC7A5D" w:rsidP="00AC7A5D">
            <w:pPr>
              <w:ind w:left="342"/>
              <w:jc w:val="both"/>
              <w:rPr>
                <w:rFonts w:ascii="Times New Roman" w:hAnsi="Times New Roman"/>
                <w:sz w:val="24"/>
                <w:szCs w:val="24"/>
                <w:lang w:val="en-GB"/>
              </w:rPr>
            </w:pPr>
            <w:r w:rsidRPr="00E0351F">
              <w:rPr>
                <w:rFonts w:ascii="Times New Roman" w:hAnsi="Times New Roman"/>
                <w:sz w:val="24"/>
                <w:szCs w:val="24"/>
                <w:lang w:val="en-GB"/>
              </w:rPr>
              <w:t xml:space="preserve">1.4. Contract for selling of the milk with one of diary farms licensed in Kosovo or with one of milk collection points, registered as the businesses and which have contract with one of licensed diary farms in Kosovo; </w:t>
            </w:r>
          </w:p>
          <w:p w14:paraId="62755509" w14:textId="77777777" w:rsidR="00AC7A5D" w:rsidRPr="00E0351F" w:rsidRDefault="00AC7A5D" w:rsidP="00AC7A5D">
            <w:pPr>
              <w:ind w:left="342"/>
              <w:jc w:val="both"/>
              <w:rPr>
                <w:rFonts w:ascii="Times New Roman" w:hAnsi="Times New Roman"/>
                <w:sz w:val="24"/>
                <w:szCs w:val="24"/>
                <w:lang w:val="en-GB"/>
              </w:rPr>
            </w:pPr>
          </w:p>
          <w:p w14:paraId="4A4C3201" w14:textId="77777777" w:rsidR="00AC7A5D" w:rsidRPr="00E0351F" w:rsidRDefault="00AC7A5D" w:rsidP="00AC7A5D">
            <w:pPr>
              <w:ind w:left="342"/>
              <w:jc w:val="both"/>
              <w:rPr>
                <w:rFonts w:ascii="Times New Roman" w:hAnsi="Times New Roman"/>
                <w:sz w:val="24"/>
                <w:szCs w:val="24"/>
                <w:lang w:val="en-GB"/>
              </w:rPr>
            </w:pPr>
          </w:p>
          <w:p w14:paraId="6827343E" w14:textId="77777777" w:rsidR="00AC7A5D" w:rsidRPr="00E0351F" w:rsidRDefault="00AC7A5D" w:rsidP="00AC7A5D">
            <w:pPr>
              <w:ind w:left="342"/>
              <w:jc w:val="both"/>
              <w:rPr>
                <w:rFonts w:ascii="Times New Roman" w:hAnsi="Times New Roman"/>
                <w:sz w:val="24"/>
                <w:szCs w:val="24"/>
                <w:lang w:val="en-GB"/>
              </w:rPr>
            </w:pPr>
            <w:r w:rsidRPr="00E0351F">
              <w:rPr>
                <w:rFonts w:ascii="Times New Roman" w:hAnsi="Times New Roman"/>
                <w:sz w:val="24"/>
                <w:szCs w:val="24"/>
                <w:lang w:val="en-GB"/>
              </w:rPr>
              <w:t xml:space="preserve">1.5. Providing the evidence on quality of milk delivered to the dairy farm issued by the VFA laboratory or milk collection point which is registered as a business and it has a contract with one of licensed diary farm. Eligible for payment is only the milk of the following categories: Extra, Class I, and Class II;  </w:t>
            </w:r>
          </w:p>
          <w:p w14:paraId="430C0D3C" w14:textId="77777777" w:rsidR="00AC7A5D" w:rsidRPr="00E0351F" w:rsidRDefault="00AC7A5D" w:rsidP="00AC7A5D">
            <w:pPr>
              <w:ind w:left="342"/>
              <w:jc w:val="both"/>
              <w:rPr>
                <w:rFonts w:ascii="Times New Roman" w:hAnsi="Times New Roman"/>
                <w:sz w:val="24"/>
                <w:szCs w:val="24"/>
                <w:lang w:val="en-GB"/>
              </w:rPr>
            </w:pPr>
          </w:p>
          <w:p w14:paraId="4064810D" w14:textId="77777777" w:rsidR="00AC7A5D" w:rsidRPr="00E0351F" w:rsidRDefault="00AC7A5D" w:rsidP="00AC7A5D">
            <w:pPr>
              <w:ind w:left="342"/>
              <w:jc w:val="both"/>
              <w:rPr>
                <w:rFonts w:ascii="Times New Roman" w:hAnsi="Times New Roman"/>
                <w:sz w:val="24"/>
                <w:szCs w:val="24"/>
                <w:lang w:val="en-GB"/>
              </w:rPr>
            </w:pPr>
          </w:p>
          <w:p w14:paraId="6AB7A9C9" w14:textId="77777777" w:rsidR="00AC7A5D" w:rsidRPr="00E0351F" w:rsidRDefault="00AC7A5D" w:rsidP="00AC7A5D">
            <w:pPr>
              <w:ind w:left="342"/>
              <w:jc w:val="both"/>
              <w:rPr>
                <w:rFonts w:ascii="Times New Roman" w:hAnsi="Times New Roman"/>
                <w:sz w:val="24"/>
                <w:szCs w:val="24"/>
                <w:lang w:val="en-GB"/>
              </w:rPr>
            </w:pPr>
            <w:r w:rsidRPr="00E0351F">
              <w:rPr>
                <w:rFonts w:ascii="Times New Roman" w:hAnsi="Times New Roman"/>
                <w:sz w:val="24"/>
                <w:szCs w:val="24"/>
                <w:lang w:val="en-GB"/>
              </w:rPr>
              <w:lastRenderedPageBreak/>
              <w:t xml:space="preserve">1.6. To deliver at least 3.000 litres of milk for six (6) months, according to half – year of a calendar year. </w:t>
            </w:r>
            <w:r w:rsidRPr="00E0351F">
              <w:rPr>
                <w:rFonts w:ascii="Times New Roman" w:hAnsi="Times New Roman"/>
                <w:strike/>
                <w:sz w:val="24"/>
                <w:szCs w:val="24"/>
                <w:lang w:val="en-GB"/>
              </w:rPr>
              <w:t xml:space="preserve"> </w:t>
            </w:r>
          </w:p>
          <w:p w14:paraId="557B3C9B" w14:textId="77777777" w:rsidR="00AC7A5D" w:rsidRPr="00E0351F" w:rsidRDefault="00AC7A5D" w:rsidP="00C8372F">
            <w:pPr>
              <w:jc w:val="both"/>
              <w:rPr>
                <w:rFonts w:ascii="Times New Roman" w:hAnsi="Times New Roman"/>
                <w:sz w:val="24"/>
                <w:szCs w:val="24"/>
                <w:lang w:val="en-GB"/>
              </w:rPr>
            </w:pPr>
          </w:p>
          <w:p w14:paraId="73D0FC05" w14:textId="55BC8B30" w:rsidR="00AC7A5D" w:rsidRPr="00E0351F" w:rsidRDefault="00C8372F" w:rsidP="00C8372F">
            <w:pPr>
              <w:ind w:left="354"/>
              <w:jc w:val="both"/>
              <w:rPr>
                <w:rFonts w:ascii="Times New Roman" w:hAnsi="Times New Roman"/>
                <w:sz w:val="24"/>
                <w:szCs w:val="24"/>
                <w:lang w:val="en-GB"/>
              </w:rPr>
            </w:pPr>
            <w:r w:rsidRPr="00E0351F">
              <w:rPr>
                <w:rFonts w:ascii="Times New Roman" w:hAnsi="Times New Roman"/>
                <w:sz w:val="24"/>
                <w:szCs w:val="24"/>
                <w:lang w:val="en-GB"/>
              </w:rPr>
              <w:t xml:space="preserve">1.7. </w:t>
            </w:r>
            <w:r w:rsidR="00AC7A5D" w:rsidRPr="00E0351F">
              <w:rPr>
                <w:rFonts w:ascii="Times New Roman" w:hAnsi="Times New Roman"/>
                <w:sz w:val="24"/>
                <w:szCs w:val="24"/>
                <w:lang w:val="en-GB"/>
              </w:rPr>
              <w:t xml:space="preserve">Providing the evidence for monthly quantity of milk sold – delivered to any of dairy farm licensed in Kosovo or  in any of milk collection points registered as businesses and which have a contract with one of licensed dairy farm in Kosovo; </w:t>
            </w:r>
          </w:p>
          <w:p w14:paraId="3361335E" w14:textId="77777777" w:rsidR="00AC7A5D" w:rsidRPr="00E0351F" w:rsidRDefault="00AC7A5D" w:rsidP="00AC7A5D">
            <w:pPr>
              <w:jc w:val="both"/>
              <w:rPr>
                <w:rFonts w:ascii="Times New Roman" w:hAnsi="Times New Roman"/>
                <w:sz w:val="24"/>
                <w:szCs w:val="24"/>
                <w:lang w:val="en-GB"/>
              </w:rPr>
            </w:pPr>
          </w:p>
          <w:p w14:paraId="58D25526" w14:textId="77777777" w:rsidR="00C8372F" w:rsidRPr="00E0351F" w:rsidRDefault="00C8372F" w:rsidP="00AC7A5D">
            <w:pPr>
              <w:jc w:val="both"/>
              <w:rPr>
                <w:rFonts w:ascii="Times New Roman" w:hAnsi="Times New Roman"/>
                <w:sz w:val="24"/>
                <w:szCs w:val="24"/>
                <w:lang w:val="en-GB"/>
              </w:rPr>
            </w:pPr>
          </w:p>
          <w:p w14:paraId="32FC7830" w14:textId="77777777" w:rsidR="00AC7A5D" w:rsidRPr="00E0351F" w:rsidRDefault="00AC7A5D" w:rsidP="00AC7A5D">
            <w:pPr>
              <w:ind w:left="342"/>
              <w:jc w:val="both"/>
              <w:rPr>
                <w:rFonts w:ascii="Times New Roman" w:hAnsi="Times New Roman"/>
                <w:sz w:val="24"/>
                <w:szCs w:val="24"/>
                <w:lang w:val="en-GB"/>
              </w:rPr>
            </w:pPr>
            <w:r w:rsidRPr="00E0351F">
              <w:rPr>
                <w:rFonts w:ascii="Times New Roman" w:hAnsi="Times New Roman"/>
                <w:sz w:val="24"/>
                <w:szCs w:val="24"/>
                <w:lang w:val="en-GB"/>
              </w:rPr>
              <w:t>1.8. Providing the banking evidence for monthly quantity of milk sold – delivered.</w:t>
            </w:r>
          </w:p>
          <w:p w14:paraId="1A9B9784" w14:textId="77777777" w:rsidR="00AC7A5D" w:rsidRPr="00E0351F" w:rsidRDefault="00AC7A5D" w:rsidP="00AC7A5D">
            <w:pPr>
              <w:jc w:val="both"/>
              <w:rPr>
                <w:rFonts w:ascii="Times New Roman" w:hAnsi="Times New Roman"/>
                <w:sz w:val="24"/>
                <w:szCs w:val="24"/>
                <w:lang w:val="en-GB"/>
              </w:rPr>
            </w:pPr>
          </w:p>
          <w:p w14:paraId="5E1060C4" w14:textId="77777777" w:rsidR="00AC7A5D" w:rsidRPr="00E0351F" w:rsidRDefault="00AC7A5D" w:rsidP="00A93904">
            <w:pPr>
              <w:numPr>
                <w:ilvl w:val="0"/>
                <w:numId w:val="4"/>
              </w:numPr>
              <w:tabs>
                <w:tab w:val="left" w:pos="327"/>
              </w:tabs>
              <w:ind w:left="0" w:firstLine="0"/>
              <w:jc w:val="both"/>
              <w:rPr>
                <w:rFonts w:ascii="Times New Roman" w:hAnsi="Times New Roman"/>
                <w:sz w:val="24"/>
                <w:szCs w:val="24"/>
                <w:lang w:val="en-GB"/>
              </w:rPr>
            </w:pPr>
            <w:r w:rsidRPr="00E0351F">
              <w:rPr>
                <w:rFonts w:ascii="Times New Roman" w:hAnsi="Times New Roman"/>
                <w:sz w:val="24"/>
                <w:szCs w:val="24"/>
                <w:lang w:val="en-GB"/>
              </w:rPr>
              <w:t xml:space="preserve">The way of payment of subsidies shall be made for milk litre delivered to the dairy farm  or to the milk collection point according to the categories: </w:t>
            </w:r>
          </w:p>
          <w:p w14:paraId="355D39C9" w14:textId="77777777" w:rsidR="00AC7A5D" w:rsidRPr="00E0351F" w:rsidRDefault="00AC7A5D" w:rsidP="00AC7A5D">
            <w:pPr>
              <w:tabs>
                <w:tab w:val="left" w:pos="327"/>
              </w:tabs>
              <w:jc w:val="both"/>
              <w:rPr>
                <w:rFonts w:ascii="Times New Roman" w:hAnsi="Times New Roman"/>
                <w:sz w:val="24"/>
                <w:szCs w:val="24"/>
                <w:lang w:val="en-GB"/>
              </w:rPr>
            </w:pPr>
          </w:p>
          <w:p w14:paraId="547EB427" w14:textId="77777777" w:rsidR="00AC7A5D" w:rsidRPr="00E0351F" w:rsidRDefault="00AC7A5D" w:rsidP="00AC7A5D">
            <w:pPr>
              <w:jc w:val="both"/>
              <w:rPr>
                <w:rFonts w:ascii="Times New Roman" w:hAnsi="Times New Roman"/>
                <w:sz w:val="24"/>
                <w:szCs w:val="24"/>
                <w:lang w:val="en-GB"/>
              </w:rPr>
            </w:pPr>
            <w:r w:rsidRPr="00E0351F">
              <w:rPr>
                <w:rFonts w:ascii="Times New Roman" w:hAnsi="Times New Roman"/>
                <w:sz w:val="24"/>
                <w:szCs w:val="24"/>
                <w:lang w:val="en-GB"/>
              </w:rPr>
              <w:t xml:space="preserve">     2.1. Extra class ......0.06€</w:t>
            </w:r>
          </w:p>
          <w:p w14:paraId="1BD217BC" w14:textId="77777777" w:rsidR="00AC7A5D" w:rsidRPr="00E0351F" w:rsidRDefault="00AC7A5D" w:rsidP="00AC7A5D">
            <w:pPr>
              <w:jc w:val="both"/>
              <w:rPr>
                <w:rFonts w:ascii="Times New Roman" w:hAnsi="Times New Roman"/>
                <w:sz w:val="24"/>
                <w:szCs w:val="24"/>
                <w:lang w:val="en-GB"/>
              </w:rPr>
            </w:pPr>
          </w:p>
          <w:p w14:paraId="65E5396C" w14:textId="77777777" w:rsidR="00AC7A5D" w:rsidRPr="00E0351F" w:rsidRDefault="00AC7A5D" w:rsidP="00AC7A5D">
            <w:pPr>
              <w:jc w:val="both"/>
              <w:rPr>
                <w:rFonts w:ascii="Times New Roman" w:hAnsi="Times New Roman"/>
                <w:sz w:val="24"/>
                <w:szCs w:val="24"/>
                <w:lang w:val="en-GB"/>
              </w:rPr>
            </w:pPr>
            <w:r w:rsidRPr="00E0351F">
              <w:rPr>
                <w:rFonts w:ascii="Times New Roman" w:hAnsi="Times New Roman"/>
                <w:sz w:val="24"/>
                <w:szCs w:val="24"/>
                <w:lang w:val="en-GB"/>
              </w:rPr>
              <w:t xml:space="preserve">     2.2. Class I .............0.04€</w:t>
            </w:r>
          </w:p>
          <w:p w14:paraId="25D8D1EE" w14:textId="77777777" w:rsidR="00AC7A5D" w:rsidRPr="00E0351F" w:rsidRDefault="00AC7A5D" w:rsidP="00AC7A5D">
            <w:pPr>
              <w:jc w:val="both"/>
              <w:rPr>
                <w:rFonts w:ascii="Times New Roman" w:hAnsi="Times New Roman"/>
                <w:sz w:val="24"/>
                <w:szCs w:val="24"/>
                <w:lang w:val="en-GB"/>
              </w:rPr>
            </w:pPr>
          </w:p>
          <w:p w14:paraId="09FA6E4E" w14:textId="2F380D1F" w:rsidR="00AC7A5D" w:rsidRPr="00E0351F" w:rsidRDefault="00AC7A5D" w:rsidP="00AC7A5D">
            <w:pPr>
              <w:jc w:val="both"/>
              <w:rPr>
                <w:rFonts w:ascii="Times New Roman" w:hAnsi="Times New Roman"/>
                <w:sz w:val="24"/>
                <w:szCs w:val="24"/>
                <w:lang w:val="en-GB"/>
              </w:rPr>
            </w:pPr>
            <w:r w:rsidRPr="00E0351F">
              <w:rPr>
                <w:rFonts w:ascii="Times New Roman" w:hAnsi="Times New Roman"/>
                <w:sz w:val="24"/>
                <w:szCs w:val="24"/>
                <w:lang w:val="en-GB"/>
              </w:rPr>
              <w:t xml:space="preserve">     2.3. Class </w:t>
            </w:r>
            <w:r w:rsidR="00C8372F" w:rsidRPr="00E0351F">
              <w:rPr>
                <w:rFonts w:ascii="Times New Roman" w:hAnsi="Times New Roman"/>
                <w:sz w:val="24"/>
                <w:szCs w:val="24"/>
                <w:lang w:val="en-GB"/>
              </w:rPr>
              <w:t xml:space="preserve">II........... </w:t>
            </w:r>
            <w:r w:rsidRPr="00E0351F">
              <w:rPr>
                <w:rFonts w:ascii="Times New Roman" w:hAnsi="Times New Roman"/>
                <w:sz w:val="24"/>
                <w:szCs w:val="24"/>
                <w:lang w:val="en-GB"/>
              </w:rPr>
              <w:t>0.02€</w:t>
            </w:r>
          </w:p>
          <w:p w14:paraId="618F40C8" w14:textId="77777777" w:rsidR="00C8372F" w:rsidRPr="00E0351F" w:rsidRDefault="00C8372F" w:rsidP="00C8372F">
            <w:pPr>
              <w:rPr>
                <w:rFonts w:ascii="Times New Roman" w:hAnsi="Times New Roman"/>
                <w:b/>
                <w:sz w:val="24"/>
                <w:szCs w:val="24"/>
                <w:lang w:val="en-GB"/>
              </w:rPr>
            </w:pPr>
          </w:p>
          <w:p w14:paraId="2B2011FF" w14:textId="6CB745EF" w:rsidR="00AC7A5D" w:rsidRPr="00E0351F" w:rsidRDefault="00535372" w:rsidP="00AC7A5D">
            <w:pPr>
              <w:jc w:val="center"/>
              <w:rPr>
                <w:rFonts w:ascii="Times New Roman" w:hAnsi="Times New Roman"/>
                <w:b/>
                <w:sz w:val="24"/>
                <w:szCs w:val="24"/>
                <w:lang w:val="en-GB"/>
              </w:rPr>
            </w:pPr>
            <w:r w:rsidRPr="00E0351F">
              <w:rPr>
                <w:rFonts w:ascii="Times New Roman" w:hAnsi="Times New Roman"/>
                <w:b/>
                <w:sz w:val="24"/>
                <w:szCs w:val="24"/>
                <w:lang w:val="en-GB"/>
              </w:rPr>
              <w:t>SUBCHAPTER V – DIRECT PAYMENTS FOR BROILERS</w:t>
            </w:r>
          </w:p>
          <w:p w14:paraId="085F22CE" w14:textId="77777777" w:rsidR="00AC7A5D" w:rsidRPr="00E0351F" w:rsidRDefault="00AC7A5D" w:rsidP="00AC7A5D">
            <w:pPr>
              <w:jc w:val="center"/>
              <w:rPr>
                <w:rFonts w:ascii="Times New Roman" w:hAnsi="Times New Roman"/>
                <w:b/>
                <w:sz w:val="24"/>
                <w:szCs w:val="24"/>
                <w:lang w:val="en-GB"/>
              </w:rPr>
            </w:pPr>
          </w:p>
          <w:p w14:paraId="05E98555" w14:textId="77777777" w:rsidR="00535372" w:rsidRPr="00E0351F" w:rsidRDefault="00535372" w:rsidP="00AC7A5D">
            <w:pPr>
              <w:jc w:val="center"/>
              <w:rPr>
                <w:rFonts w:ascii="Times New Roman" w:hAnsi="Times New Roman"/>
                <w:b/>
                <w:sz w:val="24"/>
                <w:szCs w:val="24"/>
                <w:lang w:val="en-GB"/>
              </w:rPr>
            </w:pPr>
          </w:p>
          <w:p w14:paraId="44C6F108" w14:textId="77777777" w:rsidR="00AC7A5D" w:rsidRPr="00E0351F" w:rsidRDefault="00AC7A5D" w:rsidP="00AC7A5D">
            <w:pPr>
              <w:jc w:val="center"/>
              <w:rPr>
                <w:rFonts w:ascii="Times New Roman" w:hAnsi="Times New Roman"/>
                <w:b/>
                <w:sz w:val="24"/>
                <w:szCs w:val="24"/>
                <w:lang w:val="en-GB"/>
              </w:rPr>
            </w:pPr>
            <w:r w:rsidRPr="00E0351F">
              <w:rPr>
                <w:rFonts w:ascii="Times New Roman" w:hAnsi="Times New Roman"/>
                <w:b/>
                <w:sz w:val="24"/>
                <w:szCs w:val="24"/>
                <w:lang w:val="en-GB"/>
              </w:rPr>
              <w:t>Article 12</w:t>
            </w:r>
          </w:p>
          <w:p w14:paraId="1F19A297" w14:textId="77777777" w:rsidR="00AC7A5D" w:rsidRPr="00E0351F" w:rsidRDefault="00AC7A5D" w:rsidP="00AC7A5D">
            <w:pPr>
              <w:jc w:val="center"/>
              <w:rPr>
                <w:rFonts w:ascii="Times New Roman" w:hAnsi="Times New Roman"/>
                <w:b/>
                <w:sz w:val="24"/>
                <w:szCs w:val="24"/>
                <w:lang w:val="en-GB"/>
              </w:rPr>
            </w:pPr>
            <w:r w:rsidRPr="00E0351F">
              <w:rPr>
                <w:rFonts w:ascii="Times New Roman" w:hAnsi="Times New Roman"/>
                <w:b/>
                <w:sz w:val="24"/>
                <w:szCs w:val="24"/>
                <w:lang w:val="en-GB"/>
              </w:rPr>
              <w:t>Eligibility criteria</w:t>
            </w:r>
          </w:p>
          <w:p w14:paraId="357F36CD" w14:textId="77777777" w:rsidR="00AC7A5D" w:rsidRPr="00E0351F" w:rsidRDefault="00AC7A5D" w:rsidP="00AC7A5D">
            <w:pPr>
              <w:jc w:val="both"/>
              <w:rPr>
                <w:rFonts w:ascii="Times New Roman" w:hAnsi="Times New Roman"/>
                <w:sz w:val="24"/>
                <w:szCs w:val="24"/>
                <w:lang w:val="en-GB"/>
              </w:rPr>
            </w:pPr>
          </w:p>
          <w:p w14:paraId="6C6615EF" w14:textId="77777777" w:rsidR="00AC7A5D" w:rsidRPr="00E0351F" w:rsidRDefault="00AC7A5D" w:rsidP="00A93904">
            <w:pPr>
              <w:numPr>
                <w:ilvl w:val="0"/>
                <w:numId w:val="6"/>
              </w:numPr>
              <w:tabs>
                <w:tab w:val="left" w:pos="342"/>
              </w:tabs>
              <w:ind w:left="0" w:firstLine="36"/>
              <w:jc w:val="both"/>
              <w:rPr>
                <w:rFonts w:ascii="Times New Roman" w:hAnsi="Times New Roman"/>
                <w:sz w:val="24"/>
                <w:szCs w:val="24"/>
                <w:lang w:val="en-GB"/>
              </w:rPr>
            </w:pPr>
            <w:r w:rsidRPr="00E0351F">
              <w:rPr>
                <w:rFonts w:ascii="Times New Roman" w:hAnsi="Times New Roman"/>
                <w:sz w:val="24"/>
                <w:szCs w:val="24"/>
                <w:lang w:val="en-GB"/>
              </w:rPr>
              <w:lastRenderedPageBreak/>
              <w:t xml:space="preserve">Criteria that breeder farmers for laying hens must meet in all phases of active production of eggs, are:  </w:t>
            </w:r>
          </w:p>
          <w:p w14:paraId="5E99F252" w14:textId="77777777" w:rsidR="00AC7A5D" w:rsidRPr="00E0351F" w:rsidRDefault="00AC7A5D" w:rsidP="00C8372F">
            <w:pPr>
              <w:tabs>
                <w:tab w:val="left" w:pos="342"/>
              </w:tabs>
              <w:jc w:val="both"/>
              <w:rPr>
                <w:rFonts w:ascii="Times New Roman" w:hAnsi="Times New Roman"/>
                <w:sz w:val="24"/>
                <w:szCs w:val="24"/>
                <w:lang w:val="en-GB"/>
              </w:rPr>
            </w:pPr>
          </w:p>
          <w:p w14:paraId="52F22588" w14:textId="77777777" w:rsidR="00AC7A5D" w:rsidRPr="00E0351F" w:rsidRDefault="00AC7A5D" w:rsidP="00A93904">
            <w:pPr>
              <w:numPr>
                <w:ilvl w:val="1"/>
                <w:numId w:val="6"/>
              </w:numPr>
              <w:ind w:left="342" w:firstLine="0"/>
              <w:jc w:val="both"/>
              <w:rPr>
                <w:rFonts w:ascii="Times New Roman" w:hAnsi="Times New Roman"/>
                <w:sz w:val="24"/>
                <w:szCs w:val="24"/>
                <w:lang w:val="en-GB"/>
              </w:rPr>
            </w:pPr>
            <w:r w:rsidRPr="00E0351F">
              <w:rPr>
                <w:rFonts w:ascii="Times New Roman" w:hAnsi="Times New Roman"/>
                <w:sz w:val="24"/>
                <w:szCs w:val="24"/>
                <w:lang w:val="en-GB"/>
              </w:rPr>
              <w:t xml:space="preserve">To be citizen of the Republic of Kosovo; </w:t>
            </w:r>
          </w:p>
          <w:p w14:paraId="2E96A1E8" w14:textId="77777777" w:rsidR="00AC7A5D" w:rsidRPr="00E0351F" w:rsidRDefault="00AC7A5D" w:rsidP="00AC7A5D">
            <w:pPr>
              <w:ind w:left="342"/>
              <w:jc w:val="both"/>
              <w:rPr>
                <w:rFonts w:ascii="Times New Roman" w:hAnsi="Times New Roman"/>
                <w:sz w:val="24"/>
                <w:szCs w:val="24"/>
                <w:lang w:val="en-GB"/>
              </w:rPr>
            </w:pPr>
          </w:p>
          <w:p w14:paraId="63CE1067" w14:textId="77777777" w:rsidR="00AC7A5D" w:rsidRPr="00E0351F" w:rsidRDefault="00AC7A5D" w:rsidP="00A93904">
            <w:pPr>
              <w:numPr>
                <w:ilvl w:val="1"/>
                <w:numId w:val="6"/>
              </w:numPr>
              <w:ind w:left="342" w:firstLine="0"/>
              <w:jc w:val="both"/>
              <w:rPr>
                <w:rFonts w:ascii="Times New Roman" w:hAnsi="Times New Roman"/>
                <w:sz w:val="24"/>
                <w:szCs w:val="24"/>
                <w:lang w:val="en-GB"/>
              </w:rPr>
            </w:pPr>
            <w:r w:rsidRPr="00E0351F">
              <w:rPr>
                <w:rFonts w:ascii="Times New Roman" w:hAnsi="Times New Roman"/>
                <w:sz w:val="24"/>
                <w:szCs w:val="24"/>
                <w:lang w:val="en-GB"/>
              </w:rPr>
              <w:t xml:space="preserve">To breed at least </w:t>
            </w:r>
            <w:r w:rsidRPr="00E0351F">
              <w:rPr>
                <w:rFonts w:ascii="Times New Roman" w:hAnsi="Times New Roman"/>
                <w:b/>
                <w:sz w:val="24"/>
                <w:szCs w:val="24"/>
                <w:lang w:val="en-GB"/>
              </w:rPr>
              <w:t>2000 laying hens</w:t>
            </w:r>
            <w:r w:rsidRPr="00E0351F">
              <w:rPr>
                <w:rFonts w:ascii="Times New Roman" w:hAnsi="Times New Roman"/>
                <w:sz w:val="24"/>
                <w:szCs w:val="24"/>
                <w:lang w:val="en-GB"/>
              </w:rPr>
              <w:t xml:space="preserve"> in all phases of active production of eggs;  </w:t>
            </w:r>
          </w:p>
          <w:p w14:paraId="7358386D" w14:textId="77777777" w:rsidR="00AC7A5D" w:rsidRPr="00E0351F" w:rsidRDefault="00AC7A5D" w:rsidP="00AC7A5D">
            <w:pPr>
              <w:ind w:left="342"/>
              <w:jc w:val="both"/>
              <w:rPr>
                <w:rFonts w:ascii="Times New Roman" w:hAnsi="Times New Roman"/>
                <w:sz w:val="24"/>
                <w:szCs w:val="24"/>
                <w:lang w:val="en-GB"/>
              </w:rPr>
            </w:pPr>
          </w:p>
          <w:p w14:paraId="1A7994DA" w14:textId="77777777" w:rsidR="00AC7A5D" w:rsidRPr="00E0351F" w:rsidRDefault="00AC7A5D" w:rsidP="00AC7A5D">
            <w:pPr>
              <w:jc w:val="both"/>
              <w:rPr>
                <w:rFonts w:ascii="Times New Roman" w:hAnsi="Times New Roman"/>
                <w:sz w:val="24"/>
                <w:szCs w:val="24"/>
                <w:lang w:val="en-GB"/>
              </w:rPr>
            </w:pPr>
          </w:p>
          <w:p w14:paraId="45502E5C" w14:textId="77777777" w:rsidR="00AC7A5D" w:rsidRPr="00E0351F" w:rsidRDefault="00AC7A5D" w:rsidP="00A93904">
            <w:pPr>
              <w:numPr>
                <w:ilvl w:val="1"/>
                <w:numId w:val="6"/>
              </w:numPr>
              <w:ind w:left="342" w:firstLine="0"/>
              <w:jc w:val="both"/>
              <w:rPr>
                <w:rFonts w:ascii="Times New Roman" w:hAnsi="Times New Roman"/>
                <w:sz w:val="24"/>
                <w:szCs w:val="24"/>
                <w:lang w:val="en-GB"/>
              </w:rPr>
            </w:pPr>
            <w:r w:rsidRPr="00E0351F">
              <w:rPr>
                <w:rFonts w:ascii="Times New Roman" w:hAnsi="Times New Roman"/>
                <w:sz w:val="24"/>
                <w:szCs w:val="24"/>
                <w:lang w:val="en-GB"/>
              </w:rPr>
              <w:t xml:space="preserve">Subject to be registered in FVA. </w:t>
            </w:r>
          </w:p>
          <w:p w14:paraId="300F5DFC" w14:textId="77777777" w:rsidR="00AC7A5D" w:rsidRPr="00E0351F" w:rsidRDefault="00AC7A5D" w:rsidP="00AC7A5D">
            <w:pPr>
              <w:pStyle w:val="ListParagraph"/>
              <w:ind w:left="342"/>
              <w:jc w:val="both"/>
              <w:rPr>
                <w:lang w:val="en-GB"/>
              </w:rPr>
            </w:pPr>
          </w:p>
          <w:p w14:paraId="589548DD" w14:textId="77777777" w:rsidR="00AC7A5D" w:rsidRPr="00E0351F" w:rsidRDefault="00AC7A5D" w:rsidP="00AC7A5D">
            <w:pPr>
              <w:pStyle w:val="ListParagraph"/>
              <w:ind w:left="342"/>
              <w:jc w:val="both"/>
              <w:rPr>
                <w:lang w:val="en-GB"/>
              </w:rPr>
            </w:pPr>
          </w:p>
          <w:p w14:paraId="72192897" w14:textId="77777777" w:rsidR="00AC7A5D" w:rsidRPr="00E0351F" w:rsidRDefault="00AC7A5D" w:rsidP="00A93904">
            <w:pPr>
              <w:numPr>
                <w:ilvl w:val="1"/>
                <w:numId w:val="6"/>
              </w:numPr>
              <w:ind w:left="342" w:firstLine="0"/>
              <w:jc w:val="both"/>
              <w:rPr>
                <w:rFonts w:ascii="Times New Roman" w:hAnsi="Times New Roman"/>
                <w:sz w:val="24"/>
                <w:szCs w:val="24"/>
                <w:lang w:val="en-GB"/>
              </w:rPr>
            </w:pPr>
            <w:r w:rsidRPr="00E0351F">
              <w:rPr>
                <w:rFonts w:ascii="Times New Roman" w:hAnsi="Times New Roman"/>
                <w:sz w:val="24"/>
                <w:szCs w:val="24"/>
                <w:lang w:val="en-GB"/>
              </w:rPr>
              <w:t xml:space="preserve"> Subject must apply the program of vaccination; </w:t>
            </w:r>
          </w:p>
          <w:p w14:paraId="4A370EAF" w14:textId="77777777" w:rsidR="00AC7A5D" w:rsidRPr="00E0351F" w:rsidRDefault="00AC7A5D" w:rsidP="00AC7A5D">
            <w:pPr>
              <w:pStyle w:val="ListParagraph"/>
              <w:ind w:left="342"/>
              <w:jc w:val="both"/>
              <w:rPr>
                <w:lang w:val="en-GB"/>
              </w:rPr>
            </w:pPr>
          </w:p>
          <w:p w14:paraId="3D3B23B8" w14:textId="77777777" w:rsidR="00AC7A5D" w:rsidRPr="00E0351F" w:rsidRDefault="00AC7A5D" w:rsidP="00A93904">
            <w:pPr>
              <w:numPr>
                <w:ilvl w:val="1"/>
                <w:numId w:val="6"/>
              </w:numPr>
              <w:ind w:left="342" w:firstLine="0"/>
              <w:jc w:val="both"/>
              <w:rPr>
                <w:rFonts w:ascii="Times New Roman" w:hAnsi="Times New Roman"/>
                <w:sz w:val="24"/>
                <w:szCs w:val="24"/>
                <w:lang w:val="en-GB"/>
              </w:rPr>
            </w:pPr>
            <w:r w:rsidRPr="00E0351F">
              <w:rPr>
                <w:rFonts w:ascii="Times New Roman" w:hAnsi="Times New Roman"/>
                <w:sz w:val="24"/>
                <w:szCs w:val="24"/>
                <w:lang w:val="en-GB"/>
              </w:rPr>
              <w:t xml:space="preserve"> Subject must also apply the stamp of eggs for the market;</w:t>
            </w:r>
          </w:p>
          <w:p w14:paraId="20D62303" w14:textId="77777777" w:rsidR="00AC7A5D" w:rsidRPr="00E0351F" w:rsidRDefault="00AC7A5D" w:rsidP="00AC7A5D">
            <w:pPr>
              <w:pStyle w:val="ListParagraph"/>
              <w:jc w:val="both"/>
              <w:rPr>
                <w:lang w:val="en-GB"/>
              </w:rPr>
            </w:pPr>
          </w:p>
          <w:p w14:paraId="5209E369" w14:textId="77777777" w:rsidR="00AC7A5D" w:rsidRPr="00E0351F" w:rsidRDefault="00AC7A5D" w:rsidP="00C8372F">
            <w:pPr>
              <w:numPr>
                <w:ilvl w:val="0"/>
                <w:numId w:val="6"/>
              </w:numPr>
              <w:tabs>
                <w:tab w:val="left" w:pos="267"/>
              </w:tabs>
              <w:ind w:left="-18" w:firstLine="18"/>
              <w:jc w:val="both"/>
              <w:rPr>
                <w:rFonts w:ascii="Times New Roman" w:hAnsi="Times New Roman"/>
                <w:sz w:val="24"/>
                <w:szCs w:val="24"/>
                <w:lang w:val="en-GB"/>
              </w:rPr>
            </w:pPr>
            <w:r w:rsidRPr="00E0351F">
              <w:rPr>
                <w:rFonts w:ascii="Times New Roman" w:hAnsi="Times New Roman"/>
                <w:sz w:val="24"/>
                <w:szCs w:val="24"/>
                <w:lang w:val="en-GB"/>
              </w:rPr>
              <w:t>Subsidy for laying hens shall be done in all phases of active production of egg according to the size of flock:</w:t>
            </w:r>
          </w:p>
          <w:p w14:paraId="60660B42" w14:textId="77777777" w:rsidR="00AC7A5D" w:rsidRPr="00E0351F" w:rsidRDefault="00AC7A5D" w:rsidP="00AC7A5D">
            <w:pPr>
              <w:ind w:left="720"/>
              <w:jc w:val="both"/>
              <w:rPr>
                <w:rFonts w:ascii="Times New Roman" w:hAnsi="Times New Roman"/>
                <w:sz w:val="24"/>
                <w:szCs w:val="24"/>
                <w:lang w:val="en-GB"/>
              </w:rPr>
            </w:pPr>
          </w:p>
          <w:p w14:paraId="45CAD431" w14:textId="77777777" w:rsidR="00AC7A5D" w:rsidRPr="00E0351F" w:rsidRDefault="00AC7A5D" w:rsidP="00AC7A5D">
            <w:pPr>
              <w:ind w:left="342"/>
              <w:jc w:val="both"/>
              <w:rPr>
                <w:rFonts w:ascii="Times New Roman" w:hAnsi="Times New Roman"/>
                <w:b/>
                <w:sz w:val="24"/>
                <w:szCs w:val="24"/>
                <w:lang w:val="en-GB"/>
              </w:rPr>
            </w:pPr>
            <w:r w:rsidRPr="00E0351F">
              <w:rPr>
                <w:rFonts w:ascii="Times New Roman" w:hAnsi="Times New Roman"/>
                <w:sz w:val="24"/>
                <w:szCs w:val="24"/>
                <w:lang w:val="en-GB"/>
              </w:rPr>
              <w:t xml:space="preserve">2.1. Subsidy for size of flock from </w:t>
            </w:r>
            <w:r w:rsidRPr="00E0351F">
              <w:rPr>
                <w:rFonts w:ascii="Times New Roman" w:hAnsi="Times New Roman"/>
                <w:b/>
                <w:sz w:val="24"/>
                <w:szCs w:val="24"/>
                <w:lang w:val="en-GB"/>
              </w:rPr>
              <w:t>2000</w:t>
            </w:r>
            <w:r w:rsidRPr="00E0351F">
              <w:rPr>
                <w:rFonts w:ascii="Times New Roman" w:hAnsi="Times New Roman"/>
                <w:sz w:val="24"/>
                <w:szCs w:val="24"/>
                <w:lang w:val="en-GB"/>
              </w:rPr>
              <w:t xml:space="preserve"> up to </w:t>
            </w:r>
            <w:r w:rsidRPr="00E0351F">
              <w:rPr>
                <w:rFonts w:ascii="Times New Roman" w:hAnsi="Times New Roman"/>
                <w:b/>
                <w:sz w:val="24"/>
                <w:szCs w:val="24"/>
                <w:lang w:val="en-GB"/>
              </w:rPr>
              <w:t>10000</w:t>
            </w:r>
            <w:r w:rsidRPr="00E0351F">
              <w:rPr>
                <w:rFonts w:ascii="Times New Roman" w:hAnsi="Times New Roman"/>
                <w:sz w:val="24"/>
                <w:szCs w:val="24"/>
                <w:lang w:val="en-GB"/>
              </w:rPr>
              <w:t xml:space="preserve"> laying hens - 0.50 €/</w:t>
            </w:r>
            <w:r w:rsidRPr="00E0351F">
              <w:rPr>
                <w:rFonts w:ascii="Times New Roman" w:hAnsi="Times New Roman"/>
                <w:b/>
                <w:sz w:val="24"/>
                <w:szCs w:val="24"/>
                <w:lang w:val="en-GB"/>
              </w:rPr>
              <w:t>laying hens;</w:t>
            </w:r>
          </w:p>
          <w:p w14:paraId="113B4740" w14:textId="77777777" w:rsidR="00AC7A5D" w:rsidRPr="00E0351F" w:rsidRDefault="00AC7A5D" w:rsidP="00AC7A5D">
            <w:pPr>
              <w:ind w:left="342"/>
              <w:jc w:val="both"/>
              <w:rPr>
                <w:rFonts w:ascii="Times New Roman" w:hAnsi="Times New Roman"/>
                <w:sz w:val="24"/>
                <w:szCs w:val="24"/>
                <w:lang w:val="en-GB"/>
              </w:rPr>
            </w:pPr>
          </w:p>
          <w:p w14:paraId="20C34409" w14:textId="77777777" w:rsidR="00C8372F" w:rsidRPr="00E0351F" w:rsidRDefault="00C8372F" w:rsidP="00AC7A5D">
            <w:pPr>
              <w:ind w:left="342"/>
              <w:jc w:val="both"/>
              <w:rPr>
                <w:rFonts w:ascii="Times New Roman" w:hAnsi="Times New Roman"/>
                <w:sz w:val="24"/>
                <w:szCs w:val="24"/>
                <w:lang w:val="en-GB"/>
              </w:rPr>
            </w:pPr>
          </w:p>
          <w:p w14:paraId="2A2927DC" w14:textId="77777777" w:rsidR="00AC7A5D" w:rsidRPr="00E0351F" w:rsidRDefault="00AC7A5D" w:rsidP="00AC7A5D">
            <w:pPr>
              <w:ind w:left="342"/>
              <w:jc w:val="both"/>
              <w:rPr>
                <w:rFonts w:ascii="Times New Roman" w:hAnsi="Times New Roman"/>
                <w:sz w:val="24"/>
                <w:szCs w:val="24"/>
                <w:lang w:val="en-GB"/>
              </w:rPr>
            </w:pPr>
            <w:r w:rsidRPr="00E0351F">
              <w:rPr>
                <w:rFonts w:ascii="Times New Roman" w:hAnsi="Times New Roman"/>
                <w:sz w:val="24"/>
                <w:szCs w:val="24"/>
                <w:lang w:val="en-GB"/>
              </w:rPr>
              <w:t>2.2.</w:t>
            </w:r>
            <w:r w:rsidRPr="00E0351F">
              <w:rPr>
                <w:rFonts w:ascii="Times New Roman" w:hAnsi="Times New Roman"/>
                <w:sz w:val="24"/>
                <w:szCs w:val="24"/>
                <w:lang w:val="en-GB"/>
              </w:rPr>
              <w:tab/>
              <w:t xml:space="preserve"> Above </w:t>
            </w:r>
            <w:r w:rsidRPr="00E0351F">
              <w:rPr>
                <w:rFonts w:ascii="Times New Roman" w:hAnsi="Times New Roman"/>
                <w:b/>
                <w:sz w:val="24"/>
                <w:szCs w:val="24"/>
                <w:lang w:val="en-GB"/>
              </w:rPr>
              <w:t>10000</w:t>
            </w:r>
            <w:r w:rsidRPr="00E0351F">
              <w:rPr>
                <w:rFonts w:ascii="Times New Roman" w:hAnsi="Times New Roman"/>
                <w:sz w:val="24"/>
                <w:szCs w:val="24"/>
                <w:lang w:val="en-GB"/>
              </w:rPr>
              <w:t xml:space="preserve"> laying hens for 10000 first chickens 0.50 €/</w:t>
            </w:r>
            <w:r w:rsidRPr="00E0351F">
              <w:rPr>
                <w:rFonts w:ascii="Times New Roman" w:hAnsi="Times New Roman"/>
                <w:b/>
                <w:sz w:val="24"/>
                <w:szCs w:val="24"/>
                <w:lang w:val="en-GB"/>
              </w:rPr>
              <w:t>laying hens</w:t>
            </w:r>
            <w:r w:rsidRPr="00E0351F">
              <w:rPr>
                <w:rFonts w:ascii="Times New Roman" w:hAnsi="Times New Roman"/>
                <w:sz w:val="24"/>
                <w:szCs w:val="24"/>
                <w:lang w:val="en-GB"/>
              </w:rPr>
              <w:t xml:space="preserve"> and </w:t>
            </w:r>
            <w:r w:rsidRPr="00E0351F">
              <w:rPr>
                <w:rFonts w:ascii="Times New Roman" w:hAnsi="Times New Roman"/>
                <w:b/>
                <w:sz w:val="24"/>
                <w:szCs w:val="24"/>
                <w:lang w:val="en-GB"/>
              </w:rPr>
              <w:t>0.40 €/laying hens</w:t>
            </w:r>
            <w:r w:rsidRPr="00E0351F">
              <w:rPr>
                <w:rFonts w:ascii="Times New Roman" w:hAnsi="Times New Roman"/>
                <w:sz w:val="24"/>
                <w:szCs w:val="24"/>
                <w:lang w:val="en-GB"/>
              </w:rPr>
              <w:t xml:space="preserve"> for any other egg - laying hens on this number. </w:t>
            </w:r>
          </w:p>
          <w:p w14:paraId="07EAF2F3" w14:textId="77777777" w:rsidR="00AC7A5D" w:rsidRPr="00E0351F" w:rsidRDefault="00AC7A5D" w:rsidP="00AC7A5D">
            <w:pPr>
              <w:jc w:val="both"/>
              <w:rPr>
                <w:rFonts w:ascii="Times New Roman" w:hAnsi="Times New Roman"/>
                <w:b/>
                <w:sz w:val="24"/>
                <w:szCs w:val="24"/>
                <w:lang w:val="en-GB"/>
              </w:rPr>
            </w:pPr>
          </w:p>
          <w:p w14:paraId="70DEC67B" w14:textId="77777777" w:rsidR="00535372" w:rsidRPr="00E0351F" w:rsidRDefault="00535372" w:rsidP="00AC7A5D">
            <w:pPr>
              <w:jc w:val="both"/>
              <w:rPr>
                <w:rFonts w:ascii="Times New Roman" w:hAnsi="Times New Roman"/>
                <w:b/>
                <w:sz w:val="24"/>
                <w:szCs w:val="24"/>
                <w:lang w:val="en-GB"/>
              </w:rPr>
            </w:pPr>
          </w:p>
          <w:p w14:paraId="5B770774" w14:textId="33D5C5FD" w:rsidR="00AC7A5D" w:rsidRPr="00E0351F" w:rsidRDefault="00AC7A5D" w:rsidP="00AC7A5D">
            <w:pPr>
              <w:ind w:left="354"/>
              <w:jc w:val="both"/>
              <w:rPr>
                <w:rFonts w:ascii="Times New Roman" w:hAnsi="Times New Roman"/>
                <w:sz w:val="24"/>
                <w:szCs w:val="24"/>
                <w:lang w:val="en-GB"/>
              </w:rPr>
            </w:pPr>
            <w:r w:rsidRPr="00E0351F">
              <w:rPr>
                <w:rFonts w:ascii="Times New Roman" w:hAnsi="Times New Roman"/>
                <w:sz w:val="24"/>
                <w:szCs w:val="24"/>
                <w:lang w:val="en-GB"/>
              </w:rPr>
              <w:lastRenderedPageBreak/>
              <w:t>2.3.</w:t>
            </w:r>
            <w:r w:rsidRPr="00E0351F">
              <w:rPr>
                <w:rFonts w:ascii="Times New Roman" w:hAnsi="Times New Roman"/>
                <w:sz w:val="24"/>
                <w:szCs w:val="24"/>
                <w:lang w:val="en-GB"/>
              </w:rPr>
              <w:tab/>
              <w:t>Subsidy shall be done only for one turnus of production within a year</w:t>
            </w:r>
            <w:r w:rsidR="00AA2141" w:rsidRPr="00E0351F">
              <w:rPr>
                <w:rFonts w:ascii="Times New Roman" w:hAnsi="Times New Roman"/>
                <w:sz w:val="24"/>
                <w:szCs w:val="24"/>
                <w:lang w:val="en-GB"/>
              </w:rPr>
              <w:t>.</w:t>
            </w:r>
          </w:p>
          <w:p w14:paraId="0065C94E" w14:textId="77777777" w:rsidR="00AC7A5D" w:rsidRPr="00E0351F" w:rsidRDefault="00AC7A5D" w:rsidP="00AC7A5D">
            <w:pPr>
              <w:jc w:val="both"/>
              <w:rPr>
                <w:rFonts w:ascii="Times New Roman" w:hAnsi="Times New Roman"/>
                <w:b/>
                <w:sz w:val="24"/>
                <w:szCs w:val="24"/>
                <w:lang w:val="en-GB"/>
              </w:rPr>
            </w:pPr>
          </w:p>
          <w:p w14:paraId="0070E990" w14:textId="77777777" w:rsidR="00AC7A5D" w:rsidRPr="00E0351F" w:rsidRDefault="00AC7A5D" w:rsidP="00AC7A5D">
            <w:pPr>
              <w:jc w:val="both"/>
              <w:rPr>
                <w:rFonts w:ascii="Times New Roman" w:hAnsi="Times New Roman"/>
                <w:b/>
                <w:sz w:val="24"/>
                <w:szCs w:val="24"/>
                <w:lang w:val="en-GB"/>
              </w:rPr>
            </w:pPr>
          </w:p>
          <w:p w14:paraId="06BCFB2E" w14:textId="6F7232EF" w:rsidR="00AC7A5D" w:rsidRPr="00E0351F" w:rsidRDefault="00535372" w:rsidP="00AC7A5D">
            <w:pPr>
              <w:jc w:val="center"/>
              <w:rPr>
                <w:rFonts w:ascii="Times New Roman" w:hAnsi="Times New Roman"/>
                <w:b/>
                <w:sz w:val="24"/>
                <w:szCs w:val="24"/>
                <w:lang w:val="en-GB"/>
              </w:rPr>
            </w:pPr>
            <w:r w:rsidRPr="00E0351F">
              <w:rPr>
                <w:rFonts w:ascii="Times New Roman" w:hAnsi="Times New Roman"/>
                <w:b/>
                <w:sz w:val="24"/>
                <w:szCs w:val="24"/>
                <w:lang w:val="en-GB"/>
              </w:rPr>
              <w:t>SUBCHAPTER VI – DIRECT PAYMENTS FOR PARTRIDGES</w:t>
            </w:r>
          </w:p>
          <w:p w14:paraId="1AFCBA3A" w14:textId="77777777" w:rsidR="00AC7A5D" w:rsidRPr="00E0351F" w:rsidRDefault="00AC7A5D" w:rsidP="00AC7A5D">
            <w:pPr>
              <w:jc w:val="center"/>
              <w:rPr>
                <w:rFonts w:ascii="Times New Roman" w:hAnsi="Times New Roman"/>
                <w:b/>
                <w:sz w:val="24"/>
                <w:szCs w:val="24"/>
                <w:lang w:val="en-GB"/>
              </w:rPr>
            </w:pPr>
          </w:p>
          <w:p w14:paraId="6C810FFB" w14:textId="77777777" w:rsidR="00AC7A5D" w:rsidRPr="00E0351F" w:rsidRDefault="00AC7A5D" w:rsidP="00AC7A5D">
            <w:pPr>
              <w:pStyle w:val="Odstavekseznama"/>
              <w:ind w:left="0"/>
              <w:jc w:val="center"/>
              <w:rPr>
                <w:rFonts w:ascii="Times New Roman" w:hAnsi="Times New Roman"/>
                <w:b/>
                <w:sz w:val="24"/>
                <w:szCs w:val="24"/>
                <w:lang w:val="en-GB"/>
              </w:rPr>
            </w:pPr>
            <w:r w:rsidRPr="00E0351F">
              <w:rPr>
                <w:rFonts w:ascii="Times New Roman" w:hAnsi="Times New Roman"/>
                <w:b/>
                <w:sz w:val="24"/>
                <w:szCs w:val="24"/>
                <w:lang w:val="en-GB"/>
              </w:rPr>
              <w:t>Article 13</w:t>
            </w:r>
          </w:p>
          <w:p w14:paraId="2E4F0EA0" w14:textId="77777777" w:rsidR="00AC7A5D" w:rsidRPr="00E0351F" w:rsidRDefault="00AC7A5D" w:rsidP="00AC7A5D">
            <w:pPr>
              <w:pStyle w:val="Odstavekseznama"/>
              <w:ind w:left="0"/>
              <w:jc w:val="center"/>
              <w:rPr>
                <w:rFonts w:ascii="Times New Roman" w:hAnsi="Times New Roman"/>
                <w:b/>
                <w:sz w:val="24"/>
                <w:szCs w:val="24"/>
                <w:lang w:val="en-GB"/>
              </w:rPr>
            </w:pPr>
            <w:r w:rsidRPr="00E0351F">
              <w:rPr>
                <w:rFonts w:ascii="Times New Roman" w:hAnsi="Times New Roman"/>
                <w:b/>
                <w:sz w:val="24"/>
                <w:szCs w:val="24"/>
                <w:lang w:val="en-GB"/>
              </w:rPr>
              <w:t>Eligibility criteria</w:t>
            </w:r>
          </w:p>
          <w:p w14:paraId="29F0EAB7" w14:textId="77777777" w:rsidR="00AC7A5D" w:rsidRPr="00E0351F" w:rsidRDefault="00AC7A5D" w:rsidP="00AC7A5D">
            <w:pPr>
              <w:pStyle w:val="Odstavekseznama"/>
              <w:ind w:left="0"/>
              <w:jc w:val="both"/>
              <w:rPr>
                <w:rFonts w:ascii="Times New Roman" w:hAnsi="Times New Roman"/>
                <w:b/>
                <w:sz w:val="24"/>
                <w:szCs w:val="24"/>
                <w:lang w:val="en-GB"/>
              </w:rPr>
            </w:pPr>
          </w:p>
          <w:p w14:paraId="1A69391D" w14:textId="77777777" w:rsidR="00AC7A5D" w:rsidRPr="00E0351F" w:rsidRDefault="00AC7A5D" w:rsidP="00A93904">
            <w:pPr>
              <w:pStyle w:val="ListParagraph"/>
              <w:numPr>
                <w:ilvl w:val="0"/>
                <w:numId w:val="7"/>
              </w:numPr>
              <w:tabs>
                <w:tab w:val="left" w:pos="372"/>
              </w:tabs>
              <w:ind w:left="0" w:hanging="18"/>
              <w:jc w:val="both"/>
              <w:rPr>
                <w:lang w:val="en-GB"/>
              </w:rPr>
            </w:pPr>
            <w:r w:rsidRPr="00E0351F">
              <w:rPr>
                <w:lang w:val="en-GB"/>
              </w:rPr>
              <w:t xml:space="preserve">Criteria that the breeder farmers for egg – laying partridges must meet are:   </w:t>
            </w:r>
          </w:p>
          <w:p w14:paraId="6D74993A" w14:textId="77777777" w:rsidR="00C8372F" w:rsidRPr="00E0351F" w:rsidRDefault="00C8372F" w:rsidP="00C8372F">
            <w:pPr>
              <w:tabs>
                <w:tab w:val="left" w:pos="372"/>
              </w:tabs>
              <w:jc w:val="both"/>
              <w:rPr>
                <w:lang w:val="en-GB"/>
              </w:rPr>
            </w:pPr>
          </w:p>
          <w:p w14:paraId="70CE1C0A" w14:textId="77777777" w:rsidR="00AC7A5D" w:rsidRPr="00E0351F" w:rsidRDefault="00AC7A5D" w:rsidP="00A93904">
            <w:pPr>
              <w:pStyle w:val="ListParagraph"/>
              <w:numPr>
                <w:ilvl w:val="1"/>
                <w:numId w:val="7"/>
              </w:numPr>
              <w:ind w:left="342" w:firstLine="0"/>
              <w:jc w:val="both"/>
              <w:rPr>
                <w:lang w:val="en-GB"/>
              </w:rPr>
            </w:pPr>
            <w:r w:rsidRPr="00E0351F">
              <w:rPr>
                <w:lang w:val="en-GB"/>
              </w:rPr>
              <w:t xml:space="preserve"> Citizen of the Republic of Kosovo;</w:t>
            </w:r>
          </w:p>
          <w:p w14:paraId="2E168FBD" w14:textId="77777777" w:rsidR="00AC7A5D" w:rsidRPr="00E0351F" w:rsidRDefault="00AC7A5D" w:rsidP="00AC7A5D">
            <w:pPr>
              <w:pStyle w:val="ListParagraph"/>
              <w:ind w:left="342"/>
              <w:jc w:val="both"/>
              <w:rPr>
                <w:lang w:val="en-GB"/>
              </w:rPr>
            </w:pPr>
          </w:p>
          <w:p w14:paraId="329512EA" w14:textId="77777777" w:rsidR="00AC7A5D" w:rsidRPr="00E0351F" w:rsidRDefault="00AC7A5D" w:rsidP="00AC7A5D">
            <w:pPr>
              <w:pStyle w:val="ListParagraph"/>
              <w:ind w:left="342"/>
              <w:jc w:val="both"/>
              <w:rPr>
                <w:lang w:val="en-GB"/>
              </w:rPr>
            </w:pPr>
          </w:p>
          <w:p w14:paraId="1C0358E7" w14:textId="77777777" w:rsidR="00AC7A5D" w:rsidRPr="00E0351F" w:rsidRDefault="00AC7A5D" w:rsidP="00A93904">
            <w:pPr>
              <w:pStyle w:val="ListParagraph"/>
              <w:numPr>
                <w:ilvl w:val="1"/>
                <w:numId w:val="7"/>
              </w:numPr>
              <w:ind w:left="342" w:firstLine="0"/>
              <w:jc w:val="both"/>
              <w:rPr>
                <w:lang w:val="en-GB"/>
              </w:rPr>
            </w:pPr>
            <w:r w:rsidRPr="00E0351F">
              <w:rPr>
                <w:lang w:val="en-GB"/>
              </w:rPr>
              <w:t xml:space="preserve"> To have breed at least </w:t>
            </w:r>
            <w:r w:rsidRPr="00E0351F">
              <w:rPr>
                <w:b/>
                <w:lang w:val="en-GB"/>
              </w:rPr>
              <w:t>200 partridges;</w:t>
            </w:r>
            <w:r w:rsidRPr="00E0351F">
              <w:rPr>
                <w:lang w:val="en-GB"/>
              </w:rPr>
              <w:t xml:space="preserve"> </w:t>
            </w:r>
          </w:p>
          <w:p w14:paraId="47764ABE" w14:textId="77777777" w:rsidR="00AC7A5D" w:rsidRPr="00E0351F" w:rsidRDefault="00AC7A5D" w:rsidP="00AC7A5D">
            <w:pPr>
              <w:pStyle w:val="ListParagraph"/>
              <w:jc w:val="both"/>
              <w:rPr>
                <w:lang w:val="en-GB"/>
              </w:rPr>
            </w:pPr>
          </w:p>
          <w:p w14:paraId="201E370A" w14:textId="77777777" w:rsidR="00AC7A5D" w:rsidRPr="00E0351F" w:rsidRDefault="00AC7A5D" w:rsidP="00A93904">
            <w:pPr>
              <w:pStyle w:val="ListParagraph"/>
              <w:numPr>
                <w:ilvl w:val="1"/>
                <w:numId w:val="7"/>
              </w:numPr>
              <w:ind w:left="342" w:firstLine="0"/>
              <w:jc w:val="both"/>
              <w:rPr>
                <w:lang w:val="en-GB"/>
              </w:rPr>
            </w:pPr>
            <w:r w:rsidRPr="00E0351F">
              <w:rPr>
                <w:lang w:val="en-GB"/>
              </w:rPr>
              <w:t xml:space="preserve"> To support partridges in all cycle of production; </w:t>
            </w:r>
          </w:p>
          <w:p w14:paraId="42323035" w14:textId="77777777" w:rsidR="00AC7A5D" w:rsidRPr="00E0351F" w:rsidRDefault="00AC7A5D" w:rsidP="00AC7A5D">
            <w:pPr>
              <w:pStyle w:val="ListParagraph"/>
              <w:ind w:left="342"/>
              <w:jc w:val="both"/>
              <w:rPr>
                <w:lang w:val="en-GB"/>
              </w:rPr>
            </w:pPr>
          </w:p>
          <w:p w14:paraId="1A70363A" w14:textId="77777777" w:rsidR="00AC7A5D" w:rsidRPr="00E0351F" w:rsidRDefault="00AC7A5D" w:rsidP="00A93904">
            <w:pPr>
              <w:pStyle w:val="ListParagraph"/>
              <w:numPr>
                <w:ilvl w:val="1"/>
                <w:numId w:val="7"/>
              </w:numPr>
              <w:ind w:left="342" w:firstLine="0"/>
              <w:jc w:val="both"/>
              <w:rPr>
                <w:lang w:val="en-GB"/>
              </w:rPr>
            </w:pPr>
            <w:r w:rsidRPr="00E0351F">
              <w:rPr>
                <w:lang w:val="en-GB"/>
              </w:rPr>
              <w:t xml:space="preserve"> Direct payment shall be done for partridge, in the amount of </w:t>
            </w:r>
            <w:r w:rsidRPr="00E0351F">
              <w:rPr>
                <w:b/>
                <w:lang w:val="en-GB"/>
              </w:rPr>
              <w:t xml:space="preserve">0.50 €/partridge;  </w:t>
            </w:r>
          </w:p>
          <w:p w14:paraId="2D27399C" w14:textId="77777777" w:rsidR="00C8372F" w:rsidRPr="00E0351F" w:rsidRDefault="00C8372F" w:rsidP="00AC7A5D">
            <w:pPr>
              <w:jc w:val="both"/>
              <w:rPr>
                <w:rFonts w:ascii="Times New Roman" w:hAnsi="Times New Roman"/>
                <w:b/>
                <w:sz w:val="24"/>
                <w:szCs w:val="24"/>
                <w:lang w:val="en-GB"/>
              </w:rPr>
            </w:pPr>
          </w:p>
          <w:p w14:paraId="5DE4864F" w14:textId="5AFE7A57" w:rsidR="00AC7A5D" w:rsidRPr="00E0351F" w:rsidRDefault="00535372" w:rsidP="00535372">
            <w:pPr>
              <w:pStyle w:val="Odstavekseznama"/>
              <w:ind w:left="0"/>
              <w:jc w:val="center"/>
              <w:rPr>
                <w:rFonts w:ascii="Times New Roman" w:hAnsi="Times New Roman"/>
                <w:b/>
                <w:sz w:val="24"/>
                <w:szCs w:val="24"/>
                <w:lang w:val="en-GB"/>
              </w:rPr>
            </w:pPr>
            <w:r w:rsidRPr="00E0351F">
              <w:rPr>
                <w:rFonts w:ascii="Times New Roman" w:hAnsi="Times New Roman"/>
                <w:b/>
                <w:sz w:val="24"/>
                <w:szCs w:val="24"/>
                <w:lang w:val="en-GB"/>
              </w:rPr>
              <w:t>SUBCHAPTER VII - DIRECT PAYMENTS FOR SOWS IN PRODUCTION</w:t>
            </w:r>
          </w:p>
          <w:p w14:paraId="2301644D" w14:textId="77777777" w:rsidR="00AC7A5D" w:rsidRPr="00E0351F" w:rsidRDefault="00AC7A5D" w:rsidP="00AC7A5D">
            <w:pPr>
              <w:pStyle w:val="Odstavekseznama"/>
              <w:ind w:left="0"/>
              <w:jc w:val="center"/>
              <w:rPr>
                <w:rFonts w:ascii="Times New Roman" w:hAnsi="Times New Roman"/>
                <w:b/>
                <w:sz w:val="24"/>
                <w:szCs w:val="24"/>
                <w:lang w:val="en-GB"/>
              </w:rPr>
            </w:pPr>
          </w:p>
          <w:p w14:paraId="07719FD7" w14:textId="77777777" w:rsidR="00AC7A5D" w:rsidRPr="00E0351F" w:rsidRDefault="00AC7A5D" w:rsidP="00AC7A5D">
            <w:pPr>
              <w:pStyle w:val="Odstavekseznama"/>
              <w:ind w:left="0"/>
              <w:jc w:val="center"/>
              <w:rPr>
                <w:rFonts w:ascii="Times New Roman" w:hAnsi="Times New Roman"/>
                <w:b/>
                <w:sz w:val="24"/>
                <w:szCs w:val="24"/>
                <w:lang w:val="en-GB"/>
              </w:rPr>
            </w:pPr>
            <w:r w:rsidRPr="00E0351F">
              <w:rPr>
                <w:rFonts w:ascii="Times New Roman" w:hAnsi="Times New Roman"/>
                <w:b/>
                <w:sz w:val="24"/>
                <w:szCs w:val="24"/>
                <w:lang w:val="en-GB"/>
              </w:rPr>
              <w:t>Article 14</w:t>
            </w:r>
          </w:p>
          <w:p w14:paraId="2D0DA19F" w14:textId="77777777" w:rsidR="00AC7A5D" w:rsidRPr="00E0351F" w:rsidRDefault="00AC7A5D" w:rsidP="00AC7A5D">
            <w:pPr>
              <w:pStyle w:val="Odstavekseznama"/>
              <w:ind w:left="0"/>
              <w:jc w:val="center"/>
              <w:rPr>
                <w:rFonts w:ascii="Times New Roman" w:hAnsi="Times New Roman"/>
                <w:b/>
                <w:sz w:val="24"/>
                <w:szCs w:val="24"/>
                <w:lang w:val="en-GB"/>
              </w:rPr>
            </w:pPr>
            <w:r w:rsidRPr="00E0351F">
              <w:rPr>
                <w:rFonts w:ascii="Times New Roman" w:hAnsi="Times New Roman"/>
                <w:b/>
                <w:sz w:val="24"/>
                <w:szCs w:val="24"/>
                <w:lang w:val="en-GB"/>
              </w:rPr>
              <w:t>Eligibility criteria</w:t>
            </w:r>
          </w:p>
          <w:p w14:paraId="7EFE122C" w14:textId="77777777" w:rsidR="00AC7A5D" w:rsidRPr="00E0351F" w:rsidRDefault="00AC7A5D" w:rsidP="00AC7A5D">
            <w:pPr>
              <w:pStyle w:val="Odstavekseznama"/>
              <w:ind w:left="0"/>
              <w:jc w:val="both"/>
              <w:rPr>
                <w:rFonts w:ascii="Times New Roman" w:hAnsi="Times New Roman"/>
                <w:b/>
                <w:sz w:val="24"/>
                <w:szCs w:val="24"/>
                <w:lang w:val="en-GB"/>
              </w:rPr>
            </w:pPr>
          </w:p>
          <w:p w14:paraId="740C11C6" w14:textId="77777777" w:rsidR="00AC7A5D" w:rsidRPr="00E0351F" w:rsidRDefault="00AC7A5D" w:rsidP="00A93904">
            <w:pPr>
              <w:pStyle w:val="Odstavekseznama"/>
              <w:numPr>
                <w:ilvl w:val="0"/>
                <w:numId w:val="8"/>
              </w:numPr>
              <w:tabs>
                <w:tab w:val="left" w:pos="372"/>
              </w:tabs>
              <w:ind w:left="0" w:firstLine="0"/>
              <w:jc w:val="both"/>
              <w:rPr>
                <w:rFonts w:ascii="Times New Roman" w:hAnsi="Times New Roman"/>
                <w:sz w:val="24"/>
                <w:szCs w:val="24"/>
                <w:lang w:val="en-GB"/>
              </w:rPr>
            </w:pPr>
            <w:r w:rsidRPr="00E0351F">
              <w:rPr>
                <w:rFonts w:ascii="Times New Roman" w:hAnsi="Times New Roman"/>
                <w:sz w:val="24"/>
                <w:szCs w:val="24"/>
                <w:lang w:val="en-GB"/>
              </w:rPr>
              <w:t xml:space="preserve">Criteria that the farmers breed sows for reproduction are:  </w:t>
            </w:r>
          </w:p>
          <w:p w14:paraId="0E12D96F" w14:textId="77777777" w:rsidR="00AC7A5D" w:rsidRPr="00E0351F" w:rsidRDefault="00AC7A5D" w:rsidP="00AC7A5D">
            <w:pPr>
              <w:pStyle w:val="Odstavekseznama"/>
              <w:ind w:left="0"/>
              <w:jc w:val="both"/>
              <w:rPr>
                <w:rFonts w:ascii="Times New Roman" w:hAnsi="Times New Roman"/>
                <w:sz w:val="24"/>
                <w:szCs w:val="24"/>
                <w:lang w:val="en-GB"/>
              </w:rPr>
            </w:pPr>
          </w:p>
          <w:p w14:paraId="042C3E96" w14:textId="77777777" w:rsidR="00AC7A5D" w:rsidRPr="00E0351F" w:rsidRDefault="00AC7A5D" w:rsidP="00AC7A5D">
            <w:pPr>
              <w:pStyle w:val="Odstavekseznama"/>
              <w:ind w:left="342"/>
              <w:jc w:val="both"/>
              <w:rPr>
                <w:rFonts w:ascii="Times New Roman" w:hAnsi="Times New Roman"/>
                <w:sz w:val="24"/>
                <w:szCs w:val="24"/>
                <w:lang w:val="en-GB"/>
              </w:rPr>
            </w:pPr>
          </w:p>
          <w:p w14:paraId="3069AA01" w14:textId="77777777" w:rsidR="00AC7A5D" w:rsidRPr="00E0351F" w:rsidRDefault="00AC7A5D" w:rsidP="00A93904">
            <w:pPr>
              <w:pStyle w:val="Odstavekseznama"/>
              <w:numPr>
                <w:ilvl w:val="1"/>
                <w:numId w:val="8"/>
              </w:numPr>
              <w:ind w:left="342" w:firstLine="0"/>
              <w:jc w:val="both"/>
              <w:rPr>
                <w:rFonts w:ascii="Times New Roman" w:hAnsi="Times New Roman"/>
                <w:b/>
                <w:sz w:val="24"/>
                <w:szCs w:val="24"/>
                <w:lang w:val="en-GB"/>
              </w:rPr>
            </w:pPr>
            <w:r w:rsidRPr="00E0351F">
              <w:rPr>
                <w:rFonts w:ascii="Times New Roman" w:hAnsi="Times New Roman"/>
                <w:sz w:val="24"/>
                <w:szCs w:val="24"/>
                <w:lang w:val="en-GB"/>
              </w:rPr>
              <w:t xml:space="preserve"> Citizen of the Republic of Kosovo;</w:t>
            </w:r>
          </w:p>
          <w:p w14:paraId="60ABB3F7" w14:textId="77777777" w:rsidR="00AC7A5D" w:rsidRPr="00E0351F" w:rsidRDefault="00AC7A5D" w:rsidP="00AC7A5D">
            <w:pPr>
              <w:pStyle w:val="Odstavekseznama"/>
              <w:ind w:left="342"/>
              <w:jc w:val="both"/>
              <w:rPr>
                <w:rFonts w:ascii="Times New Roman" w:hAnsi="Times New Roman"/>
                <w:sz w:val="24"/>
                <w:szCs w:val="24"/>
                <w:lang w:val="en-GB"/>
              </w:rPr>
            </w:pPr>
          </w:p>
          <w:p w14:paraId="3623EF23" w14:textId="77777777" w:rsidR="00AC7A5D" w:rsidRPr="00E0351F" w:rsidRDefault="00AC7A5D" w:rsidP="00AC7A5D">
            <w:pPr>
              <w:pStyle w:val="Odstavekseznama"/>
              <w:ind w:left="342"/>
              <w:jc w:val="both"/>
              <w:rPr>
                <w:rFonts w:ascii="Times New Roman" w:hAnsi="Times New Roman"/>
                <w:sz w:val="24"/>
                <w:szCs w:val="24"/>
                <w:lang w:val="en-GB"/>
              </w:rPr>
            </w:pPr>
          </w:p>
          <w:p w14:paraId="1B99D47A" w14:textId="77777777" w:rsidR="00AC7A5D" w:rsidRPr="00E0351F" w:rsidRDefault="00AC7A5D" w:rsidP="00A93904">
            <w:pPr>
              <w:numPr>
                <w:ilvl w:val="1"/>
                <w:numId w:val="8"/>
              </w:numPr>
              <w:ind w:left="342" w:firstLine="0"/>
              <w:jc w:val="both"/>
              <w:rPr>
                <w:rFonts w:ascii="Times New Roman" w:hAnsi="Times New Roman"/>
                <w:sz w:val="24"/>
                <w:szCs w:val="24"/>
                <w:lang w:val="en-GB"/>
              </w:rPr>
            </w:pPr>
            <w:r w:rsidRPr="00E0351F">
              <w:rPr>
                <w:rFonts w:ascii="Times New Roman" w:hAnsi="Times New Roman"/>
                <w:sz w:val="24"/>
                <w:szCs w:val="24"/>
                <w:lang w:val="en-GB"/>
              </w:rPr>
              <w:t xml:space="preserve">To breed at least dy (2) sows for active reproduction in all production phases; </w:t>
            </w:r>
            <w:r w:rsidRPr="00E0351F">
              <w:rPr>
                <w:rFonts w:ascii="Times New Roman" w:hAnsi="Times New Roman"/>
                <w:b/>
                <w:bCs/>
                <w:sz w:val="24"/>
                <w:szCs w:val="24"/>
                <w:lang w:val="en-GB"/>
              </w:rPr>
              <w:t xml:space="preserve"> </w:t>
            </w:r>
          </w:p>
          <w:p w14:paraId="77792016" w14:textId="77777777" w:rsidR="00AC7A5D" w:rsidRPr="00E0351F" w:rsidRDefault="00AC7A5D" w:rsidP="00AC7A5D">
            <w:pPr>
              <w:pStyle w:val="ListParagraph"/>
              <w:ind w:left="342"/>
              <w:jc w:val="both"/>
              <w:rPr>
                <w:lang w:val="en-GB"/>
              </w:rPr>
            </w:pPr>
          </w:p>
          <w:p w14:paraId="5C042688" w14:textId="77777777" w:rsidR="00535372" w:rsidRPr="00E0351F" w:rsidRDefault="00535372" w:rsidP="00AC7A5D">
            <w:pPr>
              <w:pStyle w:val="ListParagraph"/>
              <w:ind w:left="342"/>
              <w:jc w:val="both"/>
              <w:rPr>
                <w:lang w:val="en-GB"/>
              </w:rPr>
            </w:pPr>
          </w:p>
          <w:p w14:paraId="7CD0EF0A" w14:textId="77777777" w:rsidR="00AC7A5D" w:rsidRPr="00E0351F" w:rsidRDefault="00AC7A5D" w:rsidP="00A93904">
            <w:pPr>
              <w:pStyle w:val="Odstavekseznama"/>
              <w:numPr>
                <w:ilvl w:val="1"/>
                <w:numId w:val="8"/>
              </w:numPr>
              <w:ind w:left="342" w:firstLine="0"/>
              <w:jc w:val="both"/>
              <w:rPr>
                <w:rFonts w:ascii="Times New Roman" w:hAnsi="Times New Roman"/>
                <w:b/>
                <w:sz w:val="24"/>
                <w:szCs w:val="24"/>
                <w:lang w:val="en-GB"/>
              </w:rPr>
            </w:pPr>
            <w:r w:rsidRPr="00E0351F">
              <w:rPr>
                <w:rFonts w:ascii="Times New Roman" w:hAnsi="Times New Roman"/>
                <w:sz w:val="24"/>
                <w:szCs w:val="24"/>
                <w:lang w:val="en-GB"/>
              </w:rPr>
              <w:t xml:space="preserve"> Animals must be matriculated with matriculation of the Republic of Kosovo or the EU countries;  </w:t>
            </w:r>
          </w:p>
          <w:p w14:paraId="766F46FE" w14:textId="77777777" w:rsidR="00AC7A5D" w:rsidRPr="00E0351F" w:rsidRDefault="00AC7A5D" w:rsidP="00AC7A5D">
            <w:pPr>
              <w:pStyle w:val="Odstavekseznama"/>
              <w:ind w:left="342"/>
              <w:jc w:val="both"/>
              <w:rPr>
                <w:rFonts w:ascii="Times New Roman" w:hAnsi="Times New Roman"/>
                <w:b/>
                <w:sz w:val="24"/>
                <w:szCs w:val="24"/>
                <w:lang w:val="en-GB"/>
              </w:rPr>
            </w:pPr>
          </w:p>
          <w:p w14:paraId="260381ED" w14:textId="77777777" w:rsidR="00AC7A5D" w:rsidRPr="00E0351F" w:rsidRDefault="00AC7A5D" w:rsidP="00A93904">
            <w:pPr>
              <w:pStyle w:val="Odstavekseznama"/>
              <w:numPr>
                <w:ilvl w:val="1"/>
                <w:numId w:val="8"/>
              </w:numPr>
              <w:ind w:left="342" w:firstLine="0"/>
              <w:jc w:val="both"/>
              <w:rPr>
                <w:rFonts w:ascii="Times New Roman" w:hAnsi="Times New Roman"/>
                <w:b/>
                <w:sz w:val="24"/>
                <w:szCs w:val="24"/>
                <w:lang w:val="en-GB"/>
              </w:rPr>
            </w:pPr>
            <w:r w:rsidRPr="00E0351F">
              <w:rPr>
                <w:rFonts w:ascii="Times New Roman" w:hAnsi="Times New Roman"/>
                <w:sz w:val="24"/>
                <w:szCs w:val="24"/>
                <w:lang w:val="en-GB"/>
              </w:rPr>
              <w:t xml:space="preserve"> Animals must be identified and registered in the system of Identification and Registration of Animals in FVA.  </w:t>
            </w:r>
          </w:p>
          <w:p w14:paraId="6F9C1A1E" w14:textId="77777777" w:rsidR="00AC7A5D" w:rsidRPr="00E0351F" w:rsidRDefault="00AC7A5D" w:rsidP="00AC7A5D">
            <w:pPr>
              <w:pStyle w:val="ListParagraph"/>
              <w:ind w:left="342"/>
              <w:jc w:val="both"/>
              <w:rPr>
                <w:b/>
                <w:lang w:val="en-GB"/>
              </w:rPr>
            </w:pPr>
          </w:p>
          <w:p w14:paraId="52A2D381" w14:textId="77777777" w:rsidR="00AC7A5D" w:rsidRPr="00E0351F" w:rsidRDefault="00AC7A5D" w:rsidP="00AC7A5D">
            <w:pPr>
              <w:pStyle w:val="Odstavekseznama"/>
              <w:ind w:left="342"/>
              <w:jc w:val="both"/>
              <w:rPr>
                <w:rFonts w:ascii="Times New Roman" w:hAnsi="Times New Roman"/>
                <w:b/>
                <w:sz w:val="24"/>
                <w:szCs w:val="24"/>
                <w:lang w:val="en-GB"/>
              </w:rPr>
            </w:pPr>
          </w:p>
          <w:p w14:paraId="4B98D733" w14:textId="77777777" w:rsidR="00AC7A5D" w:rsidRPr="00E0351F" w:rsidRDefault="00AC7A5D" w:rsidP="00A93904">
            <w:pPr>
              <w:pStyle w:val="Odstavekseznama"/>
              <w:numPr>
                <w:ilvl w:val="1"/>
                <w:numId w:val="8"/>
              </w:numPr>
              <w:tabs>
                <w:tab w:val="left" w:pos="522"/>
                <w:tab w:val="left" w:pos="687"/>
                <w:tab w:val="left" w:pos="882"/>
              </w:tabs>
              <w:ind w:left="342" w:firstLine="0"/>
              <w:jc w:val="both"/>
              <w:rPr>
                <w:rFonts w:ascii="Times New Roman" w:hAnsi="Times New Roman"/>
                <w:b/>
                <w:sz w:val="24"/>
                <w:szCs w:val="24"/>
                <w:lang w:val="en-GB"/>
              </w:rPr>
            </w:pPr>
            <w:r w:rsidRPr="00E0351F">
              <w:rPr>
                <w:rFonts w:ascii="Times New Roman" w:hAnsi="Times New Roman"/>
                <w:sz w:val="24"/>
                <w:szCs w:val="24"/>
                <w:lang w:val="en-GB"/>
              </w:rPr>
              <w:t xml:space="preserve">Number of farm animals and data base must be updated. </w:t>
            </w:r>
          </w:p>
          <w:p w14:paraId="19668105" w14:textId="77777777" w:rsidR="00AC7A5D" w:rsidRPr="00E0351F" w:rsidRDefault="00AC7A5D" w:rsidP="00AC7A5D">
            <w:pPr>
              <w:pStyle w:val="Odstavekseznama"/>
              <w:tabs>
                <w:tab w:val="left" w:pos="522"/>
                <w:tab w:val="left" w:pos="687"/>
                <w:tab w:val="left" w:pos="882"/>
              </w:tabs>
              <w:ind w:left="0"/>
              <w:jc w:val="both"/>
              <w:rPr>
                <w:rFonts w:ascii="Times New Roman" w:hAnsi="Times New Roman"/>
                <w:b/>
                <w:sz w:val="24"/>
                <w:szCs w:val="24"/>
                <w:lang w:val="en-GB"/>
              </w:rPr>
            </w:pPr>
          </w:p>
          <w:p w14:paraId="0C704C2D" w14:textId="77777777" w:rsidR="00AC7A5D" w:rsidRPr="00E0351F" w:rsidRDefault="00AC7A5D" w:rsidP="00A93904">
            <w:pPr>
              <w:pStyle w:val="Odstavekseznama"/>
              <w:numPr>
                <w:ilvl w:val="0"/>
                <w:numId w:val="8"/>
              </w:numPr>
              <w:tabs>
                <w:tab w:val="left" w:pos="357"/>
              </w:tabs>
              <w:ind w:left="0" w:firstLine="36"/>
              <w:jc w:val="both"/>
              <w:rPr>
                <w:rFonts w:ascii="Times New Roman" w:hAnsi="Times New Roman"/>
                <w:sz w:val="24"/>
                <w:szCs w:val="24"/>
                <w:lang w:val="en-GB"/>
              </w:rPr>
            </w:pPr>
            <w:r w:rsidRPr="00E0351F">
              <w:rPr>
                <w:rFonts w:ascii="Times New Roman" w:hAnsi="Times New Roman"/>
                <w:sz w:val="24"/>
                <w:szCs w:val="24"/>
                <w:lang w:val="en-GB"/>
              </w:rPr>
              <w:t xml:space="preserve">Subsidy per sow heads in reproduction shall be done in the amount of 20 €.   </w:t>
            </w:r>
          </w:p>
          <w:p w14:paraId="4B270608" w14:textId="77777777" w:rsidR="00AC7A5D" w:rsidRPr="00E0351F" w:rsidRDefault="00AC7A5D" w:rsidP="00AC7A5D">
            <w:pPr>
              <w:pStyle w:val="Odstavekseznama"/>
              <w:ind w:left="0"/>
              <w:jc w:val="both"/>
              <w:rPr>
                <w:rFonts w:ascii="Times New Roman" w:hAnsi="Times New Roman"/>
                <w:b/>
                <w:sz w:val="24"/>
                <w:szCs w:val="24"/>
                <w:lang w:val="en-GB"/>
              </w:rPr>
            </w:pPr>
          </w:p>
          <w:p w14:paraId="331F36C6" w14:textId="129D9B4F" w:rsidR="00AC7A5D" w:rsidRPr="00E0351F" w:rsidRDefault="00535372" w:rsidP="00AC7A5D">
            <w:pPr>
              <w:pStyle w:val="Odstavekseznama"/>
              <w:ind w:left="0"/>
              <w:jc w:val="center"/>
              <w:rPr>
                <w:rFonts w:ascii="Times New Roman" w:hAnsi="Times New Roman"/>
                <w:b/>
                <w:sz w:val="24"/>
                <w:szCs w:val="24"/>
                <w:lang w:val="en-GB"/>
              </w:rPr>
            </w:pPr>
            <w:r w:rsidRPr="00E0351F">
              <w:rPr>
                <w:rFonts w:ascii="Times New Roman" w:hAnsi="Times New Roman"/>
                <w:b/>
                <w:sz w:val="24"/>
                <w:szCs w:val="24"/>
                <w:lang w:val="en-GB"/>
              </w:rPr>
              <w:t>SUBCHAPTER VIII – DIRECT PAYMENTS FOR REPORTED SLAUGHTERS OF CATTLE</w:t>
            </w:r>
          </w:p>
          <w:p w14:paraId="4F8529EA" w14:textId="77777777" w:rsidR="00AC7A5D" w:rsidRPr="00E0351F" w:rsidRDefault="00AC7A5D" w:rsidP="00AC7A5D">
            <w:pPr>
              <w:pStyle w:val="Odstavekseznama"/>
              <w:ind w:left="0"/>
              <w:jc w:val="center"/>
              <w:rPr>
                <w:rFonts w:ascii="Times New Roman" w:hAnsi="Times New Roman"/>
                <w:b/>
                <w:sz w:val="24"/>
                <w:szCs w:val="24"/>
                <w:lang w:val="en-GB"/>
              </w:rPr>
            </w:pPr>
          </w:p>
          <w:p w14:paraId="42A5C3A2" w14:textId="77777777" w:rsidR="00AC7A5D" w:rsidRPr="00E0351F" w:rsidRDefault="00AC7A5D" w:rsidP="00AC7A5D">
            <w:pPr>
              <w:pStyle w:val="Odstavekseznama"/>
              <w:ind w:left="0"/>
              <w:jc w:val="center"/>
              <w:rPr>
                <w:rFonts w:ascii="Times New Roman" w:hAnsi="Times New Roman"/>
                <w:b/>
                <w:sz w:val="24"/>
                <w:szCs w:val="24"/>
                <w:lang w:val="en-GB"/>
              </w:rPr>
            </w:pPr>
            <w:r w:rsidRPr="00E0351F">
              <w:rPr>
                <w:rFonts w:ascii="Times New Roman" w:hAnsi="Times New Roman"/>
                <w:b/>
                <w:sz w:val="24"/>
                <w:szCs w:val="24"/>
                <w:lang w:val="en-GB"/>
              </w:rPr>
              <w:t>Article 15</w:t>
            </w:r>
          </w:p>
          <w:p w14:paraId="6C4EFE95" w14:textId="77777777" w:rsidR="00AC7A5D" w:rsidRPr="00E0351F" w:rsidRDefault="00AC7A5D" w:rsidP="00AC7A5D">
            <w:pPr>
              <w:pStyle w:val="Odstavekseznama"/>
              <w:ind w:left="0"/>
              <w:jc w:val="center"/>
              <w:rPr>
                <w:rFonts w:ascii="Times New Roman" w:hAnsi="Times New Roman"/>
                <w:b/>
                <w:strike/>
                <w:sz w:val="24"/>
                <w:szCs w:val="24"/>
                <w:lang w:val="en-GB"/>
              </w:rPr>
            </w:pPr>
            <w:r w:rsidRPr="00E0351F">
              <w:rPr>
                <w:rFonts w:ascii="Times New Roman" w:hAnsi="Times New Roman"/>
                <w:b/>
                <w:sz w:val="24"/>
                <w:szCs w:val="24"/>
                <w:lang w:val="en-GB"/>
              </w:rPr>
              <w:t>Eligibility criteria</w:t>
            </w:r>
          </w:p>
          <w:p w14:paraId="2D898713" w14:textId="77777777" w:rsidR="00AC7A5D" w:rsidRPr="00E0351F" w:rsidRDefault="00AC7A5D" w:rsidP="00AC7A5D">
            <w:pPr>
              <w:pStyle w:val="Odstavekseznama"/>
              <w:ind w:left="0"/>
              <w:jc w:val="both"/>
              <w:rPr>
                <w:rFonts w:ascii="Times New Roman" w:hAnsi="Times New Roman"/>
                <w:b/>
                <w:sz w:val="24"/>
                <w:szCs w:val="24"/>
                <w:lang w:val="en-GB"/>
              </w:rPr>
            </w:pPr>
            <w:r w:rsidRPr="00E0351F">
              <w:rPr>
                <w:rFonts w:ascii="Times New Roman" w:hAnsi="Times New Roman"/>
                <w:strike/>
                <w:sz w:val="24"/>
                <w:szCs w:val="24"/>
                <w:lang w:val="en-GB"/>
              </w:rPr>
              <w:t xml:space="preserve"> </w:t>
            </w:r>
          </w:p>
          <w:p w14:paraId="100FC1F1" w14:textId="77777777" w:rsidR="00AC7A5D" w:rsidRPr="00E0351F" w:rsidRDefault="00AC7A5D" w:rsidP="00306A25">
            <w:pPr>
              <w:pStyle w:val="Odstavekseznama"/>
              <w:tabs>
                <w:tab w:val="left" w:pos="252"/>
                <w:tab w:val="left" w:pos="462"/>
                <w:tab w:val="left" w:pos="707"/>
              </w:tabs>
              <w:ind w:left="0"/>
              <w:jc w:val="both"/>
              <w:rPr>
                <w:rFonts w:ascii="Times New Roman" w:hAnsi="Times New Roman"/>
                <w:sz w:val="24"/>
                <w:szCs w:val="24"/>
                <w:lang w:val="en-GB"/>
              </w:rPr>
            </w:pPr>
            <w:r w:rsidRPr="00E0351F">
              <w:rPr>
                <w:rFonts w:ascii="Times New Roman" w:hAnsi="Times New Roman"/>
                <w:sz w:val="24"/>
                <w:szCs w:val="24"/>
                <w:lang w:val="en-GB"/>
              </w:rPr>
              <w:t xml:space="preserve">1. Criteria that must meet the applicants/slaughterhouses that make slaughter of cattle are:   </w:t>
            </w:r>
          </w:p>
          <w:p w14:paraId="478FEC74" w14:textId="77777777" w:rsidR="00AC7A5D" w:rsidRPr="00E0351F" w:rsidRDefault="00AC7A5D" w:rsidP="00AC7A5D">
            <w:pPr>
              <w:pStyle w:val="Odstavekseznama"/>
              <w:ind w:left="342"/>
              <w:jc w:val="both"/>
              <w:rPr>
                <w:rFonts w:ascii="Times New Roman" w:hAnsi="Times New Roman"/>
                <w:sz w:val="24"/>
                <w:szCs w:val="24"/>
                <w:lang w:val="en-GB"/>
              </w:rPr>
            </w:pPr>
          </w:p>
          <w:p w14:paraId="776EF6ED" w14:textId="77777777" w:rsidR="00AC7A5D" w:rsidRPr="00E0351F" w:rsidRDefault="00AC7A5D" w:rsidP="00A93904">
            <w:pPr>
              <w:pStyle w:val="Odstavekseznama"/>
              <w:numPr>
                <w:ilvl w:val="1"/>
                <w:numId w:val="52"/>
              </w:numPr>
              <w:ind w:left="342" w:firstLine="0"/>
              <w:jc w:val="both"/>
              <w:rPr>
                <w:rFonts w:ascii="Times New Roman" w:hAnsi="Times New Roman"/>
                <w:sz w:val="24"/>
                <w:szCs w:val="24"/>
                <w:lang w:val="en-GB"/>
              </w:rPr>
            </w:pPr>
            <w:r w:rsidRPr="00E0351F">
              <w:rPr>
                <w:rFonts w:ascii="Times New Roman" w:hAnsi="Times New Roman"/>
                <w:sz w:val="24"/>
                <w:szCs w:val="24"/>
                <w:lang w:val="en-GB"/>
              </w:rPr>
              <w:lastRenderedPageBreak/>
              <w:t>To be citizen of the Republic of Kosovo;</w:t>
            </w:r>
          </w:p>
          <w:p w14:paraId="7703EBAA" w14:textId="77777777" w:rsidR="00AC7A5D" w:rsidRPr="00E0351F" w:rsidRDefault="00AC7A5D" w:rsidP="00AC7A5D">
            <w:pPr>
              <w:pStyle w:val="Odstavekseznama"/>
              <w:ind w:left="342"/>
              <w:jc w:val="both"/>
              <w:rPr>
                <w:rFonts w:ascii="Times New Roman" w:hAnsi="Times New Roman"/>
                <w:sz w:val="24"/>
                <w:szCs w:val="24"/>
                <w:lang w:val="en-GB"/>
              </w:rPr>
            </w:pPr>
          </w:p>
          <w:p w14:paraId="6C74C57A" w14:textId="77777777" w:rsidR="00AC7A5D" w:rsidRPr="00E0351F" w:rsidRDefault="00AC7A5D" w:rsidP="00A93904">
            <w:pPr>
              <w:pStyle w:val="Odstavekseznama"/>
              <w:numPr>
                <w:ilvl w:val="1"/>
                <w:numId w:val="52"/>
              </w:numPr>
              <w:ind w:left="342" w:firstLine="0"/>
              <w:jc w:val="both"/>
              <w:rPr>
                <w:rFonts w:ascii="Times New Roman" w:hAnsi="Times New Roman"/>
                <w:sz w:val="24"/>
                <w:szCs w:val="24"/>
                <w:lang w:val="en-GB"/>
              </w:rPr>
            </w:pPr>
            <w:r w:rsidRPr="00E0351F">
              <w:rPr>
                <w:rFonts w:ascii="Times New Roman" w:hAnsi="Times New Roman"/>
                <w:sz w:val="24"/>
                <w:szCs w:val="24"/>
                <w:lang w:val="en-GB"/>
              </w:rPr>
              <w:t>To be licensed by the FVA for categories of insurance A, B, C and D;</w:t>
            </w:r>
          </w:p>
          <w:p w14:paraId="6FC9D865" w14:textId="77777777" w:rsidR="00AC7A5D" w:rsidRPr="00E0351F" w:rsidRDefault="00AC7A5D" w:rsidP="00AC7A5D">
            <w:pPr>
              <w:pStyle w:val="Odstavekseznama"/>
              <w:ind w:left="0"/>
              <w:jc w:val="both"/>
              <w:rPr>
                <w:rFonts w:ascii="Times New Roman" w:hAnsi="Times New Roman"/>
                <w:sz w:val="24"/>
                <w:szCs w:val="24"/>
                <w:lang w:val="en-GB"/>
              </w:rPr>
            </w:pPr>
          </w:p>
          <w:p w14:paraId="2D7F7D73" w14:textId="77777777" w:rsidR="00AC7A5D" w:rsidRPr="00E0351F" w:rsidRDefault="00AC7A5D" w:rsidP="00AC7A5D">
            <w:pPr>
              <w:pStyle w:val="Odstavekseznama"/>
              <w:ind w:left="342"/>
              <w:jc w:val="both"/>
              <w:rPr>
                <w:rFonts w:ascii="Times New Roman" w:hAnsi="Times New Roman"/>
                <w:sz w:val="24"/>
                <w:szCs w:val="24"/>
                <w:lang w:val="en-GB"/>
              </w:rPr>
            </w:pPr>
            <w:r w:rsidRPr="00E0351F">
              <w:rPr>
                <w:rFonts w:ascii="Times New Roman" w:hAnsi="Times New Roman"/>
                <w:sz w:val="24"/>
                <w:szCs w:val="24"/>
                <w:lang w:val="en-GB"/>
              </w:rPr>
              <w:t xml:space="preserve">1.3. To report slaughters in data base in the Sector of Identification and Registration in FVA, according to the intended dynamic of slaughterhouses;  </w:t>
            </w:r>
          </w:p>
          <w:p w14:paraId="0EFC67D7" w14:textId="77777777" w:rsidR="00AC7A5D" w:rsidRPr="00E0351F" w:rsidRDefault="00AC7A5D" w:rsidP="00AC7A5D">
            <w:pPr>
              <w:pStyle w:val="Odstavekseznama"/>
              <w:ind w:left="342"/>
              <w:jc w:val="both"/>
              <w:rPr>
                <w:rFonts w:ascii="Times New Roman" w:hAnsi="Times New Roman"/>
                <w:sz w:val="24"/>
                <w:szCs w:val="24"/>
                <w:lang w:val="en-GB"/>
              </w:rPr>
            </w:pPr>
          </w:p>
          <w:p w14:paraId="04286C64" w14:textId="77777777" w:rsidR="00AC7A5D" w:rsidRPr="00E0351F" w:rsidRDefault="00AC7A5D" w:rsidP="00AC7A5D">
            <w:pPr>
              <w:pStyle w:val="Odstavekseznama"/>
              <w:ind w:left="342"/>
              <w:jc w:val="both"/>
              <w:rPr>
                <w:rFonts w:ascii="Times New Roman" w:hAnsi="Times New Roman"/>
                <w:sz w:val="24"/>
                <w:szCs w:val="24"/>
                <w:lang w:val="en-GB"/>
              </w:rPr>
            </w:pPr>
            <w:r w:rsidRPr="00E0351F">
              <w:rPr>
                <w:rFonts w:ascii="Times New Roman" w:hAnsi="Times New Roman"/>
                <w:sz w:val="24"/>
                <w:szCs w:val="24"/>
                <w:lang w:val="en-GB"/>
              </w:rPr>
              <w:t>1.4. Cattle must be matriculated with the matriculation of the Republic of Kosovo.</w:t>
            </w:r>
          </w:p>
          <w:p w14:paraId="3DA1E70C" w14:textId="77777777" w:rsidR="00AC7A5D" w:rsidRPr="00E0351F" w:rsidRDefault="00AC7A5D" w:rsidP="00AC7A5D">
            <w:pPr>
              <w:pStyle w:val="Odstavekseznama"/>
              <w:ind w:left="0"/>
              <w:jc w:val="both"/>
              <w:rPr>
                <w:rFonts w:ascii="Times New Roman" w:hAnsi="Times New Roman"/>
                <w:sz w:val="24"/>
                <w:szCs w:val="24"/>
                <w:lang w:val="en-GB"/>
              </w:rPr>
            </w:pPr>
          </w:p>
          <w:p w14:paraId="07297F85" w14:textId="77777777" w:rsidR="00AC7A5D" w:rsidRPr="00E0351F" w:rsidRDefault="00AC7A5D" w:rsidP="00C8372F">
            <w:pPr>
              <w:pStyle w:val="Odstavekseznama"/>
              <w:numPr>
                <w:ilvl w:val="0"/>
                <w:numId w:val="52"/>
              </w:numPr>
              <w:tabs>
                <w:tab w:val="left" w:pos="267"/>
              </w:tabs>
              <w:ind w:left="0" w:firstLine="0"/>
              <w:jc w:val="both"/>
              <w:rPr>
                <w:rFonts w:ascii="Times New Roman" w:hAnsi="Times New Roman"/>
                <w:sz w:val="24"/>
                <w:szCs w:val="24"/>
                <w:lang w:val="en-GB"/>
              </w:rPr>
            </w:pPr>
            <w:r w:rsidRPr="00E0351F">
              <w:rPr>
                <w:rFonts w:ascii="Times New Roman" w:hAnsi="Times New Roman"/>
                <w:sz w:val="24"/>
                <w:szCs w:val="24"/>
                <w:lang w:val="en-GB"/>
              </w:rPr>
              <w:t xml:space="preserve">Subsidy is made in the amount of 75 euro per heads of cattle slaughtered.  Payment from 75 euro is made to the slaughterhouses, and the slaughterhouses are obliged that the amount of 50 euro to pay to the farmer for cattle slaughtered, and 25 euro belong to slaughterhouses. </w:t>
            </w:r>
          </w:p>
          <w:p w14:paraId="5E0DC1B8" w14:textId="77777777" w:rsidR="00AC7A5D" w:rsidRPr="00E0351F" w:rsidRDefault="00AC7A5D" w:rsidP="00AC7A5D">
            <w:pPr>
              <w:pStyle w:val="Odstavekseznama"/>
              <w:ind w:left="420"/>
              <w:jc w:val="both"/>
              <w:rPr>
                <w:rFonts w:ascii="Times New Roman" w:hAnsi="Times New Roman"/>
                <w:sz w:val="24"/>
                <w:szCs w:val="24"/>
                <w:lang w:val="en-GB"/>
              </w:rPr>
            </w:pPr>
          </w:p>
          <w:p w14:paraId="50CD96B8" w14:textId="10C3C477" w:rsidR="00AC7A5D" w:rsidRPr="00E0351F" w:rsidRDefault="00535372" w:rsidP="00AC7A5D">
            <w:pPr>
              <w:pStyle w:val="Odstavekseznama"/>
              <w:ind w:left="0"/>
              <w:jc w:val="center"/>
              <w:rPr>
                <w:rFonts w:ascii="Times New Roman" w:hAnsi="Times New Roman"/>
                <w:b/>
                <w:sz w:val="24"/>
                <w:szCs w:val="24"/>
                <w:lang w:val="en-GB"/>
              </w:rPr>
            </w:pPr>
            <w:r w:rsidRPr="00E0351F">
              <w:rPr>
                <w:rFonts w:ascii="Times New Roman" w:hAnsi="Times New Roman"/>
                <w:b/>
                <w:sz w:val="24"/>
                <w:szCs w:val="24"/>
                <w:lang w:val="en-GB"/>
              </w:rPr>
              <w:t>SUBCHAPTER IX</w:t>
            </w:r>
            <w:r w:rsidRPr="00E0351F">
              <w:rPr>
                <w:rFonts w:ascii="Times New Roman" w:hAnsi="Times New Roman"/>
                <w:b/>
                <w:strike/>
                <w:sz w:val="24"/>
                <w:szCs w:val="24"/>
                <w:lang w:val="en-GB"/>
              </w:rPr>
              <w:t xml:space="preserve"> –</w:t>
            </w:r>
            <w:r w:rsidRPr="00E0351F">
              <w:rPr>
                <w:rFonts w:ascii="Times New Roman" w:hAnsi="Times New Roman"/>
                <w:b/>
                <w:sz w:val="24"/>
                <w:szCs w:val="24"/>
                <w:lang w:val="en-GB"/>
              </w:rPr>
              <w:t xml:space="preserve"> DIRECT PAYMENTS FOR THE SECTOR OF AQUACULTURE</w:t>
            </w:r>
          </w:p>
          <w:p w14:paraId="7A1BF9BD" w14:textId="77777777" w:rsidR="00AC7A5D" w:rsidRPr="00E0351F" w:rsidRDefault="00AC7A5D" w:rsidP="00AC7A5D">
            <w:pPr>
              <w:pStyle w:val="Odstavekseznama"/>
              <w:ind w:left="0"/>
              <w:jc w:val="center"/>
              <w:rPr>
                <w:rFonts w:ascii="Times New Roman" w:hAnsi="Times New Roman"/>
                <w:b/>
                <w:sz w:val="24"/>
                <w:szCs w:val="24"/>
                <w:lang w:val="en-GB"/>
              </w:rPr>
            </w:pPr>
          </w:p>
          <w:p w14:paraId="1E48D341" w14:textId="77777777" w:rsidR="00AC7A5D" w:rsidRPr="00E0351F" w:rsidRDefault="00AC7A5D" w:rsidP="00AC7A5D">
            <w:pPr>
              <w:pStyle w:val="Odstavekseznama"/>
              <w:ind w:left="0"/>
              <w:jc w:val="center"/>
              <w:rPr>
                <w:rFonts w:ascii="Times New Roman" w:hAnsi="Times New Roman"/>
                <w:b/>
                <w:sz w:val="24"/>
                <w:szCs w:val="24"/>
                <w:lang w:val="en-GB"/>
              </w:rPr>
            </w:pPr>
            <w:r w:rsidRPr="00E0351F">
              <w:rPr>
                <w:rFonts w:ascii="Times New Roman" w:hAnsi="Times New Roman"/>
                <w:b/>
                <w:sz w:val="24"/>
                <w:szCs w:val="24"/>
                <w:lang w:val="en-GB"/>
              </w:rPr>
              <w:t>Article 16</w:t>
            </w:r>
          </w:p>
          <w:p w14:paraId="6ADD275F" w14:textId="77777777" w:rsidR="00AC7A5D" w:rsidRPr="00E0351F" w:rsidRDefault="00AC7A5D" w:rsidP="00AC7A5D">
            <w:pPr>
              <w:pStyle w:val="Odstavekseznama"/>
              <w:tabs>
                <w:tab w:val="left" w:pos="717"/>
              </w:tabs>
              <w:ind w:left="0"/>
              <w:jc w:val="center"/>
              <w:rPr>
                <w:rFonts w:ascii="Times New Roman" w:hAnsi="Times New Roman"/>
                <w:b/>
                <w:sz w:val="24"/>
                <w:szCs w:val="24"/>
                <w:lang w:val="en-GB"/>
              </w:rPr>
            </w:pPr>
            <w:r w:rsidRPr="00E0351F">
              <w:rPr>
                <w:rFonts w:ascii="Times New Roman" w:hAnsi="Times New Roman"/>
                <w:b/>
                <w:sz w:val="24"/>
                <w:szCs w:val="24"/>
                <w:lang w:val="en-GB"/>
              </w:rPr>
              <w:t>Eligibility criteria</w:t>
            </w:r>
          </w:p>
          <w:p w14:paraId="413C61A5" w14:textId="77777777" w:rsidR="00AC7A5D" w:rsidRPr="00E0351F" w:rsidRDefault="00AC7A5D" w:rsidP="00AC7A5D">
            <w:pPr>
              <w:pStyle w:val="Odstavekseznama"/>
              <w:tabs>
                <w:tab w:val="left" w:pos="717"/>
              </w:tabs>
              <w:ind w:left="0"/>
              <w:jc w:val="both"/>
              <w:rPr>
                <w:rFonts w:ascii="Times New Roman" w:hAnsi="Times New Roman"/>
                <w:b/>
                <w:sz w:val="24"/>
                <w:szCs w:val="24"/>
                <w:lang w:val="en-GB"/>
              </w:rPr>
            </w:pPr>
          </w:p>
          <w:p w14:paraId="447AD3C7" w14:textId="77777777" w:rsidR="00AC7A5D" w:rsidRPr="00E0351F" w:rsidRDefault="00AC7A5D" w:rsidP="00AC7A5D">
            <w:pPr>
              <w:pStyle w:val="Odstavekseznama"/>
              <w:tabs>
                <w:tab w:val="left" w:pos="357"/>
              </w:tabs>
              <w:ind w:left="0"/>
              <w:jc w:val="both"/>
              <w:rPr>
                <w:rFonts w:ascii="Times New Roman" w:hAnsi="Times New Roman"/>
                <w:sz w:val="24"/>
                <w:szCs w:val="24"/>
                <w:lang w:val="en-GB"/>
              </w:rPr>
            </w:pPr>
            <w:r w:rsidRPr="00E0351F">
              <w:rPr>
                <w:rFonts w:ascii="Times New Roman" w:hAnsi="Times New Roman"/>
                <w:sz w:val="24"/>
                <w:szCs w:val="24"/>
                <w:lang w:val="en-GB"/>
              </w:rPr>
              <w:t xml:space="preserve">1. Criteria that the breeder farmers of fish in farm pond must meet: </w:t>
            </w:r>
          </w:p>
          <w:p w14:paraId="2E9EAD88" w14:textId="77777777" w:rsidR="00AC7A5D" w:rsidRPr="00E0351F" w:rsidRDefault="00AC7A5D" w:rsidP="00C8372F">
            <w:pPr>
              <w:pStyle w:val="Odstavekseznama"/>
              <w:tabs>
                <w:tab w:val="left" w:pos="357"/>
              </w:tabs>
              <w:ind w:left="0"/>
              <w:jc w:val="both"/>
              <w:rPr>
                <w:rFonts w:ascii="Times New Roman" w:hAnsi="Times New Roman"/>
                <w:sz w:val="24"/>
                <w:szCs w:val="24"/>
                <w:lang w:val="en-GB"/>
              </w:rPr>
            </w:pPr>
          </w:p>
          <w:p w14:paraId="1874179F" w14:textId="77777777" w:rsidR="00AC7A5D" w:rsidRPr="00E0351F" w:rsidRDefault="00AC7A5D" w:rsidP="00A93904">
            <w:pPr>
              <w:numPr>
                <w:ilvl w:val="1"/>
                <w:numId w:val="40"/>
              </w:numPr>
              <w:ind w:left="354" w:firstLine="0"/>
              <w:jc w:val="both"/>
              <w:rPr>
                <w:rFonts w:ascii="Times New Roman" w:hAnsi="Times New Roman"/>
                <w:sz w:val="24"/>
                <w:szCs w:val="24"/>
                <w:lang w:val="en-GB"/>
              </w:rPr>
            </w:pPr>
            <w:r w:rsidRPr="00E0351F">
              <w:rPr>
                <w:rFonts w:ascii="Times New Roman" w:hAnsi="Times New Roman"/>
                <w:sz w:val="24"/>
                <w:szCs w:val="24"/>
                <w:lang w:val="en-GB"/>
              </w:rPr>
              <w:t xml:space="preserve">To be citizen of the Republic of Kosovo; </w:t>
            </w:r>
          </w:p>
          <w:p w14:paraId="38BAE0BD" w14:textId="77777777" w:rsidR="00AC7A5D" w:rsidRPr="00E0351F" w:rsidRDefault="00AC7A5D" w:rsidP="00AC7A5D">
            <w:pPr>
              <w:ind w:left="354"/>
              <w:jc w:val="both"/>
              <w:rPr>
                <w:rFonts w:ascii="Times New Roman" w:hAnsi="Times New Roman"/>
                <w:sz w:val="24"/>
                <w:szCs w:val="24"/>
                <w:lang w:val="en-GB"/>
              </w:rPr>
            </w:pPr>
          </w:p>
          <w:p w14:paraId="744C926A" w14:textId="77777777" w:rsidR="00AC7A5D" w:rsidRPr="00E0351F" w:rsidRDefault="00AC7A5D" w:rsidP="00A93904">
            <w:pPr>
              <w:numPr>
                <w:ilvl w:val="1"/>
                <w:numId w:val="40"/>
              </w:numPr>
              <w:ind w:left="354" w:firstLine="0"/>
              <w:jc w:val="both"/>
              <w:rPr>
                <w:rFonts w:ascii="Times New Roman" w:hAnsi="Times New Roman"/>
                <w:sz w:val="24"/>
                <w:szCs w:val="24"/>
                <w:lang w:val="en-GB"/>
              </w:rPr>
            </w:pPr>
            <w:r w:rsidRPr="00E0351F">
              <w:rPr>
                <w:rFonts w:ascii="Times New Roman" w:hAnsi="Times New Roman"/>
                <w:sz w:val="24"/>
                <w:szCs w:val="24"/>
                <w:lang w:val="en-GB"/>
              </w:rPr>
              <w:lastRenderedPageBreak/>
              <w:t xml:space="preserve">To sell at least </w:t>
            </w:r>
            <w:r w:rsidRPr="00E0351F">
              <w:rPr>
                <w:rFonts w:ascii="Times New Roman" w:hAnsi="Times New Roman"/>
                <w:b/>
                <w:sz w:val="24"/>
                <w:szCs w:val="24"/>
                <w:lang w:val="en-GB"/>
              </w:rPr>
              <w:t>2500 kg fresh fish</w:t>
            </w:r>
            <w:r w:rsidRPr="00E0351F">
              <w:rPr>
                <w:rFonts w:ascii="Times New Roman" w:hAnsi="Times New Roman"/>
                <w:sz w:val="24"/>
                <w:szCs w:val="24"/>
                <w:lang w:val="en-GB"/>
              </w:rPr>
              <w:t xml:space="preserve"> (live fish, cleaned fish –  refuse, killed fish and cooled fish in the temperature +5°C packaged in vacuum, within six (6) months, in the Republic of Kosovo or out of the country;    </w:t>
            </w:r>
          </w:p>
          <w:p w14:paraId="3899F1F5" w14:textId="77777777" w:rsidR="00AC7A5D" w:rsidRPr="00E0351F" w:rsidRDefault="00AC7A5D" w:rsidP="00AC7A5D">
            <w:pPr>
              <w:jc w:val="both"/>
              <w:rPr>
                <w:rFonts w:ascii="Times New Roman" w:hAnsi="Times New Roman"/>
                <w:sz w:val="24"/>
                <w:szCs w:val="24"/>
                <w:lang w:val="en-GB"/>
              </w:rPr>
            </w:pPr>
          </w:p>
          <w:p w14:paraId="04E40AD1" w14:textId="77777777" w:rsidR="00AC7A5D" w:rsidRPr="00E0351F" w:rsidRDefault="00AC7A5D" w:rsidP="00A93904">
            <w:pPr>
              <w:numPr>
                <w:ilvl w:val="1"/>
                <w:numId w:val="40"/>
              </w:numPr>
              <w:ind w:left="342" w:firstLine="0"/>
              <w:jc w:val="both"/>
              <w:rPr>
                <w:rFonts w:ascii="Times New Roman" w:hAnsi="Times New Roman"/>
                <w:sz w:val="24"/>
                <w:szCs w:val="24"/>
                <w:lang w:val="en-GB"/>
              </w:rPr>
            </w:pPr>
            <w:r w:rsidRPr="00E0351F">
              <w:rPr>
                <w:rFonts w:ascii="Times New Roman" w:hAnsi="Times New Roman"/>
                <w:sz w:val="24"/>
                <w:szCs w:val="24"/>
                <w:lang w:val="en-GB"/>
              </w:rPr>
              <w:t xml:space="preserve">Eligible species of fish are Trout and Carp;  </w:t>
            </w:r>
          </w:p>
          <w:p w14:paraId="3B7F99FD" w14:textId="77777777" w:rsidR="00AC7A5D" w:rsidRPr="00E0351F" w:rsidRDefault="00AC7A5D" w:rsidP="00AC7A5D">
            <w:pPr>
              <w:ind w:left="342"/>
              <w:jc w:val="both"/>
              <w:rPr>
                <w:rFonts w:ascii="Times New Roman" w:hAnsi="Times New Roman"/>
                <w:sz w:val="24"/>
                <w:szCs w:val="24"/>
                <w:lang w:val="en-GB"/>
              </w:rPr>
            </w:pPr>
          </w:p>
          <w:p w14:paraId="2943633E" w14:textId="77777777" w:rsidR="00AC7A5D" w:rsidRPr="00E0351F" w:rsidRDefault="00AC7A5D" w:rsidP="00A93904">
            <w:pPr>
              <w:numPr>
                <w:ilvl w:val="1"/>
                <w:numId w:val="40"/>
              </w:numPr>
              <w:ind w:left="342" w:firstLine="0"/>
              <w:jc w:val="both"/>
              <w:rPr>
                <w:rFonts w:ascii="Times New Roman" w:hAnsi="Times New Roman"/>
                <w:sz w:val="24"/>
                <w:szCs w:val="24"/>
                <w:lang w:val="en-GB"/>
              </w:rPr>
            </w:pPr>
            <w:r w:rsidRPr="00E0351F">
              <w:rPr>
                <w:rFonts w:ascii="Times New Roman" w:hAnsi="Times New Roman"/>
                <w:sz w:val="24"/>
                <w:szCs w:val="24"/>
                <w:lang w:val="en-GB"/>
              </w:rPr>
              <w:t>To be licensed by the MAFRD for development of activities in aquaculture;</w:t>
            </w:r>
          </w:p>
          <w:p w14:paraId="39FCE451" w14:textId="77777777" w:rsidR="00AC7A5D" w:rsidRPr="00E0351F" w:rsidRDefault="00AC7A5D" w:rsidP="00C8372F">
            <w:pPr>
              <w:jc w:val="both"/>
              <w:rPr>
                <w:rFonts w:ascii="Times New Roman" w:hAnsi="Times New Roman"/>
                <w:sz w:val="24"/>
                <w:szCs w:val="24"/>
                <w:lang w:val="en-GB"/>
              </w:rPr>
            </w:pPr>
          </w:p>
          <w:p w14:paraId="35CFD3BD" w14:textId="77777777" w:rsidR="00AC7A5D" w:rsidRPr="00E0351F" w:rsidRDefault="00AC7A5D" w:rsidP="00A93904">
            <w:pPr>
              <w:numPr>
                <w:ilvl w:val="1"/>
                <w:numId w:val="40"/>
              </w:numPr>
              <w:ind w:left="342" w:firstLine="0"/>
              <w:jc w:val="both"/>
              <w:rPr>
                <w:rFonts w:ascii="Times New Roman" w:hAnsi="Times New Roman"/>
                <w:sz w:val="24"/>
                <w:szCs w:val="24"/>
                <w:lang w:val="en-GB"/>
              </w:rPr>
            </w:pPr>
            <w:r w:rsidRPr="00E0351F">
              <w:rPr>
                <w:rFonts w:ascii="Times New Roman" w:hAnsi="Times New Roman"/>
                <w:sz w:val="24"/>
                <w:szCs w:val="24"/>
                <w:lang w:val="en-GB"/>
              </w:rPr>
              <w:t>To be registered in VFA.</w:t>
            </w:r>
          </w:p>
          <w:p w14:paraId="00FACB1D" w14:textId="77777777" w:rsidR="00AC7A5D" w:rsidRPr="00E0351F" w:rsidRDefault="00AC7A5D" w:rsidP="00AC7A5D">
            <w:pPr>
              <w:ind w:left="342"/>
              <w:jc w:val="both"/>
              <w:rPr>
                <w:rFonts w:ascii="Times New Roman" w:hAnsi="Times New Roman"/>
                <w:sz w:val="24"/>
                <w:szCs w:val="24"/>
                <w:lang w:val="en-GB"/>
              </w:rPr>
            </w:pPr>
          </w:p>
          <w:p w14:paraId="304EB5A8" w14:textId="77777777" w:rsidR="00AC7A5D" w:rsidRPr="00E0351F" w:rsidRDefault="00AC7A5D" w:rsidP="00A93904">
            <w:pPr>
              <w:numPr>
                <w:ilvl w:val="0"/>
                <w:numId w:val="40"/>
              </w:numPr>
              <w:tabs>
                <w:tab w:val="left" w:pos="0"/>
                <w:tab w:val="left" w:pos="377"/>
              </w:tabs>
              <w:ind w:left="0" w:firstLine="0"/>
              <w:jc w:val="both"/>
              <w:rPr>
                <w:rFonts w:ascii="Times New Roman" w:hAnsi="Times New Roman"/>
                <w:sz w:val="24"/>
                <w:szCs w:val="24"/>
                <w:lang w:val="en-GB"/>
              </w:rPr>
            </w:pPr>
            <w:r w:rsidRPr="00E0351F">
              <w:rPr>
                <w:rFonts w:ascii="Times New Roman" w:hAnsi="Times New Roman"/>
                <w:sz w:val="24"/>
                <w:szCs w:val="24"/>
                <w:lang w:val="en-GB"/>
              </w:rPr>
              <w:t xml:space="preserve">Subsidy is made per kg of fish sold in the amount of </w:t>
            </w:r>
            <w:r w:rsidRPr="00E0351F">
              <w:rPr>
                <w:rFonts w:ascii="Times New Roman" w:hAnsi="Times New Roman"/>
                <w:b/>
                <w:sz w:val="24"/>
                <w:szCs w:val="24"/>
                <w:lang w:val="en-GB"/>
              </w:rPr>
              <w:t>0.20</w:t>
            </w:r>
            <w:r w:rsidRPr="00E0351F">
              <w:rPr>
                <w:rFonts w:ascii="Times New Roman" w:hAnsi="Times New Roman"/>
                <w:sz w:val="24"/>
                <w:szCs w:val="24"/>
                <w:lang w:val="en-GB"/>
              </w:rPr>
              <w:t xml:space="preserve"> euro/kg.</w:t>
            </w:r>
          </w:p>
          <w:p w14:paraId="569BC89F" w14:textId="77777777" w:rsidR="00AC7A5D" w:rsidRPr="00E0351F" w:rsidRDefault="00AC7A5D" w:rsidP="00AC7A5D">
            <w:pPr>
              <w:tabs>
                <w:tab w:val="left" w:pos="432"/>
              </w:tabs>
              <w:jc w:val="both"/>
              <w:rPr>
                <w:rFonts w:ascii="Times New Roman" w:hAnsi="Times New Roman"/>
                <w:sz w:val="24"/>
                <w:szCs w:val="24"/>
                <w:lang w:val="en-GB"/>
              </w:rPr>
            </w:pPr>
          </w:p>
          <w:p w14:paraId="316C51E5" w14:textId="77777777" w:rsidR="00AC7A5D" w:rsidRPr="00E0351F" w:rsidRDefault="00AC7A5D" w:rsidP="00A93904">
            <w:pPr>
              <w:numPr>
                <w:ilvl w:val="0"/>
                <w:numId w:val="40"/>
              </w:numPr>
              <w:tabs>
                <w:tab w:val="left" w:pos="0"/>
                <w:tab w:val="left" w:pos="349"/>
              </w:tabs>
              <w:ind w:left="0" w:hanging="18"/>
              <w:jc w:val="both"/>
              <w:rPr>
                <w:rFonts w:ascii="Times New Roman" w:hAnsi="Times New Roman"/>
                <w:sz w:val="24"/>
                <w:szCs w:val="24"/>
                <w:lang w:val="en-GB"/>
              </w:rPr>
            </w:pPr>
            <w:r w:rsidRPr="00E0351F">
              <w:rPr>
                <w:rFonts w:ascii="Times New Roman" w:hAnsi="Times New Roman"/>
                <w:sz w:val="24"/>
                <w:szCs w:val="24"/>
                <w:lang w:val="en-GB"/>
              </w:rPr>
              <w:t xml:space="preserve">Subsidized all farms – properties of fish pond that sell at least </w:t>
            </w:r>
            <w:r w:rsidRPr="00E0351F">
              <w:rPr>
                <w:rFonts w:ascii="Times New Roman" w:hAnsi="Times New Roman"/>
                <w:b/>
                <w:sz w:val="24"/>
                <w:szCs w:val="24"/>
                <w:lang w:val="en-GB"/>
              </w:rPr>
              <w:t xml:space="preserve">2500 kg/fresh fish </w:t>
            </w:r>
            <w:r w:rsidRPr="00E0351F">
              <w:rPr>
                <w:rFonts w:ascii="Times New Roman" w:hAnsi="Times New Roman"/>
                <w:sz w:val="24"/>
                <w:szCs w:val="24"/>
                <w:lang w:val="en-GB"/>
              </w:rPr>
              <w:t xml:space="preserve">live fish, cleaned fish –  refuse, killed and cooled fish in the temperature +5°C packaged in vacuum, within six months, in the Republic of Kosovo or out of the country. </w:t>
            </w:r>
          </w:p>
          <w:p w14:paraId="2C5D8B44" w14:textId="77777777" w:rsidR="00AC7A5D" w:rsidRPr="00E0351F" w:rsidRDefault="00AC7A5D" w:rsidP="00AC7A5D">
            <w:pPr>
              <w:tabs>
                <w:tab w:val="left" w:pos="732"/>
              </w:tabs>
              <w:jc w:val="both"/>
              <w:rPr>
                <w:rFonts w:ascii="Times New Roman" w:hAnsi="Times New Roman"/>
                <w:b/>
                <w:sz w:val="24"/>
                <w:szCs w:val="24"/>
                <w:lang w:val="en-GB"/>
              </w:rPr>
            </w:pPr>
          </w:p>
          <w:p w14:paraId="1180BE2F" w14:textId="77777777" w:rsidR="00C8372F" w:rsidRPr="00E0351F" w:rsidRDefault="00C8372F" w:rsidP="00AC7A5D">
            <w:pPr>
              <w:tabs>
                <w:tab w:val="left" w:pos="732"/>
              </w:tabs>
              <w:jc w:val="both"/>
              <w:rPr>
                <w:rFonts w:ascii="Times New Roman" w:hAnsi="Times New Roman"/>
                <w:b/>
                <w:sz w:val="24"/>
                <w:szCs w:val="24"/>
                <w:lang w:val="en-GB"/>
              </w:rPr>
            </w:pPr>
          </w:p>
          <w:p w14:paraId="1BB480A1" w14:textId="38DD1E7F" w:rsidR="00AC7A5D" w:rsidRPr="00E0351F" w:rsidRDefault="00535372" w:rsidP="00AC7A5D">
            <w:pPr>
              <w:pStyle w:val="Odstavekseznama"/>
              <w:ind w:left="0"/>
              <w:jc w:val="center"/>
              <w:rPr>
                <w:rFonts w:ascii="Times New Roman" w:hAnsi="Times New Roman"/>
                <w:b/>
                <w:sz w:val="24"/>
                <w:szCs w:val="24"/>
                <w:lang w:val="en-GB"/>
              </w:rPr>
            </w:pPr>
            <w:r w:rsidRPr="00E0351F">
              <w:rPr>
                <w:rFonts w:ascii="Times New Roman" w:hAnsi="Times New Roman"/>
                <w:b/>
                <w:sz w:val="24"/>
                <w:szCs w:val="24"/>
                <w:lang w:val="en-GB"/>
              </w:rPr>
              <w:t xml:space="preserve">SUBCHAPTER X – DIRECT PAYMENTS FOR AREAS PLANTED WITH WHEAT AND WHEAT </w:t>
            </w:r>
          </w:p>
          <w:p w14:paraId="76B75A8E" w14:textId="799EC017" w:rsidR="00AC7A5D" w:rsidRPr="00E0351F" w:rsidRDefault="00535372" w:rsidP="00AC7A5D">
            <w:pPr>
              <w:pStyle w:val="Odstavekseznama"/>
              <w:ind w:left="0"/>
              <w:jc w:val="center"/>
              <w:rPr>
                <w:rFonts w:ascii="Times New Roman" w:hAnsi="Times New Roman"/>
                <w:b/>
                <w:sz w:val="24"/>
                <w:szCs w:val="24"/>
                <w:lang w:val="en-GB"/>
              </w:rPr>
            </w:pPr>
            <w:r w:rsidRPr="00E0351F">
              <w:rPr>
                <w:rFonts w:ascii="Times New Roman" w:hAnsi="Times New Roman"/>
                <w:b/>
                <w:sz w:val="24"/>
                <w:szCs w:val="24"/>
                <w:lang w:val="en-GB"/>
              </w:rPr>
              <w:t>FOR SEED</w:t>
            </w:r>
          </w:p>
          <w:p w14:paraId="7319F105" w14:textId="77777777" w:rsidR="00AC7A5D" w:rsidRPr="00E0351F" w:rsidRDefault="00AC7A5D" w:rsidP="00AC7A5D">
            <w:pPr>
              <w:pStyle w:val="Odstavekseznama"/>
              <w:ind w:left="0"/>
              <w:jc w:val="both"/>
              <w:rPr>
                <w:rFonts w:ascii="Times New Roman" w:hAnsi="Times New Roman"/>
                <w:b/>
                <w:sz w:val="24"/>
                <w:szCs w:val="24"/>
                <w:lang w:val="en-GB"/>
              </w:rPr>
            </w:pPr>
          </w:p>
          <w:p w14:paraId="45403B56" w14:textId="77777777" w:rsidR="00AC7A5D" w:rsidRPr="00E0351F" w:rsidRDefault="00AC7A5D" w:rsidP="00AC7A5D">
            <w:pPr>
              <w:pStyle w:val="Odstavekseznama"/>
              <w:ind w:left="0"/>
              <w:jc w:val="center"/>
              <w:rPr>
                <w:rFonts w:ascii="Times New Roman" w:hAnsi="Times New Roman"/>
                <w:b/>
                <w:sz w:val="24"/>
                <w:szCs w:val="24"/>
                <w:lang w:val="en-GB"/>
              </w:rPr>
            </w:pPr>
            <w:r w:rsidRPr="00E0351F">
              <w:rPr>
                <w:rFonts w:ascii="Times New Roman" w:hAnsi="Times New Roman"/>
                <w:b/>
                <w:sz w:val="24"/>
                <w:szCs w:val="24"/>
                <w:lang w:val="en-GB"/>
              </w:rPr>
              <w:t>Article 17</w:t>
            </w:r>
          </w:p>
          <w:p w14:paraId="4C312915" w14:textId="77777777" w:rsidR="00AC7A5D" w:rsidRPr="00E0351F" w:rsidRDefault="00AC7A5D" w:rsidP="00AC7A5D">
            <w:pPr>
              <w:pStyle w:val="Odstavekseznama"/>
              <w:ind w:left="0"/>
              <w:jc w:val="center"/>
              <w:rPr>
                <w:rFonts w:ascii="Times New Roman" w:hAnsi="Times New Roman"/>
                <w:b/>
                <w:sz w:val="24"/>
                <w:szCs w:val="24"/>
                <w:lang w:val="en-GB"/>
              </w:rPr>
            </w:pPr>
            <w:r w:rsidRPr="00E0351F">
              <w:rPr>
                <w:rFonts w:ascii="Times New Roman" w:hAnsi="Times New Roman"/>
                <w:b/>
                <w:sz w:val="24"/>
                <w:szCs w:val="24"/>
                <w:lang w:val="en-GB"/>
              </w:rPr>
              <w:t>Eligibility criteria for farmers who cultivate wheat</w:t>
            </w:r>
          </w:p>
          <w:p w14:paraId="1501F87A" w14:textId="77777777" w:rsidR="00AC7A5D" w:rsidRPr="00E0351F" w:rsidRDefault="00AC7A5D" w:rsidP="00AC7A5D">
            <w:pPr>
              <w:pStyle w:val="Odstavekseznama"/>
              <w:ind w:left="0"/>
              <w:jc w:val="both"/>
              <w:rPr>
                <w:rFonts w:ascii="Times New Roman" w:hAnsi="Times New Roman"/>
                <w:b/>
                <w:sz w:val="24"/>
                <w:szCs w:val="24"/>
                <w:lang w:val="en-GB"/>
              </w:rPr>
            </w:pPr>
          </w:p>
          <w:p w14:paraId="07A61EBD" w14:textId="77777777" w:rsidR="00AC7A5D" w:rsidRPr="00E0351F" w:rsidRDefault="00AC7A5D" w:rsidP="00AC7A5D">
            <w:pPr>
              <w:pStyle w:val="Odstavekseznama"/>
              <w:tabs>
                <w:tab w:val="left" w:pos="-18"/>
              </w:tabs>
              <w:ind w:left="0"/>
              <w:jc w:val="both"/>
              <w:rPr>
                <w:rFonts w:ascii="Times New Roman" w:hAnsi="Times New Roman"/>
                <w:sz w:val="24"/>
                <w:szCs w:val="24"/>
                <w:lang w:val="en-GB"/>
              </w:rPr>
            </w:pPr>
            <w:r w:rsidRPr="00E0351F">
              <w:rPr>
                <w:rFonts w:ascii="Times New Roman" w:hAnsi="Times New Roman"/>
                <w:sz w:val="24"/>
                <w:szCs w:val="24"/>
                <w:lang w:val="en-GB"/>
              </w:rPr>
              <w:lastRenderedPageBreak/>
              <w:t xml:space="preserve">1. Criteria that must be met by the farmers for areas planted with wheat are:  </w:t>
            </w:r>
          </w:p>
          <w:p w14:paraId="19341816" w14:textId="77777777" w:rsidR="00AC7A5D" w:rsidRPr="00E0351F" w:rsidRDefault="00AC7A5D" w:rsidP="00C8372F">
            <w:pPr>
              <w:pStyle w:val="Odstavekseznama"/>
              <w:tabs>
                <w:tab w:val="left" w:pos="342"/>
              </w:tabs>
              <w:ind w:left="0"/>
              <w:jc w:val="both"/>
              <w:rPr>
                <w:rFonts w:ascii="Times New Roman" w:hAnsi="Times New Roman"/>
                <w:sz w:val="24"/>
                <w:szCs w:val="24"/>
                <w:lang w:val="en-GB"/>
              </w:rPr>
            </w:pPr>
          </w:p>
          <w:p w14:paraId="7E8CBC2F" w14:textId="77777777" w:rsidR="00AC7A5D" w:rsidRPr="00E0351F" w:rsidRDefault="00AC7A5D" w:rsidP="00A93904">
            <w:pPr>
              <w:numPr>
                <w:ilvl w:val="1"/>
                <w:numId w:val="41"/>
              </w:numPr>
              <w:tabs>
                <w:tab w:val="left" w:pos="342"/>
              </w:tabs>
              <w:ind w:left="342" w:firstLine="0"/>
              <w:jc w:val="both"/>
              <w:rPr>
                <w:rFonts w:ascii="Times New Roman" w:hAnsi="Times New Roman"/>
                <w:sz w:val="24"/>
                <w:szCs w:val="24"/>
                <w:lang w:val="en-GB"/>
              </w:rPr>
            </w:pPr>
            <w:r w:rsidRPr="00E0351F">
              <w:rPr>
                <w:rFonts w:ascii="Times New Roman" w:hAnsi="Times New Roman"/>
                <w:sz w:val="24"/>
                <w:szCs w:val="24"/>
                <w:lang w:val="en-GB"/>
              </w:rPr>
              <w:t xml:space="preserve"> To be citizen of the Republic of Kosovo;</w:t>
            </w:r>
          </w:p>
          <w:p w14:paraId="781C601D" w14:textId="77777777" w:rsidR="00AC7A5D" w:rsidRPr="00E0351F" w:rsidRDefault="00AC7A5D" w:rsidP="00AC7A5D">
            <w:pPr>
              <w:tabs>
                <w:tab w:val="left" w:pos="342"/>
              </w:tabs>
              <w:ind w:left="342"/>
              <w:jc w:val="both"/>
              <w:rPr>
                <w:rFonts w:ascii="Times New Roman" w:hAnsi="Times New Roman"/>
                <w:sz w:val="24"/>
                <w:szCs w:val="24"/>
                <w:lang w:val="en-GB"/>
              </w:rPr>
            </w:pPr>
            <w:r w:rsidRPr="00E0351F">
              <w:rPr>
                <w:rFonts w:ascii="Times New Roman" w:hAnsi="Times New Roman"/>
                <w:sz w:val="24"/>
                <w:szCs w:val="24"/>
                <w:lang w:val="en-GB"/>
              </w:rPr>
              <w:t xml:space="preserve">  </w:t>
            </w:r>
          </w:p>
          <w:p w14:paraId="73A04147" w14:textId="77777777" w:rsidR="00AC7A5D" w:rsidRPr="00E0351F" w:rsidRDefault="00AC7A5D" w:rsidP="00A93904">
            <w:pPr>
              <w:numPr>
                <w:ilvl w:val="1"/>
                <w:numId w:val="41"/>
              </w:numPr>
              <w:tabs>
                <w:tab w:val="left" w:pos="342"/>
              </w:tabs>
              <w:ind w:left="342" w:firstLine="0"/>
              <w:jc w:val="both"/>
              <w:rPr>
                <w:rFonts w:ascii="Times New Roman" w:hAnsi="Times New Roman"/>
                <w:sz w:val="24"/>
                <w:szCs w:val="24"/>
                <w:lang w:val="en-GB"/>
              </w:rPr>
            </w:pPr>
            <w:r w:rsidRPr="00E0351F">
              <w:rPr>
                <w:rFonts w:ascii="Times New Roman" w:hAnsi="Times New Roman"/>
                <w:sz w:val="24"/>
                <w:szCs w:val="24"/>
                <w:lang w:val="en-GB"/>
              </w:rPr>
              <w:t xml:space="preserve"> To have planted at least </w:t>
            </w:r>
            <w:r w:rsidRPr="00E0351F">
              <w:rPr>
                <w:rFonts w:ascii="Times New Roman" w:hAnsi="Times New Roman"/>
                <w:b/>
                <w:sz w:val="24"/>
                <w:szCs w:val="24"/>
                <w:lang w:val="en-GB"/>
              </w:rPr>
              <w:t>2 ha</w:t>
            </w:r>
            <w:r w:rsidRPr="00E0351F">
              <w:rPr>
                <w:rFonts w:ascii="Times New Roman" w:hAnsi="Times New Roman"/>
                <w:sz w:val="24"/>
                <w:szCs w:val="24"/>
                <w:lang w:val="en-GB"/>
              </w:rPr>
              <w:t xml:space="preserve"> with the wheat; </w:t>
            </w:r>
          </w:p>
          <w:p w14:paraId="65F52DA9" w14:textId="77777777" w:rsidR="00AC7A5D" w:rsidRPr="00E0351F" w:rsidRDefault="00AC7A5D" w:rsidP="00AC7A5D">
            <w:pPr>
              <w:tabs>
                <w:tab w:val="left" w:pos="342"/>
              </w:tabs>
              <w:ind w:left="342"/>
              <w:jc w:val="both"/>
              <w:rPr>
                <w:rFonts w:ascii="Times New Roman" w:hAnsi="Times New Roman"/>
                <w:sz w:val="24"/>
                <w:szCs w:val="24"/>
                <w:lang w:val="en-GB"/>
              </w:rPr>
            </w:pPr>
            <w:r w:rsidRPr="00E0351F">
              <w:rPr>
                <w:rFonts w:ascii="Times New Roman" w:hAnsi="Times New Roman"/>
                <w:sz w:val="24"/>
                <w:szCs w:val="24"/>
                <w:lang w:val="en-GB"/>
              </w:rPr>
              <w:t xml:space="preserve"> </w:t>
            </w:r>
          </w:p>
          <w:p w14:paraId="09E5A9C1" w14:textId="77777777" w:rsidR="00AC7A5D" w:rsidRPr="00E0351F" w:rsidRDefault="00AC7A5D" w:rsidP="00A93904">
            <w:pPr>
              <w:numPr>
                <w:ilvl w:val="1"/>
                <w:numId w:val="41"/>
              </w:numPr>
              <w:tabs>
                <w:tab w:val="left" w:pos="342"/>
              </w:tabs>
              <w:ind w:left="342" w:firstLine="0"/>
              <w:jc w:val="both"/>
              <w:rPr>
                <w:rFonts w:ascii="Times New Roman" w:hAnsi="Times New Roman"/>
                <w:sz w:val="24"/>
                <w:szCs w:val="24"/>
                <w:lang w:val="en-GB"/>
              </w:rPr>
            </w:pPr>
            <w:r w:rsidRPr="00E0351F">
              <w:rPr>
                <w:rFonts w:ascii="Times New Roman" w:hAnsi="Times New Roman"/>
                <w:sz w:val="24"/>
                <w:szCs w:val="24"/>
                <w:lang w:val="en-GB"/>
              </w:rPr>
              <w:t xml:space="preserve"> Parcel planted with wheat must be at least  </w:t>
            </w:r>
            <w:r w:rsidRPr="00E0351F">
              <w:rPr>
                <w:rFonts w:ascii="Times New Roman" w:hAnsi="Times New Roman"/>
                <w:b/>
                <w:sz w:val="24"/>
                <w:szCs w:val="24"/>
                <w:lang w:val="en-GB"/>
              </w:rPr>
              <w:t xml:space="preserve">0.20  ha  </w:t>
            </w:r>
            <w:r w:rsidRPr="00E0351F">
              <w:rPr>
                <w:rFonts w:ascii="Times New Roman" w:hAnsi="Times New Roman"/>
                <w:sz w:val="24"/>
                <w:szCs w:val="24"/>
                <w:lang w:val="en-GB"/>
              </w:rPr>
              <w:t>unseparated;</w:t>
            </w:r>
          </w:p>
          <w:p w14:paraId="4AAE002B" w14:textId="77777777" w:rsidR="00AC7A5D" w:rsidRPr="00E0351F" w:rsidRDefault="00AC7A5D" w:rsidP="00AC7A5D">
            <w:pPr>
              <w:tabs>
                <w:tab w:val="left" w:pos="342"/>
              </w:tabs>
              <w:jc w:val="both"/>
              <w:rPr>
                <w:rFonts w:ascii="Times New Roman" w:hAnsi="Times New Roman"/>
                <w:sz w:val="24"/>
                <w:szCs w:val="24"/>
                <w:lang w:val="en-GB"/>
              </w:rPr>
            </w:pPr>
          </w:p>
          <w:p w14:paraId="10494E29" w14:textId="77777777" w:rsidR="00AC7A5D" w:rsidRPr="00E0351F" w:rsidRDefault="00AC7A5D" w:rsidP="00A93904">
            <w:pPr>
              <w:numPr>
                <w:ilvl w:val="1"/>
                <w:numId w:val="41"/>
              </w:numPr>
              <w:tabs>
                <w:tab w:val="left" w:pos="342"/>
              </w:tabs>
              <w:ind w:left="342" w:firstLine="0"/>
              <w:jc w:val="both"/>
              <w:rPr>
                <w:rFonts w:ascii="Times New Roman" w:hAnsi="Times New Roman"/>
                <w:sz w:val="24"/>
                <w:szCs w:val="24"/>
                <w:lang w:val="en-GB"/>
              </w:rPr>
            </w:pPr>
            <w:r w:rsidRPr="00E0351F">
              <w:rPr>
                <w:rFonts w:ascii="Times New Roman" w:hAnsi="Times New Roman"/>
                <w:sz w:val="24"/>
                <w:szCs w:val="24"/>
                <w:lang w:val="en-GB"/>
              </w:rPr>
              <w:t xml:space="preserve"> Land area leased must be contracted at least for one year; </w:t>
            </w:r>
          </w:p>
          <w:p w14:paraId="67483AE2" w14:textId="77777777" w:rsidR="00AC7A5D" w:rsidRPr="00E0351F" w:rsidRDefault="00AC7A5D" w:rsidP="00AC7A5D">
            <w:pPr>
              <w:tabs>
                <w:tab w:val="left" w:pos="342"/>
              </w:tabs>
              <w:ind w:left="342"/>
              <w:jc w:val="both"/>
              <w:rPr>
                <w:rFonts w:ascii="Times New Roman" w:hAnsi="Times New Roman"/>
                <w:sz w:val="24"/>
                <w:szCs w:val="24"/>
                <w:lang w:val="en-GB"/>
              </w:rPr>
            </w:pPr>
          </w:p>
          <w:p w14:paraId="5907CE96" w14:textId="77777777" w:rsidR="00AC7A5D" w:rsidRPr="00E0351F" w:rsidRDefault="00AC7A5D" w:rsidP="00AC7A5D">
            <w:pPr>
              <w:tabs>
                <w:tab w:val="left" w:pos="342"/>
              </w:tabs>
              <w:ind w:left="342"/>
              <w:jc w:val="both"/>
              <w:rPr>
                <w:rFonts w:ascii="Times New Roman" w:hAnsi="Times New Roman"/>
                <w:sz w:val="24"/>
                <w:szCs w:val="24"/>
                <w:lang w:val="en-GB"/>
              </w:rPr>
            </w:pPr>
          </w:p>
          <w:p w14:paraId="1B8D2C35" w14:textId="77777777" w:rsidR="00AC7A5D" w:rsidRPr="00E0351F" w:rsidRDefault="00AC7A5D" w:rsidP="00A93904">
            <w:pPr>
              <w:numPr>
                <w:ilvl w:val="1"/>
                <w:numId w:val="41"/>
              </w:numPr>
              <w:tabs>
                <w:tab w:val="left" w:pos="342"/>
              </w:tabs>
              <w:ind w:left="342" w:firstLine="0"/>
              <w:jc w:val="both"/>
              <w:rPr>
                <w:rFonts w:ascii="Times New Roman" w:hAnsi="Times New Roman"/>
                <w:sz w:val="24"/>
                <w:szCs w:val="24"/>
                <w:lang w:val="en-GB"/>
              </w:rPr>
            </w:pPr>
            <w:r w:rsidRPr="00E0351F">
              <w:rPr>
                <w:rFonts w:ascii="Times New Roman" w:hAnsi="Times New Roman"/>
                <w:sz w:val="24"/>
                <w:szCs w:val="24"/>
                <w:lang w:val="en-GB"/>
              </w:rPr>
              <w:t xml:space="preserve">Land area leased must be at least   </w:t>
            </w:r>
            <w:r w:rsidRPr="00E0351F">
              <w:rPr>
                <w:rFonts w:ascii="Times New Roman" w:hAnsi="Times New Roman"/>
                <w:b/>
                <w:sz w:val="24"/>
                <w:szCs w:val="24"/>
                <w:lang w:val="en-GB"/>
              </w:rPr>
              <w:t xml:space="preserve">0.20 ha </w:t>
            </w:r>
            <w:r w:rsidRPr="00E0351F">
              <w:rPr>
                <w:rFonts w:ascii="Times New Roman" w:hAnsi="Times New Roman"/>
                <w:sz w:val="24"/>
                <w:szCs w:val="24"/>
                <w:lang w:val="en-GB"/>
              </w:rPr>
              <w:t>unseparated.</w:t>
            </w:r>
            <w:r w:rsidRPr="00E0351F">
              <w:rPr>
                <w:rFonts w:ascii="Times New Roman" w:hAnsi="Times New Roman"/>
                <w:b/>
                <w:sz w:val="24"/>
                <w:szCs w:val="24"/>
                <w:lang w:val="en-GB"/>
              </w:rPr>
              <w:t xml:space="preserve"> </w:t>
            </w:r>
            <w:r w:rsidRPr="00E0351F">
              <w:rPr>
                <w:rFonts w:ascii="Times New Roman" w:hAnsi="Times New Roman"/>
                <w:sz w:val="24"/>
                <w:szCs w:val="24"/>
                <w:lang w:val="en-GB"/>
              </w:rPr>
              <w:t xml:space="preserve"> </w:t>
            </w:r>
          </w:p>
          <w:p w14:paraId="11E5AD52" w14:textId="77777777" w:rsidR="00AC7A5D" w:rsidRPr="00E0351F" w:rsidRDefault="00AC7A5D" w:rsidP="00AC7A5D">
            <w:pPr>
              <w:tabs>
                <w:tab w:val="left" w:pos="342"/>
              </w:tabs>
              <w:ind w:left="342"/>
              <w:jc w:val="both"/>
              <w:rPr>
                <w:rFonts w:ascii="Times New Roman" w:hAnsi="Times New Roman"/>
                <w:sz w:val="24"/>
                <w:szCs w:val="24"/>
                <w:lang w:val="en-GB"/>
              </w:rPr>
            </w:pPr>
          </w:p>
          <w:p w14:paraId="3336E1E1" w14:textId="77777777" w:rsidR="00AC7A5D" w:rsidRPr="00E0351F" w:rsidRDefault="00AC7A5D" w:rsidP="00AC7A5D">
            <w:pPr>
              <w:jc w:val="both"/>
              <w:rPr>
                <w:rFonts w:ascii="Times New Roman" w:hAnsi="Times New Roman"/>
                <w:sz w:val="24"/>
                <w:szCs w:val="24"/>
                <w:lang w:val="en-GB"/>
              </w:rPr>
            </w:pPr>
          </w:p>
          <w:p w14:paraId="5B844C54" w14:textId="77777777" w:rsidR="00AC7A5D" w:rsidRPr="00E0351F" w:rsidRDefault="00AC7A5D" w:rsidP="00A93904">
            <w:pPr>
              <w:numPr>
                <w:ilvl w:val="0"/>
                <w:numId w:val="41"/>
              </w:numPr>
              <w:tabs>
                <w:tab w:val="left" w:pos="0"/>
                <w:tab w:val="left" w:pos="387"/>
              </w:tabs>
              <w:ind w:left="0" w:firstLine="0"/>
              <w:jc w:val="both"/>
              <w:rPr>
                <w:rFonts w:ascii="Times New Roman" w:hAnsi="Times New Roman"/>
                <w:b/>
                <w:sz w:val="24"/>
                <w:szCs w:val="24"/>
                <w:lang w:val="en-GB"/>
              </w:rPr>
            </w:pPr>
            <w:r w:rsidRPr="00E0351F">
              <w:rPr>
                <w:rFonts w:ascii="Times New Roman" w:hAnsi="Times New Roman"/>
                <w:sz w:val="24"/>
                <w:szCs w:val="24"/>
                <w:lang w:val="en-GB"/>
              </w:rPr>
              <w:t xml:space="preserve">Subsidy is done for area /ha, in the amount of </w:t>
            </w:r>
            <w:r w:rsidRPr="00E0351F">
              <w:rPr>
                <w:rFonts w:ascii="Times New Roman" w:hAnsi="Times New Roman"/>
                <w:b/>
                <w:sz w:val="24"/>
                <w:szCs w:val="24"/>
                <w:lang w:val="en-GB"/>
              </w:rPr>
              <w:t>150 €/ha.</w:t>
            </w:r>
          </w:p>
          <w:p w14:paraId="7D711950" w14:textId="77777777" w:rsidR="00AC7A5D" w:rsidRPr="00E0351F" w:rsidRDefault="00AC7A5D" w:rsidP="00AC7A5D">
            <w:pPr>
              <w:tabs>
                <w:tab w:val="left" w:pos="0"/>
                <w:tab w:val="left" w:pos="387"/>
              </w:tabs>
              <w:jc w:val="both"/>
              <w:rPr>
                <w:rFonts w:ascii="Times New Roman" w:hAnsi="Times New Roman"/>
                <w:sz w:val="24"/>
                <w:szCs w:val="24"/>
                <w:lang w:val="en-GB"/>
              </w:rPr>
            </w:pPr>
          </w:p>
          <w:p w14:paraId="76E51A5B" w14:textId="77777777" w:rsidR="00AC7A5D" w:rsidRPr="00E0351F" w:rsidRDefault="00AC7A5D" w:rsidP="00AC7A5D">
            <w:pPr>
              <w:tabs>
                <w:tab w:val="left" w:pos="0"/>
                <w:tab w:val="left" w:pos="387"/>
              </w:tabs>
              <w:jc w:val="both"/>
              <w:rPr>
                <w:rFonts w:ascii="Times New Roman" w:hAnsi="Times New Roman"/>
                <w:sz w:val="24"/>
                <w:szCs w:val="24"/>
                <w:lang w:val="en-GB"/>
              </w:rPr>
            </w:pPr>
            <w:r w:rsidRPr="00E0351F">
              <w:rPr>
                <w:rFonts w:ascii="Times New Roman" w:hAnsi="Times New Roman"/>
                <w:sz w:val="24"/>
                <w:szCs w:val="24"/>
                <w:lang w:val="en-GB"/>
              </w:rPr>
              <w:t xml:space="preserve">3. Beneficiaries are farmers who have planted/cultivated wheat with an area of at least </w:t>
            </w:r>
            <w:r w:rsidRPr="00E0351F">
              <w:rPr>
                <w:rFonts w:ascii="Times New Roman" w:hAnsi="Times New Roman"/>
                <w:b/>
                <w:sz w:val="24"/>
                <w:szCs w:val="24"/>
                <w:lang w:val="en-GB"/>
              </w:rPr>
              <w:t>2 ha.</w:t>
            </w:r>
          </w:p>
          <w:p w14:paraId="4E30FE7B" w14:textId="77777777" w:rsidR="00AC7A5D" w:rsidRPr="00E0351F" w:rsidRDefault="00AC7A5D" w:rsidP="00AC7A5D">
            <w:pPr>
              <w:pStyle w:val="Odstavekseznama"/>
              <w:ind w:left="0"/>
              <w:jc w:val="center"/>
              <w:rPr>
                <w:rFonts w:ascii="Times New Roman" w:hAnsi="Times New Roman"/>
                <w:b/>
                <w:sz w:val="24"/>
                <w:szCs w:val="24"/>
                <w:lang w:val="en-GB"/>
              </w:rPr>
            </w:pPr>
          </w:p>
          <w:p w14:paraId="489FA467" w14:textId="77777777" w:rsidR="00AC7A5D" w:rsidRPr="00E0351F" w:rsidRDefault="00AC7A5D" w:rsidP="00AC7A5D">
            <w:pPr>
              <w:pStyle w:val="Odstavekseznama"/>
              <w:ind w:left="0"/>
              <w:jc w:val="center"/>
              <w:rPr>
                <w:rFonts w:ascii="Times New Roman" w:hAnsi="Times New Roman"/>
                <w:b/>
                <w:sz w:val="24"/>
                <w:szCs w:val="24"/>
                <w:lang w:val="en-GB"/>
              </w:rPr>
            </w:pPr>
            <w:r w:rsidRPr="00E0351F">
              <w:rPr>
                <w:rFonts w:ascii="Times New Roman" w:hAnsi="Times New Roman"/>
                <w:b/>
                <w:sz w:val="24"/>
                <w:szCs w:val="24"/>
                <w:lang w:val="en-GB"/>
              </w:rPr>
              <w:t>Article 18</w:t>
            </w:r>
          </w:p>
          <w:p w14:paraId="2F72D697" w14:textId="77777777" w:rsidR="00AC7A5D" w:rsidRPr="00E0351F" w:rsidRDefault="00AC7A5D" w:rsidP="00AC7A5D">
            <w:pPr>
              <w:pStyle w:val="Odstavekseznama"/>
              <w:ind w:left="0"/>
              <w:jc w:val="center"/>
              <w:rPr>
                <w:rFonts w:ascii="Times New Roman" w:hAnsi="Times New Roman"/>
                <w:b/>
                <w:sz w:val="24"/>
                <w:szCs w:val="24"/>
                <w:lang w:val="en-GB"/>
              </w:rPr>
            </w:pPr>
            <w:r w:rsidRPr="00E0351F">
              <w:rPr>
                <w:rFonts w:ascii="Times New Roman" w:hAnsi="Times New Roman"/>
                <w:b/>
                <w:sz w:val="24"/>
                <w:szCs w:val="24"/>
                <w:lang w:val="en-GB"/>
              </w:rPr>
              <w:t>Eligibility criteria for farmers that cultivate wheat seed</w:t>
            </w:r>
          </w:p>
          <w:p w14:paraId="6C212F6C" w14:textId="77777777" w:rsidR="00AC7A5D" w:rsidRPr="00E0351F" w:rsidRDefault="00AC7A5D" w:rsidP="00AC7A5D">
            <w:pPr>
              <w:pStyle w:val="Odstavekseznama"/>
              <w:ind w:left="0"/>
              <w:jc w:val="both"/>
              <w:rPr>
                <w:rFonts w:ascii="Times New Roman" w:hAnsi="Times New Roman"/>
                <w:b/>
                <w:sz w:val="24"/>
                <w:szCs w:val="24"/>
                <w:lang w:val="en-GB"/>
              </w:rPr>
            </w:pPr>
          </w:p>
          <w:p w14:paraId="2F225753" w14:textId="77777777" w:rsidR="00BF50B6" w:rsidRPr="00E0351F" w:rsidRDefault="00BF50B6" w:rsidP="00AC7A5D">
            <w:pPr>
              <w:pStyle w:val="Odstavekseznama"/>
              <w:ind w:left="0"/>
              <w:jc w:val="both"/>
              <w:rPr>
                <w:rFonts w:ascii="Times New Roman" w:hAnsi="Times New Roman"/>
                <w:b/>
                <w:sz w:val="24"/>
                <w:szCs w:val="24"/>
                <w:lang w:val="en-GB"/>
              </w:rPr>
            </w:pPr>
          </w:p>
          <w:p w14:paraId="50253BD8" w14:textId="77777777" w:rsidR="00AC7A5D" w:rsidRPr="00E0351F" w:rsidRDefault="00AC7A5D" w:rsidP="00AC7A5D">
            <w:pPr>
              <w:pStyle w:val="Odstavekseznama"/>
              <w:tabs>
                <w:tab w:val="left" w:pos="-18"/>
                <w:tab w:val="left" w:pos="342"/>
              </w:tabs>
              <w:ind w:left="0"/>
              <w:jc w:val="both"/>
              <w:rPr>
                <w:rFonts w:ascii="Times New Roman" w:hAnsi="Times New Roman"/>
                <w:sz w:val="24"/>
                <w:szCs w:val="24"/>
                <w:lang w:val="en-GB"/>
              </w:rPr>
            </w:pPr>
            <w:r w:rsidRPr="00E0351F">
              <w:rPr>
                <w:rFonts w:ascii="Times New Roman" w:hAnsi="Times New Roman"/>
                <w:sz w:val="24"/>
                <w:szCs w:val="24"/>
                <w:lang w:val="en-GB"/>
              </w:rPr>
              <w:t xml:space="preserve">1. Criteria that the breeder farmers must meet for areas planted for seed are:  </w:t>
            </w:r>
          </w:p>
          <w:p w14:paraId="3F759FD1" w14:textId="77777777" w:rsidR="00AC7A5D" w:rsidRPr="00E0351F" w:rsidRDefault="00AC7A5D" w:rsidP="00AC7A5D">
            <w:pPr>
              <w:pStyle w:val="Odstavekseznama"/>
              <w:tabs>
                <w:tab w:val="left" w:pos="-18"/>
                <w:tab w:val="left" w:pos="342"/>
              </w:tabs>
              <w:ind w:left="0"/>
              <w:jc w:val="both"/>
              <w:rPr>
                <w:rFonts w:ascii="Times New Roman" w:hAnsi="Times New Roman"/>
                <w:sz w:val="24"/>
                <w:szCs w:val="24"/>
                <w:lang w:val="en-GB"/>
              </w:rPr>
            </w:pPr>
          </w:p>
          <w:p w14:paraId="1E80E04E" w14:textId="77777777" w:rsidR="00AC7A5D" w:rsidRPr="00E0351F" w:rsidRDefault="00AC7A5D" w:rsidP="00AC7A5D">
            <w:pPr>
              <w:pStyle w:val="Odstavekseznama"/>
              <w:tabs>
                <w:tab w:val="left" w:pos="342"/>
              </w:tabs>
              <w:ind w:left="0"/>
              <w:jc w:val="both"/>
              <w:rPr>
                <w:rFonts w:ascii="Times New Roman" w:hAnsi="Times New Roman"/>
                <w:sz w:val="24"/>
                <w:szCs w:val="24"/>
                <w:lang w:val="en-GB"/>
              </w:rPr>
            </w:pPr>
          </w:p>
          <w:p w14:paraId="5129DFD6" w14:textId="77777777" w:rsidR="00AC7A5D" w:rsidRPr="00E0351F" w:rsidRDefault="00AC7A5D" w:rsidP="00A93904">
            <w:pPr>
              <w:numPr>
                <w:ilvl w:val="1"/>
                <w:numId w:val="42"/>
              </w:numPr>
              <w:tabs>
                <w:tab w:val="left" w:pos="342"/>
                <w:tab w:val="left" w:pos="567"/>
              </w:tabs>
              <w:ind w:left="342" w:firstLine="0"/>
              <w:jc w:val="both"/>
              <w:rPr>
                <w:rFonts w:ascii="Times New Roman" w:hAnsi="Times New Roman"/>
                <w:sz w:val="24"/>
                <w:szCs w:val="24"/>
                <w:lang w:val="en-GB"/>
              </w:rPr>
            </w:pPr>
            <w:r w:rsidRPr="00E0351F">
              <w:rPr>
                <w:rFonts w:ascii="Times New Roman" w:hAnsi="Times New Roman"/>
                <w:sz w:val="24"/>
                <w:szCs w:val="24"/>
                <w:lang w:val="en-GB"/>
              </w:rPr>
              <w:t xml:space="preserve"> To be citizen of the Republic of Kosovo;  </w:t>
            </w:r>
          </w:p>
          <w:p w14:paraId="4E7CE3DE" w14:textId="77777777" w:rsidR="00AC7A5D" w:rsidRPr="00E0351F" w:rsidRDefault="00AC7A5D" w:rsidP="00AC7A5D">
            <w:pPr>
              <w:tabs>
                <w:tab w:val="left" w:pos="342"/>
                <w:tab w:val="left" w:pos="567"/>
              </w:tabs>
              <w:ind w:left="342"/>
              <w:jc w:val="both"/>
              <w:rPr>
                <w:rFonts w:ascii="Times New Roman" w:hAnsi="Times New Roman"/>
                <w:sz w:val="24"/>
                <w:szCs w:val="24"/>
                <w:lang w:val="en-GB"/>
              </w:rPr>
            </w:pPr>
          </w:p>
          <w:p w14:paraId="283E8E4C" w14:textId="77777777" w:rsidR="00AC7A5D" w:rsidRPr="00E0351F" w:rsidRDefault="00AC7A5D" w:rsidP="00A93904">
            <w:pPr>
              <w:numPr>
                <w:ilvl w:val="1"/>
                <w:numId w:val="42"/>
              </w:numPr>
              <w:tabs>
                <w:tab w:val="left" w:pos="342"/>
                <w:tab w:val="left" w:pos="567"/>
              </w:tabs>
              <w:ind w:left="342" w:firstLine="0"/>
              <w:jc w:val="both"/>
              <w:rPr>
                <w:rFonts w:ascii="Times New Roman" w:hAnsi="Times New Roman"/>
                <w:sz w:val="24"/>
                <w:szCs w:val="24"/>
                <w:lang w:val="en-GB"/>
              </w:rPr>
            </w:pPr>
            <w:r w:rsidRPr="00E0351F">
              <w:rPr>
                <w:rFonts w:ascii="Times New Roman" w:hAnsi="Times New Roman"/>
                <w:sz w:val="24"/>
                <w:szCs w:val="24"/>
                <w:lang w:val="en-GB"/>
              </w:rPr>
              <w:t xml:space="preserve">To have planted at least </w:t>
            </w:r>
            <w:r w:rsidRPr="00E0351F">
              <w:rPr>
                <w:rFonts w:ascii="Times New Roman" w:hAnsi="Times New Roman"/>
                <w:b/>
                <w:sz w:val="24"/>
                <w:szCs w:val="24"/>
                <w:lang w:val="en-GB"/>
              </w:rPr>
              <w:t xml:space="preserve">5 ha  </w:t>
            </w:r>
            <w:r w:rsidRPr="00E0351F">
              <w:rPr>
                <w:rFonts w:ascii="Times New Roman" w:hAnsi="Times New Roman"/>
                <w:sz w:val="24"/>
                <w:szCs w:val="24"/>
                <w:lang w:val="en-GB"/>
              </w:rPr>
              <w:t xml:space="preserve">with wheat for seed production;    </w:t>
            </w:r>
          </w:p>
          <w:p w14:paraId="02E5BA80" w14:textId="77777777" w:rsidR="00AC7A5D" w:rsidRPr="00E0351F" w:rsidRDefault="00AC7A5D" w:rsidP="00AC7A5D">
            <w:pPr>
              <w:tabs>
                <w:tab w:val="left" w:pos="342"/>
                <w:tab w:val="left" w:pos="567"/>
              </w:tabs>
              <w:ind w:left="342"/>
              <w:jc w:val="both"/>
              <w:rPr>
                <w:rFonts w:ascii="Times New Roman" w:hAnsi="Times New Roman"/>
                <w:sz w:val="24"/>
                <w:szCs w:val="24"/>
                <w:lang w:val="en-GB"/>
              </w:rPr>
            </w:pPr>
          </w:p>
          <w:p w14:paraId="42307F84" w14:textId="77777777" w:rsidR="00AC7A5D" w:rsidRPr="00E0351F" w:rsidRDefault="00AC7A5D" w:rsidP="00A93904">
            <w:pPr>
              <w:numPr>
                <w:ilvl w:val="1"/>
                <w:numId w:val="42"/>
              </w:numPr>
              <w:tabs>
                <w:tab w:val="left" w:pos="342"/>
                <w:tab w:val="left" w:pos="567"/>
              </w:tabs>
              <w:ind w:left="342" w:firstLine="0"/>
              <w:jc w:val="both"/>
              <w:rPr>
                <w:rFonts w:ascii="Times New Roman" w:hAnsi="Times New Roman"/>
                <w:sz w:val="24"/>
                <w:szCs w:val="24"/>
                <w:lang w:val="en-GB"/>
              </w:rPr>
            </w:pPr>
            <w:r w:rsidRPr="00E0351F">
              <w:rPr>
                <w:rFonts w:ascii="Times New Roman" w:hAnsi="Times New Roman"/>
                <w:sz w:val="24"/>
                <w:szCs w:val="24"/>
                <w:lang w:val="en-GB"/>
              </w:rPr>
              <w:t xml:space="preserve">To possess contract with the production company of seed;  </w:t>
            </w:r>
          </w:p>
          <w:p w14:paraId="5998BB94" w14:textId="77777777" w:rsidR="00AC7A5D" w:rsidRPr="00E0351F" w:rsidRDefault="00AC7A5D" w:rsidP="00AC7A5D">
            <w:pPr>
              <w:tabs>
                <w:tab w:val="left" w:pos="342"/>
                <w:tab w:val="left" w:pos="567"/>
              </w:tabs>
              <w:ind w:left="342"/>
              <w:jc w:val="both"/>
              <w:rPr>
                <w:rFonts w:ascii="Times New Roman" w:hAnsi="Times New Roman"/>
                <w:sz w:val="24"/>
                <w:szCs w:val="24"/>
                <w:lang w:val="en-GB"/>
              </w:rPr>
            </w:pPr>
          </w:p>
          <w:p w14:paraId="5360F854" w14:textId="77777777" w:rsidR="00AC7A5D" w:rsidRPr="00E0351F" w:rsidRDefault="00AC7A5D" w:rsidP="00A93904">
            <w:pPr>
              <w:numPr>
                <w:ilvl w:val="1"/>
                <w:numId w:val="42"/>
              </w:numPr>
              <w:tabs>
                <w:tab w:val="left" w:pos="342"/>
                <w:tab w:val="left" w:pos="567"/>
              </w:tabs>
              <w:ind w:left="342" w:firstLine="0"/>
              <w:jc w:val="both"/>
              <w:rPr>
                <w:rFonts w:ascii="Times New Roman" w:hAnsi="Times New Roman"/>
                <w:sz w:val="24"/>
                <w:szCs w:val="24"/>
                <w:lang w:val="en-GB"/>
              </w:rPr>
            </w:pPr>
            <w:r w:rsidRPr="00E0351F">
              <w:rPr>
                <w:rFonts w:ascii="Times New Roman" w:hAnsi="Times New Roman"/>
                <w:sz w:val="24"/>
                <w:szCs w:val="24"/>
                <w:lang w:val="en-GB"/>
              </w:rPr>
              <w:t xml:space="preserve">Planted parcel with wheat for seed or leased for planting of wheat for seed must be at least </w:t>
            </w:r>
            <w:r w:rsidRPr="00E0351F">
              <w:rPr>
                <w:rFonts w:ascii="Times New Roman" w:hAnsi="Times New Roman"/>
                <w:b/>
                <w:sz w:val="24"/>
                <w:szCs w:val="24"/>
                <w:lang w:val="en-GB"/>
              </w:rPr>
              <w:t xml:space="preserve">1 ha </w:t>
            </w:r>
            <w:r w:rsidRPr="00E0351F">
              <w:rPr>
                <w:rFonts w:ascii="Times New Roman" w:hAnsi="Times New Roman"/>
                <w:sz w:val="24"/>
                <w:szCs w:val="24"/>
                <w:lang w:val="en-GB"/>
              </w:rPr>
              <w:t xml:space="preserve"> unseparated;</w:t>
            </w:r>
          </w:p>
          <w:p w14:paraId="4FFF1F0F" w14:textId="77777777" w:rsidR="00AC7A5D" w:rsidRPr="00E0351F" w:rsidRDefault="00AC7A5D" w:rsidP="00BF50B6">
            <w:pPr>
              <w:tabs>
                <w:tab w:val="left" w:pos="342"/>
                <w:tab w:val="left" w:pos="567"/>
              </w:tabs>
              <w:jc w:val="both"/>
              <w:rPr>
                <w:rFonts w:ascii="Times New Roman" w:hAnsi="Times New Roman"/>
                <w:sz w:val="24"/>
                <w:szCs w:val="24"/>
                <w:lang w:val="en-GB"/>
              </w:rPr>
            </w:pPr>
          </w:p>
          <w:p w14:paraId="0957594B" w14:textId="77777777" w:rsidR="00AC7A5D" w:rsidRPr="00E0351F" w:rsidRDefault="00AC7A5D" w:rsidP="00A93904">
            <w:pPr>
              <w:numPr>
                <w:ilvl w:val="1"/>
                <w:numId w:val="42"/>
              </w:numPr>
              <w:tabs>
                <w:tab w:val="left" w:pos="342"/>
                <w:tab w:val="left" w:pos="567"/>
              </w:tabs>
              <w:ind w:left="342" w:firstLine="0"/>
              <w:jc w:val="both"/>
              <w:rPr>
                <w:rFonts w:ascii="Times New Roman" w:hAnsi="Times New Roman"/>
                <w:sz w:val="24"/>
                <w:szCs w:val="24"/>
                <w:lang w:val="en-GB"/>
              </w:rPr>
            </w:pPr>
            <w:r w:rsidRPr="00E0351F">
              <w:rPr>
                <w:rFonts w:ascii="Times New Roman" w:hAnsi="Times New Roman"/>
                <w:sz w:val="24"/>
                <w:szCs w:val="24"/>
                <w:lang w:val="en-GB"/>
              </w:rPr>
              <w:t xml:space="preserve">Land area leased must be contracted at least for one year;  </w:t>
            </w:r>
          </w:p>
          <w:p w14:paraId="770959BA" w14:textId="77777777" w:rsidR="00AC7A5D" w:rsidRPr="00E0351F" w:rsidRDefault="00AC7A5D" w:rsidP="00AC7A5D">
            <w:pPr>
              <w:tabs>
                <w:tab w:val="left" w:pos="342"/>
                <w:tab w:val="left" w:pos="567"/>
              </w:tabs>
              <w:ind w:left="342"/>
              <w:jc w:val="both"/>
              <w:rPr>
                <w:rFonts w:ascii="Times New Roman" w:hAnsi="Times New Roman"/>
                <w:sz w:val="24"/>
                <w:szCs w:val="24"/>
                <w:lang w:val="en-GB"/>
              </w:rPr>
            </w:pPr>
          </w:p>
          <w:p w14:paraId="3CC41959" w14:textId="77777777" w:rsidR="00AC7A5D" w:rsidRPr="00E0351F" w:rsidRDefault="00AC7A5D" w:rsidP="00AC7A5D">
            <w:pPr>
              <w:tabs>
                <w:tab w:val="left" w:pos="342"/>
                <w:tab w:val="left" w:pos="567"/>
              </w:tabs>
              <w:ind w:left="342"/>
              <w:jc w:val="both"/>
              <w:rPr>
                <w:rFonts w:ascii="Times New Roman" w:hAnsi="Times New Roman"/>
                <w:sz w:val="24"/>
                <w:szCs w:val="24"/>
                <w:lang w:val="en-GB"/>
              </w:rPr>
            </w:pPr>
          </w:p>
          <w:p w14:paraId="4A0D5102" w14:textId="77777777" w:rsidR="00AC7A5D" w:rsidRPr="00E0351F" w:rsidRDefault="00AC7A5D" w:rsidP="00A93904">
            <w:pPr>
              <w:numPr>
                <w:ilvl w:val="1"/>
                <w:numId w:val="42"/>
              </w:numPr>
              <w:tabs>
                <w:tab w:val="left" w:pos="342"/>
                <w:tab w:val="left" w:pos="567"/>
              </w:tabs>
              <w:ind w:left="342" w:firstLine="0"/>
              <w:jc w:val="both"/>
              <w:rPr>
                <w:rFonts w:ascii="Times New Roman" w:hAnsi="Times New Roman"/>
                <w:sz w:val="24"/>
                <w:szCs w:val="24"/>
                <w:lang w:val="en-GB"/>
              </w:rPr>
            </w:pPr>
            <w:r w:rsidRPr="00E0351F">
              <w:rPr>
                <w:rFonts w:ascii="Times New Roman" w:hAnsi="Times New Roman"/>
                <w:sz w:val="24"/>
                <w:szCs w:val="24"/>
                <w:lang w:val="en-GB"/>
              </w:rPr>
              <w:t xml:space="preserve"> Seed of variety of planted wheat must be in Allowed List of Seeds.   </w:t>
            </w:r>
          </w:p>
          <w:p w14:paraId="7BE9A638" w14:textId="77777777" w:rsidR="00AC7A5D" w:rsidRPr="00E0351F" w:rsidRDefault="00AC7A5D" w:rsidP="00AC7A5D">
            <w:pPr>
              <w:tabs>
                <w:tab w:val="left" w:pos="567"/>
                <w:tab w:val="left" w:pos="702"/>
              </w:tabs>
              <w:jc w:val="both"/>
              <w:rPr>
                <w:rFonts w:ascii="Times New Roman" w:hAnsi="Times New Roman"/>
                <w:sz w:val="24"/>
                <w:szCs w:val="24"/>
                <w:lang w:val="en-GB"/>
              </w:rPr>
            </w:pPr>
          </w:p>
          <w:p w14:paraId="4D9AB325" w14:textId="77777777" w:rsidR="00AC7A5D" w:rsidRPr="00E0351F" w:rsidRDefault="00AC7A5D" w:rsidP="00AC7A5D">
            <w:pPr>
              <w:tabs>
                <w:tab w:val="left" w:pos="567"/>
                <w:tab w:val="left" w:pos="702"/>
              </w:tabs>
              <w:jc w:val="both"/>
              <w:rPr>
                <w:rFonts w:ascii="Times New Roman" w:hAnsi="Times New Roman"/>
                <w:sz w:val="24"/>
                <w:szCs w:val="24"/>
                <w:lang w:val="en-GB"/>
              </w:rPr>
            </w:pPr>
          </w:p>
          <w:p w14:paraId="42D77592" w14:textId="77777777" w:rsidR="00AC7A5D" w:rsidRPr="00E0351F" w:rsidRDefault="00AC7A5D" w:rsidP="00A93904">
            <w:pPr>
              <w:numPr>
                <w:ilvl w:val="0"/>
                <w:numId w:val="42"/>
              </w:numPr>
              <w:tabs>
                <w:tab w:val="left" w:pos="377"/>
              </w:tabs>
              <w:ind w:left="0" w:firstLine="0"/>
              <w:jc w:val="both"/>
              <w:rPr>
                <w:rFonts w:ascii="Times New Roman" w:hAnsi="Times New Roman"/>
                <w:sz w:val="24"/>
                <w:szCs w:val="24"/>
                <w:lang w:val="en-GB"/>
              </w:rPr>
            </w:pPr>
            <w:r w:rsidRPr="00E0351F">
              <w:rPr>
                <w:rFonts w:ascii="Times New Roman" w:hAnsi="Times New Roman"/>
                <w:sz w:val="24"/>
                <w:szCs w:val="24"/>
                <w:lang w:val="en-GB"/>
              </w:rPr>
              <w:t xml:space="preserve">Subsidy is made for area /ha, in the amount of </w:t>
            </w:r>
            <w:r w:rsidRPr="00E0351F">
              <w:rPr>
                <w:rFonts w:ascii="Times New Roman" w:hAnsi="Times New Roman"/>
                <w:b/>
                <w:sz w:val="24"/>
                <w:szCs w:val="24"/>
                <w:lang w:val="en-GB"/>
              </w:rPr>
              <w:t>250 €/ha.</w:t>
            </w:r>
            <w:r w:rsidRPr="00E0351F">
              <w:rPr>
                <w:rFonts w:ascii="Times New Roman" w:hAnsi="Times New Roman"/>
                <w:sz w:val="24"/>
                <w:szCs w:val="24"/>
                <w:lang w:val="en-GB"/>
              </w:rPr>
              <w:t xml:space="preserve"> </w:t>
            </w:r>
          </w:p>
          <w:p w14:paraId="5EC647CA" w14:textId="77777777" w:rsidR="00AC7A5D" w:rsidRPr="00E0351F" w:rsidRDefault="00AC7A5D" w:rsidP="00AC7A5D">
            <w:pPr>
              <w:tabs>
                <w:tab w:val="left" w:pos="377"/>
              </w:tabs>
              <w:jc w:val="both"/>
              <w:rPr>
                <w:rFonts w:ascii="Times New Roman" w:hAnsi="Times New Roman"/>
                <w:sz w:val="24"/>
                <w:szCs w:val="24"/>
                <w:lang w:val="en-GB"/>
              </w:rPr>
            </w:pPr>
          </w:p>
          <w:p w14:paraId="77BD03D8" w14:textId="77777777" w:rsidR="00AC7A5D" w:rsidRPr="00E0351F" w:rsidRDefault="00AC7A5D" w:rsidP="00A93904">
            <w:pPr>
              <w:numPr>
                <w:ilvl w:val="0"/>
                <w:numId w:val="42"/>
              </w:numPr>
              <w:tabs>
                <w:tab w:val="left" w:pos="377"/>
              </w:tabs>
              <w:ind w:left="0" w:firstLine="0"/>
              <w:jc w:val="both"/>
              <w:rPr>
                <w:rFonts w:ascii="Times New Roman" w:hAnsi="Times New Roman"/>
                <w:sz w:val="24"/>
                <w:szCs w:val="24"/>
                <w:lang w:val="en-GB"/>
              </w:rPr>
            </w:pPr>
            <w:r w:rsidRPr="00E0351F">
              <w:rPr>
                <w:rFonts w:ascii="Times New Roman" w:hAnsi="Times New Roman"/>
                <w:sz w:val="24"/>
                <w:szCs w:val="24"/>
                <w:lang w:val="en-GB"/>
              </w:rPr>
              <w:t xml:space="preserve">After the realization of two fields inspections by the phyto – sanitary inspectors  - FVA, if the parcels meets criteria for production of seed of wheat, then the subsidy shall be done in the amount of </w:t>
            </w:r>
            <w:r w:rsidRPr="00E0351F">
              <w:rPr>
                <w:rFonts w:ascii="Times New Roman" w:hAnsi="Times New Roman"/>
                <w:b/>
                <w:sz w:val="24"/>
                <w:szCs w:val="24"/>
                <w:lang w:val="en-GB"/>
              </w:rPr>
              <w:t>250 €/ha</w:t>
            </w:r>
            <w:r w:rsidRPr="00E0351F">
              <w:rPr>
                <w:rFonts w:ascii="Times New Roman" w:hAnsi="Times New Roman"/>
                <w:sz w:val="24"/>
                <w:szCs w:val="24"/>
                <w:lang w:val="en-GB"/>
              </w:rPr>
              <w:t xml:space="preserve">. Whereas, if the parcels do not meet criteria for production of seed of wheat and refused, then the farmers benefit only the subsidy for production of mercantile wheat in the amount of </w:t>
            </w:r>
            <w:r w:rsidRPr="00E0351F">
              <w:rPr>
                <w:rFonts w:ascii="Times New Roman" w:hAnsi="Times New Roman"/>
                <w:b/>
                <w:sz w:val="24"/>
                <w:szCs w:val="24"/>
                <w:lang w:val="en-GB"/>
              </w:rPr>
              <w:t xml:space="preserve">150 €/ha. </w:t>
            </w:r>
          </w:p>
          <w:p w14:paraId="01ACFF3D" w14:textId="77777777" w:rsidR="00AC7A5D" w:rsidRPr="00E0351F" w:rsidRDefault="00AC7A5D" w:rsidP="00AC7A5D">
            <w:pPr>
              <w:tabs>
                <w:tab w:val="left" w:pos="567"/>
                <w:tab w:val="left" w:pos="702"/>
              </w:tabs>
              <w:jc w:val="both"/>
              <w:rPr>
                <w:rFonts w:ascii="Times New Roman" w:hAnsi="Times New Roman"/>
                <w:sz w:val="24"/>
                <w:szCs w:val="24"/>
                <w:lang w:val="en-GB"/>
              </w:rPr>
            </w:pPr>
          </w:p>
          <w:p w14:paraId="64C87C0F" w14:textId="3A23F936" w:rsidR="00AC7A5D" w:rsidRPr="00E0351F" w:rsidRDefault="00535372" w:rsidP="00AC7A5D">
            <w:pPr>
              <w:tabs>
                <w:tab w:val="left" w:pos="567"/>
                <w:tab w:val="left" w:pos="702"/>
              </w:tabs>
              <w:jc w:val="center"/>
              <w:rPr>
                <w:rFonts w:ascii="Times New Roman" w:hAnsi="Times New Roman"/>
                <w:b/>
                <w:sz w:val="24"/>
                <w:szCs w:val="24"/>
                <w:lang w:val="en-GB"/>
              </w:rPr>
            </w:pPr>
            <w:r w:rsidRPr="00E0351F">
              <w:rPr>
                <w:rFonts w:ascii="Times New Roman" w:hAnsi="Times New Roman"/>
                <w:b/>
                <w:sz w:val="24"/>
                <w:szCs w:val="24"/>
                <w:lang w:val="en-GB"/>
              </w:rPr>
              <w:t>SUBCHAPTER XI – DIRECT PAYMENTS FOR PLANTING OF BARLEY</w:t>
            </w:r>
          </w:p>
          <w:p w14:paraId="7A4C2E6E" w14:textId="77777777" w:rsidR="00AC7A5D" w:rsidRPr="00E0351F" w:rsidRDefault="00AC7A5D" w:rsidP="00AC7A5D">
            <w:pPr>
              <w:tabs>
                <w:tab w:val="left" w:pos="567"/>
                <w:tab w:val="left" w:pos="702"/>
              </w:tabs>
              <w:jc w:val="center"/>
              <w:rPr>
                <w:rFonts w:ascii="Times New Roman" w:hAnsi="Times New Roman"/>
                <w:b/>
                <w:sz w:val="24"/>
                <w:szCs w:val="24"/>
                <w:lang w:val="en-GB"/>
              </w:rPr>
            </w:pPr>
          </w:p>
          <w:p w14:paraId="579E20C7" w14:textId="77777777" w:rsidR="00AC7A5D" w:rsidRPr="00E0351F" w:rsidRDefault="00AC7A5D" w:rsidP="00AC7A5D">
            <w:pPr>
              <w:tabs>
                <w:tab w:val="left" w:pos="567"/>
                <w:tab w:val="left" w:pos="702"/>
              </w:tabs>
              <w:jc w:val="center"/>
              <w:rPr>
                <w:rFonts w:ascii="Times New Roman" w:hAnsi="Times New Roman"/>
                <w:b/>
                <w:sz w:val="24"/>
                <w:szCs w:val="24"/>
                <w:lang w:val="en-GB"/>
              </w:rPr>
            </w:pPr>
            <w:r w:rsidRPr="00E0351F">
              <w:rPr>
                <w:rFonts w:ascii="Times New Roman" w:hAnsi="Times New Roman"/>
                <w:b/>
                <w:sz w:val="24"/>
                <w:szCs w:val="24"/>
                <w:lang w:val="en-GB"/>
              </w:rPr>
              <w:t>Article 19</w:t>
            </w:r>
          </w:p>
          <w:p w14:paraId="685C6502" w14:textId="77777777" w:rsidR="00AC7A5D" w:rsidRPr="00E0351F" w:rsidRDefault="00AC7A5D" w:rsidP="00AC7A5D">
            <w:pPr>
              <w:tabs>
                <w:tab w:val="left" w:pos="567"/>
                <w:tab w:val="left" w:pos="702"/>
              </w:tabs>
              <w:jc w:val="center"/>
              <w:rPr>
                <w:rFonts w:ascii="Times New Roman" w:hAnsi="Times New Roman"/>
                <w:b/>
                <w:sz w:val="24"/>
                <w:szCs w:val="24"/>
                <w:lang w:val="en-GB"/>
              </w:rPr>
            </w:pPr>
            <w:r w:rsidRPr="00E0351F">
              <w:rPr>
                <w:rFonts w:ascii="Times New Roman" w:hAnsi="Times New Roman"/>
                <w:b/>
                <w:sz w:val="24"/>
                <w:szCs w:val="24"/>
                <w:lang w:val="en-GB"/>
              </w:rPr>
              <w:t>Eligibility criteria</w:t>
            </w:r>
          </w:p>
          <w:p w14:paraId="3B9BDB16" w14:textId="77777777" w:rsidR="00AC7A5D" w:rsidRPr="00E0351F" w:rsidRDefault="00AC7A5D" w:rsidP="00AC7A5D">
            <w:pPr>
              <w:tabs>
                <w:tab w:val="left" w:pos="567"/>
                <w:tab w:val="left" w:pos="702"/>
              </w:tabs>
              <w:jc w:val="both"/>
              <w:rPr>
                <w:rFonts w:ascii="Times New Roman" w:hAnsi="Times New Roman"/>
                <w:b/>
                <w:sz w:val="24"/>
                <w:szCs w:val="24"/>
                <w:lang w:val="en-GB"/>
              </w:rPr>
            </w:pPr>
          </w:p>
          <w:p w14:paraId="6530C144" w14:textId="77777777" w:rsidR="00AC7A5D" w:rsidRPr="00E0351F" w:rsidRDefault="00AC7A5D" w:rsidP="00AC7A5D">
            <w:pPr>
              <w:pStyle w:val="Odstavekseznama"/>
              <w:tabs>
                <w:tab w:val="left" w:pos="-18"/>
                <w:tab w:val="left" w:pos="342"/>
              </w:tabs>
              <w:ind w:left="0"/>
              <w:jc w:val="both"/>
              <w:rPr>
                <w:rFonts w:ascii="Times New Roman" w:hAnsi="Times New Roman"/>
                <w:sz w:val="24"/>
                <w:szCs w:val="24"/>
                <w:lang w:val="en-GB"/>
              </w:rPr>
            </w:pPr>
            <w:r w:rsidRPr="00E0351F">
              <w:rPr>
                <w:rFonts w:ascii="Times New Roman" w:hAnsi="Times New Roman"/>
                <w:sz w:val="24"/>
                <w:szCs w:val="24"/>
                <w:lang w:val="en-GB"/>
              </w:rPr>
              <w:t xml:space="preserve">1. Criteria that must meet the breeder farmers for planted areas with barley: </w:t>
            </w:r>
          </w:p>
          <w:p w14:paraId="1A734B96" w14:textId="77777777" w:rsidR="00AC7A5D" w:rsidRPr="00E0351F" w:rsidRDefault="00AC7A5D" w:rsidP="00AC7A5D">
            <w:pPr>
              <w:pStyle w:val="Odstavekseznama"/>
              <w:tabs>
                <w:tab w:val="left" w:pos="342"/>
              </w:tabs>
              <w:ind w:left="0"/>
              <w:jc w:val="both"/>
              <w:rPr>
                <w:rFonts w:ascii="Times New Roman" w:hAnsi="Times New Roman"/>
                <w:sz w:val="24"/>
                <w:szCs w:val="24"/>
                <w:lang w:val="en-GB"/>
              </w:rPr>
            </w:pPr>
          </w:p>
          <w:p w14:paraId="5D5AF1EB" w14:textId="77777777" w:rsidR="00535372" w:rsidRPr="00E0351F" w:rsidRDefault="00535372" w:rsidP="00AC7A5D">
            <w:pPr>
              <w:pStyle w:val="Odstavekseznama"/>
              <w:tabs>
                <w:tab w:val="left" w:pos="342"/>
              </w:tabs>
              <w:ind w:left="0"/>
              <w:jc w:val="both"/>
              <w:rPr>
                <w:rFonts w:ascii="Times New Roman" w:hAnsi="Times New Roman"/>
                <w:sz w:val="24"/>
                <w:szCs w:val="24"/>
                <w:lang w:val="en-GB"/>
              </w:rPr>
            </w:pPr>
          </w:p>
          <w:p w14:paraId="40552CAA" w14:textId="6ADBBBE7" w:rsidR="00AC7A5D" w:rsidRPr="00E0351F" w:rsidRDefault="00AC7A5D" w:rsidP="00535372">
            <w:pPr>
              <w:numPr>
                <w:ilvl w:val="1"/>
                <w:numId w:val="43"/>
              </w:numPr>
              <w:tabs>
                <w:tab w:val="left" w:pos="342"/>
                <w:tab w:val="left" w:pos="695"/>
                <w:tab w:val="left" w:pos="903"/>
              </w:tabs>
              <w:spacing w:line="276" w:lineRule="auto"/>
              <w:ind w:left="342" w:firstLine="18"/>
              <w:jc w:val="both"/>
              <w:rPr>
                <w:rFonts w:ascii="Times New Roman" w:hAnsi="Times New Roman"/>
                <w:sz w:val="24"/>
                <w:szCs w:val="24"/>
                <w:lang w:val="en-GB"/>
              </w:rPr>
            </w:pPr>
            <w:r w:rsidRPr="00E0351F">
              <w:rPr>
                <w:rFonts w:ascii="Times New Roman" w:hAnsi="Times New Roman"/>
                <w:sz w:val="24"/>
                <w:szCs w:val="24"/>
                <w:lang w:val="en-GB"/>
              </w:rPr>
              <w:t xml:space="preserve">To be citizen of the Republic of Kosovo; </w:t>
            </w:r>
          </w:p>
          <w:p w14:paraId="0AC47EBD" w14:textId="77777777" w:rsidR="00535372" w:rsidRPr="00E0351F" w:rsidRDefault="00535372" w:rsidP="00535372">
            <w:pPr>
              <w:tabs>
                <w:tab w:val="left" w:pos="342"/>
                <w:tab w:val="left" w:pos="695"/>
                <w:tab w:val="left" w:pos="903"/>
              </w:tabs>
              <w:spacing w:line="276" w:lineRule="auto"/>
              <w:ind w:left="360"/>
              <w:jc w:val="both"/>
              <w:rPr>
                <w:rFonts w:ascii="Times New Roman" w:hAnsi="Times New Roman"/>
                <w:sz w:val="24"/>
                <w:szCs w:val="24"/>
                <w:lang w:val="en-GB"/>
              </w:rPr>
            </w:pPr>
          </w:p>
          <w:p w14:paraId="1E9F5AB0" w14:textId="77777777" w:rsidR="00AC7A5D" w:rsidRPr="00E0351F" w:rsidRDefault="00AC7A5D" w:rsidP="00A93904">
            <w:pPr>
              <w:numPr>
                <w:ilvl w:val="1"/>
                <w:numId w:val="43"/>
              </w:numPr>
              <w:tabs>
                <w:tab w:val="left" w:pos="342"/>
                <w:tab w:val="left" w:pos="732"/>
              </w:tabs>
              <w:ind w:left="354" w:firstLine="6"/>
              <w:jc w:val="both"/>
              <w:rPr>
                <w:rFonts w:ascii="Times New Roman" w:hAnsi="Times New Roman"/>
                <w:sz w:val="24"/>
                <w:szCs w:val="24"/>
                <w:lang w:val="en-GB"/>
              </w:rPr>
            </w:pPr>
            <w:r w:rsidRPr="00E0351F">
              <w:rPr>
                <w:rFonts w:ascii="Times New Roman" w:hAnsi="Times New Roman"/>
                <w:sz w:val="24"/>
                <w:szCs w:val="24"/>
                <w:lang w:val="en-GB"/>
              </w:rPr>
              <w:t xml:space="preserve">To have planted at least </w:t>
            </w:r>
            <w:r w:rsidRPr="00E0351F">
              <w:rPr>
                <w:rFonts w:ascii="Times New Roman" w:hAnsi="Times New Roman"/>
                <w:b/>
                <w:sz w:val="24"/>
                <w:szCs w:val="24"/>
                <w:lang w:val="en-GB"/>
              </w:rPr>
              <w:t>1 ha</w:t>
            </w:r>
            <w:r w:rsidRPr="00E0351F">
              <w:rPr>
                <w:rFonts w:ascii="Times New Roman" w:hAnsi="Times New Roman"/>
                <w:sz w:val="24"/>
                <w:szCs w:val="24"/>
                <w:lang w:val="en-GB"/>
              </w:rPr>
              <w:t xml:space="preserve"> with the barley; </w:t>
            </w:r>
          </w:p>
          <w:p w14:paraId="000A1E1C" w14:textId="77777777" w:rsidR="00017995" w:rsidRPr="00E0351F" w:rsidRDefault="00017995" w:rsidP="00017995">
            <w:pPr>
              <w:tabs>
                <w:tab w:val="left" w:pos="342"/>
                <w:tab w:val="left" w:pos="732"/>
              </w:tabs>
              <w:jc w:val="both"/>
              <w:rPr>
                <w:rFonts w:ascii="Times New Roman" w:hAnsi="Times New Roman"/>
                <w:sz w:val="24"/>
                <w:szCs w:val="24"/>
                <w:lang w:val="en-GB"/>
              </w:rPr>
            </w:pPr>
          </w:p>
          <w:p w14:paraId="6266DF1D" w14:textId="77777777" w:rsidR="00AC7A5D" w:rsidRPr="00E0351F" w:rsidRDefault="00AC7A5D" w:rsidP="00A93904">
            <w:pPr>
              <w:numPr>
                <w:ilvl w:val="1"/>
                <w:numId w:val="43"/>
              </w:numPr>
              <w:tabs>
                <w:tab w:val="left" w:pos="342"/>
                <w:tab w:val="left" w:pos="695"/>
                <w:tab w:val="left" w:pos="903"/>
              </w:tabs>
              <w:spacing w:line="276" w:lineRule="auto"/>
              <w:ind w:left="342" w:firstLine="18"/>
              <w:jc w:val="both"/>
              <w:rPr>
                <w:rFonts w:ascii="Times New Roman" w:hAnsi="Times New Roman"/>
                <w:sz w:val="24"/>
                <w:szCs w:val="24"/>
                <w:lang w:val="en-GB"/>
              </w:rPr>
            </w:pPr>
            <w:r w:rsidRPr="00E0351F">
              <w:rPr>
                <w:rFonts w:ascii="Times New Roman" w:hAnsi="Times New Roman"/>
                <w:sz w:val="24"/>
                <w:szCs w:val="24"/>
                <w:lang w:val="en-GB"/>
              </w:rPr>
              <w:t xml:space="preserve">Planted parcel with barley must be at least </w:t>
            </w:r>
            <w:r w:rsidRPr="00E0351F">
              <w:rPr>
                <w:rFonts w:ascii="Times New Roman" w:hAnsi="Times New Roman"/>
                <w:b/>
                <w:sz w:val="24"/>
                <w:szCs w:val="24"/>
                <w:lang w:val="en-GB"/>
              </w:rPr>
              <w:t xml:space="preserve">0.20 ha unseparated; </w:t>
            </w:r>
          </w:p>
          <w:p w14:paraId="1F8A38D3" w14:textId="77777777" w:rsidR="00AC7A5D" w:rsidRPr="00E0351F" w:rsidRDefault="00AC7A5D" w:rsidP="00AC7A5D">
            <w:pPr>
              <w:pStyle w:val="ListParagraph"/>
              <w:rPr>
                <w:lang w:val="en-GB"/>
              </w:rPr>
            </w:pPr>
          </w:p>
          <w:p w14:paraId="14B2AF9A" w14:textId="77777777" w:rsidR="00AC7A5D" w:rsidRPr="00E0351F" w:rsidRDefault="00AC7A5D" w:rsidP="00A93904">
            <w:pPr>
              <w:numPr>
                <w:ilvl w:val="1"/>
                <w:numId w:val="43"/>
              </w:numPr>
              <w:tabs>
                <w:tab w:val="left" w:pos="342"/>
                <w:tab w:val="left" w:pos="695"/>
                <w:tab w:val="left" w:pos="903"/>
              </w:tabs>
              <w:spacing w:line="276" w:lineRule="auto"/>
              <w:ind w:left="342" w:firstLine="18"/>
              <w:jc w:val="both"/>
              <w:rPr>
                <w:rStyle w:val="Strong"/>
                <w:rFonts w:ascii="Times New Roman" w:hAnsi="Times New Roman"/>
                <w:b w:val="0"/>
                <w:bCs w:val="0"/>
                <w:sz w:val="24"/>
                <w:szCs w:val="24"/>
                <w:lang w:val="en-GB"/>
              </w:rPr>
            </w:pPr>
            <w:r w:rsidRPr="00E0351F">
              <w:rPr>
                <w:rStyle w:val="Strong"/>
                <w:rFonts w:ascii="Times New Roman" w:hAnsi="Times New Roman"/>
                <w:b w:val="0"/>
                <w:sz w:val="24"/>
                <w:szCs w:val="24"/>
                <w:lang w:val="en-GB"/>
              </w:rPr>
              <w:t xml:space="preserve">Land area leased must be contracted at least for one year;  </w:t>
            </w:r>
          </w:p>
          <w:p w14:paraId="26075C39" w14:textId="77777777" w:rsidR="00AC7A5D" w:rsidRPr="00E0351F" w:rsidRDefault="00AC7A5D" w:rsidP="00AC7A5D">
            <w:pPr>
              <w:pStyle w:val="ListParagraph"/>
              <w:tabs>
                <w:tab w:val="left" w:pos="342"/>
              </w:tabs>
              <w:jc w:val="both"/>
              <w:rPr>
                <w:lang w:val="en-GB"/>
              </w:rPr>
            </w:pPr>
          </w:p>
          <w:p w14:paraId="0369AFCE" w14:textId="77777777" w:rsidR="00AC7A5D" w:rsidRPr="00E0351F" w:rsidRDefault="00AC7A5D" w:rsidP="00AC7A5D">
            <w:pPr>
              <w:pStyle w:val="ListParagraph"/>
              <w:tabs>
                <w:tab w:val="left" w:pos="342"/>
              </w:tabs>
              <w:jc w:val="both"/>
              <w:rPr>
                <w:lang w:val="en-GB"/>
              </w:rPr>
            </w:pPr>
          </w:p>
          <w:p w14:paraId="088A350D" w14:textId="77777777" w:rsidR="00AC7A5D" w:rsidRPr="00E0351F" w:rsidRDefault="00AC7A5D" w:rsidP="00A93904">
            <w:pPr>
              <w:numPr>
                <w:ilvl w:val="1"/>
                <w:numId w:val="43"/>
              </w:numPr>
              <w:tabs>
                <w:tab w:val="left" w:pos="342"/>
                <w:tab w:val="left" w:pos="695"/>
                <w:tab w:val="left" w:pos="903"/>
              </w:tabs>
              <w:spacing w:line="276" w:lineRule="auto"/>
              <w:ind w:left="342" w:firstLine="18"/>
              <w:jc w:val="both"/>
              <w:rPr>
                <w:rFonts w:ascii="Times New Roman" w:hAnsi="Times New Roman"/>
                <w:sz w:val="24"/>
                <w:szCs w:val="24"/>
                <w:lang w:val="en-GB"/>
              </w:rPr>
            </w:pPr>
            <w:r w:rsidRPr="00E0351F">
              <w:rPr>
                <w:rFonts w:ascii="Times New Roman" w:hAnsi="Times New Roman"/>
                <w:sz w:val="24"/>
                <w:szCs w:val="24"/>
                <w:lang w:val="en-GB"/>
              </w:rPr>
              <w:t xml:space="preserve">Land area leased must be at least   </w:t>
            </w:r>
            <w:r w:rsidRPr="00E0351F">
              <w:rPr>
                <w:rFonts w:ascii="Times New Roman" w:hAnsi="Times New Roman"/>
                <w:b/>
                <w:sz w:val="24"/>
                <w:szCs w:val="24"/>
                <w:lang w:val="en-GB"/>
              </w:rPr>
              <w:t xml:space="preserve">0.20 ha </w:t>
            </w:r>
            <w:r w:rsidRPr="00E0351F">
              <w:rPr>
                <w:rFonts w:ascii="Times New Roman" w:hAnsi="Times New Roman"/>
                <w:sz w:val="24"/>
                <w:szCs w:val="24"/>
                <w:lang w:val="en-GB"/>
              </w:rPr>
              <w:t xml:space="preserve">unseparated.  </w:t>
            </w:r>
          </w:p>
          <w:p w14:paraId="644AC5B9" w14:textId="77777777" w:rsidR="00AC7A5D" w:rsidRPr="00E0351F" w:rsidRDefault="00AC7A5D" w:rsidP="00AC7A5D">
            <w:pPr>
              <w:tabs>
                <w:tab w:val="left" w:pos="695"/>
                <w:tab w:val="left" w:pos="903"/>
              </w:tabs>
              <w:jc w:val="both"/>
              <w:rPr>
                <w:rFonts w:ascii="Times New Roman" w:hAnsi="Times New Roman"/>
                <w:sz w:val="24"/>
                <w:szCs w:val="24"/>
                <w:lang w:val="en-GB"/>
              </w:rPr>
            </w:pPr>
          </w:p>
          <w:p w14:paraId="53DB782A" w14:textId="77777777" w:rsidR="00535372" w:rsidRPr="00E0351F" w:rsidRDefault="00535372" w:rsidP="00AC7A5D">
            <w:pPr>
              <w:tabs>
                <w:tab w:val="left" w:pos="695"/>
                <w:tab w:val="left" w:pos="903"/>
              </w:tabs>
              <w:jc w:val="both"/>
              <w:rPr>
                <w:rFonts w:ascii="Times New Roman" w:hAnsi="Times New Roman"/>
                <w:sz w:val="24"/>
                <w:szCs w:val="24"/>
                <w:lang w:val="en-GB"/>
              </w:rPr>
            </w:pPr>
          </w:p>
          <w:p w14:paraId="239040BF" w14:textId="77777777" w:rsidR="00AC7A5D" w:rsidRPr="00E0351F" w:rsidRDefault="00AC7A5D" w:rsidP="00A93904">
            <w:pPr>
              <w:numPr>
                <w:ilvl w:val="0"/>
                <w:numId w:val="43"/>
              </w:numPr>
              <w:tabs>
                <w:tab w:val="left" w:pos="0"/>
                <w:tab w:val="left" w:pos="357"/>
              </w:tabs>
              <w:ind w:left="0" w:firstLine="0"/>
              <w:jc w:val="both"/>
              <w:rPr>
                <w:rFonts w:ascii="Times New Roman" w:hAnsi="Times New Roman"/>
                <w:sz w:val="24"/>
                <w:szCs w:val="24"/>
                <w:lang w:val="en-GB"/>
              </w:rPr>
            </w:pPr>
            <w:r w:rsidRPr="00E0351F">
              <w:rPr>
                <w:rFonts w:ascii="Times New Roman" w:hAnsi="Times New Roman"/>
                <w:sz w:val="24"/>
                <w:szCs w:val="24"/>
                <w:lang w:val="en-GB"/>
              </w:rPr>
              <w:t xml:space="preserve">Subsidy shall be made for areas/ha, in the amount of </w:t>
            </w:r>
            <w:r w:rsidRPr="00E0351F">
              <w:rPr>
                <w:rFonts w:ascii="Times New Roman" w:hAnsi="Times New Roman"/>
                <w:b/>
                <w:sz w:val="24"/>
                <w:szCs w:val="24"/>
                <w:lang w:val="en-GB"/>
              </w:rPr>
              <w:t>150 €/ha.</w:t>
            </w:r>
          </w:p>
          <w:p w14:paraId="7010A07F" w14:textId="77777777" w:rsidR="00AC7A5D" w:rsidRPr="00E0351F" w:rsidRDefault="00AC7A5D" w:rsidP="00AC7A5D">
            <w:pPr>
              <w:tabs>
                <w:tab w:val="left" w:pos="363"/>
              </w:tabs>
              <w:jc w:val="both"/>
              <w:rPr>
                <w:rFonts w:ascii="Times New Roman" w:hAnsi="Times New Roman"/>
                <w:sz w:val="24"/>
                <w:szCs w:val="24"/>
                <w:lang w:val="en-GB"/>
              </w:rPr>
            </w:pPr>
          </w:p>
          <w:p w14:paraId="48EA226B" w14:textId="77777777" w:rsidR="00AC7A5D" w:rsidRPr="00E0351F" w:rsidRDefault="00AC7A5D" w:rsidP="00A93904">
            <w:pPr>
              <w:numPr>
                <w:ilvl w:val="0"/>
                <w:numId w:val="43"/>
              </w:numPr>
              <w:tabs>
                <w:tab w:val="left" w:pos="363"/>
              </w:tabs>
              <w:ind w:left="0" w:firstLine="0"/>
              <w:jc w:val="both"/>
              <w:rPr>
                <w:rFonts w:ascii="Times New Roman" w:hAnsi="Times New Roman"/>
                <w:b/>
                <w:sz w:val="24"/>
                <w:szCs w:val="24"/>
                <w:u w:val="single"/>
                <w:lang w:val="en-GB"/>
              </w:rPr>
            </w:pPr>
            <w:r w:rsidRPr="00E0351F">
              <w:rPr>
                <w:rFonts w:ascii="Times New Roman" w:hAnsi="Times New Roman"/>
                <w:sz w:val="24"/>
                <w:szCs w:val="24"/>
                <w:lang w:val="en-GB"/>
              </w:rPr>
              <w:lastRenderedPageBreak/>
              <w:t xml:space="preserve">Beneficiary are farmers who have planted/cultivated barely with an area at least   </w:t>
            </w:r>
            <w:r w:rsidRPr="00E0351F">
              <w:rPr>
                <w:rFonts w:ascii="Times New Roman" w:hAnsi="Times New Roman"/>
                <w:b/>
                <w:sz w:val="24"/>
                <w:szCs w:val="24"/>
                <w:lang w:val="en-GB"/>
              </w:rPr>
              <w:t>1 ha</w:t>
            </w:r>
            <w:r w:rsidRPr="00E0351F">
              <w:rPr>
                <w:rFonts w:ascii="Times New Roman" w:hAnsi="Times New Roman"/>
                <w:sz w:val="24"/>
                <w:szCs w:val="24"/>
                <w:lang w:val="en-GB"/>
              </w:rPr>
              <w:t xml:space="preserve">. </w:t>
            </w:r>
          </w:p>
          <w:p w14:paraId="59374D7E" w14:textId="77777777" w:rsidR="00AC7A5D" w:rsidRPr="00E0351F" w:rsidRDefault="00AC7A5D" w:rsidP="00AC7A5D">
            <w:pPr>
              <w:jc w:val="both"/>
              <w:rPr>
                <w:rFonts w:ascii="Times New Roman" w:hAnsi="Times New Roman"/>
                <w:sz w:val="24"/>
                <w:szCs w:val="24"/>
                <w:lang w:val="en-GB"/>
              </w:rPr>
            </w:pPr>
          </w:p>
          <w:p w14:paraId="7C33C372" w14:textId="77777777" w:rsidR="00535372" w:rsidRPr="00E0351F" w:rsidRDefault="00535372" w:rsidP="00AC7A5D">
            <w:pPr>
              <w:tabs>
                <w:tab w:val="left" w:pos="567"/>
                <w:tab w:val="left" w:pos="702"/>
              </w:tabs>
              <w:jc w:val="center"/>
              <w:rPr>
                <w:rFonts w:ascii="Times New Roman" w:hAnsi="Times New Roman"/>
                <w:b/>
                <w:sz w:val="24"/>
                <w:szCs w:val="24"/>
                <w:lang w:val="en-GB"/>
              </w:rPr>
            </w:pPr>
            <w:r w:rsidRPr="00E0351F">
              <w:rPr>
                <w:rFonts w:ascii="Times New Roman" w:hAnsi="Times New Roman"/>
                <w:b/>
                <w:sz w:val="24"/>
                <w:szCs w:val="24"/>
                <w:lang w:val="en-GB"/>
              </w:rPr>
              <w:t xml:space="preserve">SUBCHAPTER XII – DIRECT PAYMENTS FOR PLANTING </w:t>
            </w:r>
          </w:p>
          <w:p w14:paraId="39A4C6D2" w14:textId="68DDEF03" w:rsidR="00AC7A5D" w:rsidRPr="00E0351F" w:rsidRDefault="00535372" w:rsidP="00AC7A5D">
            <w:pPr>
              <w:tabs>
                <w:tab w:val="left" w:pos="567"/>
                <w:tab w:val="left" w:pos="702"/>
              </w:tabs>
              <w:jc w:val="center"/>
              <w:rPr>
                <w:rFonts w:ascii="Times New Roman" w:hAnsi="Times New Roman"/>
                <w:b/>
                <w:sz w:val="24"/>
                <w:szCs w:val="24"/>
                <w:lang w:val="en-GB"/>
              </w:rPr>
            </w:pPr>
            <w:r w:rsidRPr="00E0351F">
              <w:rPr>
                <w:rFonts w:ascii="Times New Roman" w:hAnsi="Times New Roman"/>
                <w:b/>
                <w:sz w:val="24"/>
                <w:szCs w:val="24"/>
                <w:lang w:val="en-GB"/>
              </w:rPr>
              <w:t>OF RYE</w:t>
            </w:r>
          </w:p>
          <w:p w14:paraId="016C3D49" w14:textId="77777777" w:rsidR="00AC7A5D" w:rsidRPr="00E0351F" w:rsidRDefault="00AC7A5D" w:rsidP="00AC7A5D">
            <w:pPr>
              <w:tabs>
                <w:tab w:val="left" w:pos="567"/>
                <w:tab w:val="left" w:pos="702"/>
              </w:tabs>
              <w:jc w:val="center"/>
              <w:rPr>
                <w:rFonts w:ascii="Times New Roman" w:hAnsi="Times New Roman"/>
                <w:b/>
                <w:sz w:val="24"/>
                <w:szCs w:val="24"/>
                <w:lang w:val="en-GB"/>
              </w:rPr>
            </w:pPr>
          </w:p>
          <w:p w14:paraId="3077C893" w14:textId="77777777" w:rsidR="00AC7A5D" w:rsidRPr="00E0351F" w:rsidRDefault="00AC7A5D" w:rsidP="00AC7A5D">
            <w:pPr>
              <w:tabs>
                <w:tab w:val="left" w:pos="567"/>
                <w:tab w:val="left" w:pos="702"/>
              </w:tabs>
              <w:jc w:val="center"/>
              <w:rPr>
                <w:rFonts w:ascii="Times New Roman" w:hAnsi="Times New Roman"/>
                <w:b/>
                <w:sz w:val="24"/>
                <w:szCs w:val="24"/>
                <w:lang w:val="en-GB"/>
              </w:rPr>
            </w:pPr>
            <w:r w:rsidRPr="00E0351F">
              <w:rPr>
                <w:rFonts w:ascii="Times New Roman" w:hAnsi="Times New Roman"/>
                <w:b/>
                <w:sz w:val="24"/>
                <w:szCs w:val="24"/>
                <w:lang w:val="en-GB"/>
              </w:rPr>
              <w:t>Article 20</w:t>
            </w:r>
          </w:p>
          <w:p w14:paraId="7E568BF0" w14:textId="77777777" w:rsidR="00AC7A5D" w:rsidRPr="00E0351F" w:rsidRDefault="00AC7A5D" w:rsidP="00AC7A5D">
            <w:pPr>
              <w:tabs>
                <w:tab w:val="left" w:pos="567"/>
                <w:tab w:val="left" w:pos="702"/>
              </w:tabs>
              <w:jc w:val="center"/>
              <w:rPr>
                <w:rFonts w:ascii="Times New Roman" w:hAnsi="Times New Roman"/>
                <w:b/>
                <w:sz w:val="24"/>
                <w:szCs w:val="24"/>
                <w:lang w:val="en-GB"/>
              </w:rPr>
            </w:pPr>
            <w:r w:rsidRPr="00E0351F">
              <w:rPr>
                <w:rFonts w:ascii="Times New Roman" w:hAnsi="Times New Roman"/>
                <w:b/>
                <w:sz w:val="24"/>
                <w:szCs w:val="24"/>
                <w:lang w:val="en-GB"/>
              </w:rPr>
              <w:t>Eligibility criteria</w:t>
            </w:r>
          </w:p>
          <w:p w14:paraId="5943680A" w14:textId="77777777" w:rsidR="00AC7A5D" w:rsidRPr="00E0351F" w:rsidRDefault="00AC7A5D" w:rsidP="00AC7A5D">
            <w:pPr>
              <w:tabs>
                <w:tab w:val="left" w:pos="567"/>
                <w:tab w:val="left" w:pos="702"/>
              </w:tabs>
              <w:jc w:val="center"/>
              <w:rPr>
                <w:rFonts w:ascii="Times New Roman" w:hAnsi="Times New Roman"/>
                <w:b/>
                <w:sz w:val="24"/>
                <w:szCs w:val="24"/>
                <w:lang w:val="en-GB"/>
              </w:rPr>
            </w:pPr>
          </w:p>
          <w:p w14:paraId="09FB34CF" w14:textId="77777777" w:rsidR="00AC7A5D" w:rsidRPr="00E0351F" w:rsidRDefault="00AC7A5D" w:rsidP="00AC7A5D">
            <w:pPr>
              <w:pStyle w:val="Odstavekseznama"/>
              <w:tabs>
                <w:tab w:val="left" w:pos="-18"/>
                <w:tab w:val="left" w:pos="342"/>
              </w:tabs>
              <w:ind w:left="0"/>
              <w:jc w:val="both"/>
              <w:rPr>
                <w:rFonts w:ascii="Times New Roman" w:hAnsi="Times New Roman"/>
                <w:sz w:val="24"/>
                <w:szCs w:val="24"/>
                <w:lang w:val="en-GB"/>
              </w:rPr>
            </w:pPr>
            <w:r w:rsidRPr="00E0351F">
              <w:rPr>
                <w:rFonts w:ascii="Times New Roman" w:hAnsi="Times New Roman"/>
                <w:sz w:val="24"/>
                <w:szCs w:val="24"/>
                <w:lang w:val="en-GB"/>
              </w:rPr>
              <w:t xml:space="preserve">1. Criteria that the farmers must meet for planted areas with the rye are:  </w:t>
            </w:r>
          </w:p>
          <w:p w14:paraId="05258F44" w14:textId="77777777" w:rsidR="00AC7A5D" w:rsidRPr="00E0351F" w:rsidRDefault="00AC7A5D" w:rsidP="00AC7A5D">
            <w:pPr>
              <w:pStyle w:val="Odstavekseznama"/>
              <w:tabs>
                <w:tab w:val="left" w:pos="-18"/>
                <w:tab w:val="left" w:pos="342"/>
              </w:tabs>
              <w:ind w:left="0"/>
              <w:jc w:val="both"/>
              <w:rPr>
                <w:rFonts w:ascii="Times New Roman" w:hAnsi="Times New Roman"/>
                <w:sz w:val="24"/>
                <w:szCs w:val="24"/>
                <w:lang w:val="en-GB"/>
              </w:rPr>
            </w:pPr>
          </w:p>
          <w:p w14:paraId="0CF5E1AC" w14:textId="77777777" w:rsidR="00AC7A5D" w:rsidRPr="00E0351F" w:rsidRDefault="00AC7A5D" w:rsidP="00AC7A5D">
            <w:pPr>
              <w:pStyle w:val="Odstavekseznama"/>
              <w:tabs>
                <w:tab w:val="left" w:pos="342"/>
              </w:tabs>
              <w:ind w:left="342"/>
              <w:jc w:val="both"/>
              <w:rPr>
                <w:rFonts w:ascii="Times New Roman" w:hAnsi="Times New Roman"/>
                <w:sz w:val="24"/>
                <w:szCs w:val="24"/>
                <w:lang w:val="en-GB"/>
              </w:rPr>
            </w:pPr>
          </w:p>
          <w:p w14:paraId="4FDF3F47" w14:textId="77777777" w:rsidR="00AC7A5D" w:rsidRPr="00E0351F" w:rsidRDefault="00AC7A5D" w:rsidP="00A93904">
            <w:pPr>
              <w:numPr>
                <w:ilvl w:val="1"/>
                <w:numId w:val="47"/>
              </w:numPr>
              <w:tabs>
                <w:tab w:val="left" w:pos="342"/>
              </w:tabs>
              <w:ind w:left="342" w:firstLine="0"/>
              <w:jc w:val="both"/>
              <w:rPr>
                <w:rFonts w:ascii="Times New Roman" w:hAnsi="Times New Roman"/>
                <w:sz w:val="24"/>
                <w:szCs w:val="24"/>
                <w:lang w:val="en-GB"/>
              </w:rPr>
            </w:pPr>
            <w:r w:rsidRPr="00E0351F">
              <w:rPr>
                <w:rFonts w:ascii="Times New Roman" w:hAnsi="Times New Roman"/>
                <w:sz w:val="24"/>
                <w:szCs w:val="24"/>
                <w:lang w:val="en-GB"/>
              </w:rPr>
              <w:t xml:space="preserve">To be citizen of the Republic of Kosovo; </w:t>
            </w:r>
          </w:p>
          <w:p w14:paraId="428B5EAF" w14:textId="77777777" w:rsidR="00AC7A5D" w:rsidRPr="00E0351F" w:rsidRDefault="00AC7A5D" w:rsidP="00AC7A5D">
            <w:pPr>
              <w:tabs>
                <w:tab w:val="left" w:pos="342"/>
              </w:tabs>
              <w:ind w:left="342"/>
              <w:jc w:val="both"/>
              <w:rPr>
                <w:rFonts w:ascii="Times New Roman" w:hAnsi="Times New Roman"/>
                <w:sz w:val="24"/>
                <w:szCs w:val="24"/>
                <w:lang w:val="en-GB"/>
              </w:rPr>
            </w:pPr>
          </w:p>
          <w:p w14:paraId="77BC3BE2" w14:textId="77777777" w:rsidR="00AC7A5D" w:rsidRPr="00E0351F" w:rsidRDefault="00AC7A5D" w:rsidP="00AC7A5D">
            <w:pPr>
              <w:tabs>
                <w:tab w:val="left" w:pos="342"/>
              </w:tabs>
              <w:ind w:left="342"/>
              <w:jc w:val="both"/>
              <w:rPr>
                <w:rFonts w:ascii="Times New Roman" w:hAnsi="Times New Roman"/>
                <w:sz w:val="24"/>
                <w:szCs w:val="24"/>
                <w:lang w:val="en-GB"/>
              </w:rPr>
            </w:pPr>
            <w:r w:rsidRPr="00E0351F">
              <w:rPr>
                <w:rFonts w:ascii="Times New Roman" w:hAnsi="Times New Roman"/>
                <w:sz w:val="24"/>
                <w:szCs w:val="24"/>
                <w:lang w:val="en-GB"/>
              </w:rPr>
              <w:t xml:space="preserve">1.2. To have planted at least </w:t>
            </w:r>
            <w:r w:rsidRPr="00E0351F">
              <w:rPr>
                <w:rFonts w:ascii="Times New Roman" w:hAnsi="Times New Roman"/>
                <w:b/>
                <w:sz w:val="24"/>
                <w:szCs w:val="24"/>
                <w:lang w:val="en-GB"/>
              </w:rPr>
              <w:t>1 ha</w:t>
            </w:r>
            <w:r w:rsidRPr="00E0351F">
              <w:rPr>
                <w:rFonts w:ascii="Times New Roman" w:hAnsi="Times New Roman"/>
                <w:sz w:val="24"/>
                <w:szCs w:val="24"/>
                <w:lang w:val="en-GB"/>
              </w:rPr>
              <w:t xml:space="preserve"> with the rye; </w:t>
            </w:r>
          </w:p>
          <w:p w14:paraId="0B5244EA" w14:textId="77777777" w:rsidR="00AC7A5D" w:rsidRPr="00E0351F" w:rsidRDefault="00AC7A5D" w:rsidP="00AC7A5D">
            <w:pPr>
              <w:tabs>
                <w:tab w:val="left" w:pos="342"/>
              </w:tabs>
              <w:jc w:val="both"/>
              <w:rPr>
                <w:rFonts w:ascii="Times New Roman" w:hAnsi="Times New Roman"/>
                <w:sz w:val="24"/>
                <w:szCs w:val="24"/>
                <w:lang w:val="en-GB"/>
              </w:rPr>
            </w:pPr>
          </w:p>
          <w:p w14:paraId="6E2A8991" w14:textId="25611CC9" w:rsidR="00AC7A5D" w:rsidRPr="00E0351F" w:rsidRDefault="00017995" w:rsidP="00017995">
            <w:pPr>
              <w:tabs>
                <w:tab w:val="left" w:pos="779"/>
              </w:tabs>
              <w:ind w:left="354"/>
              <w:jc w:val="both"/>
              <w:rPr>
                <w:rFonts w:ascii="Times New Roman" w:hAnsi="Times New Roman"/>
                <w:sz w:val="24"/>
                <w:szCs w:val="24"/>
                <w:lang w:val="en-GB"/>
              </w:rPr>
            </w:pPr>
            <w:r w:rsidRPr="00E0351F">
              <w:rPr>
                <w:rFonts w:ascii="Times New Roman" w:hAnsi="Times New Roman"/>
                <w:sz w:val="24"/>
                <w:szCs w:val="24"/>
                <w:lang w:val="en-GB"/>
              </w:rPr>
              <w:t xml:space="preserve">1.3. </w:t>
            </w:r>
            <w:r w:rsidR="00AC7A5D" w:rsidRPr="00E0351F">
              <w:rPr>
                <w:rFonts w:ascii="Times New Roman" w:hAnsi="Times New Roman"/>
                <w:sz w:val="24"/>
                <w:szCs w:val="24"/>
                <w:lang w:val="en-GB"/>
              </w:rPr>
              <w:t xml:space="preserve">Planted parcel with the rye must be at least  </w:t>
            </w:r>
            <w:r w:rsidR="00AC7A5D" w:rsidRPr="00E0351F">
              <w:rPr>
                <w:rFonts w:ascii="Times New Roman" w:hAnsi="Times New Roman"/>
                <w:b/>
                <w:sz w:val="24"/>
                <w:szCs w:val="24"/>
                <w:lang w:val="en-GB"/>
              </w:rPr>
              <w:t xml:space="preserve">0.20 ha  </w:t>
            </w:r>
            <w:r w:rsidR="00AC7A5D" w:rsidRPr="00E0351F">
              <w:rPr>
                <w:rFonts w:ascii="Times New Roman" w:hAnsi="Times New Roman"/>
                <w:sz w:val="24"/>
                <w:szCs w:val="24"/>
                <w:lang w:val="en-GB"/>
              </w:rPr>
              <w:t>unseparated;</w:t>
            </w:r>
          </w:p>
          <w:p w14:paraId="375B0175" w14:textId="77777777" w:rsidR="00AC7A5D" w:rsidRPr="00E0351F" w:rsidRDefault="00AC7A5D" w:rsidP="00535372">
            <w:pPr>
              <w:tabs>
                <w:tab w:val="left" w:pos="342"/>
              </w:tabs>
              <w:jc w:val="both"/>
              <w:rPr>
                <w:rFonts w:ascii="Times New Roman" w:hAnsi="Times New Roman"/>
                <w:sz w:val="24"/>
                <w:szCs w:val="24"/>
                <w:lang w:val="en-GB"/>
              </w:rPr>
            </w:pPr>
          </w:p>
          <w:p w14:paraId="3953A412" w14:textId="26517867" w:rsidR="00AC7A5D" w:rsidRPr="00E0351F" w:rsidRDefault="00017995" w:rsidP="00017995">
            <w:pPr>
              <w:tabs>
                <w:tab w:val="left" w:pos="342"/>
              </w:tabs>
              <w:ind w:left="342"/>
              <w:jc w:val="both"/>
              <w:rPr>
                <w:rFonts w:ascii="Times New Roman" w:hAnsi="Times New Roman"/>
                <w:sz w:val="24"/>
                <w:szCs w:val="24"/>
                <w:lang w:val="en-GB"/>
              </w:rPr>
            </w:pPr>
            <w:r w:rsidRPr="00E0351F">
              <w:rPr>
                <w:rFonts w:ascii="Times New Roman" w:hAnsi="Times New Roman"/>
                <w:sz w:val="24"/>
                <w:szCs w:val="24"/>
                <w:lang w:val="en-GB"/>
              </w:rPr>
              <w:t xml:space="preserve">1.4. </w:t>
            </w:r>
            <w:r w:rsidR="00AC7A5D" w:rsidRPr="00E0351F">
              <w:rPr>
                <w:rFonts w:ascii="Times New Roman" w:hAnsi="Times New Roman"/>
                <w:sz w:val="24"/>
                <w:szCs w:val="24"/>
                <w:lang w:val="en-GB"/>
              </w:rPr>
              <w:t xml:space="preserve">Land area leased must be contracted at least for one year;   </w:t>
            </w:r>
          </w:p>
          <w:p w14:paraId="58CA13B7" w14:textId="77777777" w:rsidR="00AC7A5D" w:rsidRPr="00E0351F" w:rsidRDefault="00AC7A5D" w:rsidP="00AC7A5D">
            <w:pPr>
              <w:tabs>
                <w:tab w:val="left" w:pos="342"/>
              </w:tabs>
              <w:jc w:val="both"/>
              <w:rPr>
                <w:rFonts w:ascii="Times New Roman" w:hAnsi="Times New Roman"/>
                <w:sz w:val="24"/>
                <w:szCs w:val="24"/>
                <w:lang w:val="en-GB"/>
              </w:rPr>
            </w:pPr>
          </w:p>
          <w:p w14:paraId="5B6330C4" w14:textId="77777777" w:rsidR="00AC7A5D" w:rsidRPr="00E0351F" w:rsidRDefault="00AC7A5D" w:rsidP="00AC7A5D">
            <w:pPr>
              <w:tabs>
                <w:tab w:val="left" w:pos="342"/>
              </w:tabs>
              <w:jc w:val="both"/>
              <w:rPr>
                <w:rFonts w:ascii="Times New Roman" w:hAnsi="Times New Roman"/>
                <w:sz w:val="24"/>
                <w:szCs w:val="24"/>
                <w:lang w:val="en-GB"/>
              </w:rPr>
            </w:pPr>
          </w:p>
          <w:p w14:paraId="0752AE84" w14:textId="2E4AA04C" w:rsidR="00AC7A5D" w:rsidRPr="00E0351F" w:rsidRDefault="00017995" w:rsidP="00017995">
            <w:pPr>
              <w:tabs>
                <w:tab w:val="left" w:pos="342"/>
              </w:tabs>
              <w:ind w:left="342"/>
              <w:jc w:val="both"/>
              <w:rPr>
                <w:rFonts w:ascii="Times New Roman" w:hAnsi="Times New Roman"/>
                <w:sz w:val="24"/>
                <w:szCs w:val="24"/>
                <w:lang w:val="en-GB"/>
              </w:rPr>
            </w:pPr>
            <w:r w:rsidRPr="00E0351F">
              <w:rPr>
                <w:rFonts w:ascii="Times New Roman" w:hAnsi="Times New Roman"/>
                <w:sz w:val="24"/>
                <w:szCs w:val="24"/>
                <w:lang w:val="en-GB"/>
              </w:rPr>
              <w:t xml:space="preserve">1.5. </w:t>
            </w:r>
            <w:r w:rsidR="00AC7A5D" w:rsidRPr="00E0351F">
              <w:rPr>
                <w:rFonts w:ascii="Times New Roman" w:hAnsi="Times New Roman"/>
                <w:sz w:val="24"/>
                <w:szCs w:val="24"/>
                <w:lang w:val="en-GB"/>
              </w:rPr>
              <w:t xml:space="preserve">Land area leased must be at least  </w:t>
            </w:r>
            <w:r w:rsidR="00AC7A5D" w:rsidRPr="00E0351F">
              <w:rPr>
                <w:rFonts w:ascii="Times New Roman" w:hAnsi="Times New Roman"/>
                <w:b/>
                <w:sz w:val="24"/>
                <w:szCs w:val="24"/>
                <w:lang w:val="en-GB"/>
              </w:rPr>
              <w:t xml:space="preserve"> 0.20 ha</w:t>
            </w:r>
            <w:r w:rsidR="00AC7A5D" w:rsidRPr="00E0351F">
              <w:rPr>
                <w:rFonts w:ascii="Times New Roman" w:hAnsi="Times New Roman"/>
                <w:sz w:val="24"/>
                <w:szCs w:val="24"/>
                <w:lang w:val="en-GB"/>
              </w:rPr>
              <w:t xml:space="preserve"> unseparated.</w:t>
            </w:r>
          </w:p>
          <w:p w14:paraId="09FDB33B" w14:textId="77777777" w:rsidR="00AC7A5D" w:rsidRPr="00E0351F" w:rsidRDefault="00AC7A5D" w:rsidP="00AC7A5D">
            <w:pPr>
              <w:tabs>
                <w:tab w:val="left" w:pos="567"/>
                <w:tab w:val="left" w:pos="702"/>
              </w:tabs>
              <w:jc w:val="both"/>
              <w:rPr>
                <w:rFonts w:ascii="Times New Roman" w:hAnsi="Times New Roman"/>
                <w:b/>
                <w:sz w:val="24"/>
                <w:szCs w:val="24"/>
                <w:lang w:val="en-GB"/>
              </w:rPr>
            </w:pPr>
          </w:p>
          <w:p w14:paraId="64D19787" w14:textId="77777777" w:rsidR="00AC7A5D" w:rsidRPr="00E0351F" w:rsidRDefault="00AC7A5D" w:rsidP="00AC7A5D">
            <w:pPr>
              <w:tabs>
                <w:tab w:val="left" w:pos="567"/>
                <w:tab w:val="left" w:pos="702"/>
              </w:tabs>
              <w:jc w:val="both"/>
              <w:rPr>
                <w:rFonts w:ascii="Times New Roman" w:hAnsi="Times New Roman"/>
                <w:b/>
                <w:sz w:val="24"/>
                <w:szCs w:val="24"/>
                <w:lang w:val="en-GB"/>
              </w:rPr>
            </w:pPr>
          </w:p>
          <w:p w14:paraId="57AEFF9E" w14:textId="77777777" w:rsidR="00AC7A5D" w:rsidRPr="00E0351F" w:rsidRDefault="00AC7A5D" w:rsidP="00AC7A5D">
            <w:pPr>
              <w:jc w:val="both"/>
              <w:rPr>
                <w:rFonts w:ascii="Times New Roman" w:hAnsi="Times New Roman"/>
                <w:b/>
                <w:sz w:val="24"/>
                <w:szCs w:val="24"/>
                <w:lang w:val="en-GB"/>
              </w:rPr>
            </w:pPr>
            <w:r w:rsidRPr="00E0351F">
              <w:rPr>
                <w:rFonts w:ascii="Times New Roman" w:hAnsi="Times New Roman"/>
                <w:sz w:val="24"/>
                <w:szCs w:val="24"/>
                <w:lang w:val="en-GB"/>
              </w:rPr>
              <w:t xml:space="preserve">2. Subsidy shall be made for area/hectare, in the amount of </w:t>
            </w:r>
            <w:r w:rsidRPr="00E0351F">
              <w:rPr>
                <w:rFonts w:ascii="Times New Roman" w:hAnsi="Times New Roman"/>
                <w:b/>
                <w:sz w:val="24"/>
                <w:szCs w:val="24"/>
                <w:lang w:val="en-GB"/>
              </w:rPr>
              <w:t xml:space="preserve">150 €/ha. </w:t>
            </w:r>
          </w:p>
          <w:p w14:paraId="6F91279D" w14:textId="77777777" w:rsidR="00AC7A5D" w:rsidRPr="00E0351F" w:rsidRDefault="00AC7A5D" w:rsidP="00AC7A5D">
            <w:pPr>
              <w:jc w:val="both"/>
              <w:rPr>
                <w:rFonts w:ascii="Times New Roman" w:hAnsi="Times New Roman"/>
                <w:sz w:val="24"/>
                <w:szCs w:val="24"/>
                <w:lang w:val="en-GB"/>
              </w:rPr>
            </w:pPr>
          </w:p>
          <w:p w14:paraId="2EA99C5C" w14:textId="77777777" w:rsidR="00AC7A5D" w:rsidRPr="00E0351F" w:rsidRDefault="00AC7A5D" w:rsidP="00AC7A5D">
            <w:pPr>
              <w:jc w:val="both"/>
              <w:rPr>
                <w:rFonts w:ascii="Times New Roman" w:hAnsi="Times New Roman"/>
                <w:sz w:val="24"/>
                <w:szCs w:val="24"/>
                <w:lang w:val="en-GB"/>
              </w:rPr>
            </w:pPr>
            <w:r w:rsidRPr="00E0351F">
              <w:rPr>
                <w:rFonts w:ascii="Times New Roman" w:hAnsi="Times New Roman"/>
                <w:sz w:val="24"/>
                <w:szCs w:val="24"/>
                <w:lang w:val="en-GB"/>
              </w:rPr>
              <w:lastRenderedPageBreak/>
              <w:t xml:space="preserve">3. Beneficiaries are farmers who have planted/cultivated rye with area at least </w:t>
            </w:r>
            <w:r w:rsidRPr="00E0351F">
              <w:rPr>
                <w:rFonts w:ascii="Times New Roman" w:hAnsi="Times New Roman"/>
                <w:b/>
                <w:sz w:val="24"/>
                <w:szCs w:val="24"/>
                <w:lang w:val="en-GB"/>
              </w:rPr>
              <w:t>1 ha</w:t>
            </w:r>
            <w:r w:rsidRPr="00E0351F">
              <w:rPr>
                <w:rFonts w:ascii="Times New Roman" w:hAnsi="Times New Roman"/>
                <w:sz w:val="24"/>
                <w:szCs w:val="24"/>
                <w:lang w:val="en-GB"/>
              </w:rPr>
              <w:t>.</w:t>
            </w:r>
          </w:p>
          <w:p w14:paraId="3BE045AC" w14:textId="77777777" w:rsidR="00AC7A5D" w:rsidRPr="00E0351F" w:rsidRDefault="00AC7A5D" w:rsidP="00AC7A5D">
            <w:pPr>
              <w:jc w:val="both"/>
              <w:rPr>
                <w:rFonts w:ascii="Times New Roman" w:hAnsi="Times New Roman"/>
                <w:sz w:val="24"/>
                <w:szCs w:val="24"/>
                <w:lang w:val="en-GB"/>
              </w:rPr>
            </w:pPr>
          </w:p>
          <w:p w14:paraId="25DD9F91" w14:textId="77777777" w:rsidR="00AC7A5D" w:rsidRPr="00E0351F" w:rsidRDefault="00AC7A5D" w:rsidP="00AC7A5D">
            <w:pPr>
              <w:jc w:val="both"/>
              <w:rPr>
                <w:rFonts w:ascii="Times New Roman" w:hAnsi="Times New Roman"/>
                <w:sz w:val="24"/>
                <w:szCs w:val="24"/>
                <w:lang w:val="en-GB"/>
              </w:rPr>
            </w:pPr>
          </w:p>
          <w:p w14:paraId="4664EB8C" w14:textId="77777777" w:rsidR="00535372" w:rsidRPr="00E0351F" w:rsidRDefault="00535372" w:rsidP="00AC7A5D">
            <w:pPr>
              <w:tabs>
                <w:tab w:val="left" w:pos="567"/>
                <w:tab w:val="left" w:pos="702"/>
              </w:tabs>
              <w:jc w:val="center"/>
              <w:rPr>
                <w:rFonts w:ascii="Times New Roman" w:hAnsi="Times New Roman"/>
                <w:b/>
                <w:sz w:val="24"/>
                <w:szCs w:val="24"/>
                <w:lang w:val="en-GB"/>
              </w:rPr>
            </w:pPr>
            <w:r w:rsidRPr="00E0351F">
              <w:rPr>
                <w:rFonts w:ascii="Times New Roman" w:hAnsi="Times New Roman"/>
                <w:b/>
                <w:sz w:val="24"/>
                <w:szCs w:val="24"/>
                <w:lang w:val="en-GB"/>
              </w:rPr>
              <w:t xml:space="preserve">SUBCHAPTER XIII – DIRECT PAYMENTS FOR PLANTING </w:t>
            </w:r>
          </w:p>
          <w:p w14:paraId="423F4D79" w14:textId="28AD3653" w:rsidR="00AC7A5D" w:rsidRPr="00E0351F" w:rsidRDefault="00535372" w:rsidP="00AC7A5D">
            <w:pPr>
              <w:tabs>
                <w:tab w:val="left" w:pos="567"/>
                <w:tab w:val="left" w:pos="702"/>
              </w:tabs>
              <w:jc w:val="center"/>
              <w:rPr>
                <w:rFonts w:ascii="Times New Roman" w:hAnsi="Times New Roman"/>
                <w:b/>
                <w:sz w:val="24"/>
                <w:szCs w:val="24"/>
                <w:lang w:val="en-GB"/>
              </w:rPr>
            </w:pPr>
            <w:r w:rsidRPr="00E0351F">
              <w:rPr>
                <w:rFonts w:ascii="Times New Roman" w:hAnsi="Times New Roman"/>
                <w:b/>
                <w:sz w:val="24"/>
                <w:szCs w:val="24"/>
                <w:lang w:val="en-GB"/>
              </w:rPr>
              <w:t xml:space="preserve">OF OATS </w:t>
            </w:r>
          </w:p>
          <w:p w14:paraId="118C05F5" w14:textId="77777777" w:rsidR="00AC7A5D" w:rsidRPr="00E0351F" w:rsidRDefault="00AC7A5D" w:rsidP="00AC7A5D">
            <w:pPr>
              <w:tabs>
                <w:tab w:val="left" w:pos="567"/>
                <w:tab w:val="left" w:pos="702"/>
              </w:tabs>
              <w:jc w:val="center"/>
              <w:rPr>
                <w:rFonts w:ascii="Times New Roman" w:hAnsi="Times New Roman"/>
                <w:b/>
                <w:sz w:val="24"/>
                <w:szCs w:val="24"/>
                <w:lang w:val="en-GB"/>
              </w:rPr>
            </w:pPr>
          </w:p>
          <w:p w14:paraId="43CD4A2A" w14:textId="77777777" w:rsidR="00AC7A5D" w:rsidRPr="00E0351F" w:rsidRDefault="00AC7A5D" w:rsidP="00AC7A5D">
            <w:pPr>
              <w:tabs>
                <w:tab w:val="left" w:pos="567"/>
                <w:tab w:val="left" w:pos="702"/>
              </w:tabs>
              <w:jc w:val="center"/>
              <w:rPr>
                <w:rFonts w:ascii="Times New Roman" w:hAnsi="Times New Roman"/>
                <w:b/>
                <w:sz w:val="24"/>
                <w:szCs w:val="24"/>
                <w:lang w:val="en-GB"/>
              </w:rPr>
            </w:pPr>
            <w:r w:rsidRPr="00E0351F">
              <w:rPr>
                <w:rFonts w:ascii="Times New Roman" w:hAnsi="Times New Roman"/>
                <w:b/>
                <w:sz w:val="24"/>
                <w:szCs w:val="24"/>
                <w:lang w:val="en-GB"/>
              </w:rPr>
              <w:t>Article 21</w:t>
            </w:r>
          </w:p>
          <w:p w14:paraId="35A31602" w14:textId="77777777" w:rsidR="00AC7A5D" w:rsidRPr="00E0351F" w:rsidRDefault="00AC7A5D" w:rsidP="00AC7A5D">
            <w:pPr>
              <w:tabs>
                <w:tab w:val="left" w:pos="567"/>
                <w:tab w:val="left" w:pos="702"/>
              </w:tabs>
              <w:jc w:val="center"/>
              <w:rPr>
                <w:rFonts w:ascii="Times New Roman" w:hAnsi="Times New Roman"/>
                <w:b/>
                <w:sz w:val="24"/>
                <w:szCs w:val="24"/>
                <w:lang w:val="en-GB"/>
              </w:rPr>
            </w:pPr>
            <w:r w:rsidRPr="00E0351F">
              <w:rPr>
                <w:rFonts w:ascii="Times New Roman" w:hAnsi="Times New Roman"/>
                <w:b/>
                <w:sz w:val="24"/>
                <w:szCs w:val="24"/>
                <w:lang w:val="en-GB"/>
              </w:rPr>
              <w:t>Eligibility criteria</w:t>
            </w:r>
          </w:p>
          <w:p w14:paraId="4C902205" w14:textId="77777777" w:rsidR="00AC7A5D" w:rsidRPr="00E0351F" w:rsidRDefault="00AC7A5D" w:rsidP="00AC7A5D">
            <w:pPr>
              <w:tabs>
                <w:tab w:val="left" w:pos="567"/>
                <w:tab w:val="left" w:pos="702"/>
              </w:tabs>
              <w:jc w:val="center"/>
              <w:rPr>
                <w:rFonts w:ascii="Times New Roman" w:hAnsi="Times New Roman"/>
                <w:b/>
                <w:sz w:val="24"/>
                <w:szCs w:val="24"/>
                <w:lang w:val="en-GB"/>
              </w:rPr>
            </w:pPr>
          </w:p>
          <w:p w14:paraId="5075E4BE" w14:textId="77777777" w:rsidR="00AC7A5D" w:rsidRPr="00E0351F" w:rsidRDefault="00AC7A5D" w:rsidP="00AC7A5D">
            <w:pPr>
              <w:pStyle w:val="Odstavekseznama"/>
              <w:tabs>
                <w:tab w:val="left" w:pos="-18"/>
                <w:tab w:val="left" w:pos="342"/>
              </w:tabs>
              <w:ind w:left="0"/>
              <w:jc w:val="both"/>
              <w:rPr>
                <w:rFonts w:ascii="Times New Roman" w:hAnsi="Times New Roman"/>
                <w:sz w:val="24"/>
                <w:szCs w:val="24"/>
                <w:lang w:val="en-GB"/>
              </w:rPr>
            </w:pPr>
            <w:r w:rsidRPr="00E0351F">
              <w:rPr>
                <w:rFonts w:ascii="Times New Roman" w:hAnsi="Times New Roman"/>
                <w:sz w:val="24"/>
                <w:szCs w:val="24"/>
                <w:lang w:val="en-GB"/>
              </w:rPr>
              <w:t xml:space="preserve">1. Criteria that the farmers must meet for planted oats with the rye are:  </w:t>
            </w:r>
          </w:p>
          <w:p w14:paraId="55D53F70" w14:textId="77777777" w:rsidR="00AC7A5D" w:rsidRPr="00E0351F" w:rsidRDefault="00AC7A5D" w:rsidP="00AC7A5D">
            <w:pPr>
              <w:pStyle w:val="Odstavekseznama"/>
              <w:tabs>
                <w:tab w:val="left" w:pos="-18"/>
                <w:tab w:val="left" w:pos="342"/>
              </w:tabs>
              <w:ind w:left="0"/>
              <w:jc w:val="both"/>
              <w:rPr>
                <w:rFonts w:ascii="Times New Roman" w:hAnsi="Times New Roman"/>
                <w:sz w:val="24"/>
                <w:szCs w:val="24"/>
                <w:lang w:val="en-GB"/>
              </w:rPr>
            </w:pPr>
          </w:p>
          <w:p w14:paraId="70EF9389" w14:textId="77777777" w:rsidR="00AC7A5D" w:rsidRPr="00E0351F" w:rsidRDefault="00AC7A5D" w:rsidP="00AC7A5D">
            <w:pPr>
              <w:pStyle w:val="Odstavekseznama"/>
              <w:tabs>
                <w:tab w:val="left" w:pos="342"/>
              </w:tabs>
              <w:ind w:left="342"/>
              <w:jc w:val="both"/>
              <w:rPr>
                <w:rFonts w:ascii="Times New Roman" w:hAnsi="Times New Roman"/>
                <w:sz w:val="24"/>
                <w:szCs w:val="24"/>
                <w:lang w:val="en-GB"/>
              </w:rPr>
            </w:pPr>
          </w:p>
          <w:p w14:paraId="31FBE588" w14:textId="77777777" w:rsidR="00AC7A5D" w:rsidRPr="00E0351F" w:rsidRDefault="00AC7A5D" w:rsidP="00A93904">
            <w:pPr>
              <w:numPr>
                <w:ilvl w:val="1"/>
                <w:numId w:val="56"/>
              </w:numPr>
              <w:tabs>
                <w:tab w:val="left" w:pos="342"/>
              </w:tabs>
              <w:ind w:left="354" w:hanging="12"/>
              <w:jc w:val="both"/>
              <w:rPr>
                <w:rFonts w:ascii="Times New Roman" w:hAnsi="Times New Roman"/>
                <w:sz w:val="24"/>
                <w:szCs w:val="24"/>
                <w:lang w:val="en-GB"/>
              </w:rPr>
            </w:pPr>
            <w:r w:rsidRPr="00E0351F">
              <w:rPr>
                <w:rFonts w:ascii="Times New Roman" w:hAnsi="Times New Roman"/>
                <w:sz w:val="24"/>
                <w:szCs w:val="24"/>
                <w:lang w:val="en-GB"/>
              </w:rPr>
              <w:t xml:space="preserve">To be citizen of the Republic of Kosovo; </w:t>
            </w:r>
          </w:p>
          <w:p w14:paraId="27A16880" w14:textId="77777777" w:rsidR="00AC7A5D" w:rsidRPr="00E0351F" w:rsidRDefault="00AC7A5D" w:rsidP="00AC7A5D">
            <w:pPr>
              <w:tabs>
                <w:tab w:val="left" w:pos="342"/>
              </w:tabs>
              <w:ind w:left="342"/>
              <w:jc w:val="both"/>
              <w:rPr>
                <w:rFonts w:ascii="Times New Roman" w:hAnsi="Times New Roman"/>
                <w:sz w:val="24"/>
                <w:szCs w:val="24"/>
                <w:lang w:val="en-GB"/>
              </w:rPr>
            </w:pPr>
            <w:r w:rsidRPr="00E0351F">
              <w:rPr>
                <w:rFonts w:ascii="Times New Roman" w:hAnsi="Times New Roman"/>
                <w:sz w:val="24"/>
                <w:szCs w:val="24"/>
                <w:lang w:val="en-GB"/>
              </w:rPr>
              <w:t xml:space="preserve"> </w:t>
            </w:r>
          </w:p>
          <w:p w14:paraId="7632C506" w14:textId="77777777" w:rsidR="00AC7A5D" w:rsidRPr="00E0351F" w:rsidRDefault="00AC7A5D" w:rsidP="00A93904">
            <w:pPr>
              <w:numPr>
                <w:ilvl w:val="1"/>
                <w:numId w:val="56"/>
              </w:numPr>
              <w:tabs>
                <w:tab w:val="left" w:pos="342"/>
              </w:tabs>
              <w:ind w:left="354" w:hanging="12"/>
              <w:jc w:val="both"/>
              <w:rPr>
                <w:rFonts w:ascii="Times New Roman" w:hAnsi="Times New Roman"/>
                <w:sz w:val="24"/>
                <w:szCs w:val="24"/>
                <w:lang w:val="en-GB"/>
              </w:rPr>
            </w:pPr>
            <w:r w:rsidRPr="00E0351F">
              <w:rPr>
                <w:rFonts w:ascii="Times New Roman" w:hAnsi="Times New Roman"/>
                <w:sz w:val="24"/>
                <w:szCs w:val="24"/>
                <w:lang w:val="en-GB"/>
              </w:rPr>
              <w:t xml:space="preserve">To have planted at least </w:t>
            </w:r>
            <w:r w:rsidRPr="00E0351F">
              <w:rPr>
                <w:rFonts w:ascii="Times New Roman" w:hAnsi="Times New Roman"/>
                <w:b/>
                <w:sz w:val="24"/>
                <w:szCs w:val="24"/>
                <w:lang w:val="en-GB"/>
              </w:rPr>
              <w:t>1 ha</w:t>
            </w:r>
            <w:r w:rsidRPr="00E0351F">
              <w:rPr>
                <w:rFonts w:ascii="Times New Roman" w:hAnsi="Times New Roman"/>
                <w:sz w:val="24"/>
                <w:szCs w:val="24"/>
                <w:lang w:val="en-GB"/>
              </w:rPr>
              <w:t xml:space="preserve"> with the oats; </w:t>
            </w:r>
          </w:p>
          <w:p w14:paraId="14BD5ECF" w14:textId="77777777" w:rsidR="00AC7A5D" w:rsidRPr="00E0351F" w:rsidRDefault="00AC7A5D" w:rsidP="00AC7A5D">
            <w:pPr>
              <w:tabs>
                <w:tab w:val="left" w:pos="342"/>
              </w:tabs>
              <w:jc w:val="both"/>
              <w:rPr>
                <w:rFonts w:ascii="Times New Roman" w:hAnsi="Times New Roman"/>
                <w:sz w:val="24"/>
                <w:szCs w:val="24"/>
                <w:lang w:val="en-GB"/>
              </w:rPr>
            </w:pPr>
          </w:p>
          <w:p w14:paraId="3FEAE6C4" w14:textId="77777777" w:rsidR="00AC7A5D" w:rsidRPr="00E0351F" w:rsidRDefault="00AC7A5D" w:rsidP="00A93904">
            <w:pPr>
              <w:numPr>
                <w:ilvl w:val="1"/>
                <w:numId w:val="56"/>
              </w:numPr>
              <w:tabs>
                <w:tab w:val="left" w:pos="342"/>
              </w:tabs>
              <w:ind w:left="342" w:firstLine="0"/>
              <w:jc w:val="both"/>
              <w:rPr>
                <w:rFonts w:ascii="Times New Roman" w:hAnsi="Times New Roman"/>
                <w:sz w:val="24"/>
                <w:szCs w:val="24"/>
                <w:lang w:val="en-GB"/>
              </w:rPr>
            </w:pPr>
            <w:r w:rsidRPr="00E0351F">
              <w:rPr>
                <w:rFonts w:ascii="Times New Roman" w:hAnsi="Times New Roman"/>
                <w:sz w:val="24"/>
                <w:szCs w:val="24"/>
                <w:lang w:val="en-GB"/>
              </w:rPr>
              <w:t xml:space="preserve">Planted parcel with the oats must be at least  </w:t>
            </w:r>
            <w:r w:rsidRPr="00E0351F">
              <w:rPr>
                <w:rFonts w:ascii="Times New Roman" w:hAnsi="Times New Roman"/>
                <w:b/>
                <w:sz w:val="24"/>
                <w:szCs w:val="24"/>
                <w:lang w:val="en-GB"/>
              </w:rPr>
              <w:t xml:space="preserve">0.20 ha  </w:t>
            </w:r>
            <w:r w:rsidRPr="00E0351F">
              <w:rPr>
                <w:rFonts w:ascii="Times New Roman" w:hAnsi="Times New Roman"/>
                <w:sz w:val="24"/>
                <w:szCs w:val="24"/>
                <w:lang w:val="en-GB"/>
              </w:rPr>
              <w:t>unseparated;</w:t>
            </w:r>
          </w:p>
          <w:p w14:paraId="31A3D68E" w14:textId="77777777" w:rsidR="00AC7A5D" w:rsidRPr="00E0351F" w:rsidRDefault="00AC7A5D" w:rsidP="00AC7A5D">
            <w:pPr>
              <w:tabs>
                <w:tab w:val="left" w:pos="342"/>
              </w:tabs>
              <w:ind w:left="342"/>
              <w:jc w:val="both"/>
              <w:rPr>
                <w:rFonts w:ascii="Times New Roman" w:hAnsi="Times New Roman"/>
                <w:sz w:val="24"/>
                <w:szCs w:val="24"/>
                <w:lang w:val="en-GB"/>
              </w:rPr>
            </w:pPr>
          </w:p>
          <w:p w14:paraId="756AC7E5" w14:textId="77777777" w:rsidR="00AC7A5D" w:rsidRPr="00E0351F" w:rsidRDefault="00AC7A5D" w:rsidP="00AC7A5D">
            <w:pPr>
              <w:tabs>
                <w:tab w:val="left" w:pos="342"/>
              </w:tabs>
              <w:ind w:left="342"/>
              <w:jc w:val="both"/>
              <w:rPr>
                <w:rFonts w:ascii="Times New Roman" w:hAnsi="Times New Roman"/>
                <w:sz w:val="24"/>
                <w:szCs w:val="24"/>
                <w:lang w:val="en-GB"/>
              </w:rPr>
            </w:pPr>
          </w:p>
          <w:p w14:paraId="1C8392E1" w14:textId="77777777" w:rsidR="00AC7A5D" w:rsidRPr="00E0351F" w:rsidRDefault="00AC7A5D" w:rsidP="00A93904">
            <w:pPr>
              <w:numPr>
                <w:ilvl w:val="1"/>
                <w:numId w:val="56"/>
              </w:numPr>
              <w:tabs>
                <w:tab w:val="left" w:pos="342"/>
              </w:tabs>
              <w:ind w:left="342" w:firstLine="0"/>
              <w:jc w:val="both"/>
              <w:rPr>
                <w:rFonts w:ascii="Times New Roman" w:hAnsi="Times New Roman"/>
                <w:sz w:val="24"/>
                <w:szCs w:val="24"/>
                <w:lang w:val="en-GB"/>
              </w:rPr>
            </w:pPr>
            <w:r w:rsidRPr="00E0351F">
              <w:rPr>
                <w:rFonts w:ascii="Times New Roman" w:hAnsi="Times New Roman"/>
                <w:sz w:val="24"/>
                <w:szCs w:val="24"/>
                <w:lang w:val="en-GB"/>
              </w:rPr>
              <w:t xml:space="preserve">Land area leased must be contracted at least for one (1) year;   </w:t>
            </w:r>
          </w:p>
          <w:p w14:paraId="7EA690C9" w14:textId="77777777" w:rsidR="00AC7A5D" w:rsidRPr="00E0351F" w:rsidRDefault="00AC7A5D" w:rsidP="00AC7A5D">
            <w:pPr>
              <w:tabs>
                <w:tab w:val="left" w:pos="342"/>
              </w:tabs>
              <w:ind w:left="342"/>
              <w:jc w:val="both"/>
              <w:rPr>
                <w:rFonts w:ascii="Times New Roman" w:hAnsi="Times New Roman"/>
                <w:sz w:val="24"/>
                <w:szCs w:val="24"/>
                <w:lang w:val="en-GB"/>
              </w:rPr>
            </w:pPr>
          </w:p>
          <w:p w14:paraId="570D610F" w14:textId="77777777" w:rsidR="00AC7A5D" w:rsidRPr="00E0351F" w:rsidRDefault="00AC7A5D" w:rsidP="00AC7A5D">
            <w:pPr>
              <w:tabs>
                <w:tab w:val="left" w:pos="342"/>
              </w:tabs>
              <w:ind w:left="342"/>
              <w:jc w:val="both"/>
              <w:rPr>
                <w:rFonts w:ascii="Times New Roman" w:hAnsi="Times New Roman"/>
                <w:sz w:val="24"/>
                <w:szCs w:val="24"/>
                <w:lang w:val="en-GB"/>
              </w:rPr>
            </w:pPr>
          </w:p>
          <w:p w14:paraId="375167F9" w14:textId="77777777" w:rsidR="00AC7A5D" w:rsidRPr="00E0351F" w:rsidRDefault="00AC7A5D" w:rsidP="00A93904">
            <w:pPr>
              <w:numPr>
                <w:ilvl w:val="1"/>
                <w:numId w:val="56"/>
              </w:numPr>
              <w:tabs>
                <w:tab w:val="left" w:pos="342"/>
              </w:tabs>
              <w:ind w:left="342" w:firstLine="0"/>
              <w:jc w:val="both"/>
              <w:rPr>
                <w:rFonts w:ascii="Times New Roman" w:hAnsi="Times New Roman"/>
                <w:sz w:val="24"/>
                <w:szCs w:val="24"/>
                <w:lang w:val="en-GB"/>
              </w:rPr>
            </w:pPr>
            <w:r w:rsidRPr="00E0351F">
              <w:rPr>
                <w:rFonts w:ascii="Times New Roman" w:hAnsi="Times New Roman"/>
                <w:sz w:val="24"/>
                <w:szCs w:val="24"/>
                <w:lang w:val="en-GB"/>
              </w:rPr>
              <w:t xml:space="preserve">Land area leased must be at least  </w:t>
            </w:r>
            <w:r w:rsidRPr="00E0351F">
              <w:rPr>
                <w:rFonts w:ascii="Times New Roman" w:hAnsi="Times New Roman"/>
                <w:b/>
                <w:sz w:val="24"/>
                <w:szCs w:val="24"/>
                <w:lang w:val="en-GB"/>
              </w:rPr>
              <w:t xml:space="preserve"> 0.20 ha</w:t>
            </w:r>
            <w:r w:rsidRPr="00E0351F">
              <w:rPr>
                <w:rFonts w:ascii="Times New Roman" w:hAnsi="Times New Roman"/>
                <w:sz w:val="24"/>
                <w:szCs w:val="24"/>
                <w:lang w:val="en-GB"/>
              </w:rPr>
              <w:t xml:space="preserve"> unseparated.</w:t>
            </w:r>
          </w:p>
          <w:p w14:paraId="490E8809" w14:textId="77777777" w:rsidR="00AC7A5D" w:rsidRPr="00E0351F" w:rsidRDefault="00AC7A5D" w:rsidP="00AC7A5D">
            <w:pPr>
              <w:tabs>
                <w:tab w:val="left" w:pos="567"/>
                <w:tab w:val="left" w:pos="702"/>
              </w:tabs>
              <w:jc w:val="both"/>
              <w:rPr>
                <w:rFonts w:ascii="Times New Roman" w:hAnsi="Times New Roman"/>
                <w:b/>
                <w:sz w:val="24"/>
                <w:szCs w:val="24"/>
                <w:lang w:val="en-GB"/>
              </w:rPr>
            </w:pPr>
          </w:p>
          <w:p w14:paraId="4D858D2C" w14:textId="77777777" w:rsidR="00AC7A5D" w:rsidRPr="00E0351F" w:rsidRDefault="00AC7A5D" w:rsidP="00AC7A5D">
            <w:pPr>
              <w:tabs>
                <w:tab w:val="left" w:pos="567"/>
                <w:tab w:val="left" w:pos="702"/>
              </w:tabs>
              <w:jc w:val="both"/>
              <w:rPr>
                <w:rFonts w:ascii="Times New Roman" w:hAnsi="Times New Roman"/>
                <w:b/>
                <w:sz w:val="24"/>
                <w:szCs w:val="24"/>
                <w:lang w:val="en-GB"/>
              </w:rPr>
            </w:pPr>
          </w:p>
          <w:p w14:paraId="1785AAE7" w14:textId="77777777" w:rsidR="00AC7A5D" w:rsidRPr="00E0351F" w:rsidRDefault="00AC7A5D" w:rsidP="00AC7A5D">
            <w:pPr>
              <w:jc w:val="both"/>
              <w:rPr>
                <w:rFonts w:ascii="Times New Roman" w:hAnsi="Times New Roman"/>
                <w:b/>
                <w:sz w:val="24"/>
                <w:szCs w:val="24"/>
                <w:lang w:val="en-GB"/>
              </w:rPr>
            </w:pPr>
            <w:r w:rsidRPr="00E0351F">
              <w:rPr>
                <w:rFonts w:ascii="Times New Roman" w:hAnsi="Times New Roman"/>
                <w:sz w:val="24"/>
                <w:szCs w:val="24"/>
                <w:lang w:val="en-GB"/>
              </w:rPr>
              <w:t xml:space="preserve">2. Subsidy shall be made for area/hectare, in the amount of </w:t>
            </w:r>
            <w:r w:rsidRPr="00E0351F">
              <w:rPr>
                <w:rFonts w:ascii="Times New Roman" w:hAnsi="Times New Roman"/>
                <w:b/>
                <w:sz w:val="24"/>
                <w:szCs w:val="24"/>
                <w:lang w:val="en-GB"/>
              </w:rPr>
              <w:t xml:space="preserve">150 €/ha. </w:t>
            </w:r>
          </w:p>
          <w:p w14:paraId="7DFA1231" w14:textId="77777777" w:rsidR="00AC7A5D" w:rsidRPr="00E0351F" w:rsidRDefault="00AC7A5D" w:rsidP="00AC7A5D">
            <w:pPr>
              <w:jc w:val="both"/>
              <w:rPr>
                <w:rFonts w:ascii="Times New Roman" w:hAnsi="Times New Roman"/>
                <w:sz w:val="24"/>
                <w:szCs w:val="24"/>
                <w:lang w:val="en-GB"/>
              </w:rPr>
            </w:pPr>
          </w:p>
          <w:p w14:paraId="7D98DD6E" w14:textId="77777777" w:rsidR="00AC7A5D" w:rsidRPr="00E0351F" w:rsidRDefault="00AC7A5D" w:rsidP="00AC7A5D">
            <w:pPr>
              <w:jc w:val="both"/>
              <w:rPr>
                <w:rFonts w:ascii="Times New Roman" w:hAnsi="Times New Roman"/>
                <w:sz w:val="24"/>
                <w:szCs w:val="24"/>
                <w:lang w:val="en-GB"/>
              </w:rPr>
            </w:pPr>
            <w:r w:rsidRPr="00E0351F">
              <w:rPr>
                <w:rFonts w:ascii="Times New Roman" w:hAnsi="Times New Roman"/>
                <w:sz w:val="24"/>
                <w:szCs w:val="24"/>
                <w:lang w:val="en-GB"/>
              </w:rPr>
              <w:t xml:space="preserve">3. Beneficiaries are farmers who have planted/cultivated oats with area at least </w:t>
            </w:r>
            <w:r w:rsidRPr="00E0351F">
              <w:rPr>
                <w:rFonts w:ascii="Times New Roman" w:hAnsi="Times New Roman"/>
                <w:b/>
                <w:sz w:val="24"/>
                <w:szCs w:val="24"/>
                <w:lang w:val="en-GB"/>
              </w:rPr>
              <w:t>1 ha</w:t>
            </w:r>
            <w:r w:rsidRPr="00E0351F">
              <w:rPr>
                <w:rFonts w:ascii="Times New Roman" w:hAnsi="Times New Roman"/>
                <w:sz w:val="24"/>
                <w:szCs w:val="24"/>
                <w:lang w:val="en-GB"/>
              </w:rPr>
              <w:t>.</w:t>
            </w:r>
          </w:p>
          <w:p w14:paraId="6C73BA12" w14:textId="77777777" w:rsidR="00AC7A5D" w:rsidRPr="00E0351F" w:rsidRDefault="00AC7A5D" w:rsidP="00AC7A5D">
            <w:pPr>
              <w:pStyle w:val="Odstavekseznama"/>
              <w:ind w:left="0"/>
              <w:rPr>
                <w:rFonts w:ascii="Times New Roman" w:hAnsi="Times New Roman"/>
                <w:b/>
                <w:sz w:val="24"/>
                <w:szCs w:val="24"/>
                <w:lang w:val="en-GB"/>
              </w:rPr>
            </w:pPr>
          </w:p>
          <w:p w14:paraId="2EC207D3" w14:textId="77777777" w:rsidR="00017995" w:rsidRPr="00E0351F" w:rsidRDefault="00017995" w:rsidP="00AC7A5D">
            <w:pPr>
              <w:pStyle w:val="Odstavekseznama"/>
              <w:ind w:left="0"/>
              <w:rPr>
                <w:rFonts w:ascii="Times New Roman" w:hAnsi="Times New Roman"/>
                <w:b/>
                <w:sz w:val="24"/>
                <w:szCs w:val="24"/>
                <w:lang w:val="en-GB"/>
              </w:rPr>
            </w:pPr>
          </w:p>
          <w:p w14:paraId="2EB64125" w14:textId="703B4E86" w:rsidR="00AC7A5D" w:rsidRPr="00E0351F" w:rsidRDefault="00535372" w:rsidP="00AC7A5D">
            <w:pPr>
              <w:pStyle w:val="Odstavekseznama"/>
              <w:ind w:left="0"/>
              <w:jc w:val="center"/>
              <w:rPr>
                <w:rFonts w:ascii="Times New Roman" w:hAnsi="Times New Roman"/>
                <w:b/>
                <w:sz w:val="24"/>
                <w:szCs w:val="24"/>
                <w:lang w:val="en-GB"/>
              </w:rPr>
            </w:pPr>
            <w:r w:rsidRPr="00E0351F">
              <w:rPr>
                <w:rFonts w:ascii="Times New Roman" w:hAnsi="Times New Roman"/>
                <w:b/>
                <w:sz w:val="24"/>
                <w:szCs w:val="24"/>
                <w:lang w:val="en-GB"/>
              </w:rPr>
              <w:t>SUBCHAPTER XIV- DIRECT PAYMENTS FOR THE MAIZE</w:t>
            </w:r>
          </w:p>
          <w:p w14:paraId="20EE04FB" w14:textId="77777777" w:rsidR="00AC7A5D" w:rsidRPr="00E0351F" w:rsidRDefault="00AC7A5D" w:rsidP="00AC7A5D">
            <w:pPr>
              <w:pStyle w:val="Odstavekseznama"/>
              <w:ind w:left="0"/>
              <w:jc w:val="center"/>
              <w:rPr>
                <w:rFonts w:ascii="Times New Roman" w:hAnsi="Times New Roman"/>
                <w:b/>
                <w:sz w:val="24"/>
                <w:szCs w:val="24"/>
                <w:lang w:val="en-GB"/>
              </w:rPr>
            </w:pPr>
          </w:p>
          <w:p w14:paraId="6641D12C" w14:textId="77777777" w:rsidR="00AC7A5D" w:rsidRPr="00E0351F" w:rsidRDefault="00AC7A5D" w:rsidP="00AC7A5D">
            <w:pPr>
              <w:pStyle w:val="Odstavekseznama"/>
              <w:ind w:left="0"/>
              <w:jc w:val="center"/>
              <w:rPr>
                <w:rFonts w:ascii="Times New Roman" w:hAnsi="Times New Roman"/>
                <w:b/>
                <w:sz w:val="24"/>
                <w:szCs w:val="24"/>
                <w:lang w:val="en-GB"/>
              </w:rPr>
            </w:pPr>
            <w:r w:rsidRPr="00E0351F">
              <w:rPr>
                <w:rFonts w:ascii="Times New Roman" w:hAnsi="Times New Roman"/>
                <w:b/>
                <w:sz w:val="24"/>
                <w:szCs w:val="24"/>
                <w:lang w:val="en-GB"/>
              </w:rPr>
              <w:t>Article 22</w:t>
            </w:r>
          </w:p>
          <w:p w14:paraId="06026379" w14:textId="77777777" w:rsidR="00AC7A5D" w:rsidRPr="00E0351F" w:rsidRDefault="00AC7A5D" w:rsidP="00AC7A5D">
            <w:pPr>
              <w:pStyle w:val="Odstavekseznama"/>
              <w:ind w:left="0"/>
              <w:jc w:val="center"/>
              <w:rPr>
                <w:rFonts w:ascii="Times New Roman" w:hAnsi="Times New Roman"/>
                <w:b/>
                <w:sz w:val="24"/>
                <w:szCs w:val="24"/>
                <w:lang w:val="en-GB"/>
              </w:rPr>
            </w:pPr>
            <w:r w:rsidRPr="00E0351F">
              <w:rPr>
                <w:rFonts w:ascii="Times New Roman" w:hAnsi="Times New Roman"/>
                <w:b/>
                <w:sz w:val="24"/>
                <w:szCs w:val="24"/>
                <w:lang w:val="en-GB"/>
              </w:rPr>
              <w:t>Eligibility criteria</w:t>
            </w:r>
          </w:p>
          <w:p w14:paraId="24AECE4F" w14:textId="77777777" w:rsidR="00AC7A5D" w:rsidRPr="00E0351F" w:rsidRDefault="00AC7A5D" w:rsidP="00AC7A5D">
            <w:pPr>
              <w:pStyle w:val="Odstavekseznama"/>
              <w:ind w:left="0"/>
              <w:jc w:val="both"/>
              <w:rPr>
                <w:rFonts w:ascii="Times New Roman" w:hAnsi="Times New Roman"/>
                <w:b/>
                <w:sz w:val="24"/>
                <w:szCs w:val="24"/>
                <w:lang w:val="en-GB"/>
              </w:rPr>
            </w:pPr>
          </w:p>
          <w:p w14:paraId="612D6CC3" w14:textId="77777777" w:rsidR="00AC7A5D" w:rsidRPr="00E0351F" w:rsidRDefault="00AC7A5D" w:rsidP="00AC7A5D">
            <w:pPr>
              <w:pStyle w:val="Odstavekseznama"/>
              <w:tabs>
                <w:tab w:val="left" w:pos="-18"/>
                <w:tab w:val="left" w:pos="342"/>
              </w:tabs>
              <w:ind w:left="0"/>
              <w:jc w:val="both"/>
              <w:rPr>
                <w:rFonts w:ascii="Times New Roman" w:hAnsi="Times New Roman"/>
                <w:sz w:val="24"/>
                <w:szCs w:val="24"/>
                <w:lang w:val="en-GB"/>
              </w:rPr>
            </w:pPr>
            <w:r w:rsidRPr="00E0351F">
              <w:rPr>
                <w:rFonts w:ascii="Times New Roman" w:hAnsi="Times New Roman"/>
                <w:sz w:val="24"/>
                <w:szCs w:val="24"/>
                <w:lang w:val="en-GB"/>
              </w:rPr>
              <w:t xml:space="preserve">1. Criteria that the farmers must meet for planted areas with the maize are:  </w:t>
            </w:r>
          </w:p>
          <w:p w14:paraId="26B25A4B" w14:textId="77777777" w:rsidR="00AC7A5D" w:rsidRPr="00E0351F" w:rsidRDefault="00AC7A5D" w:rsidP="00AC7A5D">
            <w:pPr>
              <w:pStyle w:val="Odstavekseznama"/>
              <w:tabs>
                <w:tab w:val="left" w:pos="-18"/>
                <w:tab w:val="left" w:pos="342"/>
              </w:tabs>
              <w:ind w:left="0"/>
              <w:jc w:val="both"/>
              <w:rPr>
                <w:rFonts w:ascii="Times New Roman" w:hAnsi="Times New Roman"/>
                <w:sz w:val="24"/>
                <w:szCs w:val="24"/>
                <w:lang w:val="en-GB"/>
              </w:rPr>
            </w:pPr>
          </w:p>
          <w:p w14:paraId="233EC6D7" w14:textId="77777777" w:rsidR="00AC7A5D" w:rsidRPr="00E0351F" w:rsidRDefault="00AC7A5D" w:rsidP="00AC7A5D">
            <w:pPr>
              <w:pStyle w:val="Odstavekseznama"/>
              <w:tabs>
                <w:tab w:val="left" w:pos="342"/>
              </w:tabs>
              <w:ind w:left="342"/>
              <w:jc w:val="both"/>
              <w:rPr>
                <w:rFonts w:ascii="Times New Roman" w:hAnsi="Times New Roman"/>
                <w:sz w:val="24"/>
                <w:szCs w:val="24"/>
                <w:lang w:val="en-GB"/>
              </w:rPr>
            </w:pPr>
          </w:p>
          <w:p w14:paraId="3A5EE68B" w14:textId="77777777" w:rsidR="00AC7A5D" w:rsidRPr="00E0351F" w:rsidRDefault="00AC7A5D" w:rsidP="00A93904">
            <w:pPr>
              <w:numPr>
                <w:ilvl w:val="1"/>
                <w:numId w:val="48"/>
              </w:numPr>
              <w:tabs>
                <w:tab w:val="left" w:pos="342"/>
              </w:tabs>
              <w:ind w:left="342" w:hanging="42"/>
              <w:jc w:val="both"/>
              <w:rPr>
                <w:rFonts w:ascii="Times New Roman" w:hAnsi="Times New Roman"/>
                <w:sz w:val="24"/>
                <w:szCs w:val="24"/>
                <w:lang w:val="en-GB"/>
              </w:rPr>
            </w:pPr>
            <w:r w:rsidRPr="00E0351F">
              <w:rPr>
                <w:rFonts w:ascii="Times New Roman" w:hAnsi="Times New Roman"/>
                <w:sz w:val="24"/>
                <w:szCs w:val="24"/>
                <w:lang w:val="en-GB"/>
              </w:rPr>
              <w:t xml:space="preserve"> To be citizen of the Republic of Kosovo;  </w:t>
            </w:r>
          </w:p>
          <w:p w14:paraId="65BF446D" w14:textId="77777777" w:rsidR="00AC7A5D" w:rsidRPr="00E0351F" w:rsidRDefault="00AC7A5D" w:rsidP="00AC7A5D">
            <w:pPr>
              <w:tabs>
                <w:tab w:val="left" w:pos="342"/>
              </w:tabs>
              <w:ind w:left="342" w:hanging="42"/>
              <w:jc w:val="both"/>
              <w:rPr>
                <w:rFonts w:ascii="Times New Roman" w:hAnsi="Times New Roman"/>
                <w:sz w:val="24"/>
                <w:szCs w:val="24"/>
                <w:lang w:val="en-GB"/>
              </w:rPr>
            </w:pPr>
          </w:p>
          <w:p w14:paraId="75B0F2F2" w14:textId="77777777" w:rsidR="00AC7A5D" w:rsidRPr="00E0351F" w:rsidRDefault="00AC7A5D" w:rsidP="00A93904">
            <w:pPr>
              <w:numPr>
                <w:ilvl w:val="1"/>
                <w:numId w:val="48"/>
              </w:numPr>
              <w:tabs>
                <w:tab w:val="left" w:pos="779"/>
              </w:tabs>
              <w:ind w:left="354" w:hanging="54"/>
              <w:jc w:val="both"/>
              <w:rPr>
                <w:rFonts w:ascii="Times New Roman" w:hAnsi="Times New Roman"/>
                <w:sz w:val="24"/>
                <w:szCs w:val="24"/>
                <w:lang w:val="en-GB"/>
              </w:rPr>
            </w:pPr>
            <w:r w:rsidRPr="00E0351F">
              <w:rPr>
                <w:rFonts w:ascii="Times New Roman" w:hAnsi="Times New Roman"/>
                <w:sz w:val="24"/>
                <w:szCs w:val="24"/>
                <w:lang w:val="en-GB"/>
              </w:rPr>
              <w:t xml:space="preserve">To have planted at least </w:t>
            </w:r>
            <w:r w:rsidRPr="00E0351F">
              <w:rPr>
                <w:rFonts w:ascii="Times New Roman" w:hAnsi="Times New Roman"/>
                <w:b/>
                <w:sz w:val="24"/>
                <w:szCs w:val="24"/>
                <w:lang w:val="en-GB"/>
              </w:rPr>
              <w:t>1 ha</w:t>
            </w:r>
            <w:r w:rsidRPr="00E0351F">
              <w:rPr>
                <w:rFonts w:ascii="Times New Roman" w:hAnsi="Times New Roman"/>
                <w:sz w:val="24"/>
                <w:szCs w:val="24"/>
                <w:lang w:val="en-GB"/>
              </w:rPr>
              <w:t xml:space="preserve"> with the maize; </w:t>
            </w:r>
          </w:p>
          <w:p w14:paraId="20651697" w14:textId="77777777" w:rsidR="00AC7A5D" w:rsidRPr="00E0351F" w:rsidRDefault="00AC7A5D" w:rsidP="00AC7A5D">
            <w:pPr>
              <w:tabs>
                <w:tab w:val="left" w:pos="342"/>
              </w:tabs>
              <w:jc w:val="both"/>
              <w:rPr>
                <w:rFonts w:ascii="Times New Roman" w:hAnsi="Times New Roman"/>
                <w:sz w:val="24"/>
                <w:szCs w:val="24"/>
                <w:lang w:val="en-GB"/>
              </w:rPr>
            </w:pPr>
          </w:p>
          <w:p w14:paraId="61206F40" w14:textId="77777777" w:rsidR="00AC7A5D" w:rsidRPr="00E0351F" w:rsidRDefault="00AC7A5D" w:rsidP="00A93904">
            <w:pPr>
              <w:numPr>
                <w:ilvl w:val="1"/>
                <w:numId w:val="48"/>
              </w:numPr>
              <w:tabs>
                <w:tab w:val="left" w:pos="342"/>
              </w:tabs>
              <w:ind w:left="342" w:hanging="42"/>
              <w:jc w:val="both"/>
              <w:rPr>
                <w:rFonts w:ascii="Times New Roman" w:hAnsi="Times New Roman"/>
                <w:sz w:val="24"/>
                <w:szCs w:val="24"/>
                <w:lang w:val="en-GB"/>
              </w:rPr>
            </w:pPr>
            <w:r w:rsidRPr="00E0351F">
              <w:rPr>
                <w:rFonts w:ascii="Times New Roman" w:hAnsi="Times New Roman"/>
                <w:sz w:val="24"/>
                <w:szCs w:val="24"/>
                <w:lang w:val="en-GB"/>
              </w:rPr>
              <w:t xml:space="preserve">Planted parcel with the maize must be at least  </w:t>
            </w:r>
            <w:r w:rsidRPr="00E0351F">
              <w:rPr>
                <w:rFonts w:ascii="Times New Roman" w:hAnsi="Times New Roman"/>
                <w:b/>
                <w:sz w:val="24"/>
                <w:szCs w:val="24"/>
                <w:lang w:val="en-GB"/>
              </w:rPr>
              <w:t xml:space="preserve">0.20 ha </w:t>
            </w:r>
            <w:r w:rsidRPr="00E0351F">
              <w:rPr>
                <w:rFonts w:ascii="Times New Roman" w:hAnsi="Times New Roman"/>
                <w:sz w:val="24"/>
                <w:szCs w:val="24"/>
                <w:lang w:val="en-GB"/>
              </w:rPr>
              <w:t xml:space="preserve"> unseparated;</w:t>
            </w:r>
          </w:p>
          <w:p w14:paraId="3458E6A2" w14:textId="77777777" w:rsidR="00AC7A5D" w:rsidRPr="00E0351F" w:rsidRDefault="00AC7A5D" w:rsidP="00AC7A5D">
            <w:pPr>
              <w:tabs>
                <w:tab w:val="left" w:pos="342"/>
              </w:tabs>
              <w:ind w:left="342" w:hanging="42"/>
              <w:jc w:val="both"/>
              <w:rPr>
                <w:rFonts w:ascii="Times New Roman" w:hAnsi="Times New Roman"/>
                <w:sz w:val="24"/>
                <w:szCs w:val="24"/>
                <w:lang w:val="en-GB"/>
              </w:rPr>
            </w:pPr>
          </w:p>
          <w:p w14:paraId="51949C68" w14:textId="77777777" w:rsidR="00AC7A5D" w:rsidRPr="00E0351F" w:rsidRDefault="00AC7A5D" w:rsidP="00AC7A5D">
            <w:pPr>
              <w:tabs>
                <w:tab w:val="left" w:pos="342"/>
              </w:tabs>
              <w:ind w:left="342" w:hanging="42"/>
              <w:jc w:val="both"/>
              <w:rPr>
                <w:rFonts w:ascii="Times New Roman" w:hAnsi="Times New Roman"/>
                <w:sz w:val="24"/>
                <w:szCs w:val="24"/>
                <w:lang w:val="en-GB"/>
              </w:rPr>
            </w:pPr>
          </w:p>
          <w:p w14:paraId="4D412D87" w14:textId="77777777" w:rsidR="00AC7A5D" w:rsidRPr="00E0351F" w:rsidRDefault="00AC7A5D" w:rsidP="00A93904">
            <w:pPr>
              <w:numPr>
                <w:ilvl w:val="1"/>
                <w:numId w:val="48"/>
              </w:numPr>
              <w:tabs>
                <w:tab w:val="left" w:pos="342"/>
              </w:tabs>
              <w:ind w:left="342" w:hanging="42"/>
              <w:jc w:val="both"/>
              <w:rPr>
                <w:rFonts w:ascii="Times New Roman" w:hAnsi="Times New Roman"/>
                <w:sz w:val="24"/>
                <w:szCs w:val="24"/>
                <w:lang w:val="en-GB"/>
              </w:rPr>
            </w:pPr>
            <w:r w:rsidRPr="00E0351F">
              <w:rPr>
                <w:rFonts w:ascii="Times New Roman" w:hAnsi="Times New Roman"/>
                <w:sz w:val="24"/>
                <w:szCs w:val="24"/>
                <w:lang w:val="en-GB"/>
              </w:rPr>
              <w:t xml:space="preserve">Land area leased must be contracted at least for one year;  </w:t>
            </w:r>
          </w:p>
          <w:p w14:paraId="587C7586" w14:textId="77777777" w:rsidR="00AC7A5D" w:rsidRPr="00E0351F" w:rsidRDefault="00AC7A5D" w:rsidP="00AC7A5D">
            <w:pPr>
              <w:tabs>
                <w:tab w:val="left" w:pos="342"/>
              </w:tabs>
              <w:ind w:left="342" w:hanging="42"/>
              <w:jc w:val="both"/>
              <w:rPr>
                <w:rFonts w:ascii="Times New Roman" w:hAnsi="Times New Roman"/>
                <w:sz w:val="24"/>
                <w:szCs w:val="24"/>
                <w:lang w:val="en-GB"/>
              </w:rPr>
            </w:pPr>
          </w:p>
          <w:p w14:paraId="39B57B95" w14:textId="77777777" w:rsidR="00AC7A5D" w:rsidRPr="00E0351F" w:rsidRDefault="00AC7A5D" w:rsidP="00AC7A5D">
            <w:pPr>
              <w:tabs>
                <w:tab w:val="left" w:pos="342"/>
              </w:tabs>
              <w:ind w:left="342" w:hanging="42"/>
              <w:jc w:val="both"/>
              <w:rPr>
                <w:rFonts w:ascii="Times New Roman" w:hAnsi="Times New Roman"/>
                <w:sz w:val="24"/>
                <w:szCs w:val="24"/>
                <w:lang w:val="en-GB"/>
              </w:rPr>
            </w:pPr>
          </w:p>
          <w:p w14:paraId="0252DE2C" w14:textId="77777777" w:rsidR="00AC7A5D" w:rsidRPr="00E0351F" w:rsidRDefault="00AC7A5D" w:rsidP="00A93904">
            <w:pPr>
              <w:numPr>
                <w:ilvl w:val="1"/>
                <w:numId w:val="48"/>
              </w:numPr>
              <w:tabs>
                <w:tab w:val="left" w:pos="342"/>
              </w:tabs>
              <w:ind w:left="342" w:hanging="42"/>
              <w:jc w:val="both"/>
              <w:rPr>
                <w:rFonts w:ascii="Times New Roman" w:hAnsi="Times New Roman"/>
                <w:sz w:val="24"/>
                <w:szCs w:val="24"/>
                <w:lang w:val="en-GB"/>
              </w:rPr>
            </w:pPr>
            <w:r w:rsidRPr="00E0351F">
              <w:rPr>
                <w:rFonts w:ascii="Times New Roman" w:hAnsi="Times New Roman"/>
                <w:sz w:val="24"/>
                <w:szCs w:val="24"/>
                <w:lang w:val="en-GB"/>
              </w:rPr>
              <w:t xml:space="preserve">Land area leased must be at least   </w:t>
            </w:r>
            <w:r w:rsidRPr="00E0351F">
              <w:rPr>
                <w:rFonts w:ascii="Times New Roman" w:hAnsi="Times New Roman"/>
                <w:b/>
                <w:sz w:val="24"/>
                <w:szCs w:val="24"/>
                <w:lang w:val="en-GB"/>
              </w:rPr>
              <w:t xml:space="preserve">0.20 ha </w:t>
            </w:r>
            <w:r w:rsidRPr="00E0351F">
              <w:rPr>
                <w:rFonts w:ascii="Times New Roman" w:hAnsi="Times New Roman"/>
                <w:sz w:val="24"/>
                <w:szCs w:val="24"/>
                <w:lang w:val="en-GB"/>
              </w:rPr>
              <w:t xml:space="preserve">unseparated. </w:t>
            </w:r>
          </w:p>
          <w:p w14:paraId="4021E5B2" w14:textId="77777777" w:rsidR="00AC7A5D" w:rsidRPr="00E0351F" w:rsidRDefault="00AC7A5D" w:rsidP="00AC7A5D">
            <w:pPr>
              <w:pStyle w:val="Odstavekseznama"/>
              <w:ind w:left="0"/>
              <w:jc w:val="both"/>
              <w:rPr>
                <w:rFonts w:ascii="Times New Roman" w:hAnsi="Times New Roman"/>
                <w:sz w:val="24"/>
                <w:szCs w:val="24"/>
                <w:lang w:val="en-GB"/>
              </w:rPr>
            </w:pPr>
          </w:p>
          <w:p w14:paraId="6F75C1D8" w14:textId="77777777" w:rsidR="00AC7A5D" w:rsidRPr="00E0351F" w:rsidRDefault="00AC7A5D" w:rsidP="00AC7A5D">
            <w:pPr>
              <w:pStyle w:val="Odstavekseznama"/>
              <w:ind w:left="0"/>
              <w:jc w:val="both"/>
              <w:rPr>
                <w:rFonts w:ascii="Times New Roman" w:hAnsi="Times New Roman"/>
                <w:sz w:val="24"/>
                <w:szCs w:val="24"/>
                <w:lang w:val="en-GB"/>
              </w:rPr>
            </w:pPr>
          </w:p>
          <w:p w14:paraId="139A66B2" w14:textId="77777777" w:rsidR="00AC7A5D" w:rsidRPr="00E0351F" w:rsidRDefault="00AC7A5D" w:rsidP="00A93904">
            <w:pPr>
              <w:numPr>
                <w:ilvl w:val="0"/>
                <w:numId w:val="48"/>
              </w:numPr>
              <w:tabs>
                <w:tab w:val="left" w:pos="377"/>
              </w:tabs>
              <w:ind w:left="0" w:firstLine="0"/>
              <w:jc w:val="both"/>
              <w:rPr>
                <w:rFonts w:ascii="Times New Roman" w:hAnsi="Times New Roman"/>
                <w:sz w:val="24"/>
                <w:szCs w:val="24"/>
                <w:lang w:val="en-GB"/>
              </w:rPr>
            </w:pPr>
            <w:r w:rsidRPr="00E0351F">
              <w:rPr>
                <w:rFonts w:ascii="Times New Roman" w:hAnsi="Times New Roman"/>
                <w:sz w:val="24"/>
                <w:szCs w:val="24"/>
                <w:lang w:val="en-GB"/>
              </w:rPr>
              <w:t xml:space="preserve">Subsidy is made for area/hectare in the amount of </w:t>
            </w:r>
            <w:r w:rsidRPr="00E0351F">
              <w:rPr>
                <w:rFonts w:ascii="Times New Roman" w:hAnsi="Times New Roman"/>
                <w:b/>
                <w:sz w:val="24"/>
                <w:szCs w:val="24"/>
                <w:lang w:val="en-GB"/>
              </w:rPr>
              <w:t>150 €/ha.</w:t>
            </w:r>
          </w:p>
          <w:p w14:paraId="25626B72" w14:textId="77777777" w:rsidR="00AC7A5D" w:rsidRPr="00E0351F" w:rsidRDefault="00AC7A5D" w:rsidP="00AC7A5D">
            <w:pPr>
              <w:tabs>
                <w:tab w:val="left" w:pos="377"/>
              </w:tabs>
              <w:jc w:val="both"/>
              <w:rPr>
                <w:rFonts w:ascii="Times New Roman" w:hAnsi="Times New Roman"/>
                <w:sz w:val="24"/>
                <w:szCs w:val="24"/>
                <w:lang w:val="en-GB"/>
              </w:rPr>
            </w:pPr>
          </w:p>
          <w:p w14:paraId="4BC0B168" w14:textId="77777777" w:rsidR="00AC7A5D" w:rsidRPr="00E0351F" w:rsidRDefault="00AC7A5D" w:rsidP="00A93904">
            <w:pPr>
              <w:numPr>
                <w:ilvl w:val="0"/>
                <w:numId w:val="48"/>
              </w:numPr>
              <w:tabs>
                <w:tab w:val="left" w:pos="377"/>
              </w:tabs>
              <w:ind w:left="0" w:firstLine="0"/>
              <w:jc w:val="both"/>
              <w:rPr>
                <w:rFonts w:ascii="Times New Roman" w:hAnsi="Times New Roman"/>
                <w:sz w:val="24"/>
                <w:szCs w:val="24"/>
                <w:lang w:val="en-GB"/>
              </w:rPr>
            </w:pPr>
            <w:r w:rsidRPr="00E0351F">
              <w:rPr>
                <w:rFonts w:ascii="Times New Roman" w:hAnsi="Times New Roman"/>
                <w:sz w:val="24"/>
                <w:szCs w:val="24"/>
                <w:lang w:val="en-GB"/>
              </w:rPr>
              <w:t xml:space="preserve">Beneficiaries are farmers who have planted/cultivated maize with an area at least   </w:t>
            </w:r>
            <w:r w:rsidRPr="00E0351F">
              <w:rPr>
                <w:rFonts w:ascii="Times New Roman" w:hAnsi="Times New Roman"/>
                <w:b/>
                <w:sz w:val="24"/>
                <w:szCs w:val="24"/>
                <w:lang w:val="en-GB"/>
              </w:rPr>
              <w:t>1 ha</w:t>
            </w:r>
            <w:r w:rsidRPr="00E0351F">
              <w:rPr>
                <w:rFonts w:ascii="Times New Roman" w:hAnsi="Times New Roman"/>
                <w:sz w:val="24"/>
                <w:szCs w:val="24"/>
                <w:lang w:val="en-GB"/>
              </w:rPr>
              <w:t>.</w:t>
            </w:r>
          </w:p>
          <w:p w14:paraId="3A62B714" w14:textId="77777777" w:rsidR="00AC7A5D" w:rsidRPr="00E0351F" w:rsidRDefault="00AC7A5D" w:rsidP="00AC7A5D">
            <w:pPr>
              <w:pStyle w:val="Odstavekseznama"/>
              <w:ind w:left="0"/>
              <w:jc w:val="both"/>
              <w:rPr>
                <w:rFonts w:ascii="Times New Roman" w:hAnsi="Times New Roman"/>
                <w:b/>
                <w:sz w:val="24"/>
                <w:szCs w:val="24"/>
                <w:lang w:val="en-GB"/>
              </w:rPr>
            </w:pPr>
          </w:p>
          <w:p w14:paraId="78163B00" w14:textId="4DF3C14D" w:rsidR="00AC7A5D" w:rsidRPr="00E0351F" w:rsidRDefault="00535372" w:rsidP="00AC7A5D">
            <w:pPr>
              <w:pStyle w:val="Odstavekseznama"/>
              <w:ind w:left="0"/>
              <w:jc w:val="center"/>
              <w:rPr>
                <w:rFonts w:ascii="Times New Roman" w:hAnsi="Times New Roman"/>
                <w:b/>
                <w:sz w:val="24"/>
                <w:szCs w:val="24"/>
                <w:lang w:val="en-GB"/>
              </w:rPr>
            </w:pPr>
            <w:r w:rsidRPr="00E0351F">
              <w:rPr>
                <w:rFonts w:ascii="Times New Roman" w:hAnsi="Times New Roman"/>
                <w:b/>
                <w:sz w:val="24"/>
                <w:szCs w:val="24"/>
                <w:lang w:val="en-GB"/>
              </w:rPr>
              <w:t>SUBCHAPTER  XV- DIRECT PAYMENTS FOR SUNFLOWER</w:t>
            </w:r>
          </w:p>
          <w:p w14:paraId="07E26CCF" w14:textId="77777777" w:rsidR="00AC7A5D" w:rsidRPr="00E0351F" w:rsidRDefault="00AC7A5D" w:rsidP="00AC7A5D">
            <w:pPr>
              <w:pStyle w:val="Odstavekseznama"/>
              <w:ind w:left="0"/>
              <w:jc w:val="center"/>
              <w:rPr>
                <w:rFonts w:ascii="Times New Roman" w:hAnsi="Times New Roman"/>
                <w:b/>
                <w:sz w:val="24"/>
                <w:szCs w:val="24"/>
                <w:lang w:val="en-GB"/>
              </w:rPr>
            </w:pPr>
          </w:p>
          <w:p w14:paraId="1474F3C7" w14:textId="77777777" w:rsidR="00AC7A5D" w:rsidRPr="00E0351F" w:rsidRDefault="00AC7A5D" w:rsidP="00AC7A5D">
            <w:pPr>
              <w:pStyle w:val="Odstavekseznama"/>
              <w:ind w:left="0"/>
              <w:jc w:val="center"/>
              <w:rPr>
                <w:rFonts w:ascii="Times New Roman" w:hAnsi="Times New Roman"/>
                <w:b/>
                <w:sz w:val="24"/>
                <w:szCs w:val="24"/>
                <w:lang w:val="en-GB"/>
              </w:rPr>
            </w:pPr>
            <w:r w:rsidRPr="00E0351F">
              <w:rPr>
                <w:rFonts w:ascii="Times New Roman" w:hAnsi="Times New Roman"/>
                <w:b/>
                <w:sz w:val="24"/>
                <w:szCs w:val="24"/>
                <w:lang w:val="en-GB"/>
              </w:rPr>
              <w:t>Article 23</w:t>
            </w:r>
          </w:p>
          <w:p w14:paraId="65B8E412" w14:textId="77777777" w:rsidR="00AC7A5D" w:rsidRPr="00E0351F" w:rsidRDefault="00AC7A5D" w:rsidP="00AC7A5D">
            <w:pPr>
              <w:pStyle w:val="Odstavekseznama"/>
              <w:ind w:left="0"/>
              <w:jc w:val="center"/>
              <w:rPr>
                <w:rFonts w:ascii="Times New Roman" w:hAnsi="Times New Roman"/>
                <w:b/>
                <w:sz w:val="24"/>
                <w:szCs w:val="24"/>
                <w:lang w:val="en-GB"/>
              </w:rPr>
            </w:pPr>
            <w:r w:rsidRPr="00E0351F">
              <w:rPr>
                <w:rFonts w:ascii="Times New Roman" w:hAnsi="Times New Roman"/>
                <w:b/>
                <w:sz w:val="24"/>
                <w:szCs w:val="24"/>
                <w:lang w:val="en-GB"/>
              </w:rPr>
              <w:t>Eligibility criteria</w:t>
            </w:r>
          </w:p>
          <w:p w14:paraId="01126B06" w14:textId="77777777" w:rsidR="00AC7A5D" w:rsidRPr="00E0351F" w:rsidRDefault="00AC7A5D" w:rsidP="00AC7A5D">
            <w:pPr>
              <w:pStyle w:val="Odstavekseznama"/>
              <w:ind w:left="0"/>
              <w:jc w:val="both"/>
              <w:rPr>
                <w:rFonts w:ascii="Times New Roman" w:hAnsi="Times New Roman"/>
                <w:b/>
                <w:sz w:val="24"/>
                <w:szCs w:val="24"/>
                <w:lang w:val="en-GB"/>
              </w:rPr>
            </w:pPr>
          </w:p>
          <w:p w14:paraId="3AA0688C" w14:textId="77777777" w:rsidR="00AC7A5D" w:rsidRPr="00E0351F" w:rsidRDefault="00AC7A5D" w:rsidP="00AC7A5D">
            <w:pPr>
              <w:pStyle w:val="Odstavekseznama"/>
              <w:tabs>
                <w:tab w:val="left" w:pos="-18"/>
              </w:tabs>
              <w:ind w:left="0"/>
              <w:jc w:val="both"/>
              <w:rPr>
                <w:rFonts w:ascii="Times New Roman" w:hAnsi="Times New Roman"/>
                <w:sz w:val="24"/>
                <w:szCs w:val="24"/>
                <w:lang w:val="en-GB"/>
              </w:rPr>
            </w:pPr>
            <w:r w:rsidRPr="00E0351F">
              <w:rPr>
                <w:rFonts w:ascii="Times New Roman" w:hAnsi="Times New Roman"/>
                <w:sz w:val="24"/>
                <w:szCs w:val="24"/>
                <w:lang w:val="en-GB"/>
              </w:rPr>
              <w:t xml:space="preserve">1. Criteria that the farmers must meet for planted areas with sunflower are:  </w:t>
            </w:r>
          </w:p>
          <w:p w14:paraId="36D79283" w14:textId="77777777" w:rsidR="00AC7A5D" w:rsidRPr="00E0351F" w:rsidRDefault="00AC7A5D" w:rsidP="00AC7A5D">
            <w:pPr>
              <w:pStyle w:val="Odstavekseznama"/>
              <w:tabs>
                <w:tab w:val="left" w:pos="-18"/>
              </w:tabs>
              <w:ind w:left="0"/>
              <w:jc w:val="both"/>
              <w:rPr>
                <w:rFonts w:ascii="Times New Roman" w:hAnsi="Times New Roman"/>
                <w:sz w:val="24"/>
                <w:szCs w:val="24"/>
                <w:lang w:val="en-GB"/>
              </w:rPr>
            </w:pPr>
          </w:p>
          <w:p w14:paraId="071C6DC1" w14:textId="77777777" w:rsidR="00AC7A5D" w:rsidRPr="00E0351F" w:rsidRDefault="00AC7A5D" w:rsidP="00AC7A5D">
            <w:pPr>
              <w:pStyle w:val="Odstavekseznama"/>
              <w:tabs>
                <w:tab w:val="left" w:pos="342"/>
              </w:tabs>
              <w:ind w:left="342"/>
              <w:jc w:val="both"/>
              <w:rPr>
                <w:rFonts w:ascii="Times New Roman" w:hAnsi="Times New Roman"/>
                <w:sz w:val="24"/>
                <w:szCs w:val="24"/>
                <w:lang w:val="en-GB"/>
              </w:rPr>
            </w:pPr>
          </w:p>
          <w:p w14:paraId="68AB477F" w14:textId="77777777" w:rsidR="00AC7A5D" w:rsidRPr="00E0351F" w:rsidRDefault="00AC7A5D" w:rsidP="00A93904">
            <w:pPr>
              <w:numPr>
                <w:ilvl w:val="1"/>
                <w:numId w:val="44"/>
              </w:numPr>
              <w:tabs>
                <w:tab w:val="left" w:pos="342"/>
                <w:tab w:val="left" w:pos="732"/>
              </w:tabs>
              <w:ind w:left="342" w:firstLine="18"/>
              <w:jc w:val="both"/>
              <w:rPr>
                <w:rFonts w:ascii="Times New Roman" w:hAnsi="Times New Roman"/>
                <w:sz w:val="24"/>
                <w:szCs w:val="24"/>
                <w:lang w:val="en-GB"/>
              </w:rPr>
            </w:pPr>
            <w:r w:rsidRPr="00E0351F">
              <w:rPr>
                <w:rFonts w:ascii="Times New Roman" w:hAnsi="Times New Roman"/>
                <w:sz w:val="24"/>
                <w:szCs w:val="24"/>
                <w:lang w:val="en-GB"/>
              </w:rPr>
              <w:t xml:space="preserve">To be citizen of the Republic of Kosovo;   </w:t>
            </w:r>
          </w:p>
          <w:p w14:paraId="0DE2D0CB" w14:textId="77777777" w:rsidR="00AC7A5D" w:rsidRPr="00E0351F" w:rsidRDefault="00AC7A5D" w:rsidP="00AC7A5D">
            <w:pPr>
              <w:tabs>
                <w:tab w:val="left" w:pos="342"/>
                <w:tab w:val="left" w:pos="732"/>
              </w:tabs>
              <w:ind w:left="342" w:firstLine="18"/>
              <w:jc w:val="both"/>
              <w:rPr>
                <w:rFonts w:ascii="Times New Roman" w:hAnsi="Times New Roman"/>
                <w:sz w:val="24"/>
                <w:szCs w:val="24"/>
                <w:lang w:val="en-GB"/>
              </w:rPr>
            </w:pPr>
          </w:p>
          <w:p w14:paraId="5170C6AC" w14:textId="77777777" w:rsidR="00AC7A5D" w:rsidRPr="00E0351F" w:rsidRDefault="00AC7A5D" w:rsidP="00A93904">
            <w:pPr>
              <w:numPr>
                <w:ilvl w:val="1"/>
                <w:numId w:val="44"/>
              </w:numPr>
              <w:tabs>
                <w:tab w:val="left" w:pos="360"/>
                <w:tab w:val="left" w:pos="627"/>
                <w:tab w:val="left" w:pos="897"/>
              </w:tabs>
              <w:ind w:left="354" w:firstLine="6"/>
              <w:jc w:val="both"/>
              <w:rPr>
                <w:rFonts w:ascii="Times New Roman" w:hAnsi="Times New Roman"/>
                <w:sz w:val="24"/>
                <w:szCs w:val="24"/>
                <w:lang w:val="en-GB"/>
              </w:rPr>
            </w:pPr>
            <w:r w:rsidRPr="00E0351F">
              <w:rPr>
                <w:rFonts w:ascii="Times New Roman" w:hAnsi="Times New Roman"/>
                <w:sz w:val="24"/>
                <w:szCs w:val="24"/>
                <w:lang w:val="en-GB"/>
              </w:rPr>
              <w:t xml:space="preserve">To have planted at least </w:t>
            </w:r>
            <w:r w:rsidRPr="00E0351F">
              <w:rPr>
                <w:rFonts w:ascii="Times New Roman" w:hAnsi="Times New Roman"/>
                <w:b/>
                <w:sz w:val="24"/>
                <w:szCs w:val="24"/>
                <w:lang w:val="en-GB"/>
              </w:rPr>
              <w:t>1 ha</w:t>
            </w:r>
            <w:r w:rsidRPr="00E0351F">
              <w:rPr>
                <w:rFonts w:ascii="Times New Roman" w:hAnsi="Times New Roman"/>
                <w:sz w:val="24"/>
                <w:szCs w:val="24"/>
                <w:lang w:val="en-GB"/>
              </w:rPr>
              <w:t xml:space="preserve"> with the sunflower; </w:t>
            </w:r>
          </w:p>
          <w:p w14:paraId="6E82A6E6" w14:textId="77777777" w:rsidR="00AC7A5D" w:rsidRPr="00E0351F" w:rsidRDefault="00AC7A5D" w:rsidP="00AC7A5D">
            <w:pPr>
              <w:tabs>
                <w:tab w:val="left" w:pos="342"/>
                <w:tab w:val="left" w:pos="732"/>
              </w:tabs>
              <w:jc w:val="both"/>
              <w:rPr>
                <w:rFonts w:ascii="Times New Roman" w:hAnsi="Times New Roman"/>
                <w:sz w:val="24"/>
                <w:szCs w:val="24"/>
                <w:lang w:val="en-GB"/>
              </w:rPr>
            </w:pPr>
            <w:r w:rsidRPr="00E0351F">
              <w:rPr>
                <w:rFonts w:ascii="Times New Roman" w:hAnsi="Times New Roman"/>
                <w:sz w:val="24"/>
                <w:szCs w:val="24"/>
                <w:lang w:val="en-GB"/>
              </w:rPr>
              <w:t xml:space="preserve"> </w:t>
            </w:r>
          </w:p>
          <w:p w14:paraId="2549AD68" w14:textId="77777777" w:rsidR="00AC7A5D" w:rsidRPr="00E0351F" w:rsidRDefault="00AC7A5D" w:rsidP="00A93904">
            <w:pPr>
              <w:numPr>
                <w:ilvl w:val="1"/>
                <w:numId w:val="44"/>
              </w:numPr>
              <w:tabs>
                <w:tab w:val="left" w:pos="342"/>
                <w:tab w:val="left" w:pos="732"/>
              </w:tabs>
              <w:ind w:left="342" w:firstLine="18"/>
              <w:jc w:val="both"/>
              <w:rPr>
                <w:rFonts w:ascii="Times New Roman" w:hAnsi="Times New Roman"/>
                <w:sz w:val="24"/>
                <w:szCs w:val="24"/>
                <w:lang w:val="en-GB"/>
              </w:rPr>
            </w:pPr>
            <w:r w:rsidRPr="00E0351F">
              <w:rPr>
                <w:rFonts w:ascii="Times New Roman" w:hAnsi="Times New Roman"/>
                <w:sz w:val="24"/>
                <w:szCs w:val="24"/>
                <w:lang w:val="en-GB"/>
              </w:rPr>
              <w:t xml:space="preserve">Planted parcel with sunflower must be at least  </w:t>
            </w:r>
            <w:r w:rsidRPr="00E0351F">
              <w:rPr>
                <w:rFonts w:ascii="Times New Roman" w:hAnsi="Times New Roman"/>
                <w:b/>
                <w:sz w:val="24"/>
                <w:szCs w:val="24"/>
                <w:lang w:val="en-GB"/>
              </w:rPr>
              <w:t xml:space="preserve">0.20 ha </w:t>
            </w:r>
            <w:r w:rsidRPr="00E0351F">
              <w:rPr>
                <w:rFonts w:ascii="Times New Roman" w:hAnsi="Times New Roman"/>
                <w:sz w:val="24"/>
                <w:szCs w:val="24"/>
                <w:lang w:val="en-GB"/>
              </w:rPr>
              <w:t xml:space="preserve"> unseparated;</w:t>
            </w:r>
          </w:p>
          <w:p w14:paraId="168E3F55" w14:textId="77777777" w:rsidR="00AC7A5D" w:rsidRPr="00E0351F" w:rsidRDefault="00AC7A5D" w:rsidP="00AC7A5D">
            <w:pPr>
              <w:tabs>
                <w:tab w:val="left" w:pos="342"/>
                <w:tab w:val="left" w:pos="732"/>
              </w:tabs>
              <w:ind w:left="342"/>
              <w:jc w:val="both"/>
              <w:rPr>
                <w:rFonts w:ascii="Times New Roman" w:hAnsi="Times New Roman"/>
                <w:sz w:val="24"/>
                <w:szCs w:val="24"/>
                <w:lang w:val="en-GB"/>
              </w:rPr>
            </w:pPr>
          </w:p>
          <w:p w14:paraId="6A205D78" w14:textId="77777777" w:rsidR="00AC7A5D" w:rsidRPr="00E0351F" w:rsidRDefault="00AC7A5D" w:rsidP="00AC7A5D">
            <w:pPr>
              <w:tabs>
                <w:tab w:val="left" w:pos="342"/>
                <w:tab w:val="left" w:pos="732"/>
              </w:tabs>
              <w:ind w:left="342"/>
              <w:jc w:val="both"/>
              <w:rPr>
                <w:rFonts w:ascii="Times New Roman" w:hAnsi="Times New Roman"/>
                <w:sz w:val="24"/>
                <w:szCs w:val="24"/>
                <w:lang w:val="en-GB"/>
              </w:rPr>
            </w:pPr>
          </w:p>
          <w:p w14:paraId="76AEAA45" w14:textId="77777777" w:rsidR="00AC7A5D" w:rsidRPr="00E0351F" w:rsidRDefault="00AC7A5D" w:rsidP="00A93904">
            <w:pPr>
              <w:numPr>
                <w:ilvl w:val="1"/>
                <w:numId w:val="44"/>
              </w:numPr>
              <w:tabs>
                <w:tab w:val="left" w:pos="342"/>
                <w:tab w:val="left" w:pos="732"/>
              </w:tabs>
              <w:ind w:left="342" w:firstLine="18"/>
              <w:jc w:val="both"/>
              <w:rPr>
                <w:rFonts w:ascii="Times New Roman" w:hAnsi="Times New Roman"/>
                <w:sz w:val="24"/>
                <w:szCs w:val="24"/>
                <w:lang w:val="en-GB"/>
              </w:rPr>
            </w:pPr>
            <w:r w:rsidRPr="00E0351F">
              <w:rPr>
                <w:rFonts w:ascii="Times New Roman" w:hAnsi="Times New Roman"/>
                <w:sz w:val="24"/>
                <w:szCs w:val="24"/>
                <w:lang w:val="en-GB"/>
              </w:rPr>
              <w:t xml:space="preserve">Land area leased must be contracted at least for one year;  </w:t>
            </w:r>
          </w:p>
          <w:p w14:paraId="25C70591" w14:textId="77777777" w:rsidR="00AC7A5D" w:rsidRPr="00E0351F" w:rsidRDefault="00AC7A5D" w:rsidP="00AC7A5D">
            <w:pPr>
              <w:tabs>
                <w:tab w:val="left" w:pos="342"/>
                <w:tab w:val="left" w:pos="732"/>
              </w:tabs>
              <w:ind w:left="342" w:firstLine="18"/>
              <w:jc w:val="both"/>
              <w:rPr>
                <w:rFonts w:ascii="Times New Roman" w:hAnsi="Times New Roman"/>
                <w:sz w:val="24"/>
                <w:szCs w:val="24"/>
                <w:lang w:val="en-GB"/>
              </w:rPr>
            </w:pPr>
          </w:p>
          <w:p w14:paraId="5F2D3FC0" w14:textId="77777777" w:rsidR="00AC7A5D" w:rsidRPr="00E0351F" w:rsidRDefault="00AC7A5D" w:rsidP="00AC7A5D">
            <w:pPr>
              <w:tabs>
                <w:tab w:val="left" w:pos="342"/>
                <w:tab w:val="left" w:pos="732"/>
              </w:tabs>
              <w:ind w:left="342" w:firstLine="18"/>
              <w:jc w:val="both"/>
              <w:rPr>
                <w:rFonts w:ascii="Times New Roman" w:hAnsi="Times New Roman"/>
                <w:sz w:val="24"/>
                <w:szCs w:val="24"/>
                <w:lang w:val="en-GB"/>
              </w:rPr>
            </w:pPr>
          </w:p>
          <w:p w14:paraId="65F38BCE" w14:textId="77777777" w:rsidR="00AC7A5D" w:rsidRPr="00E0351F" w:rsidRDefault="00AC7A5D" w:rsidP="00A93904">
            <w:pPr>
              <w:numPr>
                <w:ilvl w:val="1"/>
                <w:numId w:val="44"/>
              </w:numPr>
              <w:tabs>
                <w:tab w:val="left" w:pos="342"/>
                <w:tab w:val="left" w:pos="732"/>
              </w:tabs>
              <w:ind w:left="342" w:firstLine="18"/>
              <w:jc w:val="both"/>
              <w:rPr>
                <w:rFonts w:ascii="Times New Roman" w:hAnsi="Times New Roman"/>
                <w:sz w:val="24"/>
                <w:szCs w:val="24"/>
                <w:lang w:val="en-GB"/>
              </w:rPr>
            </w:pPr>
            <w:r w:rsidRPr="00E0351F">
              <w:rPr>
                <w:rFonts w:ascii="Times New Roman" w:hAnsi="Times New Roman"/>
                <w:sz w:val="24"/>
                <w:szCs w:val="24"/>
                <w:lang w:val="en-GB"/>
              </w:rPr>
              <w:t xml:space="preserve">Land area leased must be at least   </w:t>
            </w:r>
            <w:r w:rsidRPr="00E0351F">
              <w:rPr>
                <w:rFonts w:ascii="Times New Roman" w:hAnsi="Times New Roman"/>
                <w:b/>
                <w:sz w:val="24"/>
                <w:szCs w:val="24"/>
                <w:lang w:val="en-GB"/>
              </w:rPr>
              <w:t xml:space="preserve">0.20 ha </w:t>
            </w:r>
            <w:r w:rsidRPr="00E0351F">
              <w:rPr>
                <w:rFonts w:ascii="Times New Roman" w:hAnsi="Times New Roman"/>
                <w:sz w:val="24"/>
                <w:szCs w:val="24"/>
                <w:lang w:val="en-GB"/>
              </w:rPr>
              <w:t>unseparated.</w:t>
            </w:r>
          </w:p>
          <w:p w14:paraId="4B473C9F" w14:textId="77777777" w:rsidR="00AC7A5D" w:rsidRPr="00E0351F" w:rsidRDefault="00AC7A5D" w:rsidP="00AC7A5D">
            <w:pPr>
              <w:pStyle w:val="Odstavekseznama"/>
              <w:ind w:left="0"/>
              <w:jc w:val="both"/>
              <w:rPr>
                <w:rFonts w:ascii="Times New Roman" w:hAnsi="Times New Roman"/>
                <w:b/>
                <w:sz w:val="24"/>
                <w:szCs w:val="24"/>
                <w:lang w:val="en-GB"/>
              </w:rPr>
            </w:pPr>
          </w:p>
          <w:p w14:paraId="06ED70FD" w14:textId="77777777" w:rsidR="00AC7A5D" w:rsidRPr="00E0351F" w:rsidRDefault="00AC7A5D" w:rsidP="00AC7A5D">
            <w:pPr>
              <w:pStyle w:val="Odstavekseznama"/>
              <w:ind w:left="0"/>
              <w:jc w:val="both"/>
              <w:rPr>
                <w:rFonts w:ascii="Times New Roman" w:hAnsi="Times New Roman"/>
                <w:b/>
                <w:sz w:val="24"/>
                <w:szCs w:val="24"/>
                <w:lang w:val="en-GB"/>
              </w:rPr>
            </w:pPr>
          </w:p>
          <w:p w14:paraId="5E14497D" w14:textId="77777777" w:rsidR="00AC7A5D" w:rsidRPr="00E0351F" w:rsidRDefault="00AC7A5D" w:rsidP="00A93904">
            <w:pPr>
              <w:numPr>
                <w:ilvl w:val="0"/>
                <w:numId w:val="44"/>
              </w:numPr>
              <w:tabs>
                <w:tab w:val="left" w:pos="349"/>
              </w:tabs>
              <w:ind w:left="0" w:firstLine="0"/>
              <w:jc w:val="both"/>
              <w:rPr>
                <w:rFonts w:ascii="Times New Roman" w:hAnsi="Times New Roman"/>
                <w:sz w:val="24"/>
                <w:szCs w:val="24"/>
                <w:lang w:val="en-GB"/>
              </w:rPr>
            </w:pPr>
            <w:r w:rsidRPr="00E0351F">
              <w:rPr>
                <w:rFonts w:ascii="Times New Roman" w:hAnsi="Times New Roman"/>
                <w:sz w:val="24"/>
                <w:szCs w:val="24"/>
                <w:lang w:val="en-GB"/>
              </w:rPr>
              <w:t xml:space="preserve">Subsidy must be made for area/hectare, in the amount of </w:t>
            </w:r>
            <w:r w:rsidRPr="00E0351F">
              <w:rPr>
                <w:rFonts w:ascii="Times New Roman" w:hAnsi="Times New Roman"/>
                <w:b/>
                <w:sz w:val="24"/>
                <w:szCs w:val="24"/>
                <w:lang w:val="en-GB"/>
              </w:rPr>
              <w:t>150 €/ha.</w:t>
            </w:r>
          </w:p>
          <w:p w14:paraId="4B54275C" w14:textId="77777777" w:rsidR="00AC7A5D" w:rsidRPr="00E0351F" w:rsidRDefault="00AC7A5D" w:rsidP="00AC7A5D">
            <w:pPr>
              <w:tabs>
                <w:tab w:val="left" w:pos="349"/>
              </w:tabs>
              <w:jc w:val="both"/>
              <w:rPr>
                <w:rFonts w:ascii="Times New Roman" w:hAnsi="Times New Roman"/>
                <w:sz w:val="24"/>
                <w:szCs w:val="24"/>
                <w:lang w:val="en-GB"/>
              </w:rPr>
            </w:pPr>
          </w:p>
          <w:p w14:paraId="7676E449" w14:textId="77777777" w:rsidR="00AC7A5D" w:rsidRPr="00E0351F" w:rsidRDefault="00AC7A5D" w:rsidP="00A93904">
            <w:pPr>
              <w:numPr>
                <w:ilvl w:val="0"/>
                <w:numId w:val="44"/>
              </w:numPr>
              <w:tabs>
                <w:tab w:val="left" w:pos="349"/>
              </w:tabs>
              <w:ind w:left="0" w:firstLine="0"/>
              <w:jc w:val="both"/>
              <w:rPr>
                <w:rFonts w:ascii="Times New Roman" w:hAnsi="Times New Roman"/>
                <w:b/>
                <w:sz w:val="24"/>
                <w:szCs w:val="24"/>
                <w:lang w:val="en-GB"/>
              </w:rPr>
            </w:pPr>
            <w:r w:rsidRPr="00E0351F">
              <w:rPr>
                <w:rFonts w:ascii="Times New Roman" w:hAnsi="Times New Roman"/>
                <w:sz w:val="24"/>
                <w:szCs w:val="24"/>
                <w:lang w:val="en-GB"/>
              </w:rPr>
              <w:t>Beneficiaries are farmers who have planted /cultivated sunflower at least 1</w:t>
            </w:r>
            <w:r w:rsidRPr="00E0351F">
              <w:rPr>
                <w:rFonts w:ascii="Times New Roman" w:hAnsi="Times New Roman"/>
                <w:b/>
                <w:sz w:val="24"/>
                <w:szCs w:val="24"/>
                <w:lang w:val="en-GB"/>
              </w:rPr>
              <w:t xml:space="preserve"> ha.</w:t>
            </w:r>
          </w:p>
          <w:p w14:paraId="4A20CBFD" w14:textId="77777777" w:rsidR="00AC7A5D" w:rsidRPr="00E0351F" w:rsidRDefault="00AC7A5D" w:rsidP="00AC7A5D">
            <w:pPr>
              <w:jc w:val="both"/>
              <w:rPr>
                <w:rFonts w:ascii="Times New Roman" w:hAnsi="Times New Roman"/>
                <w:b/>
                <w:sz w:val="24"/>
                <w:szCs w:val="24"/>
                <w:lang w:val="en-GB"/>
              </w:rPr>
            </w:pPr>
          </w:p>
          <w:p w14:paraId="673E9255" w14:textId="77777777" w:rsidR="00AC7A5D" w:rsidRPr="00E0351F" w:rsidRDefault="00AC7A5D" w:rsidP="00AC7A5D">
            <w:pPr>
              <w:jc w:val="both"/>
              <w:rPr>
                <w:rFonts w:ascii="Times New Roman" w:hAnsi="Times New Roman"/>
                <w:b/>
                <w:sz w:val="24"/>
                <w:szCs w:val="24"/>
                <w:lang w:val="en-GB"/>
              </w:rPr>
            </w:pPr>
          </w:p>
          <w:p w14:paraId="6680B685" w14:textId="278BEDC4" w:rsidR="00AC7A5D" w:rsidRPr="00E0351F" w:rsidRDefault="00535372" w:rsidP="00AC7A5D">
            <w:pPr>
              <w:pStyle w:val="Odstavekseznama"/>
              <w:ind w:left="0"/>
              <w:jc w:val="center"/>
              <w:rPr>
                <w:rFonts w:ascii="Times New Roman" w:hAnsi="Times New Roman"/>
                <w:b/>
                <w:sz w:val="24"/>
                <w:szCs w:val="24"/>
                <w:lang w:val="en-GB"/>
              </w:rPr>
            </w:pPr>
            <w:r w:rsidRPr="00E0351F">
              <w:rPr>
                <w:rFonts w:ascii="Times New Roman" w:hAnsi="Times New Roman"/>
                <w:b/>
                <w:sz w:val="24"/>
                <w:szCs w:val="24"/>
                <w:lang w:val="en-GB"/>
              </w:rPr>
              <w:t>SUBCHAPTER XVI – DIRECT PAYMENTS FOR VEGETABLES</w:t>
            </w:r>
          </w:p>
          <w:p w14:paraId="72E6FEE1" w14:textId="77777777" w:rsidR="00AC7A5D" w:rsidRPr="00E0351F" w:rsidRDefault="00AC7A5D" w:rsidP="00AC7A5D">
            <w:pPr>
              <w:pStyle w:val="Odstavekseznama"/>
              <w:ind w:left="0"/>
              <w:rPr>
                <w:rFonts w:ascii="Times New Roman" w:hAnsi="Times New Roman"/>
                <w:b/>
                <w:sz w:val="24"/>
                <w:szCs w:val="24"/>
                <w:lang w:val="en-GB"/>
              </w:rPr>
            </w:pPr>
          </w:p>
          <w:p w14:paraId="22CCF387" w14:textId="77777777" w:rsidR="00AC7A5D" w:rsidRPr="00E0351F" w:rsidRDefault="00AC7A5D" w:rsidP="00AC7A5D">
            <w:pPr>
              <w:pStyle w:val="Odstavekseznama"/>
              <w:ind w:left="0"/>
              <w:jc w:val="center"/>
              <w:rPr>
                <w:rFonts w:ascii="Times New Roman" w:hAnsi="Times New Roman"/>
                <w:b/>
                <w:sz w:val="24"/>
                <w:szCs w:val="24"/>
                <w:lang w:val="en-GB"/>
              </w:rPr>
            </w:pPr>
            <w:r w:rsidRPr="00E0351F">
              <w:rPr>
                <w:rFonts w:ascii="Times New Roman" w:hAnsi="Times New Roman"/>
                <w:b/>
                <w:sz w:val="24"/>
                <w:szCs w:val="24"/>
                <w:lang w:val="en-GB"/>
              </w:rPr>
              <w:t>Article 24</w:t>
            </w:r>
          </w:p>
          <w:p w14:paraId="2BA74A33" w14:textId="77777777" w:rsidR="00AC7A5D" w:rsidRPr="00E0351F" w:rsidRDefault="00AC7A5D" w:rsidP="00AC7A5D">
            <w:pPr>
              <w:pStyle w:val="Odstavekseznama"/>
              <w:tabs>
                <w:tab w:val="left" w:pos="717"/>
              </w:tabs>
              <w:ind w:left="0"/>
              <w:jc w:val="center"/>
              <w:rPr>
                <w:rFonts w:ascii="Times New Roman" w:hAnsi="Times New Roman"/>
                <w:b/>
                <w:sz w:val="24"/>
                <w:szCs w:val="24"/>
                <w:lang w:val="en-GB"/>
              </w:rPr>
            </w:pPr>
            <w:r w:rsidRPr="00E0351F">
              <w:rPr>
                <w:rFonts w:ascii="Times New Roman" w:hAnsi="Times New Roman"/>
                <w:b/>
                <w:sz w:val="24"/>
                <w:szCs w:val="24"/>
                <w:lang w:val="en-GB"/>
              </w:rPr>
              <w:t>Eligibility criteria</w:t>
            </w:r>
          </w:p>
          <w:p w14:paraId="4BD65D4B" w14:textId="77777777" w:rsidR="00AC7A5D" w:rsidRPr="00E0351F" w:rsidRDefault="00AC7A5D" w:rsidP="00AC7A5D">
            <w:pPr>
              <w:pStyle w:val="Odstavekseznama"/>
              <w:ind w:left="0"/>
              <w:jc w:val="both"/>
              <w:rPr>
                <w:rFonts w:ascii="Times New Roman" w:hAnsi="Times New Roman"/>
                <w:b/>
                <w:sz w:val="24"/>
                <w:szCs w:val="24"/>
                <w:u w:val="single"/>
                <w:lang w:val="en-GB"/>
              </w:rPr>
            </w:pPr>
          </w:p>
          <w:p w14:paraId="79C5ED1F" w14:textId="77777777" w:rsidR="00AC7A5D" w:rsidRPr="00E0351F" w:rsidRDefault="00AC7A5D" w:rsidP="00AC7A5D">
            <w:pPr>
              <w:jc w:val="both"/>
              <w:rPr>
                <w:rFonts w:ascii="Times New Roman" w:hAnsi="Times New Roman"/>
                <w:sz w:val="24"/>
                <w:szCs w:val="24"/>
                <w:lang w:val="en-GB"/>
              </w:rPr>
            </w:pPr>
            <w:r w:rsidRPr="00E0351F">
              <w:rPr>
                <w:rFonts w:ascii="Times New Roman" w:hAnsi="Times New Roman"/>
                <w:bCs/>
                <w:sz w:val="24"/>
                <w:szCs w:val="24"/>
                <w:lang w:val="en-GB"/>
              </w:rPr>
              <w:t>1.</w:t>
            </w:r>
            <w:r w:rsidRPr="00E0351F">
              <w:rPr>
                <w:rFonts w:ascii="Times New Roman" w:hAnsi="Times New Roman"/>
                <w:b/>
                <w:bCs/>
                <w:sz w:val="24"/>
                <w:szCs w:val="24"/>
                <w:lang w:val="en-GB"/>
              </w:rPr>
              <w:t xml:space="preserve"> </w:t>
            </w:r>
            <w:r w:rsidRPr="00E0351F">
              <w:rPr>
                <w:rFonts w:ascii="Times New Roman" w:hAnsi="Times New Roman"/>
                <w:sz w:val="24"/>
                <w:szCs w:val="24"/>
                <w:lang w:val="en-GB"/>
              </w:rPr>
              <w:t xml:space="preserve">Criteria that the farmers must meet for planted areas with the vegetables </w:t>
            </w:r>
          </w:p>
          <w:p w14:paraId="3926A729" w14:textId="77777777" w:rsidR="00AC7A5D" w:rsidRPr="00E0351F" w:rsidRDefault="00AC7A5D" w:rsidP="00AC7A5D">
            <w:pPr>
              <w:tabs>
                <w:tab w:val="left" w:pos="363"/>
              </w:tabs>
              <w:jc w:val="both"/>
              <w:rPr>
                <w:rFonts w:ascii="Times New Roman" w:hAnsi="Times New Roman"/>
                <w:bCs/>
                <w:sz w:val="24"/>
                <w:szCs w:val="24"/>
                <w:lang w:val="en-GB"/>
              </w:rPr>
            </w:pPr>
          </w:p>
          <w:p w14:paraId="1AE7B520" w14:textId="77777777" w:rsidR="00AC7A5D" w:rsidRPr="00E0351F" w:rsidRDefault="00AC7A5D" w:rsidP="00AC7A5D">
            <w:pPr>
              <w:tabs>
                <w:tab w:val="left" w:pos="363"/>
              </w:tabs>
              <w:jc w:val="both"/>
              <w:rPr>
                <w:rFonts w:ascii="Times New Roman" w:hAnsi="Times New Roman"/>
                <w:bCs/>
                <w:sz w:val="24"/>
                <w:szCs w:val="24"/>
                <w:lang w:val="en-GB"/>
              </w:rPr>
            </w:pPr>
          </w:p>
          <w:p w14:paraId="49BF5545" w14:textId="77777777" w:rsidR="0005696A" w:rsidRPr="00E0351F" w:rsidRDefault="00AC7A5D" w:rsidP="00A93904">
            <w:pPr>
              <w:numPr>
                <w:ilvl w:val="1"/>
                <w:numId w:val="3"/>
              </w:numPr>
              <w:tabs>
                <w:tab w:val="left" w:pos="363"/>
              </w:tabs>
              <w:ind w:left="342" w:firstLine="0"/>
              <w:jc w:val="both"/>
              <w:rPr>
                <w:rFonts w:ascii="Times New Roman" w:hAnsi="Times New Roman"/>
                <w:sz w:val="24"/>
                <w:szCs w:val="24"/>
                <w:lang w:val="en-GB"/>
              </w:rPr>
            </w:pPr>
            <w:r w:rsidRPr="00E0351F">
              <w:rPr>
                <w:rFonts w:ascii="Times New Roman" w:hAnsi="Times New Roman"/>
                <w:sz w:val="24"/>
                <w:szCs w:val="24"/>
                <w:lang w:val="en-GB"/>
              </w:rPr>
              <w:t xml:space="preserve">To be citizen of the Republic of Kosovo; </w:t>
            </w:r>
          </w:p>
          <w:p w14:paraId="6F9AC5CE" w14:textId="77777777" w:rsidR="0005696A" w:rsidRPr="00E0351F" w:rsidRDefault="0005696A" w:rsidP="0005696A">
            <w:pPr>
              <w:tabs>
                <w:tab w:val="left" w:pos="363"/>
              </w:tabs>
              <w:ind w:left="342"/>
              <w:jc w:val="both"/>
              <w:rPr>
                <w:rFonts w:ascii="Times New Roman" w:hAnsi="Times New Roman"/>
                <w:sz w:val="24"/>
                <w:szCs w:val="24"/>
                <w:lang w:val="en-GB"/>
              </w:rPr>
            </w:pPr>
          </w:p>
          <w:p w14:paraId="04920B19" w14:textId="30A97283" w:rsidR="00AC7A5D" w:rsidRPr="00E0351F" w:rsidRDefault="00AC7A5D" w:rsidP="0005696A">
            <w:pPr>
              <w:numPr>
                <w:ilvl w:val="1"/>
                <w:numId w:val="3"/>
              </w:numPr>
              <w:tabs>
                <w:tab w:val="left" w:pos="363"/>
              </w:tabs>
              <w:ind w:left="342" w:firstLine="0"/>
              <w:jc w:val="both"/>
              <w:rPr>
                <w:rFonts w:ascii="Times New Roman" w:hAnsi="Times New Roman"/>
                <w:sz w:val="24"/>
                <w:szCs w:val="24"/>
                <w:lang w:val="en-GB"/>
              </w:rPr>
            </w:pPr>
            <w:r w:rsidRPr="00E0351F">
              <w:rPr>
                <w:rFonts w:ascii="Times New Roman" w:hAnsi="Times New Roman"/>
                <w:sz w:val="24"/>
                <w:szCs w:val="24"/>
                <w:lang w:val="en-GB"/>
              </w:rPr>
              <w:t xml:space="preserve"> To have planted at least 0.50 ha with vegetables in the open field or 0.10 ha with vegetables in greenhouses or at least 0.50 ha with vegetables in the open field and in the greenhouse together;</w:t>
            </w:r>
          </w:p>
          <w:p w14:paraId="7CF9E1D4" w14:textId="77777777" w:rsidR="00AC7A5D" w:rsidRPr="00E0351F" w:rsidRDefault="00AC7A5D" w:rsidP="00AC7A5D">
            <w:pPr>
              <w:pStyle w:val="ListParagraph"/>
              <w:jc w:val="both"/>
              <w:rPr>
                <w:lang w:val="en-GB"/>
              </w:rPr>
            </w:pPr>
          </w:p>
          <w:p w14:paraId="1959733C" w14:textId="77777777" w:rsidR="00AC7A5D" w:rsidRPr="00E0351F" w:rsidRDefault="00AC7A5D" w:rsidP="00A93904">
            <w:pPr>
              <w:numPr>
                <w:ilvl w:val="1"/>
                <w:numId w:val="3"/>
              </w:numPr>
              <w:tabs>
                <w:tab w:val="left" w:pos="363"/>
              </w:tabs>
              <w:ind w:left="342" w:firstLine="0"/>
              <w:jc w:val="both"/>
              <w:rPr>
                <w:rFonts w:ascii="Times New Roman" w:hAnsi="Times New Roman"/>
                <w:sz w:val="24"/>
                <w:szCs w:val="24"/>
                <w:lang w:val="en-GB"/>
              </w:rPr>
            </w:pPr>
            <w:r w:rsidRPr="00E0351F">
              <w:rPr>
                <w:rFonts w:ascii="Times New Roman" w:hAnsi="Times New Roman"/>
                <w:sz w:val="24"/>
                <w:szCs w:val="24"/>
                <w:lang w:val="en-GB"/>
              </w:rPr>
              <w:t xml:space="preserve">Planted parcel with the vegetables in open field must be at least </w:t>
            </w:r>
            <w:r w:rsidRPr="00E0351F">
              <w:rPr>
                <w:rFonts w:ascii="Times New Roman" w:hAnsi="Times New Roman"/>
                <w:b/>
                <w:sz w:val="24"/>
                <w:szCs w:val="24"/>
                <w:lang w:val="en-GB"/>
              </w:rPr>
              <w:t xml:space="preserve">0.20 ha </w:t>
            </w:r>
            <w:r w:rsidRPr="00E0351F">
              <w:rPr>
                <w:rFonts w:ascii="Times New Roman" w:hAnsi="Times New Roman"/>
                <w:sz w:val="24"/>
                <w:szCs w:val="24"/>
                <w:lang w:val="en-GB"/>
              </w:rPr>
              <w:t>unseparated;</w:t>
            </w:r>
          </w:p>
          <w:p w14:paraId="17A689F5" w14:textId="77777777" w:rsidR="00AC7A5D" w:rsidRPr="00E0351F" w:rsidRDefault="00AC7A5D" w:rsidP="00AC7A5D">
            <w:pPr>
              <w:tabs>
                <w:tab w:val="left" w:pos="363"/>
              </w:tabs>
              <w:ind w:left="342"/>
              <w:jc w:val="both"/>
              <w:rPr>
                <w:rFonts w:ascii="Times New Roman" w:hAnsi="Times New Roman"/>
                <w:sz w:val="24"/>
                <w:szCs w:val="24"/>
                <w:lang w:val="en-GB"/>
              </w:rPr>
            </w:pPr>
          </w:p>
          <w:p w14:paraId="6B074894" w14:textId="77777777" w:rsidR="00AC7A5D" w:rsidRPr="00E0351F" w:rsidRDefault="00AC7A5D" w:rsidP="00A93904">
            <w:pPr>
              <w:numPr>
                <w:ilvl w:val="1"/>
                <w:numId w:val="3"/>
              </w:numPr>
              <w:tabs>
                <w:tab w:val="left" w:pos="363"/>
              </w:tabs>
              <w:ind w:left="342" w:firstLine="0"/>
              <w:jc w:val="both"/>
              <w:rPr>
                <w:rFonts w:ascii="Times New Roman" w:hAnsi="Times New Roman"/>
                <w:sz w:val="24"/>
                <w:szCs w:val="24"/>
                <w:lang w:val="en-GB"/>
              </w:rPr>
            </w:pPr>
            <w:r w:rsidRPr="00E0351F">
              <w:rPr>
                <w:rFonts w:ascii="Times New Roman" w:hAnsi="Times New Roman"/>
                <w:sz w:val="24"/>
                <w:szCs w:val="24"/>
                <w:lang w:val="en-GB"/>
              </w:rPr>
              <w:t xml:space="preserve">Parcel planted with vegetables in protected areas – greenhouses, must be at least </w:t>
            </w:r>
            <w:r w:rsidRPr="00E0351F">
              <w:rPr>
                <w:rFonts w:ascii="Times New Roman" w:hAnsi="Times New Roman"/>
                <w:b/>
                <w:sz w:val="24"/>
                <w:szCs w:val="24"/>
                <w:lang w:val="en-GB"/>
              </w:rPr>
              <w:t>0.10 ha</w:t>
            </w:r>
            <w:r w:rsidRPr="00E0351F">
              <w:rPr>
                <w:rFonts w:ascii="Times New Roman" w:hAnsi="Times New Roman"/>
                <w:sz w:val="24"/>
                <w:szCs w:val="24"/>
                <w:lang w:val="en-GB"/>
              </w:rPr>
              <w:t xml:space="preserve"> not separated;</w:t>
            </w:r>
            <w:r w:rsidRPr="00E0351F">
              <w:rPr>
                <w:rFonts w:ascii="Times New Roman" w:hAnsi="Times New Roman"/>
                <w:b/>
                <w:sz w:val="24"/>
                <w:szCs w:val="24"/>
                <w:lang w:val="en-GB"/>
              </w:rPr>
              <w:t xml:space="preserve"> </w:t>
            </w:r>
          </w:p>
          <w:p w14:paraId="4E7034E5" w14:textId="77777777" w:rsidR="00AC7A5D" w:rsidRPr="00E0351F" w:rsidRDefault="00AC7A5D" w:rsidP="00017995">
            <w:pPr>
              <w:tabs>
                <w:tab w:val="left" w:pos="363"/>
              </w:tabs>
              <w:jc w:val="both"/>
              <w:rPr>
                <w:rFonts w:ascii="Times New Roman" w:hAnsi="Times New Roman"/>
                <w:sz w:val="24"/>
                <w:szCs w:val="24"/>
                <w:lang w:val="en-GB"/>
              </w:rPr>
            </w:pPr>
          </w:p>
          <w:p w14:paraId="41AA14CD" w14:textId="77777777" w:rsidR="00AC7A5D" w:rsidRPr="00E0351F" w:rsidRDefault="00AC7A5D" w:rsidP="00A93904">
            <w:pPr>
              <w:numPr>
                <w:ilvl w:val="1"/>
                <w:numId w:val="3"/>
              </w:numPr>
              <w:tabs>
                <w:tab w:val="left" w:pos="363"/>
              </w:tabs>
              <w:ind w:left="342" w:firstLine="0"/>
              <w:jc w:val="both"/>
              <w:rPr>
                <w:rFonts w:ascii="Times New Roman" w:hAnsi="Times New Roman"/>
                <w:sz w:val="24"/>
                <w:szCs w:val="24"/>
                <w:lang w:val="en-GB"/>
              </w:rPr>
            </w:pPr>
            <w:r w:rsidRPr="00E0351F">
              <w:rPr>
                <w:rFonts w:ascii="Times New Roman" w:hAnsi="Times New Roman"/>
                <w:sz w:val="24"/>
                <w:szCs w:val="24"/>
                <w:lang w:val="en-GB"/>
              </w:rPr>
              <w:t>Land area leased must be contracted at least for one year (1);</w:t>
            </w:r>
          </w:p>
          <w:p w14:paraId="34ECCD9F" w14:textId="77777777" w:rsidR="00AC7A5D" w:rsidRPr="00E0351F" w:rsidRDefault="00AC7A5D" w:rsidP="00AC7A5D">
            <w:pPr>
              <w:pStyle w:val="ListParagraph"/>
              <w:ind w:left="342"/>
              <w:jc w:val="both"/>
              <w:rPr>
                <w:lang w:val="en-GB"/>
              </w:rPr>
            </w:pPr>
          </w:p>
          <w:p w14:paraId="7B991BBC" w14:textId="77777777" w:rsidR="00AC7A5D" w:rsidRPr="00E0351F" w:rsidRDefault="00AC7A5D" w:rsidP="00AC7A5D">
            <w:pPr>
              <w:pStyle w:val="ListParagraph"/>
              <w:jc w:val="both"/>
              <w:rPr>
                <w:lang w:val="en-GB"/>
              </w:rPr>
            </w:pPr>
          </w:p>
          <w:p w14:paraId="3BC9E65F" w14:textId="77777777" w:rsidR="00AC7A5D" w:rsidRPr="00E0351F" w:rsidRDefault="00AC7A5D" w:rsidP="00A93904">
            <w:pPr>
              <w:numPr>
                <w:ilvl w:val="1"/>
                <w:numId w:val="3"/>
              </w:numPr>
              <w:tabs>
                <w:tab w:val="left" w:pos="363"/>
              </w:tabs>
              <w:ind w:left="342" w:firstLine="0"/>
              <w:jc w:val="both"/>
              <w:rPr>
                <w:rFonts w:ascii="Times New Roman" w:hAnsi="Times New Roman"/>
                <w:sz w:val="24"/>
                <w:szCs w:val="24"/>
                <w:lang w:val="en-GB"/>
              </w:rPr>
            </w:pPr>
            <w:r w:rsidRPr="00E0351F">
              <w:rPr>
                <w:rFonts w:ascii="Times New Roman" w:hAnsi="Times New Roman"/>
                <w:sz w:val="24"/>
                <w:szCs w:val="24"/>
                <w:lang w:val="en-GB"/>
              </w:rPr>
              <w:t xml:space="preserve">Land agriculture area rented for being planted with vegetables in open field, must be at least </w:t>
            </w:r>
            <w:r w:rsidRPr="00E0351F">
              <w:rPr>
                <w:rFonts w:ascii="Times New Roman" w:hAnsi="Times New Roman"/>
                <w:b/>
                <w:sz w:val="24"/>
                <w:szCs w:val="24"/>
                <w:lang w:val="en-GB"/>
              </w:rPr>
              <w:t>0.20 ha</w:t>
            </w:r>
            <w:r w:rsidRPr="00E0351F">
              <w:rPr>
                <w:rFonts w:ascii="Times New Roman" w:hAnsi="Times New Roman"/>
                <w:sz w:val="24"/>
                <w:szCs w:val="24"/>
                <w:lang w:val="en-GB"/>
              </w:rPr>
              <w:t xml:space="preserve"> not separated; </w:t>
            </w:r>
          </w:p>
          <w:p w14:paraId="4B9793B7" w14:textId="77777777" w:rsidR="00AC7A5D" w:rsidRPr="00E0351F" w:rsidRDefault="00AC7A5D" w:rsidP="00AC7A5D">
            <w:pPr>
              <w:tabs>
                <w:tab w:val="left" w:pos="363"/>
              </w:tabs>
              <w:ind w:left="342"/>
              <w:jc w:val="both"/>
              <w:rPr>
                <w:rFonts w:ascii="Times New Roman" w:hAnsi="Times New Roman"/>
                <w:sz w:val="24"/>
                <w:szCs w:val="24"/>
                <w:lang w:val="en-GB"/>
              </w:rPr>
            </w:pPr>
          </w:p>
          <w:p w14:paraId="110ABF15" w14:textId="77777777" w:rsidR="00AC7A5D" w:rsidRPr="00E0351F" w:rsidRDefault="00AC7A5D" w:rsidP="00AC7A5D">
            <w:pPr>
              <w:tabs>
                <w:tab w:val="left" w:pos="363"/>
              </w:tabs>
              <w:jc w:val="both"/>
              <w:rPr>
                <w:rFonts w:ascii="Times New Roman" w:hAnsi="Times New Roman"/>
                <w:sz w:val="24"/>
                <w:szCs w:val="24"/>
                <w:lang w:val="en-GB"/>
              </w:rPr>
            </w:pPr>
          </w:p>
          <w:p w14:paraId="645135CF" w14:textId="77777777" w:rsidR="00AC7A5D" w:rsidRPr="00E0351F" w:rsidRDefault="00AC7A5D" w:rsidP="00A93904">
            <w:pPr>
              <w:numPr>
                <w:ilvl w:val="1"/>
                <w:numId w:val="3"/>
              </w:numPr>
              <w:ind w:left="342" w:firstLine="0"/>
              <w:jc w:val="both"/>
              <w:rPr>
                <w:rFonts w:ascii="Times New Roman" w:hAnsi="Times New Roman"/>
                <w:sz w:val="24"/>
                <w:szCs w:val="24"/>
                <w:lang w:val="en-GB"/>
              </w:rPr>
            </w:pPr>
            <w:r w:rsidRPr="00E0351F">
              <w:rPr>
                <w:rFonts w:ascii="Times New Roman" w:hAnsi="Times New Roman"/>
                <w:sz w:val="24"/>
                <w:szCs w:val="24"/>
                <w:lang w:val="en-GB"/>
              </w:rPr>
              <w:t xml:space="preserve">Agriculture land area rented for being planted with vegetables in protected environments – greenhouses, must be at least </w:t>
            </w:r>
            <w:r w:rsidRPr="00E0351F">
              <w:rPr>
                <w:rFonts w:ascii="Times New Roman" w:hAnsi="Times New Roman"/>
                <w:b/>
                <w:sz w:val="24"/>
                <w:szCs w:val="24"/>
                <w:lang w:val="en-GB"/>
              </w:rPr>
              <w:t>0.10</w:t>
            </w:r>
            <w:r w:rsidRPr="00E0351F">
              <w:rPr>
                <w:rFonts w:ascii="Times New Roman" w:hAnsi="Times New Roman"/>
                <w:sz w:val="24"/>
                <w:szCs w:val="24"/>
                <w:lang w:val="en-GB"/>
              </w:rPr>
              <w:t xml:space="preserve"> ha not separated</w:t>
            </w:r>
          </w:p>
          <w:p w14:paraId="1A8A3459" w14:textId="77777777" w:rsidR="00AC7A5D" w:rsidRPr="00E0351F" w:rsidRDefault="00AC7A5D" w:rsidP="00AC7A5D">
            <w:pPr>
              <w:tabs>
                <w:tab w:val="left" w:pos="363"/>
              </w:tabs>
              <w:ind w:left="342"/>
              <w:jc w:val="both"/>
              <w:rPr>
                <w:rFonts w:ascii="Times New Roman" w:hAnsi="Times New Roman"/>
                <w:sz w:val="24"/>
                <w:szCs w:val="24"/>
                <w:lang w:val="en-GB"/>
              </w:rPr>
            </w:pPr>
          </w:p>
          <w:p w14:paraId="7BEF2F17" w14:textId="77777777" w:rsidR="00AC7A5D" w:rsidRPr="00E0351F" w:rsidRDefault="00AC7A5D" w:rsidP="00AC7A5D">
            <w:pPr>
              <w:tabs>
                <w:tab w:val="left" w:pos="363"/>
              </w:tabs>
              <w:jc w:val="both"/>
              <w:rPr>
                <w:rFonts w:ascii="Times New Roman" w:hAnsi="Times New Roman"/>
                <w:sz w:val="24"/>
                <w:szCs w:val="24"/>
                <w:lang w:val="en-GB"/>
              </w:rPr>
            </w:pPr>
          </w:p>
          <w:p w14:paraId="21EE92BF" w14:textId="77777777" w:rsidR="00AC7A5D" w:rsidRPr="00E0351F" w:rsidRDefault="00AC7A5D" w:rsidP="00AC7A5D">
            <w:pPr>
              <w:pStyle w:val="Odstavekseznama"/>
              <w:ind w:left="342"/>
              <w:jc w:val="both"/>
              <w:rPr>
                <w:rFonts w:ascii="Times New Roman" w:hAnsi="Times New Roman"/>
                <w:b/>
                <w:sz w:val="24"/>
                <w:szCs w:val="24"/>
                <w:lang w:val="en-GB"/>
              </w:rPr>
            </w:pPr>
            <w:r w:rsidRPr="00E0351F">
              <w:rPr>
                <w:rFonts w:ascii="Times New Roman" w:hAnsi="Times New Roman"/>
                <w:sz w:val="24"/>
                <w:szCs w:val="24"/>
                <w:lang w:val="en-GB"/>
              </w:rPr>
              <w:t xml:space="preserve">1.8. </w:t>
            </w:r>
            <w:r w:rsidRPr="00E0351F">
              <w:rPr>
                <w:rFonts w:ascii="Times New Roman" w:eastAsia="Times New Roman" w:hAnsi="Times New Roman"/>
                <w:sz w:val="24"/>
                <w:szCs w:val="24"/>
                <w:lang w:val="en-GB"/>
              </w:rPr>
              <w:t>Farmers/applicants who cultivate and apply for the pumpkin vegetable crop, they should have a notarized contract for the sale of pumpkin with any of the companies that carry out the collection and processing of pumpkin, it applies only to farmers who cultivate pumpkins with a surface area of over 2 ha.</w:t>
            </w:r>
          </w:p>
          <w:p w14:paraId="588079EF" w14:textId="77777777" w:rsidR="00AC7A5D" w:rsidRPr="00E0351F" w:rsidRDefault="00AC7A5D" w:rsidP="00AC7A5D">
            <w:pPr>
              <w:pStyle w:val="Odstavekseznama"/>
              <w:ind w:left="342"/>
              <w:jc w:val="both"/>
              <w:rPr>
                <w:rFonts w:ascii="Times New Roman" w:hAnsi="Times New Roman"/>
                <w:b/>
                <w:sz w:val="24"/>
                <w:szCs w:val="24"/>
                <w:lang w:val="en-GB"/>
              </w:rPr>
            </w:pPr>
          </w:p>
          <w:p w14:paraId="53D2A9C7" w14:textId="77777777" w:rsidR="00AC7A5D" w:rsidRPr="00E0351F" w:rsidRDefault="00AC7A5D" w:rsidP="00AC7A5D">
            <w:pPr>
              <w:pStyle w:val="Odstavekseznama"/>
              <w:ind w:left="354"/>
              <w:jc w:val="both"/>
              <w:rPr>
                <w:rFonts w:ascii="Times New Roman" w:hAnsi="Times New Roman"/>
                <w:sz w:val="24"/>
                <w:szCs w:val="24"/>
                <w:lang w:val="en-GB"/>
              </w:rPr>
            </w:pPr>
            <w:r w:rsidRPr="00E0351F">
              <w:rPr>
                <w:rFonts w:ascii="Times New Roman" w:hAnsi="Times New Roman"/>
                <w:sz w:val="24"/>
                <w:szCs w:val="24"/>
                <w:lang w:val="en-GB"/>
              </w:rPr>
              <w:t>1.9</w:t>
            </w:r>
            <w:r w:rsidRPr="00E0351F">
              <w:rPr>
                <w:rFonts w:ascii="Times New Roman" w:hAnsi="Times New Roman"/>
                <w:b/>
                <w:sz w:val="24"/>
                <w:szCs w:val="24"/>
                <w:lang w:val="en-GB"/>
              </w:rPr>
              <w:t>.</w:t>
            </w:r>
            <w:r w:rsidRPr="00E0351F">
              <w:rPr>
                <w:rFonts w:ascii="Times New Roman" w:hAnsi="Times New Roman"/>
                <w:sz w:val="24"/>
                <w:szCs w:val="24"/>
                <w:lang w:val="en-GB"/>
              </w:rPr>
              <w:t xml:space="preserve"> Farmers/applicants who cultivate and apply for the pumpkins vegetable crop, they should bring evidence of the amount of pumpkin sold/delivered to any of the companies that collect and process the pumpkin, it is worth only for farmers who grow pumpkins with a surface area above 2 ha);</w:t>
            </w:r>
          </w:p>
          <w:p w14:paraId="53C81CF8" w14:textId="77777777" w:rsidR="00AC7A5D" w:rsidRPr="00E0351F" w:rsidRDefault="00AC7A5D" w:rsidP="00AC7A5D">
            <w:pPr>
              <w:pStyle w:val="Odstavekseznama"/>
              <w:ind w:left="354"/>
              <w:jc w:val="both"/>
              <w:rPr>
                <w:rFonts w:ascii="Times New Roman" w:hAnsi="Times New Roman"/>
                <w:b/>
                <w:sz w:val="24"/>
                <w:szCs w:val="24"/>
                <w:lang w:val="en-GB"/>
              </w:rPr>
            </w:pPr>
          </w:p>
          <w:p w14:paraId="3F0C4297" w14:textId="77777777" w:rsidR="00AC7A5D" w:rsidRPr="00E0351F" w:rsidRDefault="00AC7A5D" w:rsidP="00AC7A5D">
            <w:pPr>
              <w:ind w:left="354"/>
              <w:jc w:val="both"/>
              <w:rPr>
                <w:rStyle w:val="Emphasis"/>
                <w:rFonts w:ascii="Times New Roman" w:hAnsi="Times New Roman"/>
                <w:i w:val="0"/>
                <w:sz w:val="24"/>
                <w:szCs w:val="24"/>
                <w:lang w:val="en-GB"/>
              </w:rPr>
            </w:pPr>
            <w:r w:rsidRPr="00E0351F">
              <w:rPr>
                <w:rStyle w:val="Emphasis"/>
                <w:rFonts w:ascii="Times New Roman" w:hAnsi="Times New Roman"/>
                <w:i w:val="0"/>
                <w:sz w:val="24"/>
                <w:szCs w:val="24"/>
                <w:lang w:val="en-GB"/>
              </w:rPr>
              <w:t xml:space="preserve">1.10 </w:t>
            </w:r>
            <w:r w:rsidRPr="00E0351F">
              <w:rPr>
                <w:rFonts w:ascii="Times New Roman" w:hAnsi="Times New Roman"/>
                <w:sz w:val="24"/>
                <w:szCs w:val="24"/>
                <w:lang w:val="en-GB"/>
              </w:rPr>
              <w:t xml:space="preserve">Farmers/applicants who cultivate and apply for the pumpkins vegetable crop, they should bring an evidence </w:t>
            </w:r>
            <w:r w:rsidRPr="00E0351F">
              <w:rPr>
                <w:rStyle w:val="Emphasis"/>
                <w:rFonts w:ascii="Times New Roman" w:hAnsi="Times New Roman"/>
                <w:i w:val="0"/>
                <w:sz w:val="24"/>
                <w:szCs w:val="24"/>
                <w:lang w:val="en-GB"/>
              </w:rPr>
              <w:t xml:space="preserve">of payment by the bank for the sold - delivered quantity of pumpkin - it is worth only for farmers who </w:t>
            </w:r>
            <w:r w:rsidRPr="00E0351F">
              <w:rPr>
                <w:rStyle w:val="Emphasis"/>
                <w:rFonts w:ascii="Times New Roman" w:hAnsi="Times New Roman"/>
                <w:i w:val="0"/>
                <w:sz w:val="24"/>
                <w:szCs w:val="24"/>
                <w:lang w:val="en-GB"/>
              </w:rPr>
              <w:lastRenderedPageBreak/>
              <w:t>grow pumpkins with a surface area above 2/ha;</w:t>
            </w:r>
          </w:p>
          <w:p w14:paraId="5463754B" w14:textId="77777777" w:rsidR="00AC7A5D" w:rsidRPr="00E0351F" w:rsidRDefault="00AC7A5D" w:rsidP="00AC7A5D">
            <w:pPr>
              <w:ind w:left="354"/>
              <w:jc w:val="both"/>
              <w:rPr>
                <w:rStyle w:val="Emphasis"/>
                <w:rFonts w:ascii="Times New Roman" w:hAnsi="Times New Roman"/>
                <w:i w:val="0"/>
                <w:sz w:val="24"/>
                <w:szCs w:val="24"/>
                <w:lang w:val="en-GB"/>
              </w:rPr>
            </w:pPr>
          </w:p>
          <w:p w14:paraId="0697A14E" w14:textId="14A53CD6" w:rsidR="00AC7A5D" w:rsidRPr="00E0351F" w:rsidRDefault="00AC7A5D" w:rsidP="00017995">
            <w:pPr>
              <w:tabs>
                <w:tab w:val="left" w:pos="744"/>
                <w:tab w:val="left" w:pos="984"/>
              </w:tabs>
              <w:ind w:left="354"/>
              <w:jc w:val="both"/>
              <w:rPr>
                <w:rStyle w:val="Emphasis"/>
                <w:rFonts w:ascii="Times New Roman" w:hAnsi="Times New Roman"/>
                <w:i w:val="0"/>
                <w:sz w:val="24"/>
                <w:szCs w:val="24"/>
                <w:lang w:val="en-GB"/>
              </w:rPr>
            </w:pPr>
            <w:r w:rsidRPr="00E0351F">
              <w:rPr>
                <w:rStyle w:val="Emphasis"/>
                <w:rFonts w:ascii="Times New Roman" w:hAnsi="Times New Roman"/>
                <w:i w:val="0"/>
                <w:sz w:val="24"/>
                <w:szCs w:val="24"/>
                <w:lang w:val="en-GB"/>
              </w:rPr>
              <w:t>1.11.</w:t>
            </w:r>
            <w:r w:rsidRPr="00E0351F">
              <w:rPr>
                <w:rStyle w:val="Emphasis"/>
                <w:rFonts w:ascii="Times New Roman" w:hAnsi="Times New Roman"/>
                <w:i w:val="0"/>
                <w:sz w:val="24"/>
                <w:szCs w:val="24"/>
                <w:lang w:val="en-GB"/>
              </w:rPr>
              <w:tab/>
              <w:t>Farmers/applicants who cultivate and apply for the pumpkins vegetable crop, they should bring evidence of the amount of pumpkin sold/delivered to any of the companies that collect and process the pumpkin, it is worth only for farmers who grow pumpkins with a surface area above 2 ha.</w:t>
            </w:r>
          </w:p>
          <w:p w14:paraId="0213E5C3" w14:textId="77777777" w:rsidR="00AC7A5D" w:rsidRPr="00E0351F" w:rsidRDefault="00AC7A5D" w:rsidP="00AC7A5D">
            <w:pPr>
              <w:pStyle w:val="Odstavekseznama"/>
              <w:ind w:left="0"/>
              <w:jc w:val="both"/>
              <w:rPr>
                <w:rFonts w:ascii="Times New Roman" w:hAnsi="Times New Roman"/>
                <w:sz w:val="24"/>
                <w:szCs w:val="24"/>
                <w:lang w:val="en-GB"/>
              </w:rPr>
            </w:pPr>
          </w:p>
          <w:p w14:paraId="506214B3" w14:textId="77777777" w:rsidR="00AC7A5D" w:rsidRPr="00E0351F" w:rsidRDefault="00AC7A5D" w:rsidP="00A93904">
            <w:pPr>
              <w:numPr>
                <w:ilvl w:val="0"/>
                <w:numId w:val="3"/>
              </w:numPr>
              <w:tabs>
                <w:tab w:val="left" w:pos="390"/>
              </w:tabs>
              <w:ind w:left="0" w:firstLine="0"/>
              <w:jc w:val="both"/>
              <w:rPr>
                <w:rFonts w:ascii="Times New Roman" w:hAnsi="Times New Roman"/>
                <w:sz w:val="24"/>
                <w:szCs w:val="24"/>
                <w:lang w:val="en-GB"/>
              </w:rPr>
            </w:pPr>
            <w:r w:rsidRPr="00E0351F">
              <w:rPr>
                <w:rFonts w:ascii="Times New Roman" w:hAnsi="Times New Roman"/>
                <w:sz w:val="24"/>
                <w:szCs w:val="24"/>
                <w:lang w:val="en-GB"/>
              </w:rPr>
              <w:t xml:space="preserve">Subsidy shall be made for area/hectare planted with vegetables in the amount of </w:t>
            </w:r>
            <w:r w:rsidRPr="00E0351F">
              <w:rPr>
                <w:rFonts w:ascii="Times New Roman" w:hAnsi="Times New Roman"/>
                <w:b/>
                <w:sz w:val="24"/>
                <w:szCs w:val="24"/>
                <w:lang w:val="en-GB"/>
              </w:rPr>
              <w:t xml:space="preserve">300 €/ha </w:t>
            </w:r>
            <w:r w:rsidRPr="00E0351F">
              <w:rPr>
                <w:rFonts w:ascii="Times New Roman" w:hAnsi="Times New Roman"/>
                <w:sz w:val="24"/>
                <w:szCs w:val="24"/>
                <w:lang w:val="en-GB"/>
              </w:rPr>
              <w:t>for vegetables planted-cultivated in the open field and 450 €/ha for vegetables planted-cultivated in greenhouses;</w:t>
            </w:r>
          </w:p>
          <w:p w14:paraId="4D4FE40C" w14:textId="77777777" w:rsidR="00AC7A5D" w:rsidRPr="00E0351F" w:rsidRDefault="00AC7A5D" w:rsidP="00AC7A5D">
            <w:pPr>
              <w:tabs>
                <w:tab w:val="left" w:pos="390"/>
              </w:tabs>
              <w:jc w:val="both"/>
              <w:rPr>
                <w:rFonts w:ascii="Times New Roman" w:hAnsi="Times New Roman"/>
                <w:sz w:val="24"/>
                <w:szCs w:val="24"/>
                <w:lang w:val="en-GB"/>
              </w:rPr>
            </w:pPr>
          </w:p>
          <w:p w14:paraId="0CEC872A" w14:textId="77777777" w:rsidR="00AC7A5D" w:rsidRPr="00E0351F" w:rsidRDefault="00AC7A5D" w:rsidP="00A93904">
            <w:pPr>
              <w:numPr>
                <w:ilvl w:val="0"/>
                <w:numId w:val="3"/>
              </w:numPr>
              <w:tabs>
                <w:tab w:val="left" w:pos="390"/>
              </w:tabs>
              <w:ind w:left="0" w:firstLine="0"/>
              <w:jc w:val="both"/>
              <w:rPr>
                <w:rFonts w:ascii="Times New Roman" w:hAnsi="Times New Roman"/>
                <w:sz w:val="24"/>
                <w:szCs w:val="24"/>
                <w:lang w:val="en-GB"/>
              </w:rPr>
            </w:pPr>
            <w:r w:rsidRPr="00E0351F">
              <w:rPr>
                <w:rFonts w:ascii="Times New Roman" w:hAnsi="Times New Roman"/>
                <w:sz w:val="24"/>
                <w:szCs w:val="24"/>
                <w:lang w:val="en-GB"/>
              </w:rPr>
              <w:t xml:space="preserve">Beneficiaries are farmers who have planted/cultivated vegetables, with an area of at least </w:t>
            </w:r>
            <w:r w:rsidRPr="00E0351F">
              <w:rPr>
                <w:rFonts w:ascii="Times New Roman" w:hAnsi="Times New Roman"/>
                <w:b/>
                <w:sz w:val="24"/>
                <w:szCs w:val="24"/>
                <w:lang w:val="en-GB"/>
              </w:rPr>
              <w:t>0.50 ha</w:t>
            </w:r>
            <w:r w:rsidRPr="00E0351F">
              <w:rPr>
                <w:rFonts w:ascii="Times New Roman" w:hAnsi="Times New Roman"/>
                <w:sz w:val="24"/>
                <w:szCs w:val="24"/>
                <w:lang w:val="en-GB"/>
              </w:rPr>
              <w:t xml:space="preserve"> with vegetables in the open field or </w:t>
            </w:r>
            <w:r w:rsidRPr="00E0351F">
              <w:rPr>
                <w:rFonts w:ascii="Times New Roman" w:hAnsi="Times New Roman"/>
                <w:b/>
                <w:sz w:val="24"/>
                <w:szCs w:val="24"/>
                <w:lang w:val="en-GB"/>
              </w:rPr>
              <w:t>0.10 h</w:t>
            </w:r>
            <w:r w:rsidRPr="00E0351F">
              <w:rPr>
                <w:rFonts w:ascii="Times New Roman" w:hAnsi="Times New Roman"/>
                <w:sz w:val="24"/>
                <w:szCs w:val="24"/>
                <w:lang w:val="en-GB"/>
              </w:rPr>
              <w:t xml:space="preserve">a with vegetables in greenhouses or at least </w:t>
            </w:r>
            <w:r w:rsidRPr="00E0351F">
              <w:rPr>
                <w:rFonts w:ascii="Times New Roman" w:hAnsi="Times New Roman"/>
                <w:b/>
                <w:sz w:val="24"/>
                <w:szCs w:val="24"/>
                <w:lang w:val="en-GB"/>
              </w:rPr>
              <w:t>0.50 ha</w:t>
            </w:r>
            <w:r w:rsidRPr="00E0351F">
              <w:rPr>
                <w:rFonts w:ascii="Times New Roman" w:hAnsi="Times New Roman"/>
                <w:sz w:val="24"/>
                <w:szCs w:val="24"/>
                <w:lang w:val="en-GB"/>
              </w:rPr>
              <w:t xml:space="preserve"> with vegetables in the open field and in the greenhouse together.</w:t>
            </w:r>
          </w:p>
          <w:p w14:paraId="2CDEA9AD" w14:textId="77777777" w:rsidR="00AC7A5D" w:rsidRPr="00E0351F" w:rsidRDefault="00AC7A5D" w:rsidP="00017995">
            <w:pPr>
              <w:pStyle w:val="Odstavekseznama"/>
              <w:ind w:left="0"/>
              <w:rPr>
                <w:rFonts w:ascii="Times New Roman" w:hAnsi="Times New Roman"/>
                <w:b/>
                <w:sz w:val="24"/>
                <w:szCs w:val="24"/>
                <w:lang w:val="en-GB"/>
              </w:rPr>
            </w:pPr>
          </w:p>
          <w:p w14:paraId="7520222B" w14:textId="62E2E59D" w:rsidR="00AC7A5D" w:rsidRPr="00E0351F" w:rsidRDefault="001E3A39" w:rsidP="00AC7A5D">
            <w:pPr>
              <w:pStyle w:val="Odstavekseznama"/>
              <w:ind w:left="0"/>
              <w:jc w:val="center"/>
              <w:rPr>
                <w:rFonts w:ascii="Times New Roman" w:hAnsi="Times New Roman"/>
                <w:b/>
                <w:sz w:val="24"/>
                <w:szCs w:val="24"/>
                <w:lang w:val="en-GB"/>
              </w:rPr>
            </w:pPr>
            <w:r w:rsidRPr="00E0351F">
              <w:rPr>
                <w:rFonts w:ascii="Times New Roman" w:hAnsi="Times New Roman"/>
                <w:b/>
                <w:sz w:val="24"/>
                <w:szCs w:val="24"/>
                <w:lang w:val="en-GB"/>
              </w:rPr>
              <w:t>SUBCHAPTER XVII – DIRECT PAYMENTS FOR EXISTING VINEYARDS</w:t>
            </w:r>
          </w:p>
          <w:p w14:paraId="6CCBC108" w14:textId="77777777" w:rsidR="00AC7A5D" w:rsidRPr="00E0351F" w:rsidRDefault="00AC7A5D" w:rsidP="00AC7A5D">
            <w:pPr>
              <w:pStyle w:val="Odstavekseznama"/>
              <w:ind w:left="0"/>
              <w:rPr>
                <w:rFonts w:ascii="Times New Roman" w:hAnsi="Times New Roman"/>
                <w:b/>
                <w:sz w:val="24"/>
                <w:szCs w:val="24"/>
                <w:lang w:val="en-GB"/>
              </w:rPr>
            </w:pPr>
          </w:p>
          <w:p w14:paraId="5FB94205" w14:textId="77777777" w:rsidR="00AC7A5D" w:rsidRPr="00E0351F" w:rsidRDefault="00AC7A5D" w:rsidP="00AC7A5D">
            <w:pPr>
              <w:pStyle w:val="Odstavekseznama"/>
              <w:ind w:left="0"/>
              <w:jc w:val="center"/>
              <w:rPr>
                <w:rFonts w:ascii="Times New Roman" w:hAnsi="Times New Roman"/>
                <w:b/>
                <w:sz w:val="24"/>
                <w:szCs w:val="24"/>
                <w:lang w:val="en-GB"/>
              </w:rPr>
            </w:pPr>
            <w:r w:rsidRPr="00E0351F">
              <w:rPr>
                <w:rFonts w:ascii="Times New Roman" w:hAnsi="Times New Roman"/>
                <w:b/>
                <w:sz w:val="24"/>
                <w:szCs w:val="24"/>
                <w:lang w:val="en-GB"/>
              </w:rPr>
              <w:t>Article 25</w:t>
            </w:r>
          </w:p>
          <w:p w14:paraId="6126AC3B" w14:textId="77777777" w:rsidR="00AC7A5D" w:rsidRPr="00E0351F" w:rsidRDefault="00AC7A5D" w:rsidP="00AC7A5D">
            <w:pPr>
              <w:pStyle w:val="Odstavekseznama"/>
              <w:ind w:left="0"/>
              <w:jc w:val="center"/>
              <w:rPr>
                <w:rFonts w:ascii="Times New Roman" w:hAnsi="Times New Roman"/>
                <w:b/>
                <w:sz w:val="24"/>
                <w:szCs w:val="24"/>
                <w:lang w:val="en-GB"/>
              </w:rPr>
            </w:pPr>
            <w:r w:rsidRPr="00E0351F">
              <w:rPr>
                <w:rFonts w:ascii="Times New Roman" w:hAnsi="Times New Roman"/>
                <w:b/>
                <w:sz w:val="24"/>
                <w:szCs w:val="24"/>
                <w:lang w:val="en-GB"/>
              </w:rPr>
              <w:t>Eligibility criteria</w:t>
            </w:r>
          </w:p>
          <w:p w14:paraId="23AA3B49" w14:textId="77777777" w:rsidR="00AC7A5D" w:rsidRPr="00E0351F" w:rsidRDefault="00AC7A5D" w:rsidP="00AC7A5D">
            <w:pPr>
              <w:pStyle w:val="Odstavekseznama"/>
              <w:ind w:left="0"/>
              <w:jc w:val="both"/>
              <w:rPr>
                <w:rFonts w:ascii="Times New Roman" w:hAnsi="Times New Roman"/>
                <w:b/>
                <w:sz w:val="24"/>
                <w:szCs w:val="24"/>
                <w:lang w:val="en-GB"/>
              </w:rPr>
            </w:pPr>
          </w:p>
          <w:p w14:paraId="54B12FEB" w14:textId="77777777" w:rsidR="00AC7A5D" w:rsidRPr="00E0351F" w:rsidRDefault="00AC7A5D" w:rsidP="00AC7A5D">
            <w:pPr>
              <w:pStyle w:val="Odstavekseznama"/>
              <w:tabs>
                <w:tab w:val="left" w:pos="-18"/>
                <w:tab w:val="left" w:pos="357"/>
              </w:tabs>
              <w:ind w:left="0"/>
              <w:jc w:val="both"/>
              <w:rPr>
                <w:rFonts w:ascii="Times New Roman" w:hAnsi="Times New Roman"/>
                <w:sz w:val="24"/>
                <w:szCs w:val="24"/>
                <w:lang w:val="en-GB"/>
              </w:rPr>
            </w:pPr>
            <w:r w:rsidRPr="00E0351F">
              <w:rPr>
                <w:rFonts w:ascii="Times New Roman" w:hAnsi="Times New Roman"/>
                <w:sz w:val="24"/>
                <w:szCs w:val="24"/>
                <w:lang w:val="en-GB"/>
              </w:rPr>
              <w:t xml:space="preserve">1. Criteria that the farmers must meet for areas with the existing vineyards are:  </w:t>
            </w:r>
          </w:p>
          <w:p w14:paraId="2C882064" w14:textId="77777777" w:rsidR="00AC7A5D" w:rsidRPr="00E0351F" w:rsidRDefault="00AC7A5D" w:rsidP="00AC7A5D">
            <w:pPr>
              <w:pStyle w:val="Odstavekseznama"/>
              <w:tabs>
                <w:tab w:val="left" w:pos="-18"/>
                <w:tab w:val="left" w:pos="357"/>
              </w:tabs>
              <w:ind w:left="0"/>
              <w:jc w:val="both"/>
              <w:rPr>
                <w:rFonts w:ascii="Times New Roman" w:hAnsi="Times New Roman"/>
                <w:sz w:val="24"/>
                <w:szCs w:val="24"/>
                <w:lang w:val="en-GB"/>
              </w:rPr>
            </w:pPr>
          </w:p>
          <w:p w14:paraId="7D4F63E2" w14:textId="77777777" w:rsidR="00AC7A5D" w:rsidRPr="00E0351F" w:rsidRDefault="00AC7A5D" w:rsidP="00AC7A5D">
            <w:pPr>
              <w:pStyle w:val="Odstavekseznama"/>
              <w:tabs>
                <w:tab w:val="left" w:pos="-18"/>
                <w:tab w:val="left" w:pos="357"/>
              </w:tabs>
              <w:ind w:left="0"/>
              <w:jc w:val="both"/>
              <w:rPr>
                <w:rFonts w:ascii="Times New Roman" w:hAnsi="Times New Roman"/>
                <w:sz w:val="24"/>
                <w:szCs w:val="24"/>
                <w:lang w:val="en-GB"/>
              </w:rPr>
            </w:pPr>
          </w:p>
          <w:p w14:paraId="69B7C0D9" w14:textId="77777777" w:rsidR="00AC7A5D" w:rsidRPr="00E0351F" w:rsidRDefault="00AC7A5D" w:rsidP="00A93904">
            <w:pPr>
              <w:numPr>
                <w:ilvl w:val="1"/>
                <w:numId w:val="49"/>
              </w:numPr>
              <w:ind w:left="342" w:firstLine="0"/>
              <w:jc w:val="both"/>
              <w:rPr>
                <w:rFonts w:ascii="Times New Roman" w:hAnsi="Times New Roman"/>
                <w:sz w:val="24"/>
                <w:szCs w:val="24"/>
                <w:lang w:val="en-GB"/>
              </w:rPr>
            </w:pPr>
            <w:r w:rsidRPr="00E0351F">
              <w:rPr>
                <w:rFonts w:ascii="Times New Roman" w:hAnsi="Times New Roman"/>
                <w:sz w:val="24"/>
                <w:szCs w:val="24"/>
                <w:lang w:val="en-GB"/>
              </w:rPr>
              <w:t xml:space="preserve">To be citizen of the Republic of Kosovo;    </w:t>
            </w:r>
          </w:p>
          <w:p w14:paraId="496E2677" w14:textId="77777777" w:rsidR="00AC7A5D" w:rsidRPr="00E0351F" w:rsidRDefault="00AC7A5D" w:rsidP="00AC7A5D">
            <w:pPr>
              <w:ind w:left="342"/>
              <w:jc w:val="both"/>
              <w:rPr>
                <w:rFonts w:ascii="Times New Roman" w:hAnsi="Times New Roman"/>
                <w:sz w:val="24"/>
                <w:szCs w:val="24"/>
                <w:lang w:val="en-GB"/>
              </w:rPr>
            </w:pPr>
          </w:p>
          <w:p w14:paraId="21C670B5" w14:textId="77777777" w:rsidR="00AC7A5D" w:rsidRPr="00E0351F" w:rsidRDefault="00AC7A5D" w:rsidP="00A93904">
            <w:pPr>
              <w:numPr>
                <w:ilvl w:val="1"/>
                <w:numId w:val="49"/>
              </w:numPr>
              <w:ind w:left="342" w:firstLine="0"/>
              <w:jc w:val="both"/>
              <w:rPr>
                <w:rFonts w:ascii="Times New Roman" w:hAnsi="Times New Roman"/>
                <w:sz w:val="24"/>
                <w:szCs w:val="24"/>
                <w:lang w:val="en-GB"/>
              </w:rPr>
            </w:pPr>
            <w:r w:rsidRPr="00E0351F">
              <w:rPr>
                <w:rFonts w:ascii="Times New Roman" w:hAnsi="Times New Roman"/>
                <w:sz w:val="24"/>
                <w:szCs w:val="24"/>
                <w:lang w:val="en-GB"/>
              </w:rPr>
              <w:t xml:space="preserve">To have planted at least </w:t>
            </w:r>
            <w:r w:rsidRPr="00E0351F">
              <w:rPr>
                <w:rFonts w:ascii="Times New Roman" w:hAnsi="Times New Roman"/>
                <w:b/>
                <w:sz w:val="24"/>
                <w:szCs w:val="24"/>
                <w:lang w:val="en-GB"/>
              </w:rPr>
              <w:t xml:space="preserve">0.10 ha </w:t>
            </w:r>
            <w:r w:rsidRPr="00E0351F">
              <w:rPr>
                <w:rFonts w:ascii="Times New Roman" w:hAnsi="Times New Roman"/>
                <w:sz w:val="24"/>
                <w:szCs w:val="24"/>
                <w:lang w:val="en-GB"/>
              </w:rPr>
              <w:t xml:space="preserve">with the vineyards; </w:t>
            </w:r>
          </w:p>
          <w:p w14:paraId="54DEA28C" w14:textId="77777777" w:rsidR="00AC7A5D" w:rsidRPr="00E0351F" w:rsidRDefault="00AC7A5D" w:rsidP="00AC7A5D">
            <w:pPr>
              <w:ind w:left="342"/>
              <w:jc w:val="both"/>
              <w:rPr>
                <w:rFonts w:ascii="Times New Roman" w:hAnsi="Times New Roman"/>
                <w:sz w:val="24"/>
                <w:szCs w:val="24"/>
                <w:lang w:val="en-GB"/>
              </w:rPr>
            </w:pPr>
          </w:p>
          <w:p w14:paraId="7C0ECA0B" w14:textId="34B6B738" w:rsidR="00AC7A5D" w:rsidRPr="00E0351F" w:rsidRDefault="00017995" w:rsidP="00A93904">
            <w:pPr>
              <w:numPr>
                <w:ilvl w:val="1"/>
                <w:numId w:val="49"/>
              </w:numPr>
              <w:ind w:left="342" w:firstLine="0"/>
              <w:jc w:val="both"/>
              <w:rPr>
                <w:rFonts w:ascii="Times New Roman" w:hAnsi="Times New Roman"/>
                <w:sz w:val="24"/>
                <w:szCs w:val="24"/>
                <w:lang w:val="en-GB"/>
              </w:rPr>
            </w:pPr>
            <w:r w:rsidRPr="00E0351F">
              <w:rPr>
                <w:rFonts w:ascii="Times New Roman" w:hAnsi="Times New Roman"/>
                <w:sz w:val="24"/>
                <w:szCs w:val="24"/>
                <w:lang w:val="en-GB"/>
              </w:rPr>
              <w:t xml:space="preserve"> </w:t>
            </w:r>
            <w:r w:rsidR="00AC7A5D" w:rsidRPr="00E0351F">
              <w:rPr>
                <w:rFonts w:ascii="Times New Roman" w:hAnsi="Times New Roman"/>
                <w:sz w:val="24"/>
                <w:szCs w:val="24"/>
                <w:lang w:val="en-GB"/>
              </w:rPr>
              <w:t xml:space="preserve">Planted parcel with vineyards must be at least  </w:t>
            </w:r>
            <w:r w:rsidR="00AC7A5D" w:rsidRPr="00E0351F">
              <w:rPr>
                <w:rFonts w:ascii="Times New Roman" w:hAnsi="Times New Roman"/>
                <w:b/>
                <w:sz w:val="24"/>
                <w:szCs w:val="24"/>
                <w:lang w:val="en-GB"/>
              </w:rPr>
              <w:t xml:space="preserve">0.05 ha </w:t>
            </w:r>
            <w:r w:rsidR="00AC7A5D" w:rsidRPr="00E0351F">
              <w:rPr>
                <w:rFonts w:ascii="Times New Roman" w:hAnsi="Times New Roman"/>
                <w:sz w:val="24"/>
                <w:szCs w:val="24"/>
                <w:lang w:val="en-GB"/>
              </w:rPr>
              <w:t>unseparated;</w:t>
            </w:r>
          </w:p>
          <w:p w14:paraId="5E6A0B7E" w14:textId="77777777" w:rsidR="00AC7A5D" w:rsidRPr="00E0351F" w:rsidRDefault="00AC7A5D" w:rsidP="00AC7A5D">
            <w:pPr>
              <w:pStyle w:val="ListParagraph"/>
              <w:rPr>
                <w:lang w:val="en-GB"/>
              </w:rPr>
            </w:pPr>
          </w:p>
          <w:p w14:paraId="2547D896" w14:textId="77777777" w:rsidR="00AC7A5D" w:rsidRPr="00E0351F" w:rsidRDefault="00AC7A5D" w:rsidP="00AC7A5D">
            <w:pPr>
              <w:pStyle w:val="ListParagraph"/>
              <w:rPr>
                <w:lang w:val="en-GB"/>
              </w:rPr>
            </w:pPr>
          </w:p>
          <w:p w14:paraId="504CB6FA" w14:textId="77777777" w:rsidR="00AC7A5D" w:rsidRPr="00E0351F" w:rsidRDefault="00AC7A5D" w:rsidP="00017995">
            <w:pPr>
              <w:numPr>
                <w:ilvl w:val="1"/>
                <w:numId w:val="49"/>
              </w:numPr>
              <w:ind w:left="342" w:firstLine="0"/>
              <w:jc w:val="both"/>
              <w:rPr>
                <w:rFonts w:ascii="Times New Roman" w:hAnsi="Times New Roman"/>
                <w:sz w:val="24"/>
                <w:szCs w:val="24"/>
                <w:lang w:val="en-GB"/>
              </w:rPr>
            </w:pPr>
            <w:r w:rsidRPr="00E0351F">
              <w:rPr>
                <w:rFonts w:ascii="Times New Roman" w:hAnsi="Times New Roman"/>
                <w:sz w:val="24"/>
                <w:szCs w:val="24"/>
                <w:lang w:val="en-GB"/>
              </w:rPr>
              <w:t>To be registered in the cadastre of vineyards in the Department for Viticulture and Wine - MAFRD;</w:t>
            </w:r>
          </w:p>
          <w:p w14:paraId="2A146F69" w14:textId="77777777" w:rsidR="00AC7A5D" w:rsidRPr="00E0351F" w:rsidRDefault="00AC7A5D" w:rsidP="00AC7A5D">
            <w:pPr>
              <w:ind w:left="342"/>
              <w:jc w:val="both"/>
              <w:rPr>
                <w:rFonts w:ascii="Times New Roman" w:hAnsi="Times New Roman"/>
                <w:sz w:val="24"/>
                <w:szCs w:val="24"/>
                <w:lang w:val="en-GB"/>
              </w:rPr>
            </w:pPr>
          </w:p>
          <w:p w14:paraId="6D02D9C5" w14:textId="77777777" w:rsidR="00AC7A5D" w:rsidRPr="00E0351F" w:rsidRDefault="00AC7A5D" w:rsidP="00A93904">
            <w:pPr>
              <w:numPr>
                <w:ilvl w:val="1"/>
                <w:numId w:val="49"/>
              </w:numPr>
              <w:ind w:left="342" w:firstLine="0"/>
              <w:jc w:val="both"/>
              <w:rPr>
                <w:rFonts w:ascii="Times New Roman" w:hAnsi="Times New Roman"/>
                <w:sz w:val="24"/>
                <w:szCs w:val="24"/>
                <w:lang w:val="en-GB"/>
              </w:rPr>
            </w:pPr>
            <w:r w:rsidRPr="00E0351F">
              <w:rPr>
                <w:rFonts w:ascii="Times New Roman" w:hAnsi="Times New Roman"/>
                <w:sz w:val="24"/>
                <w:szCs w:val="24"/>
                <w:lang w:val="en-GB"/>
              </w:rPr>
              <w:t xml:space="preserve">Area of leased vineyard must be contracted at least for one year;  </w:t>
            </w:r>
          </w:p>
          <w:p w14:paraId="21695779" w14:textId="77777777" w:rsidR="00AC7A5D" w:rsidRPr="00E0351F" w:rsidRDefault="00AC7A5D" w:rsidP="00AC7A5D">
            <w:pPr>
              <w:ind w:left="342"/>
              <w:jc w:val="both"/>
              <w:rPr>
                <w:rFonts w:ascii="Times New Roman" w:hAnsi="Times New Roman"/>
                <w:sz w:val="24"/>
                <w:szCs w:val="24"/>
                <w:lang w:val="en-GB"/>
              </w:rPr>
            </w:pPr>
          </w:p>
          <w:p w14:paraId="614D8F00" w14:textId="77777777" w:rsidR="00AC7A5D" w:rsidRPr="00E0351F" w:rsidRDefault="00AC7A5D" w:rsidP="00AC7A5D">
            <w:pPr>
              <w:ind w:left="342"/>
              <w:jc w:val="both"/>
              <w:rPr>
                <w:rFonts w:ascii="Times New Roman" w:hAnsi="Times New Roman"/>
                <w:sz w:val="24"/>
                <w:szCs w:val="24"/>
                <w:lang w:val="en-GB"/>
              </w:rPr>
            </w:pPr>
          </w:p>
          <w:p w14:paraId="7773EF3A" w14:textId="77777777" w:rsidR="00AC7A5D" w:rsidRPr="00E0351F" w:rsidRDefault="00AC7A5D" w:rsidP="00A93904">
            <w:pPr>
              <w:numPr>
                <w:ilvl w:val="1"/>
                <w:numId w:val="49"/>
              </w:numPr>
              <w:ind w:left="342" w:firstLine="0"/>
              <w:jc w:val="both"/>
              <w:rPr>
                <w:rFonts w:ascii="Times New Roman" w:hAnsi="Times New Roman"/>
                <w:sz w:val="24"/>
                <w:szCs w:val="24"/>
                <w:lang w:val="en-GB"/>
              </w:rPr>
            </w:pPr>
            <w:r w:rsidRPr="00E0351F">
              <w:rPr>
                <w:rFonts w:ascii="Times New Roman" w:hAnsi="Times New Roman"/>
                <w:sz w:val="24"/>
                <w:szCs w:val="24"/>
                <w:lang w:val="en-GB"/>
              </w:rPr>
              <w:t xml:space="preserve">Vineyard area leased must be at least  </w:t>
            </w:r>
            <w:r w:rsidRPr="00E0351F">
              <w:rPr>
                <w:rFonts w:ascii="Times New Roman" w:hAnsi="Times New Roman"/>
                <w:b/>
                <w:sz w:val="24"/>
                <w:szCs w:val="24"/>
                <w:lang w:val="en-GB"/>
              </w:rPr>
              <w:t>0.10 ha</w:t>
            </w:r>
            <w:r w:rsidRPr="00E0351F">
              <w:rPr>
                <w:rFonts w:ascii="Times New Roman" w:hAnsi="Times New Roman"/>
                <w:sz w:val="24"/>
                <w:szCs w:val="24"/>
                <w:lang w:val="en-GB"/>
              </w:rPr>
              <w:t xml:space="preserve"> unseparated;   </w:t>
            </w:r>
          </w:p>
          <w:p w14:paraId="5DA3F892" w14:textId="77777777" w:rsidR="00AC7A5D" w:rsidRPr="00E0351F" w:rsidRDefault="00AC7A5D" w:rsidP="00AC7A5D">
            <w:pPr>
              <w:jc w:val="both"/>
              <w:rPr>
                <w:rFonts w:ascii="Times New Roman" w:hAnsi="Times New Roman"/>
                <w:sz w:val="24"/>
                <w:szCs w:val="24"/>
                <w:lang w:val="en-GB"/>
              </w:rPr>
            </w:pPr>
          </w:p>
          <w:p w14:paraId="7683E0BD" w14:textId="77777777" w:rsidR="00AC7A5D" w:rsidRPr="00E0351F" w:rsidRDefault="00AC7A5D" w:rsidP="00A93904">
            <w:pPr>
              <w:numPr>
                <w:ilvl w:val="0"/>
                <w:numId w:val="49"/>
              </w:numPr>
              <w:tabs>
                <w:tab w:val="left" w:pos="417"/>
              </w:tabs>
              <w:ind w:left="0" w:firstLine="0"/>
              <w:jc w:val="both"/>
              <w:rPr>
                <w:rFonts w:ascii="Times New Roman" w:hAnsi="Times New Roman"/>
                <w:sz w:val="24"/>
                <w:szCs w:val="24"/>
                <w:lang w:val="en-GB"/>
              </w:rPr>
            </w:pPr>
            <w:r w:rsidRPr="00E0351F">
              <w:rPr>
                <w:rFonts w:ascii="Times New Roman" w:hAnsi="Times New Roman"/>
                <w:sz w:val="24"/>
                <w:szCs w:val="24"/>
                <w:lang w:val="en-GB"/>
              </w:rPr>
              <w:t>Subsidy shall be done for area/hectare, in the amount of 1</w:t>
            </w:r>
            <w:r w:rsidRPr="00E0351F">
              <w:rPr>
                <w:rFonts w:ascii="Times New Roman" w:hAnsi="Times New Roman"/>
                <w:b/>
                <w:sz w:val="24"/>
                <w:szCs w:val="24"/>
                <w:lang w:val="en-GB"/>
              </w:rPr>
              <w:t>000 €/ha.</w:t>
            </w:r>
          </w:p>
          <w:p w14:paraId="3C519B7C" w14:textId="77777777" w:rsidR="00AC7A5D" w:rsidRPr="00E0351F" w:rsidRDefault="00AC7A5D" w:rsidP="00AC7A5D">
            <w:pPr>
              <w:tabs>
                <w:tab w:val="left" w:pos="363"/>
              </w:tabs>
              <w:jc w:val="both"/>
              <w:rPr>
                <w:rFonts w:ascii="Times New Roman" w:hAnsi="Times New Roman"/>
                <w:sz w:val="24"/>
                <w:szCs w:val="24"/>
                <w:lang w:val="en-GB"/>
              </w:rPr>
            </w:pPr>
          </w:p>
          <w:p w14:paraId="21C6C262" w14:textId="77777777" w:rsidR="00AC7A5D" w:rsidRPr="00E0351F" w:rsidRDefault="00AC7A5D" w:rsidP="00A93904">
            <w:pPr>
              <w:numPr>
                <w:ilvl w:val="0"/>
                <w:numId w:val="49"/>
              </w:numPr>
              <w:tabs>
                <w:tab w:val="left" w:pos="363"/>
              </w:tabs>
              <w:ind w:left="0" w:firstLine="0"/>
              <w:jc w:val="both"/>
              <w:rPr>
                <w:rFonts w:ascii="Times New Roman" w:hAnsi="Times New Roman"/>
                <w:sz w:val="24"/>
                <w:szCs w:val="24"/>
                <w:u w:val="single"/>
                <w:lang w:val="en-GB"/>
              </w:rPr>
            </w:pPr>
            <w:r w:rsidRPr="00E0351F">
              <w:rPr>
                <w:rFonts w:ascii="Times New Roman" w:hAnsi="Times New Roman"/>
                <w:sz w:val="24"/>
                <w:szCs w:val="24"/>
                <w:lang w:val="en-GB"/>
              </w:rPr>
              <w:t xml:space="preserve">Beneficiaries are the farmrers who have planted/cultivated at least </w:t>
            </w:r>
            <w:r w:rsidRPr="00E0351F">
              <w:rPr>
                <w:rFonts w:ascii="Times New Roman" w:hAnsi="Times New Roman"/>
                <w:b/>
                <w:sz w:val="24"/>
                <w:szCs w:val="24"/>
                <w:lang w:val="en-GB"/>
              </w:rPr>
              <w:t>0.10 ha</w:t>
            </w:r>
            <w:r w:rsidRPr="00E0351F">
              <w:rPr>
                <w:rFonts w:ascii="Times New Roman" w:hAnsi="Times New Roman"/>
                <w:sz w:val="24"/>
                <w:szCs w:val="24"/>
                <w:lang w:val="en-GB"/>
              </w:rPr>
              <w:t xml:space="preserve"> viticulture.</w:t>
            </w:r>
          </w:p>
          <w:p w14:paraId="611BF760" w14:textId="77777777" w:rsidR="00AC7A5D" w:rsidRPr="00E0351F" w:rsidRDefault="00AC7A5D" w:rsidP="00AC7A5D">
            <w:pPr>
              <w:pStyle w:val="Odstavekseznama"/>
              <w:ind w:left="0"/>
              <w:jc w:val="both"/>
              <w:rPr>
                <w:rFonts w:ascii="Times New Roman" w:hAnsi="Times New Roman"/>
                <w:b/>
                <w:sz w:val="24"/>
                <w:szCs w:val="24"/>
                <w:lang w:val="en-GB"/>
              </w:rPr>
            </w:pPr>
          </w:p>
          <w:p w14:paraId="08EE0C8C" w14:textId="77777777" w:rsidR="00AC7A5D" w:rsidRPr="00E0351F" w:rsidRDefault="00AC7A5D" w:rsidP="00AC7A5D">
            <w:pPr>
              <w:pStyle w:val="Odstavekseznama"/>
              <w:ind w:left="0"/>
              <w:jc w:val="both"/>
              <w:rPr>
                <w:rFonts w:ascii="Times New Roman" w:hAnsi="Times New Roman"/>
                <w:b/>
                <w:sz w:val="24"/>
                <w:szCs w:val="24"/>
                <w:lang w:val="en-GB"/>
              </w:rPr>
            </w:pPr>
          </w:p>
          <w:p w14:paraId="2F641533" w14:textId="0B37E742" w:rsidR="00AC7A5D" w:rsidRPr="00E0351F" w:rsidRDefault="001E3A39" w:rsidP="00AC7A5D">
            <w:pPr>
              <w:pStyle w:val="Odstavekseznama"/>
              <w:ind w:left="0"/>
              <w:jc w:val="center"/>
              <w:rPr>
                <w:rFonts w:ascii="Times New Roman" w:hAnsi="Times New Roman"/>
                <w:b/>
                <w:sz w:val="24"/>
                <w:szCs w:val="24"/>
                <w:lang w:val="en-GB"/>
              </w:rPr>
            </w:pPr>
            <w:r w:rsidRPr="00E0351F">
              <w:rPr>
                <w:rFonts w:ascii="Times New Roman" w:hAnsi="Times New Roman"/>
                <w:b/>
                <w:sz w:val="24"/>
                <w:szCs w:val="24"/>
                <w:lang w:val="en-GB"/>
              </w:rPr>
              <w:t>SUBCHAPTER XVIII- DIRECT PAYMENTS FOR EXISTING ORCHARDS</w:t>
            </w:r>
          </w:p>
          <w:p w14:paraId="2D8E242A" w14:textId="77777777" w:rsidR="00AC7A5D" w:rsidRPr="00E0351F" w:rsidRDefault="00AC7A5D" w:rsidP="00AC7A5D">
            <w:pPr>
              <w:pStyle w:val="Odstavekseznama"/>
              <w:ind w:left="0"/>
              <w:jc w:val="center"/>
              <w:rPr>
                <w:rFonts w:ascii="Times New Roman" w:hAnsi="Times New Roman"/>
                <w:b/>
                <w:sz w:val="24"/>
                <w:szCs w:val="24"/>
                <w:lang w:val="en-GB"/>
              </w:rPr>
            </w:pPr>
          </w:p>
          <w:p w14:paraId="410E228B" w14:textId="77777777" w:rsidR="00AC7A5D" w:rsidRPr="00E0351F" w:rsidRDefault="00AC7A5D" w:rsidP="00AC7A5D">
            <w:pPr>
              <w:pStyle w:val="Odstavekseznama"/>
              <w:ind w:left="0"/>
              <w:jc w:val="center"/>
              <w:rPr>
                <w:rFonts w:ascii="Times New Roman" w:hAnsi="Times New Roman"/>
                <w:b/>
                <w:sz w:val="24"/>
                <w:szCs w:val="24"/>
                <w:lang w:val="en-GB"/>
              </w:rPr>
            </w:pPr>
            <w:r w:rsidRPr="00E0351F">
              <w:rPr>
                <w:rFonts w:ascii="Times New Roman" w:hAnsi="Times New Roman"/>
                <w:b/>
                <w:sz w:val="24"/>
                <w:szCs w:val="24"/>
                <w:lang w:val="en-GB"/>
              </w:rPr>
              <w:t>Article 26</w:t>
            </w:r>
          </w:p>
          <w:p w14:paraId="56500CAE" w14:textId="77777777" w:rsidR="00AC7A5D" w:rsidRPr="00E0351F" w:rsidRDefault="00AC7A5D" w:rsidP="00AC7A5D">
            <w:pPr>
              <w:pStyle w:val="Odstavekseznama"/>
              <w:tabs>
                <w:tab w:val="left" w:pos="717"/>
              </w:tabs>
              <w:ind w:left="0"/>
              <w:jc w:val="center"/>
              <w:rPr>
                <w:rFonts w:ascii="Times New Roman" w:hAnsi="Times New Roman"/>
                <w:b/>
                <w:sz w:val="24"/>
                <w:szCs w:val="24"/>
                <w:lang w:val="en-GB"/>
              </w:rPr>
            </w:pPr>
            <w:r w:rsidRPr="00E0351F">
              <w:rPr>
                <w:rFonts w:ascii="Times New Roman" w:hAnsi="Times New Roman"/>
                <w:b/>
                <w:sz w:val="24"/>
                <w:szCs w:val="24"/>
                <w:lang w:val="en-GB"/>
              </w:rPr>
              <w:t>Eligibility criteria</w:t>
            </w:r>
          </w:p>
          <w:p w14:paraId="58035569" w14:textId="77777777" w:rsidR="00AC7A5D" w:rsidRPr="00E0351F" w:rsidRDefault="00AC7A5D" w:rsidP="00AC7A5D">
            <w:pPr>
              <w:pStyle w:val="Odstavekseznama"/>
              <w:ind w:left="0"/>
              <w:jc w:val="both"/>
              <w:rPr>
                <w:rFonts w:ascii="Times New Roman" w:hAnsi="Times New Roman"/>
                <w:b/>
                <w:sz w:val="24"/>
                <w:szCs w:val="24"/>
                <w:u w:val="single"/>
                <w:lang w:val="en-GB"/>
              </w:rPr>
            </w:pPr>
          </w:p>
          <w:p w14:paraId="12F0940F" w14:textId="77777777" w:rsidR="00AC7A5D" w:rsidRPr="00E0351F" w:rsidRDefault="00AC7A5D" w:rsidP="00AC7A5D">
            <w:pPr>
              <w:jc w:val="both"/>
              <w:rPr>
                <w:rFonts w:ascii="Times New Roman" w:hAnsi="Times New Roman"/>
                <w:bCs/>
                <w:sz w:val="24"/>
                <w:szCs w:val="24"/>
                <w:lang w:val="en-GB"/>
              </w:rPr>
            </w:pPr>
            <w:r w:rsidRPr="00E0351F">
              <w:rPr>
                <w:rFonts w:ascii="Times New Roman" w:hAnsi="Times New Roman"/>
                <w:bCs/>
                <w:sz w:val="24"/>
                <w:szCs w:val="24"/>
                <w:lang w:val="en-GB"/>
              </w:rPr>
              <w:t>1.</w:t>
            </w:r>
            <w:r w:rsidRPr="00E0351F">
              <w:rPr>
                <w:rFonts w:ascii="Times New Roman" w:hAnsi="Times New Roman"/>
                <w:b/>
                <w:bCs/>
                <w:sz w:val="24"/>
                <w:szCs w:val="24"/>
                <w:lang w:val="en-GB"/>
              </w:rPr>
              <w:t xml:space="preserve"> </w:t>
            </w:r>
            <w:r w:rsidRPr="00E0351F">
              <w:rPr>
                <w:rFonts w:ascii="Times New Roman" w:hAnsi="Times New Roman"/>
                <w:sz w:val="24"/>
                <w:szCs w:val="24"/>
                <w:lang w:val="en-GB"/>
              </w:rPr>
              <w:t xml:space="preserve">Criteria that the farmers must meet for planted areas with the existing orchards are:   </w:t>
            </w:r>
          </w:p>
          <w:p w14:paraId="326CC10B" w14:textId="77777777" w:rsidR="00AC7A5D" w:rsidRPr="00E0351F" w:rsidRDefault="00AC7A5D" w:rsidP="00AC7A5D">
            <w:pPr>
              <w:jc w:val="both"/>
              <w:rPr>
                <w:rFonts w:ascii="Times New Roman" w:hAnsi="Times New Roman"/>
                <w:bCs/>
                <w:sz w:val="24"/>
                <w:szCs w:val="24"/>
                <w:lang w:val="en-GB"/>
              </w:rPr>
            </w:pPr>
          </w:p>
          <w:p w14:paraId="11368250" w14:textId="77777777" w:rsidR="00AC7A5D" w:rsidRPr="00E0351F" w:rsidRDefault="00AC7A5D" w:rsidP="00AC7A5D">
            <w:pPr>
              <w:ind w:left="342"/>
              <w:jc w:val="both"/>
              <w:rPr>
                <w:rFonts w:ascii="Times New Roman" w:hAnsi="Times New Roman"/>
                <w:bCs/>
                <w:sz w:val="24"/>
                <w:szCs w:val="24"/>
                <w:lang w:val="en-GB"/>
              </w:rPr>
            </w:pPr>
          </w:p>
          <w:p w14:paraId="7331FD31" w14:textId="77777777" w:rsidR="00AC7A5D" w:rsidRPr="00E0351F" w:rsidRDefault="00AC7A5D" w:rsidP="00A93904">
            <w:pPr>
              <w:numPr>
                <w:ilvl w:val="1"/>
                <w:numId w:val="50"/>
              </w:numPr>
              <w:ind w:left="342" w:firstLine="0"/>
              <w:jc w:val="both"/>
              <w:rPr>
                <w:rFonts w:ascii="Times New Roman" w:hAnsi="Times New Roman"/>
                <w:sz w:val="24"/>
                <w:szCs w:val="24"/>
                <w:lang w:val="en-GB"/>
              </w:rPr>
            </w:pPr>
            <w:r w:rsidRPr="00E0351F">
              <w:rPr>
                <w:rFonts w:ascii="Times New Roman" w:hAnsi="Times New Roman"/>
                <w:sz w:val="24"/>
                <w:szCs w:val="24"/>
                <w:lang w:val="en-GB"/>
              </w:rPr>
              <w:t xml:space="preserve">To be citizen of the Republic of Kosovo;  </w:t>
            </w:r>
          </w:p>
          <w:p w14:paraId="5FCB419A" w14:textId="77777777" w:rsidR="00AC7A5D" w:rsidRPr="00E0351F" w:rsidRDefault="00AC7A5D" w:rsidP="00AC7A5D">
            <w:pPr>
              <w:ind w:left="342"/>
              <w:jc w:val="both"/>
              <w:rPr>
                <w:rFonts w:ascii="Times New Roman" w:hAnsi="Times New Roman"/>
                <w:sz w:val="24"/>
                <w:szCs w:val="24"/>
                <w:lang w:val="en-GB"/>
              </w:rPr>
            </w:pPr>
          </w:p>
          <w:p w14:paraId="13A09414" w14:textId="77777777" w:rsidR="00AC7A5D" w:rsidRPr="00E0351F" w:rsidRDefault="00AC7A5D" w:rsidP="00A93904">
            <w:pPr>
              <w:numPr>
                <w:ilvl w:val="1"/>
                <w:numId w:val="50"/>
              </w:numPr>
              <w:ind w:left="342" w:firstLine="0"/>
              <w:jc w:val="both"/>
              <w:rPr>
                <w:rFonts w:ascii="Times New Roman" w:hAnsi="Times New Roman"/>
                <w:sz w:val="24"/>
                <w:szCs w:val="24"/>
                <w:lang w:val="en-GB"/>
              </w:rPr>
            </w:pPr>
            <w:r w:rsidRPr="00E0351F">
              <w:rPr>
                <w:rFonts w:ascii="Times New Roman" w:hAnsi="Times New Roman"/>
                <w:sz w:val="24"/>
                <w:szCs w:val="24"/>
                <w:lang w:val="en-GB"/>
              </w:rPr>
              <w:t xml:space="preserve">To have at least </w:t>
            </w:r>
            <w:r w:rsidRPr="00E0351F">
              <w:rPr>
                <w:rFonts w:ascii="Times New Roman" w:hAnsi="Times New Roman"/>
                <w:b/>
                <w:sz w:val="24"/>
                <w:szCs w:val="24"/>
                <w:lang w:val="en-GB"/>
              </w:rPr>
              <w:t xml:space="preserve">0.50 ha </w:t>
            </w:r>
            <w:r w:rsidRPr="00E0351F">
              <w:rPr>
                <w:rFonts w:ascii="Times New Roman" w:hAnsi="Times New Roman"/>
                <w:sz w:val="24"/>
                <w:szCs w:val="24"/>
                <w:lang w:val="en-GB"/>
              </w:rPr>
              <w:t xml:space="preserve">with the tree fruits;  </w:t>
            </w:r>
          </w:p>
          <w:p w14:paraId="125D82A8" w14:textId="77777777" w:rsidR="00AC7A5D" w:rsidRPr="00E0351F" w:rsidRDefault="00AC7A5D" w:rsidP="00AC7A5D">
            <w:pPr>
              <w:ind w:left="342"/>
              <w:jc w:val="both"/>
              <w:rPr>
                <w:rFonts w:ascii="Times New Roman" w:hAnsi="Times New Roman"/>
                <w:sz w:val="24"/>
                <w:szCs w:val="24"/>
                <w:lang w:val="en-GB"/>
              </w:rPr>
            </w:pPr>
          </w:p>
          <w:p w14:paraId="286A3422" w14:textId="77777777" w:rsidR="00AC7A5D" w:rsidRPr="00E0351F" w:rsidRDefault="00AC7A5D" w:rsidP="00A93904">
            <w:pPr>
              <w:numPr>
                <w:ilvl w:val="1"/>
                <w:numId w:val="50"/>
              </w:numPr>
              <w:ind w:left="342" w:firstLine="0"/>
              <w:jc w:val="both"/>
              <w:rPr>
                <w:rFonts w:ascii="Times New Roman" w:hAnsi="Times New Roman"/>
                <w:sz w:val="24"/>
                <w:szCs w:val="24"/>
                <w:lang w:val="en-GB"/>
              </w:rPr>
            </w:pPr>
            <w:r w:rsidRPr="00E0351F">
              <w:rPr>
                <w:rFonts w:ascii="Times New Roman" w:hAnsi="Times New Roman"/>
                <w:sz w:val="24"/>
                <w:szCs w:val="24"/>
                <w:lang w:val="en-GB"/>
              </w:rPr>
              <w:t xml:space="preserve">To have planted at least 0.20 </w:t>
            </w:r>
            <w:r w:rsidRPr="00E0351F">
              <w:rPr>
                <w:rFonts w:ascii="Times New Roman" w:hAnsi="Times New Roman"/>
                <w:b/>
                <w:sz w:val="24"/>
                <w:szCs w:val="24"/>
                <w:lang w:val="en-GB"/>
              </w:rPr>
              <w:t>ha</w:t>
            </w:r>
            <w:r w:rsidRPr="00E0351F">
              <w:rPr>
                <w:rFonts w:ascii="Times New Roman" w:hAnsi="Times New Roman"/>
                <w:sz w:val="24"/>
                <w:szCs w:val="24"/>
                <w:lang w:val="en-GB"/>
              </w:rPr>
              <w:t xml:space="preserve"> with the berries – strawberries, blackberry, aroni and blueberry, in open field or in greenhouse.</w:t>
            </w:r>
            <w:r w:rsidRPr="00E0351F">
              <w:rPr>
                <w:rFonts w:ascii="Times New Roman" w:hAnsi="Times New Roman"/>
                <w:sz w:val="24"/>
                <w:szCs w:val="24"/>
                <w:u w:val="single"/>
                <w:lang w:val="en-GB"/>
              </w:rPr>
              <w:t xml:space="preserve"> </w:t>
            </w:r>
          </w:p>
          <w:p w14:paraId="09C4CD8E" w14:textId="77777777" w:rsidR="00AC7A5D" w:rsidRPr="00E0351F" w:rsidRDefault="00AC7A5D" w:rsidP="00017995">
            <w:pPr>
              <w:jc w:val="both"/>
              <w:rPr>
                <w:rFonts w:ascii="Times New Roman" w:hAnsi="Times New Roman"/>
                <w:sz w:val="24"/>
                <w:szCs w:val="24"/>
                <w:lang w:val="en-GB"/>
              </w:rPr>
            </w:pPr>
          </w:p>
          <w:p w14:paraId="5E0E757C" w14:textId="77777777" w:rsidR="00AC7A5D" w:rsidRPr="00E0351F" w:rsidRDefault="00AC7A5D" w:rsidP="00A93904">
            <w:pPr>
              <w:numPr>
                <w:ilvl w:val="1"/>
                <w:numId w:val="50"/>
              </w:numPr>
              <w:ind w:left="342" w:firstLine="0"/>
              <w:jc w:val="both"/>
              <w:rPr>
                <w:rFonts w:ascii="Times New Roman" w:hAnsi="Times New Roman"/>
                <w:sz w:val="24"/>
                <w:szCs w:val="24"/>
                <w:lang w:val="en-GB"/>
              </w:rPr>
            </w:pPr>
            <w:r w:rsidRPr="00E0351F">
              <w:rPr>
                <w:rFonts w:ascii="Times New Roman" w:hAnsi="Times New Roman"/>
                <w:sz w:val="24"/>
                <w:szCs w:val="24"/>
                <w:lang w:val="en-GB"/>
              </w:rPr>
              <w:t xml:space="preserve"> Planted parcel with the tree fruits must be at least  </w:t>
            </w:r>
            <w:r w:rsidRPr="00E0351F">
              <w:rPr>
                <w:rFonts w:ascii="Times New Roman" w:hAnsi="Times New Roman"/>
                <w:b/>
                <w:sz w:val="24"/>
                <w:szCs w:val="24"/>
                <w:lang w:val="en-GB"/>
              </w:rPr>
              <w:t xml:space="preserve">0.20 ha </w:t>
            </w:r>
            <w:r w:rsidRPr="00E0351F">
              <w:rPr>
                <w:rFonts w:ascii="Times New Roman" w:hAnsi="Times New Roman"/>
                <w:sz w:val="24"/>
                <w:szCs w:val="24"/>
                <w:lang w:val="en-GB"/>
              </w:rPr>
              <w:t>unseparated;</w:t>
            </w:r>
          </w:p>
          <w:p w14:paraId="6BBDF906" w14:textId="77777777" w:rsidR="00AC7A5D" w:rsidRPr="00E0351F" w:rsidRDefault="00AC7A5D" w:rsidP="00AC7A5D">
            <w:pPr>
              <w:pStyle w:val="ListParagraph"/>
              <w:ind w:left="342"/>
              <w:jc w:val="both"/>
              <w:rPr>
                <w:lang w:val="en-GB"/>
              </w:rPr>
            </w:pPr>
          </w:p>
          <w:p w14:paraId="7207595B" w14:textId="77777777" w:rsidR="00AC7A5D" w:rsidRPr="00E0351F" w:rsidRDefault="00AC7A5D" w:rsidP="00AC7A5D">
            <w:pPr>
              <w:pStyle w:val="ListParagraph"/>
              <w:ind w:left="342"/>
              <w:jc w:val="both"/>
              <w:rPr>
                <w:lang w:val="en-GB"/>
              </w:rPr>
            </w:pPr>
          </w:p>
          <w:p w14:paraId="1EFBF3C4" w14:textId="77777777" w:rsidR="00AC7A5D" w:rsidRPr="00E0351F" w:rsidRDefault="00AC7A5D" w:rsidP="00A93904">
            <w:pPr>
              <w:numPr>
                <w:ilvl w:val="1"/>
                <w:numId w:val="50"/>
              </w:numPr>
              <w:ind w:left="342" w:firstLine="0"/>
              <w:jc w:val="both"/>
              <w:rPr>
                <w:rFonts w:ascii="Times New Roman" w:hAnsi="Times New Roman"/>
                <w:sz w:val="24"/>
                <w:szCs w:val="24"/>
                <w:lang w:val="en-GB"/>
              </w:rPr>
            </w:pPr>
            <w:r w:rsidRPr="00E0351F">
              <w:rPr>
                <w:rFonts w:ascii="Times New Roman" w:hAnsi="Times New Roman"/>
                <w:sz w:val="24"/>
                <w:szCs w:val="24"/>
                <w:lang w:val="en-GB"/>
              </w:rPr>
              <w:t xml:space="preserve"> Area of orchard with tree fruits leased must be at least </w:t>
            </w:r>
            <w:r w:rsidRPr="00E0351F">
              <w:rPr>
                <w:rFonts w:ascii="Times New Roman" w:hAnsi="Times New Roman"/>
                <w:b/>
                <w:sz w:val="24"/>
                <w:szCs w:val="24"/>
                <w:lang w:val="en-GB"/>
              </w:rPr>
              <w:t xml:space="preserve">0.20 ha </w:t>
            </w:r>
            <w:r w:rsidRPr="00E0351F">
              <w:rPr>
                <w:rFonts w:ascii="Times New Roman" w:hAnsi="Times New Roman"/>
                <w:sz w:val="24"/>
                <w:szCs w:val="24"/>
                <w:lang w:val="en-GB"/>
              </w:rPr>
              <w:t>unseparated;</w:t>
            </w:r>
          </w:p>
          <w:p w14:paraId="42C37BD9" w14:textId="77777777" w:rsidR="00AC7A5D" w:rsidRPr="00E0351F" w:rsidRDefault="00AC7A5D" w:rsidP="00AC7A5D">
            <w:pPr>
              <w:pStyle w:val="ListParagraph"/>
              <w:ind w:left="342"/>
              <w:jc w:val="both"/>
              <w:rPr>
                <w:lang w:val="en-GB"/>
              </w:rPr>
            </w:pPr>
          </w:p>
          <w:p w14:paraId="6072FEE9" w14:textId="77777777" w:rsidR="00AC7A5D" w:rsidRPr="00E0351F" w:rsidRDefault="00AC7A5D" w:rsidP="00AC7A5D">
            <w:pPr>
              <w:pStyle w:val="ListParagraph"/>
              <w:ind w:left="342"/>
              <w:jc w:val="both"/>
              <w:rPr>
                <w:lang w:val="en-GB"/>
              </w:rPr>
            </w:pPr>
          </w:p>
          <w:p w14:paraId="36AA0AA2" w14:textId="77777777" w:rsidR="00AC7A5D" w:rsidRPr="00E0351F" w:rsidRDefault="00AC7A5D" w:rsidP="00A93904">
            <w:pPr>
              <w:numPr>
                <w:ilvl w:val="1"/>
                <w:numId w:val="50"/>
              </w:numPr>
              <w:ind w:left="342" w:firstLine="0"/>
              <w:jc w:val="both"/>
              <w:rPr>
                <w:rFonts w:ascii="Times New Roman" w:hAnsi="Times New Roman"/>
                <w:sz w:val="24"/>
                <w:szCs w:val="24"/>
                <w:lang w:val="en-GB"/>
              </w:rPr>
            </w:pPr>
            <w:r w:rsidRPr="00E0351F">
              <w:rPr>
                <w:rFonts w:ascii="Times New Roman" w:hAnsi="Times New Roman"/>
                <w:sz w:val="24"/>
                <w:szCs w:val="24"/>
                <w:lang w:val="en-GB"/>
              </w:rPr>
              <w:t xml:space="preserve"> Planted parcel with the berries – strawberry, blackberry, aroni and blueberry, in open area or in greenhouse, must be at least  </w:t>
            </w:r>
            <w:r w:rsidRPr="00E0351F">
              <w:rPr>
                <w:rFonts w:ascii="Times New Roman" w:hAnsi="Times New Roman"/>
                <w:b/>
                <w:sz w:val="24"/>
                <w:szCs w:val="24"/>
                <w:lang w:val="en-GB"/>
              </w:rPr>
              <w:t xml:space="preserve">0.10 ha </w:t>
            </w:r>
            <w:r w:rsidRPr="00E0351F">
              <w:rPr>
                <w:rFonts w:ascii="Times New Roman" w:hAnsi="Times New Roman"/>
                <w:sz w:val="24"/>
                <w:szCs w:val="24"/>
                <w:lang w:val="en-GB"/>
              </w:rPr>
              <w:t>unseparated;</w:t>
            </w:r>
          </w:p>
          <w:p w14:paraId="66252803" w14:textId="77777777" w:rsidR="00AC7A5D" w:rsidRPr="00E0351F" w:rsidRDefault="00AC7A5D" w:rsidP="00017995">
            <w:pPr>
              <w:jc w:val="both"/>
              <w:rPr>
                <w:lang w:val="en-GB"/>
              </w:rPr>
            </w:pPr>
          </w:p>
          <w:p w14:paraId="3A7CF06E" w14:textId="77777777" w:rsidR="00AC7A5D" w:rsidRPr="00E0351F" w:rsidRDefault="00AC7A5D" w:rsidP="00A93904">
            <w:pPr>
              <w:numPr>
                <w:ilvl w:val="1"/>
                <w:numId w:val="50"/>
              </w:numPr>
              <w:ind w:left="342" w:firstLine="0"/>
              <w:jc w:val="both"/>
              <w:rPr>
                <w:rFonts w:ascii="Times New Roman" w:hAnsi="Times New Roman"/>
                <w:sz w:val="24"/>
                <w:szCs w:val="24"/>
                <w:lang w:val="en-GB"/>
              </w:rPr>
            </w:pPr>
            <w:r w:rsidRPr="00E0351F">
              <w:rPr>
                <w:rFonts w:ascii="Times New Roman" w:hAnsi="Times New Roman"/>
                <w:sz w:val="24"/>
                <w:szCs w:val="24"/>
                <w:lang w:val="en-GB"/>
              </w:rPr>
              <w:t xml:space="preserve">Area of orchard with berries -  strawberry, blackberry, aroni and blueberry, in open field or in greenhouse, must be at least  </w:t>
            </w:r>
            <w:r w:rsidRPr="00E0351F">
              <w:rPr>
                <w:rFonts w:ascii="Times New Roman" w:hAnsi="Times New Roman"/>
                <w:b/>
                <w:sz w:val="24"/>
                <w:szCs w:val="24"/>
                <w:lang w:val="en-GB"/>
              </w:rPr>
              <w:t xml:space="preserve">0.10 ha </w:t>
            </w:r>
            <w:r w:rsidRPr="00E0351F">
              <w:rPr>
                <w:rFonts w:ascii="Times New Roman" w:hAnsi="Times New Roman"/>
                <w:sz w:val="24"/>
                <w:szCs w:val="24"/>
                <w:lang w:val="en-GB"/>
              </w:rPr>
              <w:t xml:space="preserve">unseparated; </w:t>
            </w:r>
          </w:p>
          <w:p w14:paraId="662070AB" w14:textId="77777777" w:rsidR="00AC7A5D" w:rsidRPr="00E0351F" w:rsidRDefault="00AC7A5D" w:rsidP="00AC7A5D">
            <w:pPr>
              <w:pStyle w:val="ListParagraph"/>
              <w:ind w:left="342"/>
              <w:jc w:val="both"/>
              <w:rPr>
                <w:lang w:val="en-GB"/>
              </w:rPr>
            </w:pPr>
          </w:p>
          <w:p w14:paraId="63884EA9" w14:textId="77777777" w:rsidR="00AC7A5D" w:rsidRPr="00E0351F" w:rsidRDefault="00AC7A5D" w:rsidP="00017995">
            <w:pPr>
              <w:jc w:val="both"/>
              <w:rPr>
                <w:lang w:val="en-GB"/>
              </w:rPr>
            </w:pPr>
          </w:p>
          <w:p w14:paraId="7F3EA76C" w14:textId="77777777" w:rsidR="00AC7A5D" w:rsidRPr="00E0351F" w:rsidRDefault="00AC7A5D" w:rsidP="00A93904">
            <w:pPr>
              <w:numPr>
                <w:ilvl w:val="1"/>
                <w:numId w:val="50"/>
              </w:numPr>
              <w:ind w:left="342" w:firstLine="0"/>
              <w:jc w:val="both"/>
              <w:rPr>
                <w:rFonts w:ascii="Times New Roman" w:hAnsi="Times New Roman"/>
                <w:sz w:val="24"/>
                <w:szCs w:val="24"/>
                <w:lang w:val="en-GB"/>
              </w:rPr>
            </w:pPr>
            <w:r w:rsidRPr="00E0351F">
              <w:rPr>
                <w:rFonts w:ascii="Times New Roman" w:hAnsi="Times New Roman"/>
                <w:sz w:val="24"/>
                <w:szCs w:val="24"/>
                <w:lang w:val="en-GB"/>
              </w:rPr>
              <w:lastRenderedPageBreak/>
              <w:t xml:space="preserve">  Orchard must be maintained, cultivated or planted with the grass between the rows, pruned, protected by the diseases and pests and system of planting to be with the clear and normal collocation of the orders – rows.  </w:t>
            </w:r>
          </w:p>
          <w:p w14:paraId="21A9C802" w14:textId="77777777" w:rsidR="00AC7A5D" w:rsidRPr="00E0351F" w:rsidRDefault="00AC7A5D" w:rsidP="00AC7A5D">
            <w:pPr>
              <w:pStyle w:val="ListParagraph"/>
              <w:ind w:left="342"/>
              <w:jc w:val="both"/>
              <w:rPr>
                <w:b/>
                <w:lang w:val="en-GB"/>
              </w:rPr>
            </w:pPr>
          </w:p>
          <w:p w14:paraId="096AAC41" w14:textId="77777777" w:rsidR="00AC7A5D" w:rsidRPr="00E0351F" w:rsidRDefault="00AC7A5D" w:rsidP="00A93904">
            <w:pPr>
              <w:numPr>
                <w:ilvl w:val="0"/>
                <w:numId w:val="50"/>
              </w:numPr>
              <w:tabs>
                <w:tab w:val="left" w:pos="390"/>
              </w:tabs>
              <w:ind w:left="0" w:firstLine="0"/>
              <w:jc w:val="both"/>
              <w:rPr>
                <w:rFonts w:ascii="Times New Roman" w:hAnsi="Times New Roman"/>
                <w:b/>
                <w:sz w:val="24"/>
                <w:szCs w:val="24"/>
                <w:u w:val="single"/>
                <w:lang w:val="en-GB"/>
              </w:rPr>
            </w:pPr>
            <w:r w:rsidRPr="00E0351F">
              <w:rPr>
                <w:rFonts w:ascii="Times New Roman" w:hAnsi="Times New Roman"/>
                <w:sz w:val="24"/>
                <w:szCs w:val="24"/>
                <w:lang w:val="en-GB"/>
              </w:rPr>
              <w:t xml:space="preserve">Subsidy is made for area/hectare in the amount of </w:t>
            </w:r>
            <w:r w:rsidRPr="00E0351F">
              <w:rPr>
                <w:rFonts w:ascii="Times New Roman" w:hAnsi="Times New Roman"/>
                <w:b/>
                <w:sz w:val="24"/>
                <w:szCs w:val="24"/>
                <w:lang w:val="en-GB"/>
              </w:rPr>
              <w:t>400 €/ha</w:t>
            </w:r>
            <w:r w:rsidRPr="00E0351F">
              <w:rPr>
                <w:rFonts w:ascii="Times New Roman" w:hAnsi="Times New Roman"/>
                <w:sz w:val="24"/>
                <w:szCs w:val="24"/>
                <w:lang w:val="en-GB"/>
              </w:rPr>
              <w:t>.</w:t>
            </w:r>
          </w:p>
          <w:p w14:paraId="5C5EDD94" w14:textId="77777777" w:rsidR="00AC7A5D" w:rsidRPr="00E0351F" w:rsidRDefault="00AC7A5D" w:rsidP="00AC7A5D">
            <w:pPr>
              <w:tabs>
                <w:tab w:val="left" w:pos="390"/>
              </w:tabs>
              <w:jc w:val="both"/>
              <w:rPr>
                <w:rFonts w:ascii="Times New Roman" w:hAnsi="Times New Roman"/>
                <w:b/>
                <w:sz w:val="24"/>
                <w:szCs w:val="24"/>
                <w:u w:val="single"/>
                <w:lang w:val="en-GB"/>
              </w:rPr>
            </w:pPr>
          </w:p>
          <w:p w14:paraId="3E6757CC" w14:textId="77777777" w:rsidR="00AC7A5D" w:rsidRPr="00E0351F" w:rsidRDefault="00AC7A5D" w:rsidP="00A93904">
            <w:pPr>
              <w:numPr>
                <w:ilvl w:val="0"/>
                <w:numId w:val="50"/>
              </w:numPr>
              <w:tabs>
                <w:tab w:val="left" w:pos="390"/>
              </w:tabs>
              <w:ind w:left="0" w:firstLine="0"/>
              <w:jc w:val="both"/>
              <w:rPr>
                <w:rFonts w:ascii="Times New Roman" w:hAnsi="Times New Roman"/>
                <w:sz w:val="24"/>
                <w:szCs w:val="24"/>
                <w:lang w:val="en-GB"/>
              </w:rPr>
            </w:pPr>
            <w:r w:rsidRPr="00E0351F">
              <w:rPr>
                <w:rFonts w:ascii="Times New Roman" w:hAnsi="Times New Roman"/>
                <w:sz w:val="24"/>
                <w:szCs w:val="24"/>
                <w:lang w:val="en-GB"/>
              </w:rPr>
              <w:t xml:space="preserve">Beneficiaries are the farmers who have planted/cultivated at least </w:t>
            </w:r>
            <w:r w:rsidRPr="00E0351F">
              <w:rPr>
                <w:rFonts w:ascii="Times New Roman" w:hAnsi="Times New Roman"/>
                <w:b/>
                <w:sz w:val="24"/>
                <w:szCs w:val="24"/>
                <w:lang w:val="en-GB"/>
              </w:rPr>
              <w:t xml:space="preserve">0.50 ha </w:t>
            </w:r>
            <w:r w:rsidRPr="00E0351F">
              <w:rPr>
                <w:rFonts w:ascii="Times New Roman" w:hAnsi="Times New Roman"/>
                <w:sz w:val="24"/>
                <w:szCs w:val="24"/>
                <w:lang w:val="en-GB"/>
              </w:rPr>
              <w:t>with the tree fruits and the farmers who have planted/cultivated at least 0.20</w:t>
            </w:r>
            <w:r w:rsidRPr="00E0351F">
              <w:rPr>
                <w:rFonts w:ascii="Times New Roman" w:hAnsi="Times New Roman"/>
                <w:b/>
                <w:sz w:val="24"/>
                <w:szCs w:val="24"/>
                <w:lang w:val="en-GB"/>
              </w:rPr>
              <w:t xml:space="preserve"> ha</w:t>
            </w:r>
            <w:r w:rsidRPr="00E0351F">
              <w:rPr>
                <w:rFonts w:ascii="Times New Roman" w:hAnsi="Times New Roman"/>
                <w:sz w:val="24"/>
                <w:szCs w:val="24"/>
                <w:lang w:val="en-GB"/>
              </w:rPr>
              <w:t xml:space="preserve"> with berries – strawberry, blackberry, aroni and blueberry.   </w:t>
            </w:r>
          </w:p>
          <w:p w14:paraId="1DA00F91" w14:textId="77777777" w:rsidR="00AC7A5D" w:rsidRPr="00E0351F" w:rsidRDefault="00AC7A5D" w:rsidP="00AC7A5D">
            <w:pPr>
              <w:pStyle w:val="Odstavekseznama"/>
              <w:ind w:left="0"/>
              <w:rPr>
                <w:rFonts w:ascii="Times New Roman" w:hAnsi="Times New Roman"/>
                <w:b/>
                <w:sz w:val="24"/>
                <w:szCs w:val="24"/>
                <w:lang w:val="en-GB"/>
              </w:rPr>
            </w:pPr>
          </w:p>
          <w:p w14:paraId="64C568B3" w14:textId="77777777" w:rsidR="001E3A39" w:rsidRPr="00E0351F" w:rsidRDefault="001E3A39" w:rsidP="00AC7A5D">
            <w:pPr>
              <w:pStyle w:val="Odstavekseznama"/>
              <w:ind w:left="0"/>
              <w:rPr>
                <w:rFonts w:ascii="Times New Roman" w:hAnsi="Times New Roman"/>
                <w:b/>
                <w:sz w:val="24"/>
                <w:szCs w:val="24"/>
                <w:lang w:val="en-GB"/>
              </w:rPr>
            </w:pPr>
          </w:p>
          <w:p w14:paraId="2081FB14" w14:textId="3067D0C0" w:rsidR="00AC7A5D" w:rsidRPr="00E0351F" w:rsidRDefault="001E3A39" w:rsidP="00AC7A5D">
            <w:pPr>
              <w:pStyle w:val="Odstavekseznama"/>
              <w:ind w:left="0"/>
              <w:jc w:val="center"/>
              <w:rPr>
                <w:rFonts w:ascii="Times New Roman" w:hAnsi="Times New Roman"/>
                <w:b/>
                <w:sz w:val="24"/>
                <w:szCs w:val="24"/>
                <w:lang w:val="en-GB"/>
              </w:rPr>
            </w:pPr>
            <w:r w:rsidRPr="00E0351F">
              <w:rPr>
                <w:rFonts w:ascii="Times New Roman" w:hAnsi="Times New Roman"/>
                <w:b/>
                <w:sz w:val="24"/>
                <w:szCs w:val="24"/>
                <w:lang w:val="en-GB"/>
              </w:rPr>
              <w:t xml:space="preserve">SUBCHAPTER XIX- DIRECT PAYMENTS FOR THE SOLD /DELIVERED QUANTITY OF THE RASPBERRIES’ FRUITS   </w:t>
            </w:r>
          </w:p>
          <w:p w14:paraId="3589FA18" w14:textId="77777777" w:rsidR="00AC7A5D" w:rsidRPr="00E0351F" w:rsidRDefault="00AC7A5D" w:rsidP="00AC7A5D">
            <w:pPr>
              <w:pStyle w:val="Odstavekseznama"/>
              <w:ind w:left="0"/>
              <w:jc w:val="center"/>
              <w:rPr>
                <w:rFonts w:ascii="Times New Roman" w:hAnsi="Times New Roman"/>
                <w:b/>
                <w:sz w:val="24"/>
                <w:szCs w:val="24"/>
                <w:lang w:val="en-GB"/>
              </w:rPr>
            </w:pPr>
          </w:p>
          <w:p w14:paraId="094C3DAB" w14:textId="77777777" w:rsidR="00AC7A5D" w:rsidRPr="00E0351F" w:rsidRDefault="00AC7A5D" w:rsidP="00AC7A5D">
            <w:pPr>
              <w:pStyle w:val="Odstavekseznama"/>
              <w:ind w:left="0"/>
              <w:jc w:val="center"/>
              <w:rPr>
                <w:rFonts w:ascii="Times New Roman" w:hAnsi="Times New Roman"/>
                <w:b/>
                <w:sz w:val="24"/>
                <w:szCs w:val="24"/>
                <w:lang w:val="en-GB"/>
              </w:rPr>
            </w:pPr>
            <w:r w:rsidRPr="00E0351F">
              <w:rPr>
                <w:rFonts w:ascii="Times New Roman" w:hAnsi="Times New Roman"/>
                <w:b/>
                <w:sz w:val="24"/>
                <w:szCs w:val="24"/>
                <w:lang w:val="en-GB"/>
              </w:rPr>
              <w:t>Article 27</w:t>
            </w:r>
          </w:p>
          <w:p w14:paraId="4CE67F85" w14:textId="77777777" w:rsidR="00AC7A5D" w:rsidRPr="00E0351F" w:rsidRDefault="00AC7A5D" w:rsidP="00AC7A5D">
            <w:pPr>
              <w:pStyle w:val="Odstavekseznama"/>
              <w:ind w:left="0"/>
              <w:jc w:val="center"/>
              <w:rPr>
                <w:rFonts w:ascii="Times New Roman" w:hAnsi="Times New Roman"/>
                <w:b/>
                <w:sz w:val="24"/>
                <w:szCs w:val="24"/>
                <w:lang w:val="en-GB"/>
              </w:rPr>
            </w:pPr>
            <w:r w:rsidRPr="00E0351F">
              <w:rPr>
                <w:rFonts w:ascii="Times New Roman" w:hAnsi="Times New Roman"/>
                <w:b/>
                <w:sz w:val="24"/>
                <w:szCs w:val="24"/>
                <w:lang w:val="en-GB"/>
              </w:rPr>
              <w:t xml:space="preserve">Eligibility criteria </w:t>
            </w:r>
          </w:p>
          <w:p w14:paraId="41B6E636" w14:textId="77777777" w:rsidR="00AC7A5D" w:rsidRPr="00E0351F" w:rsidRDefault="00AC7A5D" w:rsidP="00AC7A5D">
            <w:pPr>
              <w:pStyle w:val="Odstavekseznama"/>
              <w:jc w:val="center"/>
              <w:rPr>
                <w:rFonts w:ascii="Times New Roman" w:hAnsi="Times New Roman"/>
                <w:b/>
                <w:sz w:val="24"/>
                <w:szCs w:val="24"/>
                <w:lang w:val="en-GB"/>
              </w:rPr>
            </w:pPr>
          </w:p>
          <w:p w14:paraId="20AA77BE" w14:textId="77777777" w:rsidR="00AC7A5D" w:rsidRPr="00E0351F" w:rsidRDefault="00AC7A5D" w:rsidP="00017995">
            <w:pPr>
              <w:pStyle w:val="Odstavekseznama"/>
              <w:ind w:left="0"/>
              <w:jc w:val="both"/>
              <w:rPr>
                <w:rFonts w:ascii="Times New Roman" w:hAnsi="Times New Roman"/>
                <w:bCs/>
                <w:sz w:val="24"/>
                <w:szCs w:val="24"/>
                <w:lang w:val="en-GB"/>
              </w:rPr>
            </w:pPr>
            <w:r w:rsidRPr="00E0351F">
              <w:rPr>
                <w:rFonts w:ascii="Times New Roman" w:hAnsi="Times New Roman"/>
                <w:sz w:val="24"/>
                <w:szCs w:val="24"/>
                <w:lang w:val="en-GB"/>
              </w:rPr>
              <w:t xml:space="preserve">1. The criteria that the farmers must meet for planted areas  with raspberries and for the amount of sold/delivered raspberry fruits are: </w:t>
            </w:r>
          </w:p>
          <w:p w14:paraId="46C06A7F" w14:textId="77777777" w:rsidR="00AC7A5D" w:rsidRPr="00E0351F" w:rsidRDefault="00AC7A5D" w:rsidP="00AC7A5D">
            <w:pPr>
              <w:pStyle w:val="Odstavekseznama"/>
              <w:ind w:left="354"/>
              <w:jc w:val="both"/>
              <w:rPr>
                <w:rFonts w:ascii="Times New Roman" w:hAnsi="Times New Roman"/>
                <w:sz w:val="24"/>
                <w:szCs w:val="24"/>
                <w:lang w:val="en-GB"/>
              </w:rPr>
            </w:pPr>
          </w:p>
          <w:p w14:paraId="5EC265FF" w14:textId="77777777" w:rsidR="00AC7A5D" w:rsidRPr="00E0351F" w:rsidRDefault="00AC7A5D" w:rsidP="00AC7A5D">
            <w:pPr>
              <w:pStyle w:val="Odstavekseznama"/>
              <w:ind w:left="354"/>
              <w:jc w:val="both"/>
              <w:rPr>
                <w:rFonts w:ascii="Times New Roman" w:hAnsi="Times New Roman"/>
                <w:sz w:val="24"/>
                <w:szCs w:val="24"/>
                <w:lang w:val="en-GB"/>
              </w:rPr>
            </w:pPr>
            <w:r w:rsidRPr="00E0351F">
              <w:rPr>
                <w:rFonts w:ascii="Times New Roman" w:hAnsi="Times New Roman"/>
                <w:sz w:val="24"/>
                <w:szCs w:val="24"/>
                <w:lang w:val="en-GB"/>
              </w:rPr>
              <w:t>1.1.</w:t>
            </w:r>
            <w:r w:rsidRPr="00E0351F">
              <w:rPr>
                <w:rFonts w:ascii="Times New Roman" w:hAnsi="Times New Roman"/>
                <w:sz w:val="24"/>
                <w:szCs w:val="24"/>
                <w:lang w:val="en-GB"/>
              </w:rPr>
              <w:tab/>
              <w:t xml:space="preserve">To be citizen of the Republic of Kosovo;  </w:t>
            </w:r>
          </w:p>
          <w:p w14:paraId="62CFDC00" w14:textId="77777777" w:rsidR="00AC7A5D" w:rsidRPr="00E0351F" w:rsidRDefault="00AC7A5D" w:rsidP="00AC7A5D">
            <w:pPr>
              <w:pStyle w:val="Odstavekseznama"/>
              <w:ind w:left="354"/>
              <w:jc w:val="both"/>
              <w:rPr>
                <w:rFonts w:ascii="Times New Roman" w:hAnsi="Times New Roman"/>
                <w:sz w:val="24"/>
                <w:szCs w:val="24"/>
                <w:lang w:val="en-GB"/>
              </w:rPr>
            </w:pPr>
          </w:p>
          <w:p w14:paraId="5B37C936" w14:textId="77777777" w:rsidR="00AC7A5D" w:rsidRPr="00E0351F" w:rsidRDefault="00AC7A5D" w:rsidP="00AC7A5D">
            <w:pPr>
              <w:pStyle w:val="Odstavekseznama"/>
              <w:ind w:left="354"/>
              <w:jc w:val="both"/>
              <w:rPr>
                <w:rFonts w:ascii="Times New Roman" w:hAnsi="Times New Roman"/>
                <w:sz w:val="24"/>
                <w:szCs w:val="24"/>
                <w:lang w:val="en-GB"/>
              </w:rPr>
            </w:pPr>
            <w:r w:rsidRPr="00E0351F">
              <w:rPr>
                <w:rFonts w:ascii="Times New Roman" w:hAnsi="Times New Roman"/>
                <w:sz w:val="24"/>
                <w:szCs w:val="24"/>
                <w:lang w:val="en-GB"/>
              </w:rPr>
              <w:t>1.2.</w:t>
            </w:r>
            <w:r w:rsidRPr="00E0351F">
              <w:rPr>
                <w:rFonts w:ascii="Times New Roman" w:hAnsi="Times New Roman"/>
                <w:sz w:val="24"/>
                <w:szCs w:val="24"/>
                <w:lang w:val="en-GB"/>
              </w:rPr>
              <w:tab/>
              <w:t xml:space="preserve">To have planted at least </w:t>
            </w:r>
            <w:r w:rsidRPr="00E0351F">
              <w:rPr>
                <w:rFonts w:ascii="Times New Roman" w:hAnsi="Times New Roman"/>
                <w:b/>
                <w:sz w:val="24"/>
                <w:szCs w:val="24"/>
                <w:lang w:val="en-GB"/>
              </w:rPr>
              <w:t>0.20</w:t>
            </w:r>
            <w:r w:rsidRPr="00E0351F">
              <w:rPr>
                <w:rFonts w:ascii="Times New Roman" w:hAnsi="Times New Roman"/>
                <w:sz w:val="24"/>
                <w:szCs w:val="24"/>
                <w:lang w:val="en-GB"/>
              </w:rPr>
              <w:t xml:space="preserve"> ha with the raspberry, in open field or in green house;   </w:t>
            </w:r>
          </w:p>
          <w:p w14:paraId="062EF4F6" w14:textId="77777777" w:rsidR="00AC7A5D" w:rsidRPr="00E0351F" w:rsidRDefault="00AC7A5D" w:rsidP="00AC7A5D">
            <w:pPr>
              <w:pStyle w:val="Odstavekseznama"/>
              <w:ind w:left="354"/>
              <w:jc w:val="both"/>
              <w:rPr>
                <w:rFonts w:ascii="Times New Roman" w:hAnsi="Times New Roman"/>
                <w:sz w:val="24"/>
                <w:szCs w:val="24"/>
                <w:lang w:val="en-GB"/>
              </w:rPr>
            </w:pPr>
          </w:p>
          <w:p w14:paraId="48F2C7B4" w14:textId="77777777" w:rsidR="00017995" w:rsidRPr="00E0351F" w:rsidRDefault="00017995" w:rsidP="00AC7A5D">
            <w:pPr>
              <w:pStyle w:val="Odstavekseznama"/>
              <w:ind w:left="354"/>
              <w:jc w:val="both"/>
              <w:rPr>
                <w:rFonts w:ascii="Times New Roman" w:hAnsi="Times New Roman"/>
                <w:sz w:val="24"/>
                <w:szCs w:val="24"/>
                <w:lang w:val="en-GB"/>
              </w:rPr>
            </w:pPr>
          </w:p>
          <w:p w14:paraId="52783AC3" w14:textId="77777777" w:rsidR="00AC7A5D" w:rsidRPr="00E0351F" w:rsidRDefault="00AC7A5D" w:rsidP="00AC7A5D">
            <w:pPr>
              <w:pStyle w:val="Odstavekseznama"/>
              <w:ind w:left="354"/>
              <w:jc w:val="both"/>
              <w:rPr>
                <w:rFonts w:ascii="Times New Roman" w:hAnsi="Times New Roman"/>
                <w:sz w:val="24"/>
                <w:szCs w:val="24"/>
                <w:lang w:val="en-GB"/>
              </w:rPr>
            </w:pPr>
            <w:r w:rsidRPr="00E0351F">
              <w:rPr>
                <w:rFonts w:ascii="Times New Roman" w:hAnsi="Times New Roman"/>
                <w:sz w:val="24"/>
                <w:szCs w:val="24"/>
                <w:lang w:val="en-GB"/>
              </w:rPr>
              <w:t xml:space="preserve">1.3. Area of orchard with raspberry leased must be at least </w:t>
            </w:r>
            <w:r w:rsidRPr="00E0351F">
              <w:rPr>
                <w:rFonts w:ascii="Times New Roman" w:hAnsi="Times New Roman"/>
                <w:b/>
                <w:sz w:val="24"/>
                <w:szCs w:val="24"/>
                <w:lang w:val="en-GB"/>
              </w:rPr>
              <w:t>0.10 ha</w:t>
            </w:r>
            <w:r w:rsidRPr="00E0351F">
              <w:rPr>
                <w:rFonts w:ascii="Times New Roman" w:hAnsi="Times New Roman"/>
                <w:sz w:val="24"/>
                <w:szCs w:val="24"/>
                <w:lang w:val="en-GB"/>
              </w:rPr>
              <w:t xml:space="preserve"> unseparated;</w:t>
            </w:r>
          </w:p>
          <w:p w14:paraId="697329EC" w14:textId="77777777" w:rsidR="00AC7A5D" w:rsidRPr="00E0351F" w:rsidRDefault="00AC7A5D" w:rsidP="00AC7A5D">
            <w:pPr>
              <w:pStyle w:val="Odstavekseznama"/>
              <w:ind w:left="0"/>
              <w:jc w:val="both"/>
              <w:rPr>
                <w:rFonts w:ascii="Times New Roman" w:hAnsi="Times New Roman"/>
                <w:sz w:val="24"/>
                <w:szCs w:val="24"/>
                <w:lang w:val="en-GB"/>
              </w:rPr>
            </w:pPr>
          </w:p>
          <w:p w14:paraId="5C352874" w14:textId="77777777" w:rsidR="00017995" w:rsidRPr="00E0351F" w:rsidRDefault="00017995" w:rsidP="00AC7A5D">
            <w:pPr>
              <w:pStyle w:val="Odstavekseznama"/>
              <w:ind w:left="0"/>
              <w:jc w:val="both"/>
              <w:rPr>
                <w:rFonts w:ascii="Times New Roman" w:hAnsi="Times New Roman"/>
                <w:sz w:val="24"/>
                <w:szCs w:val="24"/>
                <w:lang w:val="en-GB"/>
              </w:rPr>
            </w:pPr>
          </w:p>
          <w:p w14:paraId="021C2FD6" w14:textId="77777777" w:rsidR="00AC7A5D" w:rsidRPr="00E0351F" w:rsidRDefault="00AC7A5D" w:rsidP="00AC7A5D">
            <w:pPr>
              <w:pStyle w:val="Odstavekseznama"/>
              <w:ind w:left="354"/>
              <w:jc w:val="both"/>
              <w:rPr>
                <w:rFonts w:ascii="Times New Roman" w:hAnsi="Times New Roman"/>
                <w:sz w:val="24"/>
                <w:szCs w:val="24"/>
                <w:lang w:val="en-GB"/>
              </w:rPr>
            </w:pPr>
            <w:r w:rsidRPr="00E0351F">
              <w:rPr>
                <w:rFonts w:ascii="Times New Roman" w:hAnsi="Times New Roman"/>
                <w:sz w:val="24"/>
                <w:szCs w:val="24"/>
                <w:lang w:val="en-GB"/>
              </w:rPr>
              <w:t>1.4. To have a contract for the selling of raspberry fruits with one of collection points which are registered as businesses;</w:t>
            </w:r>
          </w:p>
          <w:p w14:paraId="0E63C3D7" w14:textId="77777777" w:rsidR="00AC7A5D" w:rsidRPr="00E0351F" w:rsidRDefault="00AC7A5D" w:rsidP="00AC7A5D">
            <w:pPr>
              <w:pStyle w:val="Odstavekseznama"/>
              <w:ind w:left="0"/>
              <w:jc w:val="both"/>
              <w:rPr>
                <w:rFonts w:ascii="Times New Roman" w:hAnsi="Times New Roman"/>
                <w:sz w:val="24"/>
                <w:szCs w:val="24"/>
                <w:lang w:val="en-GB"/>
              </w:rPr>
            </w:pPr>
          </w:p>
          <w:p w14:paraId="245CD132" w14:textId="77777777" w:rsidR="00AC7A5D" w:rsidRPr="00E0351F" w:rsidRDefault="00AC7A5D" w:rsidP="00AC7A5D">
            <w:pPr>
              <w:pStyle w:val="Odstavekseznama"/>
              <w:ind w:left="0"/>
              <w:jc w:val="both"/>
              <w:rPr>
                <w:rFonts w:ascii="Times New Roman" w:hAnsi="Times New Roman"/>
                <w:sz w:val="24"/>
                <w:szCs w:val="24"/>
                <w:lang w:val="en-GB"/>
              </w:rPr>
            </w:pPr>
          </w:p>
          <w:p w14:paraId="17D23D97" w14:textId="2897855E" w:rsidR="00AC7A5D" w:rsidRPr="00E0351F" w:rsidRDefault="00AC7A5D" w:rsidP="00AC7A5D">
            <w:pPr>
              <w:pStyle w:val="Odstavekseznama"/>
              <w:ind w:left="354"/>
              <w:jc w:val="both"/>
              <w:rPr>
                <w:rFonts w:ascii="Times New Roman" w:hAnsi="Times New Roman"/>
                <w:sz w:val="24"/>
                <w:szCs w:val="24"/>
                <w:lang w:val="en-GB"/>
              </w:rPr>
            </w:pPr>
            <w:r w:rsidRPr="00E0351F">
              <w:rPr>
                <w:rFonts w:ascii="Times New Roman" w:hAnsi="Times New Roman"/>
                <w:sz w:val="24"/>
                <w:szCs w:val="24"/>
                <w:lang w:val="en-GB"/>
              </w:rPr>
              <w:t>1.5.</w:t>
            </w:r>
            <w:r w:rsidR="001E3A39" w:rsidRPr="00E0351F">
              <w:rPr>
                <w:rFonts w:ascii="Times New Roman" w:hAnsi="Times New Roman"/>
                <w:sz w:val="24"/>
                <w:szCs w:val="24"/>
                <w:lang w:val="en-GB"/>
              </w:rPr>
              <w:t xml:space="preserve"> </w:t>
            </w:r>
            <w:r w:rsidRPr="00E0351F">
              <w:rPr>
                <w:rFonts w:ascii="Times New Roman" w:hAnsi="Times New Roman"/>
                <w:sz w:val="24"/>
                <w:szCs w:val="24"/>
                <w:lang w:val="en-GB"/>
              </w:rPr>
              <w:t>To sell/deliver at least 1200 kg fruits planted in collection points;</w:t>
            </w:r>
          </w:p>
          <w:p w14:paraId="2262847C" w14:textId="77777777" w:rsidR="00AC7A5D" w:rsidRPr="00E0351F" w:rsidRDefault="00AC7A5D" w:rsidP="00AC7A5D">
            <w:pPr>
              <w:pStyle w:val="Odstavekseznama"/>
              <w:ind w:left="0"/>
              <w:jc w:val="both"/>
              <w:rPr>
                <w:rFonts w:ascii="Times New Roman" w:hAnsi="Times New Roman"/>
                <w:sz w:val="24"/>
                <w:szCs w:val="24"/>
                <w:lang w:val="en-GB"/>
              </w:rPr>
            </w:pPr>
          </w:p>
          <w:p w14:paraId="388158B2" w14:textId="77777777" w:rsidR="00AC7A5D" w:rsidRPr="00E0351F" w:rsidRDefault="00AC7A5D" w:rsidP="00AC7A5D">
            <w:pPr>
              <w:pStyle w:val="Odstavekseznama"/>
              <w:ind w:left="354"/>
              <w:jc w:val="both"/>
              <w:rPr>
                <w:rFonts w:ascii="Times New Roman" w:eastAsia="Times New Roman" w:hAnsi="Times New Roman"/>
                <w:sz w:val="24"/>
                <w:szCs w:val="24"/>
                <w:lang w:val="en-GB"/>
              </w:rPr>
            </w:pPr>
            <w:r w:rsidRPr="00E0351F">
              <w:rPr>
                <w:rFonts w:ascii="Times New Roman" w:eastAsia="Times New Roman" w:hAnsi="Times New Roman"/>
                <w:sz w:val="24"/>
                <w:szCs w:val="24"/>
                <w:lang w:val="en-GB"/>
              </w:rPr>
              <w:t>1.6. To provide banking evidence for the quantity of sold/delivered raspberries’ fruits, no later than 31.12.2020.</w:t>
            </w:r>
          </w:p>
          <w:p w14:paraId="5A6186F9" w14:textId="77777777" w:rsidR="00AC7A5D" w:rsidRPr="00E0351F" w:rsidRDefault="00AC7A5D" w:rsidP="00AC7A5D">
            <w:pPr>
              <w:pStyle w:val="Odstavekseznama"/>
              <w:ind w:left="0"/>
              <w:rPr>
                <w:rFonts w:ascii="Times New Roman" w:hAnsi="Times New Roman"/>
                <w:sz w:val="24"/>
                <w:szCs w:val="24"/>
                <w:lang w:val="en-GB"/>
              </w:rPr>
            </w:pPr>
          </w:p>
          <w:p w14:paraId="6A83E675" w14:textId="77777777" w:rsidR="00AC7A5D" w:rsidRPr="00E0351F" w:rsidRDefault="00AC7A5D" w:rsidP="00AC7A5D">
            <w:pPr>
              <w:pStyle w:val="Odstavekseznama"/>
              <w:tabs>
                <w:tab w:val="left" w:pos="372"/>
              </w:tabs>
              <w:ind w:left="0"/>
              <w:jc w:val="both"/>
              <w:rPr>
                <w:rFonts w:ascii="Times New Roman" w:hAnsi="Times New Roman"/>
                <w:sz w:val="24"/>
                <w:szCs w:val="24"/>
                <w:lang w:val="en-GB"/>
              </w:rPr>
            </w:pPr>
            <w:r w:rsidRPr="00E0351F">
              <w:rPr>
                <w:rFonts w:ascii="Times New Roman" w:hAnsi="Times New Roman"/>
                <w:sz w:val="24"/>
                <w:szCs w:val="24"/>
                <w:lang w:val="en-GB"/>
              </w:rPr>
              <w:t xml:space="preserve">2. Subsidy shall be done per kg of sold/delivered fruits of raspberry, in the amount of </w:t>
            </w:r>
            <w:r w:rsidRPr="00E0351F">
              <w:rPr>
                <w:rFonts w:ascii="Times New Roman" w:hAnsi="Times New Roman"/>
                <w:b/>
                <w:sz w:val="24"/>
                <w:szCs w:val="24"/>
                <w:lang w:val="en-GB"/>
              </w:rPr>
              <w:t>0, 12 €/kg.</w:t>
            </w:r>
            <w:r w:rsidRPr="00E0351F">
              <w:rPr>
                <w:rFonts w:ascii="Times New Roman" w:hAnsi="Times New Roman"/>
                <w:sz w:val="24"/>
                <w:szCs w:val="24"/>
                <w:lang w:val="en-GB"/>
              </w:rPr>
              <w:t xml:space="preserve">      </w:t>
            </w:r>
          </w:p>
          <w:p w14:paraId="612CF4D6" w14:textId="77777777" w:rsidR="00AC7A5D" w:rsidRPr="00E0351F" w:rsidRDefault="00AC7A5D" w:rsidP="00AC7A5D">
            <w:pPr>
              <w:pStyle w:val="Odstavekseznama"/>
              <w:ind w:left="420"/>
              <w:jc w:val="both"/>
              <w:rPr>
                <w:rFonts w:ascii="Times New Roman" w:hAnsi="Times New Roman"/>
                <w:sz w:val="24"/>
                <w:szCs w:val="24"/>
                <w:lang w:val="en-GB"/>
              </w:rPr>
            </w:pPr>
          </w:p>
          <w:p w14:paraId="14B9A9E2" w14:textId="77777777" w:rsidR="00AC7A5D" w:rsidRPr="00E0351F" w:rsidRDefault="00AC7A5D" w:rsidP="00A93904">
            <w:pPr>
              <w:numPr>
                <w:ilvl w:val="0"/>
                <w:numId w:val="52"/>
              </w:numPr>
              <w:tabs>
                <w:tab w:val="left" w:pos="222"/>
              </w:tabs>
              <w:ind w:left="0" w:firstLine="0"/>
              <w:jc w:val="both"/>
              <w:rPr>
                <w:rFonts w:ascii="Times New Roman" w:hAnsi="Times New Roman"/>
                <w:b/>
                <w:sz w:val="24"/>
                <w:szCs w:val="24"/>
                <w:lang w:val="en-GB"/>
              </w:rPr>
            </w:pPr>
            <w:r w:rsidRPr="00E0351F">
              <w:rPr>
                <w:rFonts w:ascii="Times New Roman" w:eastAsia="Calibri" w:hAnsi="Times New Roman"/>
                <w:sz w:val="24"/>
                <w:szCs w:val="24"/>
                <w:lang w:val="en-GB"/>
              </w:rPr>
              <w:t xml:space="preserve"> Beneficiaries are the farmers who have planted/cultivated raspberry with area at least </w:t>
            </w:r>
            <w:r w:rsidRPr="00E0351F">
              <w:rPr>
                <w:rFonts w:ascii="Times New Roman" w:eastAsia="Calibri" w:hAnsi="Times New Roman"/>
                <w:b/>
                <w:sz w:val="24"/>
                <w:szCs w:val="24"/>
                <w:lang w:val="en-GB"/>
              </w:rPr>
              <w:t>0.20 ha</w:t>
            </w:r>
            <w:r w:rsidRPr="00E0351F">
              <w:rPr>
                <w:rFonts w:ascii="Times New Roman" w:eastAsia="Calibri" w:hAnsi="Times New Roman"/>
                <w:sz w:val="24"/>
                <w:szCs w:val="24"/>
                <w:lang w:val="en-GB"/>
              </w:rPr>
              <w:t xml:space="preserve"> and who have sold/delivered at least 1200kg fruits of raspberry in collection points. </w:t>
            </w:r>
          </w:p>
          <w:p w14:paraId="563D797C" w14:textId="77777777" w:rsidR="00AC7A5D" w:rsidRPr="00E0351F" w:rsidRDefault="00AC7A5D" w:rsidP="00AC7A5D">
            <w:pPr>
              <w:rPr>
                <w:rFonts w:ascii="Times New Roman" w:hAnsi="Times New Roman"/>
                <w:b/>
                <w:sz w:val="24"/>
                <w:szCs w:val="24"/>
                <w:lang w:val="en-GB"/>
              </w:rPr>
            </w:pPr>
          </w:p>
          <w:p w14:paraId="125E07A7" w14:textId="77777777" w:rsidR="001E3A39" w:rsidRPr="00E0351F" w:rsidRDefault="001E3A39" w:rsidP="00AC7A5D">
            <w:pPr>
              <w:jc w:val="center"/>
              <w:rPr>
                <w:rFonts w:ascii="Times New Roman" w:hAnsi="Times New Roman"/>
                <w:b/>
                <w:sz w:val="24"/>
                <w:szCs w:val="24"/>
                <w:lang w:val="en-GB"/>
              </w:rPr>
            </w:pPr>
            <w:r w:rsidRPr="00E0351F">
              <w:rPr>
                <w:rFonts w:ascii="Times New Roman" w:hAnsi="Times New Roman"/>
                <w:b/>
                <w:sz w:val="24"/>
                <w:szCs w:val="24"/>
                <w:lang w:val="en-GB"/>
              </w:rPr>
              <w:t xml:space="preserve">SUBCHAPTER XX DIRECT PAYMENTS FOR PREMIUM OF AGRICULTURE INSURANCE FOR THE AGRICULTURE CROP OF RASPBERRY, APPLE, PLUM, GRAPE, STRAWBERRY, </w:t>
            </w:r>
          </w:p>
          <w:p w14:paraId="0F6A68AF" w14:textId="3C585B06" w:rsidR="00AC7A5D" w:rsidRPr="00E0351F" w:rsidRDefault="001E3A39" w:rsidP="00AC7A5D">
            <w:pPr>
              <w:jc w:val="center"/>
              <w:rPr>
                <w:rFonts w:ascii="Times New Roman" w:hAnsi="Times New Roman"/>
                <w:b/>
                <w:sz w:val="24"/>
                <w:szCs w:val="24"/>
                <w:lang w:val="en-GB"/>
              </w:rPr>
            </w:pPr>
            <w:r w:rsidRPr="00E0351F">
              <w:rPr>
                <w:rFonts w:ascii="Times New Roman" w:hAnsi="Times New Roman"/>
                <w:b/>
                <w:sz w:val="24"/>
                <w:szCs w:val="24"/>
                <w:lang w:val="en-GB"/>
              </w:rPr>
              <w:t xml:space="preserve">AND PEPPER    </w:t>
            </w:r>
          </w:p>
          <w:p w14:paraId="003EC4DD" w14:textId="77777777" w:rsidR="00AC7A5D" w:rsidRPr="00E0351F" w:rsidRDefault="00AC7A5D" w:rsidP="00AC7A5D">
            <w:pPr>
              <w:pStyle w:val="Odstavekseznama"/>
              <w:jc w:val="center"/>
              <w:rPr>
                <w:rFonts w:ascii="Times New Roman" w:hAnsi="Times New Roman"/>
                <w:b/>
                <w:sz w:val="24"/>
                <w:szCs w:val="24"/>
                <w:lang w:val="en-GB"/>
              </w:rPr>
            </w:pPr>
            <w:r w:rsidRPr="00E0351F">
              <w:rPr>
                <w:rFonts w:ascii="Times New Roman" w:hAnsi="Times New Roman"/>
                <w:b/>
                <w:sz w:val="24"/>
                <w:szCs w:val="24"/>
                <w:lang w:val="en-GB"/>
              </w:rPr>
              <w:t xml:space="preserve"> </w:t>
            </w:r>
          </w:p>
          <w:p w14:paraId="03130A1C" w14:textId="77777777" w:rsidR="00AC7A5D" w:rsidRPr="00E0351F" w:rsidRDefault="00AC7A5D" w:rsidP="00AC7A5D">
            <w:pPr>
              <w:pStyle w:val="Odstavekseznama"/>
              <w:jc w:val="center"/>
              <w:rPr>
                <w:rFonts w:ascii="Times New Roman" w:hAnsi="Times New Roman"/>
                <w:b/>
                <w:sz w:val="24"/>
                <w:szCs w:val="24"/>
                <w:lang w:val="en-GB"/>
              </w:rPr>
            </w:pPr>
            <w:r w:rsidRPr="00E0351F">
              <w:rPr>
                <w:rFonts w:ascii="Times New Roman" w:hAnsi="Times New Roman"/>
                <w:b/>
                <w:sz w:val="24"/>
                <w:szCs w:val="24"/>
                <w:lang w:val="en-GB"/>
              </w:rPr>
              <w:t>Article 28</w:t>
            </w:r>
          </w:p>
          <w:p w14:paraId="0C779404" w14:textId="77777777" w:rsidR="00AC7A5D" w:rsidRPr="00E0351F" w:rsidRDefault="00AC7A5D" w:rsidP="00AC7A5D">
            <w:pPr>
              <w:pStyle w:val="Odstavekseznama"/>
              <w:jc w:val="center"/>
              <w:rPr>
                <w:rFonts w:ascii="Times New Roman" w:hAnsi="Times New Roman"/>
                <w:b/>
                <w:sz w:val="24"/>
                <w:szCs w:val="24"/>
                <w:lang w:val="en-GB"/>
              </w:rPr>
            </w:pPr>
            <w:r w:rsidRPr="00E0351F">
              <w:rPr>
                <w:rFonts w:ascii="Times New Roman" w:hAnsi="Times New Roman"/>
                <w:b/>
                <w:sz w:val="24"/>
                <w:szCs w:val="24"/>
                <w:lang w:val="en-GB"/>
              </w:rPr>
              <w:t xml:space="preserve">Eligibility criteria </w:t>
            </w:r>
          </w:p>
          <w:p w14:paraId="62761603" w14:textId="77777777" w:rsidR="00AC7A5D" w:rsidRPr="00E0351F" w:rsidRDefault="00AC7A5D" w:rsidP="00AC7A5D">
            <w:pPr>
              <w:pStyle w:val="Odstavekseznama"/>
              <w:ind w:left="0"/>
              <w:rPr>
                <w:rFonts w:ascii="Times New Roman" w:hAnsi="Times New Roman"/>
                <w:b/>
                <w:sz w:val="24"/>
                <w:szCs w:val="24"/>
                <w:lang w:val="en-GB"/>
              </w:rPr>
            </w:pPr>
          </w:p>
          <w:p w14:paraId="6737505C" w14:textId="77777777" w:rsidR="00AC7A5D" w:rsidRPr="00E0351F" w:rsidRDefault="00AC7A5D" w:rsidP="00AC7A5D">
            <w:pPr>
              <w:pStyle w:val="Odstavekseznama"/>
              <w:ind w:left="0"/>
              <w:jc w:val="both"/>
              <w:rPr>
                <w:rStyle w:val="Strong"/>
                <w:rFonts w:ascii="Times New Roman" w:hAnsi="Times New Roman"/>
                <w:b w:val="0"/>
                <w:sz w:val="24"/>
                <w:szCs w:val="24"/>
                <w:lang w:val="en-GB"/>
              </w:rPr>
            </w:pPr>
            <w:r w:rsidRPr="00E0351F">
              <w:rPr>
                <w:rFonts w:ascii="Times New Roman" w:hAnsi="Times New Roman"/>
                <w:sz w:val="24"/>
                <w:szCs w:val="24"/>
                <w:lang w:val="en-GB"/>
              </w:rPr>
              <w:t>1. The criteria that farmers/applicants must meet for the premium of agriculture insurance for the agriculture crop of raspberry, apple, plum, grape, strawberry, and pepper are:</w:t>
            </w:r>
            <w:r w:rsidRPr="00E0351F">
              <w:rPr>
                <w:rStyle w:val="Strong"/>
                <w:rFonts w:ascii="Times New Roman" w:hAnsi="Times New Roman"/>
                <w:b w:val="0"/>
                <w:sz w:val="24"/>
                <w:szCs w:val="24"/>
                <w:lang w:val="en-GB"/>
              </w:rPr>
              <w:t xml:space="preserve">  </w:t>
            </w:r>
          </w:p>
          <w:p w14:paraId="35B235E2" w14:textId="77777777" w:rsidR="0071405D" w:rsidRPr="00E0351F" w:rsidRDefault="0071405D" w:rsidP="00AC7A5D">
            <w:pPr>
              <w:pStyle w:val="Odstavekseznama"/>
              <w:ind w:left="0"/>
              <w:jc w:val="both"/>
              <w:rPr>
                <w:rStyle w:val="Strong"/>
                <w:rFonts w:ascii="Times New Roman" w:hAnsi="Times New Roman"/>
                <w:b w:val="0"/>
                <w:sz w:val="24"/>
                <w:szCs w:val="24"/>
                <w:lang w:val="en-GB"/>
              </w:rPr>
            </w:pPr>
          </w:p>
          <w:p w14:paraId="2CDF9345" w14:textId="77777777" w:rsidR="0071405D" w:rsidRPr="00E0351F" w:rsidRDefault="0071405D" w:rsidP="00AC7A5D">
            <w:pPr>
              <w:pStyle w:val="Odstavekseznama"/>
              <w:ind w:left="0"/>
              <w:jc w:val="both"/>
              <w:rPr>
                <w:rStyle w:val="Strong"/>
                <w:rFonts w:ascii="Times New Roman" w:hAnsi="Times New Roman"/>
                <w:b w:val="0"/>
                <w:sz w:val="24"/>
                <w:szCs w:val="24"/>
                <w:lang w:val="en-GB"/>
              </w:rPr>
            </w:pPr>
          </w:p>
          <w:p w14:paraId="5012C4B8" w14:textId="3C31CBBF" w:rsidR="00AC7A5D" w:rsidRPr="00E0351F" w:rsidRDefault="00AC7A5D" w:rsidP="0071405D">
            <w:pPr>
              <w:pStyle w:val="Odstavekseznama"/>
              <w:ind w:left="409" w:hanging="409"/>
              <w:jc w:val="both"/>
              <w:rPr>
                <w:rFonts w:ascii="Times New Roman" w:hAnsi="Times New Roman"/>
                <w:sz w:val="24"/>
                <w:szCs w:val="24"/>
                <w:lang w:val="en-GB"/>
              </w:rPr>
            </w:pPr>
            <w:r w:rsidRPr="00E0351F">
              <w:rPr>
                <w:rFonts w:ascii="Times New Roman" w:hAnsi="Times New Roman"/>
                <w:sz w:val="24"/>
                <w:szCs w:val="24"/>
                <w:lang w:val="en-GB"/>
              </w:rPr>
              <w:t xml:space="preserve"> </w:t>
            </w:r>
            <w:r w:rsidR="0071405D" w:rsidRPr="00E0351F">
              <w:rPr>
                <w:rFonts w:ascii="Times New Roman" w:hAnsi="Times New Roman"/>
                <w:sz w:val="24"/>
                <w:szCs w:val="24"/>
                <w:lang w:val="en-GB"/>
              </w:rPr>
              <w:t xml:space="preserve">     </w:t>
            </w:r>
            <w:r w:rsidRPr="00E0351F">
              <w:rPr>
                <w:rFonts w:ascii="Times New Roman" w:hAnsi="Times New Roman"/>
                <w:sz w:val="24"/>
                <w:szCs w:val="24"/>
                <w:lang w:val="en-GB"/>
              </w:rPr>
              <w:t>1.1 To be citizen of the Republic of Kosovo;</w:t>
            </w:r>
          </w:p>
          <w:p w14:paraId="7B11A4E0" w14:textId="77777777" w:rsidR="00AC7A5D" w:rsidRPr="00E0351F" w:rsidRDefault="00AC7A5D" w:rsidP="00AC7A5D">
            <w:pPr>
              <w:pStyle w:val="Odstavekseznama"/>
              <w:ind w:left="0"/>
              <w:jc w:val="both"/>
              <w:rPr>
                <w:rFonts w:ascii="Times New Roman" w:hAnsi="Times New Roman"/>
                <w:sz w:val="24"/>
                <w:szCs w:val="24"/>
                <w:lang w:val="en-GB"/>
              </w:rPr>
            </w:pPr>
          </w:p>
          <w:p w14:paraId="6EEF2400" w14:textId="77777777" w:rsidR="00AC7A5D" w:rsidRPr="00E0351F" w:rsidRDefault="00AC7A5D" w:rsidP="00AC7A5D">
            <w:pPr>
              <w:pStyle w:val="Odstavekseznama"/>
              <w:ind w:left="354"/>
              <w:jc w:val="both"/>
              <w:rPr>
                <w:rFonts w:ascii="Times New Roman" w:hAnsi="Times New Roman"/>
                <w:sz w:val="24"/>
                <w:szCs w:val="24"/>
                <w:lang w:val="en-GB"/>
              </w:rPr>
            </w:pPr>
            <w:r w:rsidRPr="00E0351F">
              <w:rPr>
                <w:rFonts w:ascii="Times New Roman" w:hAnsi="Times New Roman"/>
                <w:sz w:val="24"/>
                <w:szCs w:val="24"/>
                <w:lang w:val="en-GB"/>
              </w:rPr>
              <w:t xml:space="preserve">1.2. To have at least </w:t>
            </w:r>
            <w:r w:rsidRPr="00E0351F">
              <w:rPr>
                <w:rFonts w:ascii="Times New Roman" w:hAnsi="Times New Roman"/>
                <w:b/>
                <w:sz w:val="24"/>
                <w:szCs w:val="24"/>
                <w:lang w:val="en-GB"/>
              </w:rPr>
              <w:t>0.20</w:t>
            </w:r>
            <w:r w:rsidRPr="00E0351F">
              <w:rPr>
                <w:rFonts w:ascii="Times New Roman" w:hAnsi="Times New Roman"/>
                <w:sz w:val="24"/>
                <w:szCs w:val="24"/>
                <w:lang w:val="en-GB"/>
              </w:rPr>
              <w:t xml:space="preserve"> ha planted with the raspberry, owned or leased;    </w:t>
            </w:r>
          </w:p>
          <w:p w14:paraId="5D0AA85E" w14:textId="77777777" w:rsidR="0071405D" w:rsidRPr="00E0351F" w:rsidRDefault="0071405D" w:rsidP="00AC7A5D">
            <w:pPr>
              <w:pStyle w:val="Odstavekseznama"/>
              <w:ind w:left="352"/>
              <w:jc w:val="both"/>
              <w:rPr>
                <w:rFonts w:ascii="Times New Roman" w:hAnsi="Times New Roman"/>
                <w:sz w:val="24"/>
                <w:szCs w:val="24"/>
                <w:lang w:val="en-GB"/>
              </w:rPr>
            </w:pPr>
          </w:p>
          <w:p w14:paraId="6745134D" w14:textId="77777777" w:rsidR="00AC7A5D" w:rsidRPr="00E0351F" w:rsidRDefault="00AC7A5D" w:rsidP="00AC7A5D">
            <w:pPr>
              <w:pStyle w:val="Odstavekseznama"/>
              <w:ind w:left="352"/>
              <w:jc w:val="both"/>
              <w:rPr>
                <w:rFonts w:ascii="Times New Roman" w:hAnsi="Times New Roman"/>
                <w:sz w:val="24"/>
                <w:szCs w:val="24"/>
                <w:lang w:val="en-GB"/>
              </w:rPr>
            </w:pPr>
            <w:r w:rsidRPr="00E0351F">
              <w:rPr>
                <w:rFonts w:ascii="Times New Roman" w:hAnsi="Times New Roman"/>
                <w:sz w:val="24"/>
                <w:szCs w:val="24"/>
                <w:lang w:val="en-GB"/>
              </w:rPr>
              <w:t xml:space="preserve">1.3. Area of orchard with raspberry leased must be at least </w:t>
            </w:r>
            <w:r w:rsidRPr="00E0351F">
              <w:rPr>
                <w:rFonts w:ascii="Times New Roman" w:hAnsi="Times New Roman"/>
                <w:b/>
                <w:sz w:val="24"/>
                <w:szCs w:val="24"/>
                <w:lang w:val="en-GB"/>
              </w:rPr>
              <w:t>0.10 ha</w:t>
            </w:r>
            <w:r w:rsidRPr="00E0351F">
              <w:rPr>
                <w:rFonts w:ascii="Times New Roman" w:hAnsi="Times New Roman"/>
                <w:sz w:val="24"/>
                <w:szCs w:val="24"/>
                <w:lang w:val="en-GB"/>
              </w:rPr>
              <w:t xml:space="preserve"> unseparated;</w:t>
            </w:r>
          </w:p>
          <w:p w14:paraId="567DB6E2" w14:textId="77777777" w:rsidR="00AC7A5D" w:rsidRPr="00E0351F" w:rsidRDefault="00AC7A5D" w:rsidP="0071405D">
            <w:pPr>
              <w:pStyle w:val="Odstavekseznama"/>
              <w:ind w:left="0"/>
              <w:jc w:val="both"/>
              <w:rPr>
                <w:rFonts w:ascii="Times New Roman" w:hAnsi="Times New Roman"/>
                <w:sz w:val="24"/>
                <w:szCs w:val="24"/>
                <w:lang w:val="en-GB"/>
              </w:rPr>
            </w:pPr>
          </w:p>
          <w:p w14:paraId="6D05438E" w14:textId="77777777" w:rsidR="0071405D" w:rsidRPr="00E0351F" w:rsidRDefault="0071405D" w:rsidP="0071405D">
            <w:pPr>
              <w:pStyle w:val="Odstavekseznama"/>
              <w:ind w:left="0"/>
              <w:jc w:val="both"/>
              <w:rPr>
                <w:rFonts w:ascii="Times New Roman" w:hAnsi="Times New Roman"/>
                <w:sz w:val="24"/>
                <w:szCs w:val="24"/>
                <w:lang w:val="en-GB"/>
              </w:rPr>
            </w:pPr>
          </w:p>
          <w:p w14:paraId="2FDDE813" w14:textId="77777777" w:rsidR="00AC7A5D" w:rsidRPr="00E0351F" w:rsidRDefault="00AC7A5D" w:rsidP="00AC7A5D">
            <w:pPr>
              <w:pStyle w:val="Odstavekseznama"/>
              <w:ind w:left="352"/>
              <w:jc w:val="both"/>
              <w:rPr>
                <w:rFonts w:ascii="Times New Roman" w:hAnsi="Times New Roman"/>
                <w:sz w:val="24"/>
                <w:szCs w:val="24"/>
                <w:lang w:val="en-GB"/>
              </w:rPr>
            </w:pPr>
            <w:r w:rsidRPr="00E0351F">
              <w:rPr>
                <w:rFonts w:ascii="Times New Roman" w:hAnsi="Times New Roman"/>
                <w:sz w:val="24"/>
                <w:szCs w:val="24"/>
                <w:lang w:val="en-GB"/>
              </w:rPr>
              <w:t xml:space="preserve">1.4 Area of orchard with raspberry leased must be contracted at least one (1) year; </w:t>
            </w:r>
          </w:p>
          <w:p w14:paraId="6F1CF0EC" w14:textId="77777777" w:rsidR="00AC7A5D" w:rsidRPr="00E0351F" w:rsidRDefault="00AC7A5D" w:rsidP="00AC7A5D">
            <w:pPr>
              <w:pStyle w:val="Odstavekseznama"/>
              <w:ind w:left="352"/>
              <w:jc w:val="both"/>
              <w:rPr>
                <w:rFonts w:ascii="Times New Roman" w:hAnsi="Times New Roman"/>
                <w:sz w:val="24"/>
                <w:szCs w:val="24"/>
                <w:lang w:val="en-GB"/>
              </w:rPr>
            </w:pPr>
            <w:r w:rsidRPr="00E0351F">
              <w:rPr>
                <w:rFonts w:ascii="Times New Roman" w:hAnsi="Times New Roman"/>
                <w:sz w:val="24"/>
                <w:szCs w:val="24"/>
                <w:lang w:val="en-GB"/>
              </w:rPr>
              <w:t xml:space="preserve">  </w:t>
            </w:r>
          </w:p>
          <w:p w14:paraId="01662F50" w14:textId="77777777" w:rsidR="0071405D" w:rsidRPr="00E0351F" w:rsidRDefault="0071405D" w:rsidP="00AC7A5D">
            <w:pPr>
              <w:pStyle w:val="Odstavekseznama"/>
              <w:ind w:left="352"/>
              <w:jc w:val="both"/>
              <w:rPr>
                <w:rFonts w:ascii="Times New Roman" w:hAnsi="Times New Roman"/>
                <w:sz w:val="24"/>
                <w:szCs w:val="24"/>
                <w:lang w:val="en-GB"/>
              </w:rPr>
            </w:pPr>
          </w:p>
          <w:p w14:paraId="44538DA3" w14:textId="77777777" w:rsidR="00AC7A5D" w:rsidRPr="00E0351F" w:rsidRDefault="00AC7A5D" w:rsidP="00A93904">
            <w:pPr>
              <w:pStyle w:val="Odstavekseznama"/>
              <w:numPr>
                <w:ilvl w:val="1"/>
                <w:numId w:val="63"/>
              </w:numPr>
              <w:ind w:hanging="6"/>
              <w:jc w:val="both"/>
              <w:rPr>
                <w:rFonts w:ascii="Times New Roman" w:hAnsi="Times New Roman"/>
                <w:sz w:val="24"/>
                <w:szCs w:val="24"/>
                <w:lang w:val="en-GB"/>
              </w:rPr>
            </w:pPr>
            <w:r w:rsidRPr="00E0351F">
              <w:rPr>
                <w:rFonts w:ascii="Times New Roman" w:hAnsi="Times New Roman"/>
                <w:sz w:val="24"/>
                <w:szCs w:val="24"/>
                <w:lang w:val="en-GB"/>
              </w:rPr>
              <w:t xml:space="preserve">The insurance period for orchards with raspberry must be from 01 July 2020 until 31 August 2020. </w:t>
            </w:r>
          </w:p>
          <w:p w14:paraId="546D8273" w14:textId="77777777" w:rsidR="00AC7A5D" w:rsidRPr="00E0351F" w:rsidRDefault="00AC7A5D" w:rsidP="00AC7A5D">
            <w:pPr>
              <w:pStyle w:val="Odstavekseznama"/>
              <w:ind w:left="360"/>
              <w:jc w:val="both"/>
              <w:rPr>
                <w:rFonts w:ascii="Times New Roman" w:hAnsi="Times New Roman"/>
                <w:sz w:val="24"/>
                <w:szCs w:val="24"/>
                <w:lang w:val="en-GB"/>
              </w:rPr>
            </w:pPr>
          </w:p>
          <w:p w14:paraId="083266A0" w14:textId="77777777" w:rsidR="00AC7A5D" w:rsidRPr="00E0351F" w:rsidRDefault="00AC7A5D" w:rsidP="00A93904">
            <w:pPr>
              <w:pStyle w:val="Odstavekseznama"/>
              <w:numPr>
                <w:ilvl w:val="1"/>
                <w:numId w:val="56"/>
              </w:numPr>
              <w:tabs>
                <w:tab w:val="left" w:pos="702"/>
                <w:tab w:val="left" w:pos="972"/>
              </w:tabs>
              <w:ind w:left="354" w:hanging="12"/>
              <w:jc w:val="both"/>
              <w:rPr>
                <w:rFonts w:ascii="Times New Roman" w:hAnsi="Times New Roman"/>
                <w:sz w:val="24"/>
                <w:szCs w:val="24"/>
                <w:lang w:val="en-GB"/>
              </w:rPr>
            </w:pPr>
            <w:r w:rsidRPr="00E0351F">
              <w:rPr>
                <w:rFonts w:ascii="Times New Roman" w:hAnsi="Times New Roman"/>
                <w:sz w:val="24"/>
                <w:szCs w:val="24"/>
                <w:lang w:val="en-GB"/>
              </w:rPr>
              <w:t>To have at least 0.20 ha planted with the strawberry;</w:t>
            </w:r>
          </w:p>
          <w:p w14:paraId="1097AA5F" w14:textId="77777777" w:rsidR="00AC7A5D" w:rsidRPr="00E0351F" w:rsidRDefault="00AC7A5D" w:rsidP="00AC7A5D">
            <w:pPr>
              <w:pStyle w:val="Odstavekseznama"/>
              <w:tabs>
                <w:tab w:val="left" w:pos="702"/>
                <w:tab w:val="left" w:pos="972"/>
              </w:tabs>
              <w:ind w:left="354"/>
              <w:jc w:val="both"/>
              <w:rPr>
                <w:rFonts w:ascii="Times New Roman" w:hAnsi="Times New Roman"/>
                <w:sz w:val="24"/>
                <w:szCs w:val="24"/>
                <w:lang w:val="en-GB"/>
              </w:rPr>
            </w:pPr>
          </w:p>
          <w:p w14:paraId="256FB25D" w14:textId="77777777" w:rsidR="00AC7A5D" w:rsidRPr="00E0351F" w:rsidRDefault="00AC7A5D" w:rsidP="00A93904">
            <w:pPr>
              <w:pStyle w:val="Odstavekseznama"/>
              <w:numPr>
                <w:ilvl w:val="1"/>
                <w:numId w:val="56"/>
              </w:numPr>
              <w:tabs>
                <w:tab w:val="left" w:pos="792"/>
                <w:tab w:val="left" w:pos="972"/>
              </w:tabs>
              <w:ind w:left="342" w:firstLine="0"/>
              <w:jc w:val="both"/>
              <w:rPr>
                <w:rFonts w:ascii="Times New Roman" w:hAnsi="Times New Roman"/>
                <w:sz w:val="24"/>
                <w:szCs w:val="24"/>
                <w:lang w:val="en-GB"/>
              </w:rPr>
            </w:pPr>
            <w:r w:rsidRPr="00E0351F">
              <w:rPr>
                <w:rFonts w:ascii="Times New Roman" w:hAnsi="Times New Roman"/>
                <w:sz w:val="24"/>
                <w:szCs w:val="24"/>
                <w:lang w:val="en-GB"/>
              </w:rPr>
              <w:t xml:space="preserve">Area of orchard with strawberry leased must be at least 0.10 ha unseparated; </w:t>
            </w:r>
          </w:p>
          <w:p w14:paraId="1B529200" w14:textId="77777777" w:rsidR="0071405D" w:rsidRPr="00E0351F" w:rsidRDefault="0071405D" w:rsidP="00AC7A5D">
            <w:pPr>
              <w:pStyle w:val="Odstavekseznama"/>
              <w:tabs>
                <w:tab w:val="left" w:pos="702"/>
                <w:tab w:val="left" w:pos="972"/>
              </w:tabs>
              <w:ind w:left="354" w:hanging="12"/>
              <w:jc w:val="both"/>
              <w:rPr>
                <w:rFonts w:ascii="Times New Roman" w:hAnsi="Times New Roman"/>
                <w:sz w:val="24"/>
                <w:szCs w:val="24"/>
                <w:lang w:val="en-GB"/>
              </w:rPr>
            </w:pPr>
          </w:p>
          <w:p w14:paraId="49B7DA19" w14:textId="77777777" w:rsidR="0071405D" w:rsidRPr="00E0351F" w:rsidRDefault="0071405D" w:rsidP="00AC7A5D">
            <w:pPr>
              <w:pStyle w:val="Odstavekseznama"/>
              <w:tabs>
                <w:tab w:val="left" w:pos="702"/>
                <w:tab w:val="left" w:pos="972"/>
              </w:tabs>
              <w:ind w:left="354" w:hanging="12"/>
              <w:jc w:val="both"/>
              <w:rPr>
                <w:rFonts w:ascii="Times New Roman" w:hAnsi="Times New Roman"/>
                <w:sz w:val="24"/>
                <w:szCs w:val="24"/>
                <w:lang w:val="en-GB"/>
              </w:rPr>
            </w:pPr>
          </w:p>
          <w:p w14:paraId="491A67EF" w14:textId="77777777" w:rsidR="00AC7A5D" w:rsidRPr="00E0351F" w:rsidRDefault="00AC7A5D" w:rsidP="00AC7A5D">
            <w:pPr>
              <w:pStyle w:val="Odstavekseznama"/>
              <w:tabs>
                <w:tab w:val="left" w:pos="702"/>
                <w:tab w:val="left" w:pos="972"/>
              </w:tabs>
              <w:ind w:left="354" w:hanging="12"/>
              <w:jc w:val="both"/>
              <w:rPr>
                <w:rFonts w:ascii="Times New Roman" w:hAnsi="Times New Roman"/>
                <w:sz w:val="24"/>
                <w:szCs w:val="24"/>
                <w:lang w:val="en-GB"/>
              </w:rPr>
            </w:pPr>
            <w:r w:rsidRPr="00E0351F">
              <w:rPr>
                <w:rFonts w:ascii="Times New Roman" w:hAnsi="Times New Roman"/>
                <w:sz w:val="24"/>
                <w:szCs w:val="24"/>
                <w:lang w:val="en-GB"/>
              </w:rPr>
              <w:t>1.8.</w:t>
            </w:r>
            <w:r w:rsidRPr="00E0351F">
              <w:rPr>
                <w:rFonts w:ascii="Times New Roman" w:hAnsi="Times New Roman"/>
                <w:sz w:val="24"/>
                <w:szCs w:val="24"/>
                <w:lang w:val="en-GB"/>
              </w:rPr>
              <w:tab/>
              <w:t xml:space="preserve">Area of orchard with strawberry  leased must be contracted for at least 1 year; </w:t>
            </w:r>
          </w:p>
          <w:p w14:paraId="2B1365E6" w14:textId="77777777" w:rsidR="0071405D" w:rsidRPr="00E0351F" w:rsidRDefault="0071405D" w:rsidP="00AC7A5D">
            <w:pPr>
              <w:pStyle w:val="Odstavekseznama"/>
              <w:tabs>
                <w:tab w:val="left" w:pos="702"/>
                <w:tab w:val="left" w:pos="972"/>
              </w:tabs>
              <w:ind w:left="354" w:hanging="12"/>
              <w:jc w:val="both"/>
              <w:rPr>
                <w:rFonts w:ascii="Times New Roman" w:hAnsi="Times New Roman"/>
                <w:sz w:val="24"/>
                <w:szCs w:val="24"/>
                <w:lang w:val="en-GB"/>
              </w:rPr>
            </w:pPr>
          </w:p>
          <w:p w14:paraId="2238EC71" w14:textId="77777777" w:rsidR="0071405D" w:rsidRPr="00E0351F" w:rsidRDefault="0071405D" w:rsidP="00AC7A5D">
            <w:pPr>
              <w:pStyle w:val="Odstavekseznama"/>
              <w:tabs>
                <w:tab w:val="left" w:pos="702"/>
                <w:tab w:val="left" w:pos="972"/>
              </w:tabs>
              <w:ind w:left="354" w:hanging="12"/>
              <w:jc w:val="both"/>
              <w:rPr>
                <w:rFonts w:ascii="Times New Roman" w:hAnsi="Times New Roman"/>
                <w:sz w:val="24"/>
                <w:szCs w:val="24"/>
                <w:lang w:val="en-GB"/>
              </w:rPr>
            </w:pPr>
          </w:p>
          <w:p w14:paraId="151226FA" w14:textId="1082D246" w:rsidR="00AC7A5D" w:rsidRPr="00E0351F" w:rsidRDefault="00AC7A5D" w:rsidP="00AC7A5D">
            <w:pPr>
              <w:pStyle w:val="Odstavekseznama"/>
              <w:tabs>
                <w:tab w:val="left" w:pos="702"/>
                <w:tab w:val="left" w:pos="972"/>
              </w:tabs>
              <w:ind w:left="354" w:hanging="12"/>
              <w:jc w:val="both"/>
              <w:rPr>
                <w:rFonts w:ascii="Times New Roman" w:hAnsi="Times New Roman"/>
                <w:sz w:val="24"/>
                <w:szCs w:val="24"/>
                <w:lang w:val="en-GB"/>
              </w:rPr>
            </w:pPr>
            <w:r w:rsidRPr="00E0351F">
              <w:rPr>
                <w:rFonts w:ascii="Times New Roman" w:hAnsi="Times New Roman"/>
                <w:sz w:val="24"/>
                <w:szCs w:val="24"/>
                <w:lang w:val="en-GB"/>
              </w:rPr>
              <w:t>1.9.</w:t>
            </w:r>
            <w:r w:rsidRPr="00E0351F">
              <w:rPr>
                <w:rFonts w:ascii="Times New Roman" w:hAnsi="Times New Roman"/>
                <w:sz w:val="24"/>
                <w:szCs w:val="24"/>
                <w:lang w:val="en-GB"/>
              </w:rPr>
              <w:tab/>
            </w:r>
            <w:r w:rsidR="00CE1927" w:rsidRPr="00E0351F">
              <w:rPr>
                <w:rFonts w:ascii="Times New Roman" w:hAnsi="Times New Roman"/>
                <w:sz w:val="24"/>
                <w:szCs w:val="24"/>
                <w:lang w:val="en-GB"/>
              </w:rPr>
              <w:t xml:space="preserve"> </w:t>
            </w:r>
            <w:r w:rsidRPr="00E0351F">
              <w:rPr>
                <w:rFonts w:ascii="Times New Roman" w:hAnsi="Times New Roman"/>
                <w:sz w:val="24"/>
                <w:szCs w:val="24"/>
                <w:lang w:val="en-GB"/>
              </w:rPr>
              <w:t xml:space="preserve">Insurance period for orchards with strawberry must be from 14.03.2020 to 01.04.2020; </w:t>
            </w:r>
          </w:p>
          <w:p w14:paraId="7CD37441" w14:textId="77777777" w:rsidR="0071405D" w:rsidRPr="00E0351F" w:rsidRDefault="0071405D" w:rsidP="00AC7A5D">
            <w:pPr>
              <w:pStyle w:val="Odstavekseznama"/>
              <w:tabs>
                <w:tab w:val="left" w:pos="702"/>
                <w:tab w:val="left" w:pos="972"/>
              </w:tabs>
              <w:ind w:left="354" w:hanging="12"/>
              <w:jc w:val="both"/>
              <w:rPr>
                <w:rFonts w:ascii="Times New Roman" w:hAnsi="Times New Roman"/>
                <w:sz w:val="24"/>
                <w:szCs w:val="24"/>
                <w:lang w:val="en-GB"/>
              </w:rPr>
            </w:pPr>
          </w:p>
          <w:p w14:paraId="746DEE8D" w14:textId="77777777" w:rsidR="00AC7A5D" w:rsidRPr="00E0351F" w:rsidRDefault="00AC7A5D" w:rsidP="00AC7A5D">
            <w:pPr>
              <w:pStyle w:val="Odstavekseznama"/>
              <w:tabs>
                <w:tab w:val="left" w:pos="702"/>
                <w:tab w:val="left" w:pos="972"/>
              </w:tabs>
              <w:ind w:left="354" w:hanging="12"/>
              <w:jc w:val="both"/>
              <w:rPr>
                <w:rFonts w:ascii="Times New Roman" w:hAnsi="Times New Roman"/>
                <w:sz w:val="24"/>
                <w:szCs w:val="24"/>
                <w:lang w:val="en-GB"/>
              </w:rPr>
            </w:pPr>
            <w:r w:rsidRPr="00E0351F">
              <w:rPr>
                <w:rFonts w:ascii="Times New Roman" w:hAnsi="Times New Roman"/>
                <w:sz w:val="24"/>
                <w:szCs w:val="24"/>
                <w:lang w:val="en-GB"/>
              </w:rPr>
              <w:t>1.10. To have at least 0.50 ha planted with apple;</w:t>
            </w:r>
          </w:p>
          <w:p w14:paraId="5280C512" w14:textId="77777777" w:rsidR="0071405D" w:rsidRPr="00E0351F" w:rsidRDefault="0071405D" w:rsidP="00AC7A5D">
            <w:pPr>
              <w:pStyle w:val="Odstavekseznama"/>
              <w:tabs>
                <w:tab w:val="left" w:pos="702"/>
                <w:tab w:val="left" w:pos="972"/>
              </w:tabs>
              <w:ind w:left="354" w:hanging="12"/>
              <w:jc w:val="both"/>
              <w:rPr>
                <w:rFonts w:ascii="Times New Roman" w:hAnsi="Times New Roman"/>
                <w:sz w:val="24"/>
                <w:szCs w:val="24"/>
                <w:lang w:val="en-GB"/>
              </w:rPr>
            </w:pPr>
          </w:p>
          <w:p w14:paraId="38659E18" w14:textId="77777777" w:rsidR="00AC7A5D" w:rsidRPr="00E0351F" w:rsidRDefault="00AC7A5D" w:rsidP="00AC7A5D">
            <w:pPr>
              <w:pStyle w:val="Odstavekseznama"/>
              <w:tabs>
                <w:tab w:val="left" w:pos="702"/>
                <w:tab w:val="left" w:pos="972"/>
              </w:tabs>
              <w:ind w:left="354" w:hanging="12"/>
              <w:jc w:val="both"/>
              <w:rPr>
                <w:rFonts w:ascii="Times New Roman" w:hAnsi="Times New Roman"/>
                <w:sz w:val="24"/>
                <w:szCs w:val="24"/>
                <w:lang w:val="en-GB"/>
              </w:rPr>
            </w:pPr>
            <w:r w:rsidRPr="00E0351F">
              <w:rPr>
                <w:rFonts w:ascii="Times New Roman" w:hAnsi="Times New Roman"/>
                <w:sz w:val="24"/>
                <w:szCs w:val="24"/>
                <w:lang w:val="en-GB"/>
              </w:rPr>
              <w:t>1.11.</w:t>
            </w:r>
            <w:r w:rsidRPr="00E0351F">
              <w:rPr>
                <w:rFonts w:ascii="Times New Roman" w:hAnsi="Times New Roman"/>
                <w:sz w:val="24"/>
                <w:szCs w:val="24"/>
                <w:lang w:val="en-GB"/>
              </w:rPr>
              <w:tab/>
              <w:t xml:space="preserve">Area of orchard with apple leased must be at least 0.20 ha unseparated; </w:t>
            </w:r>
          </w:p>
          <w:p w14:paraId="13767402" w14:textId="77777777" w:rsidR="0071405D" w:rsidRPr="00E0351F" w:rsidRDefault="0071405D" w:rsidP="00AC7A5D">
            <w:pPr>
              <w:pStyle w:val="Odstavekseznama"/>
              <w:tabs>
                <w:tab w:val="left" w:pos="702"/>
                <w:tab w:val="left" w:pos="972"/>
              </w:tabs>
              <w:ind w:left="354" w:hanging="12"/>
              <w:jc w:val="both"/>
              <w:rPr>
                <w:rFonts w:ascii="Times New Roman" w:hAnsi="Times New Roman"/>
                <w:sz w:val="24"/>
                <w:szCs w:val="24"/>
                <w:lang w:val="en-GB"/>
              </w:rPr>
            </w:pPr>
          </w:p>
          <w:p w14:paraId="424D1B96" w14:textId="77777777" w:rsidR="0071405D" w:rsidRPr="00E0351F" w:rsidRDefault="0071405D" w:rsidP="00AC7A5D">
            <w:pPr>
              <w:pStyle w:val="Odstavekseznama"/>
              <w:tabs>
                <w:tab w:val="left" w:pos="702"/>
                <w:tab w:val="left" w:pos="972"/>
              </w:tabs>
              <w:ind w:left="354" w:hanging="12"/>
              <w:jc w:val="both"/>
              <w:rPr>
                <w:rFonts w:ascii="Times New Roman" w:hAnsi="Times New Roman"/>
                <w:sz w:val="24"/>
                <w:szCs w:val="24"/>
                <w:lang w:val="en-GB"/>
              </w:rPr>
            </w:pPr>
          </w:p>
          <w:p w14:paraId="2D6ED6C3" w14:textId="4BBBCEAA" w:rsidR="00AC7A5D" w:rsidRPr="00E0351F" w:rsidRDefault="00AC7A5D" w:rsidP="00AC7A5D">
            <w:pPr>
              <w:pStyle w:val="Odstavekseznama"/>
              <w:tabs>
                <w:tab w:val="left" w:pos="702"/>
                <w:tab w:val="left" w:pos="972"/>
              </w:tabs>
              <w:ind w:left="354" w:hanging="12"/>
              <w:jc w:val="both"/>
              <w:rPr>
                <w:rFonts w:ascii="Times New Roman" w:hAnsi="Times New Roman"/>
                <w:sz w:val="24"/>
                <w:szCs w:val="24"/>
                <w:lang w:val="en-GB"/>
              </w:rPr>
            </w:pPr>
            <w:r w:rsidRPr="00E0351F">
              <w:rPr>
                <w:rFonts w:ascii="Times New Roman" w:hAnsi="Times New Roman"/>
                <w:sz w:val="24"/>
                <w:szCs w:val="24"/>
                <w:lang w:val="en-GB"/>
              </w:rPr>
              <w:t xml:space="preserve">1.12 </w:t>
            </w:r>
            <w:r w:rsidR="00CE1927" w:rsidRPr="00E0351F">
              <w:rPr>
                <w:rFonts w:ascii="Times New Roman" w:hAnsi="Times New Roman"/>
                <w:sz w:val="24"/>
                <w:szCs w:val="24"/>
                <w:lang w:val="en-GB"/>
              </w:rPr>
              <w:t xml:space="preserve"> </w:t>
            </w:r>
            <w:r w:rsidRPr="00E0351F">
              <w:rPr>
                <w:rFonts w:ascii="Times New Roman" w:hAnsi="Times New Roman"/>
                <w:sz w:val="24"/>
                <w:szCs w:val="24"/>
                <w:lang w:val="en-GB"/>
              </w:rPr>
              <w:t xml:space="preserve">Area of orchard with apple leased must be contracted for at least 1 year; </w:t>
            </w:r>
          </w:p>
          <w:p w14:paraId="554ACC46" w14:textId="77777777" w:rsidR="0071405D" w:rsidRPr="00E0351F" w:rsidRDefault="0071405D" w:rsidP="00AC7A5D">
            <w:pPr>
              <w:pStyle w:val="Odstavekseznama"/>
              <w:tabs>
                <w:tab w:val="left" w:pos="702"/>
                <w:tab w:val="left" w:pos="972"/>
              </w:tabs>
              <w:ind w:left="354" w:hanging="12"/>
              <w:jc w:val="both"/>
              <w:rPr>
                <w:rFonts w:ascii="Times New Roman" w:hAnsi="Times New Roman"/>
                <w:sz w:val="24"/>
                <w:szCs w:val="24"/>
                <w:lang w:val="en-GB"/>
              </w:rPr>
            </w:pPr>
          </w:p>
          <w:p w14:paraId="7A94C17E" w14:textId="77777777" w:rsidR="001E3A39" w:rsidRPr="00E0351F" w:rsidRDefault="001E3A39" w:rsidP="00AC7A5D">
            <w:pPr>
              <w:pStyle w:val="Odstavekseznama"/>
              <w:tabs>
                <w:tab w:val="left" w:pos="702"/>
                <w:tab w:val="left" w:pos="972"/>
              </w:tabs>
              <w:ind w:left="354" w:hanging="12"/>
              <w:jc w:val="both"/>
              <w:rPr>
                <w:rFonts w:ascii="Times New Roman" w:hAnsi="Times New Roman"/>
                <w:sz w:val="24"/>
                <w:szCs w:val="24"/>
                <w:lang w:val="en-GB"/>
              </w:rPr>
            </w:pPr>
          </w:p>
          <w:p w14:paraId="1031BABA" w14:textId="77777777" w:rsidR="00AC7A5D" w:rsidRPr="00E0351F" w:rsidRDefault="00AC7A5D" w:rsidP="00AC7A5D">
            <w:pPr>
              <w:pStyle w:val="Odstavekseznama"/>
              <w:tabs>
                <w:tab w:val="left" w:pos="702"/>
                <w:tab w:val="left" w:pos="972"/>
              </w:tabs>
              <w:ind w:left="354" w:hanging="12"/>
              <w:jc w:val="both"/>
              <w:rPr>
                <w:rFonts w:ascii="Times New Roman" w:hAnsi="Times New Roman"/>
                <w:sz w:val="24"/>
                <w:szCs w:val="24"/>
                <w:lang w:val="en-GB"/>
              </w:rPr>
            </w:pPr>
            <w:r w:rsidRPr="00E0351F">
              <w:rPr>
                <w:rFonts w:ascii="Times New Roman" w:hAnsi="Times New Roman"/>
                <w:sz w:val="24"/>
                <w:szCs w:val="24"/>
                <w:lang w:val="en-GB"/>
              </w:rPr>
              <w:t>1.13.</w:t>
            </w:r>
            <w:r w:rsidRPr="00E0351F">
              <w:rPr>
                <w:rFonts w:ascii="Times New Roman" w:hAnsi="Times New Roman"/>
                <w:sz w:val="24"/>
                <w:szCs w:val="24"/>
                <w:lang w:val="en-GB"/>
              </w:rPr>
              <w:tab/>
              <w:t xml:space="preserve">Insurance period for orchards with apple must be from 20.03.2020 to 15.05.2020; </w:t>
            </w:r>
          </w:p>
          <w:p w14:paraId="511F09B7" w14:textId="77777777" w:rsidR="0071405D" w:rsidRPr="00E0351F" w:rsidRDefault="0071405D" w:rsidP="00AC7A5D">
            <w:pPr>
              <w:pStyle w:val="Odstavekseznama"/>
              <w:tabs>
                <w:tab w:val="left" w:pos="702"/>
                <w:tab w:val="left" w:pos="972"/>
              </w:tabs>
              <w:ind w:left="354" w:hanging="12"/>
              <w:jc w:val="both"/>
              <w:rPr>
                <w:rFonts w:ascii="Times New Roman" w:hAnsi="Times New Roman"/>
                <w:sz w:val="24"/>
                <w:szCs w:val="24"/>
                <w:lang w:val="en-GB"/>
              </w:rPr>
            </w:pPr>
          </w:p>
          <w:p w14:paraId="5ED53AC6" w14:textId="77777777" w:rsidR="00AC7A5D" w:rsidRPr="00E0351F" w:rsidRDefault="00AC7A5D" w:rsidP="00AC7A5D">
            <w:pPr>
              <w:pStyle w:val="Odstavekseznama"/>
              <w:tabs>
                <w:tab w:val="left" w:pos="702"/>
                <w:tab w:val="left" w:pos="972"/>
              </w:tabs>
              <w:ind w:left="354" w:hanging="12"/>
              <w:jc w:val="both"/>
              <w:rPr>
                <w:rFonts w:ascii="Times New Roman" w:hAnsi="Times New Roman"/>
                <w:sz w:val="24"/>
                <w:szCs w:val="24"/>
                <w:lang w:val="en-GB"/>
              </w:rPr>
            </w:pPr>
            <w:r w:rsidRPr="00E0351F">
              <w:rPr>
                <w:rFonts w:ascii="Times New Roman" w:hAnsi="Times New Roman"/>
                <w:sz w:val="24"/>
                <w:szCs w:val="24"/>
                <w:lang w:val="en-GB"/>
              </w:rPr>
              <w:t>1.14.</w:t>
            </w:r>
            <w:r w:rsidRPr="00E0351F">
              <w:rPr>
                <w:rFonts w:ascii="Times New Roman" w:hAnsi="Times New Roman"/>
                <w:sz w:val="24"/>
                <w:szCs w:val="24"/>
                <w:lang w:val="en-GB"/>
              </w:rPr>
              <w:tab/>
              <w:t>To have at least 0.50 ha planted with plum;</w:t>
            </w:r>
          </w:p>
          <w:p w14:paraId="4E658384" w14:textId="77777777" w:rsidR="0071405D" w:rsidRPr="00E0351F" w:rsidRDefault="0071405D" w:rsidP="00AC7A5D">
            <w:pPr>
              <w:pStyle w:val="Odstavekseznama"/>
              <w:tabs>
                <w:tab w:val="left" w:pos="702"/>
                <w:tab w:val="left" w:pos="972"/>
              </w:tabs>
              <w:ind w:left="354" w:hanging="12"/>
              <w:jc w:val="both"/>
              <w:rPr>
                <w:rFonts w:ascii="Times New Roman" w:hAnsi="Times New Roman"/>
                <w:sz w:val="24"/>
                <w:szCs w:val="24"/>
                <w:lang w:val="en-GB"/>
              </w:rPr>
            </w:pPr>
          </w:p>
          <w:p w14:paraId="353CA987" w14:textId="77777777" w:rsidR="00AC7A5D" w:rsidRPr="00E0351F" w:rsidRDefault="00AC7A5D" w:rsidP="00AC7A5D">
            <w:pPr>
              <w:pStyle w:val="Odstavekseznama"/>
              <w:tabs>
                <w:tab w:val="left" w:pos="702"/>
                <w:tab w:val="left" w:pos="972"/>
              </w:tabs>
              <w:ind w:left="354" w:hanging="12"/>
              <w:jc w:val="both"/>
              <w:rPr>
                <w:rFonts w:ascii="Times New Roman" w:hAnsi="Times New Roman"/>
                <w:sz w:val="24"/>
                <w:szCs w:val="24"/>
                <w:lang w:val="en-GB"/>
              </w:rPr>
            </w:pPr>
            <w:r w:rsidRPr="00E0351F">
              <w:rPr>
                <w:rFonts w:ascii="Times New Roman" w:hAnsi="Times New Roman"/>
                <w:sz w:val="24"/>
                <w:szCs w:val="24"/>
                <w:lang w:val="en-GB"/>
              </w:rPr>
              <w:t>1.15.</w:t>
            </w:r>
            <w:r w:rsidRPr="00E0351F">
              <w:rPr>
                <w:rFonts w:ascii="Times New Roman" w:hAnsi="Times New Roman"/>
                <w:sz w:val="24"/>
                <w:szCs w:val="24"/>
                <w:lang w:val="en-GB"/>
              </w:rPr>
              <w:tab/>
              <w:t xml:space="preserve">Area of orchard with plum leased must be at least 0.20 ha unseparated; </w:t>
            </w:r>
          </w:p>
          <w:p w14:paraId="08C70766" w14:textId="77777777" w:rsidR="0071405D" w:rsidRPr="00E0351F" w:rsidRDefault="0071405D" w:rsidP="00AC7A5D">
            <w:pPr>
              <w:pStyle w:val="Odstavekseznama"/>
              <w:tabs>
                <w:tab w:val="left" w:pos="702"/>
                <w:tab w:val="left" w:pos="972"/>
              </w:tabs>
              <w:ind w:left="354" w:hanging="12"/>
              <w:jc w:val="both"/>
              <w:rPr>
                <w:rFonts w:ascii="Times New Roman" w:hAnsi="Times New Roman"/>
                <w:sz w:val="24"/>
                <w:szCs w:val="24"/>
                <w:lang w:val="en-GB"/>
              </w:rPr>
            </w:pPr>
          </w:p>
          <w:p w14:paraId="56738475" w14:textId="77777777" w:rsidR="0071405D" w:rsidRPr="00E0351F" w:rsidRDefault="0071405D" w:rsidP="00AC7A5D">
            <w:pPr>
              <w:pStyle w:val="Odstavekseznama"/>
              <w:tabs>
                <w:tab w:val="left" w:pos="702"/>
                <w:tab w:val="left" w:pos="972"/>
              </w:tabs>
              <w:ind w:left="354" w:hanging="12"/>
              <w:jc w:val="both"/>
              <w:rPr>
                <w:rFonts w:ascii="Times New Roman" w:hAnsi="Times New Roman"/>
                <w:sz w:val="24"/>
                <w:szCs w:val="24"/>
                <w:lang w:val="en-GB"/>
              </w:rPr>
            </w:pPr>
          </w:p>
          <w:p w14:paraId="73407396" w14:textId="77777777" w:rsidR="00AC7A5D" w:rsidRPr="00E0351F" w:rsidRDefault="00AC7A5D" w:rsidP="00AC7A5D">
            <w:pPr>
              <w:pStyle w:val="Odstavekseznama"/>
              <w:tabs>
                <w:tab w:val="left" w:pos="702"/>
                <w:tab w:val="left" w:pos="972"/>
              </w:tabs>
              <w:ind w:left="354" w:hanging="12"/>
              <w:jc w:val="both"/>
              <w:rPr>
                <w:rFonts w:ascii="Times New Roman" w:hAnsi="Times New Roman"/>
                <w:sz w:val="24"/>
                <w:szCs w:val="24"/>
                <w:lang w:val="en-GB"/>
              </w:rPr>
            </w:pPr>
            <w:r w:rsidRPr="00E0351F">
              <w:rPr>
                <w:rFonts w:ascii="Times New Roman" w:hAnsi="Times New Roman"/>
                <w:sz w:val="24"/>
                <w:szCs w:val="24"/>
                <w:lang w:val="en-GB"/>
              </w:rPr>
              <w:t>1.16.</w:t>
            </w:r>
            <w:r w:rsidRPr="00E0351F">
              <w:rPr>
                <w:rFonts w:ascii="Times New Roman" w:hAnsi="Times New Roman"/>
                <w:sz w:val="24"/>
                <w:szCs w:val="24"/>
                <w:lang w:val="en-GB"/>
              </w:rPr>
              <w:tab/>
              <w:t xml:space="preserve">Area of orchard with plum leased must be contracted for at least 1 year; </w:t>
            </w:r>
          </w:p>
          <w:p w14:paraId="1ECA6924" w14:textId="77777777" w:rsidR="0071405D" w:rsidRPr="00E0351F" w:rsidRDefault="0071405D" w:rsidP="00AC7A5D">
            <w:pPr>
              <w:pStyle w:val="Odstavekseznama"/>
              <w:tabs>
                <w:tab w:val="left" w:pos="702"/>
                <w:tab w:val="left" w:pos="972"/>
              </w:tabs>
              <w:ind w:left="354" w:hanging="12"/>
              <w:jc w:val="both"/>
              <w:rPr>
                <w:rFonts w:ascii="Times New Roman" w:hAnsi="Times New Roman"/>
                <w:sz w:val="24"/>
                <w:szCs w:val="24"/>
                <w:lang w:val="en-GB"/>
              </w:rPr>
            </w:pPr>
          </w:p>
          <w:p w14:paraId="563048F1" w14:textId="77777777" w:rsidR="0071405D" w:rsidRPr="00E0351F" w:rsidRDefault="0071405D" w:rsidP="00AC7A5D">
            <w:pPr>
              <w:pStyle w:val="Odstavekseznama"/>
              <w:tabs>
                <w:tab w:val="left" w:pos="702"/>
                <w:tab w:val="left" w:pos="972"/>
              </w:tabs>
              <w:ind w:left="354" w:hanging="12"/>
              <w:jc w:val="both"/>
              <w:rPr>
                <w:rFonts w:ascii="Times New Roman" w:hAnsi="Times New Roman"/>
                <w:sz w:val="24"/>
                <w:szCs w:val="24"/>
                <w:lang w:val="en-GB"/>
              </w:rPr>
            </w:pPr>
          </w:p>
          <w:p w14:paraId="0A9F2FA4" w14:textId="77777777" w:rsidR="00AC7A5D" w:rsidRPr="00E0351F" w:rsidRDefault="00AC7A5D" w:rsidP="00AC7A5D">
            <w:pPr>
              <w:pStyle w:val="Odstavekseznama"/>
              <w:tabs>
                <w:tab w:val="left" w:pos="702"/>
                <w:tab w:val="left" w:pos="972"/>
              </w:tabs>
              <w:ind w:left="354" w:hanging="12"/>
              <w:jc w:val="both"/>
              <w:rPr>
                <w:rFonts w:ascii="Times New Roman" w:hAnsi="Times New Roman"/>
                <w:sz w:val="24"/>
                <w:szCs w:val="24"/>
                <w:lang w:val="en-GB"/>
              </w:rPr>
            </w:pPr>
            <w:r w:rsidRPr="00E0351F">
              <w:rPr>
                <w:rFonts w:ascii="Times New Roman" w:hAnsi="Times New Roman"/>
                <w:sz w:val="24"/>
                <w:szCs w:val="24"/>
                <w:lang w:val="en-GB"/>
              </w:rPr>
              <w:t>1.17.</w:t>
            </w:r>
            <w:r w:rsidRPr="00E0351F">
              <w:rPr>
                <w:rFonts w:ascii="Times New Roman" w:hAnsi="Times New Roman"/>
                <w:sz w:val="24"/>
                <w:szCs w:val="24"/>
                <w:lang w:val="en-GB"/>
              </w:rPr>
              <w:tab/>
              <w:t xml:space="preserve">Insurance period for orchards with plum must be from 20.03.2020 to 15.05.2020; </w:t>
            </w:r>
          </w:p>
          <w:p w14:paraId="0E9D650A" w14:textId="77777777" w:rsidR="0071405D" w:rsidRPr="00E0351F" w:rsidRDefault="0071405D" w:rsidP="00AC7A5D">
            <w:pPr>
              <w:pStyle w:val="Odstavekseznama"/>
              <w:tabs>
                <w:tab w:val="left" w:pos="702"/>
                <w:tab w:val="left" w:pos="972"/>
              </w:tabs>
              <w:ind w:left="354" w:hanging="12"/>
              <w:jc w:val="both"/>
              <w:rPr>
                <w:rFonts w:ascii="Times New Roman" w:hAnsi="Times New Roman"/>
                <w:sz w:val="24"/>
                <w:szCs w:val="24"/>
                <w:lang w:val="en-GB"/>
              </w:rPr>
            </w:pPr>
          </w:p>
          <w:p w14:paraId="17F35AA8" w14:textId="77777777" w:rsidR="00AC7A5D" w:rsidRPr="00E0351F" w:rsidRDefault="00AC7A5D" w:rsidP="00AC7A5D">
            <w:pPr>
              <w:pStyle w:val="Odstavekseznama"/>
              <w:tabs>
                <w:tab w:val="left" w:pos="702"/>
                <w:tab w:val="left" w:pos="972"/>
              </w:tabs>
              <w:ind w:left="354" w:hanging="12"/>
              <w:jc w:val="both"/>
              <w:rPr>
                <w:rFonts w:ascii="Times New Roman" w:hAnsi="Times New Roman"/>
                <w:sz w:val="24"/>
                <w:szCs w:val="24"/>
                <w:lang w:val="en-GB"/>
              </w:rPr>
            </w:pPr>
            <w:r w:rsidRPr="00E0351F">
              <w:rPr>
                <w:rFonts w:ascii="Times New Roman" w:hAnsi="Times New Roman"/>
                <w:sz w:val="24"/>
                <w:szCs w:val="24"/>
                <w:lang w:val="en-GB"/>
              </w:rPr>
              <w:lastRenderedPageBreak/>
              <w:t>1.18.</w:t>
            </w:r>
            <w:r w:rsidRPr="00E0351F">
              <w:rPr>
                <w:rFonts w:ascii="Times New Roman" w:hAnsi="Times New Roman"/>
                <w:sz w:val="24"/>
                <w:szCs w:val="24"/>
                <w:lang w:val="en-GB"/>
              </w:rPr>
              <w:tab/>
              <w:t>To have at least 0.10 ha planted with vineyard;</w:t>
            </w:r>
          </w:p>
          <w:p w14:paraId="7795DE7B" w14:textId="77777777" w:rsidR="0071405D" w:rsidRPr="00E0351F" w:rsidRDefault="0071405D" w:rsidP="00AC7A5D">
            <w:pPr>
              <w:pStyle w:val="Odstavekseznama"/>
              <w:tabs>
                <w:tab w:val="left" w:pos="702"/>
                <w:tab w:val="left" w:pos="972"/>
              </w:tabs>
              <w:ind w:left="354" w:hanging="12"/>
              <w:jc w:val="both"/>
              <w:rPr>
                <w:rFonts w:ascii="Times New Roman" w:hAnsi="Times New Roman"/>
                <w:sz w:val="24"/>
                <w:szCs w:val="24"/>
                <w:lang w:val="en-GB"/>
              </w:rPr>
            </w:pPr>
          </w:p>
          <w:p w14:paraId="6DE99BB8" w14:textId="77777777" w:rsidR="00AC7A5D" w:rsidRPr="00E0351F" w:rsidRDefault="00AC7A5D" w:rsidP="00AC7A5D">
            <w:pPr>
              <w:pStyle w:val="Odstavekseznama"/>
              <w:tabs>
                <w:tab w:val="left" w:pos="702"/>
                <w:tab w:val="left" w:pos="972"/>
              </w:tabs>
              <w:ind w:left="354" w:hanging="12"/>
              <w:jc w:val="both"/>
              <w:rPr>
                <w:rFonts w:ascii="Times New Roman" w:hAnsi="Times New Roman"/>
                <w:sz w:val="24"/>
                <w:szCs w:val="24"/>
                <w:lang w:val="en-GB"/>
              </w:rPr>
            </w:pPr>
            <w:r w:rsidRPr="00E0351F">
              <w:rPr>
                <w:rFonts w:ascii="Times New Roman" w:hAnsi="Times New Roman"/>
                <w:sz w:val="24"/>
                <w:szCs w:val="24"/>
                <w:lang w:val="en-GB"/>
              </w:rPr>
              <w:t>1.19.</w:t>
            </w:r>
            <w:r w:rsidRPr="00E0351F">
              <w:rPr>
                <w:rFonts w:ascii="Times New Roman" w:hAnsi="Times New Roman"/>
                <w:sz w:val="24"/>
                <w:szCs w:val="24"/>
                <w:lang w:val="en-GB"/>
              </w:rPr>
              <w:tab/>
              <w:t xml:space="preserve">Area of the vineyard leased must be at least 0.05 ha unseparated; </w:t>
            </w:r>
          </w:p>
          <w:p w14:paraId="4C007451" w14:textId="77777777" w:rsidR="0071405D" w:rsidRPr="00E0351F" w:rsidRDefault="0071405D" w:rsidP="00AC7A5D">
            <w:pPr>
              <w:pStyle w:val="Odstavekseznama"/>
              <w:tabs>
                <w:tab w:val="left" w:pos="702"/>
                <w:tab w:val="left" w:pos="972"/>
              </w:tabs>
              <w:ind w:left="354" w:hanging="12"/>
              <w:jc w:val="both"/>
              <w:rPr>
                <w:rFonts w:ascii="Times New Roman" w:hAnsi="Times New Roman"/>
                <w:sz w:val="24"/>
                <w:szCs w:val="24"/>
                <w:lang w:val="en-GB"/>
              </w:rPr>
            </w:pPr>
          </w:p>
          <w:p w14:paraId="3607E6FE" w14:textId="77777777" w:rsidR="00AC7A5D" w:rsidRPr="00E0351F" w:rsidRDefault="00AC7A5D" w:rsidP="00AC7A5D">
            <w:pPr>
              <w:pStyle w:val="Odstavekseznama"/>
              <w:tabs>
                <w:tab w:val="left" w:pos="702"/>
                <w:tab w:val="left" w:pos="972"/>
              </w:tabs>
              <w:ind w:left="354" w:hanging="12"/>
              <w:jc w:val="both"/>
              <w:rPr>
                <w:rFonts w:ascii="Times New Roman" w:hAnsi="Times New Roman"/>
                <w:sz w:val="24"/>
                <w:szCs w:val="24"/>
                <w:lang w:val="en-GB"/>
              </w:rPr>
            </w:pPr>
            <w:r w:rsidRPr="00E0351F">
              <w:rPr>
                <w:rFonts w:ascii="Times New Roman" w:hAnsi="Times New Roman"/>
                <w:sz w:val="24"/>
                <w:szCs w:val="24"/>
                <w:lang w:val="en-GB"/>
              </w:rPr>
              <w:t>1.20.</w:t>
            </w:r>
            <w:r w:rsidRPr="00E0351F">
              <w:rPr>
                <w:rFonts w:ascii="Times New Roman" w:hAnsi="Times New Roman"/>
                <w:sz w:val="24"/>
                <w:szCs w:val="24"/>
                <w:lang w:val="en-GB"/>
              </w:rPr>
              <w:tab/>
              <w:t xml:space="preserve">The area of the vineyard leased must be contracted for at least 1 year; </w:t>
            </w:r>
          </w:p>
          <w:p w14:paraId="379B1529" w14:textId="77777777" w:rsidR="0071405D" w:rsidRPr="00E0351F" w:rsidRDefault="0071405D" w:rsidP="00AC7A5D">
            <w:pPr>
              <w:pStyle w:val="Odstavekseznama"/>
              <w:tabs>
                <w:tab w:val="left" w:pos="702"/>
                <w:tab w:val="left" w:pos="972"/>
              </w:tabs>
              <w:ind w:left="354" w:hanging="12"/>
              <w:jc w:val="both"/>
              <w:rPr>
                <w:rFonts w:ascii="Times New Roman" w:hAnsi="Times New Roman"/>
                <w:sz w:val="24"/>
                <w:szCs w:val="24"/>
                <w:lang w:val="en-GB"/>
              </w:rPr>
            </w:pPr>
          </w:p>
          <w:p w14:paraId="122AC1F3" w14:textId="77777777" w:rsidR="0071405D" w:rsidRPr="00E0351F" w:rsidRDefault="0071405D" w:rsidP="00AC7A5D">
            <w:pPr>
              <w:pStyle w:val="Odstavekseznama"/>
              <w:tabs>
                <w:tab w:val="left" w:pos="702"/>
                <w:tab w:val="left" w:pos="972"/>
              </w:tabs>
              <w:ind w:left="354" w:hanging="12"/>
              <w:jc w:val="both"/>
              <w:rPr>
                <w:rFonts w:ascii="Times New Roman" w:hAnsi="Times New Roman"/>
                <w:sz w:val="24"/>
                <w:szCs w:val="24"/>
                <w:lang w:val="en-GB"/>
              </w:rPr>
            </w:pPr>
          </w:p>
          <w:p w14:paraId="68356F92" w14:textId="77777777" w:rsidR="00AC7A5D" w:rsidRPr="00E0351F" w:rsidRDefault="00AC7A5D" w:rsidP="00AC7A5D">
            <w:pPr>
              <w:pStyle w:val="Odstavekseznama"/>
              <w:tabs>
                <w:tab w:val="left" w:pos="702"/>
                <w:tab w:val="left" w:pos="972"/>
              </w:tabs>
              <w:ind w:left="354" w:hanging="12"/>
              <w:jc w:val="both"/>
              <w:rPr>
                <w:rFonts w:ascii="Times New Roman" w:hAnsi="Times New Roman"/>
                <w:sz w:val="24"/>
                <w:szCs w:val="24"/>
                <w:lang w:val="en-GB"/>
              </w:rPr>
            </w:pPr>
            <w:r w:rsidRPr="00E0351F">
              <w:rPr>
                <w:rFonts w:ascii="Times New Roman" w:hAnsi="Times New Roman"/>
                <w:sz w:val="24"/>
                <w:szCs w:val="24"/>
                <w:lang w:val="en-GB"/>
              </w:rPr>
              <w:t>1.21.</w:t>
            </w:r>
            <w:r w:rsidRPr="00E0351F">
              <w:rPr>
                <w:rFonts w:ascii="Times New Roman" w:hAnsi="Times New Roman"/>
                <w:sz w:val="24"/>
                <w:szCs w:val="24"/>
                <w:lang w:val="en-GB"/>
              </w:rPr>
              <w:tab/>
              <w:t xml:space="preserve">Insurance period for the area of the vineyard should be from 19.03.2020 to 15.05.2020; </w:t>
            </w:r>
          </w:p>
          <w:p w14:paraId="1B8E5692" w14:textId="77777777" w:rsidR="0071405D" w:rsidRPr="00E0351F" w:rsidRDefault="0071405D" w:rsidP="00AC7A5D">
            <w:pPr>
              <w:pStyle w:val="Odstavekseznama"/>
              <w:tabs>
                <w:tab w:val="left" w:pos="702"/>
                <w:tab w:val="left" w:pos="972"/>
              </w:tabs>
              <w:ind w:left="354" w:hanging="12"/>
              <w:jc w:val="both"/>
              <w:rPr>
                <w:rFonts w:ascii="Times New Roman" w:hAnsi="Times New Roman"/>
                <w:sz w:val="24"/>
                <w:szCs w:val="24"/>
                <w:lang w:val="en-GB"/>
              </w:rPr>
            </w:pPr>
          </w:p>
          <w:p w14:paraId="650610F3" w14:textId="77777777" w:rsidR="00AC7A5D" w:rsidRPr="00E0351F" w:rsidRDefault="00AC7A5D" w:rsidP="00AC7A5D">
            <w:pPr>
              <w:pStyle w:val="Odstavekseznama"/>
              <w:tabs>
                <w:tab w:val="left" w:pos="702"/>
                <w:tab w:val="left" w:pos="972"/>
              </w:tabs>
              <w:ind w:left="354" w:hanging="12"/>
              <w:jc w:val="both"/>
              <w:rPr>
                <w:rFonts w:ascii="Times New Roman" w:hAnsi="Times New Roman"/>
                <w:sz w:val="24"/>
                <w:szCs w:val="24"/>
                <w:lang w:val="en-GB"/>
              </w:rPr>
            </w:pPr>
            <w:r w:rsidRPr="00E0351F">
              <w:rPr>
                <w:rFonts w:ascii="Times New Roman" w:hAnsi="Times New Roman"/>
                <w:sz w:val="24"/>
                <w:szCs w:val="24"/>
                <w:lang w:val="en-GB"/>
              </w:rPr>
              <w:t>1.22.</w:t>
            </w:r>
            <w:r w:rsidRPr="00E0351F">
              <w:rPr>
                <w:rFonts w:ascii="Times New Roman" w:hAnsi="Times New Roman"/>
                <w:sz w:val="24"/>
                <w:szCs w:val="24"/>
                <w:lang w:val="en-GB"/>
              </w:rPr>
              <w:tab/>
              <w:t>To have at least 0.50 ha planted with pepper;</w:t>
            </w:r>
          </w:p>
          <w:p w14:paraId="5A13709C" w14:textId="77777777" w:rsidR="001E3A39" w:rsidRPr="00E0351F" w:rsidRDefault="001E3A39" w:rsidP="00AC7A5D">
            <w:pPr>
              <w:pStyle w:val="Odstavekseznama"/>
              <w:tabs>
                <w:tab w:val="left" w:pos="702"/>
                <w:tab w:val="left" w:pos="972"/>
              </w:tabs>
              <w:ind w:left="354" w:hanging="12"/>
              <w:jc w:val="both"/>
              <w:rPr>
                <w:rFonts w:ascii="Times New Roman" w:hAnsi="Times New Roman"/>
                <w:sz w:val="24"/>
                <w:szCs w:val="24"/>
                <w:lang w:val="en-GB"/>
              </w:rPr>
            </w:pPr>
          </w:p>
          <w:p w14:paraId="34C51D1C" w14:textId="77777777" w:rsidR="00AC7A5D" w:rsidRPr="00E0351F" w:rsidRDefault="00AC7A5D" w:rsidP="00AC7A5D">
            <w:pPr>
              <w:pStyle w:val="Odstavekseznama"/>
              <w:tabs>
                <w:tab w:val="left" w:pos="702"/>
                <w:tab w:val="left" w:pos="972"/>
              </w:tabs>
              <w:ind w:left="354" w:hanging="12"/>
              <w:jc w:val="both"/>
              <w:rPr>
                <w:rFonts w:ascii="Times New Roman" w:hAnsi="Times New Roman"/>
                <w:sz w:val="24"/>
                <w:szCs w:val="24"/>
                <w:lang w:val="en-GB"/>
              </w:rPr>
            </w:pPr>
            <w:r w:rsidRPr="00E0351F">
              <w:rPr>
                <w:rFonts w:ascii="Times New Roman" w:hAnsi="Times New Roman"/>
                <w:sz w:val="24"/>
                <w:szCs w:val="24"/>
                <w:lang w:val="en-GB"/>
              </w:rPr>
              <w:t>1.23.</w:t>
            </w:r>
            <w:r w:rsidRPr="00E0351F">
              <w:rPr>
                <w:rFonts w:ascii="Times New Roman" w:hAnsi="Times New Roman"/>
                <w:sz w:val="24"/>
                <w:szCs w:val="24"/>
                <w:lang w:val="en-GB"/>
              </w:rPr>
              <w:tab/>
              <w:t xml:space="preserve">The leased area planted with peppers must be at least 0.20 ha unseparated; </w:t>
            </w:r>
          </w:p>
          <w:p w14:paraId="2E3CEC3B" w14:textId="77777777" w:rsidR="0071405D" w:rsidRPr="00E0351F" w:rsidRDefault="0071405D" w:rsidP="00AC7A5D">
            <w:pPr>
              <w:pStyle w:val="Odstavekseznama"/>
              <w:tabs>
                <w:tab w:val="left" w:pos="702"/>
                <w:tab w:val="left" w:pos="972"/>
              </w:tabs>
              <w:ind w:left="354" w:hanging="12"/>
              <w:jc w:val="both"/>
              <w:rPr>
                <w:rFonts w:ascii="Times New Roman" w:hAnsi="Times New Roman"/>
                <w:sz w:val="24"/>
                <w:szCs w:val="24"/>
                <w:lang w:val="en-GB"/>
              </w:rPr>
            </w:pPr>
          </w:p>
          <w:p w14:paraId="723F52E5" w14:textId="77777777" w:rsidR="0071405D" w:rsidRPr="00E0351F" w:rsidRDefault="0071405D" w:rsidP="00AC7A5D">
            <w:pPr>
              <w:pStyle w:val="Odstavekseznama"/>
              <w:tabs>
                <w:tab w:val="left" w:pos="702"/>
                <w:tab w:val="left" w:pos="972"/>
              </w:tabs>
              <w:ind w:left="354" w:hanging="12"/>
              <w:jc w:val="both"/>
              <w:rPr>
                <w:rFonts w:ascii="Times New Roman" w:hAnsi="Times New Roman"/>
                <w:sz w:val="24"/>
                <w:szCs w:val="24"/>
                <w:lang w:val="en-GB"/>
              </w:rPr>
            </w:pPr>
          </w:p>
          <w:p w14:paraId="08FA850E" w14:textId="77777777" w:rsidR="00AC7A5D" w:rsidRPr="00E0351F" w:rsidRDefault="00AC7A5D" w:rsidP="00AC7A5D">
            <w:pPr>
              <w:pStyle w:val="Odstavekseznama"/>
              <w:tabs>
                <w:tab w:val="left" w:pos="702"/>
                <w:tab w:val="left" w:pos="972"/>
              </w:tabs>
              <w:ind w:left="354" w:hanging="12"/>
              <w:jc w:val="both"/>
              <w:rPr>
                <w:rFonts w:ascii="Times New Roman" w:hAnsi="Times New Roman"/>
                <w:sz w:val="24"/>
                <w:szCs w:val="24"/>
                <w:lang w:val="en-GB"/>
              </w:rPr>
            </w:pPr>
            <w:r w:rsidRPr="00E0351F">
              <w:rPr>
                <w:rFonts w:ascii="Times New Roman" w:hAnsi="Times New Roman"/>
                <w:sz w:val="24"/>
                <w:szCs w:val="24"/>
                <w:lang w:val="en-GB"/>
              </w:rPr>
              <w:t>1.24.</w:t>
            </w:r>
            <w:r w:rsidRPr="00E0351F">
              <w:rPr>
                <w:rFonts w:ascii="Times New Roman" w:hAnsi="Times New Roman"/>
                <w:sz w:val="24"/>
                <w:szCs w:val="24"/>
                <w:lang w:val="en-GB"/>
              </w:rPr>
              <w:tab/>
              <w:t xml:space="preserve">The leased area planted with pepper must be contracted for at least 1 year; </w:t>
            </w:r>
          </w:p>
          <w:p w14:paraId="21B66D79" w14:textId="77777777" w:rsidR="0071405D" w:rsidRPr="00E0351F" w:rsidRDefault="0071405D" w:rsidP="00AC7A5D">
            <w:pPr>
              <w:pStyle w:val="Odstavekseznama"/>
              <w:tabs>
                <w:tab w:val="left" w:pos="702"/>
                <w:tab w:val="left" w:pos="972"/>
              </w:tabs>
              <w:ind w:left="354" w:hanging="12"/>
              <w:jc w:val="both"/>
              <w:rPr>
                <w:rFonts w:ascii="Times New Roman" w:hAnsi="Times New Roman"/>
                <w:sz w:val="24"/>
                <w:szCs w:val="24"/>
                <w:lang w:val="en-GB"/>
              </w:rPr>
            </w:pPr>
          </w:p>
          <w:p w14:paraId="6E928656" w14:textId="77777777" w:rsidR="0071405D" w:rsidRPr="00E0351F" w:rsidRDefault="0071405D" w:rsidP="00AC7A5D">
            <w:pPr>
              <w:pStyle w:val="Odstavekseznama"/>
              <w:tabs>
                <w:tab w:val="left" w:pos="702"/>
                <w:tab w:val="left" w:pos="972"/>
              </w:tabs>
              <w:ind w:left="354" w:hanging="12"/>
              <w:jc w:val="both"/>
              <w:rPr>
                <w:rFonts w:ascii="Times New Roman" w:hAnsi="Times New Roman"/>
                <w:sz w:val="24"/>
                <w:szCs w:val="24"/>
                <w:lang w:val="en-GB"/>
              </w:rPr>
            </w:pPr>
          </w:p>
          <w:p w14:paraId="0DCF2150" w14:textId="77777777" w:rsidR="00AC7A5D" w:rsidRPr="00E0351F" w:rsidRDefault="00AC7A5D" w:rsidP="00AC7A5D">
            <w:pPr>
              <w:pStyle w:val="Odstavekseznama"/>
              <w:tabs>
                <w:tab w:val="left" w:pos="702"/>
                <w:tab w:val="left" w:pos="972"/>
              </w:tabs>
              <w:ind w:left="354" w:hanging="12"/>
              <w:jc w:val="both"/>
              <w:rPr>
                <w:rFonts w:ascii="Times New Roman" w:hAnsi="Times New Roman"/>
                <w:sz w:val="24"/>
                <w:szCs w:val="24"/>
                <w:lang w:val="en-GB"/>
              </w:rPr>
            </w:pPr>
            <w:r w:rsidRPr="00E0351F">
              <w:rPr>
                <w:rFonts w:ascii="Times New Roman" w:hAnsi="Times New Roman"/>
                <w:sz w:val="24"/>
                <w:szCs w:val="24"/>
                <w:lang w:val="en-GB"/>
              </w:rPr>
              <w:t>1.25.</w:t>
            </w:r>
            <w:r w:rsidRPr="00E0351F">
              <w:rPr>
                <w:rFonts w:ascii="Times New Roman" w:hAnsi="Times New Roman"/>
                <w:sz w:val="24"/>
                <w:szCs w:val="24"/>
                <w:lang w:val="en-GB"/>
              </w:rPr>
              <w:tab/>
              <w:t xml:space="preserve">Insurance period for the area planted with pepper must be from 15.05.2020 to 10.06.2020; </w:t>
            </w:r>
          </w:p>
          <w:p w14:paraId="3F56A072" w14:textId="77777777" w:rsidR="0071405D" w:rsidRPr="00E0351F" w:rsidRDefault="0071405D" w:rsidP="00AC7A5D">
            <w:pPr>
              <w:pStyle w:val="Odstavekseznama"/>
              <w:ind w:left="70" w:hanging="70"/>
              <w:jc w:val="both"/>
              <w:rPr>
                <w:rFonts w:ascii="Times New Roman" w:hAnsi="Times New Roman"/>
                <w:sz w:val="24"/>
                <w:szCs w:val="24"/>
                <w:lang w:val="en-GB"/>
              </w:rPr>
            </w:pPr>
          </w:p>
          <w:p w14:paraId="5E3DA884" w14:textId="77777777" w:rsidR="00AC7A5D" w:rsidRPr="00E0351F" w:rsidRDefault="00AC7A5D" w:rsidP="00AC7A5D">
            <w:pPr>
              <w:pStyle w:val="Odstavekseznama"/>
              <w:ind w:left="70" w:hanging="70"/>
              <w:jc w:val="both"/>
              <w:rPr>
                <w:rFonts w:ascii="Times New Roman" w:hAnsi="Times New Roman"/>
                <w:sz w:val="24"/>
                <w:szCs w:val="24"/>
                <w:lang w:val="en-GB"/>
              </w:rPr>
            </w:pPr>
            <w:r w:rsidRPr="00E0351F">
              <w:rPr>
                <w:rFonts w:ascii="Times New Roman" w:hAnsi="Times New Roman"/>
                <w:sz w:val="24"/>
                <w:szCs w:val="24"/>
                <w:lang w:val="en-GB"/>
              </w:rPr>
              <w:t xml:space="preserve">2. 50% of the amount of the premium will be paid to farmers in the form of a subsidy, as a preliminary measure for exceeding of damages caused respectively by the risks as specified in the Insurance Police for covering the damages </w:t>
            </w:r>
            <w:r w:rsidRPr="00E0351F">
              <w:rPr>
                <w:rFonts w:ascii="Times New Roman" w:hAnsi="Times New Roman"/>
                <w:sz w:val="24"/>
                <w:szCs w:val="24"/>
                <w:lang w:val="en-GB"/>
              </w:rPr>
              <w:lastRenderedPageBreak/>
              <w:t>which may be caused to farmers who have paid for agriculture insurance.</w:t>
            </w:r>
          </w:p>
          <w:p w14:paraId="00BA71DD" w14:textId="77777777" w:rsidR="00AC7A5D" w:rsidRPr="00E0351F" w:rsidRDefault="00AC7A5D" w:rsidP="0071405D">
            <w:pPr>
              <w:pStyle w:val="Odstavekseznama"/>
              <w:ind w:left="0"/>
              <w:jc w:val="both"/>
              <w:rPr>
                <w:rFonts w:ascii="Times New Roman" w:hAnsi="Times New Roman"/>
                <w:sz w:val="24"/>
                <w:szCs w:val="24"/>
                <w:lang w:val="en-GB"/>
              </w:rPr>
            </w:pPr>
          </w:p>
          <w:p w14:paraId="0BAEE462" w14:textId="77777777" w:rsidR="00AC7A5D" w:rsidRPr="00E0351F" w:rsidRDefault="00AC7A5D" w:rsidP="0071405D">
            <w:pPr>
              <w:jc w:val="both"/>
              <w:rPr>
                <w:rFonts w:ascii="Times New Roman" w:eastAsia="Calibri" w:hAnsi="Times New Roman"/>
                <w:sz w:val="24"/>
                <w:szCs w:val="24"/>
                <w:lang w:val="en-GB"/>
              </w:rPr>
            </w:pPr>
            <w:r w:rsidRPr="00E0351F">
              <w:rPr>
                <w:rFonts w:ascii="Times New Roman" w:eastAsia="Calibri" w:hAnsi="Times New Roman"/>
                <w:sz w:val="24"/>
                <w:szCs w:val="24"/>
                <w:lang w:val="en-GB"/>
              </w:rPr>
              <w:t>3. The amount of 50% of the premium, as a subsidy, shall be executed directly to the farmer, after presenting the evidence of the payment of premium, together with the Insurance Policy and meeting criteria as specified by this administrative instruction.</w:t>
            </w:r>
          </w:p>
          <w:p w14:paraId="4F7C46D0" w14:textId="77777777" w:rsidR="00AC7A5D" w:rsidRPr="00E0351F" w:rsidRDefault="00AC7A5D" w:rsidP="00AC7A5D">
            <w:pPr>
              <w:pStyle w:val="Odstavekseznama"/>
              <w:tabs>
                <w:tab w:val="left" w:pos="297"/>
              </w:tabs>
              <w:ind w:left="0"/>
              <w:jc w:val="both"/>
              <w:rPr>
                <w:rFonts w:ascii="Times New Roman" w:hAnsi="Times New Roman"/>
                <w:sz w:val="24"/>
                <w:szCs w:val="24"/>
                <w:lang w:val="en-GB"/>
              </w:rPr>
            </w:pPr>
          </w:p>
          <w:p w14:paraId="6DB57C47" w14:textId="104D0C5F" w:rsidR="00AC7A5D" w:rsidRPr="00E0351F" w:rsidRDefault="001E3A39" w:rsidP="00AC7A5D">
            <w:pPr>
              <w:pStyle w:val="Odstavekseznama"/>
              <w:ind w:left="0"/>
              <w:jc w:val="center"/>
              <w:rPr>
                <w:rFonts w:ascii="Times New Roman" w:hAnsi="Times New Roman"/>
                <w:b/>
                <w:sz w:val="24"/>
                <w:szCs w:val="24"/>
                <w:lang w:val="en-GB"/>
              </w:rPr>
            </w:pPr>
            <w:r w:rsidRPr="00E0351F">
              <w:rPr>
                <w:rFonts w:ascii="Times New Roman" w:hAnsi="Times New Roman"/>
                <w:b/>
                <w:sz w:val="24"/>
                <w:szCs w:val="24"/>
                <w:lang w:val="en-GB"/>
              </w:rPr>
              <w:t>SUBCHAPTER XXIII– DIRECT PAYMENTS FOR PLANTING MATERIAL OF TREE FRUITS AND GRAPE VINE PRODUCED ON VEGETATIVE ROOTSTOCK</w:t>
            </w:r>
          </w:p>
          <w:p w14:paraId="666DA8BA" w14:textId="77777777" w:rsidR="00AC7A5D" w:rsidRPr="00E0351F" w:rsidRDefault="00AC7A5D" w:rsidP="00AC7A5D">
            <w:pPr>
              <w:pStyle w:val="Odstavekseznama"/>
              <w:ind w:left="0"/>
              <w:jc w:val="center"/>
              <w:rPr>
                <w:rFonts w:ascii="Times New Roman" w:hAnsi="Times New Roman"/>
                <w:b/>
                <w:sz w:val="24"/>
                <w:szCs w:val="24"/>
                <w:lang w:val="en-GB"/>
              </w:rPr>
            </w:pPr>
          </w:p>
          <w:p w14:paraId="3E7B9F70" w14:textId="77777777" w:rsidR="00AC7A5D" w:rsidRPr="00E0351F" w:rsidRDefault="00AC7A5D" w:rsidP="001E3A39">
            <w:pPr>
              <w:pStyle w:val="Odstavekseznama"/>
              <w:ind w:left="0"/>
              <w:rPr>
                <w:rFonts w:ascii="Times New Roman" w:hAnsi="Times New Roman"/>
                <w:b/>
                <w:sz w:val="24"/>
                <w:szCs w:val="24"/>
                <w:lang w:val="en-GB"/>
              </w:rPr>
            </w:pPr>
          </w:p>
          <w:p w14:paraId="27A053B2" w14:textId="77777777" w:rsidR="00AC7A5D" w:rsidRPr="00E0351F" w:rsidRDefault="00AC7A5D" w:rsidP="00AC7A5D">
            <w:pPr>
              <w:pStyle w:val="Odstavekseznama"/>
              <w:ind w:left="0"/>
              <w:jc w:val="center"/>
              <w:rPr>
                <w:rFonts w:ascii="Times New Roman" w:hAnsi="Times New Roman"/>
                <w:b/>
                <w:sz w:val="24"/>
                <w:szCs w:val="24"/>
                <w:lang w:val="en-GB"/>
              </w:rPr>
            </w:pPr>
            <w:r w:rsidRPr="00E0351F">
              <w:rPr>
                <w:rFonts w:ascii="Times New Roman" w:hAnsi="Times New Roman"/>
                <w:b/>
                <w:sz w:val="24"/>
                <w:szCs w:val="24"/>
                <w:lang w:val="en-GB"/>
              </w:rPr>
              <w:t>Article 30</w:t>
            </w:r>
          </w:p>
          <w:p w14:paraId="4CB79C7E" w14:textId="77777777" w:rsidR="00AC7A5D" w:rsidRPr="00E0351F" w:rsidRDefault="00AC7A5D" w:rsidP="00AC7A5D">
            <w:pPr>
              <w:pStyle w:val="Odstavekseznama"/>
              <w:ind w:left="0"/>
              <w:jc w:val="center"/>
              <w:rPr>
                <w:rFonts w:ascii="Times New Roman" w:hAnsi="Times New Roman"/>
                <w:b/>
                <w:sz w:val="24"/>
                <w:szCs w:val="24"/>
                <w:lang w:val="en-GB"/>
              </w:rPr>
            </w:pPr>
            <w:r w:rsidRPr="00E0351F">
              <w:rPr>
                <w:rFonts w:ascii="Times New Roman" w:hAnsi="Times New Roman"/>
                <w:b/>
                <w:sz w:val="24"/>
                <w:szCs w:val="24"/>
                <w:lang w:val="en-GB"/>
              </w:rPr>
              <w:t>Eligibility criteria</w:t>
            </w:r>
          </w:p>
          <w:p w14:paraId="3AFB7CE5" w14:textId="77777777" w:rsidR="00AC7A5D" w:rsidRPr="00E0351F" w:rsidRDefault="00AC7A5D" w:rsidP="00AC7A5D">
            <w:pPr>
              <w:pStyle w:val="Odstavekseznama"/>
              <w:ind w:left="0"/>
              <w:jc w:val="both"/>
              <w:rPr>
                <w:rFonts w:ascii="Times New Roman" w:hAnsi="Times New Roman"/>
                <w:b/>
                <w:sz w:val="24"/>
                <w:szCs w:val="24"/>
                <w:lang w:val="en-GB"/>
              </w:rPr>
            </w:pPr>
          </w:p>
          <w:p w14:paraId="5CF31EFA" w14:textId="77777777" w:rsidR="00AC7A5D" w:rsidRPr="00E0351F" w:rsidRDefault="00AC7A5D" w:rsidP="00AC7A5D">
            <w:pPr>
              <w:pStyle w:val="Odstavekseznama"/>
              <w:tabs>
                <w:tab w:val="left" w:pos="357"/>
              </w:tabs>
              <w:ind w:left="0"/>
              <w:jc w:val="both"/>
              <w:rPr>
                <w:rFonts w:ascii="Times New Roman" w:hAnsi="Times New Roman"/>
                <w:sz w:val="24"/>
                <w:szCs w:val="24"/>
                <w:lang w:val="en-GB"/>
              </w:rPr>
            </w:pPr>
            <w:r w:rsidRPr="00E0351F">
              <w:rPr>
                <w:rFonts w:ascii="Times New Roman" w:hAnsi="Times New Roman"/>
                <w:sz w:val="24"/>
                <w:szCs w:val="24"/>
                <w:lang w:val="en-GB"/>
              </w:rPr>
              <w:t xml:space="preserve">1. Criteria that must meet the farmers who have produced planting material of tree fruits and grape vine on vegetative rootstock are:  </w:t>
            </w:r>
          </w:p>
          <w:p w14:paraId="75F84917" w14:textId="77777777" w:rsidR="00AC7A5D" w:rsidRPr="00E0351F" w:rsidRDefault="00AC7A5D" w:rsidP="00AC7A5D">
            <w:pPr>
              <w:pStyle w:val="Odstavekseznama"/>
              <w:tabs>
                <w:tab w:val="left" w:pos="357"/>
              </w:tabs>
              <w:ind w:left="0"/>
              <w:jc w:val="both"/>
              <w:rPr>
                <w:rFonts w:ascii="Times New Roman" w:hAnsi="Times New Roman"/>
                <w:sz w:val="24"/>
                <w:szCs w:val="24"/>
                <w:lang w:val="en-GB"/>
              </w:rPr>
            </w:pPr>
          </w:p>
          <w:p w14:paraId="5118E340" w14:textId="77777777" w:rsidR="00AC7A5D" w:rsidRPr="00E0351F" w:rsidRDefault="00AC7A5D" w:rsidP="00AC7A5D">
            <w:pPr>
              <w:pStyle w:val="Odstavekseznama"/>
              <w:tabs>
                <w:tab w:val="left" w:pos="357"/>
              </w:tabs>
              <w:ind w:left="342"/>
              <w:jc w:val="both"/>
              <w:rPr>
                <w:rFonts w:ascii="Times New Roman" w:hAnsi="Times New Roman"/>
                <w:sz w:val="24"/>
                <w:szCs w:val="24"/>
                <w:lang w:val="en-GB"/>
              </w:rPr>
            </w:pPr>
          </w:p>
          <w:p w14:paraId="42D2FDAB" w14:textId="77777777" w:rsidR="00AC7A5D" w:rsidRPr="00E0351F" w:rsidRDefault="00AC7A5D" w:rsidP="00A93904">
            <w:pPr>
              <w:numPr>
                <w:ilvl w:val="1"/>
                <w:numId w:val="46"/>
              </w:numPr>
              <w:ind w:left="342" w:hanging="18"/>
              <w:jc w:val="both"/>
              <w:rPr>
                <w:rFonts w:ascii="Times New Roman" w:hAnsi="Times New Roman"/>
                <w:sz w:val="24"/>
                <w:szCs w:val="24"/>
                <w:lang w:val="en-GB"/>
              </w:rPr>
            </w:pPr>
            <w:r w:rsidRPr="00E0351F">
              <w:rPr>
                <w:rFonts w:ascii="Times New Roman" w:hAnsi="Times New Roman"/>
                <w:sz w:val="24"/>
                <w:szCs w:val="24"/>
                <w:lang w:val="en-GB"/>
              </w:rPr>
              <w:t xml:space="preserve">To be citizen of the Republic of Kosovo;   </w:t>
            </w:r>
          </w:p>
          <w:p w14:paraId="335A66C8" w14:textId="77777777" w:rsidR="00AC7A5D" w:rsidRPr="00E0351F" w:rsidRDefault="00AC7A5D" w:rsidP="00AC7A5D">
            <w:pPr>
              <w:ind w:left="342"/>
              <w:jc w:val="both"/>
              <w:rPr>
                <w:rFonts w:ascii="Times New Roman" w:hAnsi="Times New Roman"/>
                <w:sz w:val="24"/>
                <w:szCs w:val="24"/>
                <w:lang w:val="en-GB"/>
              </w:rPr>
            </w:pPr>
          </w:p>
          <w:p w14:paraId="2E25E272" w14:textId="77777777" w:rsidR="00AC7A5D" w:rsidRPr="00E0351F" w:rsidRDefault="00AC7A5D" w:rsidP="00A93904">
            <w:pPr>
              <w:numPr>
                <w:ilvl w:val="1"/>
                <w:numId w:val="46"/>
              </w:numPr>
              <w:ind w:left="342" w:hanging="18"/>
              <w:jc w:val="both"/>
              <w:rPr>
                <w:rFonts w:ascii="Times New Roman" w:hAnsi="Times New Roman"/>
                <w:sz w:val="24"/>
                <w:szCs w:val="24"/>
                <w:lang w:val="en-GB"/>
              </w:rPr>
            </w:pPr>
            <w:r w:rsidRPr="00E0351F">
              <w:rPr>
                <w:rFonts w:ascii="Times New Roman" w:hAnsi="Times New Roman"/>
                <w:sz w:val="24"/>
                <w:szCs w:val="24"/>
                <w:lang w:val="en-GB"/>
              </w:rPr>
              <w:t xml:space="preserve">To possess at least </w:t>
            </w:r>
            <w:r w:rsidRPr="00E0351F">
              <w:rPr>
                <w:rFonts w:ascii="Times New Roman" w:hAnsi="Times New Roman"/>
                <w:b/>
                <w:sz w:val="24"/>
                <w:szCs w:val="24"/>
                <w:lang w:val="en-GB"/>
              </w:rPr>
              <w:t>0.50 ha</w:t>
            </w:r>
            <w:r w:rsidRPr="00E0351F">
              <w:rPr>
                <w:rFonts w:ascii="Times New Roman" w:hAnsi="Times New Roman"/>
                <w:sz w:val="24"/>
                <w:szCs w:val="24"/>
                <w:lang w:val="en-GB"/>
              </w:rPr>
              <w:t xml:space="preserve">  agriculture land in their property or leased;   </w:t>
            </w:r>
          </w:p>
          <w:p w14:paraId="7E6CF671" w14:textId="77777777" w:rsidR="00AC7A5D" w:rsidRPr="00E0351F" w:rsidRDefault="00AC7A5D" w:rsidP="00AC7A5D">
            <w:pPr>
              <w:jc w:val="both"/>
              <w:rPr>
                <w:rFonts w:ascii="Times New Roman" w:hAnsi="Times New Roman"/>
                <w:sz w:val="24"/>
                <w:szCs w:val="24"/>
                <w:lang w:val="en-GB"/>
              </w:rPr>
            </w:pPr>
          </w:p>
          <w:p w14:paraId="4E00E125" w14:textId="77777777" w:rsidR="0071405D" w:rsidRPr="00E0351F" w:rsidRDefault="0071405D" w:rsidP="00AC7A5D">
            <w:pPr>
              <w:jc w:val="both"/>
              <w:rPr>
                <w:rFonts w:ascii="Times New Roman" w:hAnsi="Times New Roman"/>
                <w:sz w:val="24"/>
                <w:szCs w:val="24"/>
                <w:lang w:val="en-GB"/>
              </w:rPr>
            </w:pPr>
          </w:p>
          <w:p w14:paraId="353754BF" w14:textId="77777777" w:rsidR="00AC7A5D" w:rsidRPr="00E0351F" w:rsidRDefault="00AC7A5D" w:rsidP="00A93904">
            <w:pPr>
              <w:numPr>
                <w:ilvl w:val="1"/>
                <w:numId w:val="46"/>
              </w:numPr>
              <w:ind w:left="342" w:hanging="18"/>
              <w:jc w:val="both"/>
              <w:rPr>
                <w:rFonts w:ascii="Times New Roman" w:hAnsi="Times New Roman"/>
                <w:sz w:val="24"/>
                <w:szCs w:val="24"/>
                <w:lang w:val="en-GB"/>
              </w:rPr>
            </w:pPr>
            <w:r w:rsidRPr="00E0351F">
              <w:rPr>
                <w:rFonts w:ascii="Times New Roman" w:hAnsi="Times New Roman"/>
                <w:sz w:val="24"/>
                <w:szCs w:val="24"/>
                <w:lang w:val="en-GB"/>
              </w:rPr>
              <w:t xml:space="preserve">Agriculture leased land area must be contracted at least for two (2) years; </w:t>
            </w:r>
          </w:p>
          <w:p w14:paraId="26BAFB6E" w14:textId="77777777" w:rsidR="00AC7A5D" w:rsidRPr="00E0351F" w:rsidRDefault="00AC7A5D" w:rsidP="00AC7A5D">
            <w:pPr>
              <w:ind w:left="342"/>
              <w:jc w:val="both"/>
              <w:rPr>
                <w:rFonts w:ascii="Times New Roman" w:hAnsi="Times New Roman"/>
                <w:sz w:val="24"/>
                <w:szCs w:val="24"/>
                <w:lang w:val="en-GB"/>
              </w:rPr>
            </w:pPr>
          </w:p>
          <w:p w14:paraId="12CA3816" w14:textId="77777777" w:rsidR="0071405D" w:rsidRPr="00E0351F" w:rsidRDefault="0071405D" w:rsidP="00AC7A5D">
            <w:pPr>
              <w:ind w:left="342"/>
              <w:jc w:val="both"/>
              <w:rPr>
                <w:rFonts w:ascii="Times New Roman" w:hAnsi="Times New Roman"/>
                <w:sz w:val="24"/>
                <w:szCs w:val="24"/>
                <w:lang w:val="en-GB"/>
              </w:rPr>
            </w:pPr>
          </w:p>
          <w:p w14:paraId="6E4C6ED8" w14:textId="72D67031" w:rsidR="00AC7A5D" w:rsidRPr="00E0351F" w:rsidRDefault="0071405D" w:rsidP="00A93904">
            <w:pPr>
              <w:numPr>
                <w:ilvl w:val="1"/>
                <w:numId w:val="46"/>
              </w:numPr>
              <w:ind w:hanging="18"/>
              <w:jc w:val="both"/>
              <w:rPr>
                <w:rFonts w:ascii="Times New Roman" w:hAnsi="Times New Roman"/>
                <w:sz w:val="24"/>
                <w:szCs w:val="24"/>
                <w:lang w:val="en-GB"/>
              </w:rPr>
            </w:pPr>
            <w:r w:rsidRPr="00E0351F">
              <w:rPr>
                <w:rFonts w:ascii="Times New Roman" w:hAnsi="Times New Roman"/>
                <w:sz w:val="24"/>
                <w:szCs w:val="24"/>
                <w:lang w:val="en-GB"/>
              </w:rPr>
              <w:t xml:space="preserve"> </w:t>
            </w:r>
            <w:r w:rsidR="00AC7A5D" w:rsidRPr="00E0351F">
              <w:rPr>
                <w:rFonts w:ascii="Times New Roman" w:hAnsi="Times New Roman"/>
                <w:sz w:val="24"/>
                <w:szCs w:val="24"/>
                <w:lang w:val="en-GB"/>
              </w:rPr>
              <w:t>Farmer - the subject must be licensed in MAFRD for the production planting material of trees.</w:t>
            </w:r>
          </w:p>
          <w:p w14:paraId="0545440A" w14:textId="77777777" w:rsidR="00AC7A5D" w:rsidRPr="00E0351F" w:rsidRDefault="00AC7A5D" w:rsidP="0071405D">
            <w:pPr>
              <w:ind w:left="342"/>
              <w:jc w:val="both"/>
              <w:rPr>
                <w:rFonts w:ascii="Times New Roman" w:hAnsi="Times New Roman"/>
                <w:sz w:val="24"/>
                <w:szCs w:val="24"/>
                <w:lang w:val="en-GB"/>
              </w:rPr>
            </w:pPr>
            <w:r w:rsidRPr="00E0351F">
              <w:rPr>
                <w:rFonts w:ascii="Times New Roman" w:hAnsi="Times New Roman"/>
                <w:sz w:val="24"/>
                <w:szCs w:val="24"/>
                <w:lang w:val="en-GB"/>
              </w:rPr>
              <w:t xml:space="preserve"> </w:t>
            </w:r>
          </w:p>
          <w:p w14:paraId="4D4FF8F1" w14:textId="7EF43AAE" w:rsidR="00AC7A5D" w:rsidRPr="00E0351F" w:rsidRDefault="00CE1927" w:rsidP="0071405D">
            <w:pPr>
              <w:numPr>
                <w:ilvl w:val="1"/>
                <w:numId w:val="46"/>
              </w:numPr>
              <w:ind w:hanging="18"/>
              <w:jc w:val="both"/>
              <w:rPr>
                <w:rFonts w:ascii="Times New Roman" w:hAnsi="Times New Roman"/>
                <w:sz w:val="24"/>
                <w:szCs w:val="24"/>
                <w:lang w:val="en-GB"/>
              </w:rPr>
            </w:pPr>
            <w:r w:rsidRPr="00E0351F">
              <w:rPr>
                <w:rFonts w:ascii="Times New Roman" w:hAnsi="Times New Roman"/>
                <w:sz w:val="24"/>
                <w:szCs w:val="24"/>
                <w:lang w:val="en-GB"/>
              </w:rPr>
              <w:t xml:space="preserve"> </w:t>
            </w:r>
            <w:r w:rsidR="00AC7A5D" w:rsidRPr="00E0351F">
              <w:rPr>
                <w:rFonts w:ascii="Times New Roman" w:hAnsi="Times New Roman"/>
                <w:sz w:val="24"/>
                <w:szCs w:val="24"/>
                <w:lang w:val="en-GB"/>
              </w:rPr>
              <w:t>Farmer - the subject must be licensed in MAFRD for the production of planting material of grape vine;</w:t>
            </w:r>
          </w:p>
          <w:p w14:paraId="100E1011" w14:textId="77777777" w:rsidR="00AC7A5D" w:rsidRPr="00E0351F" w:rsidRDefault="00AC7A5D" w:rsidP="0071405D">
            <w:pPr>
              <w:pStyle w:val="ListParagraph"/>
              <w:jc w:val="both"/>
              <w:rPr>
                <w:lang w:val="en-GB"/>
              </w:rPr>
            </w:pPr>
          </w:p>
          <w:p w14:paraId="068B1FD7" w14:textId="77777777" w:rsidR="00AC7A5D" w:rsidRPr="00E0351F" w:rsidRDefault="00AC7A5D" w:rsidP="0071405D">
            <w:pPr>
              <w:numPr>
                <w:ilvl w:val="1"/>
                <w:numId w:val="46"/>
              </w:numPr>
              <w:tabs>
                <w:tab w:val="left" w:pos="849"/>
              </w:tabs>
              <w:ind w:firstLine="49"/>
              <w:jc w:val="both"/>
              <w:rPr>
                <w:rFonts w:ascii="Times New Roman" w:hAnsi="Times New Roman"/>
                <w:sz w:val="24"/>
                <w:szCs w:val="24"/>
                <w:lang w:val="en-GB"/>
              </w:rPr>
            </w:pPr>
            <w:r w:rsidRPr="00E0351F">
              <w:rPr>
                <w:rFonts w:ascii="Times New Roman" w:hAnsi="Times New Roman"/>
                <w:sz w:val="24"/>
                <w:szCs w:val="24"/>
                <w:lang w:val="en-GB"/>
              </w:rPr>
              <w:t xml:space="preserve">The farmer-subject, during the calendar year 2020, must produce at least </w:t>
            </w:r>
            <w:r w:rsidRPr="00E0351F">
              <w:rPr>
                <w:rFonts w:ascii="Times New Roman" w:hAnsi="Times New Roman"/>
                <w:b/>
                <w:sz w:val="24"/>
                <w:szCs w:val="24"/>
                <w:lang w:val="en-GB"/>
              </w:rPr>
              <w:t>5000 seedlings</w:t>
            </w:r>
            <w:r w:rsidRPr="00E0351F">
              <w:rPr>
                <w:rFonts w:ascii="Times New Roman" w:hAnsi="Times New Roman"/>
                <w:sz w:val="24"/>
                <w:szCs w:val="24"/>
                <w:lang w:val="en-GB"/>
              </w:rPr>
              <w:t xml:space="preserve"> of tree fruits or grape vine on vegetative rootstock. </w:t>
            </w:r>
          </w:p>
          <w:p w14:paraId="1F947A61" w14:textId="77777777" w:rsidR="00AC7A5D" w:rsidRPr="00E0351F" w:rsidRDefault="00AC7A5D" w:rsidP="00AC7A5D">
            <w:pPr>
              <w:pStyle w:val="Odstavekseznama"/>
              <w:ind w:left="0"/>
              <w:jc w:val="both"/>
              <w:rPr>
                <w:rFonts w:ascii="Times New Roman" w:hAnsi="Times New Roman"/>
                <w:b/>
                <w:sz w:val="24"/>
                <w:szCs w:val="24"/>
                <w:lang w:val="en-GB"/>
              </w:rPr>
            </w:pPr>
          </w:p>
          <w:p w14:paraId="1E27ADA9" w14:textId="77777777" w:rsidR="00AC7A5D" w:rsidRPr="00E0351F" w:rsidRDefault="00AC7A5D" w:rsidP="00AC7A5D">
            <w:pPr>
              <w:jc w:val="both"/>
              <w:rPr>
                <w:rFonts w:ascii="Times New Roman" w:hAnsi="Times New Roman"/>
                <w:sz w:val="24"/>
                <w:szCs w:val="24"/>
                <w:lang w:val="en-GB"/>
              </w:rPr>
            </w:pPr>
            <w:r w:rsidRPr="00E0351F">
              <w:rPr>
                <w:rFonts w:ascii="Times New Roman" w:hAnsi="Times New Roman"/>
                <w:sz w:val="24"/>
                <w:szCs w:val="24"/>
                <w:lang w:val="en-GB"/>
              </w:rPr>
              <w:t xml:space="preserve">2. Subsidy shall be made for one year seedling. </w:t>
            </w:r>
          </w:p>
          <w:p w14:paraId="733DFEBD" w14:textId="77777777" w:rsidR="00AC7A5D" w:rsidRPr="00E0351F" w:rsidRDefault="00AC7A5D" w:rsidP="00AC7A5D">
            <w:pPr>
              <w:jc w:val="both"/>
              <w:rPr>
                <w:rFonts w:ascii="Times New Roman" w:hAnsi="Times New Roman"/>
                <w:sz w:val="24"/>
                <w:szCs w:val="24"/>
                <w:lang w:val="en-GB"/>
              </w:rPr>
            </w:pPr>
          </w:p>
          <w:p w14:paraId="0D78FC26" w14:textId="77777777" w:rsidR="00F35C97" w:rsidRPr="00E0351F" w:rsidRDefault="00F35C97" w:rsidP="00AC7A5D">
            <w:pPr>
              <w:jc w:val="both"/>
              <w:rPr>
                <w:rFonts w:ascii="Times New Roman" w:hAnsi="Times New Roman"/>
                <w:sz w:val="24"/>
                <w:szCs w:val="24"/>
                <w:lang w:val="en-GB"/>
              </w:rPr>
            </w:pPr>
          </w:p>
          <w:p w14:paraId="2C628A67" w14:textId="77777777" w:rsidR="00AC7A5D" w:rsidRPr="00E0351F" w:rsidRDefault="00AC7A5D" w:rsidP="00AC7A5D">
            <w:pPr>
              <w:jc w:val="both"/>
              <w:rPr>
                <w:rFonts w:ascii="Times New Roman" w:hAnsi="Times New Roman"/>
                <w:sz w:val="24"/>
                <w:szCs w:val="24"/>
                <w:lang w:val="en-GB"/>
              </w:rPr>
            </w:pPr>
            <w:r w:rsidRPr="00E0351F">
              <w:rPr>
                <w:rFonts w:ascii="Times New Roman" w:hAnsi="Times New Roman"/>
                <w:sz w:val="24"/>
                <w:szCs w:val="24"/>
                <w:lang w:val="en-GB"/>
              </w:rPr>
              <w:t xml:space="preserve">3. Farmers who produce at least </w:t>
            </w:r>
            <w:r w:rsidRPr="00E0351F">
              <w:rPr>
                <w:rFonts w:ascii="Times New Roman" w:hAnsi="Times New Roman"/>
                <w:b/>
                <w:sz w:val="24"/>
                <w:szCs w:val="24"/>
                <w:lang w:val="en-GB"/>
              </w:rPr>
              <w:t>5000</w:t>
            </w:r>
            <w:r w:rsidRPr="00E0351F">
              <w:rPr>
                <w:rFonts w:ascii="Times New Roman" w:hAnsi="Times New Roman"/>
                <w:sz w:val="24"/>
                <w:szCs w:val="24"/>
                <w:lang w:val="en-GB"/>
              </w:rPr>
              <w:t xml:space="preserve"> up to </w:t>
            </w:r>
            <w:r w:rsidRPr="00E0351F">
              <w:rPr>
                <w:rFonts w:ascii="Times New Roman" w:hAnsi="Times New Roman"/>
                <w:b/>
                <w:sz w:val="24"/>
                <w:szCs w:val="24"/>
                <w:lang w:val="en-GB"/>
              </w:rPr>
              <w:t>40000</w:t>
            </w:r>
            <w:r w:rsidRPr="00E0351F">
              <w:rPr>
                <w:rFonts w:ascii="Times New Roman" w:hAnsi="Times New Roman"/>
                <w:sz w:val="24"/>
                <w:szCs w:val="24"/>
                <w:lang w:val="en-GB"/>
              </w:rPr>
              <w:t xml:space="preserve"> seedlings of tree fruits on vegetative rootstocks shall be subsidized in the amount of 0.20</w:t>
            </w:r>
            <w:r w:rsidRPr="00E0351F">
              <w:rPr>
                <w:rFonts w:ascii="Times New Roman" w:hAnsi="Times New Roman"/>
                <w:b/>
                <w:sz w:val="24"/>
                <w:szCs w:val="24"/>
                <w:lang w:val="en-GB"/>
              </w:rPr>
              <w:t xml:space="preserve"> €/seedling</w:t>
            </w:r>
            <w:r w:rsidRPr="00E0351F">
              <w:rPr>
                <w:rFonts w:ascii="Times New Roman" w:hAnsi="Times New Roman"/>
                <w:sz w:val="24"/>
                <w:szCs w:val="24"/>
                <w:lang w:val="en-GB"/>
              </w:rPr>
              <w:t>.</w:t>
            </w:r>
          </w:p>
          <w:p w14:paraId="34ECA63D" w14:textId="77777777" w:rsidR="00AC7A5D" w:rsidRPr="00E0351F" w:rsidRDefault="00AC7A5D" w:rsidP="00AC7A5D">
            <w:pPr>
              <w:jc w:val="both"/>
              <w:rPr>
                <w:rFonts w:ascii="Times New Roman" w:hAnsi="Times New Roman"/>
                <w:sz w:val="24"/>
                <w:szCs w:val="24"/>
                <w:lang w:val="en-GB"/>
              </w:rPr>
            </w:pPr>
          </w:p>
          <w:p w14:paraId="75B23C90" w14:textId="77777777" w:rsidR="00AC7A5D" w:rsidRPr="00E0351F" w:rsidRDefault="00AC7A5D" w:rsidP="00AC7A5D">
            <w:pPr>
              <w:tabs>
                <w:tab w:val="left" w:pos="357"/>
              </w:tabs>
              <w:jc w:val="both"/>
              <w:rPr>
                <w:rFonts w:ascii="Times New Roman" w:hAnsi="Times New Roman"/>
                <w:sz w:val="24"/>
                <w:szCs w:val="24"/>
                <w:lang w:val="en-GB"/>
              </w:rPr>
            </w:pPr>
            <w:r w:rsidRPr="00E0351F">
              <w:rPr>
                <w:rFonts w:ascii="Times New Roman" w:hAnsi="Times New Roman"/>
                <w:sz w:val="24"/>
                <w:szCs w:val="24"/>
                <w:lang w:val="en-GB"/>
              </w:rPr>
              <w:t xml:space="preserve">4. Farmers who produce above </w:t>
            </w:r>
            <w:r w:rsidRPr="00E0351F">
              <w:rPr>
                <w:rFonts w:ascii="Times New Roman" w:hAnsi="Times New Roman"/>
                <w:b/>
                <w:sz w:val="24"/>
                <w:szCs w:val="24"/>
                <w:lang w:val="en-GB"/>
              </w:rPr>
              <w:t xml:space="preserve">40000 </w:t>
            </w:r>
            <w:r w:rsidRPr="00E0351F">
              <w:rPr>
                <w:rFonts w:ascii="Times New Roman" w:hAnsi="Times New Roman"/>
                <w:sz w:val="24"/>
                <w:szCs w:val="24"/>
                <w:lang w:val="en-GB"/>
              </w:rPr>
              <w:t xml:space="preserve">seedlings of tree fruits on vegetative rootstock shall be subsidized in the amount of </w:t>
            </w:r>
            <w:r w:rsidRPr="00E0351F">
              <w:rPr>
                <w:rFonts w:ascii="Times New Roman" w:hAnsi="Times New Roman"/>
                <w:b/>
                <w:sz w:val="24"/>
                <w:szCs w:val="24"/>
                <w:lang w:val="en-GB"/>
              </w:rPr>
              <w:t xml:space="preserve">0.20 €/seedling </w:t>
            </w:r>
            <w:r w:rsidRPr="00E0351F">
              <w:rPr>
                <w:rFonts w:ascii="Times New Roman" w:hAnsi="Times New Roman"/>
                <w:sz w:val="24"/>
                <w:szCs w:val="24"/>
                <w:lang w:val="en-GB"/>
              </w:rPr>
              <w:t xml:space="preserve">for 40000 first seedlings and </w:t>
            </w:r>
            <w:r w:rsidRPr="00E0351F">
              <w:rPr>
                <w:rFonts w:ascii="Times New Roman" w:hAnsi="Times New Roman"/>
                <w:b/>
                <w:sz w:val="24"/>
                <w:szCs w:val="24"/>
                <w:lang w:val="en-GB"/>
              </w:rPr>
              <w:t xml:space="preserve">0.15 €/seedling </w:t>
            </w:r>
            <w:r w:rsidRPr="00E0351F">
              <w:rPr>
                <w:rFonts w:ascii="Times New Roman" w:hAnsi="Times New Roman"/>
                <w:sz w:val="24"/>
                <w:szCs w:val="24"/>
                <w:lang w:val="en-GB"/>
              </w:rPr>
              <w:t xml:space="preserve">for any other seedling above this quantity.  </w:t>
            </w:r>
          </w:p>
          <w:p w14:paraId="51CA4850" w14:textId="77777777" w:rsidR="00AC7A5D" w:rsidRPr="00E0351F" w:rsidRDefault="00AC7A5D" w:rsidP="00AC7A5D">
            <w:pPr>
              <w:jc w:val="both"/>
              <w:rPr>
                <w:rFonts w:ascii="Times New Roman" w:hAnsi="Times New Roman"/>
                <w:sz w:val="24"/>
                <w:szCs w:val="24"/>
                <w:lang w:val="en-GB"/>
              </w:rPr>
            </w:pPr>
          </w:p>
          <w:p w14:paraId="58450365" w14:textId="77777777" w:rsidR="00AC7A5D" w:rsidRPr="00E0351F" w:rsidRDefault="00AC7A5D" w:rsidP="00AC7A5D">
            <w:pPr>
              <w:jc w:val="both"/>
              <w:rPr>
                <w:rFonts w:ascii="Times New Roman" w:hAnsi="Times New Roman"/>
                <w:sz w:val="24"/>
                <w:szCs w:val="24"/>
                <w:lang w:val="en-GB"/>
              </w:rPr>
            </w:pPr>
          </w:p>
          <w:p w14:paraId="6AA02DD4" w14:textId="77777777" w:rsidR="00AC7A5D" w:rsidRPr="00E0351F" w:rsidRDefault="00AC7A5D" w:rsidP="00AC7A5D">
            <w:pPr>
              <w:jc w:val="both"/>
              <w:rPr>
                <w:rFonts w:ascii="Times New Roman" w:hAnsi="Times New Roman"/>
                <w:sz w:val="24"/>
                <w:szCs w:val="24"/>
                <w:lang w:val="en-GB"/>
              </w:rPr>
            </w:pPr>
            <w:r w:rsidRPr="00E0351F">
              <w:rPr>
                <w:rFonts w:ascii="Times New Roman" w:hAnsi="Times New Roman"/>
                <w:sz w:val="24"/>
                <w:szCs w:val="24"/>
                <w:lang w:val="en-GB"/>
              </w:rPr>
              <w:t>5. Farmers who produce at least</w:t>
            </w:r>
            <w:r w:rsidRPr="00E0351F">
              <w:rPr>
                <w:rFonts w:ascii="Times New Roman" w:hAnsi="Times New Roman"/>
                <w:b/>
                <w:sz w:val="24"/>
                <w:szCs w:val="24"/>
                <w:lang w:val="en-GB"/>
              </w:rPr>
              <w:t xml:space="preserve"> 5000 </w:t>
            </w:r>
            <w:r w:rsidRPr="00E0351F">
              <w:rPr>
                <w:rFonts w:ascii="Times New Roman" w:hAnsi="Times New Roman"/>
                <w:sz w:val="24"/>
                <w:szCs w:val="24"/>
                <w:lang w:val="en-GB"/>
              </w:rPr>
              <w:t xml:space="preserve">and more seedling of grape vine shall be subsidized in the amount </w:t>
            </w:r>
            <w:r w:rsidRPr="00E0351F">
              <w:rPr>
                <w:rFonts w:ascii="Times New Roman" w:hAnsi="Times New Roman"/>
                <w:b/>
                <w:sz w:val="24"/>
                <w:szCs w:val="24"/>
                <w:lang w:val="en-GB"/>
              </w:rPr>
              <w:t>of 0.10 €/seedling</w:t>
            </w:r>
            <w:r w:rsidRPr="00E0351F">
              <w:rPr>
                <w:rFonts w:ascii="Times New Roman" w:hAnsi="Times New Roman"/>
                <w:sz w:val="24"/>
                <w:szCs w:val="24"/>
                <w:lang w:val="en-GB"/>
              </w:rPr>
              <w:t>;</w:t>
            </w:r>
          </w:p>
          <w:p w14:paraId="1E0B0CB0" w14:textId="77777777" w:rsidR="00AC7A5D" w:rsidRPr="00E0351F" w:rsidRDefault="00AC7A5D" w:rsidP="00AC7A5D">
            <w:pPr>
              <w:pStyle w:val="Odstavekseznama"/>
              <w:ind w:left="0"/>
              <w:jc w:val="both"/>
              <w:rPr>
                <w:rFonts w:ascii="Times New Roman" w:hAnsi="Times New Roman"/>
                <w:b/>
                <w:sz w:val="24"/>
                <w:szCs w:val="24"/>
                <w:lang w:val="en-GB"/>
              </w:rPr>
            </w:pPr>
          </w:p>
          <w:p w14:paraId="348BA639" w14:textId="77777777" w:rsidR="00AC7A5D" w:rsidRPr="00E0351F" w:rsidRDefault="00AC7A5D" w:rsidP="0071405D">
            <w:pPr>
              <w:pStyle w:val="Odstavekseznama"/>
              <w:ind w:left="0"/>
              <w:rPr>
                <w:rFonts w:ascii="Times New Roman" w:hAnsi="Times New Roman"/>
                <w:b/>
                <w:sz w:val="24"/>
                <w:szCs w:val="24"/>
                <w:lang w:val="en-GB"/>
              </w:rPr>
            </w:pPr>
          </w:p>
          <w:p w14:paraId="6C74A67B" w14:textId="54C50E63" w:rsidR="00AC7A5D" w:rsidRPr="00E0351F" w:rsidRDefault="00F35C97" w:rsidP="00AC7A5D">
            <w:pPr>
              <w:pStyle w:val="Odstavekseznama"/>
              <w:ind w:left="0"/>
              <w:jc w:val="center"/>
              <w:rPr>
                <w:rFonts w:ascii="Times New Roman" w:hAnsi="Times New Roman"/>
                <w:b/>
                <w:sz w:val="24"/>
                <w:szCs w:val="24"/>
                <w:lang w:val="en-GB"/>
              </w:rPr>
            </w:pPr>
            <w:r w:rsidRPr="00E0351F">
              <w:rPr>
                <w:rFonts w:ascii="Times New Roman" w:hAnsi="Times New Roman"/>
                <w:b/>
                <w:sz w:val="24"/>
                <w:szCs w:val="24"/>
                <w:lang w:val="en-GB"/>
              </w:rPr>
              <w:lastRenderedPageBreak/>
              <w:t>SUBCHAPTER XXIV- DIRECT PAYMENTS FOR ORGANIC PRODUCTION</w:t>
            </w:r>
          </w:p>
          <w:p w14:paraId="5223AB5A" w14:textId="77777777" w:rsidR="00AC7A5D" w:rsidRPr="00E0351F" w:rsidRDefault="00AC7A5D" w:rsidP="00AC7A5D">
            <w:pPr>
              <w:pStyle w:val="Odstavekseznama"/>
              <w:ind w:left="0"/>
              <w:jc w:val="center"/>
              <w:rPr>
                <w:rFonts w:ascii="Times New Roman" w:hAnsi="Times New Roman"/>
                <w:b/>
                <w:sz w:val="24"/>
                <w:szCs w:val="24"/>
                <w:lang w:val="en-GB"/>
              </w:rPr>
            </w:pPr>
          </w:p>
          <w:p w14:paraId="3D718079" w14:textId="77777777" w:rsidR="00AC7A5D" w:rsidRPr="00E0351F" w:rsidRDefault="00AC7A5D" w:rsidP="00AC7A5D">
            <w:pPr>
              <w:pStyle w:val="Odstavekseznama"/>
              <w:ind w:left="0"/>
              <w:jc w:val="center"/>
              <w:rPr>
                <w:rFonts w:ascii="Times New Roman" w:hAnsi="Times New Roman"/>
                <w:b/>
                <w:sz w:val="24"/>
                <w:szCs w:val="24"/>
                <w:lang w:val="en-GB"/>
              </w:rPr>
            </w:pPr>
            <w:r w:rsidRPr="00E0351F">
              <w:rPr>
                <w:rFonts w:ascii="Times New Roman" w:hAnsi="Times New Roman"/>
                <w:b/>
                <w:sz w:val="24"/>
                <w:szCs w:val="24"/>
                <w:lang w:val="en-GB"/>
              </w:rPr>
              <w:t>Article 31</w:t>
            </w:r>
          </w:p>
          <w:p w14:paraId="465A878F" w14:textId="77777777" w:rsidR="00AC7A5D" w:rsidRPr="00E0351F" w:rsidRDefault="00AC7A5D" w:rsidP="00AC7A5D">
            <w:pPr>
              <w:pStyle w:val="Odstavekseznama"/>
              <w:tabs>
                <w:tab w:val="left" w:pos="717"/>
              </w:tabs>
              <w:ind w:left="0"/>
              <w:jc w:val="center"/>
              <w:rPr>
                <w:rFonts w:ascii="Times New Roman" w:hAnsi="Times New Roman"/>
                <w:b/>
                <w:sz w:val="24"/>
                <w:szCs w:val="24"/>
                <w:lang w:val="en-GB"/>
              </w:rPr>
            </w:pPr>
            <w:r w:rsidRPr="00E0351F">
              <w:rPr>
                <w:rFonts w:ascii="Times New Roman" w:hAnsi="Times New Roman"/>
                <w:b/>
                <w:sz w:val="24"/>
                <w:szCs w:val="24"/>
                <w:lang w:val="en-GB"/>
              </w:rPr>
              <w:t>Eligibility criteria</w:t>
            </w:r>
          </w:p>
          <w:p w14:paraId="1A0F5E7B" w14:textId="77777777" w:rsidR="00AC7A5D" w:rsidRPr="00E0351F" w:rsidRDefault="00AC7A5D" w:rsidP="00AC7A5D">
            <w:pPr>
              <w:pStyle w:val="Odstavekseznama"/>
              <w:ind w:left="0"/>
              <w:jc w:val="both"/>
              <w:rPr>
                <w:rFonts w:ascii="Times New Roman" w:hAnsi="Times New Roman"/>
                <w:b/>
                <w:sz w:val="24"/>
                <w:szCs w:val="24"/>
                <w:u w:val="single"/>
                <w:lang w:val="en-GB"/>
              </w:rPr>
            </w:pPr>
          </w:p>
          <w:p w14:paraId="5AA84CE1" w14:textId="77777777" w:rsidR="00AC7A5D" w:rsidRPr="00E0351F" w:rsidRDefault="00AC7A5D" w:rsidP="00AC7A5D">
            <w:pPr>
              <w:jc w:val="both"/>
              <w:rPr>
                <w:rFonts w:ascii="Times New Roman" w:hAnsi="Times New Roman"/>
                <w:sz w:val="24"/>
                <w:szCs w:val="24"/>
                <w:lang w:val="en-GB"/>
              </w:rPr>
            </w:pPr>
            <w:r w:rsidRPr="00E0351F">
              <w:rPr>
                <w:rFonts w:ascii="Times New Roman" w:hAnsi="Times New Roman"/>
                <w:sz w:val="24"/>
                <w:szCs w:val="24"/>
                <w:lang w:val="en-GB"/>
              </w:rPr>
              <w:t xml:space="preserve">1. Criteria that the farmers must meet for organic production are: </w:t>
            </w:r>
          </w:p>
          <w:p w14:paraId="0826892E" w14:textId="77777777" w:rsidR="00AC7A5D" w:rsidRPr="00E0351F" w:rsidRDefault="00AC7A5D" w:rsidP="0071405D">
            <w:pPr>
              <w:jc w:val="both"/>
              <w:rPr>
                <w:rFonts w:ascii="Times New Roman" w:hAnsi="Times New Roman"/>
                <w:bCs/>
                <w:sz w:val="24"/>
                <w:szCs w:val="24"/>
                <w:lang w:val="en-GB"/>
              </w:rPr>
            </w:pPr>
          </w:p>
          <w:p w14:paraId="4969692D" w14:textId="77777777" w:rsidR="00AC7A5D" w:rsidRPr="00E0351F" w:rsidRDefault="00AC7A5D" w:rsidP="00A93904">
            <w:pPr>
              <w:numPr>
                <w:ilvl w:val="1"/>
                <w:numId w:val="51"/>
              </w:numPr>
              <w:shd w:val="clear" w:color="auto" w:fill="FFFFFF"/>
              <w:tabs>
                <w:tab w:val="left" w:pos="522"/>
                <w:tab w:val="left" w:pos="762"/>
              </w:tabs>
              <w:ind w:left="342" w:firstLine="18"/>
              <w:jc w:val="both"/>
              <w:rPr>
                <w:rFonts w:ascii="Times New Roman" w:hAnsi="Times New Roman"/>
                <w:sz w:val="24"/>
                <w:szCs w:val="24"/>
                <w:lang w:val="en-GB"/>
              </w:rPr>
            </w:pPr>
            <w:r w:rsidRPr="00E0351F">
              <w:rPr>
                <w:rFonts w:ascii="Times New Roman" w:hAnsi="Times New Roman"/>
                <w:sz w:val="24"/>
                <w:szCs w:val="24"/>
                <w:lang w:val="en-GB"/>
              </w:rPr>
              <w:t xml:space="preserve">To be citizen of the Republic of Kosovo;   </w:t>
            </w:r>
          </w:p>
          <w:p w14:paraId="6BF4B76A" w14:textId="77777777" w:rsidR="00AC7A5D" w:rsidRPr="00E0351F" w:rsidRDefault="00AC7A5D" w:rsidP="00AC7A5D">
            <w:pPr>
              <w:shd w:val="clear" w:color="auto" w:fill="FFFFFF"/>
              <w:ind w:left="342"/>
              <w:jc w:val="both"/>
              <w:rPr>
                <w:rFonts w:ascii="Times New Roman" w:hAnsi="Times New Roman"/>
                <w:sz w:val="24"/>
                <w:szCs w:val="24"/>
                <w:lang w:val="en-GB"/>
              </w:rPr>
            </w:pPr>
          </w:p>
          <w:p w14:paraId="262D5612" w14:textId="77777777" w:rsidR="00AC7A5D" w:rsidRPr="00E0351F" w:rsidRDefault="00AC7A5D" w:rsidP="00A93904">
            <w:pPr>
              <w:numPr>
                <w:ilvl w:val="1"/>
                <w:numId w:val="51"/>
              </w:numPr>
              <w:shd w:val="clear" w:color="auto" w:fill="FFFFFF"/>
              <w:ind w:left="342" w:firstLine="0"/>
              <w:jc w:val="both"/>
              <w:rPr>
                <w:rFonts w:ascii="Times New Roman" w:hAnsi="Times New Roman"/>
                <w:sz w:val="24"/>
                <w:szCs w:val="24"/>
                <w:lang w:val="en-GB"/>
              </w:rPr>
            </w:pPr>
            <w:r w:rsidRPr="00E0351F">
              <w:rPr>
                <w:rFonts w:ascii="Times New Roman" w:hAnsi="Times New Roman"/>
                <w:sz w:val="24"/>
                <w:szCs w:val="24"/>
                <w:lang w:val="en-GB"/>
              </w:rPr>
              <w:t xml:space="preserve"> To have planted at least  </w:t>
            </w:r>
            <w:r w:rsidRPr="00E0351F">
              <w:rPr>
                <w:rFonts w:ascii="Times New Roman" w:hAnsi="Times New Roman"/>
                <w:b/>
                <w:bCs/>
                <w:sz w:val="24"/>
                <w:szCs w:val="24"/>
                <w:lang w:val="en-GB"/>
              </w:rPr>
              <w:t>0.10 ha</w:t>
            </w:r>
            <w:r w:rsidRPr="00E0351F">
              <w:rPr>
                <w:rStyle w:val="apple-converted-space"/>
                <w:rFonts w:ascii="Times New Roman" w:eastAsia="MS Mincho" w:hAnsi="Times New Roman"/>
                <w:b/>
                <w:bCs/>
                <w:sz w:val="24"/>
                <w:szCs w:val="24"/>
                <w:lang w:val="en-GB"/>
              </w:rPr>
              <w:t> </w:t>
            </w:r>
            <w:r w:rsidRPr="00E0351F">
              <w:rPr>
                <w:rFonts w:ascii="Times New Roman" w:hAnsi="Times New Roman"/>
                <w:sz w:val="24"/>
                <w:szCs w:val="24"/>
                <w:lang w:val="en-GB"/>
              </w:rPr>
              <w:t xml:space="preserve">with agriculture crops with the purpose of organic production;  </w:t>
            </w:r>
          </w:p>
          <w:p w14:paraId="344BAE0E" w14:textId="77777777" w:rsidR="00AC7A5D" w:rsidRPr="00E0351F" w:rsidRDefault="00AC7A5D" w:rsidP="00AC7A5D">
            <w:pPr>
              <w:shd w:val="clear" w:color="auto" w:fill="FFFFFF"/>
              <w:ind w:left="342"/>
              <w:jc w:val="both"/>
              <w:rPr>
                <w:rFonts w:ascii="Times New Roman" w:hAnsi="Times New Roman"/>
                <w:sz w:val="24"/>
                <w:szCs w:val="24"/>
                <w:lang w:val="en-GB"/>
              </w:rPr>
            </w:pPr>
          </w:p>
          <w:p w14:paraId="56612DCB" w14:textId="77777777" w:rsidR="00AC7A5D" w:rsidRPr="00E0351F" w:rsidRDefault="00AC7A5D" w:rsidP="00A93904">
            <w:pPr>
              <w:numPr>
                <w:ilvl w:val="1"/>
                <w:numId w:val="51"/>
              </w:numPr>
              <w:shd w:val="clear" w:color="auto" w:fill="FFFFFF"/>
              <w:ind w:left="342" w:firstLine="0"/>
              <w:jc w:val="both"/>
              <w:rPr>
                <w:rFonts w:ascii="Times New Roman" w:hAnsi="Times New Roman"/>
                <w:sz w:val="24"/>
                <w:szCs w:val="24"/>
                <w:lang w:val="en-GB"/>
              </w:rPr>
            </w:pPr>
            <w:r w:rsidRPr="00E0351F">
              <w:rPr>
                <w:rFonts w:ascii="Times New Roman" w:hAnsi="Times New Roman"/>
                <w:sz w:val="24"/>
                <w:szCs w:val="24"/>
                <w:lang w:val="en-GB"/>
              </w:rPr>
              <w:t xml:space="preserve"> Planted parcel with agriculture crops with the purpose of organic production must be at least </w:t>
            </w:r>
            <w:r w:rsidRPr="00E0351F">
              <w:rPr>
                <w:rFonts w:ascii="Times New Roman" w:hAnsi="Times New Roman"/>
                <w:b/>
                <w:bCs/>
                <w:sz w:val="24"/>
                <w:szCs w:val="24"/>
                <w:lang w:val="en-GB"/>
              </w:rPr>
              <w:t>0.05 ha</w:t>
            </w:r>
            <w:r w:rsidRPr="00E0351F">
              <w:rPr>
                <w:rStyle w:val="apple-converted-space"/>
                <w:rFonts w:ascii="Times New Roman" w:eastAsia="MS Mincho" w:hAnsi="Times New Roman"/>
                <w:b/>
                <w:bCs/>
                <w:sz w:val="24"/>
                <w:szCs w:val="24"/>
                <w:lang w:val="en-GB"/>
              </w:rPr>
              <w:t> </w:t>
            </w:r>
            <w:r w:rsidRPr="00E0351F">
              <w:rPr>
                <w:rFonts w:ascii="Times New Roman" w:hAnsi="Times New Roman"/>
                <w:sz w:val="24"/>
                <w:szCs w:val="24"/>
                <w:lang w:val="en-GB"/>
              </w:rPr>
              <w:t xml:space="preserve">unseparated; </w:t>
            </w:r>
          </w:p>
          <w:p w14:paraId="6926B55C" w14:textId="77777777" w:rsidR="00AC7A5D" w:rsidRPr="00E0351F" w:rsidRDefault="00AC7A5D" w:rsidP="00AC7A5D">
            <w:pPr>
              <w:pStyle w:val="ListParagraph"/>
              <w:jc w:val="both"/>
              <w:rPr>
                <w:lang w:val="en-GB"/>
              </w:rPr>
            </w:pPr>
          </w:p>
          <w:p w14:paraId="0D088ADA" w14:textId="77777777" w:rsidR="00AC7A5D" w:rsidRPr="00E0351F" w:rsidRDefault="00AC7A5D" w:rsidP="00AC7A5D">
            <w:pPr>
              <w:pStyle w:val="ListParagraph"/>
              <w:jc w:val="both"/>
              <w:rPr>
                <w:lang w:val="en-GB"/>
              </w:rPr>
            </w:pPr>
          </w:p>
          <w:p w14:paraId="1BC38D69" w14:textId="77777777" w:rsidR="00AC7A5D" w:rsidRPr="00E0351F" w:rsidRDefault="00AC7A5D" w:rsidP="00A93904">
            <w:pPr>
              <w:numPr>
                <w:ilvl w:val="1"/>
                <w:numId w:val="51"/>
              </w:numPr>
              <w:shd w:val="clear" w:color="auto" w:fill="FFFFFF"/>
              <w:ind w:left="342" w:firstLine="0"/>
              <w:jc w:val="both"/>
              <w:rPr>
                <w:rFonts w:ascii="Times New Roman" w:hAnsi="Times New Roman"/>
                <w:sz w:val="24"/>
                <w:szCs w:val="24"/>
                <w:lang w:val="en-GB"/>
              </w:rPr>
            </w:pPr>
            <w:r w:rsidRPr="00E0351F">
              <w:rPr>
                <w:rFonts w:ascii="Times New Roman" w:hAnsi="Times New Roman"/>
                <w:sz w:val="24"/>
                <w:szCs w:val="24"/>
                <w:lang w:val="en-GB"/>
              </w:rPr>
              <w:t xml:space="preserve"> Area leased must be contracted at least for one (1) year;  </w:t>
            </w:r>
          </w:p>
          <w:p w14:paraId="0F69E156" w14:textId="77777777" w:rsidR="00AC7A5D" w:rsidRPr="00E0351F" w:rsidRDefault="00AC7A5D" w:rsidP="00AC7A5D">
            <w:pPr>
              <w:shd w:val="clear" w:color="auto" w:fill="FFFFFF"/>
              <w:jc w:val="both"/>
              <w:rPr>
                <w:rFonts w:ascii="Times New Roman" w:hAnsi="Times New Roman"/>
                <w:sz w:val="24"/>
                <w:szCs w:val="24"/>
                <w:lang w:val="en-GB"/>
              </w:rPr>
            </w:pPr>
          </w:p>
          <w:p w14:paraId="6BF6616D" w14:textId="77777777" w:rsidR="00AC7A5D" w:rsidRPr="00E0351F" w:rsidRDefault="00AC7A5D" w:rsidP="00A93904">
            <w:pPr>
              <w:numPr>
                <w:ilvl w:val="1"/>
                <w:numId w:val="51"/>
              </w:numPr>
              <w:shd w:val="clear" w:color="auto" w:fill="FFFFFF"/>
              <w:ind w:left="342" w:firstLine="0"/>
              <w:jc w:val="both"/>
              <w:rPr>
                <w:rStyle w:val="apple-converted-space"/>
                <w:rFonts w:ascii="Times New Roman" w:eastAsia="MS Mincho" w:hAnsi="Times New Roman"/>
                <w:sz w:val="24"/>
                <w:szCs w:val="24"/>
                <w:lang w:val="en-GB"/>
              </w:rPr>
            </w:pPr>
            <w:r w:rsidRPr="00E0351F">
              <w:rPr>
                <w:rFonts w:ascii="Times New Roman" w:hAnsi="Times New Roman"/>
                <w:sz w:val="24"/>
                <w:szCs w:val="24"/>
                <w:lang w:val="en-GB"/>
              </w:rPr>
              <w:t xml:space="preserve"> Area leased must be at least </w:t>
            </w:r>
            <w:r w:rsidRPr="00E0351F">
              <w:rPr>
                <w:rFonts w:ascii="Times New Roman" w:hAnsi="Times New Roman"/>
                <w:b/>
                <w:bCs/>
                <w:sz w:val="24"/>
                <w:szCs w:val="24"/>
                <w:lang w:val="en-GB"/>
              </w:rPr>
              <w:t>0.10 ha</w:t>
            </w:r>
            <w:r w:rsidRPr="00E0351F">
              <w:rPr>
                <w:rStyle w:val="apple-converted-space"/>
                <w:rFonts w:ascii="Times New Roman" w:eastAsia="MS Mincho" w:hAnsi="Times New Roman"/>
                <w:b/>
                <w:bCs/>
                <w:sz w:val="24"/>
                <w:szCs w:val="24"/>
                <w:lang w:val="en-GB"/>
              </w:rPr>
              <w:t>;</w:t>
            </w:r>
          </w:p>
          <w:p w14:paraId="660493D9" w14:textId="77777777" w:rsidR="00AC7A5D" w:rsidRPr="00E0351F" w:rsidRDefault="00AC7A5D" w:rsidP="00AC7A5D">
            <w:pPr>
              <w:shd w:val="clear" w:color="auto" w:fill="FFFFFF"/>
              <w:ind w:left="342"/>
              <w:jc w:val="both"/>
              <w:rPr>
                <w:rStyle w:val="apple-converted-space"/>
                <w:rFonts w:ascii="Times New Roman" w:eastAsia="MS Mincho" w:hAnsi="Times New Roman"/>
                <w:sz w:val="24"/>
                <w:szCs w:val="24"/>
                <w:lang w:val="en-GB"/>
              </w:rPr>
            </w:pPr>
          </w:p>
          <w:p w14:paraId="58A8D268" w14:textId="77777777" w:rsidR="00AC7A5D" w:rsidRPr="00E0351F" w:rsidRDefault="00AC7A5D" w:rsidP="00AC7A5D">
            <w:pPr>
              <w:shd w:val="clear" w:color="auto" w:fill="FFFFFF"/>
              <w:ind w:left="342"/>
              <w:jc w:val="both"/>
              <w:rPr>
                <w:rStyle w:val="apple-converted-space"/>
                <w:rFonts w:ascii="Times New Roman" w:eastAsia="MS Mincho" w:hAnsi="Times New Roman"/>
                <w:sz w:val="24"/>
                <w:szCs w:val="24"/>
                <w:lang w:val="en-GB"/>
              </w:rPr>
            </w:pPr>
          </w:p>
          <w:p w14:paraId="5F9CD32B" w14:textId="77777777" w:rsidR="00AC7A5D" w:rsidRPr="00E0351F" w:rsidRDefault="00AC7A5D" w:rsidP="00A93904">
            <w:pPr>
              <w:numPr>
                <w:ilvl w:val="1"/>
                <w:numId w:val="51"/>
              </w:numPr>
              <w:shd w:val="clear" w:color="auto" w:fill="FFFFFF"/>
              <w:ind w:left="342" w:firstLine="0"/>
              <w:jc w:val="both"/>
              <w:rPr>
                <w:rFonts w:ascii="Times New Roman" w:hAnsi="Times New Roman"/>
                <w:sz w:val="24"/>
                <w:szCs w:val="24"/>
                <w:lang w:val="en-GB"/>
              </w:rPr>
            </w:pPr>
            <w:r w:rsidRPr="00E0351F">
              <w:rPr>
                <w:rFonts w:ascii="Times New Roman" w:hAnsi="Times New Roman"/>
                <w:sz w:val="24"/>
                <w:szCs w:val="24"/>
                <w:lang w:val="en-GB"/>
              </w:rPr>
              <w:t xml:space="preserve"> At the moment of application the farmer must declare that which the agriculture crop is planted in the parcel to which it applies.  </w:t>
            </w:r>
          </w:p>
          <w:p w14:paraId="1E5E0E56" w14:textId="77777777" w:rsidR="00AC7A5D" w:rsidRPr="00E0351F" w:rsidRDefault="00AC7A5D" w:rsidP="00AC7A5D">
            <w:pPr>
              <w:jc w:val="both"/>
              <w:rPr>
                <w:rFonts w:ascii="Times New Roman" w:hAnsi="Times New Roman"/>
                <w:bCs/>
                <w:sz w:val="24"/>
                <w:szCs w:val="24"/>
                <w:lang w:val="en-GB"/>
              </w:rPr>
            </w:pPr>
          </w:p>
          <w:p w14:paraId="1958BA6F" w14:textId="77777777" w:rsidR="00AC7A5D" w:rsidRPr="00E0351F" w:rsidRDefault="00AC7A5D" w:rsidP="0071405D">
            <w:pPr>
              <w:numPr>
                <w:ilvl w:val="0"/>
                <w:numId w:val="51"/>
              </w:numPr>
              <w:shd w:val="clear" w:color="auto" w:fill="FFFFFF"/>
              <w:tabs>
                <w:tab w:val="left" w:pos="399"/>
              </w:tabs>
              <w:ind w:left="-16" w:firstLine="16"/>
              <w:jc w:val="both"/>
              <w:rPr>
                <w:rFonts w:ascii="Times New Roman" w:hAnsi="Times New Roman"/>
                <w:sz w:val="24"/>
                <w:szCs w:val="24"/>
                <w:lang w:val="en-GB"/>
              </w:rPr>
            </w:pPr>
            <w:r w:rsidRPr="00E0351F">
              <w:rPr>
                <w:rFonts w:ascii="Times New Roman" w:hAnsi="Times New Roman"/>
                <w:sz w:val="24"/>
                <w:szCs w:val="24"/>
                <w:lang w:val="en-GB"/>
              </w:rPr>
              <w:t xml:space="preserve">Subsidy shall be made per area/hectare, certified as organic, in the amount of </w:t>
            </w:r>
            <w:r w:rsidRPr="00E0351F">
              <w:rPr>
                <w:rFonts w:ascii="Times New Roman" w:hAnsi="Times New Roman"/>
                <w:b/>
                <w:sz w:val="24"/>
                <w:szCs w:val="24"/>
                <w:lang w:val="en-GB"/>
              </w:rPr>
              <w:t>50 €/ha</w:t>
            </w:r>
            <w:r w:rsidRPr="00E0351F">
              <w:rPr>
                <w:rFonts w:ascii="Times New Roman" w:hAnsi="Times New Roman"/>
                <w:sz w:val="24"/>
                <w:szCs w:val="24"/>
                <w:lang w:val="en-GB"/>
              </w:rPr>
              <w:t xml:space="preserve">, </w:t>
            </w:r>
            <w:r w:rsidRPr="00E0351F">
              <w:rPr>
                <w:rFonts w:ascii="Times New Roman" w:hAnsi="Times New Roman"/>
                <w:sz w:val="24"/>
                <w:szCs w:val="24"/>
                <w:lang w:val="en-GB"/>
              </w:rPr>
              <w:lastRenderedPageBreak/>
              <w:t xml:space="preserve">which is an additional value on the basic subsidy of a certain agriculture crop. </w:t>
            </w:r>
          </w:p>
          <w:p w14:paraId="7BF4E8D8" w14:textId="77777777" w:rsidR="00AC7A5D" w:rsidRPr="00E0351F" w:rsidRDefault="00AC7A5D" w:rsidP="00AC7A5D">
            <w:pPr>
              <w:shd w:val="clear" w:color="auto" w:fill="FFFFFF"/>
              <w:ind w:left="360"/>
              <w:jc w:val="both"/>
              <w:rPr>
                <w:rFonts w:ascii="Times New Roman" w:hAnsi="Times New Roman"/>
                <w:sz w:val="24"/>
                <w:szCs w:val="24"/>
                <w:lang w:val="en-GB"/>
              </w:rPr>
            </w:pPr>
          </w:p>
          <w:p w14:paraId="7D95B355" w14:textId="77777777" w:rsidR="00AC7A5D" w:rsidRPr="00E0351F" w:rsidRDefault="00AC7A5D" w:rsidP="00AC7A5D">
            <w:pPr>
              <w:shd w:val="clear" w:color="auto" w:fill="FFFFFF"/>
              <w:jc w:val="both"/>
              <w:rPr>
                <w:rFonts w:ascii="Times New Roman" w:hAnsi="Times New Roman"/>
                <w:sz w:val="24"/>
                <w:szCs w:val="24"/>
                <w:lang w:val="en-GB"/>
              </w:rPr>
            </w:pPr>
            <w:r w:rsidRPr="00E0351F">
              <w:rPr>
                <w:rFonts w:ascii="Times New Roman" w:hAnsi="Times New Roman"/>
                <w:sz w:val="24"/>
                <w:szCs w:val="24"/>
                <w:lang w:val="en-GB"/>
              </w:rPr>
              <w:t xml:space="preserve">3. Beneficiaries are farmers who have planted/cultivated at least </w:t>
            </w:r>
            <w:r w:rsidRPr="00E0351F">
              <w:rPr>
                <w:rFonts w:ascii="Times New Roman" w:hAnsi="Times New Roman"/>
                <w:b/>
                <w:bCs/>
                <w:sz w:val="24"/>
                <w:szCs w:val="24"/>
                <w:lang w:val="en-GB"/>
              </w:rPr>
              <w:t>0.10 ha</w:t>
            </w:r>
            <w:r w:rsidRPr="00E0351F">
              <w:rPr>
                <w:rStyle w:val="apple-converted-space"/>
                <w:rFonts w:ascii="Times New Roman" w:eastAsia="MS Mincho" w:hAnsi="Times New Roman"/>
                <w:b/>
                <w:bCs/>
                <w:sz w:val="24"/>
                <w:szCs w:val="24"/>
                <w:lang w:val="en-GB"/>
              </w:rPr>
              <w:t> </w:t>
            </w:r>
            <w:r w:rsidRPr="00E0351F">
              <w:rPr>
                <w:rFonts w:ascii="Times New Roman" w:hAnsi="Times New Roman"/>
                <w:sz w:val="24"/>
                <w:szCs w:val="24"/>
                <w:lang w:val="en-GB"/>
              </w:rPr>
              <w:t>with the agriculture crops and for which they possess the evidence of certification for organic production.  </w:t>
            </w:r>
          </w:p>
          <w:p w14:paraId="730DB04C" w14:textId="77777777" w:rsidR="00AC7A5D" w:rsidRPr="00E0351F" w:rsidRDefault="00AC7A5D" w:rsidP="00AC7A5D">
            <w:pPr>
              <w:shd w:val="clear" w:color="auto" w:fill="FFFFFF"/>
              <w:jc w:val="both"/>
              <w:rPr>
                <w:rFonts w:ascii="Times New Roman" w:hAnsi="Times New Roman"/>
                <w:sz w:val="24"/>
                <w:szCs w:val="24"/>
                <w:lang w:val="en-GB"/>
              </w:rPr>
            </w:pPr>
          </w:p>
          <w:p w14:paraId="6F314D84" w14:textId="15EFD51C" w:rsidR="00AC7A5D" w:rsidRPr="00E0351F" w:rsidRDefault="00F35C97" w:rsidP="00AC7A5D">
            <w:pPr>
              <w:shd w:val="clear" w:color="auto" w:fill="FFFFFF"/>
              <w:jc w:val="center"/>
              <w:rPr>
                <w:rFonts w:ascii="Times New Roman" w:hAnsi="Times New Roman"/>
                <w:b/>
                <w:sz w:val="24"/>
                <w:szCs w:val="24"/>
                <w:lang w:val="en-GB"/>
              </w:rPr>
            </w:pPr>
            <w:r w:rsidRPr="00E0351F">
              <w:rPr>
                <w:rFonts w:ascii="Times New Roman" w:hAnsi="Times New Roman"/>
                <w:b/>
                <w:sz w:val="24"/>
                <w:szCs w:val="24"/>
                <w:lang w:val="en-GB"/>
              </w:rPr>
              <w:t>SUBCHAPTER XXIV- DIRECT PAYMENTS FOR MEDICINAL AND AROMATIC PLANTS</w:t>
            </w:r>
          </w:p>
          <w:p w14:paraId="5177AF2C" w14:textId="77777777" w:rsidR="00AC7A5D" w:rsidRPr="00E0351F" w:rsidRDefault="00AC7A5D" w:rsidP="00AC7A5D">
            <w:pPr>
              <w:shd w:val="clear" w:color="auto" w:fill="FFFFFF"/>
              <w:jc w:val="center"/>
              <w:rPr>
                <w:rFonts w:ascii="Times New Roman" w:hAnsi="Times New Roman"/>
                <w:b/>
                <w:sz w:val="24"/>
                <w:szCs w:val="24"/>
                <w:lang w:val="en-GB"/>
              </w:rPr>
            </w:pPr>
          </w:p>
          <w:p w14:paraId="77880C50" w14:textId="77777777" w:rsidR="00AC7A5D" w:rsidRPr="00E0351F" w:rsidRDefault="00AC7A5D" w:rsidP="00AC7A5D">
            <w:pPr>
              <w:shd w:val="clear" w:color="auto" w:fill="FFFFFF"/>
              <w:jc w:val="center"/>
              <w:rPr>
                <w:rFonts w:ascii="Times New Roman" w:hAnsi="Times New Roman"/>
                <w:b/>
                <w:sz w:val="24"/>
                <w:szCs w:val="24"/>
                <w:lang w:val="en-GB"/>
              </w:rPr>
            </w:pPr>
            <w:r w:rsidRPr="00E0351F">
              <w:rPr>
                <w:rFonts w:ascii="Times New Roman" w:hAnsi="Times New Roman"/>
                <w:b/>
                <w:sz w:val="24"/>
                <w:szCs w:val="24"/>
                <w:lang w:val="en-GB"/>
              </w:rPr>
              <w:t>Article xxx</w:t>
            </w:r>
          </w:p>
          <w:p w14:paraId="394D5764" w14:textId="77777777" w:rsidR="00AC7A5D" w:rsidRPr="00E0351F" w:rsidRDefault="00AC7A5D" w:rsidP="00AC7A5D">
            <w:pPr>
              <w:shd w:val="clear" w:color="auto" w:fill="FFFFFF"/>
              <w:jc w:val="center"/>
              <w:rPr>
                <w:rFonts w:ascii="Times New Roman" w:hAnsi="Times New Roman"/>
                <w:b/>
                <w:sz w:val="24"/>
                <w:szCs w:val="24"/>
                <w:lang w:val="en-GB"/>
              </w:rPr>
            </w:pPr>
            <w:r w:rsidRPr="00E0351F">
              <w:rPr>
                <w:rFonts w:ascii="Times New Roman" w:hAnsi="Times New Roman"/>
                <w:b/>
                <w:sz w:val="24"/>
                <w:szCs w:val="24"/>
                <w:lang w:val="en-GB"/>
              </w:rPr>
              <w:t>Eligibility criteria</w:t>
            </w:r>
          </w:p>
          <w:p w14:paraId="671E7AC2" w14:textId="77777777" w:rsidR="00AC7A5D" w:rsidRPr="00E0351F" w:rsidRDefault="00AC7A5D" w:rsidP="00AC7A5D">
            <w:pPr>
              <w:shd w:val="clear" w:color="auto" w:fill="FFFFFF"/>
              <w:jc w:val="both"/>
              <w:rPr>
                <w:rFonts w:ascii="Times New Roman" w:hAnsi="Times New Roman"/>
                <w:sz w:val="24"/>
                <w:szCs w:val="24"/>
                <w:lang w:val="en-GB"/>
              </w:rPr>
            </w:pPr>
          </w:p>
          <w:p w14:paraId="17583FBE" w14:textId="77777777" w:rsidR="00AC7A5D" w:rsidRPr="00E0351F" w:rsidRDefault="00AC7A5D" w:rsidP="00AC7A5D">
            <w:pPr>
              <w:shd w:val="clear" w:color="auto" w:fill="FFFFFF"/>
              <w:jc w:val="both"/>
              <w:rPr>
                <w:rFonts w:ascii="Times New Roman" w:hAnsi="Times New Roman"/>
                <w:sz w:val="24"/>
                <w:szCs w:val="24"/>
                <w:lang w:val="en-GB"/>
              </w:rPr>
            </w:pPr>
            <w:r w:rsidRPr="00E0351F">
              <w:rPr>
                <w:rFonts w:ascii="Times New Roman" w:hAnsi="Times New Roman"/>
                <w:sz w:val="24"/>
                <w:szCs w:val="24"/>
                <w:lang w:val="en-GB"/>
              </w:rPr>
              <w:t>1. The criteria to be met by  farmers for medicinal and aromatic plants are:</w:t>
            </w:r>
          </w:p>
          <w:p w14:paraId="2F9218A4" w14:textId="77777777" w:rsidR="00AC7A5D" w:rsidRPr="00E0351F" w:rsidRDefault="00AC7A5D" w:rsidP="00AC7A5D">
            <w:pPr>
              <w:shd w:val="clear" w:color="auto" w:fill="FFFFFF"/>
              <w:jc w:val="both"/>
              <w:rPr>
                <w:rFonts w:ascii="Times New Roman" w:hAnsi="Times New Roman"/>
                <w:sz w:val="24"/>
                <w:szCs w:val="24"/>
                <w:lang w:val="en-GB"/>
              </w:rPr>
            </w:pPr>
          </w:p>
          <w:p w14:paraId="12C82366" w14:textId="77777777" w:rsidR="00AC7A5D" w:rsidRPr="00E0351F" w:rsidRDefault="00AC7A5D" w:rsidP="00AC7A5D">
            <w:pPr>
              <w:shd w:val="clear" w:color="auto" w:fill="FFFFFF"/>
              <w:ind w:left="212"/>
              <w:jc w:val="both"/>
              <w:rPr>
                <w:rFonts w:ascii="Times New Roman" w:hAnsi="Times New Roman"/>
                <w:sz w:val="24"/>
                <w:szCs w:val="24"/>
                <w:lang w:val="en-GB"/>
              </w:rPr>
            </w:pPr>
            <w:r w:rsidRPr="00E0351F">
              <w:rPr>
                <w:rFonts w:ascii="Times New Roman" w:hAnsi="Times New Roman"/>
                <w:sz w:val="24"/>
                <w:szCs w:val="24"/>
                <w:lang w:val="en-GB"/>
              </w:rPr>
              <w:t>1.1.</w:t>
            </w:r>
            <w:r w:rsidRPr="00E0351F">
              <w:rPr>
                <w:rFonts w:ascii="Times New Roman" w:hAnsi="Times New Roman"/>
                <w:sz w:val="24"/>
                <w:szCs w:val="24"/>
                <w:lang w:val="en-GB"/>
              </w:rPr>
              <w:tab/>
              <w:t xml:space="preserve"> To be a citizen of the Republic of Kosovo;</w:t>
            </w:r>
          </w:p>
          <w:p w14:paraId="2302AF09" w14:textId="77777777" w:rsidR="00AC7A5D" w:rsidRPr="00E0351F" w:rsidRDefault="00AC7A5D" w:rsidP="00AC7A5D">
            <w:pPr>
              <w:shd w:val="clear" w:color="auto" w:fill="FFFFFF"/>
              <w:ind w:left="212"/>
              <w:jc w:val="both"/>
              <w:rPr>
                <w:rFonts w:ascii="Times New Roman" w:hAnsi="Times New Roman"/>
                <w:sz w:val="24"/>
                <w:szCs w:val="24"/>
                <w:lang w:val="en-GB"/>
              </w:rPr>
            </w:pPr>
          </w:p>
          <w:p w14:paraId="3901C1D7" w14:textId="77777777" w:rsidR="00AC7A5D" w:rsidRPr="00E0351F" w:rsidRDefault="00AC7A5D" w:rsidP="00AC7A5D">
            <w:pPr>
              <w:shd w:val="clear" w:color="auto" w:fill="FFFFFF"/>
              <w:ind w:left="212"/>
              <w:jc w:val="both"/>
              <w:rPr>
                <w:rFonts w:ascii="Times New Roman" w:hAnsi="Times New Roman"/>
                <w:sz w:val="24"/>
                <w:szCs w:val="24"/>
                <w:lang w:val="en-GB"/>
              </w:rPr>
            </w:pPr>
            <w:r w:rsidRPr="00E0351F">
              <w:rPr>
                <w:rFonts w:ascii="Times New Roman" w:hAnsi="Times New Roman"/>
                <w:sz w:val="24"/>
                <w:szCs w:val="24"/>
                <w:lang w:val="en-GB"/>
              </w:rPr>
              <w:t>1.2.</w:t>
            </w:r>
            <w:r w:rsidRPr="00E0351F">
              <w:rPr>
                <w:rFonts w:ascii="Times New Roman" w:hAnsi="Times New Roman"/>
                <w:sz w:val="24"/>
                <w:szCs w:val="24"/>
                <w:lang w:val="en-GB"/>
              </w:rPr>
              <w:tab/>
              <w:t xml:space="preserve"> To have at least 0.10 ha planted with medicinal and aromatic plant/MAP;</w:t>
            </w:r>
          </w:p>
          <w:p w14:paraId="13761938" w14:textId="77777777" w:rsidR="00AC7A5D" w:rsidRPr="00E0351F" w:rsidRDefault="00AC7A5D" w:rsidP="00AC7A5D">
            <w:pPr>
              <w:shd w:val="clear" w:color="auto" w:fill="FFFFFF"/>
              <w:ind w:left="212"/>
              <w:jc w:val="both"/>
              <w:rPr>
                <w:rFonts w:ascii="Times New Roman" w:hAnsi="Times New Roman"/>
                <w:sz w:val="24"/>
                <w:szCs w:val="24"/>
                <w:lang w:val="en-GB"/>
              </w:rPr>
            </w:pPr>
          </w:p>
          <w:p w14:paraId="34B23117" w14:textId="77777777" w:rsidR="00AC7A5D" w:rsidRPr="00E0351F" w:rsidRDefault="00AC7A5D" w:rsidP="00AC7A5D">
            <w:pPr>
              <w:shd w:val="clear" w:color="auto" w:fill="FFFFFF"/>
              <w:ind w:left="212"/>
              <w:jc w:val="both"/>
              <w:rPr>
                <w:rFonts w:ascii="Times New Roman" w:hAnsi="Times New Roman"/>
                <w:sz w:val="24"/>
                <w:szCs w:val="24"/>
                <w:lang w:val="en-GB"/>
              </w:rPr>
            </w:pPr>
            <w:r w:rsidRPr="00E0351F">
              <w:rPr>
                <w:rFonts w:ascii="Times New Roman" w:hAnsi="Times New Roman"/>
                <w:sz w:val="24"/>
                <w:szCs w:val="24"/>
                <w:lang w:val="en-GB"/>
              </w:rPr>
              <w:t>1.3.</w:t>
            </w:r>
            <w:r w:rsidRPr="00E0351F">
              <w:rPr>
                <w:rFonts w:ascii="Times New Roman" w:hAnsi="Times New Roman"/>
                <w:sz w:val="24"/>
                <w:szCs w:val="24"/>
                <w:lang w:val="en-GB"/>
              </w:rPr>
              <w:tab/>
              <w:t xml:space="preserve"> Parcel planted with medicinal and aromatic plants/MAP must be at least 0.05 ha unseparated;</w:t>
            </w:r>
          </w:p>
          <w:p w14:paraId="15C00743" w14:textId="77777777" w:rsidR="00AC7A5D" w:rsidRPr="00E0351F" w:rsidRDefault="00AC7A5D" w:rsidP="0071405D">
            <w:pPr>
              <w:shd w:val="clear" w:color="auto" w:fill="FFFFFF"/>
              <w:jc w:val="both"/>
              <w:rPr>
                <w:rFonts w:ascii="Times New Roman" w:hAnsi="Times New Roman"/>
                <w:sz w:val="24"/>
                <w:szCs w:val="24"/>
                <w:lang w:val="en-GB"/>
              </w:rPr>
            </w:pPr>
          </w:p>
          <w:p w14:paraId="02E3582E" w14:textId="77777777" w:rsidR="00AC7A5D" w:rsidRPr="00E0351F" w:rsidRDefault="00AC7A5D" w:rsidP="00AC7A5D">
            <w:pPr>
              <w:shd w:val="clear" w:color="auto" w:fill="FFFFFF"/>
              <w:ind w:left="212"/>
              <w:jc w:val="both"/>
              <w:rPr>
                <w:rFonts w:ascii="Times New Roman" w:hAnsi="Times New Roman"/>
                <w:sz w:val="24"/>
                <w:szCs w:val="24"/>
                <w:lang w:val="en-GB"/>
              </w:rPr>
            </w:pPr>
            <w:r w:rsidRPr="00E0351F">
              <w:rPr>
                <w:rFonts w:ascii="Times New Roman" w:hAnsi="Times New Roman"/>
                <w:sz w:val="24"/>
                <w:szCs w:val="24"/>
                <w:lang w:val="en-GB"/>
              </w:rPr>
              <w:t>1.4.</w:t>
            </w:r>
            <w:r w:rsidRPr="00E0351F">
              <w:rPr>
                <w:rFonts w:ascii="Times New Roman" w:hAnsi="Times New Roman"/>
                <w:sz w:val="24"/>
                <w:szCs w:val="24"/>
                <w:lang w:val="en-GB"/>
              </w:rPr>
              <w:tab/>
              <w:t>The leased area must be contracted for at least one (1) year;</w:t>
            </w:r>
          </w:p>
          <w:p w14:paraId="1E5CD190" w14:textId="77777777" w:rsidR="00AC7A5D" w:rsidRPr="00E0351F" w:rsidRDefault="00AC7A5D" w:rsidP="0071405D">
            <w:pPr>
              <w:shd w:val="clear" w:color="auto" w:fill="FFFFFF"/>
              <w:jc w:val="both"/>
              <w:rPr>
                <w:rFonts w:ascii="Times New Roman" w:hAnsi="Times New Roman"/>
                <w:sz w:val="24"/>
                <w:szCs w:val="24"/>
                <w:lang w:val="en-GB"/>
              </w:rPr>
            </w:pPr>
          </w:p>
          <w:p w14:paraId="69E04040" w14:textId="77777777" w:rsidR="00AC7A5D" w:rsidRPr="00E0351F" w:rsidRDefault="00AC7A5D" w:rsidP="00AC7A5D">
            <w:pPr>
              <w:shd w:val="clear" w:color="auto" w:fill="FFFFFF"/>
              <w:ind w:left="212"/>
              <w:jc w:val="both"/>
              <w:rPr>
                <w:rFonts w:ascii="Times New Roman" w:hAnsi="Times New Roman"/>
                <w:sz w:val="24"/>
                <w:szCs w:val="24"/>
                <w:lang w:val="en-GB"/>
              </w:rPr>
            </w:pPr>
            <w:r w:rsidRPr="00E0351F">
              <w:rPr>
                <w:rFonts w:ascii="Times New Roman" w:hAnsi="Times New Roman"/>
                <w:sz w:val="24"/>
                <w:szCs w:val="24"/>
                <w:lang w:val="en-GB"/>
              </w:rPr>
              <w:t>1.5.</w:t>
            </w:r>
            <w:r w:rsidRPr="00E0351F">
              <w:rPr>
                <w:rFonts w:ascii="Times New Roman" w:hAnsi="Times New Roman"/>
                <w:sz w:val="24"/>
                <w:szCs w:val="24"/>
                <w:lang w:val="en-GB"/>
              </w:rPr>
              <w:tab/>
              <w:t>The leased area must be at least 0.10 ha;</w:t>
            </w:r>
          </w:p>
          <w:p w14:paraId="5B0DC744" w14:textId="77777777" w:rsidR="00AC7A5D" w:rsidRPr="00E0351F" w:rsidRDefault="00AC7A5D" w:rsidP="00AC7A5D">
            <w:pPr>
              <w:shd w:val="clear" w:color="auto" w:fill="FFFFFF"/>
              <w:jc w:val="both"/>
              <w:rPr>
                <w:rFonts w:ascii="Times New Roman" w:hAnsi="Times New Roman"/>
                <w:sz w:val="24"/>
                <w:szCs w:val="24"/>
                <w:lang w:val="en-GB"/>
              </w:rPr>
            </w:pPr>
          </w:p>
          <w:p w14:paraId="00E3F4F1" w14:textId="77777777" w:rsidR="0071405D" w:rsidRPr="00E0351F" w:rsidRDefault="0071405D" w:rsidP="00AC7A5D">
            <w:pPr>
              <w:shd w:val="clear" w:color="auto" w:fill="FFFFFF"/>
              <w:jc w:val="both"/>
              <w:rPr>
                <w:rFonts w:ascii="Times New Roman" w:hAnsi="Times New Roman"/>
                <w:sz w:val="24"/>
                <w:szCs w:val="24"/>
                <w:lang w:val="en-GB"/>
              </w:rPr>
            </w:pPr>
          </w:p>
          <w:p w14:paraId="3AA26ABF" w14:textId="77777777" w:rsidR="00AC7A5D" w:rsidRPr="00E0351F" w:rsidRDefault="00AC7A5D" w:rsidP="0071405D">
            <w:pPr>
              <w:numPr>
                <w:ilvl w:val="0"/>
                <w:numId w:val="51"/>
              </w:numPr>
              <w:shd w:val="clear" w:color="auto" w:fill="FFFFFF"/>
              <w:tabs>
                <w:tab w:val="left" w:pos="354"/>
              </w:tabs>
              <w:ind w:left="0" w:hanging="16"/>
              <w:jc w:val="both"/>
              <w:rPr>
                <w:rFonts w:ascii="Times New Roman" w:hAnsi="Times New Roman"/>
                <w:sz w:val="24"/>
                <w:szCs w:val="24"/>
                <w:lang w:val="en-GB"/>
              </w:rPr>
            </w:pPr>
            <w:r w:rsidRPr="00E0351F">
              <w:rPr>
                <w:rFonts w:ascii="Times New Roman" w:hAnsi="Times New Roman"/>
                <w:sz w:val="24"/>
                <w:szCs w:val="24"/>
                <w:lang w:val="en-GB"/>
              </w:rPr>
              <w:lastRenderedPageBreak/>
              <w:t xml:space="preserve">The subsidy will be done for an area/hectare in the amount of </w:t>
            </w:r>
            <w:r w:rsidRPr="00E0351F">
              <w:rPr>
                <w:rFonts w:ascii="Times New Roman" w:hAnsi="Times New Roman"/>
                <w:b/>
                <w:sz w:val="24"/>
                <w:szCs w:val="24"/>
                <w:lang w:val="en-GB"/>
              </w:rPr>
              <w:t>450 €/ha</w:t>
            </w:r>
            <w:r w:rsidRPr="00E0351F">
              <w:rPr>
                <w:rFonts w:ascii="Times New Roman" w:hAnsi="Times New Roman"/>
                <w:b/>
                <w:bCs/>
                <w:sz w:val="24"/>
                <w:szCs w:val="24"/>
                <w:lang w:val="en-GB"/>
              </w:rPr>
              <w:t>;</w:t>
            </w:r>
            <w:r w:rsidRPr="00E0351F">
              <w:rPr>
                <w:rFonts w:ascii="Times New Roman" w:hAnsi="Times New Roman"/>
                <w:sz w:val="24"/>
                <w:szCs w:val="24"/>
                <w:lang w:val="en-GB"/>
              </w:rPr>
              <w:t xml:space="preserve"> </w:t>
            </w:r>
          </w:p>
          <w:p w14:paraId="03E60293" w14:textId="77777777" w:rsidR="00AC7A5D" w:rsidRPr="00E0351F" w:rsidRDefault="00AC7A5D" w:rsidP="00AC7A5D">
            <w:pPr>
              <w:shd w:val="clear" w:color="auto" w:fill="FFFFFF"/>
              <w:jc w:val="both"/>
              <w:rPr>
                <w:rFonts w:ascii="Times New Roman" w:hAnsi="Times New Roman"/>
                <w:sz w:val="24"/>
                <w:szCs w:val="24"/>
                <w:lang w:val="en-GB"/>
              </w:rPr>
            </w:pPr>
          </w:p>
          <w:p w14:paraId="29FD6512" w14:textId="77777777" w:rsidR="00AC7A5D" w:rsidRPr="00E0351F" w:rsidRDefault="00AC7A5D" w:rsidP="00AC7A5D">
            <w:pPr>
              <w:shd w:val="clear" w:color="auto" w:fill="FFFFFF"/>
              <w:jc w:val="both"/>
              <w:rPr>
                <w:rFonts w:ascii="Times New Roman" w:hAnsi="Times New Roman"/>
                <w:sz w:val="24"/>
                <w:szCs w:val="24"/>
                <w:lang w:val="en-GB"/>
              </w:rPr>
            </w:pPr>
            <w:r w:rsidRPr="00E0351F">
              <w:rPr>
                <w:rFonts w:ascii="Times New Roman" w:hAnsi="Times New Roman"/>
                <w:sz w:val="24"/>
                <w:szCs w:val="24"/>
                <w:lang w:val="en-GB"/>
              </w:rPr>
              <w:t>4. Beneficiaries will be farmers who have planted/cultivated at least 0.10 ha with medicinal-aromatic plants/MAP</w:t>
            </w:r>
          </w:p>
          <w:p w14:paraId="21F5279B" w14:textId="77777777" w:rsidR="00AC7A5D" w:rsidRPr="00E0351F" w:rsidRDefault="00AC7A5D" w:rsidP="00AC7A5D">
            <w:pPr>
              <w:shd w:val="clear" w:color="auto" w:fill="FFFFFF"/>
              <w:jc w:val="both"/>
              <w:rPr>
                <w:rFonts w:ascii="Times New Roman" w:hAnsi="Times New Roman"/>
                <w:sz w:val="24"/>
                <w:szCs w:val="24"/>
                <w:lang w:val="en-GB"/>
              </w:rPr>
            </w:pPr>
          </w:p>
          <w:p w14:paraId="54FD315C" w14:textId="5B02ECAC" w:rsidR="00AC7A5D" w:rsidRPr="00E0351F" w:rsidRDefault="00F35C97" w:rsidP="00AC7A5D">
            <w:pPr>
              <w:jc w:val="center"/>
              <w:rPr>
                <w:rFonts w:ascii="Times New Roman" w:hAnsi="Times New Roman"/>
                <w:b/>
                <w:sz w:val="24"/>
                <w:szCs w:val="24"/>
                <w:lang w:val="en-GB"/>
              </w:rPr>
            </w:pPr>
            <w:r w:rsidRPr="00E0351F">
              <w:rPr>
                <w:rFonts w:ascii="Times New Roman" w:hAnsi="Times New Roman"/>
                <w:b/>
                <w:sz w:val="24"/>
                <w:szCs w:val="24"/>
                <w:lang w:val="en-GB"/>
              </w:rPr>
              <w:t>SUBCHAPTER</w:t>
            </w:r>
            <w:r w:rsidR="00AC7A5D" w:rsidRPr="00E0351F">
              <w:rPr>
                <w:rFonts w:ascii="Times New Roman" w:hAnsi="Times New Roman"/>
                <w:b/>
                <w:sz w:val="24"/>
                <w:szCs w:val="24"/>
                <w:lang w:val="en-GB"/>
              </w:rPr>
              <w:t xml:space="preserve"> XXV – DIRECT PAYMENTS FOR OFFICIALLY PRODUCED AND DECLARED WINE</w:t>
            </w:r>
          </w:p>
          <w:p w14:paraId="105B7E47" w14:textId="77777777" w:rsidR="00AC7A5D" w:rsidRPr="00E0351F" w:rsidRDefault="00AC7A5D" w:rsidP="00AC7A5D">
            <w:pPr>
              <w:pStyle w:val="Odstavekseznama"/>
              <w:ind w:left="0"/>
              <w:jc w:val="center"/>
              <w:rPr>
                <w:rFonts w:ascii="Times New Roman" w:hAnsi="Times New Roman"/>
                <w:b/>
                <w:sz w:val="24"/>
                <w:szCs w:val="24"/>
                <w:lang w:val="en-GB"/>
              </w:rPr>
            </w:pPr>
          </w:p>
          <w:p w14:paraId="210813D4" w14:textId="77777777" w:rsidR="00AC7A5D" w:rsidRPr="00E0351F" w:rsidRDefault="00AC7A5D" w:rsidP="00AC7A5D">
            <w:pPr>
              <w:pStyle w:val="Odstavekseznama"/>
              <w:ind w:left="0"/>
              <w:jc w:val="center"/>
              <w:rPr>
                <w:rFonts w:ascii="Times New Roman" w:hAnsi="Times New Roman"/>
                <w:b/>
                <w:sz w:val="24"/>
                <w:szCs w:val="24"/>
                <w:lang w:val="en-GB"/>
              </w:rPr>
            </w:pPr>
            <w:r w:rsidRPr="00E0351F">
              <w:rPr>
                <w:rFonts w:ascii="Times New Roman" w:hAnsi="Times New Roman"/>
                <w:b/>
                <w:sz w:val="24"/>
                <w:szCs w:val="24"/>
                <w:lang w:val="en-GB"/>
              </w:rPr>
              <w:t>Article 32</w:t>
            </w:r>
          </w:p>
          <w:p w14:paraId="4DED8208" w14:textId="77777777" w:rsidR="00AC7A5D" w:rsidRPr="00E0351F" w:rsidRDefault="00AC7A5D" w:rsidP="00AC7A5D">
            <w:pPr>
              <w:pStyle w:val="Odstavekseznama"/>
              <w:tabs>
                <w:tab w:val="left" w:pos="717"/>
              </w:tabs>
              <w:ind w:left="0"/>
              <w:jc w:val="center"/>
              <w:rPr>
                <w:rFonts w:ascii="Times New Roman" w:hAnsi="Times New Roman"/>
                <w:b/>
                <w:sz w:val="24"/>
                <w:szCs w:val="24"/>
                <w:lang w:val="en-GB"/>
              </w:rPr>
            </w:pPr>
            <w:r w:rsidRPr="00E0351F">
              <w:rPr>
                <w:rFonts w:ascii="Times New Roman" w:hAnsi="Times New Roman"/>
                <w:b/>
                <w:sz w:val="24"/>
                <w:szCs w:val="24"/>
                <w:lang w:val="en-GB"/>
              </w:rPr>
              <w:t>Eligibility criteria</w:t>
            </w:r>
          </w:p>
          <w:p w14:paraId="2BA25AD4" w14:textId="77777777" w:rsidR="00AC7A5D" w:rsidRPr="00E0351F" w:rsidRDefault="00AC7A5D" w:rsidP="00AC7A5D">
            <w:pPr>
              <w:pStyle w:val="Odstavekseznama"/>
              <w:tabs>
                <w:tab w:val="left" w:pos="717"/>
              </w:tabs>
              <w:ind w:left="0"/>
              <w:jc w:val="both"/>
              <w:rPr>
                <w:rFonts w:ascii="Times New Roman" w:hAnsi="Times New Roman"/>
                <w:b/>
                <w:sz w:val="24"/>
                <w:szCs w:val="24"/>
                <w:lang w:val="en-GB"/>
              </w:rPr>
            </w:pPr>
          </w:p>
          <w:p w14:paraId="0E833C67" w14:textId="77777777" w:rsidR="00AC7A5D" w:rsidRPr="00E0351F" w:rsidRDefault="00AC7A5D" w:rsidP="00AC7A5D">
            <w:pPr>
              <w:jc w:val="both"/>
              <w:rPr>
                <w:rFonts w:ascii="Times New Roman" w:hAnsi="Times New Roman"/>
                <w:bCs/>
                <w:sz w:val="24"/>
                <w:szCs w:val="24"/>
                <w:lang w:val="en-GB"/>
              </w:rPr>
            </w:pPr>
            <w:r w:rsidRPr="00E0351F">
              <w:rPr>
                <w:rFonts w:ascii="Times New Roman" w:hAnsi="Times New Roman"/>
                <w:bCs/>
                <w:sz w:val="24"/>
                <w:szCs w:val="24"/>
                <w:lang w:val="en-GB"/>
              </w:rPr>
              <w:t>1.</w:t>
            </w:r>
            <w:r w:rsidRPr="00E0351F">
              <w:rPr>
                <w:rFonts w:ascii="Times New Roman" w:hAnsi="Times New Roman"/>
                <w:b/>
                <w:bCs/>
                <w:sz w:val="24"/>
                <w:szCs w:val="24"/>
                <w:lang w:val="en-GB"/>
              </w:rPr>
              <w:t xml:space="preserve"> </w:t>
            </w:r>
            <w:r w:rsidRPr="00E0351F">
              <w:rPr>
                <w:rFonts w:ascii="Times New Roman" w:hAnsi="Times New Roman"/>
                <w:sz w:val="24"/>
                <w:szCs w:val="24"/>
                <w:lang w:val="en-GB"/>
              </w:rPr>
              <w:t xml:space="preserve">Criteria that the wine production company must meet are:  </w:t>
            </w:r>
          </w:p>
          <w:p w14:paraId="5BB0F689" w14:textId="77777777" w:rsidR="00AC7A5D" w:rsidRPr="00E0351F" w:rsidRDefault="00AC7A5D" w:rsidP="00AC7A5D">
            <w:pPr>
              <w:shd w:val="clear" w:color="auto" w:fill="FFFFFF"/>
              <w:ind w:left="342"/>
              <w:jc w:val="both"/>
              <w:rPr>
                <w:rFonts w:ascii="Times New Roman" w:hAnsi="Times New Roman"/>
                <w:sz w:val="24"/>
                <w:szCs w:val="24"/>
                <w:lang w:val="en-GB"/>
              </w:rPr>
            </w:pPr>
          </w:p>
          <w:p w14:paraId="2EEECBAC" w14:textId="77777777" w:rsidR="00AC7A5D" w:rsidRPr="00E0351F" w:rsidRDefault="00AC7A5D" w:rsidP="00A93904">
            <w:pPr>
              <w:numPr>
                <w:ilvl w:val="1"/>
                <w:numId w:val="45"/>
              </w:numPr>
              <w:tabs>
                <w:tab w:val="left" w:pos="972"/>
                <w:tab w:val="left" w:pos="1062"/>
              </w:tabs>
              <w:ind w:left="342" w:firstLine="0"/>
              <w:jc w:val="both"/>
              <w:rPr>
                <w:rFonts w:ascii="Times New Roman" w:hAnsi="Times New Roman"/>
                <w:sz w:val="24"/>
                <w:szCs w:val="24"/>
                <w:lang w:val="en-GB" w:eastAsia="sr-Latn-CS"/>
              </w:rPr>
            </w:pPr>
            <w:r w:rsidRPr="00E0351F">
              <w:rPr>
                <w:rFonts w:ascii="Times New Roman" w:hAnsi="Times New Roman"/>
                <w:sz w:val="24"/>
                <w:szCs w:val="24"/>
                <w:lang w:val="en-GB" w:eastAsia="sr-Latn-CS"/>
              </w:rPr>
              <w:t xml:space="preserve">To be citizen of the Republic of Kosovo;  </w:t>
            </w:r>
          </w:p>
          <w:p w14:paraId="1A086086" w14:textId="77777777" w:rsidR="00AC7A5D" w:rsidRPr="00E0351F" w:rsidRDefault="00AC7A5D" w:rsidP="00AC7A5D">
            <w:pPr>
              <w:tabs>
                <w:tab w:val="left" w:pos="672"/>
                <w:tab w:val="left" w:pos="882"/>
              </w:tabs>
              <w:ind w:left="342"/>
              <w:jc w:val="both"/>
              <w:rPr>
                <w:rFonts w:ascii="Times New Roman" w:hAnsi="Times New Roman"/>
                <w:sz w:val="24"/>
                <w:szCs w:val="24"/>
                <w:lang w:val="en-GB" w:eastAsia="sr-Latn-CS"/>
              </w:rPr>
            </w:pPr>
          </w:p>
          <w:p w14:paraId="4E6BC2C1" w14:textId="77777777" w:rsidR="00AC7A5D" w:rsidRPr="00E0351F" w:rsidRDefault="00AC7A5D" w:rsidP="0071405D">
            <w:pPr>
              <w:numPr>
                <w:ilvl w:val="1"/>
                <w:numId w:val="45"/>
              </w:numPr>
              <w:tabs>
                <w:tab w:val="left" w:pos="409"/>
              </w:tabs>
              <w:ind w:left="409" w:hanging="67"/>
              <w:jc w:val="both"/>
              <w:rPr>
                <w:rFonts w:ascii="Times New Roman" w:hAnsi="Times New Roman"/>
                <w:sz w:val="24"/>
                <w:szCs w:val="24"/>
                <w:lang w:val="en-GB" w:eastAsia="sr-Latn-CS"/>
              </w:rPr>
            </w:pPr>
            <w:r w:rsidRPr="00E0351F">
              <w:rPr>
                <w:rFonts w:ascii="Times New Roman" w:hAnsi="Times New Roman"/>
                <w:sz w:val="24"/>
                <w:szCs w:val="24"/>
                <w:lang w:val="en-GB" w:eastAsia="sr-Latn-CS"/>
              </w:rPr>
              <w:t xml:space="preserve">The applicant/subject must be licensed in the Department for Vineyards and Wine - MAFRD for wine production; </w:t>
            </w:r>
          </w:p>
          <w:p w14:paraId="171B4A4C" w14:textId="77777777" w:rsidR="00AC7A5D" w:rsidRPr="00E0351F" w:rsidRDefault="00AC7A5D" w:rsidP="00AC7A5D">
            <w:pPr>
              <w:pStyle w:val="ListParagraph"/>
              <w:rPr>
                <w:lang w:val="en-GB" w:eastAsia="sr-Latn-CS"/>
              </w:rPr>
            </w:pPr>
          </w:p>
          <w:p w14:paraId="4177A8C3" w14:textId="77777777" w:rsidR="0071405D" w:rsidRPr="00E0351F" w:rsidRDefault="0071405D" w:rsidP="00AC7A5D">
            <w:pPr>
              <w:pStyle w:val="ListParagraph"/>
              <w:rPr>
                <w:lang w:val="en-GB" w:eastAsia="sr-Latn-CS"/>
              </w:rPr>
            </w:pPr>
          </w:p>
          <w:p w14:paraId="0CFDF378" w14:textId="77777777" w:rsidR="00AC7A5D" w:rsidRPr="00E0351F" w:rsidRDefault="00AC7A5D" w:rsidP="00A93904">
            <w:pPr>
              <w:numPr>
                <w:ilvl w:val="1"/>
                <w:numId w:val="45"/>
              </w:numPr>
              <w:tabs>
                <w:tab w:val="left" w:pos="672"/>
                <w:tab w:val="left" w:pos="882"/>
              </w:tabs>
              <w:ind w:left="342" w:firstLine="0"/>
              <w:jc w:val="both"/>
              <w:rPr>
                <w:rFonts w:ascii="Times New Roman" w:hAnsi="Times New Roman"/>
                <w:sz w:val="24"/>
                <w:szCs w:val="24"/>
                <w:lang w:val="en-GB" w:eastAsia="sr-Latn-CS"/>
              </w:rPr>
            </w:pPr>
            <w:r w:rsidRPr="00E0351F">
              <w:rPr>
                <w:rFonts w:ascii="Times New Roman" w:hAnsi="Times New Roman"/>
                <w:sz w:val="24"/>
                <w:szCs w:val="24"/>
                <w:lang w:val="en-GB" w:eastAsia="sr-Latn-CS"/>
              </w:rPr>
              <w:t xml:space="preserve">Applicant up to 10 December 2019 in the Department of Viticulture and Winery must declare data for final statement of grape harvest for 2019.  </w:t>
            </w:r>
          </w:p>
          <w:p w14:paraId="0571FC5E" w14:textId="77777777" w:rsidR="00AC7A5D" w:rsidRPr="00E0351F" w:rsidRDefault="00AC7A5D" w:rsidP="00AC7A5D">
            <w:pPr>
              <w:tabs>
                <w:tab w:val="left" w:pos="672"/>
                <w:tab w:val="left" w:pos="882"/>
              </w:tabs>
              <w:ind w:left="342"/>
              <w:jc w:val="both"/>
              <w:rPr>
                <w:rFonts w:ascii="Times New Roman" w:hAnsi="Times New Roman"/>
                <w:sz w:val="24"/>
                <w:szCs w:val="24"/>
                <w:lang w:val="en-GB" w:eastAsia="sr-Latn-CS"/>
              </w:rPr>
            </w:pPr>
          </w:p>
          <w:p w14:paraId="5F82C9D2" w14:textId="77777777" w:rsidR="00AC7A5D" w:rsidRPr="00E0351F" w:rsidRDefault="00AC7A5D" w:rsidP="0071405D">
            <w:pPr>
              <w:tabs>
                <w:tab w:val="left" w:pos="672"/>
                <w:tab w:val="left" w:pos="882"/>
              </w:tabs>
              <w:jc w:val="both"/>
              <w:rPr>
                <w:rFonts w:ascii="Times New Roman" w:hAnsi="Times New Roman"/>
                <w:sz w:val="24"/>
                <w:szCs w:val="24"/>
                <w:lang w:val="en-GB" w:eastAsia="sr-Latn-CS"/>
              </w:rPr>
            </w:pPr>
          </w:p>
          <w:p w14:paraId="37856AFC" w14:textId="77777777" w:rsidR="00AC7A5D" w:rsidRPr="00E0351F" w:rsidRDefault="00AC7A5D" w:rsidP="00A93904">
            <w:pPr>
              <w:numPr>
                <w:ilvl w:val="1"/>
                <w:numId w:val="45"/>
              </w:numPr>
              <w:tabs>
                <w:tab w:val="left" w:pos="672"/>
                <w:tab w:val="left" w:pos="882"/>
              </w:tabs>
              <w:ind w:left="342" w:firstLine="0"/>
              <w:jc w:val="both"/>
              <w:rPr>
                <w:rFonts w:ascii="Times New Roman" w:hAnsi="Times New Roman"/>
                <w:sz w:val="24"/>
                <w:szCs w:val="24"/>
                <w:lang w:val="en-GB" w:eastAsia="sr-Latn-CS"/>
              </w:rPr>
            </w:pPr>
            <w:r w:rsidRPr="00E0351F">
              <w:rPr>
                <w:rFonts w:ascii="Times New Roman" w:hAnsi="Times New Roman"/>
                <w:sz w:val="24"/>
                <w:szCs w:val="24"/>
                <w:lang w:val="en-GB" w:eastAsia="sr-Latn-CS"/>
              </w:rPr>
              <w:t xml:space="preserve">Applicants must until the date 15 January 2020 in the Department of Viticulture and Winery declare data of </w:t>
            </w:r>
            <w:r w:rsidRPr="00E0351F">
              <w:rPr>
                <w:rFonts w:ascii="Times New Roman" w:hAnsi="Times New Roman"/>
                <w:sz w:val="24"/>
                <w:szCs w:val="24"/>
                <w:lang w:val="en-GB" w:eastAsia="sr-Latn-CS"/>
              </w:rPr>
              <w:lastRenderedPageBreak/>
              <w:t xml:space="preserve">annual production of wine for the harvest for 2019. </w:t>
            </w:r>
          </w:p>
          <w:p w14:paraId="146627DB" w14:textId="77777777" w:rsidR="00AC7A5D" w:rsidRPr="00E0351F" w:rsidRDefault="00AC7A5D" w:rsidP="00AC7A5D">
            <w:pPr>
              <w:shd w:val="clear" w:color="auto" w:fill="FFFFFF"/>
              <w:ind w:left="342"/>
              <w:jc w:val="both"/>
              <w:rPr>
                <w:rFonts w:ascii="Times New Roman" w:hAnsi="Times New Roman"/>
                <w:sz w:val="24"/>
                <w:szCs w:val="24"/>
                <w:lang w:val="en-GB"/>
              </w:rPr>
            </w:pPr>
          </w:p>
          <w:p w14:paraId="2E13BC06" w14:textId="77777777" w:rsidR="00AC7A5D" w:rsidRPr="00E0351F" w:rsidRDefault="00AC7A5D" w:rsidP="0071405D">
            <w:pPr>
              <w:jc w:val="both"/>
              <w:rPr>
                <w:rFonts w:ascii="Times New Roman" w:hAnsi="Times New Roman"/>
                <w:sz w:val="24"/>
                <w:szCs w:val="24"/>
                <w:lang w:val="en-GB" w:eastAsia="sr-Latn-CS"/>
              </w:rPr>
            </w:pPr>
            <w:r w:rsidRPr="00E0351F">
              <w:rPr>
                <w:rFonts w:ascii="Times New Roman" w:hAnsi="Times New Roman"/>
                <w:sz w:val="24"/>
                <w:szCs w:val="24"/>
                <w:lang w:val="en-GB" w:eastAsia="sr-Latn-CS"/>
              </w:rPr>
              <w:t xml:space="preserve">2. Subsidy shall be made per liter wine produced and officially declared, in the amount of </w:t>
            </w:r>
            <w:r w:rsidRPr="00E0351F">
              <w:rPr>
                <w:rFonts w:ascii="Times New Roman" w:hAnsi="Times New Roman"/>
                <w:b/>
                <w:sz w:val="24"/>
                <w:szCs w:val="24"/>
                <w:lang w:val="en-GB" w:eastAsia="sr-Latn-CS"/>
              </w:rPr>
              <w:t>0, 04 euro/liter.</w:t>
            </w:r>
          </w:p>
          <w:p w14:paraId="7BF99771" w14:textId="77777777" w:rsidR="00AC7A5D" w:rsidRPr="00E0351F" w:rsidRDefault="00AC7A5D" w:rsidP="00AC7A5D">
            <w:pPr>
              <w:rPr>
                <w:rFonts w:ascii="Times New Roman" w:hAnsi="Times New Roman"/>
                <w:b/>
                <w:sz w:val="24"/>
                <w:szCs w:val="24"/>
                <w:lang w:val="en-GB"/>
              </w:rPr>
            </w:pPr>
          </w:p>
          <w:p w14:paraId="3133D438" w14:textId="77777777" w:rsidR="00AC7A5D" w:rsidRPr="00E0351F" w:rsidRDefault="00AC7A5D" w:rsidP="00AC7A5D">
            <w:pPr>
              <w:jc w:val="center"/>
              <w:rPr>
                <w:rFonts w:ascii="Times New Roman" w:hAnsi="Times New Roman"/>
                <w:b/>
                <w:sz w:val="24"/>
                <w:szCs w:val="24"/>
                <w:lang w:val="en-GB"/>
              </w:rPr>
            </w:pPr>
            <w:r w:rsidRPr="00E0351F">
              <w:rPr>
                <w:rFonts w:ascii="Times New Roman" w:hAnsi="Times New Roman"/>
                <w:b/>
                <w:sz w:val="24"/>
                <w:szCs w:val="24"/>
                <w:lang w:val="en-GB"/>
              </w:rPr>
              <w:t>CHAPTER III</w:t>
            </w:r>
          </w:p>
          <w:p w14:paraId="2C614016" w14:textId="77777777" w:rsidR="00AC7A5D" w:rsidRPr="00E0351F" w:rsidRDefault="00AC7A5D" w:rsidP="00AC7A5D">
            <w:pPr>
              <w:jc w:val="center"/>
              <w:rPr>
                <w:rFonts w:ascii="Times New Roman" w:hAnsi="Times New Roman"/>
                <w:b/>
                <w:sz w:val="24"/>
                <w:szCs w:val="24"/>
                <w:lang w:val="en-GB"/>
              </w:rPr>
            </w:pPr>
            <w:r w:rsidRPr="00E0351F">
              <w:rPr>
                <w:rFonts w:ascii="Times New Roman" w:hAnsi="Times New Roman"/>
                <w:b/>
                <w:sz w:val="24"/>
                <w:szCs w:val="24"/>
                <w:lang w:val="en-GB"/>
              </w:rPr>
              <w:t>PROCEDURES ON IMPLEMENTATION OF DIRECT PAYMENTS</w:t>
            </w:r>
          </w:p>
          <w:p w14:paraId="29E45A5E" w14:textId="77777777" w:rsidR="00AC7A5D" w:rsidRPr="00E0351F" w:rsidRDefault="00AC7A5D" w:rsidP="00AC7A5D">
            <w:pPr>
              <w:jc w:val="center"/>
              <w:rPr>
                <w:rFonts w:ascii="Times New Roman" w:hAnsi="Times New Roman"/>
                <w:b/>
                <w:sz w:val="24"/>
                <w:szCs w:val="24"/>
                <w:lang w:val="en-GB"/>
              </w:rPr>
            </w:pPr>
          </w:p>
          <w:p w14:paraId="386BA1D7" w14:textId="77777777" w:rsidR="00AC7A5D" w:rsidRPr="00E0351F" w:rsidRDefault="00AC7A5D" w:rsidP="00AC7A5D">
            <w:pPr>
              <w:jc w:val="center"/>
              <w:rPr>
                <w:rFonts w:ascii="Times New Roman" w:hAnsi="Times New Roman"/>
                <w:b/>
                <w:sz w:val="24"/>
                <w:szCs w:val="24"/>
                <w:lang w:val="en-GB"/>
              </w:rPr>
            </w:pPr>
            <w:r w:rsidRPr="00E0351F">
              <w:rPr>
                <w:rFonts w:ascii="Times New Roman" w:hAnsi="Times New Roman"/>
                <w:b/>
                <w:sz w:val="24"/>
                <w:szCs w:val="24"/>
                <w:lang w:val="en-GB"/>
              </w:rPr>
              <w:t>Article 33</w:t>
            </w:r>
          </w:p>
          <w:p w14:paraId="142C78D8" w14:textId="77777777" w:rsidR="00AC7A5D" w:rsidRPr="00E0351F" w:rsidRDefault="00AC7A5D" w:rsidP="00AC7A5D">
            <w:pPr>
              <w:jc w:val="center"/>
              <w:rPr>
                <w:rFonts w:ascii="Times New Roman" w:hAnsi="Times New Roman"/>
                <w:b/>
                <w:sz w:val="24"/>
                <w:szCs w:val="24"/>
                <w:lang w:val="en-GB"/>
              </w:rPr>
            </w:pPr>
            <w:r w:rsidRPr="00E0351F">
              <w:rPr>
                <w:rFonts w:ascii="Times New Roman" w:hAnsi="Times New Roman"/>
                <w:b/>
                <w:sz w:val="24"/>
                <w:szCs w:val="24"/>
                <w:lang w:val="en-GB"/>
              </w:rPr>
              <w:t>Administrative procedures</w:t>
            </w:r>
          </w:p>
          <w:p w14:paraId="0924B1BE" w14:textId="77777777" w:rsidR="00AC7A5D" w:rsidRPr="00E0351F" w:rsidRDefault="00AC7A5D" w:rsidP="00AC7A5D">
            <w:pPr>
              <w:jc w:val="both"/>
              <w:rPr>
                <w:rFonts w:ascii="Times New Roman" w:hAnsi="Times New Roman"/>
                <w:b/>
                <w:sz w:val="24"/>
                <w:szCs w:val="24"/>
                <w:lang w:val="en-GB"/>
              </w:rPr>
            </w:pPr>
          </w:p>
          <w:p w14:paraId="5FC36D22" w14:textId="77777777" w:rsidR="00AC7A5D" w:rsidRPr="00E0351F" w:rsidRDefault="00AC7A5D" w:rsidP="00AC7A5D">
            <w:pPr>
              <w:tabs>
                <w:tab w:val="left" w:pos="312"/>
                <w:tab w:val="left" w:pos="342"/>
              </w:tabs>
              <w:jc w:val="both"/>
              <w:rPr>
                <w:rFonts w:ascii="Times New Roman" w:hAnsi="Times New Roman"/>
                <w:sz w:val="24"/>
                <w:szCs w:val="24"/>
                <w:lang w:val="en-GB"/>
              </w:rPr>
            </w:pPr>
            <w:r w:rsidRPr="00E0351F">
              <w:rPr>
                <w:rFonts w:ascii="Times New Roman" w:hAnsi="Times New Roman"/>
                <w:sz w:val="24"/>
                <w:szCs w:val="24"/>
                <w:lang w:val="en-GB"/>
              </w:rPr>
              <w:t xml:space="preserve">1. Administrative procedures for providing support under this administrative instruction shall be implemented through the submission of applications, the administrative review of the applications and on the spot controls – the scene as well as execution of payments. </w:t>
            </w:r>
          </w:p>
          <w:p w14:paraId="6A20326A" w14:textId="77777777" w:rsidR="00AC7A5D" w:rsidRPr="00E0351F" w:rsidRDefault="00AC7A5D" w:rsidP="00AC7A5D">
            <w:pPr>
              <w:tabs>
                <w:tab w:val="left" w:pos="312"/>
                <w:tab w:val="left" w:pos="342"/>
              </w:tabs>
              <w:jc w:val="both"/>
              <w:rPr>
                <w:rFonts w:ascii="Times New Roman" w:hAnsi="Times New Roman"/>
                <w:sz w:val="24"/>
                <w:szCs w:val="24"/>
                <w:lang w:val="en-GB"/>
              </w:rPr>
            </w:pPr>
          </w:p>
          <w:p w14:paraId="703AE9A4" w14:textId="77777777" w:rsidR="00AC7A5D" w:rsidRPr="00E0351F" w:rsidRDefault="00AC7A5D" w:rsidP="00AC7A5D">
            <w:pPr>
              <w:tabs>
                <w:tab w:val="left" w:pos="312"/>
                <w:tab w:val="left" w:pos="342"/>
              </w:tabs>
              <w:jc w:val="both"/>
              <w:rPr>
                <w:rFonts w:ascii="Times New Roman" w:hAnsi="Times New Roman"/>
                <w:sz w:val="24"/>
                <w:szCs w:val="24"/>
                <w:lang w:val="en-GB"/>
              </w:rPr>
            </w:pPr>
            <w:r w:rsidRPr="00E0351F">
              <w:rPr>
                <w:rFonts w:ascii="Times New Roman" w:hAnsi="Times New Roman"/>
                <w:sz w:val="24"/>
                <w:szCs w:val="24"/>
                <w:lang w:val="en-GB"/>
              </w:rPr>
              <w:t xml:space="preserve">2. Data entry on sLPIS system for direct payments are implemented to all municipalities of the Republic of Kosovo. </w:t>
            </w:r>
          </w:p>
          <w:p w14:paraId="1F223051" w14:textId="77777777" w:rsidR="00AC7A5D" w:rsidRPr="00E0351F" w:rsidRDefault="00AC7A5D" w:rsidP="00AC7A5D">
            <w:pPr>
              <w:tabs>
                <w:tab w:val="left" w:pos="312"/>
                <w:tab w:val="left" w:pos="342"/>
              </w:tabs>
              <w:jc w:val="both"/>
              <w:rPr>
                <w:rFonts w:ascii="Times New Roman" w:hAnsi="Times New Roman"/>
                <w:sz w:val="24"/>
                <w:szCs w:val="24"/>
                <w:lang w:val="en-GB"/>
              </w:rPr>
            </w:pPr>
          </w:p>
          <w:p w14:paraId="7DA45117" w14:textId="77777777" w:rsidR="00AC7A5D" w:rsidRPr="00E0351F" w:rsidRDefault="00AC7A5D" w:rsidP="00AC7A5D">
            <w:pPr>
              <w:tabs>
                <w:tab w:val="left" w:pos="252"/>
                <w:tab w:val="left" w:pos="342"/>
              </w:tabs>
              <w:jc w:val="both"/>
              <w:rPr>
                <w:rFonts w:ascii="Times New Roman" w:hAnsi="Times New Roman"/>
                <w:sz w:val="24"/>
                <w:szCs w:val="24"/>
                <w:lang w:val="en-GB"/>
              </w:rPr>
            </w:pPr>
            <w:r w:rsidRPr="00E0351F">
              <w:rPr>
                <w:rFonts w:ascii="Times New Roman" w:hAnsi="Times New Roman"/>
                <w:sz w:val="24"/>
                <w:szCs w:val="24"/>
                <w:lang w:val="en-GB"/>
              </w:rPr>
              <w:t>3. Implementation of administrative procedures shall be done under the Law No. 05/L–031 on General Administrative Procedure and under this Administrative Instruction.</w:t>
            </w:r>
          </w:p>
          <w:p w14:paraId="23C7CC01" w14:textId="77777777" w:rsidR="00AC7A5D" w:rsidRPr="00E0351F" w:rsidRDefault="00AC7A5D" w:rsidP="00AC7A5D">
            <w:pPr>
              <w:rPr>
                <w:rFonts w:ascii="Times New Roman" w:hAnsi="Times New Roman"/>
                <w:b/>
                <w:sz w:val="24"/>
                <w:szCs w:val="24"/>
                <w:lang w:val="en-GB"/>
              </w:rPr>
            </w:pPr>
          </w:p>
          <w:p w14:paraId="42EA0486" w14:textId="77777777" w:rsidR="00AC7A5D" w:rsidRPr="00E0351F" w:rsidRDefault="00AC7A5D" w:rsidP="00AC7A5D">
            <w:pPr>
              <w:jc w:val="center"/>
              <w:rPr>
                <w:rFonts w:ascii="Times New Roman" w:hAnsi="Times New Roman"/>
                <w:b/>
                <w:sz w:val="24"/>
                <w:szCs w:val="24"/>
                <w:lang w:val="en-GB"/>
              </w:rPr>
            </w:pPr>
            <w:r w:rsidRPr="00E0351F">
              <w:rPr>
                <w:rFonts w:ascii="Times New Roman" w:hAnsi="Times New Roman"/>
                <w:b/>
                <w:sz w:val="24"/>
                <w:szCs w:val="24"/>
                <w:lang w:val="en-GB"/>
              </w:rPr>
              <w:t>Article 34</w:t>
            </w:r>
          </w:p>
          <w:p w14:paraId="26BC716E" w14:textId="77777777" w:rsidR="00AC7A5D" w:rsidRPr="00E0351F" w:rsidRDefault="00AC7A5D" w:rsidP="00AC7A5D">
            <w:pPr>
              <w:jc w:val="center"/>
              <w:rPr>
                <w:rFonts w:ascii="Times New Roman" w:hAnsi="Times New Roman"/>
                <w:b/>
                <w:sz w:val="24"/>
                <w:szCs w:val="24"/>
                <w:lang w:val="en-GB"/>
              </w:rPr>
            </w:pPr>
            <w:r w:rsidRPr="00E0351F">
              <w:rPr>
                <w:rFonts w:ascii="Times New Roman" w:hAnsi="Times New Roman"/>
                <w:b/>
                <w:sz w:val="24"/>
                <w:szCs w:val="24"/>
                <w:lang w:val="en-GB"/>
              </w:rPr>
              <w:t>Public Announcement</w:t>
            </w:r>
          </w:p>
          <w:p w14:paraId="26586041" w14:textId="77777777" w:rsidR="00AC7A5D" w:rsidRPr="00E0351F" w:rsidRDefault="00AC7A5D" w:rsidP="00AC7A5D">
            <w:pPr>
              <w:jc w:val="both"/>
              <w:rPr>
                <w:rFonts w:ascii="Times New Roman" w:hAnsi="Times New Roman"/>
                <w:b/>
                <w:sz w:val="24"/>
                <w:szCs w:val="24"/>
                <w:lang w:val="en-GB"/>
              </w:rPr>
            </w:pPr>
          </w:p>
          <w:p w14:paraId="2771688B" w14:textId="77777777" w:rsidR="00AC7A5D" w:rsidRPr="00E0351F" w:rsidRDefault="00AC7A5D" w:rsidP="00AC7A5D">
            <w:pPr>
              <w:tabs>
                <w:tab w:val="left" w:pos="267"/>
              </w:tabs>
              <w:jc w:val="both"/>
              <w:rPr>
                <w:rFonts w:ascii="Times New Roman" w:hAnsi="Times New Roman"/>
                <w:sz w:val="24"/>
                <w:szCs w:val="24"/>
                <w:lang w:val="en-GB"/>
              </w:rPr>
            </w:pPr>
            <w:r w:rsidRPr="00E0351F">
              <w:rPr>
                <w:rFonts w:ascii="Times New Roman" w:hAnsi="Times New Roman"/>
                <w:sz w:val="24"/>
                <w:szCs w:val="24"/>
                <w:lang w:val="en-GB"/>
              </w:rPr>
              <w:lastRenderedPageBreak/>
              <w:t xml:space="preserve">The announcement and call for application for 2020 shall be done by the Division of communication with public in the MAFRD.  </w:t>
            </w:r>
          </w:p>
          <w:p w14:paraId="44C4688C" w14:textId="77777777" w:rsidR="00AC7A5D" w:rsidRPr="00E0351F" w:rsidRDefault="00AC7A5D" w:rsidP="00AC7A5D">
            <w:pPr>
              <w:jc w:val="both"/>
              <w:rPr>
                <w:rFonts w:ascii="Times New Roman" w:hAnsi="Times New Roman"/>
                <w:sz w:val="24"/>
                <w:szCs w:val="24"/>
                <w:lang w:val="en-GB"/>
              </w:rPr>
            </w:pPr>
          </w:p>
          <w:p w14:paraId="3DEBAAB6" w14:textId="77777777" w:rsidR="00AC7A5D" w:rsidRPr="00E0351F" w:rsidRDefault="00AC7A5D" w:rsidP="00AC7A5D">
            <w:pPr>
              <w:jc w:val="center"/>
              <w:rPr>
                <w:rFonts w:ascii="Times New Roman" w:hAnsi="Times New Roman"/>
                <w:b/>
                <w:sz w:val="24"/>
                <w:szCs w:val="24"/>
                <w:lang w:val="en-GB"/>
              </w:rPr>
            </w:pPr>
            <w:r w:rsidRPr="00E0351F">
              <w:rPr>
                <w:rFonts w:ascii="Times New Roman" w:hAnsi="Times New Roman"/>
                <w:b/>
                <w:sz w:val="24"/>
                <w:szCs w:val="24"/>
                <w:lang w:val="en-GB"/>
              </w:rPr>
              <w:t>Article 35</w:t>
            </w:r>
          </w:p>
          <w:p w14:paraId="1500D885" w14:textId="77777777" w:rsidR="00AC7A5D" w:rsidRPr="00E0351F" w:rsidRDefault="00AC7A5D" w:rsidP="00AC7A5D">
            <w:pPr>
              <w:jc w:val="center"/>
              <w:rPr>
                <w:rFonts w:ascii="Times New Roman" w:hAnsi="Times New Roman"/>
                <w:b/>
                <w:sz w:val="24"/>
                <w:szCs w:val="24"/>
                <w:lang w:val="en-GB"/>
              </w:rPr>
            </w:pPr>
            <w:r w:rsidRPr="00E0351F">
              <w:rPr>
                <w:rFonts w:ascii="Times New Roman" w:hAnsi="Times New Roman"/>
                <w:b/>
                <w:sz w:val="24"/>
                <w:szCs w:val="24"/>
                <w:lang w:val="en-GB"/>
              </w:rPr>
              <w:t>Geographical dimension</w:t>
            </w:r>
          </w:p>
          <w:p w14:paraId="5C7F15F8" w14:textId="77777777" w:rsidR="00AC7A5D" w:rsidRPr="00E0351F" w:rsidRDefault="00AC7A5D" w:rsidP="00AC7A5D">
            <w:pPr>
              <w:jc w:val="both"/>
              <w:rPr>
                <w:rFonts w:ascii="Times New Roman" w:hAnsi="Times New Roman"/>
                <w:sz w:val="24"/>
                <w:szCs w:val="24"/>
                <w:lang w:val="en-GB"/>
              </w:rPr>
            </w:pPr>
          </w:p>
          <w:p w14:paraId="127AB904" w14:textId="77777777" w:rsidR="00AC7A5D" w:rsidRPr="00E0351F" w:rsidRDefault="00AC7A5D" w:rsidP="00AC7A5D">
            <w:pPr>
              <w:jc w:val="both"/>
              <w:rPr>
                <w:rFonts w:ascii="Times New Roman" w:hAnsi="Times New Roman"/>
                <w:sz w:val="24"/>
                <w:szCs w:val="24"/>
                <w:lang w:val="en-GB"/>
              </w:rPr>
            </w:pPr>
            <w:r w:rsidRPr="00E0351F">
              <w:rPr>
                <w:rFonts w:ascii="Times New Roman" w:hAnsi="Times New Roman"/>
                <w:sz w:val="24"/>
                <w:szCs w:val="24"/>
                <w:lang w:val="en-GB"/>
              </w:rPr>
              <w:t>Program for Direct Payments shall be implemented in the whole territory of the Republic of Kosovo.</w:t>
            </w:r>
          </w:p>
          <w:p w14:paraId="091893D7" w14:textId="77777777" w:rsidR="00AC7A5D" w:rsidRPr="00E0351F" w:rsidRDefault="00AC7A5D" w:rsidP="00AC7A5D">
            <w:pPr>
              <w:jc w:val="both"/>
              <w:rPr>
                <w:rFonts w:ascii="Times New Roman" w:hAnsi="Times New Roman"/>
                <w:sz w:val="24"/>
                <w:szCs w:val="24"/>
                <w:lang w:val="en-GB"/>
              </w:rPr>
            </w:pPr>
          </w:p>
          <w:p w14:paraId="0EEC5A3A" w14:textId="77777777" w:rsidR="00AC7A5D" w:rsidRPr="00E0351F" w:rsidRDefault="00AC7A5D" w:rsidP="00AC7A5D">
            <w:pPr>
              <w:jc w:val="center"/>
              <w:rPr>
                <w:rFonts w:ascii="Times New Roman" w:hAnsi="Times New Roman"/>
                <w:b/>
                <w:sz w:val="24"/>
                <w:szCs w:val="24"/>
                <w:lang w:val="en-GB"/>
              </w:rPr>
            </w:pPr>
            <w:r w:rsidRPr="00E0351F">
              <w:rPr>
                <w:rFonts w:ascii="Times New Roman" w:hAnsi="Times New Roman"/>
                <w:b/>
                <w:sz w:val="24"/>
                <w:szCs w:val="24"/>
                <w:lang w:val="en-GB"/>
              </w:rPr>
              <w:t>Article 36</w:t>
            </w:r>
          </w:p>
          <w:p w14:paraId="1C4E229D" w14:textId="77777777" w:rsidR="00AC7A5D" w:rsidRPr="00E0351F" w:rsidRDefault="00AC7A5D" w:rsidP="00AC7A5D">
            <w:pPr>
              <w:jc w:val="center"/>
              <w:rPr>
                <w:rFonts w:ascii="Times New Roman" w:hAnsi="Times New Roman"/>
                <w:b/>
                <w:sz w:val="24"/>
                <w:szCs w:val="24"/>
                <w:lang w:val="en-GB"/>
              </w:rPr>
            </w:pPr>
            <w:r w:rsidRPr="00E0351F">
              <w:rPr>
                <w:rFonts w:ascii="Times New Roman" w:hAnsi="Times New Roman"/>
                <w:b/>
                <w:sz w:val="24"/>
                <w:szCs w:val="24"/>
                <w:lang w:val="en-GB"/>
              </w:rPr>
              <w:t>Call for application</w:t>
            </w:r>
          </w:p>
          <w:p w14:paraId="7C9295B5" w14:textId="77777777" w:rsidR="00AC7A5D" w:rsidRPr="00E0351F" w:rsidRDefault="00AC7A5D" w:rsidP="00AC7A5D">
            <w:pPr>
              <w:jc w:val="both"/>
              <w:rPr>
                <w:rFonts w:ascii="Times New Roman" w:hAnsi="Times New Roman"/>
                <w:b/>
                <w:sz w:val="24"/>
                <w:szCs w:val="24"/>
                <w:lang w:val="en-GB"/>
              </w:rPr>
            </w:pPr>
          </w:p>
          <w:p w14:paraId="1E863532" w14:textId="77777777" w:rsidR="00AC7A5D" w:rsidRPr="00E0351F" w:rsidRDefault="00AC7A5D" w:rsidP="00AC7A5D">
            <w:pPr>
              <w:pStyle w:val="Odstavekseznama"/>
              <w:tabs>
                <w:tab w:val="left" w:pos="0"/>
              </w:tabs>
              <w:ind w:left="0"/>
              <w:jc w:val="both"/>
              <w:rPr>
                <w:rFonts w:ascii="Times New Roman" w:hAnsi="Times New Roman"/>
                <w:sz w:val="24"/>
                <w:szCs w:val="24"/>
                <w:lang w:val="en-GB"/>
              </w:rPr>
            </w:pPr>
            <w:r w:rsidRPr="00E0351F">
              <w:rPr>
                <w:rFonts w:ascii="Times New Roman" w:hAnsi="Times New Roman"/>
                <w:sz w:val="24"/>
                <w:szCs w:val="24"/>
                <w:lang w:val="en-GB"/>
              </w:rPr>
              <w:t xml:space="preserve">1. Call for application for direct payments: for unit of surface, heads of livestock, laying hens, partridges, beehives, organic farming, wine liter produced and officially declared, seedlings, delivered/sold raspberry fruit and premium of insurance for agriculture crops shall be done through the process of registration and application of farmers, and shall last </w:t>
            </w:r>
            <w:r w:rsidRPr="00E0351F">
              <w:rPr>
                <w:rFonts w:ascii="Times New Roman" w:hAnsi="Times New Roman"/>
                <w:b/>
                <w:sz w:val="24"/>
                <w:szCs w:val="24"/>
                <w:lang w:val="en-GB"/>
              </w:rPr>
              <w:t>25</w:t>
            </w:r>
            <w:r w:rsidRPr="00E0351F">
              <w:rPr>
                <w:rFonts w:ascii="Times New Roman" w:hAnsi="Times New Roman"/>
                <w:sz w:val="24"/>
                <w:szCs w:val="24"/>
                <w:lang w:val="en-GB"/>
              </w:rPr>
              <w:t xml:space="preserve"> days from the day of publication with the possibility of extension for up to 15 days.</w:t>
            </w:r>
          </w:p>
          <w:p w14:paraId="1DB37D22" w14:textId="77777777" w:rsidR="00AC7A5D" w:rsidRPr="00E0351F" w:rsidRDefault="00AC7A5D" w:rsidP="00AC7A5D">
            <w:pPr>
              <w:tabs>
                <w:tab w:val="left" w:pos="312"/>
              </w:tabs>
              <w:jc w:val="both"/>
              <w:rPr>
                <w:rFonts w:ascii="Times New Roman" w:hAnsi="Times New Roman"/>
                <w:sz w:val="24"/>
                <w:szCs w:val="24"/>
                <w:lang w:val="en-GB"/>
              </w:rPr>
            </w:pPr>
          </w:p>
          <w:p w14:paraId="09D43D26" w14:textId="77777777" w:rsidR="00AC7A5D" w:rsidRPr="00E0351F" w:rsidRDefault="00AC7A5D" w:rsidP="00B5666C">
            <w:pPr>
              <w:numPr>
                <w:ilvl w:val="0"/>
                <w:numId w:val="45"/>
              </w:numPr>
              <w:tabs>
                <w:tab w:val="left" w:pos="0"/>
                <w:tab w:val="left" w:pos="249"/>
              </w:tabs>
              <w:ind w:left="0" w:firstLine="0"/>
              <w:jc w:val="both"/>
              <w:rPr>
                <w:rFonts w:ascii="Times New Roman" w:hAnsi="Times New Roman"/>
                <w:sz w:val="24"/>
                <w:szCs w:val="24"/>
                <w:lang w:val="en-GB"/>
              </w:rPr>
            </w:pPr>
            <w:r w:rsidRPr="00E0351F">
              <w:rPr>
                <w:rFonts w:ascii="Times New Roman" w:hAnsi="Times New Roman"/>
                <w:sz w:val="24"/>
                <w:szCs w:val="24"/>
                <w:lang w:val="en-GB"/>
              </w:rPr>
              <w:t xml:space="preserve">Application is taken in the appropriate Municipal Directorate for Agriculture. </w:t>
            </w:r>
          </w:p>
          <w:p w14:paraId="2E3A8C55" w14:textId="77777777" w:rsidR="00AC7A5D" w:rsidRPr="00E0351F" w:rsidRDefault="00AC7A5D" w:rsidP="00AC7A5D">
            <w:pPr>
              <w:pStyle w:val="Odstavekseznama"/>
              <w:ind w:left="0"/>
              <w:jc w:val="both"/>
              <w:rPr>
                <w:rFonts w:ascii="Times New Roman" w:hAnsi="Times New Roman"/>
                <w:b/>
                <w:sz w:val="24"/>
                <w:szCs w:val="24"/>
                <w:lang w:val="en-GB"/>
              </w:rPr>
            </w:pPr>
          </w:p>
          <w:p w14:paraId="17267532" w14:textId="77777777" w:rsidR="00AC7A5D" w:rsidRPr="00E0351F" w:rsidRDefault="00AC7A5D" w:rsidP="00AC7A5D">
            <w:pPr>
              <w:pStyle w:val="Odstavekseznama"/>
              <w:tabs>
                <w:tab w:val="left" w:pos="0"/>
              </w:tabs>
              <w:ind w:left="0"/>
              <w:jc w:val="both"/>
              <w:rPr>
                <w:rFonts w:ascii="Times New Roman" w:hAnsi="Times New Roman"/>
                <w:sz w:val="24"/>
                <w:szCs w:val="24"/>
                <w:lang w:val="en-GB"/>
              </w:rPr>
            </w:pPr>
            <w:r w:rsidRPr="00E0351F">
              <w:rPr>
                <w:rFonts w:ascii="Times New Roman" w:hAnsi="Times New Roman"/>
                <w:sz w:val="24"/>
                <w:szCs w:val="24"/>
                <w:lang w:val="en-GB"/>
              </w:rPr>
              <w:t xml:space="preserve">3. Call for application for direct payments: for aquaculture, reported slaughters of cattle, and for milk according to the class shall be made separately from the call for application for other sectors and shall last </w:t>
            </w:r>
            <w:r w:rsidRPr="00E0351F">
              <w:rPr>
                <w:rFonts w:ascii="Times New Roman" w:hAnsi="Times New Roman"/>
                <w:b/>
                <w:sz w:val="24"/>
                <w:szCs w:val="24"/>
                <w:lang w:val="en-GB"/>
              </w:rPr>
              <w:t>25</w:t>
            </w:r>
            <w:r w:rsidRPr="00E0351F">
              <w:rPr>
                <w:rFonts w:ascii="Times New Roman" w:hAnsi="Times New Roman"/>
                <w:sz w:val="24"/>
                <w:szCs w:val="24"/>
                <w:lang w:val="en-GB"/>
              </w:rPr>
              <w:t xml:space="preserve"> days from the </w:t>
            </w:r>
            <w:r w:rsidRPr="00E0351F">
              <w:rPr>
                <w:rFonts w:ascii="Times New Roman" w:hAnsi="Times New Roman"/>
                <w:sz w:val="24"/>
                <w:szCs w:val="24"/>
                <w:lang w:val="en-GB"/>
              </w:rPr>
              <w:lastRenderedPageBreak/>
              <w:t>date of publication with the possibility of extension for up to 15 days.</w:t>
            </w:r>
          </w:p>
          <w:p w14:paraId="396AAA40" w14:textId="77777777" w:rsidR="00AC7A5D" w:rsidRPr="00E0351F" w:rsidRDefault="00AC7A5D" w:rsidP="00AC7A5D">
            <w:pPr>
              <w:pStyle w:val="Odstavekseznama"/>
              <w:ind w:left="0"/>
              <w:jc w:val="both"/>
              <w:rPr>
                <w:rFonts w:ascii="Times New Roman" w:hAnsi="Times New Roman"/>
                <w:b/>
                <w:sz w:val="24"/>
                <w:szCs w:val="24"/>
                <w:lang w:val="en-GB"/>
              </w:rPr>
            </w:pPr>
          </w:p>
          <w:p w14:paraId="4C121DBC" w14:textId="77777777" w:rsidR="00AC7A5D" w:rsidRPr="00E0351F" w:rsidRDefault="00AC7A5D" w:rsidP="00AC7A5D">
            <w:pPr>
              <w:pStyle w:val="Odstavekseznama"/>
              <w:ind w:left="0"/>
              <w:jc w:val="center"/>
              <w:rPr>
                <w:rFonts w:ascii="Times New Roman" w:hAnsi="Times New Roman"/>
                <w:b/>
                <w:sz w:val="24"/>
                <w:szCs w:val="24"/>
                <w:lang w:val="en-GB"/>
              </w:rPr>
            </w:pPr>
            <w:r w:rsidRPr="00E0351F">
              <w:rPr>
                <w:rFonts w:ascii="Times New Roman" w:hAnsi="Times New Roman"/>
                <w:b/>
                <w:sz w:val="24"/>
                <w:szCs w:val="24"/>
                <w:lang w:val="en-GB"/>
              </w:rPr>
              <w:t>Article 37</w:t>
            </w:r>
          </w:p>
          <w:p w14:paraId="6E0B8FE2" w14:textId="77777777" w:rsidR="00AC7A5D" w:rsidRPr="00E0351F" w:rsidRDefault="00AC7A5D" w:rsidP="00AC7A5D">
            <w:pPr>
              <w:pStyle w:val="Odstavekseznama"/>
              <w:ind w:left="0"/>
              <w:jc w:val="center"/>
              <w:rPr>
                <w:rFonts w:ascii="Times New Roman" w:hAnsi="Times New Roman"/>
                <w:b/>
                <w:sz w:val="24"/>
                <w:szCs w:val="24"/>
                <w:lang w:val="en-GB"/>
              </w:rPr>
            </w:pPr>
            <w:r w:rsidRPr="00E0351F">
              <w:rPr>
                <w:rFonts w:ascii="Times New Roman" w:hAnsi="Times New Roman"/>
                <w:b/>
                <w:sz w:val="24"/>
                <w:szCs w:val="24"/>
                <w:lang w:val="en-GB"/>
              </w:rPr>
              <w:t>Submission of applications</w:t>
            </w:r>
          </w:p>
          <w:p w14:paraId="4C9BC218" w14:textId="77777777" w:rsidR="00AC7A5D" w:rsidRPr="00E0351F" w:rsidRDefault="00AC7A5D" w:rsidP="00AC7A5D">
            <w:pPr>
              <w:pStyle w:val="Odstavekseznama"/>
              <w:ind w:left="0"/>
              <w:jc w:val="both"/>
              <w:rPr>
                <w:rFonts w:ascii="Times New Roman" w:hAnsi="Times New Roman"/>
                <w:sz w:val="24"/>
                <w:szCs w:val="24"/>
                <w:lang w:val="en-GB"/>
              </w:rPr>
            </w:pPr>
          </w:p>
          <w:p w14:paraId="0E71E944" w14:textId="77777777" w:rsidR="00AC7A5D" w:rsidRPr="00E0351F" w:rsidRDefault="00AC7A5D" w:rsidP="00AC7A5D">
            <w:pPr>
              <w:pStyle w:val="Odstavekseznama"/>
              <w:tabs>
                <w:tab w:val="left" w:pos="342"/>
              </w:tabs>
              <w:ind w:left="0"/>
              <w:jc w:val="both"/>
              <w:rPr>
                <w:rFonts w:ascii="Times New Roman" w:hAnsi="Times New Roman"/>
                <w:sz w:val="24"/>
                <w:szCs w:val="24"/>
                <w:lang w:val="en-GB"/>
              </w:rPr>
            </w:pPr>
            <w:r w:rsidRPr="00E0351F">
              <w:rPr>
                <w:rFonts w:ascii="Times New Roman" w:hAnsi="Times New Roman"/>
                <w:sz w:val="24"/>
                <w:szCs w:val="24"/>
                <w:lang w:val="en-GB"/>
              </w:rPr>
              <w:t xml:space="preserve">1.   The application for direct payments shall be submitted in two (2) copies within the term according to the call for application, with the documentation required by the PPD 2020. </w:t>
            </w:r>
          </w:p>
          <w:p w14:paraId="430E8150" w14:textId="77777777" w:rsidR="00AC7A5D" w:rsidRPr="00E0351F" w:rsidRDefault="00AC7A5D" w:rsidP="00AC7A5D">
            <w:pPr>
              <w:pStyle w:val="Odstavekseznama"/>
              <w:tabs>
                <w:tab w:val="left" w:pos="342"/>
              </w:tabs>
              <w:ind w:left="0"/>
              <w:jc w:val="both"/>
              <w:rPr>
                <w:rFonts w:ascii="Times New Roman" w:hAnsi="Times New Roman"/>
                <w:sz w:val="24"/>
                <w:szCs w:val="24"/>
                <w:lang w:val="en-GB"/>
              </w:rPr>
            </w:pPr>
          </w:p>
          <w:p w14:paraId="1E83A8F7" w14:textId="77777777" w:rsidR="00AC7A5D" w:rsidRPr="00E0351F" w:rsidRDefault="00AC7A5D" w:rsidP="00AC7A5D">
            <w:pPr>
              <w:pStyle w:val="Odstavekseznama"/>
              <w:tabs>
                <w:tab w:val="left" w:pos="252"/>
                <w:tab w:val="left" w:pos="507"/>
              </w:tabs>
              <w:ind w:left="0"/>
              <w:jc w:val="both"/>
              <w:rPr>
                <w:rFonts w:ascii="Times New Roman" w:hAnsi="Times New Roman"/>
                <w:sz w:val="24"/>
                <w:szCs w:val="24"/>
                <w:lang w:val="en-GB"/>
              </w:rPr>
            </w:pPr>
            <w:r w:rsidRPr="00E0351F">
              <w:rPr>
                <w:rFonts w:ascii="Times New Roman" w:hAnsi="Times New Roman"/>
                <w:sz w:val="24"/>
                <w:szCs w:val="24"/>
                <w:lang w:val="en-GB"/>
              </w:rPr>
              <w:t xml:space="preserve">2. Application form for direct payments shall be provided to applicant by the appropriate municipal agriculture Directorates.  </w:t>
            </w:r>
          </w:p>
          <w:p w14:paraId="3BF5C979" w14:textId="77777777" w:rsidR="00AC7A5D" w:rsidRPr="00E0351F" w:rsidRDefault="00AC7A5D" w:rsidP="00AC7A5D">
            <w:pPr>
              <w:pStyle w:val="Odstavekseznama"/>
              <w:tabs>
                <w:tab w:val="left" w:pos="252"/>
                <w:tab w:val="left" w:pos="507"/>
              </w:tabs>
              <w:ind w:left="0"/>
              <w:jc w:val="both"/>
              <w:rPr>
                <w:rFonts w:ascii="Times New Roman" w:hAnsi="Times New Roman"/>
                <w:sz w:val="24"/>
                <w:szCs w:val="24"/>
                <w:lang w:val="en-GB"/>
              </w:rPr>
            </w:pPr>
          </w:p>
          <w:p w14:paraId="5F3EF435" w14:textId="77777777" w:rsidR="00AC7A5D" w:rsidRPr="00E0351F" w:rsidRDefault="00AC7A5D" w:rsidP="00AC7A5D">
            <w:pPr>
              <w:pStyle w:val="Odstavekseznama"/>
              <w:tabs>
                <w:tab w:val="left" w:pos="252"/>
                <w:tab w:val="left" w:pos="507"/>
              </w:tabs>
              <w:ind w:left="0"/>
              <w:jc w:val="both"/>
              <w:rPr>
                <w:rFonts w:ascii="Times New Roman" w:hAnsi="Times New Roman"/>
                <w:sz w:val="24"/>
                <w:szCs w:val="24"/>
                <w:lang w:val="en-GB"/>
              </w:rPr>
            </w:pPr>
            <w:r w:rsidRPr="00E0351F">
              <w:rPr>
                <w:rFonts w:ascii="Times New Roman" w:hAnsi="Times New Roman"/>
                <w:sz w:val="24"/>
                <w:szCs w:val="24"/>
                <w:lang w:val="en-GB"/>
              </w:rPr>
              <w:t xml:space="preserve">3.  The applicant or his authorizer can submit the application personally. </w:t>
            </w:r>
          </w:p>
          <w:p w14:paraId="0D2B7983" w14:textId="77777777" w:rsidR="00AC7A5D" w:rsidRPr="00E0351F" w:rsidRDefault="00AC7A5D" w:rsidP="00AC7A5D">
            <w:pPr>
              <w:pStyle w:val="Odstavekseznama"/>
              <w:tabs>
                <w:tab w:val="left" w:pos="252"/>
                <w:tab w:val="left" w:pos="507"/>
              </w:tabs>
              <w:ind w:left="0"/>
              <w:jc w:val="both"/>
              <w:rPr>
                <w:rFonts w:ascii="Times New Roman" w:hAnsi="Times New Roman"/>
                <w:sz w:val="24"/>
                <w:szCs w:val="24"/>
                <w:lang w:val="en-GB"/>
              </w:rPr>
            </w:pPr>
          </w:p>
          <w:p w14:paraId="57E14B6A" w14:textId="77777777" w:rsidR="00AC7A5D" w:rsidRPr="00E0351F" w:rsidRDefault="00AC7A5D" w:rsidP="00AC7A5D">
            <w:pPr>
              <w:pStyle w:val="Odstavekseznama"/>
              <w:tabs>
                <w:tab w:val="left" w:pos="252"/>
                <w:tab w:val="left" w:pos="507"/>
              </w:tabs>
              <w:ind w:left="0"/>
              <w:jc w:val="both"/>
              <w:rPr>
                <w:rFonts w:ascii="Times New Roman" w:hAnsi="Times New Roman"/>
                <w:sz w:val="24"/>
                <w:szCs w:val="24"/>
                <w:lang w:val="en-GB"/>
              </w:rPr>
            </w:pPr>
            <w:r w:rsidRPr="00E0351F">
              <w:rPr>
                <w:rFonts w:ascii="Times New Roman" w:hAnsi="Times New Roman"/>
                <w:sz w:val="24"/>
                <w:szCs w:val="24"/>
                <w:lang w:val="en-GB"/>
              </w:rPr>
              <w:t>4. The applicant with his signature ensures that all the provided information is clear and reliable and that he shall allow the execution of the field control.</w:t>
            </w:r>
          </w:p>
          <w:p w14:paraId="16810E34" w14:textId="77777777" w:rsidR="00306A25" w:rsidRPr="00E0351F" w:rsidRDefault="00306A25" w:rsidP="00AC7A5D">
            <w:pPr>
              <w:rPr>
                <w:rFonts w:ascii="Times New Roman" w:hAnsi="Times New Roman"/>
                <w:b/>
                <w:sz w:val="24"/>
                <w:szCs w:val="24"/>
                <w:lang w:val="en-GB"/>
              </w:rPr>
            </w:pPr>
          </w:p>
          <w:p w14:paraId="0208B342" w14:textId="77777777" w:rsidR="00AC7A5D" w:rsidRPr="00E0351F" w:rsidRDefault="00AC7A5D" w:rsidP="00AC7A5D">
            <w:pPr>
              <w:jc w:val="center"/>
              <w:rPr>
                <w:rFonts w:ascii="Times New Roman" w:hAnsi="Times New Roman"/>
                <w:b/>
                <w:sz w:val="24"/>
                <w:szCs w:val="24"/>
                <w:lang w:val="en-GB"/>
              </w:rPr>
            </w:pPr>
            <w:r w:rsidRPr="00E0351F">
              <w:rPr>
                <w:rFonts w:ascii="Times New Roman" w:hAnsi="Times New Roman"/>
                <w:b/>
                <w:sz w:val="24"/>
                <w:szCs w:val="24"/>
                <w:lang w:val="en-GB"/>
              </w:rPr>
              <w:t>Article 38</w:t>
            </w:r>
          </w:p>
          <w:p w14:paraId="22D199A9" w14:textId="77777777" w:rsidR="00AC7A5D" w:rsidRPr="00E0351F" w:rsidRDefault="00AC7A5D" w:rsidP="00AC7A5D">
            <w:pPr>
              <w:jc w:val="center"/>
              <w:rPr>
                <w:rFonts w:ascii="Times New Roman" w:hAnsi="Times New Roman"/>
                <w:b/>
                <w:sz w:val="24"/>
                <w:szCs w:val="24"/>
                <w:lang w:val="en-GB"/>
              </w:rPr>
            </w:pPr>
            <w:r w:rsidRPr="00E0351F">
              <w:rPr>
                <w:rFonts w:ascii="Times New Roman" w:hAnsi="Times New Roman"/>
                <w:b/>
                <w:sz w:val="24"/>
                <w:szCs w:val="24"/>
                <w:lang w:val="en-GB"/>
              </w:rPr>
              <w:t>The necessary documentation</w:t>
            </w:r>
          </w:p>
          <w:p w14:paraId="5E00A217" w14:textId="77777777" w:rsidR="00AC7A5D" w:rsidRPr="00E0351F" w:rsidRDefault="00AC7A5D" w:rsidP="00AC7A5D">
            <w:pPr>
              <w:jc w:val="both"/>
              <w:rPr>
                <w:rFonts w:ascii="Times New Roman" w:hAnsi="Times New Roman"/>
                <w:sz w:val="24"/>
                <w:szCs w:val="24"/>
                <w:lang w:val="en-GB"/>
              </w:rPr>
            </w:pPr>
          </w:p>
          <w:p w14:paraId="595737F4" w14:textId="77777777" w:rsidR="00AC7A5D" w:rsidRPr="00E0351F" w:rsidRDefault="00AC7A5D" w:rsidP="00AC7A5D">
            <w:pPr>
              <w:tabs>
                <w:tab w:val="left" w:pos="342"/>
              </w:tabs>
              <w:jc w:val="both"/>
              <w:rPr>
                <w:rFonts w:ascii="Times New Roman" w:hAnsi="Times New Roman"/>
                <w:b/>
                <w:sz w:val="24"/>
                <w:szCs w:val="24"/>
                <w:lang w:val="en-GB"/>
              </w:rPr>
            </w:pPr>
            <w:r w:rsidRPr="00E0351F">
              <w:rPr>
                <w:rFonts w:ascii="Times New Roman" w:hAnsi="Times New Roman"/>
                <w:sz w:val="24"/>
                <w:szCs w:val="24"/>
                <w:lang w:val="en-GB"/>
              </w:rPr>
              <w:t>1. The applicant must submit the following documents along with the application</w:t>
            </w:r>
            <w:r w:rsidRPr="00E0351F">
              <w:rPr>
                <w:rFonts w:ascii="Times New Roman" w:hAnsi="Times New Roman"/>
                <w:b/>
                <w:sz w:val="24"/>
                <w:szCs w:val="24"/>
                <w:lang w:val="en-GB"/>
              </w:rPr>
              <w:t>:</w:t>
            </w:r>
          </w:p>
          <w:p w14:paraId="020A5F31" w14:textId="77777777" w:rsidR="00AC7A5D" w:rsidRPr="00E0351F" w:rsidRDefault="00AC7A5D" w:rsidP="00AC7A5D">
            <w:pPr>
              <w:tabs>
                <w:tab w:val="left" w:pos="612"/>
              </w:tabs>
              <w:jc w:val="both"/>
              <w:rPr>
                <w:rFonts w:ascii="Times New Roman" w:hAnsi="Times New Roman"/>
                <w:sz w:val="24"/>
                <w:szCs w:val="24"/>
                <w:lang w:val="en-GB"/>
              </w:rPr>
            </w:pPr>
          </w:p>
          <w:p w14:paraId="62F27C38" w14:textId="77777777" w:rsidR="00AC7A5D" w:rsidRPr="00E0351F" w:rsidRDefault="00AC7A5D" w:rsidP="00B5666C">
            <w:pPr>
              <w:numPr>
                <w:ilvl w:val="1"/>
                <w:numId w:val="72"/>
              </w:numPr>
              <w:tabs>
                <w:tab w:val="left" w:pos="409"/>
              </w:tabs>
              <w:ind w:left="409" w:hanging="49"/>
              <w:jc w:val="both"/>
              <w:rPr>
                <w:rFonts w:ascii="Times New Roman" w:hAnsi="Times New Roman"/>
                <w:sz w:val="24"/>
                <w:szCs w:val="24"/>
                <w:lang w:val="en-GB"/>
              </w:rPr>
            </w:pPr>
            <w:r w:rsidRPr="00E0351F">
              <w:rPr>
                <w:rFonts w:ascii="Times New Roman" w:hAnsi="Times New Roman"/>
                <w:sz w:val="24"/>
                <w:szCs w:val="24"/>
                <w:lang w:val="en-GB"/>
              </w:rPr>
              <w:t>Copy of business registration certificate for legal persons;</w:t>
            </w:r>
          </w:p>
          <w:p w14:paraId="0B944AA3" w14:textId="77777777" w:rsidR="00AC7A5D" w:rsidRPr="00E0351F" w:rsidRDefault="00AC7A5D" w:rsidP="00AC7A5D">
            <w:pPr>
              <w:tabs>
                <w:tab w:val="left" w:pos="612"/>
              </w:tabs>
              <w:ind w:left="342"/>
              <w:jc w:val="both"/>
              <w:rPr>
                <w:rFonts w:ascii="Times New Roman" w:hAnsi="Times New Roman"/>
                <w:sz w:val="24"/>
                <w:szCs w:val="24"/>
                <w:lang w:val="en-GB"/>
              </w:rPr>
            </w:pPr>
          </w:p>
          <w:p w14:paraId="530014F9" w14:textId="77777777" w:rsidR="00AC7A5D" w:rsidRPr="00E0351F" w:rsidRDefault="00AC7A5D" w:rsidP="00AC7A5D">
            <w:pPr>
              <w:tabs>
                <w:tab w:val="left" w:pos="612"/>
              </w:tabs>
              <w:ind w:left="342"/>
              <w:jc w:val="both"/>
              <w:rPr>
                <w:rFonts w:ascii="Times New Roman" w:hAnsi="Times New Roman"/>
                <w:sz w:val="24"/>
                <w:szCs w:val="24"/>
                <w:lang w:val="en-GB"/>
              </w:rPr>
            </w:pPr>
            <w:r w:rsidRPr="00E0351F">
              <w:rPr>
                <w:rFonts w:ascii="Times New Roman" w:hAnsi="Times New Roman"/>
                <w:sz w:val="24"/>
                <w:szCs w:val="24"/>
                <w:lang w:val="en-GB"/>
              </w:rPr>
              <w:t>1.2.</w:t>
            </w:r>
            <w:r w:rsidRPr="00E0351F">
              <w:rPr>
                <w:rFonts w:ascii="Times New Roman" w:hAnsi="Times New Roman"/>
                <w:sz w:val="24"/>
                <w:szCs w:val="24"/>
                <w:lang w:val="en-GB"/>
              </w:rPr>
              <w:tab/>
              <w:t xml:space="preserve">Certificate of fiscal number - for legal persons;  </w:t>
            </w:r>
          </w:p>
          <w:p w14:paraId="4531726B" w14:textId="77777777" w:rsidR="00AC7A5D" w:rsidRPr="00E0351F" w:rsidRDefault="00AC7A5D" w:rsidP="00AC7A5D">
            <w:pPr>
              <w:tabs>
                <w:tab w:val="left" w:pos="612"/>
              </w:tabs>
              <w:ind w:left="342"/>
              <w:jc w:val="both"/>
              <w:rPr>
                <w:rFonts w:ascii="Times New Roman" w:hAnsi="Times New Roman"/>
                <w:sz w:val="24"/>
                <w:szCs w:val="24"/>
                <w:lang w:val="en-GB"/>
              </w:rPr>
            </w:pPr>
          </w:p>
          <w:p w14:paraId="14FF442C" w14:textId="77777777" w:rsidR="00AC7A5D" w:rsidRPr="00E0351F" w:rsidRDefault="00AC7A5D" w:rsidP="00AC7A5D">
            <w:pPr>
              <w:tabs>
                <w:tab w:val="left" w:pos="612"/>
              </w:tabs>
              <w:ind w:left="342"/>
              <w:jc w:val="both"/>
              <w:rPr>
                <w:rFonts w:ascii="Times New Roman" w:hAnsi="Times New Roman"/>
                <w:sz w:val="24"/>
                <w:szCs w:val="24"/>
                <w:lang w:val="en-GB"/>
              </w:rPr>
            </w:pPr>
            <w:r w:rsidRPr="00E0351F">
              <w:rPr>
                <w:rFonts w:ascii="Times New Roman" w:hAnsi="Times New Roman"/>
                <w:sz w:val="24"/>
                <w:szCs w:val="24"/>
                <w:lang w:val="en-GB"/>
              </w:rPr>
              <w:lastRenderedPageBreak/>
              <w:t xml:space="preserve">1.3. Evidence for obligations made to the TAK only for legal persons;    </w:t>
            </w:r>
          </w:p>
          <w:p w14:paraId="1FE70289" w14:textId="77777777" w:rsidR="00AC7A5D" w:rsidRPr="00E0351F" w:rsidRDefault="00AC7A5D" w:rsidP="00AC7A5D">
            <w:pPr>
              <w:tabs>
                <w:tab w:val="left" w:pos="612"/>
              </w:tabs>
              <w:jc w:val="both"/>
              <w:rPr>
                <w:rFonts w:ascii="Times New Roman" w:hAnsi="Times New Roman"/>
                <w:sz w:val="24"/>
                <w:szCs w:val="24"/>
                <w:lang w:val="en-GB"/>
              </w:rPr>
            </w:pPr>
          </w:p>
          <w:p w14:paraId="7C58FE3C" w14:textId="77777777" w:rsidR="00AC7A5D" w:rsidRPr="00E0351F" w:rsidRDefault="00AC7A5D" w:rsidP="00AC7A5D">
            <w:pPr>
              <w:tabs>
                <w:tab w:val="left" w:pos="612"/>
              </w:tabs>
              <w:ind w:left="342"/>
              <w:jc w:val="both"/>
              <w:rPr>
                <w:rFonts w:ascii="Times New Roman" w:hAnsi="Times New Roman"/>
                <w:sz w:val="24"/>
                <w:szCs w:val="24"/>
                <w:lang w:val="en-GB"/>
              </w:rPr>
            </w:pPr>
            <w:r w:rsidRPr="00E0351F">
              <w:rPr>
                <w:rFonts w:ascii="Times New Roman" w:hAnsi="Times New Roman"/>
                <w:sz w:val="24"/>
                <w:szCs w:val="24"/>
                <w:lang w:val="en-GB"/>
              </w:rPr>
              <w:t xml:space="preserve">1.4. For direct payments per cows buffalos, sheep and goats diary in active production of milk and sows for reproduction must have  a copy of register issued by the Veterinary and Food Agency, based on the data of Identification System and Animal Registration in FVA; </w:t>
            </w:r>
          </w:p>
          <w:p w14:paraId="7D1E3409" w14:textId="77777777" w:rsidR="00AC7A5D" w:rsidRPr="00E0351F" w:rsidRDefault="00AC7A5D" w:rsidP="00AC7A5D">
            <w:pPr>
              <w:tabs>
                <w:tab w:val="left" w:pos="612"/>
              </w:tabs>
              <w:jc w:val="both"/>
              <w:rPr>
                <w:rFonts w:ascii="Times New Roman" w:hAnsi="Times New Roman"/>
                <w:sz w:val="24"/>
                <w:szCs w:val="24"/>
                <w:lang w:val="en-GB"/>
              </w:rPr>
            </w:pPr>
          </w:p>
          <w:p w14:paraId="6CC9E8E6" w14:textId="77777777" w:rsidR="00B5666C" w:rsidRPr="00E0351F" w:rsidRDefault="00B5666C" w:rsidP="00AC7A5D">
            <w:pPr>
              <w:tabs>
                <w:tab w:val="left" w:pos="612"/>
              </w:tabs>
              <w:jc w:val="both"/>
              <w:rPr>
                <w:rFonts w:ascii="Times New Roman" w:hAnsi="Times New Roman"/>
                <w:sz w:val="24"/>
                <w:szCs w:val="24"/>
                <w:lang w:val="en-GB"/>
              </w:rPr>
            </w:pPr>
          </w:p>
          <w:p w14:paraId="0ABF415F" w14:textId="77777777" w:rsidR="00AC7A5D" w:rsidRPr="00E0351F" w:rsidRDefault="00AC7A5D" w:rsidP="00AC7A5D">
            <w:pPr>
              <w:tabs>
                <w:tab w:val="left" w:pos="612"/>
              </w:tabs>
              <w:ind w:left="342"/>
              <w:jc w:val="both"/>
              <w:rPr>
                <w:rFonts w:ascii="Times New Roman" w:hAnsi="Times New Roman"/>
                <w:sz w:val="24"/>
                <w:szCs w:val="24"/>
                <w:lang w:val="en-GB"/>
              </w:rPr>
            </w:pPr>
            <w:r w:rsidRPr="00E0351F">
              <w:rPr>
                <w:rFonts w:ascii="Times New Roman" w:hAnsi="Times New Roman"/>
                <w:sz w:val="24"/>
                <w:szCs w:val="24"/>
                <w:lang w:val="en-GB"/>
              </w:rPr>
              <w:t xml:space="preserve">1.5. The evidence from cadaster for surface of arable land owned or a copy of contract which proves the availability of agriculture land. </w:t>
            </w:r>
          </w:p>
          <w:p w14:paraId="663B95FA" w14:textId="77777777" w:rsidR="00AC7A5D" w:rsidRPr="00E0351F" w:rsidRDefault="00AC7A5D" w:rsidP="00AC7A5D">
            <w:pPr>
              <w:tabs>
                <w:tab w:val="left" w:pos="612"/>
              </w:tabs>
              <w:jc w:val="both"/>
              <w:rPr>
                <w:rFonts w:ascii="Times New Roman" w:hAnsi="Times New Roman"/>
                <w:sz w:val="24"/>
                <w:szCs w:val="24"/>
                <w:lang w:val="en-GB"/>
              </w:rPr>
            </w:pPr>
          </w:p>
          <w:p w14:paraId="16F58811" w14:textId="77777777" w:rsidR="00AC7A5D" w:rsidRPr="00E0351F" w:rsidRDefault="00AC7A5D" w:rsidP="00AC7A5D">
            <w:pPr>
              <w:tabs>
                <w:tab w:val="left" w:pos="612"/>
              </w:tabs>
              <w:ind w:left="342"/>
              <w:jc w:val="both"/>
              <w:rPr>
                <w:rFonts w:ascii="Times New Roman" w:hAnsi="Times New Roman"/>
                <w:sz w:val="24"/>
                <w:szCs w:val="24"/>
                <w:lang w:val="en-GB"/>
              </w:rPr>
            </w:pPr>
            <w:r w:rsidRPr="00E0351F">
              <w:rPr>
                <w:rFonts w:ascii="Times New Roman" w:hAnsi="Times New Roman"/>
                <w:sz w:val="24"/>
                <w:szCs w:val="24"/>
                <w:lang w:val="en-GB"/>
              </w:rPr>
              <w:t xml:space="preserve">1.6. Farmers who do not possess the possession note, but only  legal decision acts of consolidation from cadaster shall be allowed to apply for direct payments in agriculture for 2020; </w:t>
            </w:r>
          </w:p>
          <w:p w14:paraId="6471AB65" w14:textId="77777777" w:rsidR="00AC7A5D" w:rsidRPr="00E0351F" w:rsidRDefault="00AC7A5D" w:rsidP="00AC7A5D">
            <w:pPr>
              <w:tabs>
                <w:tab w:val="left" w:pos="612"/>
              </w:tabs>
              <w:jc w:val="both"/>
              <w:rPr>
                <w:rFonts w:ascii="Times New Roman" w:hAnsi="Times New Roman"/>
                <w:sz w:val="24"/>
                <w:szCs w:val="24"/>
                <w:lang w:val="en-GB"/>
              </w:rPr>
            </w:pPr>
          </w:p>
          <w:p w14:paraId="77C93CDF" w14:textId="77777777" w:rsidR="00AC7A5D" w:rsidRPr="00E0351F" w:rsidRDefault="00AC7A5D" w:rsidP="00AC7A5D">
            <w:pPr>
              <w:tabs>
                <w:tab w:val="left" w:pos="612"/>
              </w:tabs>
              <w:ind w:left="342"/>
              <w:jc w:val="both"/>
              <w:rPr>
                <w:rFonts w:ascii="Times New Roman" w:hAnsi="Times New Roman"/>
                <w:sz w:val="24"/>
                <w:szCs w:val="24"/>
                <w:lang w:val="en-GB"/>
              </w:rPr>
            </w:pPr>
            <w:r w:rsidRPr="00E0351F">
              <w:rPr>
                <w:rFonts w:ascii="Times New Roman" w:hAnsi="Times New Roman"/>
                <w:sz w:val="24"/>
                <w:szCs w:val="24"/>
                <w:lang w:val="en-GB"/>
              </w:rPr>
              <w:t>1.7. Contract for agriculture land area leased made between two parties -  the landlord and the holder;</w:t>
            </w:r>
          </w:p>
          <w:p w14:paraId="7E312886" w14:textId="77777777" w:rsidR="00AC7A5D" w:rsidRPr="00E0351F" w:rsidRDefault="00AC7A5D" w:rsidP="00AC7A5D">
            <w:pPr>
              <w:tabs>
                <w:tab w:val="left" w:pos="612"/>
              </w:tabs>
              <w:jc w:val="both"/>
              <w:rPr>
                <w:rFonts w:ascii="Times New Roman" w:hAnsi="Times New Roman"/>
                <w:sz w:val="24"/>
                <w:szCs w:val="24"/>
                <w:lang w:val="en-GB"/>
              </w:rPr>
            </w:pPr>
          </w:p>
          <w:p w14:paraId="77F9D094" w14:textId="77777777" w:rsidR="00B5666C" w:rsidRPr="00E0351F" w:rsidRDefault="00B5666C" w:rsidP="00AC7A5D">
            <w:pPr>
              <w:tabs>
                <w:tab w:val="left" w:pos="612"/>
              </w:tabs>
              <w:jc w:val="both"/>
              <w:rPr>
                <w:rFonts w:ascii="Times New Roman" w:hAnsi="Times New Roman"/>
                <w:sz w:val="24"/>
                <w:szCs w:val="24"/>
                <w:lang w:val="en-GB"/>
              </w:rPr>
            </w:pPr>
          </w:p>
          <w:p w14:paraId="3EECA413" w14:textId="7FFCF49D" w:rsidR="00AC7A5D" w:rsidRPr="00E0351F" w:rsidRDefault="00B5666C" w:rsidP="00AC7A5D">
            <w:pPr>
              <w:tabs>
                <w:tab w:val="left" w:pos="612"/>
              </w:tabs>
              <w:ind w:left="342"/>
              <w:jc w:val="both"/>
              <w:rPr>
                <w:rFonts w:ascii="Times New Roman" w:hAnsi="Times New Roman"/>
                <w:sz w:val="24"/>
                <w:szCs w:val="24"/>
                <w:lang w:val="en-GB"/>
              </w:rPr>
            </w:pPr>
            <w:r w:rsidRPr="00E0351F">
              <w:rPr>
                <w:rFonts w:ascii="Times New Roman" w:hAnsi="Times New Roman"/>
                <w:sz w:val="24"/>
                <w:szCs w:val="24"/>
                <w:lang w:val="en-GB"/>
              </w:rPr>
              <w:t>1.8</w:t>
            </w:r>
            <w:r w:rsidR="00AC7A5D" w:rsidRPr="00E0351F">
              <w:rPr>
                <w:rFonts w:ascii="Times New Roman" w:hAnsi="Times New Roman"/>
                <w:sz w:val="24"/>
                <w:szCs w:val="24"/>
                <w:lang w:val="en-GB"/>
              </w:rPr>
              <w:t>. Evidence for category of seed planted – only for farmers who plant wheat for seed;</w:t>
            </w:r>
          </w:p>
          <w:p w14:paraId="175F4F70" w14:textId="77777777" w:rsidR="00AC7A5D" w:rsidRPr="00E0351F" w:rsidRDefault="00AC7A5D" w:rsidP="00AC7A5D">
            <w:pPr>
              <w:tabs>
                <w:tab w:val="left" w:pos="612"/>
              </w:tabs>
              <w:ind w:left="342"/>
              <w:jc w:val="both"/>
              <w:rPr>
                <w:rFonts w:ascii="Times New Roman" w:hAnsi="Times New Roman"/>
                <w:sz w:val="24"/>
                <w:szCs w:val="24"/>
                <w:lang w:val="en-GB"/>
              </w:rPr>
            </w:pPr>
          </w:p>
          <w:p w14:paraId="2C36DB5A" w14:textId="77777777" w:rsidR="00B5666C" w:rsidRPr="00E0351F" w:rsidRDefault="00B5666C" w:rsidP="00AC7A5D">
            <w:pPr>
              <w:tabs>
                <w:tab w:val="left" w:pos="612"/>
              </w:tabs>
              <w:ind w:left="342"/>
              <w:jc w:val="both"/>
              <w:rPr>
                <w:rFonts w:ascii="Times New Roman" w:hAnsi="Times New Roman"/>
                <w:sz w:val="24"/>
                <w:szCs w:val="24"/>
                <w:lang w:val="en-GB"/>
              </w:rPr>
            </w:pPr>
          </w:p>
          <w:p w14:paraId="3E7729B2" w14:textId="2EB9E299" w:rsidR="00AC7A5D" w:rsidRPr="00E0351F" w:rsidRDefault="00B5666C" w:rsidP="00AC7A5D">
            <w:pPr>
              <w:tabs>
                <w:tab w:val="left" w:pos="612"/>
              </w:tabs>
              <w:ind w:left="342"/>
              <w:jc w:val="both"/>
              <w:rPr>
                <w:rFonts w:ascii="Times New Roman" w:hAnsi="Times New Roman"/>
                <w:sz w:val="24"/>
                <w:szCs w:val="24"/>
                <w:lang w:val="en-GB"/>
              </w:rPr>
            </w:pPr>
            <w:r w:rsidRPr="00E0351F">
              <w:rPr>
                <w:rFonts w:ascii="Times New Roman" w:hAnsi="Times New Roman"/>
                <w:sz w:val="24"/>
                <w:szCs w:val="24"/>
                <w:lang w:val="en-GB"/>
              </w:rPr>
              <w:t>1.9</w:t>
            </w:r>
            <w:r w:rsidR="00AC7A5D" w:rsidRPr="00E0351F">
              <w:rPr>
                <w:rFonts w:ascii="Times New Roman" w:hAnsi="Times New Roman"/>
                <w:sz w:val="24"/>
                <w:szCs w:val="24"/>
                <w:lang w:val="en-GB"/>
              </w:rPr>
              <w:t>. Form for surfaces planted verified by MAFRD – only for farmers who plant wheat for seed;</w:t>
            </w:r>
          </w:p>
          <w:p w14:paraId="6F7C64D4" w14:textId="77777777" w:rsidR="00AC7A5D" w:rsidRPr="00E0351F" w:rsidRDefault="00AC7A5D" w:rsidP="00B5666C">
            <w:pPr>
              <w:tabs>
                <w:tab w:val="left" w:pos="612"/>
              </w:tabs>
              <w:jc w:val="both"/>
              <w:rPr>
                <w:rFonts w:ascii="Times New Roman" w:hAnsi="Times New Roman"/>
                <w:sz w:val="24"/>
                <w:szCs w:val="24"/>
                <w:lang w:val="en-GB"/>
              </w:rPr>
            </w:pPr>
          </w:p>
          <w:p w14:paraId="241EC3AE" w14:textId="77777777" w:rsidR="000056FE" w:rsidRPr="00E0351F" w:rsidRDefault="000056FE" w:rsidP="00B5666C">
            <w:pPr>
              <w:tabs>
                <w:tab w:val="left" w:pos="612"/>
              </w:tabs>
              <w:jc w:val="both"/>
              <w:rPr>
                <w:rFonts w:ascii="Times New Roman" w:hAnsi="Times New Roman"/>
                <w:sz w:val="24"/>
                <w:szCs w:val="24"/>
                <w:lang w:val="en-GB"/>
              </w:rPr>
            </w:pPr>
          </w:p>
          <w:p w14:paraId="76E1F203" w14:textId="77777777" w:rsidR="00CE1927" w:rsidRPr="00E0351F" w:rsidRDefault="00CE1927" w:rsidP="00B5666C">
            <w:pPr>
              <w:tabs>
                <w:tab w:val="left" w:pos="612"/>
              </w:tabs>
              <w:jc w:val="both"/>
              <w:rPr>
                <w:rFonts w:ascii="Times New Roman" w:hAnsi="Times New Roman"/>
                <w:sz w:val="24"/>
                <w:szCs w:val="24"/>
                <w:lang w:val="en-GB"/>
              </w:rPr>
            </w:pPr>
          </w:p>
          <w:p w14:paraId="1235189F" w14:textId="78A4C586" w:rsidR="00AC7A5D" w:rsidRPr="00E0351F" w:rsidRDefault="00B5666C" w:rsidP="00AC7A5D">
            <w:pPr>
              <w:tabs>
                <w:tab w:val="left" w:pos="612"/>
              </w:tabs>
              <w:ind w:left="342"/>
              <w:jc w:val="both"/>
              <w:rPr>
                <w:rFonts w:ascii="Times New Roman" w:hAnsi="Times New Roman"/>
                <w:sz w:val="24"/>
                <w:szCs w:val="24"/>
                <w:lang w:val="en-GB"/>
              </w:rPr>
            </w:pPr>
            <w:r w:rsidRPr="00E0351F">
              <w:rPr>
                <w:rFonts w:ascii="Times New Roman" w:hAnsi="Times New Roman"/>
                <w:sz w:val="24"/>
                <w:szCs w:val="24"/>
                <w:lang w:val="en-GB"/>
              </w:rPr>
              <w:t>1.10</w:t>
            </w:r>
            <w:r w:rsidR="00AC7A5D" w:rsidRPr="00E0351F">
              <w:rPr>
                <w:rFonts w:ascii="Times New Roman" w:hAnsi="Times New Roman"/>
                <w:sz w:val="24"/>
                <w:szCs w:val="24"/>
                <w:lang w:val="en-GB"/>
              </w:rPr>
              <w:t>. Field report I and II by phytosanitary inspectors – only for farmers who plant wheat for seed;</w:t>
            </w:r>
          </w:p>
          <w:p w14:paraId="4BBB4296" w14:textId="77777777" w:rsidR="00AC7A5D" w:rsidRPr="00E0351F" w:rsidRDefault="00AC7A5D" w:rsidP="00B5666C">
            <w:pPr>
              <w:tabs>
                <w:tab w:val="left" w:pos="612"/>
              </w:tabs>
              <w:jc w:val="both"/>
              <w:rPr>
                <w:rFonts w:ascii="Times New Roman" w:hAnsi="Times New Roman"/>
                <w:sz w:val="24"/>
                <w:szCs w:val="24"/>
                <w:lang w:val="en-GB"/>
              </w:rPr>
            </w:pPr>
          </w:p>
          <w:p w14:paraId="69F661F6" w14:textId="3870A70F" w:rsidR="00AC7A5D" w:rsidRPr="00E0351F" w:rsidRDefault="00AC7A5D" w:rsidP="00AC7A5D">
            <w:pPr>
              <w:tabs>
                <w:tab w:val="left" w:pos="612"/>
              </w:tabs>
              <w:ind w:left="342"/>
              <w:jc w:val="both"/>
              <w:rPr>
                <w:rFonts w:ascii="Times New Roman" w:hAnsi="Times New Roman"/>
                <w:sz w:val="24"/>
                <w:szCs w:val="24"/>
                <w:lang w:val="en-GB"/>
              </w:rPr>
            </w:pPr>
            <w:r w:rsidRPr="00E0351F">
              <w:rPr>
                <w:rFonts w:ascii="Times New Roman" w:hAnsi="Times New Roman"/>
                <w:sz w:val="24"/>
                <w:szCs w:val="24"/>
                <w:lang w:val="en-GB"/>
              </w:rPr>
              <w:t>1.1</w:t>
            </w:r>
            <w:r w:rsidR="00B5666C" w:rsidRPr="00E0351F">
              <w:rPr>
                <w:rFonts w:ascii="Times New Roman" w:hAnsi="Times New Roman"/>
                <w:sz w:val="24"/>
                <w:szCs w:val="24"/>
                <w:lang w:val="en-GB"/>
              </w:rPr>
              <w:t>1</w:t>
            </w:r>
            <w:r w:rsidRPr="00E0351F">
              <w:rPr>
                <w:rFonts w:ascii="Times New Roman" w:hAnsi="Times New Roman"/>
                <w:sz w:val="24"/>
                <w:szCs w:val="24"/>
                <w:lang w:val="en-GB"/>
              </w:rPr>
              <w:t>. The evidence for quantity delivered to the production company of seed only for farmers who plant wheat for seed;</w:t>
            </w:r>
          </w:p>
          <w:p w14:paraId="2C1902AB" w14:textId="77777777" w:rsidR="00AC7A5D" w:rsidRPr="00E0351F" w:rsidRDefault="00AC7A5D" w:rsidP="00AC7A5D">
            <w:pPr>
              <w:tabs>
                <w:tab w:val="left" w:pos="612"/>
              </w:tabs>
              <w:ind w:left="342"/>
              <w:jc w:val="both"/>
              <w:rPr>
                <w:rFonts w:ascii="Times New Roman" w:hAnsi="Times New Roman"/>
                <w:sz w:val="24"/>
                <w:szCs w:val="24"/>
                <w:lang w:val="en-GB"/>
              </w:rPr>
            </w:pPr>
          </w:p>
          <w:p w14:paraId="56882DF7" w14:textId="77777777" w:rsidR="00AC7A5D" w:rsidRPr="00E0351F" w:rsidRDefault="00AC7A5D" w:rsidP="00AC7A5D">
            <w:pPr>
              <w:tabs>
                <w:tab w:val="left" w:pos="612"/>
              </w:tabs>
              <w:ind w:left="342"/>
              <w:jc w:val="both"/>
              <w:rPr>
                <w:rFonts w:ascii="Times New Roman" w:hAnsi="Times New Roman"/>
                <w:sz w:val="24"/>
                <w:szCs w:val="24"/>
                <w:lang w:val="en-GB"/>
              </w:rPr>
            </w:pPr>
          </w:p>
          <w:p w14:paraId="41584063" w14:textId="3E28692C" w:rsidR="00AC7A5D" w:rsidRPr="00E0351F" w:rsidRDefault="00B5666C" w:rsidP="00AC7A5D">
            <w:pPr>
              <w:tabs>
                <w:tab w:val="left" w:pos="612"/>
              </w:tabs>
              <w:ind w:left="342"/>
              <w:jc w:val="both"/>
              <w:rPr>
                <w:rFonts w:ascii="Times New Roman" w:hAnsi="Times New Roman"/>
                <w:sz w:val="24"/>
                <w:szCs w:val="24"/>
                <w:lang w:val="en-GB"/>
              </w:rPr>
            </w:pPr>
            <w:r w:rsidRPr="00E0351F">
              <w:rPr>
                <w:rFonts w:ascii="Times New Roman" w:hAnsi="Times New Roman"/>
                <w:sz w:val="24"/>
                <w:szCs w:val="24"/>
                <w:lang w:val="en-GB"/>
              </w:rPr>
              <w:t>1.12</w:t>
            </w:r>
            <w:r w:rsidR="00AC7A5D" w:rsidRPr="00E0351F">
              <w:rPr>
                <w:rFonts w:ascii="Times New Roman" w:hAnsi="Times New Roman"/>
                <w:sz w:val="24"/>
                <w:szCs w:val="24"/>
                <w:lang w:val="en-GB"/>
              </w:rPr>
              <w:t>. Copy of evidence for number and the origin of one day birds for egg – laying hens or for chicken eggs, invoices of supply from the importer and producer;</w:t>
            </w:r>
          </w:p>
          <w:p w14:paraId="71AADFC4" w14:textId="77777777" w:rsidR="00AC7A5D" w:rsidRPr="00E0351F" w:rsidRDefault="00AC7A5D" w:rsidP="00AC7A5D">
            <w:pPr>
              <w:tabs>
                <w:tab w:val="left" w:pos="612"/>
              </w:tabs>
              <w:ind w:left="342"/>
              <w:jc w:val="both"/>
              <w:rPr>
                <w:rFonts w:ascii="Times New Roman" w:hAnsi="Times New Roman"/>
                <w:sz w:val="24"/>
                <w:szCs w:val="24"/>
                <w:lang w:val="en-GB"/>
              </w:rPr>
            </w:pPr>
          </w:p>
          <w:p w14:paraId="43575F2F" w14:textId="4E89CB17" w:rsidR="00AC7A5D" w:rsidRPr="00E0351F" w:rsidRDefault="00B5666C" w:rsidP="00AC7A5D">
            <w:pPr>
              <w:pStyle w:val="Odstavekseznama"/>
              <w:tabs>
                <w:tab w:val="left" w:pos="612"/>
              </w:tabs>
              <w:ind w:left="342"/>
              <w:jc w:val="both"/>
              <w:rPr>
                <w:rFonts w:ascii="Times New Roman" w:hAnsi="Times New Roman"/>
                <w:sz w:val="24"/>
                <w:szCs w:val="24"/>
                <w:lang w:val="en-GB"/>
              </w:rPr>
            </w:pPr>
            <w:r w:rsidRPr="00E0351F">
              <w:rPr>
                <w:rFonts w:ascii="Times New Roman" w:hAnsi="Times New Roman"/>
                <w:sz w:val="24"/>
                <w:szCs w:val="24"/>
                <w:lang w:val="en-GB"/>
              </w:rPr>
              <w:t>1.13</w:t>
            </w:r>
            <w:r w:rsidR="00AC7A5D" w:rsidRPr="00E0351F">
              <w:rPr>
                <w:rFonts w:ascii="Times New Roman" w:hAnsi="Times New Roman"/>
                <w:sz w:val="24"/>
                <w:szCs w:val="24"/>
                <w:lang w:val="en-GB"/>
              </w:rPr>
              <w:t>. Veterinary and health certificate licensed by the veterinary practices from VFA – only for the farmers who breed chicken eggs and partridges;</w:t>
            </w:r>
          </w:p>
          <w:p w14:paraId="09EB6705" w14:textId="77777777" w:rsidR="00AC7A5D" w:rsidRPr="00E0351F" w:rsidRDefault="00AC7A5D" w:rsidP="00AC7A5D">
            <w:pPr>
              <w:pStyle w:val="Odstavekseznama"/>
              <w:tabs>
                <w:tab w:val="left" w:pos="612"/>
              </w:tabs>
              <w:ind w:left="0"/>
              <w:jc w:val="both"/>
              <w:rPr>
                <w:rFonts w:ascii="Times New Roman" w:hAnsi="Times New Roman"/>
                <w:sz w:val="24"/>
                <w:szCs w:val="24"/>
                <w:lang w:val="en-GB"/>
              </w:rPr>
            </w:pPr>
          </w:p>
          <w:p w14:paraId="26DBCF3C" w14:textId="361A5E2F" w:rsidR="00AC7A5D" w:rsidRPr="00E0351F" w:rsidRDefault="00B5666C" w:rsidP="00AC7A5D">
            <w:pPr>
              <w:pStyle w:val="Odstavekseznama"/>
              <w:tabs>
                <w:tab w:val="left" w:pos="612"/>
              </w:tabs>
              <w:ind w:left="342"/>
              <w:jc w:val="both"/>
              <w:rPr>
                <w:rFonts w:ascii="Times New Roman" w:hAnsi="Times New Roman"/>
                <w:sz w:val="24"/>
                <w:szCs w:val="24"/>
                <w:lang w:val="en-GB"/>
              </w:rPr>
            </w:pPr>
            <w:r w:rsidRPr="00E0351F">
              <w:rPr>
                <w:rFonts w:ascii="Times New Roman" w:hAnsi="Times New Roman"/>
                <w:sz w:val="24"/>
                <w:szCs w:val="24"/>
                <w:lang w:val="en-GB"/>
              </w:rPr>
              <w:t>1.14.</w:t>
            </w:r>
            <w:r w:rsidR="00AC7A5D" w:rsidRPr="00E0351F">
              <w:rPr>
                <w:rFonts w:ascii="Times New Roman" w:hAnsi="Times New Roman"/>
                <w:sz w:val="24"/>
                <w:szCs w:val="24"/>
                <w:lang w:val="en-GB"/>
              </w:rPr>
              <w:t xml:space="preserve"> Copy of phytosanitary certificate on health situation of seedlings of fruits and grape vine produced for 2019; </w:t>
            </w:r>
          </w:p>
          <w:p w14:paraId="59A9EEE9" w14:textId="77777777" w:rsidR="00AC7A5D" w:rsidRPr="00E0351F" w:rsidRDefault="00AC7A5D" w:rsidP="00AC7A5D">
            <w:pPr>
              <w:pStyle w:val="Odstavekseznama"/>
              <w:tabs>
                <w:tab w:val="left" w:pos="612"/>
              </w:tabs>
              <w:ind w:left="342"/>
              <w:jc w:val="both"/>
              <w:rPr>
                <w:rFonts w:ascii="Times New Roman" w:hAnsi="Times New Roman"/>
                <w:sz w:val="24"/>
                <w:szCs w:val="24"/>
                <w:lang w:val="en-GB"/>
              </w:rPr>
            </w:pPr>
          </w:p>
          <w:p w14:paraId="673F50BC" w14:textId="77777777" w:rsidR="00AC7A5D" w:rsidRPr="00E0351F" w:rsidRDefault="00AC7A5D" w:rsidP="00AC7A5D">
            <w:pPr>
              <w:pStyle w:val="Odstavekseznama"/>
              <w:tabs>
                <w:tab w:val="left" w:pos="612"/>
              </w:tabs>
              <w:ind w:left="342"/>
              <w:jc w:val="both"/>
              <w:rPr>
                <w:rFonts w:ascii="Times New Roman" w:hAnsi="Times New Roman"/>
                <w:sz w:val="24"/>
                <w:szCs w:val="24"/>
                <w:lang w:val="en-GB"/>
              </w:rPr>
            </w:pPr>
          </w:p>
          <w:p w14:paraId="03093250" w14:textId="7A91F6B6" w:rsidR="00AC7A5D" w:rsidRPr="00E0351F" w:rsidRDefault="00B5666C" w:rsidP="00AC7A5D">
            <w:pPr>
              <w:pStyle w:val="Odstavekseznama"/>
              <w:tabs>
                <w:tab w:val="left" w:pos="342"/>
                <w:tab w:val="left" w:pos="552"/>
                <w:tab w:val="left" w:pos="702"/>
                <w:tab w:val="left" w:pos="957"/>
              </w:tabs>
              <w:ind w:left="342"/>
              <w:jc w:val="both"/>
              <w:rPr>
                <w:rFonts w:ascii="Times New Roman" w:hAnsi="Times New Roman"/>
                <w:sz w:val="24"/>
                <w:szCs w:val="24"/>
                <w:lang w:val="en-GB"/>
              </w:rPr>
            </w:pPr>
            <w:r w:rsidRPr="00E0351F">
              <w:rPr>
                <w:rFonts w:ascii="Times New Roman" w:hAnsi="Times New Roman"/>
                <w:sz w:val="24"/>
                <w:szCs w:val="24"/>
                <w:lang w:val="en-GB"/>
              </w:rPr>
              <w:t>1.15</w:t>
            </w:r>
            <w:r w:rsidR="00AC7A5D" w:rsidRPr="00E0351F">
              <w:rPr>
                <w:rFonts w:ascii="Times New Roman" w:hAnsi="Times New Roman"/>
                <w:sz w:val="24"/>
                <w:szCs w:val="24"/>
                <w:lang w:val="en-GB"/>
              </w:rPr>
              <w:t xml:space="preserve">. Minutes of meeting from phytosanitary inspectors for possession of mother orchard on vegetative rootstocks; </w:t>
            </w:r>
          </w:p>
          <w:p w14:paraId="12DBDDC3" w14:textId="77777777" w:rsidR="00AC7A5D" w:rsidRPr="00E0351F" w:rsidRDefault="00AC7A5D" w:rsidP="00AC7A5D">
            <w:pPr>
              <w:pStyle w:val="Odstavekseznama"/>
              <w:tabs>
                <w:tab w:val="left" w:pos="342"/>
                <w:tab w:val="left" w:pos="552"/>
                <w:tab w:val="left" w:pos="702"/>
                <w:tab w:val="left" w:pos="957"/>
              </w:tabs>
              <w:ind w:left="342"/>
              <w:jc w:val="both"/>
              <w:rPr>
                <w:rFonts w:ascii="Times New Roman" w:hAnsi="Times New Roman"/>
                <w:sz w:val="24"/>
                <w:szCs w:val="24"/>
                <w:lang w:val="en-GB"/>
              </w:rPr>
            </w:pPr>
          </w:p>
          <w:p w14:paraId="59865723" w14:textId="77777777" w:rsidR="00306A25" w:rsidRPr="00E0351F" w:rsidRDefault="00306A25" w:rsidP="00AC7A5D">
            <w:pPr>
              <w:pStyle w:val="Odstavekseznama"/>
              <w:tabs>
                <w:tab w:val="left" w:pos="342"/>
                <w:tab w:val="left" w:pos="552"/>
                <w:tab w:val="left" w:pos="702"/>
                <w:tab w:val="left" w:pos="957"/>
              </w:tabs>
              <w:ind w:left="342"/>
              <w:jc w:val="both"/>
              <w:rPr>
                <w:rFonts w:ascii="Times New Roman" w:hAnsi="Times New Roman"/>
                <w:sz w:val="24"/>
                <w:szCs w:val="24"/>
                <w:lang w:val="en-GB"/>
              </w:rPr>
            </w:pPr>
          </w:p>
          <w:p w14:paraId="17D74C40" w14:textId="78D01824" w:rsidR="00AC7A5D" w:rsidRPr="00E0351F" w:rsidRDefault="00B5666C" w:rsidP="00AC7A5D">
            <w:pPr>
              <w:pStyle w:val="Odstavekseznama"/>
              <w:tabs>
                <w:tab w:val="left" w:pos="342"/>
                <w:tab w:val="left" w:pos="552"/>
                <w:tab w:val="left" w:pos="702"/>
                <w:tab w:val="left" w:pos="957"/>
              </w:tabs>
              <w:ind w:left="342"/>
              <w:jc w:val="both"/>
              <w:rPr>
                <w:rFonts w:ascii="Times New Roman" w:hAnsi="Times New Roman"/>
                <w:sz w:val="24"/>
                <w:szCs w:val="24"/>
                <w:lang w:val="en-GB"/>
              </w:rPr>
            </w:pPr>
            <w:r w:rsidRPr="00E0351F">
              <w:rPr>
                <w:rFonts w:ascii="Times New Roman" w:hAnsi="Times New Roman"/>
                <w:sz w:val="24"/>
                <w:szCs w:val="24"/>
                <w:lang w:val="en-GB"/>
              </w:rPr>
              <w:t>1.16.</w:t>
            </w:r>
            <w:r w:rsidR="00AC7A5D" w:rsidRPr="00E0351F">
              <w:rPr>
                <w:rFonts w:ascii="Times New Roman" w:hAnsi="Times New Roman"/>
                <w:sz w:val="24"/>
                <w:szCs w:val="24"/>
                <w:lang w:val="en-GB"/>
              </w:rPr>
              <w:t xml:space="preserve">.Copy of phytosanitary certificate from the country of origin on healthy </w:t>
            </w:r>
            <w:r w:rsidR="00AC7A5D" w:rsidRPr="00E0351F">
              <w:rPr>
                <w:rFonts w:ascii="Times New Roman" w:hAnsi="Times New Roman"/>
                <w:sz w:val="24"/>
                <w:szCs w:val="24"/>
                <w:lang w:val="en-GB"/>
              </w:rPr>
              <w:lastRenderedPageBreak/>
              <w:t xml:space="preserve">situation on vegetative rootstocks for fruits and grape wine imported; </w:t>
            </w:r>
          </w:p>
          <w:p w14:paraId="3994E587" w14:textId="77777777" w:rsidR="00AC7A5D" w:rsidRPr="00E0351F" w:rsidRDefault="00AC7A5D" w:rsidP="00AC7A5D">
            <w:pPr>
              <w:pStyle w:val="Odstavekseznama"/>
              <w:tabs>
                <w:tab w:val="left" w:pos="342"/>
                <w:tab w:val="left" w:pos="552"/>
                <w:tab w:val="left" w:pos="702"/>
                <w:tab w:val="left" w:pos="957"/>
              </w:tabs>
              <w:ind w:left="342"/>
              <w:jc w:val="both"/>
              <w:rPr>
                <w:rFonts w:ascii="Times New Roman" w:hAnsi="Times New Roman"/>
                <w:sz w:val="24"/>
                <w:szCs w:val="24"/>
                <w:lang w:val="en-GB"/>
              </w:rPr>
            </w:pPr>
          </w:p>
          <w:p w14:paraId="20364150" w14:textId="104C8B6D" w:rsidR="00AC7A5D" w:rsidRPr="00E0351F" w:rsidRDefault="00B5666C" w:rsidP="00AC7A5D">
            <w:pPr>
              <w:pStyle w:val="Odstavekseznama"/>
              <w:tabs>
                <w:tab w:val="left" w:pos="342"/>
                <w:tab w:val="left" w:pos="552"/>
                <w:tab w:val="left" w:pos="702"/>
                <w:tab w:val="left" w:pos="957"/>
              </w:tabs>
              <w:ind w:left="342"/>
              <w:jc w:val="both"/>
              <w:rPr>
                <w:rFonts w:ascii="Times New Roman" w:hAnsi="Times New Roman"/>
                <w:sz w:val="24"/>
                <w:szCs w:val="24"/>
                <w:lang w:val="en-GB"/>
              </w:rPr>
            </w:pPr>
            <w:r w:rsidRPr="00E0351F">
              <w:rPr>
                <w:rFonts w:ascii="Times New Roman" w:hAnsi="Times New Roman"/>
                <w:sz w:val="24"/>
                <w:szCs w:val="24"/>
                <w:lang w:val="en-GB"/>
              </w:rPr>
              <w:t>1.17</w:t>
            </w:r>
            <w:r w:rsidR="00AC7A5D" w:rsidRPr="00E0351F">
              <w:rPr>
                <w:rFonts w:ascii="Times New Roman" w:hAnsi="Times New Roman"/>
                <w:sz w:val="24"/>
                <w:szCs w:val="24"/>
                <w:lang w:val="en-GB"/>
              </w:rPr>
              <w:t xml:space="preserve">. Evidence for participation in the project “Transparency and neutrality of taken of milk samples”; </w:t>
            </w:r>
          </w:p>
          <w:p w14:paraId="5C7468A9" w14:textId="77777777" w:rsidR="00AC7A5D" w:rsidRPr="00E0351F" w:rsidRDefault="00AC7A5D" w:rsidP="00AC7A5D">
            <w:pPr>
              <w:pStyle w:val="Odstavekseznama"/>
              <w:tabs>
                <w:tab w:val="left" w:pos="342"/>
                <w:tab w:val="left" w:pos="552"/>
                <w:tab w:val="left" w:pos="702"/>
                <w:tab w:val="left" w:pos="957"/>
              </w:tabs>
              <w:ind w:left="0"/>
              <w:jc w:val="both"/>
              <w:rPr>
                <w:rFonts w:ascii="Times New Roman" w:hAnsi="Times New Roman"/>
                <w:sz w:val="24"/>
                <w:szCs w:val="24"/>
                <w:lang w:val="en-GB"/>
              </w:rPr>
            </w:pPr>
          </w:p>
          <w:p w14:paraId="78E009FC" w14:textId="4A5913AA" w:rsidR="00AC7A5D" w:rsidRPr="00E0351F" w:rsidRDefault="00B5666C" w:rsidP="00B5666C">
            <w:pPr>
              <w:pStyle w:val="Odstavekseznama"/>
              <w:tabs>
                <w:tab w:val="left" w:pos="342"/>
                <w:tab w:val="left" w:pos="552"/>
                <w:tab w:val="left" w:pos="702"/>
                <w:tab w:val="left" w:pos="957"/>
              </w:tabs>
              <w:ind w:left="342"/>
              <w:jc w:val="both"/>
              <w:rPr>
                <w:rFonts w:ascii="Times New Roman" w:hAnsi="Times New Roman"/>
                <w:sz w:val="24"/>
                <w:szCs w:val="24"/>
                <w:lang w:val="en-GB"/>
              </w:rPr>
            </w:pPr>
            <w:r w:rsidRPr="00E0351F">
              <w:rPr>
                <w:rFonts w:ascii="Times New Roman" w:hAnsi="Times New Roman"/>
                <w:sz w:val="24"/>
                <w:szCs w:val="24"/>
                <w:lang w:val="en-GB"/>
              </w:rPr>
              <w:t xml:space="preserve">1.18. </w:t>
            </w:r>
            <w:r w:rsidR="00AC7A5D" w:rsidRPr="00E0351F">
              <w:rPr>
                <w:rFonts w:ascii="Times New Roman" w:hAnsi="Times New Roman"/>
                <w:sz w:val="24"/>
                <w:szCs w:val="24"/>
                <w:lang w:val="en-GB"/>
              </w:rPr>
              <w:t>Copy of contract for supply with milk issued by the dairy farms licensed in Kosovo or from the milk collection points registered as businesses and which have a contract with one of licensed dairy farm;</w:t>
            </w:r>
          </w:p>
          <w:p w14:paraId="45EC0CA5" w14:textId="77777777" w:rsidR="00AC7A5D" w:rsidRPr="00E0351F" w:rsidRDefault="00AC7A5D" w:rsidP="00AC7A5D">
            <w:pPr>
              <w:pStyle w:val="Odstavekseznama"/>
              <w:tabs>
                <w:tab w:val="left" w:pos="342"/>
                <w:tab w:val="left" w:pos="552"/>
                <w:tab w:val="left" w:pos="702"/>
                <w:tab w:val="left" w:pos="957"/>
              </w:tabs>
              <w:ind w:left="342"/>
              <w:jc w:val="both"/>
              <w:rPr>
                <w:rFonts w:ascii="Times New Roman" w:hAnsi="Times New Roman"/>
                <w:sz w:val="24"/>
                <w:szCs w:val="24"/>
                <w:lang w:val="en-GB"/>
              </w:rPr>
            </w:pPr>
          </w:p>
          <w:p w14:paraId="0BADF8C6" w14:textId="77777777" w:rsidR="00AC7A5D" w:rsidRPr="00E0351F" w:rsidRDefault="00AC7A5D" w:rsidP="00AC7A5D">
            <w:pPr>
              <w:pStyle w:val="Odstavekseznama"/>
              <w:tabs>
                <w:tab w:val="left" w:pos="342"/>
                <w:tab w:val="left" w:pos="552"/>
                <w:tab w:val="left" w:pos="702"/>
                <w:tab w:val="left" w:pos="957"/>
              </w:tabs>
              <w:ind w:left="342"/>
              <w:jc w:val="both"/>
              <w:rPr>
                <w:rFonts w:ascii="Times New Roman" w:hAnsi="Times New Roman"/>
                <w:sz w:val="24"/>
                <w:szCs w:val="24"/>
                <w:lang w:val="en-GB"/>
              </w:rPr>
            </w:pPr>
          </w:p>
          <w:p w14:paraId="565446A9" w14:textId="77777777" w:rsidR="00B5666C" w:rsidRPr="00E0351F" w:rsidRDefault="00B5666C" w:rsidP="00AC7A5D">
            <w:pPr>
              <w:pStyle w:val="Odstavekseznama"/>
              <w:tabs>
                <w:tab w:val="left" w:pos="342"/>
                <w:tab w:val="left" w:pos="552"/>
                <w:tab w:val="left" w:pos="702"/>
                <w:tab w:val="left" w:pos="957"/>
              </w:tabs>
              <w:ind w:left="342"/>
              <w:jc w:val="both"/>
              <w:rPr>
                <w:rFonts w:ascii="Times New Roman" w:hAnsi="Times New Roman"/>
                <w:sz w:val="24"/>
                <w:szCs w:val="24"/>
                <w:lang w:val="en-GB"/>
              </w:rPr>
            </w:pPr>
          </w:p>
          <w:p w14:paraId="2C2D8DCF" w14:textId="5CA91C66" w:rsidR="00AC7A5D" w:rsidRPr="00E0351F" w:rsidRDefault="00B5666C" w:rsidP="00B5666C">
            <w:pPr>
              <w:pStyle w:val="Odstavekseznama"/>
              <w:tabs>
                <w:tab w:val="left" w:pos="342"/>
                <w:tab w:val="left" w:pos="552"/>
                <w:tab w:val="left" w:pos="702"/>
                <w:tab w:val="left" w:pos="957"/>
              </w:tabs>
              <w:ind w:left="342"/>
              <w:jc w:val="both"/>
              <w:rPr>
                <w:rFonts w:ascii="Times New Roman" w:hAnsi="Times New Roman"/>
                <w:sz w:val="24"/>
                <w:szCs w:val="24"/>
                <w:lang w:val="en-GB"/>
              </w:rPr>
            </w:pPr>
            <w:r w:rsidRPr="00E0351F">
              <w:rPr>
                <w:rFonts w:ascii="Times New Roman" w:hAnsi="Times New Roman"/>
                <w:sz w:val="24"/>
                <w:szCs w:val="24"/>
                <w:lang w:val="en-GB"/>
              </w:rPr>
              <w:t xml:space="preserve">1.19. </w:t>
            </w:r>
            <w:r w:rsidR="00AC7A5D" w:rsidRPr="00E0351F">
              <w:rPr>
                <w:rFonts w:ascii="Times New Roman" w:hAnsi="Times New Roman"/>
                <w:sz w:val="24"/>
                <w:szCs w:val="24"/>
                <w:lang w:val="en-GB"/>
              </w:rPr>
              <w:t xml:space="preserve">Evidence for quantity of milk distributed to the dairy farm or to the milk collection point registered as a business and which it has a contract with one of licensed dairy farm;  </w:t>
            </w:r>
          </w:p>
          <w:p w14:paraId="6AA61BC8" w14:textId="77777777" w:rsidR="00AC7A5D" w:rsidRPr="00E0351F" w:rsidRDefault="00AC7A5D" w:rsidP="00AC7A5D">
            <w:pPr>
              <w:pStyle w:val="Odstavekseznama"/>
              <w:tabs>
                <w:tab w:val="left" w:pos="342"/>
                <w:tab w:val="left" w:pos="552"/>
                <w:tab w:val="left" w:pos="702"/>
                <w:tab w:val="left" w:pos="957"/>
              </w:tabs>
              <w:ind w:left="0"/>
              <w:jc w:val="both"/>
              <w:rPr>
                <w:rFonts w:ascii="Times New Roman" w:hAnsi="Times New Roman"/>
                <w:sz w:val="24"/>
                <w:szCs w:val="24"/>
                <w:lang w:val="en-GB"/>
              </w:rPr>
            </w:pPr>
          </w:p>
          <w:p w14:paraId="5EB35962" w14:textId="77777777" w:rsidR="00B5666C" w:rsidRPr="00E0351F" w:rsidRDefault="00B5666C" w:rsidP="00AC7A5D">
            <w:pPr>
              <w:pStyle w:val="Odstavekseznama"/>
              <w:tabs>
                <w:tab w:val="left" w:pos="342"/>
                <w:tab w:val="left" w:pos="552"/>
                <w:tab w:val="left" w:pos="702"/>
                <w:tab w:val="left" w:pos="957"/>
              </w:tabs>
              <w:ind w:left="0"/>
              <w:jc w:val="both"/>
              <w:rPr>
                <w:rFonts w:ascii="Times New Roman" w:hAnsi="Times New Roman"/>
                <w:sz w:val="24"/>
                <w:szCs w:val="24"/>
                <w:lang w:val="en-GB"/>
              </w:rPr>
            </w:pPr>
          </w:p>
          <w:p w14:paraId="0184C2D8" w14:textId="60BF14FE" w:rsidR="00AC7A5D" w:rsidRPr="00E0351F" w:rsidRDefault="00B5666C" w:rsidP="00B5666C">
            <w:pPr>
              <w:pStyle w:val="Odstavekseznama"/>
              <w:tabs>
                <w:tab w:val="left" w:pos="342"/>
                <w:tab w:val="left" w:pos="552"/>
                <w:tab w:val="left" w:pos="702"/>
                <w:tab w:val="left" w:pos="957"/>
              </w:tabs>
              <w:ind w:left="342"/>
              <w:jc w:val="both"/>
              <w:rPr>
                <w:rFonts w:ascii="Times New Roman" w:hAnsi="Times New Roman"/>
                <w:sz w:val="24"/>
                <w:szCs w:val="24"/>
                <w:lang w:val="en-GB"/>
              </w:rPr>
            </w:pPr>
            <w:r w:rsidRPr="00E0351F">
              <w:rPr>
                <w:rFonts w:ascii="Times New Roman" w:hAnsi="Times New Roman"/>
                <w:sz w:val="24"/>
                <w:szCs w:val="24"/>
                <w:lang w:val="en-GB"/>
              </w:rPr>
              <w:t>1.20.</w:t>
            </w:r>
            <w:r w:rsidR="006A5F88" w:rsidRPr="00E0351F">
              <w:rPr>
                <w:rFonts w:ascii="Times New Roman" w:hAnsi="Times New Roman"/>
                <w:sz w:val="24"/>
                <w:szCs w:val="24"/>
                <w:lang w:val="en-GB"/>
              </w:rPr>
              <w:t xml:space="preserve"> </w:t>
            </w:r>
            <w:r w:rsidR="00AC7A5D" w:rsidRPr="00E0351F">
              <w:rPr>
                <w:rFonts w:ascii="Times New Roman" w:hAnsi="Times New Roman"/>
                <w:sz w:val="24"/>
                <w:szCs w:val="24"/>
                <w:lang w:val="en-GB"/>
              </w:rPr>
              <w:t xml:space="preserve">Register of slaughtered animals, issued by the data base of the Identification and Animal Registration Sector in FVA, proved by the passport of the slaughtered animal; </w:t>
            </w:r>
          </w:p>
          <w:p w14:paraId="5D337D42" w14:textId="77777777" w:rsidR="00AC7A5D" w:rsidRPr="00E0351F" w:rsidRDefault="00AC7A5D" w:rsidP="00AC7A5D">
            <w:pPr>
              <w:pStyle w:val="Odstavekseznama"/>
              <w:tabs>
                <w:tab w:val="left" w:pos="342"/>
                <w:tab w:val="left" w:pos="552"/>
                <w:tab w:val="left" w:pos="702"/>
                <w:tab w:val="left" w:pos="957"/>
              </w:tabs>
              <w:ind w:left="0"/>
              <w:jc w:val="both"/>
              <w:rPr>
                <w:rFonts w:ascii="Times New Roman" w:hAnsi="Times New Roman"/>
                <w:sz w:val="24"/>
                <w:szCs w:val="24"/>
                <w:lang w:val="en-GB"/>
              </w:rPr>
            </w:pPr>
          </w:p>
          <w:p w14:paraId="1B592DF0" w14:textId="55CB8A76" w:rsidR="00AC7A5D" w:rsidRPr="00E0351F" w:rsidRDefault="00B5666C" w:rsidP="00B5666C">
            <w:pPr>
              <w:pStyle w:val="Odstavekseznama"/>
              <w:tabs>
                <w:tab w:val="left" w:pos="342"/>
                <w:tab w:val="left" w:pos="552"/>
                <w:tab w:val="left" w:pos="702"/>
                <w:tab w:val="left" w:pos="957"/>
              </w:tabs>
              <w:ind w:left="342"/>
              <w:jc w:val="both"/>
              <w:rPr>
                <w:rFonts w:ascii="Times New Roman" w:hAnsi="Times New Roman"/>
                <w:sz w:val="24"/>
                <w:szCs w:val="24"/>
                <w:lang w:val="en-GB"/>
              </w:rPr>
            </w:pPr>
            <w:r w:rsidRPr="00E0351F">
              <w:rPr>
                <w:rFonts w:ascii="Times New Roman" w:hAnsi="Times New Roman"/>
                <w:sz w:val="24"/>
                <w:szCs w:val="24"/>
                <w:lang w:val="en-GB"/>
              </w:rPr>
              <w:t xml:space="preserve">1.21. </w:t>
            </w:r>
            <w:r w:rsidR="00AC7A5D" w:rsidRPr="00E0351F">
              <w:rPr>
                <w:rFonts w:ascii="Times New Roman" w:hAnsi="Times New Roman"/>
                <w:sz w:val="24"/>
                <w:szCs w:val="24"/>
                <w:lang w:val="en-GB"/>
              </w:rPr>
              <w:t>Evidence/invoice and fiscal receipt, which proves that the payment was made from the slaughterhouse to the farmer, only for slaughterhouses;</w:t>
            </w:r>
          </w:p>
          <w:p w14:paraId="7C8BA250" w14:textId="77777777" w:rsidR="00B5666C" w:rsidRPr="00E0351F" w:rsidRDefault="00B5666C" w:rsidP="00306A25">
            <w:pPr>
              <w:pStyle w:val="Odstavekseznama"/>
              <w:tabs>
                <w:tab w:val="left" w:pos="342"/>
                <w:tab w:val="left" w:pos="552"/>
                <w:tab w:val="left" w:pos="702"/>
                <w:tab w:val="left" w:pos="957"/>
              </w:tabs>
              <w:ind w:left="0"/>
              <w:jc w:val="both"/>
              <w:rPr>
                <w:rFonts w:ascii="Times New Roman" w:hAnsi="Times New Roman"/>
                <w:sz w:val="24"/>
                <w:szCs w:val="24"/>
                <w:lang w:val="en-GB"/>
              </w:rPr>
            </w:pPr>
          </w:p>
          <w:p w14:paraId="6E9F2697" w14:textId="77777777" w:rsidR="00CE1927" w:rsidRPr="00E0351F" w:rsidRDefault="00CE1927" w:rsidP="00306A25">
            <w:pPr>
              <w:pStyle w:val="Odstavekseznama"/>
              <w:tabs>
                <w:tab w:val="left" w:pos="342"/>
                <w:tab w:val="left" w:pos="552"/>
                <w:tab w:val="left" w:pos="702"/>
                <w:tab w:val="left" w:pos="957"/>
              </w:tabs>
              <w:ind w:left="0"/>
              <w:jc w:val="both"/>
              <w:rPr>
                <w:rFonts w:ascii="Times New Roman" w:hAnsi="Times New Roman"/>
                <w:sz w:val="24"/>
                <w:szCs w:val="24"/>
                <w:lang w:val="en-GB"/>
              </w:rPr>
            </w:pPr>
          </w:p>
          <w:p w14:paraId="19446BCD" w14:textId="63C1E261" w:rsidR="00AC7A5D" w:rsidRPr="00E0351F" w:rsidRDefault="00B5666C" w:rsidP="00AC7A5D">
            <w:pPr>
              <w:tabs>
                <w:tab w:val="left" w:pos="702"/>
                <w:tab w:val="left" w:pos="972"/>
              </w:tabs>
              <w:spacing w:line="276" w:lineRule="auto"/>
              <w:ind w:left="342"/>
              <w:jc w:val="both"/>
              <w:rPr>
                <w:rFonts w:ascii="Times New Roman" w:hAnsi="Times New Roman"/>
                <w:sz w:val="24"/>
                <w:szCs w:val="24"/>
                <w:lang w:val="en-GB"/>
              </w:rPr>
            </w:pPr>
            <w:r w:rsidRPr="00E0351F">
              <w:rPr>
                <w:rFonts w:ascii="Times New Roman" w:hAnsi="Times New Roman"/>
                <w:bCs/>
                <w:sz w:val="24"/>
                <w:szCs w:val="24"/>
                <w:lang w:val="en-GB"/>
              </w:rPr>
              <w:lastRenderedPageBreak/>
              <w:t>1.22</w:t>
            </w:r>
            <w:r w:rsidR="00AC7A5D" w:rsidRPr="00E0351F">
              <w:rPr>
                <w:rFonts w:ascii="Times New Roman" w:hAnsi="Times New Roman"/>
                <w:bCs/>
                <w:sz w:val="24"/>
                <w:szCs w:val="24"/>
                <w:lang w:val="en-GB"/>
              </w:rPr>
              <w:t xml:space="preserve">. Certification evidence for the parcel and planted agriculture crop. The evidence is issued by the bodies of control – accredited certified bodies at the EU level and it must be submitted after the certification to be realized.   </w:t>
            </w:r>
          </w:p>
          <w:p w14:paraId="6E87EC22" w14:textId="77777777" w:rsidR="00AC7A5D" w:rsidRPr="00E0351F" w:rsidRDefault="00AC7A5D" w:rsidP="00B5666C">
            <w:pPr>
              <w:tabs>
                <w:tab w:val="left" w:pos="972"/>
              </w:tabs>
              <w:jc w:val="both"/>
              <w:rPr>
                <w:lang w:val="en-GB"/>
              </w:rPr>
            </w:pPr>
          </w:p>
          <w:p w14:paraId="6F7ACDE2" w14:textId="7C2ECB65" w:rsidR="00AC7A5D" w:rsidRPr="00E0351F" w:rsidRDefault="00AC7A5D" w:rsidP="00AC7A5D">
            <w:pPr>
              <w:tabs>
                <w:tab w:val="left" w:pos="702"/>
                <w:tab w:val="left" w:pos="972"/>
              </w:tabs>
              <w:spacing w:line="276" w:lineRule="auto"/>
              <w:ind w:left="342"/>
              <w:jc w:val="both"/>
              <w:rPr>
                <w:rStyle w:val="longtext1"/>
                <w:rFonts w:ascii="Times New Roman" w:eastAsia="MS Mincho" w:hAnsi="Times New Roman"/>
                <w:sz w:val="24"/>
                <w:szCs w:val="24"/>
                <w:lang w:val="en-GB"/>
              </w:rPr>
            </w:pPr>
            <w:r w:rsidRPr="00E0351F">
              <w:rPr>
                <w:rStyle w:val="longtext1"/>
                <w:rFonts w:ascii="Times New Roman" w:eastAsia="MS Mincho" w:hAnsi="Times New Roman"/>
                <w:sz w:val="24"/>
                <w:szCs w:val="24"/>
                <w:lang w:val="en-GB"/>
              </w:rPr>
              <w:t>1</w:t>
            </w:r>
            <w:r w:rsidR="00B5666C" w:rsidRPr="00E0351F">
              <w:rPr>
                <w:rStyle w:val="longtext1"/>
                <w:rFonts w:ascii="Times New Roman" w:eastAsia="MS Mincho" w:hAnsi="Times New Roman"/>
                <w:sz w:val="24"/>
                <w:szCs w:val="24"/>
                <w:lang w:val="en-GB"/>
              </w:rPr>
              <w:t>.23</w:t>
            </w:r>
            <w:r w:rsidRPr="00E0351F">
              <w:rPr>
                <w:rStyle w:val="longtext1"/>
                <w:rFonts w:ascii="Times New Roman" w:eastAsia="MS Mincho" w:hAnsi="Times New Roman"/>
                <w:sz w:val="24"/>
                <w:szCs w:val="24"/>
                <w:lang w:val="en-GB"/>
              </w:rPr>
              <w:t xml:space="preserve">. Evidence for the quantity and the place of origin of food for fish; </w:t>
            </w:r>
          </w:p>
          <w:p w14:paraId="553948EB" w14:textId="77777777" w:rsidR="00AC7A5D" w:rsidRPr="00E0351F" w:rsidRDefault="00AC7A5D" w:rsidP="00AC7A5D">
            <w:pPr>
              <w:pStyle w:val="ListParagraph"/>
              <w:tabs>
                <w:tab w:val="left" w:pos="972"/>
              </w:tabs>
              <w:ind w:left="342"/>
              <w:jc w:val="both"/>
              <w:rPr>
                <w:rStyle w:val="longtext1"/>
                <w:sz w:val="24"/>
                <w:szCs w:val="24"/>
                <w:lang w:val="en-GB"/>
              </w:rPr>
            </w:pPr>
          </w:p>
          <w:p w14:paraId="11AF35EB" w14:textId="1FE54469" w:rsidR="00AC7A5D" w:rsidRPr="00E0351F" w:rsidRDefault="00B5666C" w:rsidP="00AC7A5D">
            <w:pPr>
              <w:tabs>
                <w:tab w:val="left" w:pos="702"/>
                <w:tab w:val="left" w:pos="972"/>
              </w:tabs>
              <w:spacing w:line="276" w:lineRule="auto"/>
              <w:ind w:left="342"/>
              <w:jc w:val="both"/>
              <w:rPr>
                <w:rStyle w:val="longtext1"/>
                <w:rFonts w:ascii="Times New Roman" w:eastAsia="MS Mincho" w:hAnsi="Times New Roman"/>
                <w:sz w:val="24"/>
                <w:szCs w:val="24"/>
                <w:lang w:val="en-GB"/>
              </w:rPr>
            </w:pPr>
            <w:r w:rsidRPr="00E0351F">
              <w:rPr>
                <w:rStyle w:val="longtext1"/>
                <w:rFonts w:ascii="Times New Roman" w:eastAsia="MS Mincho" w:hAnsi="Times New Roman"/>
                <w:sz w:val="24"/>
                <w:szCs w:val="24"/>
                <w:lang w:val="en-GB"/>
              </w:rPr>
              <w:t>1.24</w:t>
            </w:r>
            <w:r w:rsidR="00AC7A5D" w:rsidRPr="00E0351F">
              <w:rPr>
                <w:rStyle w:val="longtext1"/>
                <w:rFonts w:ascii="Times New Roman" w:eastAsia="MS Mincho" w:hAnsi="Times New Roman"/>
                <w:sz w:val="24"/>
                <w:szCs w:val="24"/>
                <w:lang w:val="en-GB"/>
              </w:rPr>
              <w:t xml:space="preserve">. Evidence from TAK for sold quantity of fish;  </w:t>
            </w:r>
          </w:p>
          <w:p w14:paraId="7F096369" w14:textId="77777777" w:rsidR="006A5F88" w:rsidRPr="00E0351F" w:rsidRDefault="006A5F88" w:rsidP="00AC7A5D">
            <w:pPr>
              <w:tabs>
                <w:tab w:val="left" w:pos="972"/>
              </w:tabs>
              <w:jc w:val="both"/>
              <w:rPr>
                <w:rFonts w:ascii="Times New Roman" w:hAnsi="Times New Roman"/>
                <w:sz w:val="24"/>
                <w:szCs w:val="24"/>
                <w:lang w:val="en-GB"/>
              </w:rPr>
            </w:pPr>
          </w:p>
          <w:p w14:paraId="5ED52315" w14:textId="39D29DC9" w:rsidR="00AC7A5D" w:rsidRPr="00E0351F" w:rsidRDefault="00B5666C" w:rsidP="00AC7A5D">
            <w:pPr>
              <w:tabs>
                <w:tab w:val="left" w:pos="972"/>
              </w:tabs>
              <w:ind w:left="342"/>
              <w:jc w:val="both"/>
              <w:rPr>
                <w:rFonts w:ascii="Times New Roman" w:hAnsi="Times New Roman"/>
                <w:sz w:val="24"/>
                <w:szCs w:val="24"/>
                <w:lang w:val="en-GB"/>
              </w:rPr>
            </w:pPr>
            <w:r w:rsidRPr="00E0351F">
              <w:rPr>
                <w:rFonts w:ascii="Times New Roman" w:hAnsi="Times New Roman"/>
                <w:sz w:val="24"/>
                <w:szCs w:val="24"/>
                <w:lang w:val="en-GB"/>
              </w:rPr>
              <w:t>1.25</w:t>
            </w:r>
            <w:r w:rsidR="00AC7A5D" w:rsidRPr="00E0351F">
              <w:rPr>
                <w:rFonts w:ascii="Times New Roman" w:hAnsi="Times New Roman"/>
                <w:sz w:val="24"/>
                <w:szCs w:val="24"/>
                <w:lang w:val="en-GB"/>
              </w:rPr>
              <w:t xml:space="preserve">. Individual evidence verified by the Municipal Directorate for Agriculture – Municipality, for the number of bees’ societies and place of bees societies;  </w:t>
            </w:r>
          </w:p>
          <w:p w14:paraId="31AFC0BC" w14:textId="77777777" w:rsidR="00AC7A5D" w:rsidRPr="00E0351F" w:rsidRDefault="00AC7A5D" w:rsidP="00AC7A5D">
            <w:pPr>
              <w:pStyle w:val="ListParagraph"/>
              <w:tabs>
                <w:tab w:val="left" w:pos="972"/>
              </w:tabs>
              <w:jc w:val="both"/>
              <w:rPr>
                <w:lang w:val="en-GB"/>
              </w:rPr>
            </w:pPr>
          </w:p>
          <w:p w14:paraId="0EFC40C3" w14:textId="77777777" w:rsidR="000056FE" w:rsidRPr="00E0351F" w:rsidRDefault="000056FE" w:rsidP="00AC7A5D">
            <w:pPr>
              <w:pStyle w:val="ListParagraph"/>
              <w:tabs>
                <w:tab w:val="left" w:pos="972"/>
              </w:tabs>
              <w:jc w:val="both"/>
              <w:rPr>
                <w:lang w:val="en-GB"/>
              </w:rPr>
            </w:pPr>
          </w:p>
          <w:p w14:paraId="3E81B98C" w14:textId="5509A408" w:rsidR="00AC7A5D" w:rsidRPr="00E0351F" w:rsidRDefault="00B5666C" w:rsidP="00B5666C">
            <w:pPr>
              <w:tabs>
                <w:tab w:val="left" w:pos="972"/>
              </w:tabs>
              <w:ind w:left="409"/>
              <w:jc w:val="both"/>
              <w:rPr>
                <w:rFonts w:ascii="Times New Roman" w:hAnsi="Times New Roman"/>
                <w:sz w:val="24"/>
                <w:szCs w:val="24"/>
                <w:lang w:val="en-GB"/>
              </w:rPr>
            </w:pPr>
            <w:r w:rsidRPr="00E0351F">
              <w:rPr>
                <w:rFonts w:ascii="Times New Roman" w:hAnsi="Times New Roman"/>
                <w:sz w:val="24"/>
                <w:szCs w:val="24"/>
                <w:lang w:val="en-GB"/>
              </w:rPr>
              <w:t>1.26</w:t>
            </w:r>
            <w:r w:rsidR="00AC7A5D" w:rsidRPr="00E0351F">
              <w:rPr>
                <w:rFonts w:ascii="Times New Roman" w:hAnsi="Times New Roman"/>
                <w:sz w:val="24"/>
                <w:szCs w:val="24"/>
                <w:lang w:val="en-GB"/>
              </w:rPr>
              <w:t xml:space="preserve">. Evidence from the veterinarian for application of program of vaccination of flock of egg laying hens;  </w:t>
            </w:r>
          </w:p>
          <w:p w14:paraId="11B8141E" w14:textId="77777777" w:rsidR="00AC7A5D" w:rsidRPr="00E0351F" w:rsidRDefault="00AC7A5D" w:rsidP="00AC7A5D">
            <w:pPr>
              <w:tabs>
                <w:tab w:val="left" w:pos="972"/>
              </w:tabs>
              <w:ind w:left="342"/>
              <w:jc w:val="both"/>
              <w:rPr>
                <w:rFonts w:ascii="Times New Roman" w:hAnsi="Times New Roman"/>
                <w:sz w:val="24"/>
                <w:szCs w:val="24"/>
                <w:lang w:val="en-GB"/>
              </w:rPr>
            </w:pPr>
          </w:p>
          <w:p w14:paraId="5DE877B9" w14:textId="424A4139" w:rsidR="00AC7A5D" w:rsidRPr="00E0351F" w:rsidRDefault="00B5666C" w:rsidP="00AC7A5D">
            <w:pPr>
              <w:tabs>
                <w:tab w:val="left" w:pos="972"/>
              </w:tabs>
              <w:ind w:left="342"/>
              <w:jc w:val="both"/>
              <w:rPr>
                <w:rFonts w:ascii="Times New Roman" w:hAnsi="Times New Roman"/>
                <w:sz w:val="24"/>
                <w:szCs w:val="24"/>
                <w:lang w:val="en-GB"/>
              </w:rPr>
            </w:pPr>
            <w:r w:rsidRPr="00E0351F">
              <w:rPr>
                <w:rFonts w:ascii="Times New Roman" w:hAnsi="Times New Roman"/>
                <w:sz w:val="24"/>
                <w:szCs w:val="24"/>
                <w:lang w:val="en-GB"/>
              </w:rPr>
              <w:t>1.27</w:t>
            </w:r>
            <w:r w:rsidR="00AC7A5D" w:rsidRPr="00E0351F">
              <w:rPr>
                <w:rFonts w:ascii="Times New Roman" w:hAnsi="Times New Roman"/>
                <w:sz w:val="24"/>
                <w:szCs w:val="24"/>
                <w:lang w:val="en-GB"/>
              </w:rPr>
              <w:t xml:space="preserve">. Evidence that applies for stamping of eggs for the market;   </w:t>
            </w:r>
          </w:p>
          <w:p w14:paraId="3A45D038" w14:textId="77777777" w:rsidR="00AC7A5D" w:rsidRPr="00E0351F" w:rsidRDefault="00AC7A5D" w:rsidP="00AC7A5D">
            <w:pPr>
              <w:pStyle w:val="ListParagraph"/>
              <w:tabs>
                <w:tab w:val="left" w:pos="342"/>
                <w:tab w:val="left" w:pos="522"/>
                <w:tab w:val="left" w:pos="852"/>
              </w:tabs>
              <w:spacing w:line="259" w:lineRule="auto"/>
              <w:ind w:left="360"/>
              <w:contextualSpacing/>
              <w:jc w:val="both"/>
              <w:rPr>
                <w:lang w:val="en-GB"/>
              </w:rPr>
            </w:pPr>
          </w:p>
          <w:p w14:paraId="6687811B" w14:textId="77777777" w:rsidR="000056FE" w:rsidRPr="00E0351F" w:rsidRDefault="000056FE" w:rsidP="00AC7A5D">
            <w:pPr>
              <w:pStyle w:val="ListParagraph"/>
              <w:tabs>
                <w:tab w:val="left" w:pos="342"/>
                <w:tab w:val="left" w:pos="522"/>
                <w:tab w:val="left" w:pos="852"/>
              </w:tabs>
              <w:spacing w:line="259" w:lineRule="auto"/>
              <w:ind w:left="360"/>
              <w:contextualSpacing/>
              <w:jc w:val="both"/>
              <w:rPr>
                <w:lang w:val="en-GB"/>
              </w:rPr>
            </w:pPr>
          </w:p>
          <w:p w14:paraId="2351D048" w14:textId="35B51195" w:rsidR="00AC7A5D" w:rsidRPr="00E0351F" w:rsidRDefault="00B5666C" w:rsidP="00B5666C">
            <w:pPr>
              <w:pStyle w:val="ListParagraph"/>
              <w:tabs>
                <w:tab w:val="left" w:pos="342"/>
                <w:tab w:val="left" w:pos="852"/>
              </w:tabs>
              <w:spacing w:line="259" w:lineRule="auto"/>
              <w:ind w:left="342"/>
              <w:contextualSpacing/>
              <w:jc w:val="both"/>
              <w:rPr>
                <w:lang w:val="en-GB"/>
              </w:rPr>
            </w:pPr>
            <w:r w:rsidRPr="00E0351F">
              <w:rPr>
                <w:lang w:val="en-GB"/>
              </w:rPr>
              <w:t>1.28.</w:t>
            </w:r>
            <w:r w:rsidR="00AC7A5D" w:rsidRPr="00E0351F">
              <w:rPr>
                <w:lang w:val="en-GB"/>
              </w:rPr>
              <w:t>Notarized contract with one of companies that realize  collection and processing of pumpkin, it is valid just for farmers who cultivate pumpkin with an area above 2 ha;</w:t>
            </w:r>
          </w:p>
          <w:p w14:paraId="55F90799" w14:textId="77777777" w:rsidR="000056FE" w:rsidRPr="00E0351F" w:rsidRDefault="000056FE" w:rsidP="00AC7A5D">
            <w:pPr>
              <w:pStyle w:val="ListParagraph"/>
              <w:tabs>
                <w:tab w:val="left" w:pos="342"/>
                <w:tab w:val="left" w:pos="852"/>
              </w:tabs>
              <w:spacing w:line="259" w:lineRule="auto"/>
              <w:contextualSpacing/>
              <w:jc w:val="both"/>
              <w:rPr>
                <w:lang w:val="en-GB"/>
              </w:rPr>
            </w:pPr>
          </w:p>
          <w:p w14:paraId="460CB7B7" w14:textId="641AAECD" w:rsidR="00AC7A5D" w:rsidRPr="00E0351F" w:rsidRDefault="00B5666C" w:rsidP="00B5666C">
            <w:pPr>
              <w:pStyle w:val="ListParagraph"/>
              <w:tabs>
                <w:tab w:val="left" w:pos="354"/>
                <w:tab w:val="left" w:pos="852"/>
              </w:tabs>
              <w:spacing w:line="259" w:lineRule="auto"/>
              <w:ind w:left="342"/>
              <w:contextualSpacing/>
              <w:jc w:val="both"/>
              <w:rPr>
                <w:lang w:val="en-GB"/>
              </w:rPr>
            </w:pPr>
            <w:r w:rsidRPr="00E0351F">
              <w:rPr>
                <w:lang w:val="en-GB"/>
              </w:rPr>
              <w:lastRenderedPageBreak/>
              <w:t xml:space="preserve">1.29. </w:t>
            </w:r>
            <w:r w:rsidR="00AC7A5D" w:rsidRPr="00E0351F">
              <w:rPr>
                <w:lang w:val="en-GB"/>
              </w:rPr>
              <w:t>Evidence of quantity of pumpkins sold-delivered to any of the companies that realize collection and processing of pumpkin. This document must be submitted after the completion of the harvest-delivery season of pumpkin and it is worth only for the farmers who cultivate pumpkins with a surface area above 2 ha;</w:t>
            </w:r>
          </w:p>
          <w:p w14:paraId="70F0C031" w14:textId="77777777" w:rsidR="00AC7A5D" w:rsidRPr="00E0351F" w:rsidRDefault="00AC7A5D" w:rsidP="00AC7A5D">
            <w:pPr>
              <w:pStyle w:val="ListParagraph"/>
              <w:tabs>
                <w:tab w:val="left" w:pos="342"/>
                <w:tab w:val="left" w:pos="852"/>
              </w:tabs>
              <w:spacing w:line="259" w:lineRule="auto"/>
              <w:ind w:hanging="366"/>
              <w:contextualSpacing/>
              <w:jc w:val="both"/>
              <w:rPr>
                <w:lang w:val="en-GB"/>
              </w:rPr>
            </w:pPr>
          </w:p>
          <w:p w14:paraId="5F0A1A66" w14:textId="0FFB8B7C" w:rsidR="00AC7A5D" w:rsidRPr="00E0351F" w:rsidRDefault="00B5666C" w:rsidP="00B5666C">
            <w:pPr>
              <w:pStyle w:val="ListParagraph"/>
              <w:tabs>
                <w:tab w:val="left" w:pos="342"/>
                <w:tab w:val="left" w:pos="852"/>
              </w:tabs>
              <w:spacing w:line="259" w:lineRule="auto"/>
              <w:ind w:left="409"/>
              <w:contextualSpacing/>
              <w:jc w:val="both"/>
              <w:rPr>
                <w:lang w:val="en-GB"/>
              </w:rPr>
            </w:pPr>
            <w:r w:rsidRPr="00E0351F">
              <w:rPr>
                <w:lang w:val="en-GB"/>
              </w:rPr>
              <w:t>1.30.</w:t>
            </w:r>
            <w:r w:rsidR="00AC7A5D" w:rsidRPr="00E0351F">
              <w:rPr>
                <w:lang w:val="en-GB"/>
              </w:rPr>
              <w:t xml:space="preserve"> Evidence of payment by the bank for the sold - delivered quantity of pumpkin. This document must be submitted after the end of pumpkin delivered season and it is worth only for farmers who grow pumpkins with a surface area above 2/ha;</w:t>
            </w:r>
          </w:p>
          <w:p w14:paraId="1F093F09" w14:textId="77777777" w:rsidR="00AC7A5D" w:rsidRPr="00E0351F" w:rsidRDefault="00AC7A5D" w:rsidP="00B5666C">
            <w:pPr>
              <w:tabs>
                <w:tab w:val="left" w:pos="342"/>
                <w:tab w:val="left" w:pos="852"/>
              </w:tabs>
              <w:spacing w:line="259" w:lineRule="auto"/>
              <w:contextualSpacing/>
              <w:jc w:val="both"/>
              <w:rPr>
                <w:lang w:val="en-GB"/>
              </w:rPr>
            </w:pPr>
          </w:p>
          <w:p w14:paraId="2B28BDB6" w14:textId="77777777" w:rsidR="000056FE" w:rsidRPr="00E0351F" w:rsidRDefault="000056FE" w:rsidP="00B5666C">
            <w:pPr>
              <w:tabs>
                <w:tab w:val="left" w:pos="342"/>
                <w:tab w:val="left" w:pos="852"/>
              </w:tabs>
              <w:spacing w:line="259" w:lineRule="auto"/>
              <w:contextualSpacing/>
              <w:jc w:val="both"/>
              <w:rPr>
                <w:lang w:val="en-GB"/>
              </w:rPr>
            </w:pPr>
          </w:p>
          <w:p w14:paraId="40C3EC00" w14:textId="1501C6AD" w:rsidR="00AC7A5D" w:rsidRPr="00E0351F" w:rsidRDefault="00B5666C" w:rsidP="00B5666C">
            <w:pPr>
              <w:pStyle w:val="ListParagraph"/>
              <w:tabs>
                <w:tab w:val="left" w:pos="342"/>
                <w:tab w:val="left" w:pos="852"/>
              </w:tabs>
              <w:spacing w:line="259" w:lineRule="auto"/>
              <w:ind w:left="409"/>
              <w:contextualSpacing/>
              <w:jc w:val="both"/>
              <w:rPr>
                <w:lang w:val="en-GB"/>
              </w:rPr>
            </w:pPr>
            <w:r w:rsidRPr="00E0351F">
              <w:rPr>
                <w:lang w:val="en-GB"/>
              </w:rPr>
              <w:t>1.31.</w:t>
            </w:r>
            <w:r w:rsidR="00AC7A5D" w:rsidRPr="00E0351F">
              <w:rPr>
                <w:lang w:val="en-GB"/>
              </w:rPr>
              <w:t>. Notarized contract with any of the companies  - collection points that carry the raspberry collection;</w:t>
            </w:r>
          </w:p>
          <w:p w14:paraId="686C1E4E" w14:textId="77777777" w:rsidR="00AC7A5D" w:rsidRPr="00E0351F" w:rsidRDefault="00AC7A5D" w:rsidP="006A5F88">
            <w:pPr>
              <w:tabs>
                <w:tab w:val="left" w:pos="342"/>
                <w:tab w:val="left" w:pos="522"/>
                <w:tab w:val="left" w:pos="852"/>
              </w:tabs>
              <w:spacing w:line="259" w:lineRule="auto"/>
              <w:contextualSpacing/>
              <w:jc w:val="both"/>
              <w:rPr>
                <w:rFonts w:ascii="Times New Roman" w:hAnsi="Times New Roman"/>
                <w:sz w:val="24"/>
                <w:szCs w:val="24"/>
                <w:lang w:val="en-GB"/>
              </w:rPr>
            </w:pPr>
          </w:p>
          <w:p w14:paraId="16D37832" w14:textId="1682C3CF" w:rsidR="00AC7A5D" w:rsidRPr="00E0351F" w:rsidRDefault="006A5F88" w:rsidP="006A5F88">
            <w:pPr>
              <w:pStyle w:val="ListParagraph"/>
              <w:tabs>
                <w:tab w:val="left" w:pos="342"/>
                <w:tab w:val="left" w:pos="522"/>
                <w:tab w:val="left" w:pos="852"/>
              </w:tabs>
              <w:spacing w:line="259" w:lineRule="auto"/>
              <w:ind w:left="409"/>
              <w:contextualSpacing/>
              <w:jc w:val="both"/>
              <w:rPr>
                <w:lang w:val="en-GB"/>
              </w:rPr>
            </w:pPr>
            <w:r w:rsidRPr="00E0351F">
              <w:rPr>
                <w:lang w:val="en-GB"/>
              </w:rPr>
              <w:t>1.32</w:t>
            </w:r>
            <w:r w:rsidR="00AC7A5D" w:rsidRPr="00E0351F">
              <w:rPr>
                <w:lang w:val="en-GB"/>
              </w:rPr>
              <w:t xml:space="preserve">. Evidence of quantity of raspberry fruits sold – delivered at any of the collection points. This documents must be submitted after the end of the harvest season of raspberry fruits and delivered to the collection points. </w:t>
            </w:r>
          </w:p>
          <w:p w14:paraId="05AA1B83" w14:textId="77777777" w:rsidR="00AC7A5D" w:rsidRPr="00E0351F" w:rsidRDefault="00AC7A5D" w:rsidP="006A5F88">
            <w:pPr>
              <w:tabs>
                <w:tab w:val="left" w:pos="409"/>
                <w:tab w:val="left" w:pos="522"/>
                <w:tab w:val="left" w:pos="852"/>
              </w:tabs>
              <w:spacing w:line="259" w:lineRule="auto"/>
              <w:contextualSpacing/>
              <w:jc w:val="both"/>
              <w:rPr>
                <w:lang w:val="en-GB"/>
              </w:rPr>
            </w:pPr>
          </w:p>
          <w:p w14:paraId="69EE1A2C" w14:textId="0AC3D16C" w:rsidR="00AC7A5D" w:rsidRPr="00E0351F" w:rsidRDefault="006A5F88" w:rsidP="006A5F88">
            <w:pPr>
              <w:pStyle w:val="ListParagraph"/>
              <w:tabs>
                <w:tab w:val="left" w:pos="409"/>
                <w:tab w:val="left" w:pos="522"/>
                <w:tab w:val="left" w:pos="852"/>
              </w:tabs>
              <w:spacing w:line="259" w:lineRule="auto"/>
              <w:ind w:left="409"/>
              <w:contextualSpacing/>
              <w:jc w:val="both"/>
              <w:rPr>
                <w:lang w:val="en-GB"/>
              </w:rPr>
            </w:pPr>
            <w:r w:rsidRPr="00E0351F">
              <w:rPr>
                <w:lang w:val="en-GB"/>
              </w:rPr>
              <w:t>1.33</w:t>
            </w:r>
            <w:r w:rsidR="00AC7A5D" w:rsidRPr="00E0351F">
              <w:rPr>
                <w:lang w:val="en-GB"/>
              </w:rPr>
              <w:t xml:space="preserve">. Evidence of payment by the bank for the amount of sold – delivered raspberries fruits. This document must be submitted after the end of harvest season of raspberry fruits, delivered to the collection points and </w:t>
            </w:r>
            <w:r w:rsidR="00AC7A5D" w:rsidRPr="00E0351F">
              <w:rPr>
                <w:lang w:val="en-GB"/>
              </w:rPr>
              <w:lastRenderedPageBreak/>
              <w:t>after the payments of the sold – delivered quantity of raspberries fruits from the collection pints to the farmer’s account</w:t>
            </w:r>
          </w:p>
          <w:p w14:paraId="488683C9" w14:textId="77777777" w:rsidR="00306A25" w:rsidRPr="00E0351F" w:rsidRDefault="00306A25" w:rsidP="006A5F88">
            <w:pPr>
              <w:pStyle w:val="ListParagraph"/>
              <w:tabs>
                <w:tab w:val="left" w:pos="409"/>
                <w:tab w:val="left" w:pos="522"/>
                <w:tab w:val="left" w:pos="852"/>
              </w:tabs>
              <w:spacing w:line="259" w:lineRule="auto"/>
              <w:ind w:left="409"/>
              <w:contextualSpacing/>
              <w:jc w:val="both"/>
              <w:rPr>
                <w:lang w:val="en-GB"/>
              </w:rPr>
            </w:pPr>
          </w:p>
          <w:p w14:paraId="33CFD1A8" w14:textId="1AB19287" w:rsidR="00AC7A5D" w:rsidRPr="00E0351F" w:rsidRDefault="006A5F88" w:rsidP="006A5F88">
            <w:pPr>
              <w:pStyle w:val="ListParagraph"/>
              <w:tabs>
                <w:tab w:val="left" w:pos="409"/>
                <w:tab w:val="left" w:pos="522"/>
                <w:tab w:val="left" w:pos="852"/>
              </w:tabs>
              <w:spacing w:line="259" w:lineRule="auto"/>
              <w:ind w:left="409"/>
              <w:contextualSpacing/>
              <w:jc w:val="both"/>
              <w:rPr>
                <w:lang w:val="en-GB"/>
              </w:rPr>
            </w:pPr>
            <w:r w:rsidRPr="00E0351F">
              <w:rPr>
                <w:lang w:val="en-GB"/>
              </w:rPr>
              <w:t>1.34</w:t>
            </w:r>
            <w:r w:rsidR="00AC7A5D" w:rsidRPr="00E0351F">
              <w:rPr>
                <w:lang w:val="en-GB"/>
              </w:rPr>
              <w:t xml:space="preserve">. The insurance policy for the respective crop must have coverage for the insurance period determined by the criteria for the respective agriculture crop from </w:t>
            </w:r>
            <w:bookmarkStart w:id="0" w:name="_GoBack"/>
            <w:bookmarkEnd w:id="0"/>
            <w:r w:rsidR="00AC7A5D" w:rsidRPr="00E0351F">
              <w:rPr>
                <w:lang w:val="en-GB"/>
              </w:rPr>
              <w:t>Article</w:t>
            </w:r>
            <w:proofErr w:type="gramStart"/>
            <w:r w:rsidR="00AC7A5D" w:rsidRPr="00E0351F">
              <w:rPr>
                <w:lang w:val="en-GB"/>
              </w:rPr>
              <w:t>, .....</w:t>
            </w:r>
            <w:proofErr w:type="gramEnd"/>
            <w:r w:rsidR="00AC7A5D" w:rsidRPr="00E0351F">
              <w:rPr>
                <w:lang w:val="en-GB"/>
              </w:rPr>
              <w:t xml:space="preserve"> </w:t>
            </w:r>
            <w:proofErr w:type="gramStart"/>
            <w:r w:rsidR="00AC7A5D" w:rsidRPr="00E0351F">
              <w:rPr>
                <w:lang w:val="en-GB"/>
              </w:rPr>
              <w:t>paragraph .....</w:t>
            </w:r>
            <w:proofErr w:type="gramEnd"/>
            <w:r w:rsidR="00AC7A5D" w:rsidRPr="00E0351F">
              <w:rPr>
                <w:lang w:val="en-GB"/>
              </w:rPr>
              <w:t xml:space="preserve"> </w:t>
            </w:r>
            <w:proofErr w:type="gramStart"/>
            <w:r w:rsidR="00AC7A5D" w:rsidRPr="00E0351F">
              <w:rPr>
                <w:lang w:val="en-GB"/>
              </w:rPr>
              <w:t>of</w:t>
            </w:r>
            <w:proofErr w:type="gramEnd"/>
            <w:r w:rsidR="00AC7A5D" w:rsidRPr="00E0351F">
              <w:rPr>
                <w:lang w:val="en-GB"/>
              </w:rPr>
              <w:t xml:space="preserve"> this Administrative Instruction.  </w:t>
            </w:r>
          </w:p>
          <w:p w14:paraId="23F66ABE" w14:textId="77777777" w:rsidR="00AC7A5D" w:rsidRPr="00E0351F" w:rsidRDefault="00AC7A5D" w:rsidP="006A5F88">
            <w:pPr>
              <w:tabs>
                <w:tab w:val="left" w:pos="409"/>
                <w:tab w:val="left" w:pos="522"/>
                <w:tab w:val="left" w:pos="852"/>
              </w:tabs>
              <w:spacing w:line="259" w:lineRule="auto"/>
              <w:contextualSpacing/>
              <w:jc w:val="both"/>
              <w:rPr>
                <w:lang w:val="en-GB"/>
              </w:rPr>
            </w:pPr>
          </w:p>
          <w:p w14:paraId="013A00ED" w14:textId="30CF033B" w:rsidR="00AC7A5D" w:rsidRPr="00E0351F" w:rsidRDefault="006A5F88" w:rsidP="000056FE">
            <w:pPr>
              <w:pStyle w:val="ListParagraph"/>
              <w:tabs>
                <w:tab w:val="left" w:pos="409"/>
                <w:tab w:val="left" w:pos="522"/>
                <w:tab w:val="left" w:pos="852"/>
              </w:tabs>
              <w:spacing w:line="259" w:lineRule="auto"/>
              <w:ind w:left="409"/>
              <w:contextualSpacing/>
              <w:jc w:val="both"/>
              <w:rPr>
                <w:lang w:val="en-GB"/>
              </w:rPr>
            </w:pPr>
            <w:r w:rsidRPr="00E0351F">
              <w:rPr>
                <w:lang w:val="en-GB"/>
              </w:rPr>
              <w:t>1.35</w:t>
            </w:r>
            <w:r w:rsidR="00AC7A5D" w:rsidRPr="00E0351F">
              <w:rPr>
                <w:lang w:val="en-GB"/>
              </w:rPr>
              <w:t xml:space="preserve">. Evidence </w:t>
            </w:r>
            <w:r w:rsidR="000056FE" w:rsidRPr="00E0351F">
              <w:rPr>
                <w:lang w:val="en-GB"/>
              </w:rPr>
              <w:t>of payment of insurance policy.</w:t>
            </w:r>
          </w:p>
          <w:p w14:paraId="10BBC1D5" w14:textId="77777777" w:rsidR="000056FE" w:rsidRPr="00E0351F" w:rsidRDefault="000056FE" w:rsidP="000056FE">
            <w:pPr>
              <w:pStyle w:val="ListParagraph"/>
              <w:tabs>
                <w:tab w:val="left" w:pos="409"/>
                <w:tab w:val="left" w:pos="522"/>
                <w:tab w:val="left" w:pos="852"/>
              </w:tabs>
              <w:spacing w:line="259" w:lineRule="auto"/>
              <w:ind w:left="409"/>
              <w:contextualSpacing/>
              <w:jc w:val="both"/>
              <w:rPr>
                <w:lang w:val="en-GB"/>
              </w:rPr>
            </w:pPr>
          </w:p>
          <w:p w14:paraId="294234BA" w14:textId="77777777" w:rsidR="00AC7A5D" w:rsidRPr="00E0351F" w:rsidRDefault="00AC7A5D" w:rsidP="00AC7A5D">
            <w:pPr>
              <w:pStyle w:val="Odstavekseznama"/>
              <w:ind w:left="0"/>
              <w:jc w:val="center"/>
              <w:rPr>
                <w:rFonts w:ascii="Times New Roman" w:hAnsi="Times New Roman"/>
                <w:b/>
                <w:sz w:val="24"/>
                <w:szCs w:val="24"/>
                <w:lang w:val="en-GB"/>
              </w:rPr>
            </w:pPr>
            <w:r w:rsidRPr="00E0351F">
              <w:rPr>
                <w:rFonts w:ascii="Times New Roman" w:hAnsi="Times New Roman"/>
                <w:b/>
                <w:sz w:val="24"/>
                <w:szCs w:val="24"/>
                <w:lang w:val="en-GB"/>
              </w:rPr>
              <w:t>Article 39</w:t>
            </w:r>
          </w:p>
          <w:p w14:paraId="6BED98FD" w14:textId="77777777" w:rsidR="00AC7A5D" w:rsidRPr="00E0351F" w:rsidRDefault="00AC7A5D" w:rsidP="00AC7A5D">
            <w:pPr>
              <w:pStyle w:val="Odstavekseznama"/>
              <w:ind w:left="0"/>
              <w:jc w:val="center"/>
              <w:rPr>
                <w:rFonts w:ascii="Times New Roman" w:hAnsi="Times New Roman"/>
                <w:b/>
                <w:sz w:val="24"/>
                <w:szCs w:val="24"/>
                <w:lang w:val="en-GB"/>
              </w:rPr>
            </w:pPr>
            <w:r w:rsidRPr="00E0351F">
              <w:rPr>
                <w:rFonts w:ascii="Times New Roman" w:hAnsi="Times New Roman"/>
                <w:b/>
                <w:sz w:val="24"/>
                <w:szCs w:val="24"/>
                <w:lang w:val="en-GB"/>
              </w:rPr>
              <w:t>Receive and Review of applications</w:t>
            </w:r>
          </w:p>
          <w:p w14:paraId="151309F3" w14:textId="77777777" w:rsidR="00AC7A5D" w:rsidRPr="00E0351F" w:rsidRDefault="00AC7A5D" w:rsidP="00AC7A5D">
            <w:pPr>
              <w:pStyle w:val="Odstavekseznama"/>
              <w:ind w:left="0"/>
              <w:jc w:val="both"/>
              <w:rPr>
                <w:rFonts w:ascii="Times New Roman" w:hAnsi="Times New Roman"/>
                <w:sz w:val="24"/>
                <w:szCs w:val="24"/>
                <w:lang w:val="en-GB"/>
              </w:rPr>
            </w:pPr>
          </w:p>
          <w:p w14:paraId="16717E08" w14:textId="77777777" w:rsidR="00AC7A5D" w:rsidRPr="00E0351F" w:rsidRDefault="00AC7A5D" w:rsidP="00AC7A5D">
            <w:pPr>
              <w:pStyle w:val="Odstavekseznama"/>
              <w:ind w:left="0"/>
              <w:jc w:val="both"/>
              <w:rPr>
                <w:rFonts w:ascii="Times New Roman" w:hAnsi="Times New Roman"/>
                <w:sz w:val="24"/>
                <w:szCs w:val="24"/>
                <w:lang w:val="en-GB"/>
              </w:rPr>
            </w:pPr>
          </w:p>
          <w:p w14:paraId="1AFCA8B7" w14:textId="77777777" w:rsidR="00AC7A5D" w:rsidRPr="00E0351F" w:rsidRDefault="00AC7A5D" w:rsidP="00AC7A5D">
            <w:pPr>
              <w:pStyle w:val="Odstavekseznama"/>
              <w:tabs>
                <w:tab w:val="left" w:pos="252"/>
                <w:tab w:val="left" w:pos="507"/>
                <w:tab w:val="left" w:pos="597"/>
              </w:tabs>
              <w:ind w:left="0"/>
              <w:jc w:val="both"/>
              <w:rPr>
                <w:rFonts w:ascii="Times New Roman" w:hAnsi="Times New Roman"/>
                <w:sz w:val="24"/>
                <w:szCs w:val="24"/>
                <w:lang w:val="en-GB"/>
              </w:rPr>
            </w:pPr>
            <w:r w:rsidRPr="00E0351F">
              <w:rPr>
                <w:rFonts w:ascii="Times New Roman" w:hAnsi="Times New Roman"/>
                <w:sz w:val="24"/>
                <w:szCs w:val="24"/>
                <w:lang w:val="en-GB"/>
              </w:rPr>
              <w:t xml:space="preserve">1. The application shall be registered in the register book of the protocol of appropriate Municipal Directorate for Agriculture. </w:t>
            </w:r>
          </w:p>
          <w:p w14:paraId="69E1239C" w14:textId="77777777" w:rsidR="00AC7A5D" w:rsidRPr="00E0351F" w:rsidRDefault="00AC7A5D" w:rsidP="00AC7A5D">
            <w:pPr>
              <w:pStyle w:val="Odstavekseznama"/>
              <w:tabs>
                <w:tab w:val="left" w:pos="252"/>
                <w:tab w:val="left" w:pos="507"/>
                <w:tab w:val="left" w:pos="597"/>
              </w:tabs>
              <w:ind w:left="0"/>
              <w:jc w:val="both"/>
              <w:rPr>
                <w:rFonts w:ascii="Times New Roman" w:hAnsi="Times New Roman"/>
                <w:sz w:val="28"/>
                <w:szCs w:val="28"/>
                <w:lang w:val="en-GB"/>
              </w:rPr>
            </w:pPr>
            <w:r w:rsidRPr="00E0351F">
              <w:rPr>
                <w:rFonts w:ascii="Times New Roman" w:hAnsi="Times New Roman"/>
                <w:sz w:val="24"/>
                <w:szCs w:val="24"/>
                <w:lang w:val="en-GB"/>
              </w:rPr>
              <w:t xml:space="preserve"> </w:t>
            </w:r>
          </w:p>
          <w:p w14:paraId="7D1FFB2C" w14:textId="77777777" w:rsidR="00AC7A5D" w:rsidRPr="00E0351F" w:rsidRDefault="00AC7A5D" w:rsidP="00AC7A5D">
            <w:pPr>
              <w:pStyle w:val="Odstavekseznama"/>
              <w:tabs>
                <w:tab w:val="left" w:pos="252"/>
                <w:tab w:val="left" w:pos="507"/>
                <w:tab w:val="left" w:pos="597"/>
              </w:tabs>
              <w:ind w:left="0"/>
              <w:jc w:val="both"/>
              <w:rPr>
                <w:rFonts w:ascii="Times New Roman" w:hAnsi="Times New Roman"/>
                <w:sz w:val="24"/>
                <w:szCs w:val="24"/>
                <w:lang w:val="en-GB"/>
              </w:rPr>
            </w:pPr>
            <w:r w:rsidRPr="00E0351F">
              <w:rPr>
                <w:rFonts w:ascii="Times New Roman" w:hAnsi="Times New Roman"/>
                <w:sz w:val="24"/>
                <w:szCs w:val="24"/>
                <w:lang w:val="en-GB"/>
              </w:rPr>
              <w:t xml:space="preserve">2. The municipal official to the appropriate municipal Directorate for agriculture controls </w:t>
            </w:r>
            <w:proofErr w:type="gramStart"/>
            <w:r w:rsidRPr="00E0351F">
              <w:rPr>
                <w:rFonts w:ascii="Times New Roman" w:hAnsi="Times New Roman"/>
                <w:sz w:val="24"/>
                <w:szCs w:val="24"/>
                <w:lang w:val="en-GB"/>
              </w:rPr>
              <w:t>the of</w:t>
            </w:r>
            <w:proofErr w:type="gramEnd"/>
            <w:r w:rsidRPr="00E0351F">
              <w:rPr>
                <w:rFonts w:ascii="Times New Roman" w:hAnsi="Times New Roman"/>
                <w:sz w:val="24"/>
                <w:szCs w:val="24"/>
                <w:lang w:val="en-GB"/>
              </w:rPr>
              <w:t xml:space="preserve"> documentation according to the call for application.</w:t>
            </w:r>
          </w:p>
          <w:p w14:paraId="4EF3CF94" w14:textId="77777777" w:rsidR="00AC7A5D" w:rsidRPr="00E0351F" w:rsidRDefault="00AC7A5D" w:rsidP="00AC7A5D">
            <w:pPr>
              <w:pStyle w:val="Odstavekseznama"/>
              <w:tabs>
                <w:tab w:val="left" w:pos="252"/>
                <w:tab w:val="left" w:pos="507"/>
                <w:tab w:val="left" w:pos="597"/>
              </w:tabs>
              <w:ind w:left="0"/>
              <w:jc w:val="both"/>
              <w:rPr>
                <w:rFonts w:ascii="Times New Roman" w:hAnsi="Times New Roman"/>
                <w:sz w:val="24"/>
                <w:szCs w:val="24"/>
                <w:lang w:val="en-GB"/>
              </w:rPr>
            </w:pPr>
            <w:r w:rsidRPr="00E0351F">
              <w:rPr>
                <w:rFonts w:ascii="Times New Roman" w:hAnsi="Times New Roman"/>
                <w:sz w:val="24"/>
                <w:szCs w:val="24"/>
                <w:lang w:val="en-GB"/>
              </w:rPr>
              <w:t xml:space="preserve">  </w:t>
            </w:r>
          </w:p>
          <w:p w14:paraId="7A6F3FB2" w14:textId="77777777" w:rsidR="00AC7A5D" w:rsidRPr="00E0351F" w:rsidRDefault="00AC7A5D" w:rsidP="00AC7A5D">
            <w:pPr>
              <w:pStyle w:val="Odstavekseznama"/>
              <w:tabs>
                <w:tab w:val="left" w:pos="252"/>
                <w:tab w:val="left" w:pos="507"/>
                <w:tab w:val="left" w:pos="597"/>
              </w:tabs>
              <w:ind w:left="0"/>
              <w:jc w:val="both"/>
              <w:rPr>
                <w:rFonts w:ascii="Times New Roman" w:hAnsi="Times New Roman"/>
                <w:sz w:val="24"/>
                <w:szCs w:val="24"/>
                <w:lang w:val="en-GB"/>
              </w:rPr>
            </w:pPr>
            <w:r w:rsidRPr="00E0351F">
              <w:rPr>
                <w:rFonts w:ascii="Times New Roman" w:hAnsi="Times New Roman"/>
                <w:sz w:val="24"/>
                <w:szCs w:val="24"/>
                <w:lang w:val="en-GB"/>
              </w:rPr>
              <w:t>3.  If the documentation is not completed, additional time for its completion is (5) five days from the date of application.</w:t>
            </w:r>
          </w:p>
          <w:p w14:paraId="18EB9530" w14:textId="77777777" w:rsidR="00AC7A5D" w:rsidRPr="00E0351F" w:rsidRDefault="00AC7A5D" w:rsidP="00AC7A5D">
            <w:pPr>
              <w:pStyle w:val="Odstavekseznama"/>
              <w:tabs>
                <w:tab w:val="left" w:pos="252"/>
                <w:tab w:val="left" w:pos="507"/>
                <w:tab w:val="left" w:pos="540"/>
                <w:tab w:val="left" w:pos="597"/>
                <w:tab w:val="left" w:pos="837"/>
              </w:tabs>
              <w:ind w:left="0"/>
              <w:jc w:val="both"/>
              <w:rPr>
                <w:rFonts w:ascii="Times New Roman" w:hAnsi="Times New Roman"/>
                <w:sz w:val="24"/>
                <w:szCs w:val="24"/>
                <w:lang w:val="en-GB"/>
              </w:rPr>
            </w:pPr>
          </w:p>
          <w:p w14:paraId="20C7204A" w14:textId="77777777" w:rsidR="00AC7A5D" w:rsidRPr="00E0351F" w:rsidRDefault="00AC7A5D" w:rsidP="00AC7A5D">
            <w:pPr>
              <w:pStyle w:val="Odstavekseznama"/>
              <w:tabs>
                <w:tab w:val="left" w:pos="252"/>
                <w:tab w:val="left" w:pos="507"/>
                <w:tab w:val="left" w:pos="540"/>
                <w:tab w:val="left" w:pos="597"/>
                <w:tab w:val="left" w:pos="837"/>
              </w:tabs>
              <w:ind w:left="0"/>
              <w:jc w:val="both"/>
              <w:rPr>
                <w:rFonts w:ascii="Times New Roman" w:hAnsi="Times New Roman"/>
                <w:sz w:val="24"/>
                <w:szCs w:val="24"/>
                <w:lang w:val="en-GB"/>
              </w:rPr>
            </w:pPr>
            <w:r w:rsidRPr="00E0351F">
              <w:rPr>
                <w:rFonts w:ascii="Times New Roman" w:hAnsi="Times New Roman"/>
                <w:sz w:val="24"/>
                <w:szCs w:val="24"/>
                <w:lang w:val="en-GB"/>
              </w:rPr>
              <w:t xml:space="preserve">4.  If the application is not completed even after the additional term of (5) five days specified in paragraph 3 of this article, then the application </w:t>
            </w:r>
            <w:r w:rsidRPr="00E0351F">
              <w:rPr>
                <w:rFonts w:ascii="Times New Roman" w:hAnsi="Times New Roman"/>
                <w:sz w:val="24"/>
                <w:szCs w:val="24"/>
                <w:lang w:val="en-GB"/>
              </w:rPr>
              <w:lastRenderedPageBreak/>
              <w:t xml:space="preserve">will be rejected by the appropriate municipal Directorate for agriculture. </w:t>
            </w:r>
          </w:p>
          <w:p w14:paraId="3263FDF9" w14:textId="0426E146" w:rsidR="000056FE" w:rsidRPr="00E0351F" w:rsidRDefault="00AC7A5D" w:rsidP="00AC7A5D">
            <w:pPr>
              <w:pStyle w:val="Odstavekseznama"/>
              <w:tabs>
                <w:tab w:val="left" w:pos="252"/>
                <w:tab w:val="left" w:pos="507"/>
                <w:tab w:val="left" w:pos="540"/>
                <w:tab w:val="left" w:pos="597"/>
                <w:tab w:val="left" w:pos="837"/>
              </w:tabs>
              <w:ind w:left="0"/>
              <w:jc w:val="both"/>
              <w:rPr>
                <w:rFonts w:ascii="Times New Roman" w:hAnsi="Times New Roman"/>
                <w:sz w:val="24"/>
                <w:szCs w:val="24"/>
                <w:lang w:val="en-GB"/>
              </w:rPr>
            </w:pPr>
            <w:r w:rsidRPr="00E0351F">
              <w:rPr>
                <w:rFonts w:ascii="Times New Roman" w:hAnsi="Times New Roman"/>
                <w:sz w:val="24"/>
                <w:szCs w:val="24"/>
                <w:lang w:val="en-GB"/>
              </w:rPr>
              <w:t xml:space="preserve"> </w:t>
            </w:r>
          </w:p>
          <w:p w14:paraId="1DDD8D1E" w14:textId="77777777" w:rsidR="00AC7A5D" w:rsidRPr="00E0351F" w:rsidRDefault="00AC7A5D" w:rsidP="00AC7A5D">
            <w:pPr>
              <w:pStyle w:val="Odstavekseznama"/>
              <w:tabs>
                <w:tab w:val="left" w:pos="252"/>
                <w:tab w:val="left" w:pos="342"/>
              </w:tabs>
              <w:ind w:left="0"/>
              <w:jc w:val="both"/>
              <w:rPr>
                <w:rFonts w:ascii="Times New Roman" w:hAnsi="Times New Roman"/>
                <w:sz w:val="24"/>
                <w:szCs w:val="24"/>
                <w:lang w:val="en-GB"/>
              </w:rPr>
            </w:pPr>
            <w:r w:rsidRPr="00E0351F">
              <w:rPr>
                <w:rFonts w:ascii="Times New Roman" w:hAnsi="Times New Roman"/>
                <w:sz w:val="24"/>
                <w:szCs w:val="24"/>
                <w:lang w:val="en-GB"/>
              </w:rPr>
              <w:t xml:space="preserve">5. The appropriate municipal Directorate for agriculture shall submit completed applications to the ADA not later than five (5) days after the application period. </w:t>
            </w:r>
          </w:p>
          <w:p w14:paraId="35996AA0" w14:textId="77777777" w:rsidR="00AC7A5D" w:rsidRPr="00E0351F" w:rsidRDefault="00AC7A5D" w:rsidP="00AC7A5D">
            <w:pPr>
              <w:pStyle w:val="Odstavekseznama"/>
              <w:tabs>
                <w:tab w:val="left" w:pos="252"/>
                <w:tab w:val="left" w:pos="342"/>
              </w:tabs>
              <w:ind w:left="0"/>
              <w:jc w:val="both"/>
              <w:rPr>
                <w:rFonts w:ascii="Times New Roman" w:hAnsi="Times New Roman"/>
                <w:sz w:val="24"/>
                <w:szCs w:val="24"/>
                <w:lang w:val="en-GB"/>
              </w:rPr>
            </w:pPr>
          </w:p>
          <w:p w14:paraId="599C45B4" w14:textId="77777777" w:rsidR="00AC7A5D" w:rsidRPr="00E0351F" w:rsidRDefault="00AC7A5D" w:rsidP="00AC7A5D">
            <w:pPr>
              <w:pStyle w:val="Odstavekseznama"/>
              <w:ind w:left="0"/>
              <w:jc w:val="both"/>
              <w:rPr>
                <w:rFonts w:ascii="Times New Roman" w:hAnsi="Times New Roman"/>
                <w:sz w:val="24"/>
                <w:szCs w:val="24"/>
                <w:lang w:val="en-GB"/>
              </w:rPr>
            </w:pPr>
            <w:r w:rsidRPr="00E0351F">
              <w:rPr>
                <w:rFonts w:ascii="Times New Roman" w:hAnsi="Times New Roman"/>
                <w:sz w:val="24"/>
                <w:szCs w:val="24"/>
                <w:lang w:val="en-GB"/>
              </w:rPr>
              <w:t xml:space="preserve">6. The applicant receives a confirmation for submission of application as well as number of protocol. </w:t>
            </w:r>
          </w:p>
          <w:p w14:paraId="5B2AF277" w14:textId="77777777" w:rsidR="00AC7A5D" w:rsidRPr="00E0351F" w:rsidRDefault="00AC7A5D" w:rsidP="00AC7A5D">
            <w:pPr>
              <w:pStyle w:val="Odstavekseznama"/>
              <w:ind w:left="0"/>
              <w:jc w:val="both"/>
              <w:rPr>
                <w:rFonts w:ascii="Times New Roman" w:hAnsi="Times New Roman"/>
                <w:sz w:val="24"/>
                <w:szCs w:val="24"/>
                <w:lang w:val="en-GB"/>
              </w:rPr>
            </w:pPr>
          </w:p>
          <w:p w14:paraId="19A4A489" w14:textId="77777777" w:rsidR="00AC7A5D" w:rsidRPr="00E0351F" w:rsidRDefault="00AC7A5D" w:rsidP="00AC7A5D">
            <w:pPr>
              <w:pStyle w:val="Odstavekseznama"/>
              <w:ind w:left="0"/>
              <w:jc w:val="both"/>
              <w:rPr>
                <w:rFonts w:ascii="Times New Roman" w:hAnsi="Times New Roman"/>
                <w:sz w:val="24"/>
                <w:szCs w:val="24"/>
                <w:lang w:val="en-GB"/>
              </w:rPr>
            </w:pPr>
            <w:r w:rsidRPr="00E0351F">
              <w:rPr>
                <w:rFonts w:ascii="Times New Roman" w:hAnsi="Times New Roman"/>
                <w:sz w:val="24"/>
                <w:szCs w:val="24"/>
                <w:lang w:val="en-GB"/>
              </w:rPr>
              <w:t xml:space="preserve">7. The applicant, after the application and before the control in the field, in case there are changes in his farm for the areas, number, liters, kg, and  heads declared during the application, must inform in writing the relevant Municipal Directorate for Agriculture or ADA. </w:t>
            </w:r>
          </w:p>
          <w:p w14:paraId="5C48E56C" w14:textId="77777777" w:rsidR="00AC7A5D" w:rsidRPr="00E0351F" w:rsidRDefault="00AC7A5D" w:rsidP="00AC7A5D">
            <w:pPr>
              <w:pStyle w:val="Odstavekseznama"/>
              <w:ind w:left="0"/>
              <w:jc w:val="both"/>
              <w:rPr>
                <w:rFonts w:ascii="Times New Roman" w:hAnsi="Times New Roman"/>
                <w:sz w:val="24"/>
                <w:szCs w:val="24"/>
                <w:lang w:val="en-GB"/>
              </w:rPr>
            </w:pPr>
          </w:p>
          <w:p w14:paraId="5F3670CB" w14:textId="77777777" w:rsidR="006A5F88" w:rsidRPr="00E0351F" w:rsidRDefault="006A5F88" w:rsidP="00AC7A5D">
            <w:pPr>
              <w:pStyle w:val="Odstavekseznama"/>
              <w:ind w:left="0"/>
              <w:jc w:val="both"/>
              <w:rPr>
                <w:rFonts w:ascii="Times New Roman" w:hAnsi="Times New Roman"/>
                <w:sz w:val="24"/>
                <w:szCs w:val="24"/>
                <w:lang w:val="en-GB"/>
              </w:rPr>
            </w:pPr>
          </w:p>
          <w:p w14:paraId="73964F46" w14:textId="77777777" w:rsidR="00AC7A5D" w:rsidRPr="00E0351F" w:rsidRDefault="00AC7A5D" w:rsidP="00AC7A5D">
            <w:pPr>
              <w:pStyle w:val="Odstavekseznama"/>
              <w:ind w:left="0"/>
              <w:jc w:val="both"/>
              <w:rPr>
                <w:rFonts w:ascii="Times New Roman" w:hAnsi="Times New Roman"/>
                <w:sz w:val="24"/>
                <w:szCs w:val="24"/>
                <w:lang w:val="en-GB"/>
              </w:rPr>
            </w:pPr>
            <w:r w:rsidRPr="00E0351F">
              <w:rPr>
                <w:rFonts w:ascii="Times New Roman" w:hAnsi="Times New Roman"/>
                <w:sz w:val="24"/>
                <w:szCs w:val="24"/>
                <w:lang w:val="en-GB"/>
              </w:rPr>
              <w:t xml:space="preserve">8. During on-the-spot checks, if the applicant has changes in its farm for areas, number, liters, </w:t>
            </w:r>
            <w:r w:rsidRPr="00E0351F">
              <w:rPr>
                <w:rFonts w:ascii="Times New Roman" w:hAnsi="Times New Roman"/>
                <w:sz w:val="24"/>
                <w:szCs w:val="24"/>
                <w:u w:val="single"/>
                <w:lang w:val="en-GB"/>
              </w:rPr>
              <w:t>kg</w:t>
            </w:r>
            <w:r w:rsidRPr="00E0351F">
              <w:rPr>
                <w:rFonts w:ascii="Times New Roman" w:hAnsi="Times New Roman"/>
                <w:sz w:val="24"/>
                <w:szCs w:val="24"/>
                <w:lang w:val="en-GB"/>
              </w:rPr>
              <w:t xml:space="preserve"> and heads declared the farmer must prove with the documentation issued by the competent body. </w:t>
            </w:r>
          </w:p>
          <w:p w14:paraId="686C37F9" w14:textId="77777777" w:rsidR="00AC7A5D" w:rsidRPr="00E0351F" w:rsidRDefault="00AC7A5D" w:rsidP="00AC7A5D">
            <w:pPr>
              <w:pStyle w:val="Odstavekseznama"/>
              <w:ind w:left="0"/>
              <w:jc w:val="both"/>
              <w:rPr>
                <w:rFonts w:ascii="Times New Roman" w:hAnsi="Times New Roman"/>
                <w:sz w:val="24"/>
                <w:szCs w:val="24"/>
                <w:lang w:val="en-GB"/>
              </w:rPr>
            </w:pPr>
          </w:p>
          <w:p w14:paraId="4692173A" w14:textId="77777777" w:rsidR="006A5F88" w:rsidRPr="00E0351F" w:rsidRDefault="006A5F88" w:rsidP="00AC7A5D">
            <w:pPr>
              <w:pStyle w:val="Odstavekseznama"/>
              <w:ind w:left="0"/>
              <w:jc w:val="both"/>
              <w:rPr>
                <w:rFonts w:ascii="Times New Roman" w:hAnsi="Times New Roman"/>
                <w:sz w:val="24"/>
                <w:szCs w:val="24"/>
                <w:lang w:val="en-GB"/>
              </w:rPr>
            </w:pPr>
          </w:p>
          <w:p w14:paraId="1AAC3BED" w14:textId="77777777" w:rsidR="00AC7A5D" w:rsidRPr="00E0351F" w:rsidRDefault="00AC7A5D" w:rsidP="00AC7A5D">
            <w:pPr>
              <w:pStyle w:val="Odstavekseznama"/>
              <w:ind w:left="0"/>
              <w:jc w:val="center"/>
              <w:rPr>
                <w:rFonts w:ascii="Times New Roman" w:hAnsi="Times New Roman"/>
                <w:b/>
                <w:sz w:val="24"/>
                <w:szCs w:val="24"/>
                <w:lang w:val="en-GB"/>
              </w:rPr>
            </w:pPr>
            <w:r w:rsidRPr="00E0351F">
              <w:rPr>
                <w:rFonts w:ascii="Times New Roman" w:hAnsi="Times New Roman"/>
                <w:b/>
                <w:sz w:val="24"/>
                <w:szCs w:val="24"/>
                <w:lang w:val="en-GB"/>
              </w:rPr>
              <w:t>Article 40</w:t>
            </w:r>
          </w:p>
          <w:p w14:paraId="5C83BF39" w14:textId="77777777" w:rsidR="00AC7A5D" w:rsidRPr="00E0351F" w:rsidRDefault="00AC7A5D" w:rsidP="00AC7A5D">
            <w:pPr>
              <w:pStyle w:val="Odstavekseznama"/>
              <w:ind w:left="0"/>
              <w:jc w:val="center"/>
              <w:rPr>
                <w:rFonts w:ascii="Times New Roman" w:hAnsi="Times New Roman"/>
                <w:b/>
                <w:sz w:val="24"/>
                <w:szCs w:val="24"/>
                <w:lang w:val="en-GB"/>
              </w:rPr>
            </w:pPr>
            <w:r w:rsidRPr="00E0351F">
              <w:rPr>
                <w:rFonts w:ascii="Times New Roman" w:hAnsi="Times New Roman"/>
                <w:b/>
                <w:sz w:val="24"/>
                <w:szCs w:val="24"/>
                <w:lang w:val="en-GB"/>
              </w:rPr>
              <w:t>Verification of eligibility criteria</w:t>
            </w:r>
          </w:p>
          <w:p w14:paraId="454BDC87" w14:textId="77777777" w:rsidR="00AC7A5D" w:rsidRPr="00E0351F" w:rsidRDefault="00AC7A5D" w:rsidP="00AC7A5D">
            <w:pPr>
              <w:pStyle w:val="Odstavekseznama"/>
              <w:tabs>
                <w:tab w:val="left" w:pos="180"/>
              </w:tabs>
              <w:ind w:left="0"/>
              <w:jc w:val="both"/>
              <w:rPr>
                <w:rFonts w:ascii="Times New Roman" w:hAnsi="Times New Roman"/>
                <w:sz w:val="24"/>
                <w:szCs w:val="24"/>
                <w:lang w:val="en-GB"/>
              </w:rPr>
            </w:pPr>
          </w:p>
          <w:p w14:paraId="0A57F353" w14:textId="77777777" w:rsidR="00AC7A5D" w:rsidRPr="00E0351F" w:rsidRDefault="00AC7A5D" w:rsidP="00AC7A5D">
            <w:pPr>
              <w:pStyle w:val="Odstavekseznama"/>
              <w:tabs>
                <w:tab w:val="left" w:pos="180"/>
                <w:tab w:val="left" w:pos="327"/>
              </w:tabs>
              <w:ind w:left="0"/>
              <w:jc w:val="both"/>
              <w:rPr>
                <w:rFonts w:ascii="Times New Roman" w:hAnsi="Times New Roman"/>
                <w:sz w:val="24"/>
                <w:szCs w:val="24"/>
                <w:lang w:val="en-GB"/>
              </w:rPr>
            </w:pPr>
            <w:r w:rsidRPr="00E0351F">
              <w:rPr>
                <w:rFonts w:ascii="Times New Roman" w:hAnsi="Times New Roman"/>
                <w:sz w:val="24"/>
                <w:szCs w:val="24"/>
                <w:lang w:val="en-GB"/>
              </w:rPr>
              <w:t xml:space="preserve">Verification of eligibility criteria shall be done by the administrative - technique control to all applicants and on-the-spot checks under article 42 of this administrative instruction. </w:t>
            </w:r>
          </w:p>
          <w:p w14:paraId="6B1E672E" w14:textId="77777777" w:rsidR="00AC7A5D" w:rsidRPr="00E0351F" w:rsidRDefault="00AC7A5D" w:rsidP="00AC7A5D">
            <w:pPr>
              <w:pStyle w:val="Odstavekseznama"/>
              <w:tabs>
                <w:tab w:val="left" w:pos="180"/>
              </w:tabs>
              <w:ind w:left="0"/>
              <w:jc w:val="both"/>
              <w:rPr>
                <w:rFonts w:ascii="Times New Roman" w:hAnsi="Times New Roman"/>
                <w:b/>
                <w:sz w:val="24"/>
                <w:szCs w:val="24"/>
                <w:lang w:val="en-GB"/>
              </w:rPr>
            </w:pPr>
            <w:r w:rsidRPr="00E0351F">
              <w:rPr>
                <w:rFonts w:ascii="Times New Roman" w:hAnsi="Times New Roman"/>
                <w:b/>
                <w:sz w:val="24"/>
                <w:szCs w:val="24"/>
                <w:lang w:val="en-GB"/>
              </w:rPr>
              <w:t xml:space="preserve">                             </w:t>
            </w:r>
          </w:p>
          <w:p w14:paraId="7096E18A" w14:textId="77777777" w:rsidR="000056FE" w:rsidRPr="00E0351F" w:rsidRDefault="000056FE" w:rsidP="00AC7A5D">
            <w:pPr>
              <w:pStyle w:val="Odstavekseznama"/>
              <w:tabs>
                <w:tab w:val="left" w:pos="180"/>
              </w:tabs>
              <w:ind w:left="0"/>
              <w:jc w:val="both"/>
              <w:rPr>
                <w:rFonts w:ascii="Times New Roman" w:hAnsi="Times New Roman"/>
                <w:b/>
                <w:sz w:val="24"/>
                <w:szCs w:val="24"/>
                <w:lang w:val="en-GB"/>
              </w:rPr>
            </w:pPr>
          </w:p>
          <w:p w14:paraId="08693A1D" w14:textId="77777777" w:rsidR="00AC7A5D" w:rsidRPr="00E0351F" w:rsidRDefault="00AC7A5D" w:rsidP="00AC7A5D">
            <w:pPr>
              <w:pStyle w:val="Odstavekseznama"/>
              <w:tabs>
                <w:tab w:val="left" w:pos="180"/>
              </w:tabs>
              <w:ind w:left="0"/>
              <w:jc w:val="center"/>
              <w:rPr>
                <w:rFonts w:ascii="Times New Roman" w:hAnsi="Times New Roman"/>
                <w:b/>
                <w:sz w:val="24"/>
                <w:szCs w:val="24"/>
                <w:lang w:val="en-GB"/>
              </w:rPr>
            </w:pPr>
            <w:r w:rsidRPr="00E0351F">
              <w:rPr>
                <w:rFonts w:ascii="Times New Roman" w:hAnsi="Times New Roman"/>
                <w:b/>
                <w:sz w:val="24"/>
                <w:szCs w:val="24"/>
                <w:lang w:val="en-GB"/>
              </w:rPr>
              <w:t>Article 41</w:t>
            </w:r>
          </w:p>
          <w:p w14:paraId="47E71B50" w14:textId="77777777" w:rsidR="00AC7A5D" w:rsidRPr="00E0351F" w:rsidRDefault="00AC7A5D" w:rsidP="00AC7A5D">
            <w:pPr>
              <w:pStyle w:val="Odstavekseznama"/>
              <w:ind w:left="0"/>
              <w:jc w:val="center"/>
              <w:rPr>
                <w:rFonts w:ascii="Times New Roman" w:hAnsi="Times New Roman"/>
                <w:b/>
                <w:sz w:val="24"/>
                <w:szCs w:val="24"/>
                <w:lang w:val="en-GB"/>
              </w:rPr>
            </w:pPr>
            <w:r w:rsidRPr="00E0351F">
              <w:rPr>
                <w:rFonts w:ascii="Times New Roman" w:hAnsi="Times New Roman"/>
                <w:b/>
                <w:sz w:val="24"/>
                <w:szCs w:val="24"/>
                <w:lang w:val="en-GB"/>
              </w:rPr>
              <w:t>Control procedures</w:t>
            </w:r>
          </w:p>
          <w:p w14:paraId="080FAF6C" w14:textId="77777777" w:rsidR="00AC7A5D" w:rsidRPr="00E0351F" w:rsidRDefault="00AC7A5D" w:rsidP="00AC7A5D">
            <w:pPr>
              <w:pStyle w:val="Odstavekseznama"/>
              <w:ind w:left="0"/>
              <w:jc w:val="center"/>
              <w:rPr>
                <w:rFonts w:ascii="Times New Roman" w:hAnsi="Times New Roman"/>
                <w:b/>
                <w:sz w:val="24"/>
                <w:szCs w:val="24"/>
                <w:lang w:val="en-GB"/>
              </w:rPr>
            </w:pPr>
          </w:p>
          <w:p w14:paraId="5CC9702A" w14:textId="77777777" w:rsidR="00AC7A5D" w:rsidRPr="00E0351F" w:rsidRDefault="00AC7A5D" w:rsidP="00AC7A5D">
            <w:pPr>
              <w:pStyle w:val="Odstavekseznama"/>
              <w:ind w:left="0"/>
              <w:jc w:val="both"/>
              <w:rPr>
                <w:rFonts w:ascii="Times New Roman" w:hAnsi="Times New Roman"/>
                <w:sz w:val="24"/>
                <w:szCs w:val="24"/>
                <w:lang w:val="en-GB"/>
              </w:rPr>
            </w:pPr>
            <w:r w:rsidRPr="00E0351F">
              <w:rPr>
                <w:rFonts w:ascii="Times New Roman" w:hAnsi="Times New Roman"/>
                <w:sz w:val="24"/>
                <w:szCs w:val="24"/>
                <w:lang w:val="en-GB"/>
              </w:rPr>
              <w:t xml:space="preserve">1. ADA carries out administrative and field controls of the application before a decision for payment is made. </w:t>
            </w:r>
          </w:p>
          <w:p w14:paraId="0FFF69B5" w14:textId="675753A8" w:rsidR="006A5F88" w:rsidRPr="00E0351F" w:rsidRDefault="000056FE" w:rsidP="006A5F88">
            <w:pPr>
              <w:jc w:val="both"/>
              <w:rPr>
                <w:rFonts w:ascii="Times New Roman" w:hAnsi="Times New Roman"/>
                <w:b/>
                <w:sz w:val="24"/>
                <w:szCs w:val="24"/>
                <w:lang w:val="en-GB"/>
              </w:rPr>
            </w:pPr>
            <w:r w:rsidRPr="00E0351F">
              <w:rPr>
                <w:rFonts w:ascii="Times New Roman" w:hAnsi="Times New Roman"/>
                <w:b/>
                <w:sz w:val="24"/>
                <w:szCs w:val="24"/>
                <w:lang w:val="en-GB"/>
              </w:rPr>
              <w:t xml:space="preserve">      </w:t>
            </w:r>
          </w:p>
          <w:p w14:paraId="6C58BADC" w14:textId="4DA962C7" w:rsidR="00AC7A5D" w:rsidRPr="00E0351F" w:rsidRDefault="006A5F88" w:rsidP="006A5F88">
            <w:pPr>
              <w:jc w:val="both"/>
              <w:rPr>
                <w:rFonts w:ascii="Times New Roman" w:hAnsi="Times New Roman"/>
                <w:sz w:val="24"/>
                <w:szCs w:val="24"/>
                <w:lang w:val="en-GB"/>
              </w:rPr>
            </w:pPr>
            <w:r w:rsidRPr="00E0351F">
              <w:rPr>
                <w:rFonts w:ascii="Times New Roman" w:hAnsi="Times New Roman"/>
                <w:sz w:val="24"/>
                <w:szCs w:val="24"/>
                <w:lang w:val="en-GB"/>
              </w:rPr>
              <w:t xml:space="preserve">2. </w:t>
            </w:r>
            <w:r w:rsidR="00AC7A5D" w:rsidRPr="00E0351F">
              <w:rPr>
                <w:rFonts w:ascii="Times New Roman" w:hAnsi="Times New Roman"/>
                <w:sz w:val="24"/>
                <w:szCs w:val="24"/>
                <w:lang w:val="en-GB"/>
              </w:rPr>
              <w:t>During the administrative control from ADA, if it is found any missing document is allowed an additional deadline of five (5) days for completion of documentation.</w:t>
            </w:r>
          </w:p>
          <w:p w14:paraId="23058927" w14:textId="77777777" w:rsidR="00AC7A5D" w:rsidRPr="00E0351F" w:rsidRDefault="00AC7A5D" w:rsidP="00AC7A5D">
            <w:pPr>
              <w:ind w:left="480"/>
              <w:jc w:val="both"/>
              <w:rPr>
                <w:rFonts w:ascii="Times New Roman" w:hAnsi="Times New Roman"/>
                <w:sz w:val="24"/>
                <w:szCs w:val="24"/>
                <w:lang w:val="en-GB"/>
              </w:rPr>
            </w:pPr>
          </w:p>
          <w:p w14:paraId="266B6121" w14:textId="669208E8" w:rsidR="00AC7A5D" w:rsidRPr="00E0351F" w:rsidRDefault="006A5F88" w:rsidP="006A5F88">
            <w:pPr>
              <w:jc w:val="both"/>
              <w:rPr>
                <w:rFonts w:ascii="Times New Roman" w:hAnsi="Times New Roman"/>
                <w:sz w:val="24"/>
                <w:szCs w:val="24"/>
                <w:lang w:val="en-GB"/>
              </w:rPr>
            </w:pPr>
            <w:r w:rsidRPr="00E0351F">
              <w:rPr>
                <w:rFonts w:ascii="Times New Roman" w:hAnsi="Times New Roman"/>
                <w:sz w:val="24"/>
                <w:szCs w:val="24"/>
                <w:lang w:val="en-GB"/>
              </w:rPr>
              <w:t xml:space="preserve">3. </w:t>
            </w:r>
            <w:r w:rsidR="00AC7A5D" w:rsidRPr="00E0351F">
              <w:rPr>
                <w:rFonts w:ascii="Times New Roman" w:hAnsi="Times New Roman"/>
                <w:sz w:val="24"/>
                <w:szCs w:val="24"/>
                <w:lang w:val="en-GB"/>
              </w:rPr>
              <w:t>MAFRD/ADA performs an on-the-spot super control after the first control by the Directorate of Control and the report of the super control is final.</w:t>
            </w:r>
          </w:p>
          <w:p w14:paraId="633EAF5E" w14:textId="77777777" w:rsidR="00AC7A5D" w:rsidRPr="00E0351F" w:rsidRDefault="00AC7A5D" w:rsidP="001C5E32">
            <w:pPr>
              <w:rPr>
                <w:rFonts w:ascii="Times New Roman" w:hAnsi="Times New Roman"/>
                <w:b/>
                <w:sz w:val="24"/>
                <w:szCs w:val="24"/>
                <w:lang w:val="en-GB"/>
              </w:rPr>
            </w:pPr>
          </w:p>
          <w:p w14:paraId="76DAA36E" w14:textId="77777777" w:rsidR="00AC7A5D" w:rsidRPr="00E0351F" w:rsidRDefault="00AC7A5D" w:rsidP="00AC7A5D">
            <w:pPr>
              <w:jc w:val="center"/>
              <w:rPr>
                <w:rFonts w:ascii="Times New Roman" w:hAnsi="Times New Roman"/>
                <w:b/>
                <w:sz w:val="24"/>
                <w:szCs w:val="24"/>
                <w:lang w:val="en-GB"/>
              </w:rPr>
            </w:pPr>
            <w:r w:rsidRPr="00E0351F">
              <w:rPr>
                <w:rFonts w:ascii="Times New Roman" w:hAnsi="Times New Roman"/>
                <w:b/>
                <w:sz w:val="24"/>
                <w:szCs w:val="24"/>
                <w:lang w:val="en-GB"/>
              </w:rPr>
              <w:t>Article 42</w:t>
            </w:r>
          </w:p>
          <w:p w14:paraId="3CBCA90C" w14:textId="77777777" w:rsidR="00AC7A5D" w:rsidRPr="00E0351F" w:rsidRDefault="00AC7A5D" w:rsidP="00AC7A5D">
            <w:pPr>
              <w:pStyle w:val="Odstavekseznama"/>
              <w:ind w:left="0"/>
              <w:jc w:val="center"/>
              <w:rPr>
                <w:rFonts w:ascii="Times New Roman" w:hAnsi="Times New Roman"/>
                <w:b/>
                <w:sz w:val="24"/>
                <w:szCs w:val="24"/>
                <w:lang w:val="en-GB"/>
              </w:rPr>
            </w:pPr>
            <w:r w:rsidRPr="00E0351F">
              <w:rPr>
                <w:rFonts w:ascii="Times New Roman" w:hAnsi="Times New Roman"/>
                <w:b/>
                <w:sz w:val="24"/>
                <w:szCs w:val="24"/>
                <w:lang w:val="en-GB"/>
              </w:rPr>
              <w:t>On-the spot control</w:t>
            </w:r>
          </w:p>
          <w:p w14:paraId="2CAE1564" w14:textId="77777777" w:rsidR="00AC7A5D" w:rsidRPr="00E0351F" w:rsidRDefault="00AC7A5D" w:rsidP="00AC7A5D">
            <w:pPr>
              <w:pStyle w:val="Odstavekseznama"/>
              <w:ind w:left="0"/>
              <w:jc w:val="both"/>
              <w:rPr>
                <w:rFonts w:ascii="Times New Roman" w:hAnsi="Times New Roman"/>
                <w:sz w:val="24"/>
                <w:szCs w:val="24"/>
                <w:lang w:val="en-GB"/>
              </w:rPr>
            </w:pPr>
          </w:p>
          <w:p w14:paraId="2D77639D" w14:textId="77777777" w:rsidR="00AC7A5D" w:rsidRPr="00E0351F" w:rsidRDefault="00AC7A5D" w:rsidP="00A93904">
            <w:pPr>
              <w:pStyle w:val="Odstavekseznama"/>
              <w:numPr>
                <w:ilvl w:val="0"/>
                <w:numId w:val="9"/>
              </w:numPr>
              <w:tabs>
                <w:tab w:val="left" w:pos="342"/>
              </w:tabs>
              <w:ind w:left="0" w:firstLine="0"/>
              <w:jc w:val="both"/>
              <w:rPr>
                <w:rFonts w:ascii="Times New Roman" w:hAnsi="Times New Roman"/>
                <w:sz w:val="24"/>
                <w:szCs w:val="24"/>
                <w:lang w:val="en-GB"/>
              </w:rPr>
            </w:pPr>
            <w:r w:rsidRPr="00E0351F">
              <w:rPr>
                <w:rFonts w:ascii="Times New Roman" w:hAnsi="Times New Roman"/>
                <w:sz w:val="24"/>
                <w:szCs w:val="24"/>
                <w:lang w:val="en-GB"/>
              </w:rPr>
              <w:t xml:space="preserve">On-the-spot-controls for direct payments shall be done by the ADA in order to verify fulfillment of eligibility conditions such as: number of animals, number of beehives, number of egg – laying hens, number of partridges, number of produced seedlings and the size of declared area, kg of fish sold, wine liter produced officially declared and number of reported slaughters of cattle. </w:t>
            </w:r>
          </w:p>
          <w:p w14:paraId="0DE6E72D" w14:textId="77777777" w:rsidR="00AC7A5D" w:rsidRPr="00E0351F" w:rsidRDefault="00AC7A5D" w:rsidP="00AC7A5D">
            <w:pPr>
              <w:pStyle w:val="Odstavekseznama"/>
              <w:tabs>
                <w:tab w:val="left" w:pos="342"/>
              </w:tabs>
              <w:ind w:left="0"/>
              <w:jc w:val="both"/>
              <w:rPr>
                <w:rFonts w:ascii="Times New Roman" w:hAnsi="Times New Roman"/>
                <w:sz w:val="24"/>
                <w:szCs w:val="24"/>
                <w:lang w:val="en-GB"/>
              </w:rPr>
            </w:pPr>
          </w:p>
          <w:p w14:paraId="6E3F6284" w14:textId="77777777" w:rsidR="00AC7A5D" w:rsidRPr="00E0351F" w:rsidRDefault="00AC7A5D" w:rsidP="00A93904">
            <w:pPr>
              <w:pStyle w:val="Odstavekseznama"/>
              <w:numPr>
                <w:ilvl w:val="0"/>
                <w:numId w:val="9"/>
              </w:numPr>
              <w:tabs>
                <w:tab w:val="left" w:pos="342"/>
              </w:tabs>
              <w:ind w:left="0" w:firstLine="0"/>
              <w:jc w:val="both"/>
              <w:rPr>
                <w:rFonts w:ascii="Times New Roman" w:hAnsi="Times New Roman"/>
                <w:sz w:val="24"/>
                <w:szCs w:val="24"/>
                <w:lang w:val="en-GB"/>
              </w:rPr>
            </w:pPr>
            <w:r w:rsidRPr="00E0351F">
              <w:rPr>
                <w:rFonts w:ascii="Times New Roman" w:hAnsi="Times New Roman"/>
                <w:sz w:val="24"/>
                <w:szCs w:val="24"/>
                <w:lang w:val="en-GB"/>
              </w:rPr>
              <w:t xml:space="preserve">On-the-spot-controls shall be implemented according to the applications. </w:t>
            </w:r>
          </w:p>
          <w:p w14:paraId="10B35280" w14:textId="77777777" w:rsidR="00AC7A5D" w:rsidRPr="00E0351F" w:rsidRDefault="00AC7A5D" w:rsidP="00AC7A5D">
            <w:pPr>
              <w:pStyle w:val="Odstavekseznama"/>
              <w:tabs>
                <w:tab w:val="left" w:pos="372"/>
              </w:tabs>
              <w:ind w:left="0"/>
              <w:jc w:val="both"/>
              <w:rPr>
                <w:rFonts w:ascii="Times New Roman" w:hAnsi="Times New Roman"/>
                <w:sz w:val="24"/>
                <w:szCs w:val="24"/>
                <w:lang w:val="en-GB"/>
              </w:rPr>
            </w:pPr>
          </w:p>
          <w:p w14:paraId="4A70A562" w14:textId="77777777" w:rsidR="00AC7A5D" w:rsidRPr="00E0351F" w:rsidRDefault="00AC7A5D" w:rsidP="00AC7A5D">
            <w:pPr>
              <w:pStyle w:val="Odstavekseznama"/>
              <w:tabs>
                <w:tab w:val="left" w:pos="372"/>
              </w:tabs>
              <w:ind w:left="342"/>
              <w:jc w:val="both"/>
              <w:rPr>
                <w:rFonts w:ascii="Times New Roman" w:hAnsi="Times New Roman"/>
                <w:sz w:val="24"/>
                <w:szCs w:val="24"/>
                <w:lang w:val="en-GB"/>
              </w:rPr>
            </w:pPr>
            <w:r w:rsidRPr="00E0351F">
              <w:rPr>
                <w:rFonts w:ascii="Times New Roman" w:hAnsi="Times New Roman"/>
                <w:sz w:val="24"/>
                <w:szCs w:val="24"/>
                <w:lang w:val="en-GB"/>
              </w:rPr>
              <w:lastRenderedPageBreak/>
              <w:t xml:space="preserve">2.1. 30% of application for direct payments of wheat; </w:t>
            </w:r>
          </w:p>
          <w:p w14:paraId="5E8572DF" w14:textId="77777777" w:rsidR="00AC7A5D" w:rsidRPr="00E0351F" w:rsidRDefault="00AC7A5D" w:rsidP="00AC7A5D">
            <w:pPr>
              <w:pStyle w:val="Odstavekseznama"/>
              <w:tabs>
                <w:tab w:val="left" w:pos="372"/>
              </w:tabs>
              <w:ind w:left="342"/>
              <w:jc w:val="both"/>
              <w:rPr>
                <w:rFonts w:ascii="Times New Roman" w:hAnsi="Times New Roman"/>
                <w:sz w:val="24"/>
                <w:szCs w:val="24"/>
                <w:lang w:val="en-GB"/>
              </w:rPr>
            </w:pPr>
          </w:p>
          <w:p w14:paraId="4094BFC9" w14:textId="77777777" w:rsidR="00AC7A5D" w:rsidRPr="00E0351F" w:rsidRDefault="00AC7A5D" w:rsidP="00AC7A5D">
            <w:pPr>
              <w:pStyle w:val="Odstavekseznama"/>
              <w:tabs>
                <w:tab w:val="left" w:pos="372"/>
              </w:tabs>
              <w:ind w:left="342"/>
              <w:jc w:val="both"/>
              <w:rPr>
                <w:rFonts w:ascii="Times New Roman" w:hAnsi="Times New Roman"/>
                <w:sz w:val="24"/>
                <w:szCs w:val="24"/>
                <w:lang w:val="en-GB"/>
              </w:rPr>
            </w:pPr>
            <w:r w:rsidRPr="00E0351F">
              <w:rPr>
                <w:rFonts w:ascii="Times New Roman" w:hAnsi="Times New Roman"/>
                <w:sz w:val="24"/>
                <w:szCs w:val="24"/>
                <w:lang w:val="en-GB"/>
              </w:rPr>
              <w:t xml:space="preserve">2.2. 30% of applications for direct payments of the maize; </w:t>
            </w:r>
          </w:p>
          <w:p w14:paraId="258E55A4" w14:textId="77777777" w:rsidR="00AC7A5D" w:rsidRPr="00E0351F" w:rsidRDefault="00AC7A5D" w:rsidP="00AC7A5D">
            <w:pPr>
              <w:pStyle w:val="Odstavekseznama"/>
              <w:tabs>
                <w:tab w:val="left" w:pos="372"/>
              </w:tabs>
              <w:ind w:left="342"/>
              <w:jc w:val="both"/>
              <w:rPr>
                <w:rFonts w:ascii="Times New Roman" w:hAnsi="Times New Roman"/>
                <w:sz w:val="24"/>
                <w:szCs w:val="24"/>
                <w:lang w:val="en-GB"/>
              </w:rPr>
            </w:pPr>
          </w:p>
          <w:p w14:paraId="60784353" w14:textId="56682F40" w:rsidR="00AC7A5D" w:rsidRPr="00E0351F" w:rsidRDefault="001C5E32" w:rsidP="001C5E32">
            <w:pPr>
              <w:pStyle w:val="Odstavekseznama"/>
              <w:tabs>
                <w:tab w:val="left" w:pos="372"/>
                <w:tab w:val="left" w:pos="522"/>
                <w:tab w:val="left" w:pos="912"/>
              </w:tabs>
              <w:ind w:left="360"/>
              <w:jc w:val="both"/>
              <w:rPr>
                <w:rFonts w:ascii="Times New Roman" w:hAnsi="Times New Roman"/>
                <w:sz w:val="24"/>
                <w:szCs w:val="24"/>
                <w:lang w:val="en-GB"/>
              </w:rPr>
            </w:pPr>
            <w:r w:rsidRPr="00E0351F">
              <w:rPr>
                <w:rFonts w:ascii="Times New Roman" w:hAnsi="Times New Roman"/>
                <w:sz w:val="24"/>
                <w:szCs w:val="24"/>
                <w:lang w:val="en-GB"/>
              </w:rPr>
              <w:t xml:space="preserve">2.3. </w:t>
            </w:r>
            <w:r w:rsidR="00AC7A5D" w:rsidRPr="00E0351F">
              <w:rPr>
                <w:rFonts w:ascii="Times New Roman" w:hAnsi="Times New Roman"/>
                <w:sz w:val="24"/>
                <w:szCs w:val="24"/>
                <w:lang w:val="en-GB"/>
              </w:rPr>
              <w:t xml:space="preserve">30% of applications for direct payments of barley and rye; </w:t>
            </w:r>
          </w:p>
          <w:p w14:paraId="00BBC3B0" w14:textId="77777777" w:rsidR="00AC7A5D" w:rsidRPr="00E0351F" w:rsidRDefault="00AC7A5D" w:rsidP="00AC7A5D">
            <w:pPr>
              <w:pStyle w:val="Odstavekseznama"/>
              <w:tabs>
                <w:tab w:val="left" w:pos="372"/>
              </w:tabs>
              <w:ind w:left="342"/>
              <w:jc w:val="both"/>
              <w:rPr>
                <w:rFonts w:ascii="Times New Roman" w:hAnsi="Times New Roman"/>
                <w:sz w:val="24"/>
                <w:szCs w:val="24"/>
                <w:lang w:val="en-GB"/>
              </w:rPr>
            </w:pPr>
          </w:p>
          <w:p w14:paraId="3E4EE611" w14:textId="77777777" w:rsidR="00AC7A5D" w:rsidRPr="00E0351F" w:rsidRDefault="00AC7A5D" w:rsidP="00AC7A5D">
            <w:pPr>
              <w:pStyle w:val="Odstavekseznama"/>
              <w:tabs>
                <w:tab w:val="left" w:pos="372"/>
              </w:tabs>
              <w:ind w:left="342"/>
              <w:jc w:val="both"/>
              <w:rPr>
                <w:rFonts w:ascii="Times New Roman" w:hAnsi="Times New Roman"/>
                <w:sz w:val="24"/>
                <w:szCs w:val="24"/>
                <w:lang w:val="en-GB"/>
              </w:rPr>
            </w:pPr>
            <w:r w:rsidRPr="00E0351F">
              <w:rPr>
                <w:rFonts w:ascii="Times New Roman" w:hAnsi="Times New Roman"/>
                <w:sz w:val="24"/>
                <w:szCs w:val="24"/>
                <w:lang w:val="en-GB"/>
              </w:rPr>
              <w:t xml:space="preserve">2.4. 100% of applications for direct payments of sunflower; </w:t>
            </w:r>
          </w:p>
          <w:p w14:paraId="73DCFDAE" w14:textId="77777777" w:rsidR="00AC7A5D" w:rsidRPr="00E0351F" w:rsidRDefault="00AC7A5D" w:rsidP="00AC7A5D">
            <w:pPr>
              <w:pStyle w:val="Odstavekseznama"/>
              <w:tabs>
                <w:tab w:val="left" w:pos="372"/>
              </w:tabs>
              <w:ind w:left="342"/>
              <w:jc w:val="both"/>
              <w:rPr>
                <w:rFonts w:ascii="Times New Roman" w:hAnsi="Times New Roman"/>
                <w:sz w:val="24"/>
                <w:szCs w:val="24"/>
                <w:lang w:val="en-GB"/>
              </w:rPr>
            </w:pPr>
          </w:p>
          <w:p w14:paraId="7FFCE9E7" w14:textId="77777777" w:rsidR="00AC7A5D" w:rsidRPr="00E0351F" w:rsidRDefault="00AC7A5D" w:rsidP="00AC7A5D">
            <w:pPr>
              <w:pStyle w:val="Odstavekseznama"/>
              <w:tabs>
                <w:tab w:val="left" w:pos="372"/>
              </w:tabs>
              <w:ind w:left="342"/>
              <w:jc w:val="both"/>
              <w:rPr>
                <w:rFonts w:ascii="Times New Roman" w:hAnsi="Times New Roman"/>
                <w:sz w:val="24"/>
                <w:szCs w:val="24"/>
                <w:lang w:val="en-GB"/>
              </w:rPr>
            </w:pPr>
            <w:r w:rsidRPr="00E0351F">
              <w:rPr>
                <w:rFonts w:ascii="Times New Roman" w:hAnsi="Times New Roman"/>
                <w:sz w:val="24"/>
                <w:szCs w:val="24"/>
                <w:lang w:val="en-GB"/>
              </w:rPr>
              <w:t xml:space="preserve">2.5. 30% of applications for direct payments of vegetables;  </w:t>
            </w:r>
          </w:p>
          <w:p w14:paraId="24A64020" w14:textId="77777777" w:rsidR="00AC7A5D" w:rsidRPr="00E0351F" w:rsidRDefault="00AC7A5D" w:rsidP="00AC7A5D">
            <w:pPr>
              <w:pStyle w:val="Odstavekseznama"/>
              <w:tabs>
                <w:tab w:val="left" w:pos="372"/>
              </w:tabs>
              <w:ind w:left="342"/>
              <w:jc w:val="both"/>
              <w:rPr>
                <w:rFonts w:ascii="Times New Roman" w:hAnsi="Times New Roman"/>
                <w:sz w:val="24"/>
                <w:szCs w:val="24"/>
                <w:lang w:val="en-GB"/>
              </w:rPr>
            </w:pPr>
          </w:p>
          <w:p w14:paraId="18F6D32F" w14:textId="77777777" w:rsidR="00AC7A5D" w:rsidRPr="00E0351F" w:rsidRDefault="00AC7A5D" w:rsidP="00AC7A5D">
            <w:pPr>
              <w:pStyle w:val="Odstavekseznama"/>
              <w:tabs>
                <w:tab w:val="left" w:pos="372"/>
              </w:tabs>
              <w:ind w:left="342"/>
              <w:jc w:val="both"/>
              <w:rPr>
                <w:rFonts w:ascii="Times New Roman" w:hAnsi="Times New Roman"/>
                <w:sz w:val="24"/>
                <w:szCs w:val="24"/>
                <w:lang w:val="en-GB"/>
              </w:rPr>
            </w:pPr>
            <w:r w:rsidRPr="00E0351F">
              <w:rPr>
                <w:rFonts w:ascii="Times New Roman" w:hAnsi="Times New Roman"/>
                <w:sz w:val="24"/>
                <w:szCs w:val="24"/>
                <w:lang w:val="en-GB"/>
              </w:rPr>
              <w:t xml:space="preserve">2.6. 40% of applications for direct payments of vineyards;    </w:t>
            </w:r>
          </w:p>
          <w:p w14:paraId="50107775" w14:textId="77777777" w:rsidR="00AC7A5D" w:rsidRPr="00E0351F" w:rsidRDefault="00AC7A5D" w:rsidP="00AC7A5D">
            <w:pPr>
              <w:pStyle w:val="Odstavekseznama"/>
              <w:tabs>
                <w:tab w:val="left" w:pos="372"/>
              </w:tabs>
              <w:ind w:left="342"/>
              <w:jc w:val="both"/>
              <w:rPr>
                <w:rFonts w:ascii="Times New Roman" w:hAnsi="Times New Roman"/>
                <w:sz w:val="24"/>
                <w:szCs w:val="24"/>
                <w:lang w:val="en-GB"/>
              </w:rPr>
            </w:pPr>
          </w:p>
          <w:p w14:paraId="22C3A4FD" w14:textId="77777777" w:rsidR="00AC7A5D" w:rsidRPr="00E0351F" w:rsidRDefault="00AC7A5D" w:rsidP="00AC7A5D">
            <w:pPr>
              <w:pStyle w:val="Odstavekseznama"/>
              <w:tabs>
                <w:tab w:val="left" w:pos="372"/>
              </w:tabs>
              <w:ind w:left="342"/>
              <w:jc w:val="both"/>
              <w:rPr>
                <w:rFonts w:ascii="Times New Roman" w:hAnsi="Times New Roman"/>
                <w:sz w:val="24"/>
                <w:szCs w:val="24"/>
                <w:lang w:val="en-GB"/>
              </w:rPr>
            </w:pPr>
            <w:r w:rsidRPr="00E0351F">
              <w:rPr>
                <w:rFonts w:ascii="Times New Roman" w:hAnsi="Times New Roman"/>
                <w:sz w:val="24"/>
                <w:szCs w:val="24"/>
                <w:lang w:val="en-GB"/>
              </w:rPr>
              <w:t xml:space="preserve">2.7. 20% of applications for direct payments of existing orchards;  </w:t>
            </w:r>
          </w:p>
          <w:p w14:paraId="469D3D73" w14:textId="77777777" w:rsidR="00AC7A5D" w:rsidRPr="00E0351F" w:rsidRDefault="00AC7A5D" w:rsidP="00AC7A5D">
            <w:pPr>
              <w:pStyle w:val="Odstavekseznama"/>
              <w:tabs>
                <w:tab w:val="left" w:pos="372"/>
              </w:tabs>
              <w:ind w:left="342"/>
              <w:jc w:val="both"/>
              <w:rPr>
                <w:rFonts w:ascii="Times New Roman" w:hAnsi="Times New Roman"/>
                <w:sz w:val="24"/>
                <w:szCs w:val="24"/>
                <w:lang w:val="en-GB"/>
              </w:rPr>
            </w:pPr>
          </w:p>
          <w:p w14:paraId="194B3FD1" w14:textId="77777777" w:rsidR="00AC7A5D" w:rsidRPr="00E0351F" w:rsidRDefault="00AC7A5D" w:rsidP="00AC7A5D">
            <w:pPr>
              <w:pStyle w:val="Odstavekseznama"/>
              <w:tabs>
                <w:tab w:val="left" w:pos="372"/>
              </w:tabs>
              <w:ind w:left="342"/>
              <w:jc w:val="both"/>
              <w:rPr>
                <w:rFonts w:ascii="Times New Roman" w:hAnsi="Times New Roman"/>
                <w:sz w:val="24"/>
                <w:szCs w:val="24"/>
                <w:lang w:val="en-GB"/>
              </w:rPr>
            </w:pPr>
            <w:r w:rsidRPr="00E0351F">
              <w:rPr>
                <w:rFonts w:ascii="Times New Roman" w:hAnsi="Times New Roman"/>
                <w:sz w:val="24"/>
                <w:szCs w:val="24"/>
                <w:lang w:val="en-GB"/>
              </w:rPr>
              <w:t xml:space="preserve">2.8. 100 % of applications for direct payments for production of planting material of tree fruits and grape vine produced on vegetative rootstock; </w:t>
            </w:r>
          </w:p>
          <w:p w14:paraId="76DC02FF" w14:textId="77777777" w:rsidR="00AC7A5D" w:rsidRPr="00E0351F" w:rsidRDefault="00AC7A5D" w:rsidP="00AC7A5D">
            <w:pPr>
              <w:pStyle w:val="Odstavekseznama"/>
              <w:tabs>
                <w:tab w:val="left" w:pos="372"/>
              </w:tabs>
              <w:ind w:left="342"/>
              <w:jc w:val="both"/>
              <w:rPr>
                <w:rFonts w:ascii="Times New Roman" w:hAnsi="Times New Roman"/>
                <w:sz w:val="24"/>
                <w:szCs w:val="24"/>
                <w:lang w:val="en-GB"/>
              </w:rPr>
            </w:pPr>
          </w:p>
          <w:p w14:paraId="716BFB2D" w14:textId="77777777" w:rsidR="00AC7A5D" w:rsidRPr="00E0351F" w:rsidRDefault="00AC7A5D" w:rsidP="00AC7A5D">
            <w:pPr>
              <w:pStyle w:val="Odstavekseznama"/>
              <w:tabs>
                <w:tab w:val="left" w:pos="372"/>
              </w:tabs>
              <w:ind w:left="342"/>
              <w:jc w:val="both"/>
              <w:rPr>
                <w:rFonts w:ascii="Times New Roman" w:hAnsi="Times New Roman"/>
                <w:sz w:val="24"/>
                <w:szCs w:val="24"/>
                <w:lang w:val="en-GB"/>
              </w:rPr>
            </w:pPr>
            <w:r w:rsidRPr="00E0351F">
              <w:rPr>
                <w:rFonts w:ascii="Times New Roman" w:hAnsi="Times New Roman"/>
                <w:sz w:val="24"/>
                <w:szCs w:val="24"/>
                <w:lang w:val="en-GB"/>
              </w:rPr>
              <w:t xml:space="preserve">2.9. 50 % of applications for direct payments of milking cows and buffalos, sheep and goats;  </w:t>
            </w:r>
          </w:p>
          <w:p w14:paraId="568FE801" w14:textId="77777777" w:rsidR="00AC7A5D" w:rsidRPr="00E0351F" w:rsidRDefault="00AC7A5D" w:rsidP="00AC7A5D">
            <w:pPr>
              <w:pStyle w:val="Odstavekseznama"/>
              <w:tabs>
                <w:tab w:val="left" w:pos="372"/>
              </w:tabs>
              <w:ind w:left="342"/>
              <w:jc w:val="both"/>
              <w:rPr>
                <w:rFonts w:ascii="Times New Roman" w:hAnsi="Times New Roman"/>
                <w:sz w:val="24"/>
                <w:szCs w:val="24"/>
                <w:lang w:val="en-GB"/>
              </w:rPr>
            </w:pPr>
          </w:p>
          <w:p w14:paraId="69C4558A" w14:textId="77777777" w:rsidR="00AC7A5D" w:rsidRPr="00E0351F" w:rsidRDefault="00AC7A5D" w:rsidP="00A93904">
            <w:pPr>
              <w:pStyle w:val="Odstavekseznama"/>
              <w:numPr>
                <w:ilvl w:val="1"/>
                <w:numId w:val="53"/>
              </w:numPr>
              <w:tabs>
                <w:tab w:val="left" w:pos="342"/>
                <w:tab w:val="left" w:pos="732"/>
                <w:tab w:val="left" w:pos="837"/>
              </w:tabs>
              <w:ind w:left="342" w:firstLine="0"/>
              <w:jc w:val="both"/>
              <w:rPr>
                <w:rFonts w:ascii="Times New Roman" w:hAnsi="Times New Roman"/>
                <w:sz w:val="24"/>
                <w:szCs w:val="24"/>
                <w:lang w:val="en-GB"/>
              </w:rPr>
            </w:pPr>
            <w:r w:rsidRPr="00E0351F">
              <w:rPr>
                <w:rFonts w:ascii="Times New Roman" w:hAnsi="Times New Roman"/>
                <w:sz w:val="24"/>
                <w:szCs w:val="24"/>
                <w:lang w:val="en-GB"/>
              </w:rPr>
              <w:t xml:space="preserve"> 100  % of applications for direct payments of sows; </w:t>
            </w:r>
          </w:p>
          <w:p w14:paraId="2C126D8B" w14:textId="77777777" w:rsidR="00AC7A5D" w:rsidRPr="00E0351F" w:rsidRDefault="00AC7A5D" w:rsidP="00AC7A5D">
            <w:pPr>
              <w:pStyle w:val="Odstavekseznama"/>
              <w:tabs>
                <w:tab w:val="left" w:pos="372"/>
              </w:tabs>
              <w:ind w:left="342"/>
              <w:jc w:val="both"/>
              <w:rPr>
                <w:rFonts w:ascii="Times New Roman" w:hAnsi="Times New Roman"/>
                <w:sz w:val="24"/>
                <w:szCs w:val="24"/>
                <w:lang w:val="en-GB"/>
              </w:rPr>
            </w:pPr>
          </w:p>
          <w:p w14:paraId="5A01423D" w14:textId="77777777" w:rsidR="00AC7A5D" w:rsidRPr="00E0351F" w:rsidRDefault="00AC7A5D" w:rsidP="00AC7A5D">
            <w:pPr>
              <w:pStyle w:val="Odstavekseznama"/>
              <w:tabs>
                <w:tab w:val="left" w:pos="372"/>
              </w:tabs>
              <w:ind w:left="342"/>
              <w:jc w:val="both"/>
              <w:rPr>
                <w:rFonts w:ascii="Times New Roman" w:hAnsi="Times New Roman"/>
                <w:sz w:val="24"/>
                <w:szCs w:val="24"/>
                <w:lang w:val="en-GB"/>
              </w:rPr>
            </w:pPr>
            <w:r w:rsidRPr="00E0351F">
              <w:rPr>
                <w:rFonts w:ascii="Times New Roman" w:hAnsi="Times New Roman"/>
                <w:sz w:val="24"/>
                <w:szCs w:val="24"/>
                <w:lang w:val="en-GB"/>
              </w:rPr>
              <w:t xml:space="preserve">2.11. 100 % of applications for direct payments of bees;  </w:t>
            </w:r>
          </w:p>
          <w:p w14:paraId="7D5708B4" w14:textId="77777777" w:rsidR="00AC7A5D" w:rsidRPr="00E0351F" w:rsidRDefault="00AC7A5D" w:rsidP="00AC7A5D">
            <w:pPr>
              <w:pStyle w:val="Odstavekseznama"/>
              <w:tabs>
                <w:tab w:val="left" w:pos="372"/>
              </w:tabs>
              <w:ind w:left="342"/>
              <w:jc w:val="both"/>
              <w:rPr>
                <w:rFonts w:ascii="Times New Roman" w:hAnsi="Times New Roman"/>
                <w:sz w:val="24"/>
                <w:szCs w:val="24"/>
                <w:lang w:val="en-GB"/>
              </w:rPr>
            </w:pPr>
          </w:p>
          <w:p w14:paraId="0EF5ECD6" w14:textId="77777777" w:rsidR="00AC7A5D" w:rsidRPr="00E0351F" w:rsidRDefault="00AC7A5D" w:rsidP="00AC7A5D">
            <w:pPr>
              <w:pStyle w:val="Odstavekseznama"/>
              <w:tabs>
                <w:tab w:val="left" w:pos="372"/>
              </w:tabs>
              <w:ind w:left="342"/>
              <w:jc w:val="both"/>
              <w:rPr>
                <w:rFonts w:ascii="Times New Roman" w:hAnsi="Times New Roman"/>
                <w:sz w:val="24"/>
                <w:szCs w:val="24"/>
                <w:lang w:val="en-GB"/>
              </w:rPr>
            </w:pPr>
            <w:r w:rsidRPr="00E0351F">
              <w:rPr>
                <w:rFonts w:ascii="Times New Roman" w:hAnsi="Times New Roman"/>
                <w:sz w:val="24"/>
                <w:szCs w:val="24"/>
                <w:lang w:val="en-GB"/>
              </w:rPr>
              <w:t xml:space="preserve">2.12. 100 % of applications for direct payments of egg laying - hens and partridges;  </w:t>
            </w:r>
          </w:p>
          <w:p w14:paraId="0B8B8292" w14:textId="77777777" w:rsidR="00AC7A5D" w:rsidRPr="00E0351F" w:rsidRDefault="00AC7A5D" w:rsidP="00AC7A5D">
            <w:pPr>
              <w:pStyle w:val="Odstavekseznama"/>
              <w:tabs>
                <w:tab w:val="left" w:pos="372"/>
              </w:tabs>
              <w:ind w:left="342"/>
              <w:jc w:val="both"/>
              <w:rPr>
                <w:rFonts w:ascii="Times New Roman" w:hAnsi="Times New Roman"/>
                <w:sz w:val="24"/>
                <w:szCs w:val="24"/>
                <w:lang w:val="en-GB"/>
              </w:rPr>
            </w:pPr>
          </w:p>
          <w:p w14:paraId="021CD0B1" w14:textId="77777777" w:rsidR="00AC7A5D" w:rsidRPr="00E0351F" w:rsidRDefault="00AC7A5D" w:rsidP="00AC7A5D">
            <w:pPr>
              <w:pStyle w:val="Odstavekseznama"/>
              <w:tabs>
                <w:tab w:val="left" w:pos="372"/>
              </w:tabs>
              <w:ind w:left="342"/>
              <w:jc w:val="both"/>
              <w:rPr>
                <w:rFonts w:ascii="Times New Roman" w:hAnsi="Times New Roman"/>
                <w:sz w:val="24"/>
                <w:szCs w:val="24"/>
                <w:lang w:val="en-GB"/>
              </w:rPr>
            </w:pPr>
            <w:r w:rsidRPr="00E0351F">
              <w:rPr>
                <w:rFonts w:ascii="Times New Roman" w:hAnsi="Times New Roman"/>
                <w:sz w:val="24"/>
                <w:szCs w:val="24"/>
                <w:lang w:val="en-GB"/>
              </w:rPr>
              <w:t xml:space="preserve">2.13. 100 % of applications for direct payments for organic production;   </w:t>
            </w:r>
          </w:p>
          <w:p w14:paraId="267ECBE0" w14:textId="77777777" w:rsidR="00AC7A5D" w:rsidRPr="00E0351F" w:rsidRDefault="00AC7A5D" w:rsidP="00AC7A5D">
            <w:pPr>
              <w:pStyle w:val="Odstavekseznama"/>
              <w:tabs>
                <w:tab w:val="left" w:pos="372"/>
              </w:tabs>
              <w:ind w:left="342"/>
              <w:jc w:val="both"/>
              <w:rPr>
                <w:rFonts w:ascii="Times New Roman" w:hAnsi="Times New Roman"/>
                <w:sz w:val="24"/>
                <w:szCs w:val="24"/>
                <w:lang w:val="en-GB"/>
              </w:rPr>
            </w:pPr>
          </w:p>
          <w:p w14:paraId="69602558" w14:textId="676706B0" w:rsidR="00AC7A5D" w:rsidRPr="00E0351F" w:rsidRDefault="001C5E32" w:rsidP="00AC7A5D">
            <w:pPr>
              <w:pStyle w:val="Odstavekseznama"/>
              <w:tabs>
                <w:tab w:val="left" w:pos="372"/>
              </w:tabs>
              <w:ind w:left="342"/>
              <w:jc w:val="both"/>
              <w:rPr>
                <w:rFonts w:ascii="Times New Roman" w:hAnsi="Times New Roman"/>
                <w:sz w:val="24"/>
                <w:szCs w:val="24"/>
                <w:lang w:val="en-GB"/>
              </w:rPr>
            </w:pPr>
            <w:r w:rsidRPr="00E0351F">
              <w:rPr>
                <w:rFonts w:ascii="Times New Roman" w:hAnsi="Times New Roman"/>
                <w:sz w:val="24"/>
                <w:szCs w:val="24"/>
                <w:lang w:val="en-GB"/>
              </w:rPr>
              <w:t>2.14</w:t>
            </w:r>
            <w:r w:rsidR="00AC7A5D" w:rsidRPr="00E0351F">
              <w:rPr>
                <w:rFonts w:ascii="Times New Roman" w:hAnsi="Times New Roman"/>
                <w:sz w:val="24"/>
                <w:szCs w:val="24"/>
                <w:lang w:val="en-GB"/>
              </w:rPr>
              <w:t xml:space="preserve"> 100% of applications for direct payments per wine liter produced and officially declared;</w:t>
            </w:r>
          </w:p>
          <w:p w14:paraId="28859110" w14:textId="77777777" w:rsidR="00AC7A5D" w:rsidRPr="00E0351F" w:rsidRDefault="00AC7A5D" w:rsidP="00AC7A5D">
            <w:pPr>
              <w:ind w:left="288"/>
              <w:jc w:val="both"/>
              <w:rPr>
                <w:rFonts w:ascii="Times New Roman" w:hAnsi="Times New Roman"/>
                <w:sz w:val="24"/>
                <w:szCs w:val="24"/>
                <w:lang w:val="en-GB"/>
              </w:rPr>
            </w:pPr>
          </w:p>
          <w:p w14:paraId="271AE277" w14:textId="4DA23FBB" w:rsidR="00AC7A5D" w:rsidRPr="00E0351F" w:rsidRDefault="00AC7A5D" w:rsidP="00AC7A5D">
            <w:pPr>
              <w:pStyle w:val="Odstavekseznama"/>
              <w:tabs>
                <w:tab w:val="left" w:pos="342"/>
                <w:tab w:val="left" w:pos="372"/>
              </w:tabs>
              <w:ind w:left="342"/>
              <w:jc w:val="both"/>
              <w:rPr>
                <w:rFonts w:ascii="Times New Roman" w:hAnsi="Times New Roman"/>
                <w:sz w:val="24"/>
                <w:szCs w:val="24"/>
                <w:lang w:val="en-GB"/>
              </w:rPr>
            </w:pPr>
            <w:r w:rsidRPr="00E0351F">
              <w:rPr>
                <w:rFonts w:ascii="Times New Roman" w:hAnsi="Times New Roman"/>
                <w:sz w:val="24"/>
                <w:szCs w:val="24"/>
                <w:lang w:val="en-GB"/>
              </w:rPr>
              <w:t>2.1</w:t>
            </w:r>
            <w:r w:rsidR="001C5E32" w:rsidRPr="00E0351F">
              <w:rPr>
                <w:rFonts w:ascii="Times New Roman" w:hAnsi="Times New Roman"/>
                <w:sz w:val="24"/>
                <w:szCs w:val="24"/>
                <w:lang w:val="en-GB"/>
              </w:rPr>
              <w:t>5</w:t>
            </w:r>
            <w:r w:rsidRPr="00E0351F">
              <w:rPr>
                <w:rFonts w:ascii="Times New Roman" w:hAnsi="Times New Roman"/>
                <w:sz w:val="24"/>
                <w:szCs w:val="24"/>
                <w:lang w:val="en-GB"/>
              </w:rPr>
              <w:t>. 100% of applications for direct payments for medicinal and aromatic plants/MAP.</w:t>
            </w:r>
          </w:p>
          <w:p w14:paraId="28E065DE" w14:textId="77777777" w:rsidR="00AC7A5D" w:rsidRPr="00E0351F" w:rsidRDefault="00AC7A5D" w:rsidP="001C5E32">
            <w:pPr>
              <w:jc w:val="both"/>
              <w:rPr>
                <w:rFonts w:ascii="Times New Roman" w:hAnsi="Times New Roman"/>
                <w:sz w:val="24"/>
                <w:szCs w:val="24"/>
                <w:lang w:val="en-GB"/>
              </w:rPr>
            </w:pPr>
          </w:p>
          <w:p w14:paraId="43B0B749" w14:textId="77777777" w:rsidR="00AC7A5D" w:rsidRPr="00E0351F" w:rsidRDefault="00AC7A5D" w:rsidP="00A93904">
            <w:pPr>
              <w:numPr>
                <w:ilvl w:val="0"/>
                <w:numId w:val="53"/>
              </w:numPr>
              <w:tabs>
                <w:tab w:val="left" w:pos="252"/>
              </w:tabs>
              <w:ind w:left="0" w:firstLine="0"/>
              <w:jc w:val="both"/>
              <w:rPr>
                <w:rFonts w:ascii="Times New Roman" w:hAnsi="Times New Roman"/>
                <w:sz w:val="24"/>
                <w:szCs w:val="24"/>
                <w:lang w:val="en-GB"/>
              </w:rPr>
            </w:pPr>
            <w:r w:rsidRPr="00E0351F">
              <w:rPr>
                <w:rFonts w:ascii="Times New Roman" w:hAnsi="Times New Roman"/>
                <w:sz w:val="24"/>
                <w:szCs w:val="24"/>
                <w:lang w:val="en-GB"/>
              </w:rPr>
              <w:t xml:space="preserve">Selection of applications for the control in the field shall be done by the commission formed with the decision from the ADA. </w:t>
            </w:r>
          </w:p>
          <w:p w14:paraId="58DB4FD8" w14:textId="77777777" w:rsidR="001C5E32" w:rsidRPr="00E0351F" w:rsidRDefault="001C5E32" w:rsidP="00AC7A5D">
            <w:pPr>
              <w:pStyle w:val="Odstavekseznama"/>
              <w:tabs>
                <w:tab w:val="left" w:pos="342"/>
              </w:tabs>
              <w:ind w:left="0"/>
              <w:jc w:val="both"/>
              <w:rPr>
                <w:rFonts w:ascii="Times New Roman" w:hAnsi="Times New Roman"/>
                <w:sz w:val="24"/>
                <w:szCs w:val="24"/>
                <w:lang w:val="en-GB"/>
              </w:rPr>
            </w:pPr>
          </w:p>
          <w:p w14:paraId="6D7449DA" w14:textId="77777777" w:rsidR="00AC7A5D" w:rsidRPr="00E0351F" w:rsidRDefault="00AC7A5D" w:rsidP="00AC7A5D">
            <w:pPr>
              <w:pStyle w:val="Odstavekseznama"/>
              <w:tabs>
                <w:tab w:val="left" w:pos="342"/>
              </w:tabs>
              <w:ind w:left="0"/>
              <w:jc w:val="both"/>
              <w:rPr>
                <w:rFonts w:ascii="Times New Roman" w:hAnsi="Times New Roman"/>
                <w:sz w:val="24"/>
                <w:szCs w:val="24"/>
                <w:lang w:val="en-GB"/>
              </w:rPr>
            </w:pPr>
            <w:r w:rsidRPr="00E0351F">
              <w:rPr>
                <w:rFonts w:ascii="Times New Roman" w:hAnsi="Times New Roman"/>
                <w:sz w:val="24"/>
                <w:szCs w:val="24"/>
                <w:lang w:val="en-GB"/>
              </w:rPr>
              <w:t xml:space="preserve">4. Applicants who are not subject to the control in the field according to the paragraph 3 of this article, the payment shall be done after the administrative control. </w:t>
            </w:r>
          </w:p>
          <w:p w14:paraId="21422456" w14:textId="77777777" w:rsidR="00AC7A5D" w:rsidRPr="00E0351F" w:rsidRDefault="00AC7A5D" w:rsidP="00AC7A5D">
            <w:pPr>
              <w:pStyle w:val="Odstavekseznama"/>
              <w:tabs>
                <w:tab w:val="left" w:pos="342"/>
              </w:tabs>
              <w:ind w:left="0"/>
              <w:jc w:val="both"/>
              <w:rPr>
                <w:rFonts w:ascii="Times New Roman" w:hAnsi="Times New Roman"/>
                <w:sz w:val="24"/>
                <w:szCs w:val="24"/>
                <w:lang w:val="en-GB"/>
              </w:rPr>
            </w:pPr>
            <w:r w:rsidRPr="00E0351F">
              <w:rPr>
                <w:rFonts w:ascii="Times New Roman" w:hAnsi="Times New Roman"/>
                <w:sz w:val="24"/>
                <w:szCs w:val="24"/>
                <w:lang w:val="en-GB"/>
              </w:rPr>
              <w:t xml:space="preserve"> </w:t>
            </w:r>
          </w:p>
          <w:p w14:paraId="0178BFB4" w14:textId="77777777" w:rsidR="00AC7A5D" w:rsidRPr="00E0351F" w:rsidRDefault="00AC7A5D" w:rsidP="00AC7A5D">
            <w:pPr>
              <w:pStyle w:val="Odstavekseznama"/>
              <w:tabs>
                <w:tab w:val="left" w:pos="342"/>
              </w:tabs>
              <w:ind w:left="0"/>
              <w:jc w:val="both"/>
              <w:rPr>
                <w:rFonts w:ascii="Times New Roman" w:hAnsi="Times New Roman"/>
                <w:sz w:val="24"/>
                <w:szCs w:val="24"/>
                <w:lang w:val="en-GB"/>
              </w:rPr>
            </w:pPr>
            <w:r w:rsidRPr="00E0351F">
              <w:rPr>
                <w:rFonts w:ascii="Times New Roman" w:hAnsi="Times New Roman"/>
                <w:sz w:val="24"/>
                <w:szCs w:val="24"/>
                <w:lang w:val="en-GB"/>
              </w:rPr>
              <w:t>5.</w:t>
            </w:r>
            <w:r w:rsidRPr="00E0351F">
              <w:rPr>
                <w:rFonts w:ascii="Times New Roman" w:hAnsi="Times New Roman"/>
                <w:sz w:val="24"/>
                <w:szCs w:val="24"/>
                <w:lang w:val="en-GB"/>
              </w:rPr>
              <w:tab/>
              <w:t xml:space="preserve">In case of irregularities from paragraph 1 of this article, with the proposal of ADA, the Ministry issues the decision for the increase of the level of control in the field.   </w:t>
            </w:r>
          </w:p>
          <w:p w14:paraId="105F024F" w14:textId="77777777" w:rsidR="00AC7A5D" w:rsidRPr="00E0351F" w:rsidRDefault="00AC7A5D" w:rsidP="00AC7A5D">
            <w:pPr>
              <w:pStyle w:val="Odstavekseznama"/>
              <w:tabs>
                <w:tab w:val="left" w:pos="342"/>
              </w:tabs>
              <w:ind w:left="0"/>
              <w:jc w:val="both"/>
              <w:rPr>
                <w:rFonts w:ascii="Times New Roman" w:hAnsi="Times New Roman"/>
                <w:sz w:val="24"/>
                <w:szCs w:val="24"/>
                <w:lang w:val="en-GB"/>
              </w:rPr>
            </w:pPr>
          </w:p>
          <w:p w14:paraId="27E840BB" w14:textId="77777777" w:rsidR="00AC7A5D" w:rsidRPr="00E0351F" w:rsidRDefault="00AC7A5D" w:rsidP="00AC7A5D">
            <w:pPr>
              <w:pStyle w:val="Odstavekseznama"/>
              <w:ind w:left="0"/>
              <w:jc w:val="center"/>
              <w:rPr>
                <w:rFonts w:ascii="Times New Roman" w:hAnsi="Times New Roman"/>
                <w:b/>
                <w:sz w:val="24"/>
                <w:szCs w:val="24"/>
                <w:lang w:val="en-GB"/>
              </w:rPr>
            </w:pPr>
            <w:r w:rsidRPr="00E0351F">
              <w:rPr>
                <w:rFonts w:ascii="Times New Roman" w:hAnsi="Times New Roman"/>
                <w:b/>
                <w:sz w:val="24"/>
                <w:szCs w:val="24"/>
                <w:lang w:val="en-GB"/>
              </w:rPr>
              <w:t>Article 43</w:t>
            </w:r>
          </w:p>
          <w:p w14:paraId="14081579" w14:textId="77777777" w:rsidR="00AC7A5D" w:rsidRPr="00E0351F" w:rsidRDefault="00AC7A5D" w:rsidP="00AC7A5D">
            <w:pPr>
              <w:pStyle w:val="Odstavekseznama"/>
              <w:ind w:left="0"/>
              <w:jc w:val="center"/>
              <w:rPr>
                <w:rFonts w:ascii="Times New Roman" w:hAnsi="Times New Roman"/>
                <w:b/>
                <w:sz w:val="24"/>
                <w:szCs w:val="24"/>
                <w:lang w:val="en-GB"/>
              </w:rPr>
            </w:pPr>
            <w:r w:rsidRPr="00E0351F">
              <w:rPr>
                <w:rFonts w:ascii="Times New Roman" w:hAnsi="Times New Roman"/>
                <w:b/>
                <w:sz w:val="24"/>
                <w:szCs w:val="24"/>
                <w:lang w:val="en-GB"/>
              </w:rPr>
              <w:t>Appeal procedures</w:t>
            </w:r>
          </w:p>
          <w:p w14:paraId="152C8263" w14:textId="77777777" w:rsidR="00AC7A5D" w:rsidRPr="00E0351F" w:rsidRDefault="00AC7A5D" w:rsidP="00AC7A5D">
            <w:pPr>
              <w:tabs>
                <w:tab w:val="left" w:pos="327"/>
              </w:tabs>
              <w:jc w:val="both"/>
              <w:rPr>
                <w:rFonts w:ascii="Times New Roman" w:hAnsi="Times New Roman"/>
                <w:sz w:val="24"/>
                <w:szCs w:val="24"/>
                <w:lang w:val="en-GB"/>
              </w:rPr>
            </w:pPr>
          </w:p>
          <w:p w14:paraId="6792CD5E" w14:textId="77777777" w:rsidR="00AC7A5D" w:rsidRPr="00E0351F" w:rsidRDefault="00AC7A5D" w:rsidP="00AC7A5D">
            <w:pPr>
              <w:autoSpaceDE w:val="0"/>
              <w:autoSpaceDN w:val="0"/>
              <w:adjustRightInd w:val="0"/>
              <w:spacing w:line="276" w:lineRule="auto"/>
              <w:jc w:val="both"/>
              <w:rPr>
                <w:rFonts w:ascii="Times New Roman" w:eastAsia="MS Mincho" w:hAnsi="Times New Roman"/>
                <w:sz w:val="24"/>
                <w:szCs w:val="24"/>
                <w:lang w:val="en-GB"/>
              </w:rPr>
            </w:pPr>
            <w:r w:rsidRPr="00E0351F">
              <w:rPr>
                <w:rFonts w:ascii="Times New Roman" w:eastAsia="MS Mincho" w:hAnsi="Times New Roman"/>
                <w:sz w:val="24"/>
                <w:szCs w:val="24"/>
                <w:lang w:val="en-GB"/>
              </w:rPr>
              <w:t>1</w:t>
            </w:r>
            <w:r w:rsidRPr="00E0351F">
              <w:rPr>
                <w:rFonts w:ascii="Times New Roman" w:hAnsi="Times New Roman"/>
                <w:sz w:val="24"/>
                <w:szCs w:val="24"/>
                <w:lang w:val="en-GB"/>
              </w:rPr>
              <w:t xml:space="preserve">. Applicant who is not satisfied with the decision of the ADA has the right of appeal. </w:t>
            </w:r>
          </w:p>
          <w:p w14:paraId="05DD7697" w14:textId="77777777" w:rsidR="00AC7A5D" w:rsidRPr="00E0351F" w:rsidRDefault="00AC7A5D" w:rsidP="00AC7A5D">
            <w:pPr>
              <w:autoSpaceDE w:val="0"/>
              <w:autoSpaceDN w:val="0"/>
              <w:adjustRightInd w:val="0"/>
              <w:spacing w:line="276" w:lineRule="auto"/>
              <w:jc w:val="both"/>
              <w:rPr>
                <w:rFonts w:ascii="Times New Roman" w:eastAsia="MS Mincho" w:hAnsi="Times New Roman"/>
                <w:sz w:val="24"/>
                <w:szCs w:val="24"/>
                <w:lang w:val="en-GB"/>
              </w:rPr>
            </w:pPr>
          </w:p>
          <w:p w14:paraId="1C1B3C26" w14:textId="77777777" w:rsidR="00AC7A5D" w:rsidRPr="00E0351F" w:rsidRDefault="00AC7A5D" w:rsidP="00AC7A5D">
            <w:pPr>
              <w:tabs>
                <w:tab w:val="left" w:pos="342"/>
              </w:tabs>
              <w:autoSpaceDE w:val="0"/>
              <w:autoSpaceDN w:val="0"/>
              <w:adjustRightInd w:val="0"/>
              <w:spacing w:line="276" w:lineRule="auto"/>
              <w:jc w:val="both"/>
              <w:rPr>
                <w:rFonts w:ascii="Times New Roman" w:hAnsi="Times New Roman"/>
                <w:sz w:val="24"/>
                <w:szCs w:val="24"/>
                <w:lang w:val="en-GB"/>
              </w:rPr>
            </w:pPr>
            <w:r w:rsidRPr="00E0351F">
              <w:rPr>
                <w:rFonts w:ascii="Times New Roman" w:hAnsi="Times New Roman"/>
                <w:sz w:val="24"/>
                <w:szCs w:val="24"/>
                <w:lang w:val="en-GB"/>
              </w:rPr>
              <w:t>2. Decision for refusal from paragraph 1 of this article must be submitted to the applicants in electronic form, in email – address, SMS in his phone number given with the case of application.</w:t>
            </w:r>
            <w:r w:rsidRPr="00E0351F">
              <w:rPr>
                <w:rFonts w:ascii="Times New Roman" w:hAnsi="Times New Roman"/>
                <w:strike/>
                <w:sz w:val="24"/>
                <w:szCs w:val="24"/>
                <w:lang w:val="en-GB"/>
              </w:rPr>
              <w:t xml:space="preserve">  </w:t>
            </w:r>
          </w:p>
          <w:p w14:paraId="5BDF479C" w14:textId="77777777" w:rsidR="00AC7A5D" w:rsidRPr="00E0351F" w:rsidRDefault="00AC7A5D" w:rsidP="00AC7A5D">
            <w:pPr>
              <w:tabs>
                <w:tab w:val="left" w:pos="342"/>
              </w:tabs>
              <w:autoSpaceDE w:val="0"/>
              <w:autoSpaceDN w:val="0"/>
              <w:adjustRightInd w:val="0"/>
              <w:spacing w:line="276" w:lineRule="auto"/>
              <w:jc w:val="both"/>
              <w:rPr>
                <w:rFonts w:ascii="Times New Roman" w:hAnsi="Times New Roman"/>
                <w:sz w:val="24"/>
                <w:szCs w:val="24"/>
                <w:lang w:val="en-GB"/>
              </w:rPr>
            </w:pPr>
            <w:r w:rsidRPr="00E0351F">
              <w:rPr>
                <w:rFonts w:ascii="Times New Roman" w:hAnsi="Times New Roman"/>
                <w:sz w:val="24"/>
                <w:szCs w:val="24"/>
                <w:lang w:val="en-GB"/>
              </w:rPr>
              <w:t xml:space="preserve">   </w:t>
            </w:r>
          </w:p>
          <w:p w14:paraId="1FCB024B" w14:textId="77777777" w:rsidR="00AC7A5D" w:rsidRPr="00E0351F" w:rsidRDefault="00AC7A5D" w:rsidP="00AC7A5D">
            <w:pPr>
              <w:tabs>
                <w:tab w:val="left" w:pos="342"/>
              </w:tabs>
              <w:autoSpaceDE w:val="0"/>
              <w:autoSpaceDN w:val="0"/>
              <w:adjustRightInd w:val="0"/>
              <w:spacing w:line="276" w:lineRule="auto"/>
              <w:jc w:val="both"/>
              <w:rPr>
                <w:rFonts w:ascii="Times New Roman" w:hAnsi="Times New Roman"/>
                <w:sz w:val="24"/>
                <w:szCs w:val="24"/>
                <w:lang w:val="en-GB"/>
              </w:rPr>
            </w:pPr>
            <w:r w:rsidRPr="00E0351F">
              <w:rPr>
                <w:rFonts w:ascii="Times New Roman" w:hAnsi="Times New Roman"/>
                <w:sz w:val="24"/>
                <w:szCs w:val="24"/>
                <w:lang w:val="en-GB"/>
              </w:rPr>
              <w:t xml:space="preserve">3. Appeal must be addressed to the Appeals Commission Review for direct payments. </w:t>
            </w:r>
          </w:p>
          <w:p w14:paraId="4A23A9D3" w14:textId="77777777" w:rsidR="00AC7A5D" w:rsidRPr="00E0351F" w:rsidRDefault="00AC7A5D" w:rsidP="00AC7A5D">
            <w:pPr>
              <w:tabs>
                <w:tab w:val="left" w:pos="342"/>
              </w:tabs>
              <w:autoSpaceDE w:val="0"/>
              <w:autoSpaceDN w:val="0"/>
              <w:adjustRightInd w:val="0"/>
              <w:spacing w:line="276" w:lineRule="auto"/>
              <w:jc w:val="both"/>
              <w:rPr>
                <w:rFonts w:ascii="Times New Roman" w:hAnsi="Times New Roman"/>
                <w:sz w:val="24"/>
                <w:szCs w:val="24"/>
                <w:lang w:val="en-GB"/>
              </w:rPr>
            </w:pPr>
          </w:p>
          <w:p w14:paraId="5536CE6E" w14:textId="77777777" w:rsidR="00AC7A5D" w:rsidRPr="00E0351F" w:rsidRDefault="00AC7A5D" w:rsidP="00AC7A5D">
            <w:pPr>
              <w:tabs>
                <w:tab w:val="left" w:pos="252"/>
                <w:tab w:val="left" w:pos="720"/>
              </w:tabs>
              <w:spacing w:line="276" w:lineRule="auto"/>
              <w:contextualSpacing/>
              <w:jc w:val="both"/>
              <w:rPr>
                <w:rFonts w:ascii="Times New Roman" w:eastAsia="Calibri" w:hAnsi="Times New Roman"/>
                <w:sz w:val="24"/>
                <w:szCs w:val="24"/>
                <w:lang w:val="en-GB"/>
              </w:rPr>
            </w:pPr>
            <w:r w:rsidRPr="00E0351F">
              <w:rPr>
                <w:rFonts w:ascii="Times New Roman" w:eastAsia="Calibri" w:hAnsi="Times New Roman"/>
                <w:sz w:val="24"/>
                <w:szCs w:val="24"/>
                <w:lang w:val="en-GB"/>
              </w:rPr>
              <w:t xml:space="preserve">4. Applicant may submit the appeal in written within 30 days from the day of acceptance of decision.  </w:t>
            </w:r>
          </w:p>
          <w:p w14:paraId="329A3671" w14:textId="77777777" w:rsidR="00AC7A5D" w:rsidRPr="00E0351F" w:rsidRDefault="00AC7A5D" w:rsidP="00AC7A5D">
            <w:pPr>
              <w:tabs>
                <w:tab w:val="left" w:pos="252"/>
                <w:tab w:val="left" w:pos="720"/>
              </w:tabs>
              <w:spacing w:line="276" w:lineRule="auto"/>
              <w:contextualSpacing/>
              <w:jc w:val="both"/>
              <w:rPr>
                <w:rFonts w:ascii="Times New Roman" w:eastAsia="Calibri" w:hAnsi="Times New Roman"/>
                <w:sz w:val="24"/>
                <w:szCs w:val="24"/>
                <w:lang w:val="en-GB"/>
              </w:rPr>
            </w:pPr>
          </w:p>
          <w:p w14:paraId="612756C7" w14:textId="77777777" w:rsidR="00AC7A5D" w:rsidRPr="00E0351F" w:rsidRDefault="00AC7A5D" w:rsidP="00AC7A5D">
            <w:pPr>
              <w:tabs>
                <w:tab w:val="left" w:pos="180"/>
                <w:tab w:val="left" w:pos="360"/>
                <w:tab w:val="left" w:pos="720"/>
                <w:tab w:val="left" w:pos="4392"/>
                <w:tab w:val="left" w:pos="4464"/>
              </w:tabs>
              <w:jc w:val="both"/>
              <w:rPr>
                <w:rFonts w:ascii="Times New Roman" w:eastAsia="Calibri" w:hAnsi="Times New Roman"/>
                <w:sz w:val="24"/>
                <w:szCs w:val="24"/>
                <w:lang w:val="en-GB"/>
              </w:rPr>
            </w:pPr>
            <w:r w:rsidRPr="00E0351F">
              <w:rPr>
                <w:rFonts w:ascii="Times New Roman" w:eastAsia="Calibri" w:hAnsi="Times New Roman"/>
                <w:sz w:val="24"/>
                <w:szCs w:val="24"/>
                <w:lang w:val="en-GB"/>
              </w:rPr>
              <w:t xml:space="preserve">5. </w:t>
            </w:r>
            <w:r w:rsidRPr="00E0351F">
              <w:rPr>
                <w:rFonts w:ascii="Times New Roman" w:hAnsi="Times New Roman"/>
                <w:sz w:val="24"/>
                <w:szCs w:val="24"/>
                <w:lang w:val="en-GB"/>
              </w:rPr>
              <w:t xml:space="preserve">The Appeals Commission Review within </w:t>
            </w:r>
            <w:r w:rsidRPr="00E0351F">
              <w:rPr>
                <w:rFonts w:ascii="Times New Roman" w:eastAsia="Calibri" w:hAnsi="Times New Roman"/>
                <w:sz w:val="24"/>
                <w:szCs w:val="24"/>
                <w:lang w:val="en-GB"/>
              </w:rPr>
              <w:t xml:space="preserve">30 days from the day of acceptance of appeal, takes a decision, with full justification, addressed to the submitter of the appeal.  </w:t>
            </w:r>
          </w:p>
          <w:p w14:paraId="3D39064E" w14:textId="77777777" w:rsidR="00AC7A5D" w:rsidRPr="00E0351F" w:rsidRDefault="00AC7A5D" w:rsidP="00AC7A5D">
            <w:pPr>
              <w:tabs>
                <w:tab w:val="left" w:pos="180"/>
                <w:tab w:val="left" w:pos="360"/>
                <w:tab w:val="left" w:pos="720"/>
              </w:tabs>
              <w:spacing w:line="276" w:lineRule="auto"/>
              <w:contextualSpacing/>
              <w:jc w:val="both"/>
              <w:rPr>
                <w:rFonts w:ascii="Times New Roman" w:eastAsia="Calibri" w:hAnsi="Times New Roman"/>
                <w:sz w:val="24"/>
                <w:szCs w:val="24"/>
                <w:lang w:val="en-GB"/>
              </w:rPr>
            </w:pPr>
          </w:p>
          <w:p w14:paraId="4FB3BB65" w14:textId="77777777" w:rsidR="00AC7A5D" w:rsidRPr="00E0351F" w:rsidRDefault="00AC7A5D" w:rsidP="00AC7A5D">
            <w:pPr>
              <w:tabs>
                <w:tab w:val="left" w:pos="180"/>
                <w:tab w:val="left" w:pos="360"/>
                <w:tab w:val="left" w:pos="720"/>
                <w:tab w:val="left" w:pos="810"/>
                <w:tab w:val="left" w:pos="4464"/>
              </w:tabs>
              <w:jc w:val="both"/>
              <w:rPr>
                <w:rFonts w:ascii="Times New Roman" w:eastAsia="Calibri" w:hAnsi="Times New Roman"/>
                <w:sz w:val="24"/>
                <w:szCs w:val="24"/>
                <w:lang w:val="en-GB"/>
              </w:rPr>
            </w:pPr>
            <w:r w:rsidRPr="00E0351F">
              <w:rPr>
                <w:rFonts w:ascii="Times New Roman" w:eastAsia="Calibri" w:hAnsi="Times New Roman"/>
                <w:sz w:val="24"/>
                <w:szCs w:val="24"/>
                <w:lang w:val="en-GB"/>
              </w:rPr>
              <w:t xml:space="preserve">6. </w:t>
            </w:r>
            <w:r w:rsidRPr="00E0351F">
              <w:rPr>
                <w:rFonts w:ascii="Times New Roman" w:hAnsi="Times New Roman"/>
                <w:sz w:val="24"/>
                <w:szCs w:val="24"/>
                <w:lang w:val="en-GB"/>
              </w:rPr>
              <w:t xml:space="preserve">The Appeals Commission Review </w:t>
            </w:r>
            <w:r w:rsidRPr="00E0351F">
              <w:rPr>
                <w:rFonts w:ascii="Times New Roman" w:eastAsia="Calibri" w:hAnsi="Times New Roman"/>
                <w:sz w:val="24"/>
                <w:szCs w:val="24"/>
                <w:lang w:val="en-GB"/>
              </w:rPr>
              <w:t xml:space="preserve">takes a decision with the majority of votes of its members, with what:  </w:t>
            </w:r>
          </w:p>
          <w:p w14:paraId="3D290275" w14:textId="77777777" w:rsidR="00AC7A5D" w:rsidRPr="00E0351F" w:rsidRDefault="00AC7A5D" w:rsidP="00AC7A5D">
            <w:pPr>
              <w:tabs>
                <w:tab w:val="left" w:pos="180"/>
                <w:tab w:val="left" w:pos="360"/>
                <w:tab w:val="left" w:pos="720"/>
                <w:tab w:val="left" w:pos="810"/>
                <w:tab w:val="left" w:pos="4464"/>
              </w:tabs>
              <w:jc w:val="both"/>
              <w:rPr>
                <w:rFonts w:ascii="Times New Roman" w:eastAsia="Calibri" w:hAnsi="Times New Roman"/>
                <w:sz w:val="24"/>
                <w:szCs w:val="24"/>
                <w:lang w:val="en-GB"/>
              </w:rPr>
            </w:pPr>
          </w:p>
          <w:p w14:paraId="69502A81" w14:textId="77777777" w:rsidR="00AC7A5D" w:rsidRPr="00E0351F" w:rsidRDefault="00AC7A5D" w:rsidP="00AC7A5D">
            <w:pPr>
              <w:tabs>
                <w:tab w:val="left" w:pos="180"/>
                <w:tab w:val="left" w:pos="270"/>
                <w:tab w:val="left" w:pos="810"/>
                <w:tab w:val="left" w:pos="4464"/>
              </w:tabs>
              <w:spacing w:line="276" w:lineRule="auto"/>
              <w:ind w:left="342"/>
              <w:contextualSpacing/>
              <w:jc w:val="both"/>
              <w:rPr>
                <w:rFonts w:ascii="Times New Roman" w:eastAsia="Calibri" w:hAnsi="Times New Roman"/>
                <w:sz w:val="24"/>
                <w:szCs w:val="24"/>
                <w:lang w:val="en-GB"/>
              </w:rPr>
            </w:pPr>
            <w:r w:rsidRPr="00E0351F">
              <w:rPr>
                <w:rFonts w:ascii="Times New Roman" w:eastAsia="Calibri" w:hAnsi="Times New Roman"/>
                <w:sz w:val="24"/>
                <w:szCs w:val="24"/>
                <w:lang w:val="en-GB"/>
              </w:rPr>
              <w:t xml:space="preserve">6.1. approves the ADA’s decision related to the assessment of application for direct payments; </w:t>
            </w:r>
          </w:p>
          <w:p w14:paraId="437B7533" w14:textId="77777777" w:rsidR="00AC7A5D" w:rsidRPr="00E0351F" w:rsidRDefault="00AC7A5D" w:rsidP="00AC7A5D">
            <w:pPr>
              <w:tabs>
                <w:tab w:val="left" w:pos="180"/>
                <w:tab w:val="left" w:pos="270"/>
                <w:tab w:val="left" w:pos="810"/>
                <w:tab w:val="left" w:pos="4464"/>
              </w:tabs>
              <w:spacing w:line="276" w:lineRule="auto"/>
              <w:ind w:left="342"/>
              <w:contextualSpacing/>
              <w:jc w:val="both"/>
              <w:rPr>
                <w:rFonts w:ascii="Times New Roman" w:eastAsia="Calibri" w:hAnsi="Times New Roman"/>
                <w:sz w:val="24"/>
                <w:szCs w:val="24"/>
                <w:lang w:val="en-GB"/>
              </w:rPr>
            </w:pPr>
            <w:r w:rsidRPr="00E0351F">
              <w:rPr>
                <w:rFonts w:ascii="Times New Roman" w:eastAsia="Calibri" w:hAnsi="Times New Roman"/>
                <w:sz w:val="24"/>
                <w:szCs w:val="24"/>
                <w:lang w:val="en-GB"/>
              </w:rPr>
              <w:t xml:space="preserve"> </w:t>
            </w:r>
          </w:p>
          <w:p w14:paraId="724BF34D" w14:textId="77777777" w:rsidR="00AC7A5D" w:rsidRPr="00E0351F" w:rsidRDefault="00AC7A5D" w:rsidP="00AC7A5D">
            <w:pPr>
              <w:tabs>
                <w:tab w:val="left" w:pos="180"/>
                <w:tab w:val="left" w:pos="270"/>
                <w:tab w:val="left" w:pos="810"/>
                <w:tab w:val="left" w:pos="4464"/>
              </w:tabs>
              <w:spacing w:line="276" w:lineRule="auto"/>
              <w:ind w:left="342"/>
              <w:contextualSpacing/>
              <w:jc w:val="both"/>
              <w:rPr>
                <w:rFonts w:ascii="Times New Roman" w:eastAsia="Calibri" w:hAnsi="Times New Roman"/>
                <w:sz w:val="24"/>
                <w:szCs w:val="24"/>
                <w:lang w:val="en-GB"/>
              </w:rPr>
            </w:pPr>
            <w:r w:rsidRPr="00E0351F">
              <w:rPr>
                <w:rFonts w:ascii="Times New Roman" w:eastAsia="Calibri" w:hAnsi="Times New Roman"/>
                <w:sz w:val="24"/>
                <w:szCs w:val="24"/>
                <w:lang w:val="en-GB"/>
              </w:rPr>
              <w:t xml:space="preserve">6.2. revokes the decision of ADA regarding the assessment of the application for direct payments and returns the case for review, specifying the issue set for review; </w:t>
            </w:r>
          </w:p>
          <w:p w14:paraId="66C1BFA4" w14:textId="77777777" w:rsidR="00AC7A5D" w:rsidRPr="00E0351F" w:rsidRDefault="00AC7A5D" w:rsidP="00AC7A5D">
            <w:pPr>
              <w:tabs>
                <w:tab w:val="left" w:pos="180"/>
                <w:tab w:val="left" w:pos="270"/>
                <w:tab w:val="left" w:pos="810"/>
                <w:tab w:val="left" w:pos="4464"/>
              </w:tabs>
              <w:spacing w:line="276" w:lineRule="auto"/>
              <w:ind w:left="342"/>
              <w:contextualSpacing/>
              <w:jc w:val="both"/>
              <w:rPr>
                <w:rFonts w:ascii="Times New Roman" w:eastAsia="Calibri" w:hAnsi="Times New Roman"/>
                <w:sz w:val="24"/>
                <w:szCs w:val="24"/>
                <w:lang w:val="en-GB"/>
              </w:rPr>
            </w:pPr>
          </w:p>
          <w:p w14:paraId="6E1C5693" w14:textId="77777777" w:rsidR="001C5E32" w:rsidRPr="00E0351F" w:rsidRDefault="001C5E32" w:rsidP="00AC7A5D">
            <w:pPr>
              <w:tabs>
                <w:tab w:val="left" w:pos="180"/>
                <w:tab w:val="left" w:pos="270"/>
                <w:tab w:val="left" w:pos="810"/>
                <w:tab w:val="left" w:pos="4464"/>
              </w:tabs>
              <w:spacing w:line="276" w:lineRule="auto"/>
              <w:ind w:left="342"/>
              <w:contextualSpacing/>
              <w:jc w:val="both"/>
              <w:rPr>
                <w:rFonts w:ascii="Times New Roman" w:eastAsia="Calibri" w:hAnsi="Times New Roman"/>
                <w:sz w:val="24"/>
                <w:szCs w:val="24"/>
                <w:lang w:val="en-GB"/>
              </w:rPr>
            </w:pPr>
          </w:p>
          <w:p w14:paraId="31E1DB5C" w14:textId="77777777" w:rsidR="00AC7A5D" w:rsidRPr="00E0351F" w:rsidRDefault="00AC7A5D" w:rsidP="00AC7A5D">
            <w:pPr>
              <w:tabs>
                <w:tab w:val="left" w:pos="180"/>
                <w:tab w:val="left" w:pos="270"/>
                <w:tab w:val="left" w:pos="810"/>
                <w:tab w:val="left" w:pos="4464"/>
              </w:tabs>
              <w:spacing w:line="276" w:lineRule="auto"/>
              <w:ind w:left="342"/>
              <w:contextualSpacing/>
              <w:jc w:val="both"/>
              <w:rPr>
                <w:rFonts w:ascii="Times New Roman" w:eastAsia="Calibri" w:hAnsi="Times New Roman"/>
                <w:sz w:val="24"/>
                <w:szCs w:val="24"/>
                <w:lang w:val="en-GB"/>
              </w:rPr>
            </w:pPr>
            <w:r w:rsidRPr="00E0351F">
              <w:rPr>
                <w:rFonts w:ascii="Times New Roman" w:eastAsia="Calibri" w:hAnsi="Times New Roman"/>
                <w:sz w:val="24"/>
                <w:szCs w:val="24"/>
                <w:lang w:val="en-GB"/>
              </w:rPr>
              <w:t xml:space="preserve">6.3. Approves the appeal of the applicant as fundamental and makes a decision on the recognition to direct payment. </w:t>
            </w:r>
          </w:p>
          <w:p w14:paraId="40A917A9" w14:textId="77777777" w:rsidR="00AC7A5D" w:rsidRPr="00E0351F" w:rsidRDefault="00AC7A5D" w:rsidP="00AC7A5D">
            <w:pPr>
              <w:tabs>
                <w:tab w:val="left" w:pos="180"/>
                <w:tab w:val="left" w:pos="270"/>
                <w:tab w:val="left" w:pos="810"/>
                <w:tab w:val="left" w:pos="4464"/>
              </w:tabs>
              <w:spacing w:line="276" w:lineRule="auto"/>
              <w:contextualSpacing/>
              <w:jc w:val="both"/>
              <w:rPr>
                <w:rFonts w:ascii="Times New Roman" w:eastAsia="Calibri" w:hAnsi="Times New Roman"/>
                <w:sz w:val="24"/>
                <w:szCs w:val="24"/>
                <w:lang w:val="en-GB"/>
              </w:rPr>
            </w:pPr>
            <w:r w:rsidRPr="00E0351F">
              <w:rPr>
                <w:rFonts w:ascii="Times New Roman" w:eastAsia="Calibri" w:hAnsi="Times New Roman"/>
                <w:sz w:val="24"/>
                <w:szCs w:val="24"/>
                <w:lang w:val="en-GB"/>
              </w:rPr>
              <w:t xml:space="preserve"> </w:t>
            </w:r>
          </w:p>
          <w:p w14:paraId="31FD93EC" w14:textId="77777777" w:rsidR="00AC7A5D" w:rsidRPr="00E0351F" w:rsidRDefault="00AC7A5D" w:rsidP="00AC7A5D">
            <w:pPr>
              <w:pStyle w:val="Odstavekseznama"/>
              <w:ind w:left="0"/>
              <w:jc w:val="both"/>
              <w:rPr>
                <w:rFonts w:ascii="Times New Roman" w:hAnsi="Times New Roman"/>
                <w:sz w:val="24"/>
                <w:szCs w:val="24"/>
                <w:lang w:val="en-GB"/>
              </w:rPr>
            </w:pPr>
            <w:r w:rsidRPr="00E0351F">
              <w:rPr>
                <w:rStyle w:val="SubtitleChar"/>
                <w:rFonts w:ascii="Times New Roman" w:eastAsia="Calibri" w:hAnsi="Times New Roman"/>
                <w:color w:val="auto"/>
                <w:lang w:val="en-GB"/>
              </w:rPr>
              <w:t xml:space="preserve">7. </w:t>
            </w:r>
            <w:r w:rsidRPr="00E0351F">
              <w:rPr>
                <w:rStyle w:val="SubtitleChar"/>
                <w:rFonts w:ascii="Times New Roman" w:eastAsia="Calibri" w:hAnsi="Times New Roman"/>
                <w:i w:val="0"/>
                <w:color w:val="auto"/>
                <w:lang w:val="en-GB"/>
              </w:rPr>
              <w:t>During the process of review of appeals, Commission for Reviewing of Appeals may ask necessary information and documentation from the ADA, which is obliged to provide required information and documentation.</w:t>
            </w:r>
            <w:r w:rsidRPr="00E0351F">
              <w:rPr>
                <w:rStyle w:val="SubtitleChar"/>
                <w:rFonts w:ascii="Times New Roman" w:eastAsia="Calibri" w:hAnsi="Times New Roman"/>
                <w:color w:val="auto"/>
                <w:lang w:val="en-GB"/>
              </w:rPr>
              <w:t xml:space="preserve">   </w:t>
            </w:r>
          </w:p>
          <w:p w14:paraId="0DB433AB" w14:textId="77777777" w:rsidR="001C5E32" w:rsidRPr="00E0351F" w:rsidRDefault="001C5E32" w:rsidP="00AC7A5D">
            <w:pPr>
              <w:tabs>
                <w:tab w:val="left" w:pos="180"/>
                <w:tab w:val="left" w:pos="360"/>
                <w:tab w:val="left" w:pos="720"/>
                <w:tab w:val="left" w:pos="810"/>
              </w:tabs>
              <w:spacing w:line="276" w:lineRule="auto"/>
              <w:contextualSpacing/>
              <w:jc w:val="both"/>
              <w:rPr>
                <w:rFonts w:ascii="Times New Roman" w:hAnsi="Times New Roman"/>
                <w:sz w:val="24"/>
                <w:szCs w:val="24"/>
                <w:lang w:val="en-GB"/>
              </w:rPr>
            </w:pPr>
          </w:p>
          <w:p w14:paraId="552EDC8B" w14:textId="77777777" w:rsidR="001C5E32" w:rsidRPr="00E0351F" w:rsidRDefault="001C5E32" w:rsidP="00AC7A5D">
            <w:pPr>
              <w:tabs>
                <w:tab w:val="left" w:pos="180"/>
                <w:tab w:val="left" w:pos="360"/>
                <w:tab w:val="left" w:pos="720"/>
                <w:tab w:val="left" w:pos="810"/>
              </w:tabs>
              <w:spacing w:line="276" w:lineRule="auto"/>
              <w:contextualSpacing/>
              <w:jc w:val="both"/>
              <w:rPr>
                <w:rFonts w:ascii="Times New Roman" w:hAnsi="Times New Roman"/>
                <w:sz w:val="24"/>
                <w:szCs w:val="24"/>
                <w:lang w:val="en-GB"/>
              </w:rPr>
            </w:pPr>
          </w:p>
          <w:p w14:paraId="6820A34B" w14:textId="77777777" w:rsidR="00AC7A5D" w:rsidRPr="00E0351F" w:rsidRDefault="00AC7A5D" w:rsidP="00AC7A5D">
            <w:pPr>
              <w:tabs>
                <w:tab w:val="left" w:pos="180"/>
                <w:tab w:val="left" w:pos="360"/>
                <w:tab w:val="left" w:pos="720"/>
                <w:tab w:val="left" w:pos="810"/>
              </w:tabs>
              <w:spacing w:line="276" w:lineRule="auto"/>
              <w:contextualSpacing/>
              <w:jc w:val="both"/>
              <w:rPr>
                <w:rFonts w:ascii="Times New Roman" w:hAnsi="Times New Roman"/>
                <w:sz w:val="24"/>
                <w:szCs w:val="24"/>
                <w:lang w:val="en-GB"/>
              </w:rPr>
            </w:pPr>
            <w:r w:rsidRPr="00E0351F">
              <w:rPr>
                <w:rFonts w:ascii="Times New Roman" w:hAnsi="Times New Roman"/>
                <w:sz w:val="24"/>
                <w:szCs w:val="24"/>
                <w:lang w:val="en-GB"/>
              </w:rPr>
              <w:t xml:space="preserve">8. Commission of the appeals as needed may realize visits in the field related to the relevant application. </w:t>
            </w:r>
          </w:p>
          <w:p w14:paraId="472556ED" w14:textId="77777777" w:rsidR="00AC7A5D" w:rsidRPr="00E0351F" w:rsidRDefault="00AC7A5D" w:rsidP="00AC7A5D">
            <w:pPr>
              <w:tabs>
                <w:tab w:val="left" w:pos="180"/>
                <w:tab w:val="left" w:pos="360"/>
                <w:tab w:val="left" w:pos="720"/>
                <w:tab w:val="left" w:pos="810"/>
              </w:tabs>
              <w:spacing w:line="276" w:lineRule="auto"/>
              <w:contextualSpacing/>
              <w:jc w:val="both"/>
              <w:rPr>
                <w:rFonts w:ascii="Times New Roman" w:hAnsi="Times New Roman"/>
                <w:sz w:val="24"/>
                <w:szCs w:val="24"/>
                <w:lang w:val="en-GB"/>
              </w:rPr>
            </w:pPr>
          </w:p>
          <w:p w14:paraId="7E84A466" w14:textId="77777777" w:rsidR="00AC7A5D" w:rsidRPr="00E0351F" w:rsidRDefault="00AC7A5D" w:rsidP="00AC7A5D">
            <w:pPr>
              <w:tabs>
                <w:tab w:val="left" w:pos="180"/>
                <w:tab w:val="left" w:pos="360"/>
                <w:tab w:val="left" w:pos="720"/>
                <w:tab w:val="left" w:pos="810"/>
              </w:tabs>
              <w:spacing w:line="276" w:lineRule="auto"/>
              <w:contextualSpacing/>
              <w:jc w:val="both"/>
              <w:rPr>
                <w:rFonts w:ascii="Times New Roman" w:hAnsi="Times New Roman"/>
                <w:sz w:val="24"/>
                <w:szCs w:val="24"/>
                <w:lang w:val="en-GB"/>
              </w:rPr>
            </w:pPr>
            <w:r w:rsidRPr="00E0351F">
              <w:rPr>
                <w:rFonts w:ascii="Times New Roman" w:hAnsi="Times New Roman"/>
                <w:sz w:val="24"/>
                <w:szCs w:val="24"/>
                <w:lang w:val="en-GB"/>
              </w:rPr>
              <w:t xml:space="preserve">9. ADA is obliged to implement decisions of the Appeals Commission Review. </w:t>
            </w:r>
          </w:p>
          <w:p w14:paraId="41A3E93F" w14:textId="77777777" w:rsidR="00AC7A5D" w:rsidRPr="00E0351F" w:rsidRDefault="00AC7A5D" w:rsidP="00AC7A5D">
            <w:pPr>
              <w:tabs>
                <w:tab w:val="left" w:pos="180"/>
                <w:tab w:val="left" w:pos="360"/>
                <w:tab w:val="left" w:pos="720"/>
                <w:tab w:val="left" w:pos="810"/>
              </w:tabs>
              <w:spacing w:line="276" w:lineRule="auto"/>
              <w:contextualSpacing/>
              <w:jc w:val="both"/>
              <w:rPr>
                <w:rFonts w:ascii="Times New Roman" w:hAnsi="Times New Roman"/>
                <w:sz w:val="24"/>
                <w:szCs w:val="24"/>
                <w:lang w:val="en-GB"/>
              </w:rPr>
            </w:pPr>
          </w:p>
          <w:p w14:paraId="4837EA08" w14:textId="77777777" w:rsidR="00AC7A5D" w:rsidRPr="00E0351F" w:rsidRDefault="00AC7A5D" w:rsidP="00AC7A5D">
            <w:pPr>
              <w:tabs>
                <w:tab w:val="left" w:pos="180"/>
                <w:tab w:val="left" w:pos="360"/>
                <w:tab w:val="left" w:pos="720"/>
                <w:tab w:val="left" w:pos="810"/>
              </w:tabs>
              <w:jc w:val="both"/>
              <w:rPr>
                <w:rFonts w:ascii="Times New Roman" w:eastAsia="Calibri" w:hAnsi="Times New Roman"/>
                <w:sz w:val="24"/>
                <w:szCs w:val="24"/>
                <w:lang w:val="en-GB"/>
              </w:rPr>
            </w:pPr>
            <w:r w:rsidRPr="00E0351F">
              <w:rPr>
                <w:rFonts w:ascii="Times New Roman" w:hAnsi="Times New Roman"/>
                <w:sz w:val="24"/>
                <w:szCs w:val="24"/>
                <w:lang w:val="en-GB"/>
              </w:rPr>
              <w:t>10.</w:t>
            </w:r>
            <w:r w:rsidRPr="00E0351F">
              <w:rPr>
                <w:rFonts w:ascii="Times New Roman" w:eastAsia="Calibri" w:hAnsi="Times New Roman"/>
                <w:sz w:val="24"/>
                <w:szCs w:val="24"/>
                <w:lang w:val="en-GB"/>
              </w:rPr>
              <w:t xml:space="preserve"> Against the decision of the </w:t>
            </w:r>
            <w:r w:rsidRPr="00E0351F">
              <w:rPr>
                <w:rFonts w:ascii="Times New Roman" w:hAnsi="Times New Roman"/>
                <w:sz w:val="24"/>
                <w:szCs w:val="24"/>
                <w:lang w:val="en-GB"/>
              </w:rPr>
              <w:t>The Appeals Commission Review</w:t>
            </w:r>
            <w:r w:rsidRPr="00E0351F">
              <w:rPr>
                <w:rFonts w:ascii="Times New Roman" w:eastAsia="Calibri" w:hAnsi="Times New Roman"/>
                <w:sz w:val="24"/>
                <w:szCs w:val="24"/>
                <w:lang w:val="en-GB"/>
              </w:rPr>
              <w:t xml:space="preserve">, within 30 days from the date of receiving a decision, dissatisfied party with a suit law may address the administrative conflict to the Competent Court.   </w:t>
            </w:r>
          </w:p>
          <w:p w14:paraId="67B9B70C" w14:textId="77777777" w:rsidR="00D7707D" w:rsidRPr="00E0351F" w:rsidRDefault="00D7707D" w:rsidP="00CA19C0">
            <w:pPr>
              <w:pStyle w:val="Odstavekseznama"/>
              <w:tabs>
                <w:tab w:val="left" w:pos="297"/>
                <w:tab w:val="left" w:pos="432"/>
              </w:tabs>
              <w:ind w:left="0"/>
              <w:rPr>
                <w:rFonts w:ascii="Times New Roman" w:hAnsi="Times New Roman"/>
                <w:b/>
                <w:sz w:val="24"/>
                <w:szCs w:val="24"/>
                <w:lang w:val="en-GB"/>
              </w:rPr>
            </w:pPr>
          </w:p>
          <w:p w14:paraId="241A0E13" w14:textId="77777777" w:rsidR="00AC7A5D" w:rsidRPr="00E0351F" w:rsidRDefault="00AC7A5D" w:rsidP="00AC7A5D">
            <w:pPr>
              <w:pStyle w:val="Odstavekseznama"/>
              <w:tabs>
                <w:tab w:val="left" w:pos="297"/>
                <w:tab w:val="left" w:pos="432"/>
              </w:tabs>
              <w:ind w:left="0"/>
              <w:jc w:val="center"/>
              <w:rPr>
                <w:rFonts w:ascii="Times New Roman" w:hAnsi="Times New Roman"/>
                <w:b/>
                <w:sz w:val="24"/>
                <w:szCs w:val="24"/>
                <w:lang w:val="en-GB"/>
              </w:rPr>
            </w:pPr>
            <w:r w:rsidRPr="00E0351F">
              <w:rPr>
                <w:rFonts w:ascii="Times New Roman" w:hAnsi="Times New Roman"/>
                <w:b/>
                <w:sz w:val="24"/>
                <w:szCs w:val="24"/>
                <w:lang w:val="en-GB"/>
              </w:rPr>
              <w:t>Article 44</w:t>
            </w:r>
          </w:p>
          <w:p w14:paraId="169AA83A" w14:textId="77777777" w:rsidR="00AC7A5D" w:rsidRPr="00E0351F" w:rsidRDefault="00AC7A5D" w:rsidP="00AC7A5D">
            <w:pPr>
              <w:pStyle w:val="Odstavekseznama"/>
              <w:tabs>
                <w:tab w:val="left" w:pos="297"/>
                <w:tab w:val="left" w:pos="432"/>
              </w:tabs>
              <w:ind w:left="0"/>
              <w:jc w:val="center"/>
              <w:rPr>
                <w:rFonts w:ascii="Times New Roman" w:hAnsi="Times New Roman"/>
                <w:b/>
                <w:sz w:val="24"/>
                <w:szCs w:val="24"/>
                <w:lang w:val="en-GB"/>
              </w:rPr>
            </w:pPr>
            <w:r w:rsidRPr="00E0351F">
              <w:rPr>
                <w:rFonts w:ascii="Times New Roman" w:hAnsi="Times New Roman"/>
                <w:b/>
                <w:sz w:val="24"/>
                <w:szCs w:val="24"/>
                <w:lang w:val="en-GB"/>
              </w:rPr>
              <w:t>The Appeals Commission Review</w:t>
            </w:r>
          </w:p>
          <w:p w14:paraId="63F2EB81" w14:textId="77777777" w:rsidR="00AC7A5D" w:rsidRPr="00E0351F" w:rsidRDefault="00AC7A5D" w:rsidP="00AC7A5D">
            <w:pPr>
              <w:jc w:val="both"/>
              <w:rPr>
                <w:rFonts w:ascii="Times New Roman" w:hAnsi="Times New Roman"/>
                <w:sz w:val="24"/>
                <w:szCs w:val="24"/>
                <w:lang w:val="en-GB"/>
              </w:rPr>
            </w:pPr>
          </w:p>
          <w:p w14:paraId="79419F4F" w14:textId="77777777" w:rsidR="00AC7A5D" w:rsidRPr="00E0351F" w:rsidRDefault="00AC7A5D" w:rsidP="00A93904">
            <w:pPr>
              <w:numPr>
                <w:ilvl w:val="0"/>
                <w:numId w:val="10"/>
              </w:numPr>
              <w:tabs>
                <w:tab w:val="left" w:pos="117"/>
              </w:tabs>
              <w:ind w:left="-72" w:firstLine="0"/>
              <w:jc w:val="both"/>
              <w:rPr>
                <w:rFonts w:ascii="Times New Roman" w:hAnsi="Times New Roman"/>
                <w:sz w:val="24"/>
                <w:szCs w:val="24"/>
                <w:lang w:val="en-GB"/>
              </w:rPr>
            </w:pPr>
            <w:r w:rsidRPr="00E0351F">
              <w:rPr>
                <w:rFonts w:ascii="Times New Roman" w:hAnsi="Times New Roman"/>
                <w:sz w:val="24"/>
                <w:szCs w:val="24"/>
                <w:lang w:val="en-GB"/>
              </w:rPr>
              <w:t xml:space="preserve">The Appeals Commission Review is a professional and independent body for review, assessment and decision for appeal, which is consist of the ADA and MAFRD officials and </w:t>
            </w:r>
            <w:r w:rsidRPr="00E0351F">
              <w:rPr>
                <w:rFonts w:ascii="Times New Roman" w:hAnsi="Times New Roman"/>
                <w:sz w:val="24"/>
                <w:szCs w:val="24"/>
                <w:lang w:val="en-GB"/>
              </w:rPr>
              <w:lastRenderedPageBreak/>
              <w:t xml:space="preserve">established by a decision of the Secretary General, within 30 days after closing date of the application process.   </w:t>
            </w:r>
          </w:p>
          <w:p w14:paraId="67D9E795" w14:textId="77777777" w:rsidR="00AC7A5D" w:rsidRPr="00E0351F" w:rsidRDefault="00AC7A5D" w:rsidP="00AC7A5D">
            <w:pPr>
              <w:pStyle w:val="Odstavekseznama"/>
              <w:tabs>
                <w:tab w:val="left" w:pos="297"/>
                <w:tab w:val="left" w:pos="432"/>
              </w:tabs>
              <w:ind w:left="0"/>
              <w:jc w:val="both"/>
              <w:rPr>
                <w:rFonts w:ascii="Times New Roman" w:hAnsi="Times New Roman"/>
                <w:sz w:val="24"/>
                <w:szCs w:val="24"/>
                <w:lang w:val="en-GB"/>
              </w:rPr>
            </w:pPr>
          </w:p>
          <w:p w14:paraId="2D961FA3" w14:textId="77777777" w:rsidR="00AC7A5D" w:rsidRPr="00E0351F" w:rsidRDefault="00AC7A5D" w:rsidP="00A93904">
            <w:pPr>
              <w:pStyle w:val="Odstavekseznama"/>
              <w:numPr>
                <w:ilvl w:val="0"/>
                <w:numId w:val="10"/>
              </w:numPr>
              <w:tabs>
                <w:tab w:val="left" w:pos="297"/>
                <w:tab w:val="left" w:pos="432"/>
              </w:tabs>
              <w:ind w:left="0" w:firstLine="0"/>
              <w:jc w:val="both"/>
              <w:rPr>
                <w:rFonts w:ascii="Times New Roman" w:hAnsi="Times New Roman"/>
                <w:sz w:val="24"/>
                <w:szCs w:val="24"/>
                <w:lang w:val="en-GB"/>
              </w:rPr>
            </w:pPr>
            <w:r w:rsidRPr="00E0351F">
              <w:rPr>
                <w:rFonts w:ascii="Times New Roman" w:hAnsi="Times New Roman"/>
                <w:sz w:val="24"/>
                <w:szCs w:val="24"/>
                <w:lang w:val="en-GB"/>
              </w:rPr>
              <w:t xml:space="preserve">The Appeals Commission Review is consisited of five (5) members, three (3) officials from MAFRD and two (2) from which are ADA’s officials. From the MAFRD’s members two (2) from the Department of Agriculture Policies and Trade and one (1) from the Legal Department. </w:t>
            </w:r>
          </w:p>
          <w:p w14:paraId="73488841" w14:textId="77777777" w:rsidR="00AC7A5D" w:rsidRPr="00E0351F" w:rsidRDefault="00AC7A5D" w:rsidP="00AC7A5D">
            <w:pPr>
              <w:pStyle w:val="Odstavekseznama"/>
              <w:tabs>
                <w:tab w:val="left" w:pos="297"/>
                <w:tab w:val="left" w:pos="432"/>
              </w:tabs>
              <w:ind w:left="0"/>
              <w:jc w:val="both"/>
              <w:rPr>
                <w:rFonts w:ascii="Times New Roman" w:hAnsi="Times New Roman"/>
                <w:sz w:val="24"/>
                <w:szCs w:val="24"/>
                <w:lang w:val="en-GB"/>
              </w:rPr>
            </w:pPr>
          </w:p>
          <w:p w14:paraId="40A00FDD" w14:textId="77777777" w:rsidR="00AC7A5D" w:rsidRPr="00E0351F" w:rsidRDefault="00AC7A5D" w:rsidP="00A93904">
            <w:pPr>
              <w:pStyle w:val="Odstavekseznama"/>
              <w:numPr>
                <w:ilvl w:val="0"/>
                <w:numId w:val="10"/>
              </w:numPr>
              <w:tabs>
                <w:tab w:val="left" w:pos="297"/>
                <w:tab w:val="left" w:pos="432"/>
              </w:tabs>
              <w:ind w:left="0" w:firstLine="0"/>
              <w:jc w:val="both"/>
              <w:rPr>
                <w:rFonts w:ascii="Times New Roman" w:hAnsi="Times New Roman"/>
                <w:sz w:val="24"/>
                <w:szCs w:val="24"/>
                <w:lang w:val="en-GB"/>
              </w:rPr>
            </w:pPr>
            <w:r w:rsidRPr="00E0351F">
              <w:rPr>
                <w:rFonts w:ascii="Times New Roman" w:hAnsi="Times New Roman"/>
                <w:sz w:val="24"/>
                <w:szCs w:val="24"/>
                <w:lang w:val="en-GB"/>
              </w:rPr>
              <w:t xml:space="preserve">Commission members for Review of Appeals are independent in their job and take decisions in accordance with the legislation into force, facts and verified situation.  </w:t>
            </w:r>
          </w:p>
          <w:p w14:paraId="578D5AA4" w14:textId="77777777" w:rsidR="00AC7A5D" w:rsidRPr="00E0351F" w:rsidRDefault="00AC7A5D" w:rsidP="00AC7A5D">
            <w:pPr>
              <w:pStyle w:val="Odstavekseznama"/>
              <w:tabs>
                <w:tab w:val="left" w:pos="297"/>
                <w:tab w:val="left" w:pos="432"/>
              </w:tabs>
              <w:ind w:left="0"/>
              <w:jc w:val="both"/>
              <w:rPr>
                <w:rFonts w:ascii="Times New Roman" w:hAnsi="Times New Roman"/>
                <w:sz w:val="24"/>
                <w:szCs w:val="24"/>
                <w:lang w:val="en-GB"/>
              </w:rPr>
            </w:pPr>
          </w:p>
          <w:p w14:paraId="64DB18BF" w14:textId="77777777" w:rsidR="00AC7A5D" w:rsidRPr="00E0351F" w:rsidRDefault="00AC7A5D" w:rsidP="00A93904">
            <w:pPr>
              <w:pStyle w:val="Odstavekseznama"/>
              <w:numPr>
                <w:ilvl w:val="0"/>
                <w:numId w:val="10"/>
              </w:numPr>
              <w:tabs>
                <w:tab w:val="left" w:pos="297"/>
                <w:tab w:val="left" w:pos="432"/>
              </w:tabs>
              <w:ind w:left="0" w:firstLine="0"/>
              <w:jc w:val="both"/>
              <w:rPr>
                <w:rFonts w:ascii="Times New Roman" w:hAnsi="Times New Roman"/>
                <w:sz w:val="24"/>
                <w:szCs w:val="24"/>
                <w:lang w:val="en-GB"/>
              </w:rPr>
            </w:pPr>
            <w:r w:rsidRPr="00E0351F">
              <w:rPr>
                <w:rFonts w:ascii="Times New Roman" w:hAnsi="Times New Roman"/>
                <w:sz w:val="24"/>
                <w:szCs w:val="24"/>
                <w:lang w:val="en-GB"/>
              </w:rPr>
              <w:t xml:space="preserve">Member of the Commission for Review of Appeals is obliged to:  </w:t>
            </w:r>
          </w:p>
          <w:p w14:paraId="4451490E" w14:textId="77777777" w:rsidR="00AC7A5D" w:rsidRPr="00E0351F" w:rsidRDefault="00AC7A5D" w:rsidP="00AC7A5D">
            <w:pPr>
              <w:pStyle w:val="Odstavekseznama"/>
              <w:tabs>
                <w:tab w:val="left" w:pos="297"/>
                <w:tab w:val="left" w:pos="432"/>
              </w:tabs>
              <w:ind w:left="0"/>
              <w:jc w:val="both"/>
              <w:rPr>
                <w:rFonts w:ascii="Times New Roman" w:hAnsi="Times New Roman"/>
                <w:sz w:val="24"/>
                <w:szCs w:val="24"/>
                <w:lang w:val="en-GB"/>
              </w:rPr>
            </w:pPr>
          </w:p>
          <w:p w14:paraId="7D6C669D" w14:textId="77777777" w:rsidR="00AC7A5D" w:rsidRPr="00E0351F" w:rsidRDefault="00AC7A5D" w:rsidP="00AC7A5D">
            <w:pPr>
              <w:pStyle w:val="Odstavekseznama"/>
              <w:tabs>
                <w:tab w:val="left" w:pos="297"/>
                <w:tab w:val="left" w:pos="432"/>
              </w:tabs>
              <w:ind w:left="342"/>
              <w:jc w:val="both"/>
              <w:rPr>
                <w:rFonts w:ascii="Times New Roman" w:hAnsi="Times New Roman"/>
                <w:sz w:val="24"/>
                <w:szCs w:val="24"/>
                <w:lang w:val="en-GB"/>
              </w:rPr>
            </w:pPr>
            <w:r w:rsidRPr="00E0351F">
              <w:rPr>
                <w:rFonts w:ascii="Times New Roman" w:hAnsi="Times New Roman"/>
                <w:sz w:val="24"/>
                <w:szCs w:val="24"/>
                <w:lang w:val="en-GB"/>
              </w:rPr>
              <w:t xml:space="preserve">4.1. implement, criteria and procedures as specified under this Administrative Instruction; </w:t>
            </w:r>
          </w:p>
          <w:p w14:paraId="42A98EA5" w14:textId="77777777" w:rsidR="00AC7A5D" w:rsidRPr="00E0351F" w:rsidRDefault="00AC7A5D" w:rsidP="00AC7A5D">
            <w:pPr>
              <w:pStyle w:val="Odstavekseznama"/>
              <w:tabs>
                <w:tab w:val="left" w:pos="297"/>
                <w:tab w:val="left" w:pos="432"/>
              </w:tabs>
              <w:ind w:left="0"/>
              <w:jc w:val="both"/>
              <w:rPr>
                <w:rFonts w:ascii="Times New Roman" w:hAnsi="Times New Roman"/>
                <w:sz w:val="24"/>
                <w:szCs w:val="24"/>
                <w:lang w:val="en-GB"/>
              </w:rPr>
            </w:pPr>
          </w:p>
          <w:p w14:paraId="2476264F" w14:textId="77777777" w:rsidR="00D7707D" w:rsidRPr="00E0351F" w:rsidRDefault="00D7707D" w:rsidP="00AC7A5D">
            <w:pPr>
              <w:pStyle w:val="Odstavekseznama"/>
              <w:tabs>
                <w:tab w:val="left" w:pos="297"/>
                <w:tab w:val="left" w:pos="432"/>
              </w:tabs>
              <w:ind w:left="0"/>
              <w:jc w:val="both"/>
              <w:rPr>
                <w:rFonts w:ascii="Times New Roman" w:hAnsi="Times New Roman"/>
                <w:sz w:val="24"/>
                <w:szCs w:val="24"/>
                <w:lang w:val="en-GB"/>
              </w:rPr>
            </w:pPr>
          </w:p>
          <w:p w14:paraId="7DD22249" w14:textId="77777777" w:rsidR="00AC7A5D" w:rsidRPr="00E0351F" w:rsidRDefault="00AC7A5D" w:rsidP="00AC7A5D">
            <w:pPr>
              <w:pStyle w:val="Odstavekseznama"/>
              <w:tabs>
                <w:tab w:val="left" w:pos="297"/>
                <w:tab w:val="left" w:pos="432"/>
              </w:tabs>
              <w:ind w:left="342"/>
              <w:jc w:val="both"/>
              <w:rPr>
                <w:rFonts w:ascii="Times New Roman" w:hAnsi="Times New Roman"/>
                <w:sz w:val="24"/>
                <w:szCs w:val="24"/>
                <w:lang w:val="en-GB"/>
              </w:rPr>
            </w:pPr>
            <w:r w:rsidRPr="00E0351F">
              <w:rPr>
                <w:rFonts w:ascii="Times New Roman" w:hAnsi="Times New Roman"/>
                <w:sz w:val="24"/>
                <w:szCs w:val="24"/>
                <w:lang w:val="en-GB"/>
              </w:rPr>
              <w:t xml:space="preserve">4.2. be impartial; </w:t>
            </w:r>
          </w:p>
          <w:p w14:paraId="4966A5FD" w14:textId="77777777" w:rsidR="00AC7A5D" w:rsidRPr="00E0351F" w:rsidRDefault="00AC7A5D" w:rsidP="00AC7A5D">
            <w:pPr>
              <w:pStyle w:val="Odstavekseznama"/>
              <w:tabs>
                <w:tab w:val="left" w:pos="297"/>
                <w:tab w:val="left" w:pos="432"/>
              </w:tabs>
              <w:ind w:left="0"/>
              <w:jc w:val="both"/>
              <w:rPr>
                <w:rFonts w:ascii="Times New Roman" w:hAnsi="Times New Roman"/>
                <w:sz w:val="24"/>
                <w:szCs w:val="24"/>
                <w:lang w:val="en-GB"/>
              </w:rPr>
            </w:pPr>
          </w:p>
          <w:p w14:paraId="01FAB7FA" w14:textId="77777777" w:rsidR="00AC7A5D" w:rsidRPr="00E0351F" w:rsidRDefault="00AC7A5D" w:rsidP="00AC7A5D">
            <w:pPr>
              <w:pStyle w:val="Odstavekseznama"/>
              <w:tabs>
                <w:tab w:val="left" w:pos="297"/>
                <w:tab w:val="left" w:pos="432"/>
              </w:tabs>
              <w:ind w:left="342"/>
              <w:jc w:val="both"/>
              <w:rPr>
                <w:rFonts w:ascii="Times New Roman" w:hAnsi="Times New Roman"/>
                <w:sz w:val="24"/>
                <w:szCs w:val="24"/>
                <w:lang w:val="en-GB"/>
              </w:rPr>
            </w:pPr>
            <w:r w:rsidRPr="00E0351F">
              <w:rPr>
                <w:rFonts w:ascii="Times New Roman" w:hAnsi="Times New Roman"/>
                <w:sz w:val="24"/>
                <w:szCs w:val="24"/>
                <w:lang w:val="en-GB"/>
              </w:rPr>
              <w:t xml:space="preserve">4.3. exercise the right of free and uninfluenced vote; </w:t>
            </w:r>
          </w:p>
          <w:p w14:paraId="048F46A5" w14:textId="77777777" w:rsidR="001C5E32" w:rsidRPr="00E0351F" w:rsidRDefault="001C5E32" w:rsidP="001C5E32">
            <w:pPr>
              <w:pStyle w:val="Odstavekseznama"/>
              <w:tabs>
                <w:tab w:val="left" w:pos="297"/>
                <w:tab w:val="left" w:pos="432"/>
              </w:tabs>
              <w:ind w:left="0"/>
              <w:jc w:val="both"/>
              <w:rPr>
                <w:rFonts w:ascii="Times New Roman" w:hAnsi="Times New Roman"/>
                <w:sz w:val="24"/>
                <w:szCs w:val="24"/>
                <w:lang w:val="en-GB"/>
              </w:rPr>
            </w:pPr>
          </w:p>
          <w:p w14:paraId="2DCD57A9" w14:textId="77777777" w:rsidR="00AC7A5D" w:rsidRPr="00E0351F" w:rsidRDefault="00AC7A5D" w:rsidP="00AC7A5D">
            <w:pPr>
              <w:pStyle w:val="Odstavekseznama"/>
              <w:tabs>
                <w:tab w:val="left" w:pos="297"/>
                <w:tab w:val="left" w:pos="432"/>
              </w:tabs>
              <w:ind w:left="342"/>
              <w:jc w:val="both"/>
              <w:rPr>
                <w:rFonts w:ascii="Times New Roman" w:hAnsi="Times New Roman"/>
                <w:sz w:val="24"/>
                <w:szCs w:val="24"/>
                <w:lang w:val="en-GB"/>
              </w:rPr>
            </w:pPr>
            <w:r w:rsidRPr="00E0351F">
              <w:rPr>
                <w:rFonts w:ascii="Times New Roman" w:hAnsi="Times New Roman"/>
                <w:sz w:val="24"/>
                <w:szCs w:val="24"/>
                <w:lang w:val="en-GB"/>
              </w:rPr>
              <w:t xml:space="preserve">4.4. </w:t>
            </w:r>
            <w:proofErr w:type="gramStart"/>
            <w:r w:rsidRPr="00E0351F">
              <w:rPr>
                <w:rFonts w:ascii="Times New Roman" w:hAnsi="Times New Roman"/>
                <w:sz w:val="24"/>
                <w:szCs w:val="24"/>
                <w:lang w:val="en-GB"/>
              </w:rPr>
              <w:t>take</w:t>
            </w:r>
            <w:proofErr w:type="gramEnd"/>
            <w:r w:rsidRPr="00E0351F">
              <w:rPr>
                <w:rFonts w:ascii="Times New Roman" w:hAnsi="Times New Roman"/>
                <w:sz w:val="24"/>
                <w:szCs w:val="24"/>
                <w:lang w:val="en-GB"/>
              </w:rPr>
              <w:t xml:space="preserve"> part in the meetings of the Commission and to sign working reports.  </w:t>
            </w:r>
          </w:p>
          <w:p w14:paraId="39A8CA5F" w14:textId="77777777" w:rsidR="00AC7A5D" w:rsidRPr="00E0351F" w:rsidRDefault="00AC7A5D" w:rsidP="00AC7A5D">
            <w:pPr>
              <w:pStyle w:val="Odstavekseznama"/>
              <w:tabs>
                <w:tab w:val="left" w:pos="297"/>
                <w:tab w:val="left" w:pos="432"/>
              </w:tabs>
              <w:ind w:left="0"/>
              <w:jc w:val="both"/>
              <w:rPr>
                <w:rFonts w:ascii="Times New Roman" w:hAnsi="Times New Roman"/>
                <w:sz w:val="24"/>
                <w:szCs w:val="24"/>
                <w:lang w:val="en-GB"/>
              </w:rPr>
            </w:pPr>
          </w:p>
          <w:p w14:paraId="1B6863C9" w14:textId="77777777" w:rsidR="00AC7A5D" w:rsidRPr="00E0351F" w:rsidRDefault="00AC7A5D" w:rsidP="00A93904">
            <w:pPr>
              <w:pStyle w:val="Odstavekseznama"/>
              <w:numPr>
                <w:ilvl w:val="0"/>
                <w:numId w:val="10"/>
              </w:numPr>
              <w:tabs>
                <w:tab w:val="left" w:pos="297"/>
                <w:tab w:val="left" w:pos="432"/>
              </w:tabs>
              <w:ind w:left="0" w:firstLine="0"/>
              <w:jc w:val="both"/>
              <w:rPr>
                <w:rFonts w:ascii="Times New Roman" w:hAnsi="Times New Roman"/>
                <w:sz w:val="24"/>
                <w:szCs w:val="24"/>
                <w:lang w:val="en-GB"/>
              </w:rPr>
            </w:pPr>
            <w:r w:rsidRPr="00E0351F">
              <w:rPr>
                <w:rFonts w:ascii="Times New Roman" w:hAnsi="Times New Roman"/>
                <w:sz w:val="24"/>
                <w:szCs w:val="24"/>
                <w:lang w:val="en-GB"/>
              </w:rPr>
              <w:t xml:space="preserve">The decisions of the Commission are signed by the chairperson of the commission.  </w:t>
            </w:r>
          </w:p>
          <w:p w14:paraId="0EC8D9E8" w14:textId="77777777" w:rsidR="00AC7A5D" w:rsidRPr="00E0351F" w:rsidRDefault="00AC7A5D" w:rsidP="00AC7A5D">
            <w:pPr>
              <w:pStyle w:val="Odstavekseznama"/>
              <w:tabs>
                <w:tab w:val="left" w:pos="297"/>
                <w:tab w:val="left" w:pos="432"/>
              </w:tabs>
              <w:ind w:left="354" w:firstLine="6"/>
              <w:jc w:val="both"/>
              <w:rPr>
                <w:rFonts w:ascii="Times New Roman" w:hAnsi="Times New Roman"/>
                <w:sz w:val="24"/>
                <w:szCs w:val="24"/>
                <w:lang w:val="en-GB"/>
              </w:rPr>
            </w:pPr>
          </w:p>
          <w:p w14:paraId="4A5C627C" w14:textId="77777777" w:rsidR="00AC7A5D" w:rsidRPr="00E0351F" w:rsidRDefault="00AC7A5D" w:rsidP="00A93904">
            <w:pPr>
              <w:pStyle w:val="Odstavekseznama"/>
              <w:numPr>
                <w:ilvl w:val="0"/>
                <w:numId w:val="10"/>
              </w:numPr>
              <w:tabs>
                <w:tab w:val="left" w:pos="297"/>
                <w:tab w:val="left" w:pos="432"/>
              </w:tabs>
              <w:ind w:left="0" w:firstLine="0"/>
              <w:jc w:val="both"/>
              <w:rPr>
                <w:rFonts w:ascii="Times New Roman" w:hAnsi="Times New Roman"/>
                <w:sz w:val="24"/>
                <w:szCs w:val="24"/>
                <w:lang w:val="en-GB"/>
              </w:rPr>
            </w:pPr>
            <w:r w:rsidRPr="00E0351F">
              <w:rPr>
                <w:rFonts w:ascii="Times New Roman" w:hAnsi="Times New Roman"/>
                <w:sz w:val="24"/>
                <w:szCs w:val="24"/>
                <w:lang w:val="en-GB"/>
              </w:rPr>
              <w:t xml:space="preserve">Commission for Review of Appeals shall be obliged for its job and actions taken to prepare a minutes of meetings and a report in written as well as it is obliged to inform the senior officials of MAFRD and ADA. </w:t>
            </w:r>
          </w:p>
          <w:p w14:paraId="7E4B2630" w14:textId="77777777" w:rsidR="00AC7A5D" w:rsidRPr="00E0351F" w:rsidRDefault="00AC7A5D" w:rsidP="00AC7A5D">
            <w:pPr>
              <w:pStyle w:val="Odstavekseznama"/>
              <w:tabs>
                <w:tab w:val="left" w:pos="297"/>
                <w:tab w:val="left" w:pos="432"/>
              </w:tabs>
              <w:ind w:left="0"/>
              <w:jc w:val="both"/>
              <w:rPr>
                <w:rFonts w:ascii="Times New Roman" w:hAnsi="Times New Roman"/>
                <w:sz w:val="24"/>
                <w:szCs w:val="24"/>
                <w:lang w:val="en-GB"/>
              </w:rPr>
            </w:pPr>
          </w:p>
          <w:p w14:paraId="24050017" w14:textId="77777777" w:rsidR="00AC7A5D" w:rsidRPr="00E0351F" w:rsidRDefault="00AC7A5D" w:rsidP="00AC7A5D">
            <w:pPr>
              <w:jc w:val="both"/>
              <w:rPr>
                <w:rFonts w:ascii="Times New Roman" w:hAnsi="Times New Roman"/>
                <w:sz w:val="24"/>
                <w:szCs w:val="24"/>
                <w:lang w:val="en-GB"/>
              </w:rPr>
            </w:pPr>
            <w:r w:rsidRPr="00E0351F">
              <w:rPr>
                <w:rFonts w:ascii="Times New Roman" w:hAnsi="Times New Roman"/>
                <w:sz w:val="24"/>
                <w:szCs w:val="24"/>
                <w:lang w:val="en-GB"/>
              </w:rPr>
              <w:t xml:space="preserve">7. Commission for the appeals from paragraph 2 of this article is obliged that taken decisions to prepare in accordance with the justification of the administrative act as specified in article 48 and 49 of the Law No. 05/L–031 on General Administrative Procedures (Official Gazette No. 20/21 June 2016). </w:t>
            </w:r>
          </w:p>
          <w:p w14:paraId="5CD55C01" w14:textId="77777777" w:rsidR="00AC7A5D" w:rsidRPr="00E0351F" w:rsidRDefault="00AC7A5D" w:rsidP="00AC7A5D">
            <w:pPr>
              <w:rPr>
                <w:rFonts w:ascii="Times New Roman" w:hAnsi="Times New Roman"/>
                <w:b/>
                <w:sz w:val="24"/>
                <w:szCs w:val="24"/>
                <w:lang w:val="en-GB"/>
              </w:rPr>
            </w:pPr>
          </w:p>
          <w:p w14:paraId="003778A5" w14:textId="77777777" w:rsidR="00AC7A5D" w:rsidRPr="00E0351F" w:rsidRDefault="00AC7A5D" w:rsidP="00AC7A5D">
            <w:pPr>
              <w:jc w:val="center"/>
              <w:rPr>
                <w:rFonts w:ascii="Times New Roman" w:hAnsi="Times New Roman"/>
                <w:b/>
                <w:sz w:val="24"/>
                <w:szCs w:val="24"/>
                <w:lang w:val="en-GB"/>
              </w:rPr>
            </w:pPr>
            <w:r w:rsidRPr="00E0351F">
              <w:rPr>
                <w:rFonts w:ascii="Times New Roman" w:hAnsi="Times New Roman"/>
                <w:b/>
                <w:sz w:val="24"/>
                <w:szCs w:val="24"/>
                <w:lang w:val="en-GB"/>
              </w:rPr>
              <w:t>CHAPTER IV</w:t>
            </w:r>
          </w:p>
          <w:p w14:paraId="6B1C0318" w14:textId="77777777" w:rsidR="00AC7A5D" w:rsidRPr="00E0351F" w:rsidRDefault="00AC7A5D" w:rsidP="00AC7A5D">
            <w:pPr>
              <w:jc w:val="center"/>
              <w:rPr>
                <w:rFonts w:ascii="Times New Roman" w:hAnsi="Times New Roman"/>
                <w:b/>
                <w:sz w:val="24"/>
                <w:szCs w:val="24"/>
                <w:lang w:val="en-GB"/>
              </w:rPr>
            </w:pPr>
            <w:r w:rsidRPr="00E0351F">
              <w:rPr>
                <w:rFonts w:ascii="Times New Roman" w:hAnsi="Times New Roman"/>
                <w:b/>
                <w:sz w:val="24"/>
                <w:szCs w:val="24"/>
                <w:lang w:val="en-GB"/>
              </w:rPr>
              <w:t>FINAL PROVISIONS</w:t>
            </w:r>
          </w:p>
          <w:p w14:paraId="662308BC" w14:textId="77777777" w:rsidR="00AC7A5D" w:rsidRPr="00E0351F" w:rsidRDefault="00AC7A5D" w:rsidP="00AC7A5D">
            <w:pPr>
              <w:jc w:val="both"/>
              <w:rPr>
                <w:rFonts w:ascii="Times New Roman" w:hAnsi="Times New Roman"/>
                <w:b/>
                <w:strike/>
                <w:sz w:val="24"/>
                <w:szCs w:val="24"/>
                <w:lang w:val="en-GB"/>
              </w:rPr>
            </w:pPr>
          </w:p>
          <w:p w14:paraId="6912FF71" w14:textId="77777777" w:rsidR="00AC7A5D" w:rsidRPr="00E0351F" w:rsidRDefault="00AC7A5D" w:rsidP="00AC7A5D">
            <w:pPr>
              <w:jc w:val="center"/>
              <w:rPr>
                <w:rFonts w:ascii="Times New Roman" w:hAnsi="Times New Roman"/>
                <w:b/>
                <w:sz w:val="24"/>
                <w:szCs w:val="24"/>
                <w:lang w:val="en-GB"/>
              </w:rPr>
            </w:pPr>
            <w:r w:rsidRPr="00E0351F">
              <w:rPr>
                <w:rFonts w:ascii="Times New Roman" w:hAnsi="Times New Roman"/>
                <w:b/>
                <w:sz w:val="24"/>
                <w:szCs w:val="24"/>
                <w:lang w:val="en-GB"/>
              </w:rPr>
              <w:t>Article 45</w:t>
            </w:r>
          </w:p>
          <w:p w14:paraId="18DE8884" w14:textId="77777777" w:rsidR="00AC7A5D" w:rsidRPr="00E0351F" w:rsidRDefault="00AC7A5D" w:rsidP="00AC7A5D">
            <w:pPr>
              <w:jc w:val="center"/>
              <w:rPr>
                <w:rFonts w:ascii="Times New Roman" w:hAnsi="Times New Roman"/>
                <w:b/>
                <w:sz w:val="24"/>
                <w:szCs w:val="24"/>
                <w:lang w:val="en-GB"/>
              </w:rPr>
            </w:pPr>
            <w:r w:rsidRPr="00E0351F">
              <w:rPr>
                <w:rFonts w:ascii="Times New Roman" w:hAnsi="Times New Roman"/>
                <w:b/>
                <w:sz w:val="24"/>
                <w:szCs w:val="24"/>
                <w:lang w:val="en-GB"/>
              </w:rPr>
              <w:t>Administrative sanctions</w:t>
            </w:r>
          </w:p>
          <w:p w14:paraId="2C27EA19" w14:textId="77777777" w:rsidR="00AC7A5D" w:rsidRPr="00E0351F" w:rsidRDefault="00AC7A5D" w:rsidP="00AC7A5D">
            <w:pPr>
              <w:jc w:val="center"/>
              <w:rPr>
                <w:rFonts w:ascii="Times New Roman" w:hAnsi="Times New Roman"/>
                <w:b/>
                <w:sz w:val="24"/>
                <w:szCs w:val="24"/>
                <w:lang w:val="en-GB"/>
              </w:rPr>
            </w:pPr>
          </w:p>
          <w:p w14:paraId="124C9920" w14:textId="77777777" w:rsidR="00AC7A5D" w:rsidRPr="00E0351F" w:rsidRDefault="00AC7A5D" w:rsidP="00AC7A5D">
            <w:pPr>
              <w:pStyle w:val="Odstavekseznama"/>
              <w:ind w:left="0"/>
              <w:jc w:val="both"/>
              <w:rPr>
                <w:rFonts w:ascii="Times New Roman" w:hAnsi="Times New Roman"/>
                <w:sz w:val="24"/>
                <w:szCs w:val="24"/>
                <w:lang w:val="en-GB"/>
              </w:rPr>
            </w:pPr>
            <w:r w:rsidRPr="00E0351F">
              <w:rPr>
                <w:rFonts w:ascii="Times New Roman" w:hAnsi="Times New Roman"/>
                <w:sz w:val="24"/>
                <w:szCs w:val="24"/>
                <w:lang w:val="en-GB"/>
              </w:rPr>
              <w:t xml:space="preserve">1. In case of detected irregularities in the difference between declared and determined number of animals, beehives, milk litres according to the categories of quality, wine litters produced and officially declared, laying hens, partridges, kg of fish sold, organic production, sows for reproduction, difference between declared and verified area, planted with wheat, wheat for seed, maize, barley, rye, oat, sunflower, vineyards, fruits, vegetables, medicinal and aromatic plants/MAP and the difference between declared and determined number of planting material of forests fruits </w:t>
            </w:r>
            <w:r w:rsidRPr="00E0351F">
              <w:rPr>
                <w:rFonts w:ascii="Times New Roman" w:hAnsi="Times New Roman"/>
                <w:sz w:val="24"/>
                <w:szCs w:val="24"/>
                <w:lang w:val="en-GB"/>
              </w:rPr>
              <w:lastRenderedPageBreak/>
              <w:t xml:space="preserve">trees and grape wine produced on vegetative rootstocks, must implement the sanctions. </w:t>
            </w:r>
          </w:p>
          <w:p w14:paraId="1F9B2483" w14:textId="77777777" w:rsidR="00AC7A5D" w:rsidRPr="00E0351F" w:rsidRDefault="00AC7A5D" w:rsidP="00AC7A5D">
            <w:pPr>
              <w:pStyle w:val="Odstavekseznama"/>
              <w:ind w:left="0"/>
              <w:jc w:val="both"/>
              <w:rPr>
                <w:rFonts w:ascii="Times New Roman" w:hAnsi="Times New Roman"/>
                <w:sz w:val="24"/>
                <w:szCs w:val="24"/>
                <w:lang w:val="en-GB"/>
              </w:rPr>
            </w:pPr>
          </w:p>
          <w:p w14:paraId="7C111D57" w14:textId="77777777" w:rsidR="00AC7A5D" w:rsidRPr="00E0351F" w:rsidRDefault="00AC7A5D" w:rsidP="00AC7A5D">
            <w:pPr>
              <w:pStyle w:val="Odstavekseznama"/>
              <w:ind w:left="0"/>
              <w:jc w:val="both"/>
              <w:rPr>
                <w:rFonts w:ascii="Times New Roman" w:hAnsi="Times New Roman"/>
                <w:sz w:val="24"/>
                <w:szCs w:val="24"/>
                <w:lang w:val="en-GB"/>
              </w:rPr>
            </w:pPr>
          </w:p>
          <w:p w14:paraId="379F8C84" w14:textId="77777777" w:rsidR="00AC7A5D" w:rsidRPr="00E0351F" w:rsidRDefault="00AC7A5D" w:rsidP="00AC7A5D">
            <w:pPr>
              <w:pStyle w:val="Odstavekseznama"/>
              <w:tabs>
                <w:tab w:val="left" w:pos="327"/>
              </w:tabs>
              <w:ind w:left="0"/>
              <w:jc w:val="both"/>
              <w:rPr>
                <w:rFonts w:ascii="Times New Roman" w:hAnsi="Times New Roman"/>
                <w:sz w:val="24"/>
                <w:szCs w:val="24"/>
                <w:lang w:val="en-GB"/>
              </w:rPr>
            </w:pPr>
            <w:r w:rsidRPr="00E0351F">
              <w:rPr>
                <w:rFonts w:ascii="Times New Roman" w:hAnsi="Times New Roman"/>
                <w:sz w:val="24"/>
                <w:szCs w:val="24"/>
                <w:lang w:val="en-GB"/>
              </w:rPr>
              <w:t>2.  If the difference between the declared and determined number from paragraph 1 of this article is of 0 - 10%, no sanctions apply and the beneficiary is supported for the determined number.</w:t>
            </w:r>
          </w:p>
          <w:p w14:paraId="7EDE6BCE" w14:textId="77777777" w:rsidR="00AC7A5D" w:rsidRPr="00E0351F" w:rsidRDefault="00AC7A5D" w:rsidP="00AC7A5D">
            <w:pPr>
              <w:pStyle w:val="Odstavekseznama"/>
              <w:tabs>
                <w:tab w:val="left" w:pos="327"/>
              </w:tabs>
              <w:ind w:left="0"/>
              <w:jc w:val="both"/>
              <w:rPr>
                <w:rFonts w:ascii="Times New Roman" w:hAnsi="Times New Roman"/>
                <w:sz w:val="24"/>
                <w:szCs w:val="24"/>
                <w:lang w:val="en-GB"/>
              </w:rPr>
            </w:pPr>
            <w:r w:rsidRPr="00E0351F">
              <w:rPr>
                <w:rFonts w:ascii="Times New Roman" w:hAnsi="Times New Roman"/>
                <w:sz w:val="24"/>
                <w:szCs w:val="24"/>
                <w:lang w:val="en-GB"/>
              </w:rPr>
              <w:t xml:space="preserve">  </w:t>
            </w:r>
          </w:p>
          <w:p w14:paraId="35DAC575" w14:textId="77777777" w:rsidR="00AC7A5D" w:rsidRPr="00E0351F" w:rsidRDefault="00AC7A5D" w:rsidP="00AC7A5D">
            <w:pPr>
              <w:pStyle w:val="Odstavekseznama"/>
              <w:tabs>
                <w:tab w:val="left" w:pos="297"/>
                <w:tab w:val="left" w:pos="447"/>
              </w:tabs>
              <w:ind w:left="0"/>
              <w:jc w:val="both"/>
              <w:rPr>
                <w:rFonts w:ascii="Times New Roman" w:hAnsi="Times New Roman"/>
                <w:sz w:val="24"/>
                <w:szCs w:val="24"/>
                <w:lang w:val="en-GB"/>
              </w:rPr>
            </w:pPr>
            <w:r w:rsidRPr="00E0351F">
              <w:rPr>
                <w:rFonts w:ascii="Times New Roman" w:hAnsi="Times New Roman"/>
                <w:sz w:val="24"/>
                <w:szCs w:val="24"/>
                <w:lang w:val="en-GB"/>
              </w:rPr>
              <w:t xml:space="preserve">3.  If the difference between the declared and determined number from paragraph 1 of this article is more than 10% up to 50% then the sanction of applicants shall be minimized in proportional way according to the percentage of distinction. </w:t>
            </w:r>
          </w:p>
          <w:p w14:paraId="24D5EAA7" w14:textId="77777777" w:rsidR="00AC7A5D" w:rsidRPr="00E0351F" w:rsidRDefault="00AC7A5D" w:rsidP="00AC7A5D">
            <w:pPr>
              <w:pStyle w:val="Odstavekseznama"/>
              <w:tabs>
                <w:tab w:val="left" w:pos="297"/>
                <w:tab w:val="left" w:pos="447"/>
              </w:tabs>
              <w:ind w:left="0"/>
              <w:jc w:val="both"/>
              <w:rPr>
                <w:rFonts w:ascii="Times New Roman" w:hAnsi="Times New Roman"/>
                <w:sz w:val="24"/>
                <w:szCs w:val="24"/>
                <w:lang w:val="en-GB"/>
              </w:rPr>
            </w:pPr>
            <w:r w:rsidRPr="00E0351F">
              <w:rPr>
                <w:rFonts w:ascii="Times New Roman" w:hAnsi="Times New Roman"/>
                <w:sz w:val="24"/>
                <w:szCs w:val="24"/>
                <w:lang w:val="en-GB"/>
              </w:rPr>
              <w:t xml:space="preserve">  </w:t>
            </w:r>
          </w:p>
          <w:p w14:paraId="3D97D7A5" w14:textId="77777777" w:rsidR="00AC7A5D" w:rsidRPr="00E0351F" w:rsidRDefault="00AC7A5D" w:rsidP="00AC7A5D">
            <w:pPr>
              <w:pStyle w:val="Heading1"/>
              <w:spacing w:before="0"/>
              <w:jc w:val="both"/>
              <w:outlineLvl w:val="0"/>
              <w:rPr>
                <w:rFonts w:ascii="Times New Roman" w:hAnsi="Times New Roman"/>
                <w:color w:val="auto"/>
                <w:sz w:val="24"/>
                <w:szCs w:val="24"/>
                <w:lang w:val="en-GB" w:eastAsia="en-US"/>
              </w:rPr>
            </w:pPr>
            <w:r w:rsidRPr="00E0351F">
              <w:rPr>
                <w:rFonts w:ascii="Times New Roman" w:hAnsi="Times New Roman"/>
                <w:b w:val="0"/>
                <w:color w:val="auto"/>
                <w:sz w:val="24"/>
                <w:szCs w:val="24"/>
                <w:lang w:val="en-GB" w:eastAsia="en-US"/>
              </w:rPr>
              <w:t>4. The amount of support in which the farmer would have the right from paragraph 1 of this Article is minimized after percentage of the difference set on the paragraph 3 of this Article</w:t>
            </w:r>
            <w:r w:rsidRPr="00E0351F">
              <w:rPr>
                <w:rFonts w:ascii="Times New Roman" w:hAnsi="Times New Roman"/>
                <w:color w:val="auto"/>
                <w:sz w:val="24"/>
                <w:szCs w:val="24"/>
                <w:lang w:val="en-GB" w:eastAsia="en-US"/>
              </w:rPr>
              <w:t>.</w:t>
            </w:r>
          </w:p>
          <w:p w14:paraId="053899A8" w14:textId="77777777" w:rsidR="00AC7A5D" w:rsidRPr="00E0351F" w:rsidRDefault="00AC7A5D" w:rsidP="00AC7A5D">
            <w:pPr>
              <w:jc w:val="both"/>
              <w:rPr>
                <w:rFonts w:ascii="Times New Roman" w:hAnsi="Times New Roman"/>
                <w:sz w:val="24"/>
                <w:szCs w:val="24"/>
                <w:lang w:val="en-GB"/>
              </w:rPr>
            </w:pPr>
          </w:p>
          <w:p w14:paraId="676B64CC" w14:textId="77777777" w:rsidR="00AC7A5D" w:rsidRPr="00E0351F" w:rsidRDefault="00AC7A5D" w:rsidP="00AC7A5D">
            <w:pPr>
              <w:jc w:val="both"/>
              <w:rPr>
                <w:rFonts w:ascii="Times New Roman" w:hAnsi="Times New Roman"/>
                <w:sz w:val="24"/>
                <w:szCs w:val="24"/>
                <w:lang w:val="en-GB"/>
              </w:rPr>
            </w:pPr>
          </w:p>
          <w:p w14:paraId="1E06CABE" w14:textId="77777777" w:rsidR="00AC7A5D" w:rsidRPr="00E0351F" w:rsidRDefault="00AC7A5D" w:rsidP="00AC7A5D">
            <w:pPr>
              <w:pStyle w:val="Odstavekseznama"/>
              <w:tabs>
                <w:tab w:val="left" w:pos="297"/>
                <w:tab w:val="left" w:pos="447"/>
              </w:tabs>
              <w:ind w:left="0"/>
              <w:jc w:val="both"/>
              <w:rPr>
                <w:rFonts w:ascii="Times New Roman" w:hAnsi="Times New Roman"/>
                <w:sz w:val="24"/>
                <w:szCs w:val="24"/>
                <w:lang w:val="en-GB"/>
              </w:rPr>
            </w:pPr>
            <w:r w:rsidRPr="00E0351F">
              <w:rPr>
                <w:rFonts w:ascii="Times New Roman" w:hAnsi="Times New Roman"/>
                <w:sz w:val="24"/>
                <w:szCs w:val="24"/>
                <w:lang w:val="en-GB"/>
              </w:rPr>
              <w:t xml:space="preserve">5. If the difference between the declared and defined number from paragraph 1 of this article is above 50% then the farmer is not eligible for any kind of support by MAFRD and his application is refused and he shall be sanctioned under the paragraph 6 of this article. </w:t>
            </w:r>
          </w:p>
          <w:p w14:paraId="059C8C55" w14:textId="77777777" w:rsidR="00AC7A5D" w:rsidRPr="00E0351F" w:rsidRDefault="00AC7A5D" w:rsidP="00AC7A5D">
            <w:pPr>
              <w:pStyle w:val="Odstavekseznama"/>
              <w:tabs>
                <w:tab w:val="left" w:pos="297"/>
                <w:tab w:val="left" w:pos="447"/>
              </w:tabs>
              <w:ind w:left="0"/>
              <w:jc w:val="both"/>
              <w:rPr>
                <w:rFonts w:ascii="Times New Roman" w:hAnsi="Times New Roman"/>
                <w:sz w:val="24"/>
                <w:szCs w:val="24"/>
                <w:lang w:val="en-GB"/>
              </w:rPr>
            </w:pPr>
          </w:p>
          <w:p w14:paraId="61C039EC" w14:textId="77777777" w:rsidR="00AC7A5D" w:rsidRPr="00E0351F" w:rsidRDefault="00AC7A5D" w:rsidP="00AC7A5D">
            <w:pPr>
              <w:pStyle w:val="Odstavekseznama"/>
              <w:tabs>
                <w:tab w:val="left" w:pos="297"/>
                <w:tab w:val="left" w:pos="447"/>
              </w:tabs>
              <w:ind w:left="0"/>
              <w:jc w:val="both"/>
              <w:rPr>
                <w:rFonts w:ascii="Times New Roman" w:hAnsi="Times New Roman"/>
                <w:sz w:val="24"/>
                <w:szCs w:val="24"/>
                <w:lang w:val="en-GB"/>
              </w:rPr>
            </w:pPr>
            <w:r w:rsidRPr="00E0351F">
              <w:rPr>
                <w:rFonts w:ascii="Times New Roman" w:hAnsi="Times New Roman"/>
                <w:sz w:val="24"/>
                <w:szCs w:val="24"/>
                <w:lang w:val="en-GB"/>
              </w:rPr>
              <w:t xml:space="preserve">6. The applicants must be excluded from the supportive programs for three (3) years (2020, 2021 and 2022) based on the decision of the Agency for the  following violations: </w:t>
            </w:r>
          </w:p>
          <w:p w14:paraId="267AF08C" w14:textId="77777777" w:rsidR="00AC7A5D" w:rsidRPr="00E0351F" w:rsidRDefault="00AC7A5D" w:rsidP="00AC7A5D">
            <w:pPr>
              <w:pStyle w:val="Odstavekseznama"/>
              <w:tabs>
                <w:tab w:val="left" w:pos="297"/>
                <w:tab w:val="left" w:pos="447"/>
              </w:tabs>
              <w:ind w:left="0"/>
              <w:jc w:val="both"/>
              <w:rPr>
                <w:rFonts w:ascii="Times New Roman" w:hAnsi="Times New Roman"/>
                <w:sz w:val="24"/>
                <w:szCs w:val="24"/>
                <w:lang w:val="en-GB"/>
              </w:rPr>
            </w:pPr>
          </w:p>
          <w:p w14:paraId="556AEE38" w14:textId="77777777" w:rsidR="00AC7A5D" w:rsidRPr="00E0351F" w:rsidRDefault="00AC7A5D" w:rsidP="00AC7A5D">
            <w:pPr>
              <w:pStyle w:val="Odstavekseznama"/>
              <w:ind w:left="342"/>
              <w:jc w:val="both"/>
              <w:rPr>
                <w:rFonts w:ascii="Times New Roman" w:hAnsi="Times New Roman"/>
                <w:sz w:val="24"/>
                <w:szCs w:val="24"/>
                <w:lang w:val="en-GB"/>
              </w:rPr>
            </w:pPr>
            <w:r w:rsidRPr="00E0351F">
              <w:rPr>
                <w:rFonts w:ascii="Times New Roman" w:hAnsi="Times New Roman"/>
                <w:sz w:val="24"/>
                <w:szCs w:val="24"/>
                <w:lang w:val="en-GB"/>
              </w:rPr>
              <w:lastRenderedPageBreak/>
              <w:t xml:space="preserve">6.1. presented false information to the ADA according to paragraph 5 of this article; </w:t>
            </w:r>
          </w:p>
          <w:p w14:paraId="0241BF80" w14:textId="77777777" w:rsidR="00AC7A5D" w:rsidRPr="00E0351F" w:rsidRDefault="00AC7A5D" w:rsidP="00AC7A5D">
            <w:pPr>
              <w:pStyle w:val="Odstavekseznama"/>
              <w:ind w:left="0"/>
              <w:jc w:val="both"/>
              <w:rPr>
                <w:rFonts w:ascii="Times New Roman" w:hAnsi="Times New Roman"/>
                <w:sz w:val="24"/>
                <w:szCs w:val="24"/>
                <w:lang w:val="en-GB"/>
              </w:rPr>
            </w:pPr>
          </w:p>
          <w:p w14:paraId="2F5C4D38" w14:textId="2DDD535E" w:rsidR="00AC7A5D" w:rsidRPr="00E0351F" w:rsidRDefault="00AC7A5D" w:rsidP="00AC7A5D">
            <w:pPr>
              <w:pStyle w:val="Odstavekseznama"/>
              <w:ind w:left="342"/>
              <w:jc w:val="both"/>
              <w:rPr>
                <w:rFonts w:ascii="Times New Roman" w:hAnsi="Times New Roman"/>
                <w:sz w:val="24"/>
                <w:szCs w:val="24"/>
                <w:lang w:val="en-GB"/>
              </w:rPr>
            </w:pPr>
            <w:r w:rsidRPr="00E0351F">
              <w:rPr>
                <w:rFonts w:ascii="Times New Roman" w:hAnsi="Times New Roman"/>
                <w:sz w:val="24"/>
                <w:szCs w:val="24"/>
                <w:lang w:val="en-GB"/>
              </w:rPr>
              <w:t>6.2.</w:t>
            </w:r>
            <w:r w:rsidRPr="00E0351F">
              <w:rPr>
                <w:rFonts w:ascii="Times New Roman" w:hAnsi="Times New Roman"/>
                <w:sz w:val="24"/>
                <w:szCs w:val="24"/>
                <w:lang w:val="en-GB"/>
              </w:rPr>
              <w:tab/>
            </w:r>
            <w:proofErr w:type="gramStart"/>
            <w:r w:rsidRPr="00E0351F">
              <w:rPr>
                <w:rFonts w:ascii="Times New Roman" w:hAnsi="Times New Roman"/>
                <w:sz w:val="24"/>
                <w:szCs w:val="24"/>
                <w:lang w:val="en-GB"/>
              </w:rPr>
              <w:t xml:space="preserve">hampered </w:t>
            </w:r>
            <w:r w:rsidR="001C5E32" w:rsidRPr="00E0351F">
              <w:rPr>
                <w:rFonts w:ascii="Times New Roman" w:hAnsi="Times New Roman"/>
                <w:sz w:val="24"/>
                <w:szCs w:val="24"/>
                <w:lang w:val="en-GB"/>
              </w:rPr>
              <w:t xml:space="preserve"> </w:t>
            </w:r>
            <w:r w:rsidRPr="00E0351F">
              <w:rPr>
                <w:rFonts w:ascii="Times New Roman" w:hAnsi="Times New Roman"/>
                <w:sz w:val="24"/>
                <w:szCs w:val="24"/>
                <w:lang w:val="en-GB"/>
              </w:rPr>
              <w:t>the</w:t>
            </w:r>
            <w:proofErr w:type="gramEnd"/>
            <w:r w:rsidRPr="00E0351F">
              <w:rPr>
                <w:rFonts w:ascii="Times New Roman" w:hAnsi="Times New Roman"/>
                <w:sz w:val="24"/>
                <w:szCs w:val="24"/>
                <w:lang w:val="en-GB"/>
              </w:rPr>
              <w:t xml:space="preserve"> work official control.</w:t>
            </w:r>
          </w:p>
          <w:p w14:paraId="030B2E46" w14:textId="77777777" w:rsidR="00AC7A5D" w:rsidRPr="00E0351F" w:rsidRDefault="00AC7A5D" w:rsidP="00AC7A5D">
            <w:pPr>
              <w:pStyle w:val="Odstavekseznama"/>
              <w:ind w:left="0"/>
              <w:jc w:val="both"/>
              <w:rPr>
                <w:rFonts w:ascii="Times New Roman" w:hAnsi="Times New Roman"/>
                <w:sz w:val="24"/>
                <w:szCs w:val="24"/>
                <w:lang w:val="en-GB"/>
              </w:rPr>
            </w:pPr>
          </w:p>
          <w:p w14:paraId="5EFADE23" w14:textId="77777777" w:rsidR="00AC7A5D" w:rsidRPr="00E0351F" w:rsidRDefault="00AC7A5D" w:rsidP="00AC7A5D">
            <w:pPr>
              <w:pStyle w:val="Odstavekseznama"/>
              <w:ind w:left="0"/>
              <w:jc w:val="both"/>
              <w:rPr>
                <w:rFonts w:ascii="Times New Roman" w:hAnsi="Times New Roman"/>
                <w:sz w:val="24"/>
                <w:szCs w:val="24"/>
                <w:lang w:val="en-GB"/>
              </w:rPr>
            </w:pPr>
            <w:r w:rsidRPr="00E0351F">
              <w:rPr>
                <w:rFonts w:ascii="Times New Roman" w:hAnsi="Times New Roman"/>
                <w:sz w:val="24"/>
                <w:szCs w:val="24"/>
                <w:lang w:val="en-GB"/>
              </w:rPr>
              <w:t xml:space="preserve">7.  Against the decision from paragraph 6 of this article, applicant has the right to appeal within 30 days to the appeal commission for the review of Appeal for direct payments, according to the Article 44 paragraph 2 of this Administrative Instruction.  </w:t>
            </w:r>
          </w:p>
          <w:p w14:paraId="5928D316" w14:textId="77777777" w:rsidR="00AC7A5D" w:rsidRPr="00E0351F" w:rsidRDefault="00AC7A5D" w:rsidP="00AC7A5D">
            <w:pPr>
              <w:pStyle w:val="Odstavekseznama"/>
              <w:ind w:left="0"/>
              <w:jc w:val="both"/>
              <w:rPr>
                <w:rFonts w:ascii="Times New Roman" w:hAnsi="Times New Roman"/>
                <w:sz w:val="24"/>
                <w:szCs w:val="24"/>
                <w:lang w:val="en-GB"/>
              </w:rPr>
            </w:pPr>
          </w:p>
          <w:p w14:paraId="0E36D2D4" w14:textId="77777777" w:rsidR="00AC7A5D" w:rsidRPr="00E0351F" w:rsidRDefault="00AC7A5D" w:rsidP="00AC7A5D">
            <w:pPr>
              <w:pStyle w:val="Odstavekseznama"/>
              <w:ind w:left="0"/>
              <w:jc w:val="both"/>
              <w:rPr>
                <w:rFonts w:ascii="Times New Roman" w:hAnsi="Times New Roman"/>
                <w:sz w:val="24"/>
                <w:szCs w:val="24"/>
                <w:lang w:val="en-GB"/>
              </w:rPr>
            </w:pPr>
            <w:r w:rsidRPr="00E0351F">
              <w:rPr>
                <w:rFonts w:ascii="Times New Roman" w:hAnsi="Times New Roman"/>
                <w:sz w:val="24"/>
                <w:szCs w:val="24"/>
                <w:lang w:val="en-GB"/>
              </w:rPr>
              <w:t>8. Commission is obliged to decide about the appeal within 30 days.</w:t>
            </w:r>
          </w:p>
          <w:p w14:paraId="6842CEB4" w14:textId="77777777" w:rsidR="00AC7A5D" w:rsidRPr="00E0351F" w:rsidRDefault="00AC7A5D" w:rsidP="00AC7A5D">
            <w:pPr>
              <w:pStyle w:val="Odstavekseznama"/>
              <w:ind w:left="0"/>
              <w:jc w:val="both"/>
              <w:rPr>
                <w:rFonts w:ascii="Times New Roman" w:hAnsi="Times New Roman"/>
                <w:sz w:val="24"/>
                <w:szCs w:val="24"/>
                <w:lang w:val="en-GB"/>
              </w:rPr>
            </w:pPr>
          </w:p>
          <w:p w14:paraId="6600B85D" w14:textId="77777777" w:rsidR="00AC7A5D" w:rsidRPr="00E0351F" w:rsidRDefault="00AC7A5D" w:rsidP="00A93904">
            <w:pPr>
              <w:pStyle w:val="Odstavekseznama"/>
              <w:numPr>
                <w:ilvl w:val="0"/>
                <w:numId w:val="10"/>
              </w:numPr>
              <w:ind w:left="0"/>
              <w:jc w:val="both"/>
              <w:rPr>
                <w:rFonts w:ascii="Times New Roman" w:hAnsi="Times New Roman"/>
                <w:sz w:val="24"/>
                <w:szCs w:val="24"/>
                <w:lang w:val="en-GB"/>
              </w:rPr>
            </w:pPr>
            <w:r w:rsidRPr="00E0351F">
              <w:rPr>
                <w:rFonts w:ascii="Times New Roman" w:hAnsi="Times New Roman"/>
                <w:sz w:val="24"/>
                <w:szCs w:val="24"/>
                <w:lang w:val="en-GB"/>
              </w:rPr>
              <w:t xml:space="preserve">9. Against the decision from paragraph 8 of this article the party may file a claim to the competent court for administrative conflict. </w:t>
            </w:r>
          </w:p>
          <w:p w14:paraId="56DE891C" w14:textId="7995235C" w:rsidR="00AC7A5D" w:rsidRPr="00E0351F" w:rsidRDefault="00AC7A5D" w:rsidP="001C5E32">
            <w:pPr>
              <w:pStyle w:val="Odstavekseznama"/>
              <w:numPr>
                <w:ilvl w:val="0"/>
                <w:numId w:val="10"/>
              </w:numPr>
              <w:ind w:left="0"/>
              <w:jc w:val="both"/>
              <w:rPr>
                <w:rFonts w:ascii="Times New Roman" w:hAnsi="Times New Roman"/>
                <w:sz w:val="24"/>
                <w:szCs w:val="24"/>
                <w:lang w:val="en-GB"/>
              </w:rPr>
            </w:pPr>
            <w:r w:rsidRPr="00E0351F">
              <w:rPr>
                <w:rFonts w:ascii="Times New Roman" w:hAnsi="Times New Roman"/>
                <w:sz w:val="24"/>
                <w:szCs w:val="24"/>
                <w:lang w:val="en-GB"/>
              </w:rPr>
              <w:t xml:space="preserve">      </w:t>
            </w:r>
          </w:p>
          <w:p w14:paraId="323EEAB6" w14:textId="77777777" w:rsidR="00AC7A5D" w:rsidRPr="00E0351F" w:rsidRDefault="00AC7A5D" w:rsidP="00AC7A5D">
            <w:pPr>
              <w:jc w:val="center"/>
              <w:rPr>
                <w:rFonts w:ascii="Times New Roman" w:hAnsi="Times New Roman"/>
                <w:b/>
                <w:sz w:val="24"/>
                <w:szCs w:val="24"/>
                <w:lang w:val="en-GB"/>
              </w:rPr>
            </w:pPr>
            <w:r w:rsidRPr="00E0351F">
              <w:rPr>
                <w:rFonts w:ascii="Times New Roman" w:hAnsi="Times New Roman"/>
                <w:b/>
                <w:sz w:val="24"/>
                <w:szCs w:val="24"/>
                <w:lang w:val="en-GB"/>
              </w:rPr>
              <w:t>Article 46</w:t>
            </w:r>
          </w:p>
          <w:p w14:paraId="32BF2567" w14:textId="77777777" w:rsidR="00AC7A5D" w:rsidRPr="00E0351F" w:rsidRDefault="00AC7A5D" w:rsidP="00AC7A5D">
            <w:pPr>
              <w:pStyle w:val="Odstavekseznama"/>
              <w:ind w:left="0"/>
              <w:jc w:val="center"/>
              <w:rPr>
                <w:rFonts w:ascii="Times New Roman" w:hAnsi="Times New Roman"/>
                <w:b/>
                <w:sz w:val="24"/>
                <w:szCs w:val="24"/>
                <w:lang w:val="en-GB"/>
              </w:rPr>
            </w:pPr>
            <w:r w:rsidRPr="00E0351F">
              <w:rPr>
                <w:rFonts w:ascii="Times New Roman" w:hAnsi="Times New Roman"/>
                <w:b/>
                <w:sz w:val="24"/>
                <w:szCs w:val="24"/>
                <w:lang w:val="en-GB"/>
              </w:rPr>
              <w:t>Non- implementation</w:t>
            </w:r>
          </w:p>
          <w:p w14:paraId="6A0ABFB9" w14:textId="77777777" w:rsidR="00AC7A5D" w:rsidRPr="00E0351F" w:rsidRDefault="00AC7A5D" w:rsidP="00AC7A5D">
            <w:pPr>
              <w:pStyle w:val="Odstavekseznama"/>
              <w:ind w:left="0" w:hanging="284"/>
              <w:jc w:val="both"/>
              <w:rPr>
                <w:rFonts w:ascii="Times New Roman" w:hAnsi="Times New Roman"/>
                <w:sz w:val="24"/>
                <w:szCs w:val="24"/>
                <w:lang w:val="en-GB"/>
              </w:rPr>
            </w:pPr>
            <w:r w:rsidRPr="00E0351F">
              <w:rPr>
                <w:rFonts w:ascii="Times New Roman" w:hAnsi="Times New Roman"/>
                <w:sz w:val="24"/>
                <w:szCs w:val="24"/>
                <w:lang w:val="en-GB"/>
              </w:rPr>
              <w:t xml:space="preserve"> </w:t>
            </w:r>
          </w:p>
          <w:p w14:paraId="396A1E35" w14:textId="77777777" w:rsidR="00AC7A5D" w:rsidRPr="00E0351F" w:rsidRDefault="00AC7A5D" w:rsidP="00AC7A5D">
            <w:pPr>
              <w:pStyle w:val="Odstavekseznama"/>
              <w:ind w:left="0" w:firstLine="18"/>
              <w:jc w:val="both"/>
              <w:rPr>
                <w:rFonts w:ascii="Times New Roman" w:hAnsi="Times New Roman"/>
                <w:sz w:val="24"/>
                <w:szCs w:val="24"/>
                <w:lang w:val="en-GB"/>
              </w:rPr>
            </w:pPr>
            <w:r w:rsidRPr="00E0351F">
              <w:rPr>
                <w:rFonts w:ascii="Times New Roman" w:hAnsi="Times New Roman"/>
                <w:sz w:val="24"/>
                <w:szCs w:val="24"/>
                <w:lang w:val="en-GB"/>
              </w:rPr>
              <w:t xml:space="preserve">Non-implementation of this administrative instruction is sanctioned according to article 38 Law No. </w:t>
            </w:r>
            <w:r w:rsidRPr="00E0351F">
              <w:rPr>
                <w:rFonts w:ascii="Times New Roman" w:hAnsi="Times New Roman"/>
                <w:bCs/>
                <w:sz w:val="24"/>
                <w:szCs w:val="24"/>
                <w:lang w:val="en-GB"/>
              </w:rPr>
              <w:t>03/L-098 on Agriculture and Rural Development</w:t>
            </w:r>
            <w:r w:rsidRPr="00E0351F">
              <w:rPr>
                <w:rFonts w:ascii="Times New Roman" w:hAnsi="Times New Roman"/>
                <w:sz w:val="24"/>
                <w:szCs w:val="24"/>
                <w:lang w:val="en-GB"/>
              </w:rPr>
              <w:t xml:space="preserve"> and article 22 of the Law No.04/L-090 on Amending and Supplementing the Law No 03/L-098 on Agriculture and Rural Development. </w:t>
            </w:r>
          </w:p>
          <w:p w14:paraId="3715B6B7" w14:textId="77777777" w:rsidR="00AC7A5D" w:rsidRPr="00E0351F" w:rsidRDefault="00AC7A5D" w:rsidP="00AC7A5D">
            <w:pPr>
              <w:jc w:val="both"/>
              <w:rPr>
                <w:rFonts w:ascii="Times New Roman" w:hAnsi="Times New Roman"/>
                <w:b/>
                <w:sz w:val="24"/>
                <w:szCs w:val="24"/>
                <w:lang w:val="en-GB"/>
              </w:rPr>
            </w:pPr>
          </w:p>
          <w:p w14:paraId="570F4DB1" w14:textId="77777777" w:rsidR="00AC7A5D" w:rsidRPr="00E0351F" w:rsidRDefault="00AC7A5D" w:rsidP="00AC7A5D">
            <w:pPr>
              <w:jc w:val="center"/>
              <w:rPr>
                <w:rFonts w:ascii="Times New Roman" w:hAnsi="Times New Roman"/>
                <w:b/>
                <w:sz w:val="24"/>
                <w:szCs w:val="24"/>
                <w:lang w:val="en-GB"/>
              </w:rPr>
            </w:pPr>
            <w:r w:rsidRPr="00E0351F">
              <w:rPr>
                <w:rFonts w:ascii="Times New Roman" w:hAnsi="Times New Roman"/>
                <w:b/>
                <w:sz w:val="24"/>
                <w:szCs w:val="24"/>
                <w:lang w:val="en-GB"/>
              </w:rPr>
              <w:t>Article 47</w:t>
            </w:r>
          </w:p>
          <w:p w14:paraId="01245685" w14:textId="77777777" w:rsidR="00AC7A5D" w:rsidRPr="00E0351F" w:rsidRDefault="00AC7A5D" w:rsidP="00AC7A5D">
            <w:pPr>
              <w:jc w:val="center"/>
              <w:rPr>
                <w:rFonts w:ascii="Times New Roman" w:hAnsi="Times New Roman"/>
                <w:b/>
                <w:sz w:val="24"/>
                <w:szCs w:val="24"/>
                <w:lang w:val="en-GB"/>
              </w:rPr>
            </w:pPr>
            <w:r w:rsidRPr="00E0351F">
              <w:rPr>
                <w:rFonts w:ascii="Times New Roman" w:hAnsi="Times New Roman"/>
                <w:b/>
                <w:sz w:val="24"/>
                <w:szCs w:val="24"/>
                <w:lang w:val="en-GB"/>
              </w:rPr>
              <w:t>Entry into force</w:t>
            </w:r>
          </w:p>
          <w:p w14:paraId="6A17F046" w14:textId="77777777" w:rsidR="00AC7A5D" w:rsidRPr="00E0351F" w:rsidRDefault="00AC7A5D" w:rsidP="00AC7A5D">
            <w:pPr>
              <w:jc w:val="both"/>
              <w:rPr>
                <w:rFonts w:ascii="Times New Roman" w:hAnsi="Times New Roman"/>
                <w:b/>
                <w:sz w:val="24"/>
                <w:szCs w:val="24"/>
                <w:lang w:val="en-GB"/>
              </w:rPr>
            </w:pPr>
          </w:p>
          <w:p w14:paraId="3369A3F8" w14:textId="77777777" w:rsidR="00AC7A5D" w:rsidRPr="00E0351F" w:rsidRDefault="00AC7A5D" w:rsidP="00AC7A5D">
            <w:pPr>
              <w:pStyle w:val="Odstavekseznama"/>
              <w:ind w:left="0"/>
              <w:jc w:val="both"/>
              <w:rPr>
                <w:rFonts w:ascii="Times New Roman" w:hAnsi="Times New Roman"/>
                <w:sz w:val="24"/>
                <w:szCs w:val="24"/>
                <w:lang w:val="en-GB"/>
              </w:rPr>
            </w:pPr>
            <w:r w:rsidRPr="00E0351F">
              <w:rPr>
                <w:rFonts w:ascii="Times New Roman" w:hAnsi="Times New Roman"/>
                <w:sz w:val="24"/>
                <w:szCs w:val="24"/>
                <w:lang w:val="en-GB"/>
              </w:rPr>
              <w:lastRenderedPageBreak/>
              <w:t xml:space="preserve">This Administrative Instruction shall enter into force seven (7) days after its publication in the Official Gazette of the Republic of Kosovo. </w:t>
            </w:r>
          </w:p>
          <w:p w14:paraId="5F18EB63" w14:textId="4635CB7D" w:rsidR="00AC7A5D" w:rsidRPr="00E0351F" w:rsidRDefault="001C5E32" w:rsidP="00AC7A5D">
            <w:pPr>
              <w:autoSpaceDE w:val="0"/>
              <w:autoSpaceDN w:val="0"/>
              <w:adjustRightInd w:val="0"/>
              <w:jc w:val="both"/>
              <w:rPr>
                <w:rFonts w:ascii="Times New Roman" w:hAnsi="Times New Roman"/>
                <w:bCs/>
                <w:sz w:val="24"/>
                <w:szCs w:val="24"/>
                <w:lang w:val="en-GB"/>
              </w:rPr>
            </w:pPr>
            <w:r w:rsidRPr="00E0351F">
              <w:rPr>
                <w:rFonts w:ascii="Times New Roman" w:hAnsi="Times New Roman"/>
                <w:bCs/>
                <w:sz w:val="24"/>
                <w:szCs w:val="24"/>
                <w:lang w:val="en-GB"/>
              </w:rPr>
              <w:t xml:space="preserve">         </w:t>
            </w:r>
          </w:p>
          <w:p w14:paraId="5A0B0EF4" w14:textId="66FE55FD" w:rsidR="00AC7A5D" w:rsidRPr="00E0351F" w:rsidRDefault="00AC7A5D" w:rsidP="00AC7A5D">
            <w:pPr>
              <w:autoSpaceDE w:val="0"/>
              <w:autoSpaceDN w:val="0"/>
              <w:adjustRightInd w:val="0"/>
              <w:jc w:val="both"/>
              <w:rPr>
                <w:rFonts w:ascii="Times New Roman" w:hAnsi="Times New Roman"/>
                <w:b/>
                <w:sz w:val="24"/>
                <w:szCs w:val="24"/>
                <w:lang w:val="en-GB"/>
              </w:rPr>
            </w:pPr>
            <w:r w:rsidRPr="00E0351F">
              <w:rPr>
                <w:rFonts w:ascii="Times New Roman" w:hAnsi="Times New Roman"/>
                <w:b/>
                <w:bCs/>
                <w:sz w:val="24"/>
                <w:szCs w:val="24"/>
                <w:lang w:val="en-GB"/>
              </w:rPr>
              <w:t xml:space="preserve">               </w:t>
            </w:r>
            <w:r w:rsidR="001C5E32" w:rsidRPr="00E0351F">
              <w:rPr>
                <w:rFonts w:ascii="Times New Roman" w:hAnsi="Times New Roman"/>
                <w:b/>
                <w:bCs/>
                <w:sz w:val="24"/>
                <w:szCs w:val="24"/>
                <w:lang w:val="en-GB"/>
              </w:rPr>
              <w:t xml:space="preserve">                            </w:t>
            </w:r>
            <w:r w:rsidRPr="00E0351F">
              <w:rPr>
                <w:rFonts w:ascii="Times New Roman" w:hAnsi="Times New Roman"/>
                <w:b/>
                <w:bCs/>
                <w:sz w:val="24"/>
                <w:szCs w:val="24"/>
                <w:lang w:val="en-GB"/>
              </w:rPr>
              <w:t xml:space="preserve">Besian </w:t>
            </w:r>
            <w:r w:rsidR="001C5E32" w:rsidRPr="00E0351F">
              <w:rPr>
                <w:rFonts w:ascii="Times New Roman" w:hAnsi="Times New Roman"/>
                <w:b/>
                <w:bCs/>
                <w:sz w:val="24"/>
                <w:szCs w:val="24"/>
                <w:lang w:val="en-GB"/>
              </w:rPr>
              <w:t>MUSTAFA</w:t>
            </w:r>
            <w:r w:rsidR="001C5E32" w:rsidRPr="00E0351F">
              <w:rPr>
                <w:rFonts w:ascii="Times New Roman" w:hAnsi="Times New Roman"/>
                <w:b/>
                <w:sz w:val="24"/>
                <w:szCs w:val="24"/>
                <w:lang w:val="en-GB"/>
              </w:rPr>
              <w:t xml:space="preserve"> </w:t>
            </w:r>
          </w:p>
          <w:p w14:paraId="7549863F" w14:textId="77777777" w:rsidR="00AC7A5D" w:rsidRPr="00E0351F" w:rsidRDefault="00AC7A5D" w:rsidP="00AC7A5D">
            <w:pPr>
              <w:autoSpaceDE w:val="0"/>
              <w:autoSpaceDN w:val="0"/>
              <w:adjustRightInd w:val="0"/>
              <w:jc w:val="both"/>
              <w:rPr>
                <w:rFonts w:ascii="Times New Roman" w:hAnsi="Times New Roman"/>
                <w:sz w:val="24"/>
                <w:szCs w:val="24"/>
                <w:lang w:val="en-GB"/>
              </w:rPr>
            </w:pPr>
          </w:p>
          <w:p w14:paraId="20B01666" w14:textId="177EA712" w:rsidR="00AC7A5D" w:rsidRPr="00E0351F" w:rsidRDefault="00AC7A5D" w:rsidP="00AC7A5D">
            <w:pPr>
              <w:autoSpaceDE w:val="0"/>
              <w:autoSpaceDN w:val="0"/>
              <w:adjustRightInd w:val="0"/>
              <w:jc w:val="both"/>
              <w:rPr>
                <w:rFonts w:ascii="Times New Roman" w:hAnsi="Times New Roman"/>
                <w:sz w:val="24"/>
                <w:szCs w:val="24"/>
                <w:lang w:val="en-GB"/>
              </w:rPr>
            </w:pPr>
            <w:r w:rsidRPr="00E0351F">
              <w:rPr>
                <w:rFonts w:ascii="Times New Roman" w:hAnsi="Times New Roman"/>
                <w:sz w:val="24"/>
                <w:szCs w:val="24"/>
                <w:lang w:val="en-GB"/>
              </w:rPr>
              <w:t xml:space="preserve">                   </w:t>
            </w:r>
            <w:r w:rsidR="003B43BA" w:rsidRPr="00E0351F">
              <w:rPr>
                <w:rFonts w:ascii="Times New Roman" w:hAnsi="Times New Roman"/>
                <w:sz w:val="24"/>
                <w:szCs w:val="24"/>
                <w:lang w:val="en-GB"/>
              </w:rPr>
              <w:t xml:space="preserve">                       ______</w:t>
            </w:r>
            <w:r w:rsidRPr="00E0351F">
              <w:rPr>
                <w:rFonts w:ascii="Times New Roman" w:hAnsi="Times New Roman"/>
                <w:sz w:val="24"/>
                <w:szCs w:val="24"/>
                <w:lang w:val="en-GB"/>
              </w:rPr>
              <w:t>__________</w:t>
            </w:r>
          </w:p>
          <w:p w14:paraId="1E58161B" w14:textId="77777777" w:rsidR="00AC7A5D" w:rsidRPr="00E0351F" w:rsidRDefault="00AC7A5D" w:rsidP="00AC7A5D">
            <w:pPr>
              <w:jc w:val="both"/>
              <w:rPr>
                <w:rFonts w:ascii="Times New Roman" w:hAnsi="Times New Roman"/>
                <w:b/>
                <w:sz w:val="24"/>
                <w:szCs w:val="24"/>
                <w:lang w:val="en-GB"/>
              </w:rPr>
            </w:pPr>
            <w:r w:rsidRPr="00E0351F">
              <w:rPr>
                <w:rFonts w:ascii="Times New Roman" w:hAnsi="Times New Roman"/>
                <w:sz w:val="24"/>
                <w:szCs w:val="24"/>
                <w:lang w:val="en-GB"/>
              </w:rPr>
              <w:t xml:space="preserve">Minister of the Ministry of Agriculture, Forestry and Rural Development </w:t>
            </w:r>
            <w:r w:rsidRPr="00E0351F">
              <w:rPr>
                <w:rFonts w:ascii="Times New Roman" w:hAnsi="Times New Roman"/>
                <w:b/>
                <w:sz w:val="24"/>
                <w:szCs w:val="24"/>
                <w:lang w:val="en-GB"/>
              </w:rPr>
              <w:t xml:space="preserve"> </w:t>
            </w:r>
          </w:p>
          <w:p w14:paraId="3454D57D" w14:textId="77777777" w:rsidR="00AC7A5D" w:rsidRPr="00E0351F" w:rsidRDefault="00AC7A5D" w:rsidP="00AC7A5D">
            <w:pPr>
              <w:jc w:val="both"/>
              <w:rPr>
                <w:rFonts w:ascii="Times New Roman" w:hAnsi="Times New Roman"/>
                <w:b/>
                <w:sz w:val="24"/>
                <w:szCs w:val="24"/>
                <w:lang w:val="en-GB"/>
              </w:rPr>
            </w:pPr>
          </w:p>
          <w:p w14:paraId="6B744513" w14:textId="3DF5E626" w:rsidR="005B204C" w:rsidRPr="00E0351F" w:rsidRDefault="00AC7A5D" w:rsidP="00AC7A5D">
            <w:pPr>
              <w:rPr>
                <w:rFonts w:ascii="Times New Roman" w:hAnsi="Times New Roman"/>
                <w:sz w:val="24"/>
                <w:szCs w:val="24"/>
                <w:lang w:val="en-US"/>
              </w:rPr>
            </w:pPr>
            <w:r w:rsidRPr="00E0351F">
              <w:rPr>
                <w:rFonts w:ascii="Times New Roman" w:hAnsi="Times New Roman"/>
                <w:sz w:val="24"/>
                <w:szCs w:val="24"/>
                <w:lang w:val="en-GB"/>
              </w:rPr>
              <w:t xml:space="preserve">                           </w:t>
            </w:r>
            <w:r w:rsidR="003B43BA" w:rsidRPr="00E0351F">
              <w:rPr>
                <w:rFonts w:ascii="Times New Roman" w:hAnsi="Times New Roman"/>
                <w:sz w:val="24"/>
                <w:szCs w:val="24"/>
                <w:lang w:val="en-GB"/>
              </w:rPr>
              <w:t xml:space="preserve">                         _</w:t>
            </w:r>
            <w:r w:rsidR="001C5E32" w:rsidRPr="00E0351F">
              <w:rPr>
                <w:rFonts w:ascii="Times New Roman" w:hAnsi="Times New Roman"/>
                <w:sz w:val="24"/>
                <w:szCs w:val="24"/>
                <w:lang w:val="en-GB"/>
              </w:rPr>
              <w:t>__/___</w:t>
            </w:r>
            <w:r w:rsidRPr="00E0351F">
              <w:rPr>
                <w:rFonts w:ascii="Times New Roman" w:hAnsi="Times New Roman"/>
                <w:sz w:val="24"/>
                <w:szCs w:val="24"/>
                <w:lang w:val="en-GB"/>
              </w:rPr>
              <w:t>/2020</w:t>
            </w:r>
          </w:p>
        </w:tc>
        <w:tc>
          <w:tcPr>
            <w:tcW w:w="4724" w:type="dxa"/>
          </w:tcPr>
          <w:p w14:paraId="4B0061F1" w14:textId="77777777" w:rsidR="00AC7A5D" w:rsidRPr="00E0351F" w:rsidRDefault="00AC7A5D" w:rsidP="00AC7A5D">
            <w:pPr>
              <w:jc w:val="both"/>
              <w:rPr>
                <w:rFonts w:ascii="Times New Roman" w:hAnsi="Times New Roman"/>
                <w:b/>
                <w:bCs/>
                <w:sz w:val="24"/>
                <w:szCs w:val="24"/>
              </w:rPr>
            </w:pPr>
            <w:r w:rsidRPr="00E0351F">
              <w:rPr>
                <w:rFonts w:ascii="Times New Roman" w:hAnsi="Times New Roman"/>
                <w:b/>
                <w:bCs/>
                <w:sz w:val="24"/>
                <w:szCs w:val="24"/>
              </w:rPr>
              <w:lastRenderedPageBreak/>
              <w:t>Ministar ministarstva poljoprivrede, šumarstva i ruralnog razvoja,</w:t>
            </w:r>
          </w:p>
          <w:p w14:paraId="68BA3D27" w14:textId="77777777" w:rsidR="00AC7A5D" w:rsidRPr="00E0351F" w:rsidRDefault="00AC7A5D" w:rsidP="00AC7A5D">
            <w:pPr>
              <w:jc w:val="both"/>
              <w:rPr>
                <w:rFonts w:ascii="Times New Roman" w:hAnsi="Times New Roman"/>
                <w:b/>
                <w:sz w:val="24"/>
                <w:szCs w:val="24"/>
                <w:lang w:eastAsia="ja-JP"/>
              </w:rPr>
            </w:pPr>
            <w:r w:rsidRPr="00E0351F">
              <w:rPr>
                <w:rFonts w:ascii="Times New Roman" w:hAnsi="Times New Roman"/>
                <w:b/>
                <w:bCs/>
                <w:sz w:val="24"/>
                <w:szCs w:val="24"/>
              </w:rPr>
              <w:t xml:space="preserve"> </w:t>
            </w:r>
          </w:p>
          <w:p w14:paraId="4BC902DE" w14:textId="566C5B96" w:rsidR="00AC7A5D" w:rsidRPr="00E0351F" w:rsidRDefault="00AC7A5D" w:rsidP="00AC7A5D">
            <w:pPr>
              <w:tabs>
                <w:tab w:val="left" w:pos="741"/>
              </w:tabs>
              <w:jc w:val="both"/>
              <w:rPr>
                <w:rFonts w:ascii="Times New Roman" w:hAnsi="Times New Roman"/>
                <w:sz w:val="24"/>
                <w:szCs w:val="24"/>
              </w:rPr>
            </w:pPr>
            <w:r w:rsidRPr="00E0351F">
              <w:rPr>
                <w:rFonts w:ascii="Times New Roman" w:hAnsi="Times New Roman"/>
                <w:sz w:val="24"/>
                <w:szCs w:val="24"/>
                <w:lang w:eastAsia="ja-JP"/>
              </w:rPr>
              <w:t>Na osnovu člana 8. stav 2, Zakona br. 04/L-090 o izmeni i dopuni Zakona br. 03/L-098  o poljoprivredi i ruralnom razvoju (Službeni list Republike Kosova br. 28/16. oktobar 2012), član 14., stav 6. Zakona br.07/L-001 o budžetskim izdvajanjima za budžrt Republike Kosovo za 2020. godinu (Službeni list Republike Kosova br. 1/19 mart 2</w:t>
            </w:r>
            <w:r w:rsidR="00324F4D" w:rsidRPr="00E0351F">
              <w:rPr>
                <w:rFonts w:ascii="Times New Roman" w:hAnsi="Times New Roman"/>
                <w:sz w:val="24"/>
                <w:szCs w:val="24"/>
                <w:lang w:eastAsia="ja-JP"/>
              </w:rPr>
              <w:t>020), člana 8., stav 1.4 Aneks 2. Uredbe br. 06</w:t>
            </w:r>
            <w:r w:rsidRPr="00E0351F">
              <w:rPr>
                <w:rFonts w:ascii="Times New Roman" w:hAnsi="Times New Roman"/>
                <w:sz w:val="24"/>
                <w:szCs w:val="24"/>
                <w:lang w:eastAsia="ja-JP"/>
              </w:rPr>
              <w:t>/2020 o oblastima administrativne odgovornosti kancelar</w:t>
            </w:r>
            <w:r w:rsidR="00324F4D" w:rsidRPr="00E0351F">
              <w:rPr>
                <w:rFonts w:ascii="Times New Roman" w:hAnsi="Times New Roman"/>
                <w:sz w:val="24"/>
                <w:szCs w:val="24"/>
                <w:lang w:eastAsia="ja-JP"/>
              </w:rPr>
              <w:t>ije premijera i ministarstava 08.06.</w:t>
            </w:r>
            <w:r w:rsidRPr="00E0351F">
              <w:rPr>
                <w:rFonts w:ascii="Times New Roman" w:hAnsi="Times New Roman"/>
                <w:sz w:val="24"/>
                <w:szCs w:val="24"/>
                <w:lang w:eastAsia="ja-JP"/>
              </w:rPr>
              <w:t xml:space="preserve">2020., kao i članu 38. stav 6. Pravilnika o radu Vlade br. 09/2011 (Službeni list br. 15, 12.09.2011.), </w:t>
            </w:r>
          </w:p>
          <w:p w14:paraId="797FE898" w14:textId="77777777" w:rsidR="00AC7A5D" w:rsidRPr="00E0351F" w:rsidRDefault="00AC7A5D" w:rsidP="00AC7A5D">
            <w:pPr>
              <w:tabs>
                <w:tab w:val="left" w:pos="1496"/>
              </w:tabs>
              <w:autoSpaceDE w:val="0"/>
              <w:autoSpaceDN w:val="0"/>
              <w:adjustRightInd w:val="0"/>
              <w:jc w:val="both"/>
              <w:rPr>
                <w:rFonts w:ascii="Times New Roman" w:hAnsi="Times New Roman"/>
                <w:sz w:val="24"/>
                <w:szCs w:val="24"/>
              </w:rPr>
            </w:pPr>
          </w:p>
          <w:p w14:paraId="3B0B0947" w14:textId="77777777" w:rsidR="00AC7A5D" w:rsidRPr="00E0351F" w:rsidRDefault="00AC7A5D" w:rsidP="00AC7A5D">
            <w:pPr>
              <w:tabs>
                <w:tab w:val="left" w:pos="1496"/>
              </w:tabs>
              <w:autoSpaceDE w:val="0"/>
              <w:autoSpaceDN w:val="0"/>
              <w:adjustRightInd w:val="0"/>
              <w:jc w:val="both"/>
              <w:rPr>
                <w:rFonts w:ascii="Times New Roman" w:hAnsi="Times New Roman"/>
                <w:sz w:val="24"/>
                <w:szCs w:val="24"/>
              </w:rPr>
            </w:pPr>
          </w:p>
          <w:p w14:paraId="316FBE96" w14:textId="77777777" w:rsidR="00AC7A5D" w:rsidRPr="00E0351F" w:rsidRDefault="00AC7A5D" w:rsidP="00AC7A5D">
            <w:pPr>
              <w:autoSpaceDE w:val="0"/>
              <w:autoSpaceDN w:val="0"/>
              <w:adjustRightInd w:val="0"/>
              <w:jc w:val="both"/>
              <w:rPr>
                <w:rFonts w:ascii="Times New Roman" w:hAnsi="Times New Roman"/>
                <w:sz w:val="24"/>
                <w:szCs w:val="24"/>
              </w:rPr>
            </w:pPr>
          </w:p>
          <w:p w14:paraId="26EF5982" w14:textId="77777777" w:rsidR="00AC7A5D" w:rsidRPr="00E0351F" w:rsidRDefault="00AC7A5D" w:rsidP="00AC7A5D">
            <w:pPr>
              <w:autoSpaceDE w:val="0"/>
              <w:autoSpaceDN w:val="0"/>
              <w:adjustRightInd w:val="0"/>
              <w:jc w:val="both"/>
              <w:rPr>
                <w:rFonts w:ascii="Times New Roman" w:hAnsi="Times New Roman"/>
                <w:sz w:val="24"/>
                <w:szCs w:val="24"/>
              </w:rPr>
            </w:pPr>
            <w:r w:rsidRPr="00E0351F">
              <w:rPr>
                <w:rFonts w:ascii="Times New Roman" w:hAnsi="Times New Roman"/>
                <w:sz w:val="24"/>
                <w:szCs w:val="24"/>
              </w:rPr>
              <w:t>Donosi:</w:t>
            </w:r>
          </w:p>
          <w:p w14:paraId="4749A1F9" w14:textId="77777777" w:rsidR="00AC7A5D" w:rsidRPr="00E0351F" w:rsidRDefault="00AC7A5D" w:rsidP="00AC7A5D">
            <w:pPr>
              <w:jc w:val="both"/>
              <w:rPr>
                <w:rFonts w:ascii="Times New Roman" w:hAnsi="Times New Roman"/>
                <w:b/>
                <w:sz w:val="24"/>
                <w:szCs w:val="24"/>
              </w:rPr>
            </w:pPr>
          </w:p>
          <w:p w14:paraId="6ED7ADD0" w14:textId="77777777" w:rsidR="00AC7A5D" w:rsidRPr="00E0351F" w:rsidRDefault="00AC7A5D" w:rsidP="00AC7A5D">
            <w:pPr>
              <w:jc w:val="center"/>
              <w:rPr>
                <w:rFonts w:ascii="Times New Roman" w:hAnsi="Times New Roman"/>
                <w:b/>
                <w:sz w:val="24"/>
                <w:szCs w:val="24"/>
              </w:rPr>
            </w:pPr>
            <w:r w:rsidRPr="00E0351F">
              <w:rPr>
                <w:rFonts w:ascii="Times New Roman" w:hAnsi="Times New Roman"/>
                <w:b/>
                <w:sz w:val="24"/>
                <w:szCs w:val="24"/>
              </w:rPr>
              <w:t>ADMINISTRATIVNO UPUTSTVO (MPŠRR) BR. XX/2020 O DIREKTNIM ISPLATAMA U POLJOPRIVREDI ZA 2020 GODINU</w:t>
            </w:r>
          </w:p>
          <w:p w14:paraId="6333F507" w14:textId="77777777" w:rsidR="00AC7A5D" w:rsidRPr="00E0351F" w:rsidRDefault="00AC7A5D" w:rsidP="00AC7A5D">
            <w:pPr>
              <w:shd w:val="clear" w:color="auto" w:fill="FFFFFF"/>
              <w:jc w:val="center"/>
              <w:rPr>
                <w:rFonts w:ascii="Times New Roman" w:hAnsi="Times New Roman"/>
                <w:sz w:val="28"/>
                <w:szCs w:val="28"/>
              </w:rPr>
            </w:pPr>
          </w:p>
          <w:p w14:paraId="5B4C001B" w14:textId="77777777" w:rsidR="00AC7A5D" w:rsidRPr="00E0351F" w:rsidRDefault="00AC7A5D" w:rsidP="00AC7A5D">
            <w:pPr>
              <w:tabs>
                <w:tab w:val="left" w:pos="360"/>
              </w:tabs>
              <w:jc w:val="center"/>
              <w:rPr>
                <w:rFonts w:ascii="Times New Roman" w:hAnsi="Times New Roman"/>
                <w:b/>
                <w:sz w:val="24"/>
                <w:szCs w:val="24"/>
              </w:rPr>
            </w:pPr>
            <w:r w:rsidRPr="00E0351F">
              <w:rPr>
                <w:rFonts w:ascii="Times New Roman" w:hAnsi="Times New Roman"/>
                <w:b/>
                <w:sz w:val="24"/>
                <w:szCs w:val="24"/>
              </w:rPr>
              <w:t>POGLAVLJE I</w:t>
            </w:r>
          </w:p>
          <w:p w14:paraId="0DAD0199" w14:textId="77777777" w:rsidR="00AC7A5D" w:rsidRPr="00E0351F" w:rsidRDefault="00AC7A5D" w:rsidP="00AC7A5D">
            <w:pPr>
              <w:tabs>
                <w:tab w:val="left" w:pos="360"/>
              </w:tabs>
              <w:jc w:val="center"/>
              <w:rPr>
                <w:rFonts w:ascii="Times New Roman" w:hAnsi="Times New Roman"/>
                <w:b/>
                <w:sz w:val="24"/>
                <w:szCs w:val="24"/>
              </w:rPr>
            </w:pPr>
            <w:r w:rsidRPr="00E0351F">
              <w:rPr>
                <w:rFonts w:ascii="Times New Roman" w:hAnsi="Times New Roman"/>
                <w:b/>
                <w:sz w:val="24"/>
                <w:szCs w:val="24"/>
              </w:rPr>
              <w:t>OPŠTE ODREDBE</w:t>
            </w:r>
          </w:p>
          <w:p w14:paraId="7992B36D" w14:textId="77777777" w:rsidR="00AC7A5D" w:rsidRPr="00E0351F" w:rsidRDefault="00AC7A5D" w:rsidP="00AC7A5D">
            <w:pPr>
              <w:tabs>
                <w:tab w:val="left" w:pos="360"/>
              </w:tabs>
              <w:jc w:val="both"/>
              <w:rPr>
                <w:rFonts w:ascii="Times New Roman" w:hAnsi="Times New Roman"/>
                <w:b/>
                <w:sz w:val="28"/>
                <w:szCs w:val="28"/>
              </w:rPr>
            </w:pPr>
          </w:p>
          <w:p w14:paraId="0BFA437A" w14:textId="77777777" w:rsidR="00AC7A5D" w:rsidRPr="00E0351F" w:rsidRDefault="00AC7A5D" w:rsidP="00AC7A5D">
            <w:pPr>
              <w:jc w:val="center"/>
              <w:rPr>
                <w:rFonts w:ascii="Times New Roman" w:hAnsi="Times New Roman"/>
                <w:b/>
                <w:sz w:val="24"/>
                <w:szCs w:val="24"/>
              </w:rPr>
            </w:pPr>
            <w:r w:rsidRPr="00E0351F">
              <w:rPr>
                <w:rFonts w:ascii="Times New Roman" w:hAnsi="Times New Roman"/>
                <w:b/>
                <w:sz w:val="24"/>
                <w:szCs w:val="24"/>
              </w:rPr>
              <w:t>Član 1</w:t>
            </w:r>
          </w:p>
          <w:p w14:paraId="38E8D3A8" w14:textId="1A3998A4" w:rsidR="00AC7A5D" w:rsidRPr="00E0351F" w:rsidRDefault="00AC7A5D" w:rsidP="007D4359">
            <w:pPr>
              <w:jc w:val="center"/>
              <w:rPr>
                <w:rFonts w:ascii="Times New Roman" w:hAnsi="Times New Roman"/>
                <w:b/>
                <w:sz w:val="24"/>
                <w:szCs w:val="24"/>
              </w:rPr>
            </w:pPr>
            <w:r w:rsidRPr="00E0351F">
              <w:rPr>
                <w:rFonts w:ascii="Times New Roman" w:hAnsi="Times New Roman"/>
                <w:b/>
                <w:sz w:val="24"/>
                <w:szCs w:val="24"/>
              </w:rPr>
              <w:t>Cilj</w:t>
            </w:r>
          </w:p>
          <w:p w14:paraId="2EA18A4B" w14:textId="77777777" w:rsidR="007D4359" w:rsidRPr="00E0351F" w:rsidRDefault="007D4359" w:rsidP="00AC7A5D">
            <w:pPr>
              <w:jc w:val="both"/>
              <w:rPr>
                <w:rFonts w:ascii="Times New Roman" w:hAnsi="Times New Roman"/>
                <w:sz w:val="24"/>
                <w:szCs w:val="24"/>
              </w:rPr>
            </w:pPr>
          </w:p>
          <w:p w14:paraId="570CB8F5" w14:textId="77777777" w:rsidR="00AC7A5D" w:rsidRPr="00E0351F" w:rsidRDefault="00AC7A5D" w:rsidP="00AC7A5D">
            <w:pPr>
              <w:jc w:val="both"/>
              <w:rPr>
                <w:rFonts w:ascii="Times New Roman" w:hAnsi="Times New Roman"/>
                <w:sz w:val="24"/>
                <w:szCs w:val="24"/>
              </w:rPr>
            </w:pPr>
            <w:r w:rsidRPr="00E0351F">
              <w:rPr>
                <w:rFonts w:ascii="Times New Roman" w:hAnsi="Times New Roman"/>
                <w:sz w:val="24"/>
                <w:szCs w:val="24"/>
              </w:rPr>
              <w:t xml:space="preserve">Ovim administrativnim uputstvom utvrđuju se pravila, kriterijume prihvatljivosti i procedure </w:t>
            </w:r>
            <w:r w:rsidRPr="00E0351F">
              <w:rPr>
                <w:rFonts w:ascii="Times New Roman" w:hAnsi="Times New Roman"/>
                <w:sz w:val="24"/>
                <w:szCs w:val="24"/>
              </w:rPr>
              <w:lastRenderedPageBreak/>
              <w:t xml:space="preserve">podrške za farmere aplikante i izvršenje direktnih isplata u poljoprivredi za 2020. godinu. </w:t>
            </w:r>
          </w:p>
          <w:p w14:paraId="1C2E36F8" w14:textId="77777777" w:rsidR="00AC7A5D" w:rsidRPr="00E0351F" w:rsidRDefault="00AC7A5D" w:rsidP="007D4359">
            <w:pPr>
              <w:rPr>
                <w:rFonts w:ascii="Times New Roman" w:hAnsi="Times New Roman"/>
                <w:b/>
                <w:sz w:val="24"/>
                <w:szCs w:val="24"/>
              </w:rPr>
            </w:pPr>
          </w:p>
          <w:p w14:paraId="33FF7D5E" w14:textId="77777777" w:rsidR="00AC7A5D" w:rsidRPr="00E0351F" w:rsidRDefault="00AC7A5D" w:rsidP="00AC7A5D">
            <w:pPr>
              <w:jc w:val="center"/>
              <w:rPr>
                <w:rFonts w:ascii="Times New Roman" w:hAnsi="Times New Roman"/>
                <w:b/>
                <w:sz w:val="24"/>
                <w:szCs w:val="24"/>
              </w:rPr>
            </w:pPr>
            <w:r w:rsidRPr="00E0351F">
              <w:rPr>
                <w:rFonts w:ascii="Times New Roman" w:hAnsi="Times New Roman"/>
                <w:b/>
                <w:sz w:val="24"/>
                <w:szCs w:val="24"/>
              </w:rPr>
              <w:t>Član 2</w:t>
            </w:r>
          </w:p>
          <w:p w14:paraId="6B795E9B" w14:textId="77777777" w:rsidR="00AC7A5D" w:rsidRPr="00E0351F" w:rsidRDefault="00AC7A5D" w:rsidP="00AC7A5D">
            <w:pPr>
              <w:jc w:val="center"/>
              <w:rPr>
                <w:rFonts w:ascii="Times New Roman" w:hAnsi="Times New Roman"/>
                <w:b/>
                <w:sz w:val="24"/>
                <w:szCs w:val="24"/>
              </w:rPr>
            </w:pPr>
            <w:r w:rsidRPr="00E0351F">
              <w:rPr>
                <w:rFonts w:ascii="Times New Roman" w:hAnsi="Times New Roman"/>
                <w:b/>
                <w:sz w:val="24"/>
                <w:szCs w:val="24"/>
              </w:rPr>
              <w:t>Delokrug</w:t>
            </w:r>
          </w:p>
          <w:p w14:paraId="2A2F49E2" w14:textId="77777777" w:rsidR="00AC7A5D" w:rsidRPr="00E0351F" w:rsidRDefault="00AC7A5D" w:rsidP="00AC7A5D">
            <w:pPr>
              <w:jc w:val="both"/>
              <w:rPr>
                <w:rFonts w:ascii="Times New Roman" w:hAnsi="Times New Roman"/>
                <w:b/>
                <w:sz w:val="24"/>
                <w:szCs w:val="24"/>
              </w:rPr>
            </w:pPr>
          </w:p>
          <w:p w14:paraId="73323A64" w14:textId="77777777" w:rsidR="00AC7A5D" w:rsidRPr="00E0351F" w:rsidRDefault="00AC7A5D" w:rsidP="00AC7A5D">
            <w:pPr>
              <w:jc w:val="both"/>
              <w:rPr>
                <w:rFonts w:ascii="Times New Roman" w:hAnsi="Times New Roman"/>
                <w:sz w:val="24"/>
                <w:szCs w:val="24"/>
              </w:rPr>
            </w:pPr>
            <w:r w:rsidRPr="00E0351F">
              <w:rPr>
                <w:rFonts w:ascii="Times New Roman" w:hAnsi="Times New Roman"/>
                <w:sz w:val="24"/>
                <w:szCs w:val="24"/>
              </w:rPr>
              <w:t xml:space="preserve">Odredbe ovog administrativnog uputstva su obavezne za Agenciju za razvoj poljoprivrede, relevantna opštinska odeljenja za poljoprivredu i poljoprivrednike korisnike za direktne isplate u poljoprivredi.   </w:t>
            </w:r>
          </w:p>
          <w:p w14:paraId="68F6FF9E" w14:textId="77777777" w:rsidR="00AC7A5D" w:rsidRPr="00E0351F" w:rsidRDefault="00AC7A5D" w:rsidP="00AC7A5D">
            <w:pPr>
              <w:jc w:val="both"/>
              <w:rPr>
                <w:rFonts w:ascii="Times New Roman" w:hAnsi="Times New Roman"/>
                <w:b/>
                <w:sz w:val="24"/>
                <w:szCs w:val="24"/>
              </w:rPr>
            </w:pPr>
          </w:p>
          <w:p w14:paraId="66B942D0" w14:textId="77777777" w:rsidR="00AC7A5D" w:rsidRPr="00E0351F" w:rsidRDefault="00AC7A5D" w:rsidP="00AC7A5D">
            <w:pPr>
              <w:jc w:val="center"/>
              <w:rPr>
                <w:rFonts w:ascii="Times New Roman" w:hAnsi="Times New Roman"/>
                <w:b/>
                <w:sz w:val="24"/>
                <w:szCs w:val="24"/>
              </w:rPr>
            </w:pPr>
            <w:r w:rsidRPr="00E0351F">
              <w:rPr>
                <w:rFonts w:ascii="Times New Roman" w:hAnsi="Times New Roman"/>
                <w:b/>
                <w:sz w:val="24"/>
                <w:szCs w:val="24"/>
              </w:rPr>
              <w:t>Član 3</w:t>
            </w:r>
          </w:p>
          <w:p w14:paraId="6C450D69" w14:textId="77777777" w:rsidR="00AC7A5D" w:rsidRPr="00E0351F" w:rsidRDefault="00AC7A5D" w:rsidP="00AC7A5D">
            <w:pPr>
              <w:jc w:val="center"/>
              <w:rPr>
                <w:rFonts w:ascii="Times New Roman" w:hAnsi="Times New Roman"/>
                <w:b/>
                <w:sz w:val="24"/>
                <w:szCs w:val="24"/>
              </w:rPr>
            </w:pPr>
            <w:r w:rsidRPr="00E0351F">
              <w:rPr>
                <w:rFonts w:ascii="Times New Roman" w:hAnsi="Times New Roman"/>
                <w:b/>
                <w:sz w:val="24"/>
                <w:szCs w:val="24"/>
              </w:rPr>
              <w:t>Definicije</w:t>
            </w:r>
          </w:p>
          <w:p w14:paraId="30206BE8" w14:textId="77777777" w:rsidR="00AC7A5D" w:rsidRPr="00E0351F" w:rsidRDefault="00AC7A5D" w:rsidP="00AC7A5D">
            <w:pPr>
              <w:jc w:val="both"/>
              <w:rPr>
                <w:rFonts w:ascii="Times New Roman" w:hAnsi="Times New Roman"/>
                <w:b/>
                <w:sz w:val="24"/>
                <w:szCs w:val="24"/>
              </w:rPr>
            </w:pPr>
          </w:p>
          <w:p w14:paraId="66D8795F" w14:textId="77777777" w:rsidR="00AC7A5D" w:rsidRPr="00E0351F" w:rsidRDefault="00AC7A5D" w:rsidP="00AC7A5D">
            <w:pPr>
              <w:tabs>
                <w:tab w:val="left" w:pos="342"/>
              </w:tabs>
              <w:jc w:val="both"/>
              <w:rPr>
                <w:rFonts w:ascii="Times New Roman" w:hAnsi="Times New Roman"/>
                <w:sz w:val="24"/>
                <w:szCs w:val="24"/>
              </w:rPr>
            </w:pPr>
            <w:r w:rsidRPr="00E0351F">
              <w:rPr>
                <w:rFonts w:ascii="Times New Roman" w:hAnsi="Times New Roman"/>
                <w:sz w:val="24"/>
                <w:szCs w:val="24"/>
              </w:rPr>
              <w:t xml:space="preserve">1. </w:t>
            </w:r>
            <w:r w:rsidRPr="00E0351F">
              <w:rPr>
                <w:rFonts w:ascii="Times New Roman" w:hAnsi="Times New Roman"/>
                <w:sz w:val="24"/>
                <w:szCs w:val="24"/>
              </w:rPr>
              <w:tab/>
              <w:t xml:space="preserve">Izrazi upotrebljeni u ovom administrativnom uputstvu imaju sledeće značenje: </w:t>
            </w:r>
          </w:p>
          <w:p w14:paraId="19B52667" w14:textId="77777777" w:rsidR="00AC7A5D" w:rsidRPr="00E0351F" w:rsidRDefault="00AC7A5D" w:rsidP="00AC7A5D">
            <w:pPr>
              <w:tabs>
                <w:tab w:val="left" w:pos="342"/>
              </w:tabs>
              <w:ind w:left="252"/>
              <w:jc w:val="both"/>
              <w:rPr>
                <w:rFonts w:ascii="Times New Roman" w:hAnsi="Times New Roman"/>
                <w:sz w:val="24"/>
                <w:szCs w:val="24"/>
              </w:rPr>
            </w:pPr>
          </w:p>
          <w:p w14:paraId="558EFEAE" w14:textId="77777777" w:rsidR="00AC7A5D" w:rsidRPr="00E0351F" w:rsidRDefault="00AC7A5D" w:rsidP="00AC7A5D">
            <w:pPr>
              <w:pStyle w:val="ListParagraph"/>
              <w:tabs>
                <w:tab w:val="left" w:pos="1098"/>
                <w:tab w:val="left" w:pos="1263"/>
                <w:tab w:val="left" w:pos="1503"/>
              </w:tabs>
              <w:ind w:left="252"/>
              <w:jc w:val="both"/>
              <w:rPr>
                <w:lang w:val="sr-Latn-RS"/>
              </w:rPr>
            </w:pPr>
            <w:r w:rsidRPr="00E0351F">
              <w:rPr>
                <w:lang w:val="sr-Latn-RS"/>
              </w:rPr>
              <w:t xml:space="preserve">1.1. </w:t>
            </w:r>
            <w:r w:rsidRPr="00E0351F">
              <w:rPr>
                <w:b/>
                <w:lang w:val="sr-Latn-RS"/>
              </w:rPr>
              <w:t xml:space="preserve">“PPRR 2014 - 2020” – </w:t>
            </w:r>
            <w:r w:rsidRPr="00E0351F">
              <w:rPr>
                <w:lang w:val="sr-Latn-RS"/>
              </w:rPr>
              <w:t>podrazumeva Program za Poljoprivredu i Rurarlni Razvoj 2014 – 2020;</w:t>
            </w:r>
          </w:p>
          <w:p w14:paraId="69CD3B11" w14:textId="77777777" w:rsidR="00AC7A5D" w:rsidRPr="00E0351F" w:rsidRDefault="00AC7A5D" w:rsidP="00AC7A5D">
            <w:pPr>
              <w:pStyle w:val="ListParagraph"/>
              <w:tabs>
                <w:tab w:val="left" w:pos="1098"/>
                <w:tab w:val="left" w:pos="1263"/>
                <w:tab w:val="left" w:pos="1503"/>
              </w:tabs>
              <w:ind w:left="252"/>
              <w:jc w:val="both"/>
              <w:rPr>
                <w:lang w:val="sr-Latn-RS"/>
              </w:rPr>
            </w:pPr>
          </w:p>
          <w:p w14:paraId="015FDD90" w14:textId="77777777" w:rsidR="00AC7A5D" w:rsidRPr="00E0351F" w:rsidRDefault="00AC7A5D" w:rsidP="00AC7A5D">
            <w:pPr>
              <w:pStyle w:val="ListParagraph"/>
              <w:tabs>
                <w:tab w:val="left" w:pos="1098"/>
                <w:tab w:val="left" w:pos="1263"/>
                <w:tab w:val="left" w:pos="1503"/>
              </w:tabs>
              <w:ind w:left="252"/>
              <w:jc w:val="both"/>
              <w:rPr>
                <w:lang w:val="sr-Latn-RS"/>
              </w:rPr>
            </w:pPr>
          </w:p>
          <w:p w14:paraId="55C37D61" w14:textId="77777777" w:rsidR="00AC7A5D" w:rsidRPr="00E0351F" w:rsidRDefault="00AC7A5D" w:rsidP="00AC7A5D">
            <w:pPr>
              <w:tabs>
                <w:tab w:val="left" w:pos="342"/>
                <w:tab w:val="left" w:pos="702"/>
                <w:tab w:val="left" w:pos="942"/>
              </w:tabs>
              <w:spacing w:line="276" w:lineRule="auto"/>
              <w:ind w:left="252" w:hanging="342"/>
              <w:jc w:val="both"/>
              <w:rPr>
                <w:rFonts w:ascii="Times New Roman" w:hAnsi="Times New Roman"/>
                <w:sz w:val="24"/>
                <w:szCs w:val="24"/>
              </w:rPr>
            </w:pPr>
            <w:r w:rsidRPr="00E0351F">
              <w:rPr>
                <w:rFonts w:ascii="Times New Roman" w:hAnsi="Times New Roman"/>
                <w:sz w:val="24"/>
                <w:szCs w:val="24"/>
              </w:rPr>
              <w:t xml:space="preserve">     1.2.</w:t>
            </w:r>
            <w:r w:rsidRPr="00E0351F">
              <w:rPr>
                <w:rFonts w:ascii="Times New Roman" w:eastAsia="MS Mincho" w:hAnsi="Times New Roman"/>
                <w:b/>
                <w:sz w:val="24"/>
                <w:szCs w:val="24"/>
              </w:rPr>
              <w:t xml:space="preserve"> “PDI 2020” – </w:t>
            </w:r>
            <w:r w:rsidRPr="00E0351F">
              <w:rPr>
                <w:rFonts w:ascii="Times New Roman" w:eastAsia="MS Mincho" w:hAnsi="Times New Roman"/>
                <w:sz w:val="24"/>
                <w:szCs w:val="24"/>
              </w:rPr>
              <w:t>podrazumeva Program za Direktne isplate za 2020.  godinu;</w:t>
            </w:r>
          </w:p>
          <w:p w14:paraId="47ADE88D" w14:textId="77777777" w:rsidR="00AC7A5D" w:rsidRPr="00E0351F" w:rsidRDefault="00AC7A5D" w:rsidP="00AC7A5D">
            <w:pPr>
              <w:pStyle w:val="ListParagraph"/>
              <w:tabs>
                <w:tab w:val="left" w:pos="1098"/>
                <w:tab w:val="left" w:pos="1263"/>
                <w:tab w:val="left" w:pos="1503"/>
              </w:tabs>
              <w:ind w:left="252"/>
              <w:jc w:val="both"/>
              <w:rPr>
                <w:lang w:val="sr-Latn-RS"/>
              </w:rPr>
            </w:pPr>
          </w:p>
          <w:p w14:paraId="75BF4741" w14:textId="77777777" w:rsidR="00AC7A5D" w:rsidRPr="00E0351F" w:rsidRDefault="00AC7A5D" w:rsidP="00AC7A5D">
            <w:pPr>
              <w:pStyle w:val="ListParagraph"/>
              <w:tabs>
                <w:tab w:val="left" w:pos="1098"/>
                <w:tab w:val="left" w:pos="1263"/>
                <w:tab w:val="left" w:pos="1503"/>
              </w:tabs>
              <w:ind w:left="252"/>
              <w:jc w:val="both"/>
              <w:rPr>
                <w:lang w:val="sr-Latn-RS"/>
              </w:rPr>
            </w:pPr>
            <w:r w:rsidRPr="00E0351F">
              <w:rPr>
                <w:lang w:val="sr-Latn-RS"/>
              </w:rPr>
              <w:t xml:space="preserve">1.3. </w:t>
            </w:r>
            <w:r w:rsidRPr="00E0351F">
              <w:rPr>
                <w:b/>
                <w:lang w:val="sr-Latn-RS"/>
              </w:rPr>
              <w:t xml:space="preserve">Direktna isplata </w:t>
            </w:r>
            <w:r w:rsidRPr="00E0351F">
              <w:rPr>
                <w:lang w:val="sr-Latn-RS"/>
              </w:rPr>
              <w:t xml:space="preserve">podrazumeva direktnu isplau dato poljoprivredniku po jedinici površine, grlu, sadnici, košnici pčele,  prodanoj ribi, prodate maline, litri vina i litri mleka; </w:t>
            </w:r>
          </w:p>
          <w:p w14:paraId="461D873E" w14:textId="77777777" w:rsidR="00AC7A5D" w:rsidRPr="00E0351F" w:rsidRDefault="00AC7A5D" w:rsidP="00AC7A5D">
            <w:pPr>
              <w:pStyle w:val="ListParagraph"/>
              <w:tabs>
                <w:tab w:val="left" w:pos="1098"/>
                <w:tab w:val="left" w:pos="1263"/>
                <w:tab w:val="left" w:pos="1503"/>
              </w:tabs>
              <w:ind w:left="252"/>
              <w:jc w:val="both"/>
              <w:rPr>
                <w:lang w:val="sr-Latn-RS"/>
              </w:rPr>
            </w:pPr>
          </w:p>
          <w:p w14:paraId="75DA2E76" w14:textId="77777777" w:rsidR="00AC7A5D" w:rsidRPr="00E0351F" w:rsidRDefault="00AC7A5D" w:rsidP="00AC7A5D">
            <w:pPr>
              <w:pStyle w:val="ListParagraph"/>
              <w:tabs>
                <w:tab w:val="left" w:pos="1098"/>
                <w:tab w:val="left" w:pos="1263"/>
                <w:tab w:val="left" w:pos="1503"/>
              </w:tabs>
              <w:ind w:left="252"/>
              <w:jc w:val="both"/>
              <w:rPr>
                <w:lang w:val="sr-Latn-RS"/>
              </w:rPr>
            </w:pPr>
          </w:p>
          <w:p w14:paraId="4E355602" w14:textId="77777777" w:rsidR="00AC7A5D" w:rsidRPr="00E0351F" w:rsidRDefault="00AC7A5D" w:rsidP="00AC7A5D">
            <w:pPr>
              <w:ind w:left="252"/>
              <w:jc w:val="both"/>
              <w:rPr>
                <w:rFonts w:ascii="Times New Roman" w:hAnsi="Times New Roman"/>
                <w:sz w:val="24"/>
                <w:szCs w:val="24"/>
              </w:rPr>
            </w:pPr>
            <w:r w:rsidRPr="00E0351F">
              <w:rPr>
                <w:rFonts w:ascii="Times New Roman" w:hAnsi="Times New Roman"/>
                <w:sz w:val="24"/>
                <w:szCs w:val="24"/>
              </w:rPr>
              <w:lastRenderedPageBreak/>
              <w:t>1.4.</w:t>
            </w:r>
            <w:r w:rsidRPr="00E0351F">
              <w:rPr>
                <w:rFonts w:ascii="Times New Roman" w:hAnsi="Times New Roman"/>
                <w:b/>
                <w:sz w:val="24"/>
                <w:szCs w:val="24"/>
              </w:rPr>
              <w:tab/>
              <w:t xml:space="preserve"> Površina poljoprivrednog zemljišta </w:t>
            </w:r>
            <w:r w:rsidRPr="00E0351F">
              <w:rPr>
                <w:rFonts w:ascii="Times New Roman" w:hAnsi="Times New Roman"/>
                <w:sz w:val="24"/>
                <w:szCs w:val="24"/>
              </w:rPr>
              <w:t>podrazumeva površinu obradivog zemljišta, pašnjake ili površine sa višegodišnjim kulturama;</w:t>
            </w:r>
          </w:p>
          <w:p w14:paraId="6F316F5A" w14:textId="77777777" w:rsidR="00AC7A5D" w:rsidRPr="00E0351F" w:rsidRDefault="00AC7A5D" w:rsidP="00AC7A5D">
            <w:pPr>
              <w:ind w:left="252"/>
              <w:jc w:val="both"/>
              <w:rPr>
                <w:rFonts w:ascii="Times New Roman" w:hAnsi="Times New Roman"/>
                <w:sz w:val="24"/>
                <w:szCs w:val="24"/>
              </w:rPr>
            </w:pPr>
            <w:r w:rsidRPr="00E0351F">
              <w:rPr>
                <w:rFonts w:ascii="Times New Roman" w:hAnsi="Times New Roman"/>
                <w:sz w:val="24"/>
                <w:szCs w:val="24"/>
              </w:rPr>
              <w:t xml:space="preserve"> </w:t>
            </w:r>
          </w:p>
          <w:p w14:paraId="5689CDB9" w14:textId="77777777" w:rsidR="00AC7A5D" w:rsidRPr="00E0351F" w:rsidRDefault="00AC7A5D" w:rsidP="00AC7A5D">
            <w:pPr>
              <w:tabs>
                <w:tab w:val="left" w:pos="612"/>
                <w:tab w:val="left" w:pos="642"/>
                <w:tab w:val="left" w:pos="822"/>
                <w:tab w:val="left" w:pos="882"/>
                <w:tab w:val="left" w:pos="1017"/>
                <w:tab w:val="left" w:pos="1152"/>
              </w:tabs>
              <w:ind w:left="252"/>
              <w:jc w:val="both"/>
              <w:rPr>
                <w:rFonts w:ascii="Times New Roman" w:hAnsi="Times New Roman"/>
                <w:sz w:val="24"/>
                <w:szCs w:val="24"/>
              </w:rPr>
            </w:pPr>
            <w:r w:rsidRPr="00E0351F">
              <w:rPr>
                <w:rFonts w:ascii="Times New Roman" w:hAnsi="Times New Roman"/>
                <w:sz w:val="24"/>
                <w:szCs w:val="24"/>
              </w:rPr>
              <w:t xml:space="preserve">1.5. </w:t>
            </w:r>
            <w:r w:rsidRPr="00E0351F">
              <w:rPr>
                <w:rFonts w:ascii="Times New Roman" w:hAnsi="Times New Roman"/>
                <w:b/>
                <w:sz w:val="24"/>
                <w:szCs w:val="24"/>
              </w:rPr>
              <w:t>Podnosilac zahteva</w:t>
            </w:r>
            <w:r w:rsidRPr="00E0351F">
              <w:rPr>
                <w:rFonts w:ascii="Times New Roman" w:hAnsi="Times New Roman"/>
                <w:sz w:val="24"/>
                <w:szCs w:val="24"/>
              </w:rPr>
              <w:t xml:space="preserve">  je fizičko ili pravno lice koje podnosi zahtev za finansijsku podršku za direktne isplate; </w:t>
            </w:r>
          </w:p>
          <w:p w14:paraId="232B5760" w14:textId="77777777" w:rsidR="00AC7A5D" w:rsidRPr="00E0351F" w:rsidRDefault="00AC7A5D" w:rsidP="007D4359">
            <w:pPr>
              <w:tabs>
                <w:tab w:val="left" w:pos="642"/>
                <w:tab w:val="left" w:pos="792"/>
                <w:tab w:val="left" w:pos="1017"/>
                <w:tab w:val="left" w:pos="1113"/>
                <w:tab w:val="left" w:pos="1362"/>
              </w:tabs>
              <w:jc w:val="both"/>
              <w:rPr>
                <w:rFonts w:ascii="Times New Roman" w:hAnsi="Times New Roman"/>
                <w:sz w:val="24"/>
                <w:szCs w:val="24"/>
              </w:rPr>
            </w:pPr>
          </w:p>
          <w:p w14:paraId="50C3B925" w14:textId="77777777" w:rsidR="00AC7A5D" w:rsidRPr="00E0351F" w:rsidRDefault="00AC7A5D" w:rsidP="00AC7A5D">
            <w:pPr>
              <w:tabs>
                <w:tab w:val="left" w:pos="657"/>
                <w:tab w:val="left" w:pos="777"/>
              </w:tabs>
              <w:ind w:left="252"/>
              <w:jc w:val="both"/>
              <w:rPr>
                <w:rFonts w:ascii="Times New Roman" w:hAnsi="Times New Roman"/>
                <w:sz w:val="24"/>
                <w:szCs w:val="24"/>
              </w:rPr>
            </w:pPr>
            <w:r w:rsidRPr="00E0351F">
              <w:rPr>
                <w:rFonts w:ascii="Times New Roman" w:hAnsi="Times New Roman"/>
                <w:sz w:val="24"/>
                <w:szCs w:val="24"/>
              </w:rPr>
              <w:t xml:space="preserve">1.6. </w:t>
            </w:r>
            <w:r w:rsidRPr="00E0351F">
              <w:rPr>
                <w:rFonts w:ascii="Times New Roman" w:hAnsi="Times New Roman"/>
                <w:sz w:val="24"/>
                <w:szCs w:val="24"/>
              </w:rPr>
              <w:tab/>
            </w:r>
            <w:r w:rsidRPr="00E0351F">
              <w:rPr>
                <w:rFonts w:ascii="Times New Roman" w:hAnsi="Times New Roman"/>
                <w:b/>
                <w:sz w:val="24"/>
                <w:szCs w:val="24"/>
              </w:rPr>
              <w:t xml:space="preserve">Korisnik - </w:t>
            </w:r>
            <w:r w:rsidRPr="00E0351F">
              <w:rPr>
                <w:rFonts w:ascii="Times New Roman" w:hAnsi="Times New Roman"/>
                <w:sz w:val="24"/>
                <w:szCs w:val="24"/>
              </w:rPr>
              <w:t xml:space="preserve">podrazumeva fizičko ili pravno lice koje dobija direktnu isplatu prema Programu ze direktne isplate za 2020 godinu; </w:t>
            </w:r>
          </w:p>
          <w:p w14:paraId="7FA28DEA" w14:textId="77777777" w:rsidR="00AC7A5D" w:rsidRPr="00E0351F" w:rsidRDefault="00AC7A5D" w:rsidP="00AC7A5D">
            <w:pPr>
              <w:tabs>
                <w:tab w:val="left" w:pos="657"/>
                <w:tab w:val="left" w:pos="777"/>
              </w:tabs>
              <w:ind w:left="252"/>
              <w:jc w:val="both"/>
              <w:rPr>
                <w:rFonts w:ascii="Times New Roman" w:hAnsi="Times New Roman"/>
                <w:sz w:val="24"/>
                <w:szCs w:val="24"/>
              </w:rPr>
            </w:pPr>
          </w:p>
          <w:p w14:paraId="1A2B432B" w14:textId="77777777" w:rsidR="00AC7A5D" w:rsidRPr="00E0351F" w:rsidRDefault="00AC7A5D" w:rsidP="00AC7A5D">
            <w:pPr>
              <w:ind w:left="252"/>
              <w:jc w:val="both"/>
              <w:rPr>
                <w:rFonts w:ascii="Times New Roman" w:hAnsi="Times New Roman"/>
                <w:sz w:val="24"/>
                <w:szCs w:val="24"/>
              </w:rPr>
            </w:pPr>
            <w:r w:rsidRPr="00E0351F">
              <w:rPr>
                <w:rFonts w:ascii="Times New Roman" w:hAnsi="Times New Roman"/>
                <w:sz w:val="24"/>
                <w:szCs w:val="24"/>
              </w:rPr>
              <w:t xml:space="preserve">1.7. </w:t>
            </w:r>
            <w:r w:rsidRPr="00E0351F">
              <w:rPr>
                <w:rFonts w:ascii="Times New Roman" w:hAnsi="Times New Roman"/>
                <w:b/>
                <w:sz w:val="24"/>
                <w:szCs w:val="24"/>
              </w:rPr>
              <w:t xml:space="preserve">Nepravilnost </w:t>
            </w:r>
            <w:r w:rsidRPr="00E0351F">
              <w:rPr>
                <w:rFonts w:ascii="Times New Roman" w:hAnsi="Times New Roman"/>
                <w:sz w:val="24"/>
                <w:szCs w:val="24"/>
              </w:rPr>
              <w:t xml:space="preserve">podrazumeva radnju podnosioca zahteva koja nije u skladu sa zakonodavstvom na snagu i ovim administrativnim uputstvom; </w:t>
            </w:r>
          </w:p>
          <w:p w14:paraId="08BC9786" w14:textId="77777777" w:rsidR="00AC7A5D" w:rsidRPr="00E0351F" w:rsidRDefault="00AC7A5D" w:rsidP="00AC7A5D">
            <w:pPr>
              <w:ind w:left="252"/>
              <w:jc w:val="both"/>
              <w:rPr>
                <w:rFonts w:ascii="Times New Roman" w:hAnsi="Times New Roman"/>
                <w:sz w:val="24"/>
                <w:szCs w:val="24"/>
              </w:rPr>
            </w:pPr>
          </w:p>
          <w:p w14:paraId="460DAD6C" w14:textId="77777777" w:rsidR="00AC7A5D" w:rsidRPr="00E0351F" w:rsidRDefault="00AC7A5D" w:rsidP="00AC7A5D">
            <w:pPr>
              <w:tabs>
                <w:tab w:val="left" w:pos="627"/>
                <w:tab w:val="left" w:pos="837"/>
              </w:tabs>
              <w:ind w:left="252"/>
              <w:jc w:val="both"/>
              <w:rPr>
                <w:rFonts w:ascii="Times New Roman" w:hAnsi="Times New Roman"/>
                <w:sz w:val="24"/>
                <w:szCs w:val="24"/>
              </w:rPr>
            </w:pPr>
            <w:r w:rsidRPr="00E0351F">
              <w:rPr>
                <w:rFonts w:ascii="Times New Roman" w:hAnsi="Times New Roman"/>
                <w:sz w:val="24"/>
                <w:szCs w:val="24"/>
              </w:rPr>
              <w:t xml:space="preserve">1.8. </w:t>
            </w:r>
            <w:r w:rsidRPr="00E0351F">
              <w:rPr>
                <w:rFonts w:ascii="Times New Roman" w:hAnsi="Times New Roman"/>
                <w:b/>
                <w:sz w:val="24"/>
                <w:szCs w:val="24"/>
              </w:rPr>
              <w:t xml:space="preserve">Prevara </w:t>
            </w:r>
            <w:r w:rsidRPr="00E0351F">
              <w:rPr>
                <w:rFonts w:ascii="Times New Roman" w:hAnsi="Times New Roman"/>
                <w:sz w:val="24"/>
                <w:szCs w:val="24"/>
              </w:rPr>
              <w:t xml:space="preserve">podrazumeva radnje koje su utvrđene u članu 323 i 324 Zakonik Br.06/L-074 o Krivičnom Zakoniku Republike Kosovo;   </w:t>
            </w:r>
          </w:p>
          <w:p w14:paraId="15C2D57D" w14:textId="77777777" w:rsidR="00AC7A5D" w:rsidRPr="00E0351F" w:rsidRDefault="00AC7A5D" w:rsidP="00AC7A5D">
            <w:pPr>
              <w:tabs>
                <w:tab w:val="left" w:pos="627"/>
                <w:tab w:val="left" w:pos="837"/>
              </w:tabs>
              <w:jc w:val="both"/>
              <w:rPr>
                <w:rFonts w:ascii="Times New Roman" w:hAnsi="Times New Roman"/>
                <w:sz w:val="24"/>
                <w:szCs w:val="24"/>
              </w:rPr>
            </w:pPr>
          </w:p>
          <w:p w14:paraId="6E84DA4C" w14:textId="77777777" w:rsidR="00AC7A5D" w:rsidRPr="00E0351F" w:rsidRDefault="00AC7A5D" w:rsidP="00AC7A5D">
            <w:pPr>
              <w:tabs>
                <w:tab w:val="left" w:pos="732"/>
                <w:tab w:val="left" w:pos="882"/>
              </w:tabs>
              <w:ind w:left="252"/>
              <w:jc w:val="both"/>
              <w:rPr>
                <w:rFonts w:ascii="Times New Roman" w:hAnsi="Times New Roman"/>
                <w:sz w:val="24"/>
                <w:szCs w:val="24"/>
              </w:rPr>
            </w:pPr>
            <w:r w:rsidRPr="00E0351F">
              <w:rPr>
                <w:rFonts w:ascii="Times New Roman" w:hAnsi="Times New Roman"/>
                <w:sz w:val="24"/>
                <w:szCs w:val="24"/>
              </w:rPr>
              <w:t xml:space="preserve">1.9.  </w:t>
            </w:r>
            <w:r w:rsidRPr="00E0351F">
              <w:rPr>
                <w:rFonts w:ascii="Times New Roman" w:hAnsi="Times New Roman"/>
                <w:sz w:val="24"/>
                <w:szCs w:val="24"/>
              </w:rPr>
              <w:tab/>
            </w:r>
            <w:r w:rsidRPr="00E0351F">
              <w:rPr>
                <w:rFonts w:ascii="Times New Roman" w:hAnsi="Times New Roman"/>
                <w:b/>
                <w:sz w:val="24"/>
                <w:szCs w:val="24"/>
              </w:rPr>
              <w:t xml:space="preserve">Ministarstvo </w:t>
            </w:r>
            <w:r w:rsidRPr="00E0351F">
              <w:rPr>
                <w:rFonts w:ascii="Times New Roman" w:hAnsi="Times New Roman"/>
                <w:sz w:val="24"/>
                <w:szCs w:val="24"/>
              </w:rPr>
              <w:t xml:space="preserve">podrazumeva Ministarstvo poljoprivrede, šumarstva i ruralnog razvoja; </w:t>
            </w:r>
          </w:p>
          <w:p w14:paraId="79B79728" w14:textId="77777777" w:rsidR="00AC7A5D" w:rsidRPr="00E0351F" w:rsidRDefault="00AC7A5D" w:rsidP="00AC7A5D">
            <w:pPr>
              <w:tabs>
                <w:tab w:val="left" w:pos="732"/>
                <w:tab w:val="left" w:pos="882"/>
              </w:tabs>
              <w:ind w:left="252"/>
              <w:jc w:val="both"/>
              <w:rPr>
                <w:rFonts w:ascii="Times New Roman" w:hAnsi="Times New Roman"/>
                <w:sz w:val="24"/>
                <w:szCs w:val="24"/>
              </w:rPr>
            </w:pPr>
          </w:p>
          <w:p w14:paraId="132EDBFC" w14:textId="77777777" w:rsidR="00AC7A5D" w:rsidRPr="00E0351F" w:rsidRDefault="00AC7A5D" w:rsidP="00AC7A5D">
            <w:pPr>
              <w:tabs>
                <w:tab w:val="left" w:pos="642"/>
                <w:tab w:val="left" w:pos="762"/>
                <w:tab w:val="left" w:pos="912"/>
              </w:tabs>
              <w:ind w:left="252"/>
              <w:jc w:val="both"/>
              <w:rPr>
                <w:rFonts w:ascii="Times New Roman" w:hAnsi="Times New Roman"/>
                <w:sz w:val="24"/>
                <w:szCs w:val="24"/>
              </w:rPr>
            </w:pPr>
            <w:r w:rsidRPr="00E0351F">
              <w:rPr>
                <w:rFonts w:ascii="Times New Roman" w:hAnsi="Times New Roman"/>
                <w:sz w:val="24"/>
                <w:szCs w:val="24"/>
              </w:rPr>
              <w:t xml:space="preserve">1.10. </w:t>
            </w:r>
            <w:r w:rsidRPr="00E0351F">
              <w:rPr>
                <w:rFonts w:ascii="Times New Roman" w:hAnsi="Times New Roman"/>
                <w:sz w:val="24"/>
                <w:szCs w:val="24"/>
              </w:rPr>
              <w:tab/>
            </w:r>
            <w:r w:rsidRPr="00E0351F">
              <w:rPr>
                <w:rFonts w:ascii="Times New Roman" w:hAnsi="Times New Roman"/>
                <w:b/>
                <w:sz w:val="24"/>
                <w:szCs w:val="24"/>
              </w:rPr>
              <w:t xml:space="preserve">Agencija </w:t>
            </w:r>
            <w:r w:rsidRPr="00E0351F">
              <w:rPr>
                <w:rFonts w:ascii="Times New Roman" w:hAnsi="Times New Roman"/>
                <w:sz w:val="24"/>
                <w:szCs w:val="24"/>
              </w:rPr>
              <w:t xml:space="preserve">podrazumeva Agenciju za razvoj poljoprivrede; </w:t>
            </w:r>
          </w:p>
          <w:p w14:paraId="07BA0F2B" w14:textId="77777777" w:rsidR="00AC7A5D" w:rsidRPr="00E0351F" w:rsidRDefault="00AC7A5D" w:rsidP="00AC7A5D">
            <w:pPr>
              <w:tabs>
                <w:tab w:val="left" w:pos="642"/>
                <w:tab w:val="left" w:pos="762"/>
                <w:tab w:val="left" w:pos="912"/>
              </w:tabs>
              <w:ind w:left="252"/>
              <w:jc w:val="both"/>
              <w:rPr>
                <w:rFonts w:ascii="Times New Roman" w:hAnsi="Times New Roman"/>
                <w:sz w:val="24"/>
                <w:szCs w:val="24"/>
              </w:rPr>
            </w:pPr>
          </w:p>
          <w:p w14:paraId="07E49614" w14:textId="77777777" w:rsidR="00AC7A5D" w:rsidRPr="00E0351F" w:rsidRDefault="00AC7A5D" w:rsidP="00AC7A5D">
            <w:pPr>
              <w:tabs>
                <w:tab w:val="left" w:pos="732"/>
                <w:tab w:val="left" w:pos="1032"/>
              </w:tabs>
              <w:ind w:left="252"/>
              <w:jc w:val="both"/>
              <w:rPr>
                <w:rFonts w:ascii="Times New Roman" w:hAnsi="Times New Roman"/>
                <w:sz w:val="24"/>
                <w:szCs w:val="24"/>
              </w:rPr>
            </w:pPr>
            <w:r w:rsidRPr="00E0351F">
              <w:rPr>
                <w:rFonts w:ascii="Times New Roman" w:hAnsi="Times New Roman"/>
                <w:sz w:val="24"/>
                <w:szCs w:val="24"/>
              </w:rPr>
              <w:t>1.11.</w:t>
            </w:r>
            <w:r w:rsidRPr="00E0351F">
              <w:rPr>
                <w:rFonts w:ascii="Times New Roman" w:hAnsi="Times New Roman"/>
                <w:b/>
                <w:sz w:val="24"/>
                <w:szCs w:val="24"/>
              </w:rPr>
              <w:t xml:space="preserve"> </w:t>
            </w:r>
            <w:r w:rsidRPr="00E0351F">
              <w:rPr>
                <w:rFonts w:ascii="Times New Roman" w:hAnsi="Times New Roman"/>
                <w:b/>
                <w:sz w:val="24"/>
                <w:szCs w:val="24"/>
              </w:rPr>
              <w:tab/>
              <w:t xml:space="preserve">Životinja </w:t>
            </w:r>
            <w:r w:rsidRPr="00E0351F">
              <w:rPr>
                <w:rFonts w:ascii="Times New Roman" w:hAnsi="Times New Roman"/>
                <w:sz w:val="24"/>
                <w:szCs w:val="24"/>
              </w:rPr>
              <w:t xml:space="preserve">podrazumeva životinju za koju su ispunjeni svi uslovi postavljeni pravilima za pružanje podrške; </w:t>
            </w:r>
          </w:p>
          <w:p w14:paraId="675E2C3E" w14:textId="77777777" w:rsidR="00AC7A5D" w:rsidRPr="00E0351F" w:rsidRDefault="00AC7A5D" w:rsidP="00AC7A5D">
            <w:pPr>
              <w:tabs>
                <w:tab w:val="left" w:pos="732"/>
                <w:tab w:val="left" w:pos="1032"/>
              </w:tabs>
              <w:ind w:left="252"/>
              <w:jc w:val="both"/>
              <w:rPr>
                <w:rFonts w:ascii="Times New Roman" w:hAnsi="Times New Roman"/>
                <w:sz w:val="24"/>
                <w:szCs w:val="24"/>
              </w:rPr>
            </w:pPr>
          </w:p>
          <w:p w14:paraId="22D44275" w14:textId="77777777" w:rsidR="00AC7A5D" w:rsidRPr="00E0351F" w:rsidRDefault="00AC7A5D" w:rsidP="00AC7A5D">
            <w:pPr>
              <w:tabs>
                <w:tab w:val="left" w:pos="777"/>
                <w:tab w:val="left" w:pos="957"/>
                <w:tab w:val="left" w:pos="1212"/>
                <w:tab w:val="left" w:pos="1557"/>
              </w:tabs>
              <w:autoSpaceDE w:val="0"/>
              <w:autoSpaceDN w:val="0"/>
              <w:adjustRightInd w:val="0"/>
              <w:ind w:left="252"/>
              <w:jc w:val="both"/>
              <w:rPr>
                <w:rFonts w:ascii="Times New Roman" w:hAnsi="Times New Roman"/>
                <w:sz w:val="24"/>
                <w:szCs w:val="24"/>
              </w:rPr>
            </w:pPr>
            <w:r w:rsidRPr="00E0351F">
              <w:rPr>
                <w:rFonts w:ascii="Times New Roman" w:hAnsi="Times New Roman"/>
                <w:sz w:val="24"/>
                <w:szCs w:val="24"/>
              </w:rPr>
              <w:lastRenderedPageBreak/>
              <w:t xml:space="preserve">1.12. </w:t>
            </w:r>
            <w:r w:rsidRPr="00E0351F">
              <w:rPr>
                <w:rFonts w:ascii="Times New Roman" w:hAnsi="Times New Roman"/>
                <w:b/>
                <w:sz w:val="24"/>
                <w:szCs w:val="24"/>
              </w:rPr>
              <w:t xml:space="preserve">Utvrđena površina </w:t>
            </w:r>
            <w:r w:rsidRPr="00E0351F">
              <w:rPr>
                <w:rFonts w:ascii="Times New Roman" w:eastAsia="EUAlbertina-Regular-Identity-H" w:hAnsi="Times New Roman"/>
                <w:sz w:val="24"/>
                <w:szCs w:val="24"/>
              </w:rPr>
              <w:t>podrazumeva površinu zasađenu poljoprivrednim kulturama koja je proverena tokom izvršene kontrole na terenu</w:t>
            </w:r>
            <w:r w:rsidRPr="00E0351F">
              <w:rPr>
                <w:rFonts w:ascii="Times New Roman" w:hAnsi="Times New Roman"/>
                <w:sz w:val="24"/>
                <w:szCs w:val="24"/>
              </w:rPr>
              <w:t xml:space="preserve">; </w:t>
            </w:r>
          </w:p>
          <w:p w14:paraId="4406469D" w14:textId="77777777" w:rsidR="00AC7A5D" w:rsidRPr="00E0351F" w:rsidRDefault="00AC7A5D" w:rsidP="00AC7A5D">
            <w:pPr>
              <w:tabs>
                <w:tab w:val="left" w:pos="777"/>
                <w:tab w:val="left" w:pos="957"/>
                <w:tab w:val="left" w:pos="1212"/>
                <w:tab w:val="left" w:pos="1557"/>
              </w:tabs>
              <w:autoSpaceDE w:val="0"/>
              <w:autoSpaceDN w:val="0"/>
              <w:adjustRightInd w:val="0"/>
              <w:ind w:left="252"/>
              <w:jc w:val="both"/>
              <w:rPr>
                <w:rFonts w:ascii="Times New Roman" w:hAnsi="Times New Roman"/>
                <w:sz w:val="24"/>
                <w:szCs w:val="24"/>
              </w:rPr>
            </w:pPr>
          </w:p>
          <w:p w14:paraId="3FCFD325" w14:textId="77777777" w:rsidR="00AC7A5D" w:rsidRPr="00E0351F" w:rsidRDefault="00AC7A5D" w:rsidP="00AC7A5D">
            <w:pPr>
              <w:autoSpaceDE w:val="0"/>
              <w:autoSpaceDN w:val="0"/>
              <w:adjustRightInd w:val="0"/>
              <w:ind w:left="342" w:firstLine="18"/>
              <w:jc w:val="both"/>
              <w:rPr>
                <w:rFonts w:ascii="Times New Roman" w:hAnsi="Times New Roman"/>
                <w:sz w:val="24"/>
                <w:szCs w:val="24"/>
              </w:rPr>
            </w:pPr>
            <w:r w:rsidRPr="00E0351F">
              <w:rPr>
                <w:rFonts w:ascii="Times New Roman" w:hAnsi="Times New Roman"/>
                <w:sz w:val="24"/>
                <w:szCs w:val="24"/>
              </w:rPr>
              <w:t xml:space="preserve">1.13. </w:t>
            </w:r>
            <w:r w:rsidRPr="00E0351F">
              <w:rPr>
                <w:rFonts w:ascii="Times New Roman" w:hAnsi="Times New Roman"/>
                <w:b/>
                <w:sz w:val="24"/>
                <w:szCs w:val="24"/>
              </w:rPr>
              <w:t>Monitoring</w:t>
            </w:r>
            <w:r w:rsidRPr="00E0351F">
              <w:rPr>
                <w:rFonts w:ascii="Times New Roman" w:hAnsi="Times New Roman"/>
                <w:sz w:val="24"/>
                <w:szCs w:val="24"/>
              </w:rPr>
              <w:t xml:space="preserve"> - podrazumeva proces praćenja sprovođenja programa u svim fazama; </w:t>
            </w:r>
          </w:p>
          <w:p w14:paraId="2286EE85" w14:textId="77777777" w:rsidR="00AC7A5D" w:rsidRPr="00E0351F" w:rsidRDefault="00AC7A5D" w:rsidP="00AC7A5D">
            <w:pPr>
              <w:autoSpaceDE w:val="0"/>
              <w:autoSpaceDN w:val="0"/>
              <w:adjustRightInd w:val="0"/>
              <w:jc w:val="both"/>
              <w:rPr>
                <w:rFonts w:ascii="Times New Roman" w:hAnsi="Times New Roman"/>
                <w:sz w:val="24"/>
                <w:szCs w:val="24"/>
              </w:rPr>
            </w:pPr>
          </w:p>
          <w:p w14:paraId="2D792189" w14:textId="77777777" w:rsidR="00AC7A5D" w:rsidRPr="00E0351F" w:rsidRDefault="00AC7A5D" w:rsidP="00AC7A5D">
            <w:pPr>
              <w:autoSpaceDE w:val="0"/>
              <w:autoSpaceDN w:val="0"/>
              <w:adjustRightInd w:val="0"/>
              <w:ind w:left="300"/>
              <w:jc w:val="both"/>
              <w:rPr>
                <w:rFonts w:ascii="Times New Roman" w:hAnsi="Times New Roman"/>
                <w:sz w:val="24"/>
                <w:szCs w:val="24"/>
              </w:rPr>
            </w:pPr>
            <w:r w:rsidRPr="00E0351F">
              <w:rPr>
                <w:rFonts w:ascii="Times New Roman" w:hAnsi="Times New Roman"/>
                <w:sz w:val="24"/>
                <w:szCs w:val="24"/>
              </w:rPr>
              <w:t xml:space="preserve">1.14.  </w:t>
            </w:r>
            <w:r w:rsidRPr="00E0351F">
              <w:rPr>
                <w:rFonts w:ascii="Times New Roman" w:hAnsi="Times New Roman"/>
                <w:b/>
                <w:sz w:val="24"/>
                <w:szCs w:val="24"/>
              </w:rPr>
              <w:t xml:space="preserve">sLPIS </w:t>
            </w:r>
            <w:r w:rsidRPr="00E0351F">
              <w:rPr>
                <w:rFonts w:ascii="Times New Roman" w:hAnsi="Times New Roman"/>
                <w:sz w:val="24"/>
                <w:szCs w:val="24"/>
              </w:rPr>
              <w:t xml:space="preserve">podrazumeva Sistem Identifikacije Zemljišnih Parcela (SIZP) i odgovarajućeg softvera za skiciranje parcela korisnika zemljišta i ubacivanje podataka za parcele u centralnom serveru. </w:t>
            </w:r>
          </w:p>
          <w:p w14:paraId="1B08479C" w14:textId="77777777" w:rsidR="00AC7A5D" w:rsidRPr="00E0351F" w:rsidRDefault="00AC7A5D" w:rsidP="00AC7A5D">
            <w:pPr>
              <w:autoSpaceDE w:val="0"/>
              <w:autoSpaceDN w:val="0"/>
              <w:adjustRightInd w:val="0"/>
              <w:jc w:val="both"/>
              <w:rPr>
                <w:rFonts w:ascii="Times New Roman" w:eastAsia="Calibri" w:hAnsi="Times New Roman"/>
                <w:sz w:val="24"/>
                <w:szCs w:val="24"/>
              </w:rPr>
            </w:pPr>
          </w:p>
          <w:p w14:paraId="27AFE00C" w14:textId="77777777" w:rsidR="00AC7A5D" w:rsidRPr="00E0351F" w:rsidRDefault="00AC7A5D" w:rsidP="00AC7A5D">
            <w:pPr>
              <w:autoSpaceDE w:val="0"/>
              <w:autoSpaceDN w:val="0"/>
              <w:adjustRightInd w:val="0"/>
              <w:jc w:val="both"/>
              <w:rPr>
                <w:rFonts w:ascii="Times New Roman" w:eastAsia="Calibri" w:hAnsi="Times New Roman"/>
                <w:sz w:val="24"/>
                <w:szCs w:val="24"/>
              </w:rPr>
            </w:pPr>
          </w:p>
          <w:p w14:paraId="213304ED" w14:textId="77777777" w:rsidR="00AC7A5D" w:rsidRPr="00E0351F" w:rsidRDefault="00AC7A5D" w:rsidP="00AC7A5D">
            <w:pPr>
              <w:tabs>
                <w:tab w:val="left" w:pos="725"/>
                <w:tab w:val="left" w:pos="1257"/>
              </w:tabs>
              <w:autoSpaceDE w:val="0"/>
              <w:autoSpaceDN w:val="0"/>
              <w:adjustRightInd w:val="0"/>
              <w:ind w:left="252"/>
              <w:jc w:val="both"/>
              <w:rPr>
                <w:rFonts w:ascii="Times New Roman" w:hAnsi="Times New Roman"/>
                <w:sz w:val="24"/>
                <w:szCs w:val="24"/>
              </w:rPr>
            </w:pPr>
            <w:r w:rsidRPr="00E0351F">
              <w:rPr>
                <w:rFonts w:ascii="Times New Roman" w:eastAsia="Calibri" w:hAnsi="Times New Roman"/>
                <w:sz w:val="24"/>
                <w:szCs w:val="24"/>
              </w:rPr>
              <w:t xml:space="preserve">1.15. </w:t>
            </w:r>
            <w:r w:rsidRPr="00E0351F">
              <w:rPr>
                <w:rFonts w:ascii="Times New Roman" w:eastAsia="Calibri" w:hAnsi="Times New Roman"/>
                <w:b/>
                <w:sz w:val="24"/>
                <w:szCs w:val="24"/>
              </w:rPr>
              <w:t>IBF</w:t>
            </w:r>
            <w:r w:rsidRPr="00E0351F">
              <w:rPr>
                <w:rFonts w:ascii="Times New Roman" w:eastAsia="Calibri" w:hAnsi="Times New Roman"/>
                <w:sz w:val="24"/>
                <w:szCs w:val="24"/>
              </w:rPr>
              <w:t xml:space="preserve"> - podrazumeva Identifikacioni broj farme.</w:t>
            </w:r>
          </w:p>
          <w:p w14:paraId="3D50C666" w14:textId="77777777" w:rsidR="00AC7A5D" w:rsidRPr="00E0351F" w:rsidRDefault="00AC7A5D" w:rsidP="00AC7A5D">
            <w:pPr>
              <w:jc w:val="both"/>
              <w:rPr>
                <w:rFonts w:ascii="Times New Roman" w:hAnsi="Times New Roman"/>
                <w:b/>
                <w:sz w:val="24"/>
                <w:szCs w:val="24"/>
              </w:rPr>
            </w:pPr>
          </w:p>
          <w:p w14:paraId="5ED809C6" w14:textId="77777777" w:rsidR="00AC7A5D" w:rsidRPr="00E0351F" w:rsidRDefault="00AC7A5D" w:rsidP="00AC7A5D">
            <w:pPr>
              <w:jc w:val="center"/>
              <w:rPr>
                <w:rFonts w:ascii="Times New Roman" w:hAnsi="Times New Roman"/>
                <w:b/>
                <w:sz w:val="24"/>
                <w:szCs w:val="24"/>
              </w:rPr>
            </w:pPr>
            <w:r w:rsidRPr="00E0351F">
              <w:rPr>
                <w:rFonts w:ascii="Times New Roman" w:hAnsi="Times New Roman"/>
                <w:b/>
                <w:sz w:val="24"/>
                <w:szCs w:val="24"/>
              </w:rPr>
              <w:t>Član 4</w:t>
            </w:r>
          </w:p>
          <w:p w14:paraId="20FBDF27" w14:textId="77777777" w:rsidR="00AC7A5D" w:rsidRPr="00E0351F" w:rsidRDefault="00AC7A5D" w:rsidP="00AC7A5D">
            <w:pPr>
              <w:jc w:val="center"/>
              <w:rPr>
                <w:rFonts w:ascii="Times New Roman" w:hAnsi="Times New Roman"/>
                <w:b/>
                <w:sz w:val="24"/>
                <w:szCs w:val="24"/>
              </w:rPr>
            </w:pPr>
            <w:r w:rsidRPr="00E0351F">
              <w:rPr>
                <w:rFonts w:ascii="Times New Roman" w:hAnsi="Times New Roman"/>
                <w:b/>
                <w:sz w:val="24"/>
                <w:szCs w:val="24"/>
              </w:rPr>
              <w:t>Vrsta i opšti uslovi podrške</w:t>
            </w:r>
          </w:p>
          <w:p w14:paraId="79AC960F" w14:textId="77777777" w:rsidR="00AC7A5D" w:rsidRPr="00E0351F" w:rsidRDefault="00AC7A5D" w:rsidP="00AC7A5D">
            <w:pPr>
              <w:jc w:val="both"/>
              <w:rPr>
                <w:rFonts w:ascii="Times New Roman" w:hAnsi="Times New Roman"/>
                <w:b/>
                <w:sz w:val="24"/>
                <w:szCs w:val="24"/>
              </w:rPr>
            </w:pPr>
          </w:p>
          <w:p w14:paraId="0EF650AE" w14:textId="77777777" w:rsidR="00AC7A5D" w:rsidRPr="00E0351F" w:rsidRDefault="00AC7A5D" w:rsidP="00AC7A5D">
            <w:pPr>
              <w:jc w:val="both"/>
              <w:rPr>
                <w:rFonts w:ascii="Times New Roman" w:hAnsi="Times New Roman"/>
                <w:b/>
                <w:sz w:val="24"/>
                <w:szCs w:val="24"/>
              </w:rPr>
            </w:pPr>
          </w:p>
          <w:p w14:paraId="1A81D0D8" w14:textId="77777777" w:rsidR="00AC7A5D" w:rsidRPr="00E0351F" w:rsidRDefault="00AC7A5D" w:rsidP="00AC7A5D">
            <w:pPr>
              <w:tabs>
                <w:tab w:val="left" w:pos="-540"/>
                <w:tab w:val="left" w:pos="282"/>
                <w:tab w:val="left" w:pos="738"/>
              </w:tabs>
              <w:jc w:val="both"/>
              <w:rPr>
                <w:rFonts w:ascii="Times New Roman" w:hAnsi="Times New Roman"/>
                <w:sz w:val="24"/>
                <w:szCs w:val="24"/>
              </w:rPr>
            </w:pPr>
            <w:r w:rsidRPr="00E0351F">
              <w:rPr>
                <w:rFonts w:ascii="Times New Roman" w:hAnsi="Times New Roman"/>
                <w:sz w:val="24"/>
                <w:szCs w:val="24"/>
              </w:rPr>
              <w:t>1. Kako bi se povećali prihodi poljoprivrednika i obezbedili privrednu održivost, direktne isplate se vrše za:</w:t>
            </w:r>
          </w:p>
          <w:p w14:paraId="0135B9B3" w14:textId="77777777" w:rsidR="00AC7A5D" w:rsidRPr="00E0351F" w:rsidRDefault="00AC7A5D" w:rsidP="00AC7A5D">
            <w:pPr>
              <w:tabs>
                <w:tab w:val="left" w:pos="-540"/>
                <w:tab w:val="left" w:pos="282"/>
                <w:tab w:val="left" w:pos="738"/>
              </w:tabs>
              <w:ind w:left="252"/>
              <w:jc w:val="both"/>
              <w:rPr>
                <w:rFonts w:ascii="Times New Roman" w:hAnsi="Times New Roman"/>
                <w:sz w:val="24"/>
                <w:szCs w:val="24"/>
              </w:rPr>
            </w:pPr>
            <w:r w:rsidRPr="00E0351F">
              <w:rPr>
                <w:rFonts w:ascii="Times New Roman" w:hAnsi="Times New Roman"/>
                <w:sz w:val="24"/>
                <w:szCs w:val="24"/>
              </w:rPr>
              <w:t xml:space="preserve"> </w:t>
            </w:r>
          </w:p>
          <w:p w14:paraId="0521C998" w14:textId="77777777" w:rsidR="00AC7A5D" w:rsidRPr="00E0351F" w:rsidRDefault="00AC7A5D" w:rsidP="007D4359">
            <w:pPr>
              <w:numPr>
                <w:ilvl w:val="1"/>
                <w:numId w:val="1"/>
              </w:numPr>
              <w:tabs>
                <w:tab w:val="left" w:pos="-540"/>
                <w:tab w:val="left" w:pos="931"/>
              </w:tabs>
              <w:ind w:left="364" w:firstLine="0"/>
              <w:jc w:val="both"/>
              <w:rPr>
                <w:rFonts w:ascii="Times New Roman" w:eastAsia="EUAlbertina-Regular-Identity-H" w:hAnsi="Times New Roman"/>
                <w:sz w:val="24"/>
                <w:szCs w:val="24"/>
              </w:rPr>
            </w:pPr>
            <w:r w:rsidRPr="00E0351F">
              <w:rPr>
                <w:rFonts w:ascii="Times New Roman" w:hAnsi="Times New Roman"/>
                <w:sz w:val="24"/>
                <w:szCs w:val="24"/>
              </w:rPr>
              <w:t xml:space="preserve"> Poljoprivrednike uzgajivače krava i bivolica muzara, u svim fazama proizvodnje mleka;</w:t>
            </w:r>
          </w:p>
          <w:p w14:paraId="7C3F7D38" w14:textId="77777777" w:rsidR="00AC7A5D" w:rsidRPr="00E0351F" w:rsidRDefault="00AC7A5D" w:rsidP="00AC7A5D">
            <w:pPr>
              <w:tabs>
                <w:tab w:val="left" w:pos="-540"/>
                <w:tab w:val="left" w:pos="342"/>
                <w:tab w:val="left" w:pos="732"/>
              </w:tabs>
              <w:jc w:val="both"/>
              <w:rPr>
                <w:rFonts w:ascii="Times New Roman" w:eastAsia="EUAlbertina-Regular-Identity-H" w:hAnsi="Times New Roman"/>
                <w:sz w:val="24"/>
                <w:szCs w:val="24"/>
              </w:rPr>
            </w:pPr>
          </w:p>
          <w:p w14:paraId="2AB3D11A" w14:textId="77777777" w:rsidR="00AC7A5D" w:rsidRPr="00E0351F" w:rsidRDefault="00AC7A5D" w:rsidP="007D4359">
            <w:pPr>
              <w:numPr>
                <w:ilvl w:val="1"/>
                <w:numId w:val="1"/>
              </w:numPr>
              <w:tabs>
                <w:tab w:val="left" w:pos="-540"/>
                <w:tab w:val="left" w:pos="1356"/>
                <w:tab w:val="left" w:pos="2207"/>
              </w:tabs>
              <w:ind w:left="364" w:firstLine="0"/>
              <w:jc w:val="both"/>
              <w:rPr>
                <w:rFonts w:ascii="Times New Roman" w:eastAsia="EUAlbertina-Regular-Identity-H" w:hAnsi="Times New Roman"/>
                <w:sz w:val="24"/>
                <w:szCs w:val="24"/>
              </w:rPr>
            </w:pPr>
            <w:r w:rsidRPr="00E0351F">
              <w:rPr>
                <w:rFonts w:ascii="Times New Roman" w:hAnsi="Times New Roman"/>
                <w:sz w:val="24"/>
                <w:szCs w:val="24"/>
              </w:rPr>
              <w:t xml:space="preserve">Poljoprivrednike uzgajivače ovaca i koza u svim fazama proizvodnje mleka; </w:t>
            </w:r>
          </w:p>
          <w:p w14:paraId="4F69A17E" w14:textId="77777777" w:rsidR="00AC7A5D" w:rsidRPr="00E0351F" w:rsidRDefault="00AC7A5D" w:rsidP="00AC7A5D">
            <w:pPr>
              <w:tabs>
                <w:tab w:val="left" w:pos="-540"/>
                <w:tab w:val="left" w:pos="342"/>
                <w:tab w:val="left" w:pos="732"/>
              </w:tabs>
              <w:ind w:left="300"/>
              <w:jc w:val="both"/>
              <w:rPr>
                <w:rFonts w:ascii="Times New Roman" w:eastAsia="EUAlbertina-Regular-Identity-H" w:hAnsi="Times New Roman"/>
                <w:sz w:val="24"/>
                <w:szCs w:val="24"/>
              </w:rPr>
            </w:pPr>
          </w:p>
          <w:p w14:paraId="226550D1" w14:textId="77777777" w:rsidR="00AC7A5D" w:rsidRPr="00E0351F" w:rsidRDefault="00AC7A5D" w:rsidP="00A93904">
            <w:pPr>
              <w:numPr>
                <w:ilvl w:val="1"/>
                <w:numId w:val="64"/>
              </w:numPr>
              <w:ind w:left="300" w:firstLine="0"/>
              <w:rPr>
                <w:rFonts w:ascii="Times New Roman" w:eastAsia="EUAlbertina-Regular-Identity-H" w:hAnsi="Times New Roman"/>
                <w:sz w:val="24"/>
                <w:szCs w:val="24"/>
              </w:rPr>
            </w:pPr>
            <w:r w:rsidRPr="00E0351F">
              <w:rPr>
                <w:rFonts w:ascii="Times New Roman" w:eastAsia="EUAlbertina-Regular-Identity-H" w:hAnsi="Times New Roman"/>
                <w:sz w:val="24"/>
                <w:szCs w:val="24"/>
              </w:rPr>
              <w:lastRenderedPageBreak/>
              <w:t>Poljoprivrednici koji uzgajaju pšenicu, pšenicu za seme, ječam, raž, zob, kukuruz, suncokret, povrće, vinograde, voćnjake i aromatične lekovite biljke;</w:t>
            </w:r>
          </w:p>
          <w:p w14:paraId="23DA26F0" w14:textId="77777777" w:rsidR="00AC7A5D" w:rsidRPr="00E0351F" w:rsidRDefault="00AC7A5D" w:rsidP="00AC7A5D">
            <w:pPr>
              <w:tabs>
                <w:tab w:val="left" w:pos="-540"/>
                <w:tab w:val="left" w:pos="342"/>
                <w:tab w:val="left" w:pos="732"/>
              </w:tabs>
              <w:ind w:left="300"/>
              <w:jc w:val="both"/>
              <w:rPr>
                <w:rFonts w:ascii="Times New Roman" w:eastAsia="EUAlbertina-Regular-Identity-H" w:hAnsi="Times New Roman"/>
                <w:sz w:val="24"/>
                <w:szCs w:val="24"/>
              </w:rPr>
            </w:pPr>
          </w:p>
          <w:p w14:paraId="031483D5" w14:textId="77777777" w:rsidR="00AC7A5D" w:rsidRPr="00E0351F" w:rsidRDefault="00AC7A5D" w:rsidP="00AC7A5D">
            <w:pPr>
              <w:tabs>
                <w:tab w:val="left" w:pos="-540"/>
                <w:tab w:val="left" w:pos="342"/>
                <w:tab w:val="left" w:pos="732"/>
              </w:tabs>
              <w:ind w:left="300"/>
              <w:jc w:val="both"/>
              <w:rPr>
                <w:rFonts w:ascii="Times New Roman" w:eastAsia="EUAlbertina-Regular-Identity-H" w:hAnsi="Times New Roman"/>
                <w:sz w:val="24"/>
                <w:szCs w:val="24"/>
              </w:rPr>
            </w:pPr>
            <w:r w:rsidRPr="00E0351F">
              <w:rPr>
                <w:rFonts w:ascii="Times New Roman" w:eastAsia="EUAlbertina-Regular-Identity-H" w:hAnsi="Times New Roman"/>
                <w:sz w:val="24"/>
                <w:szCs w:val="24"/>
              </w:rPr>
              <w:t>1.4 Poljoprivrednici koji uzgajaju i prodaju plodove maline na mestima prikupljanja;</w:t>
            </w:r>
          </w:p>
          <w:p w14:paraId="45123029" w14:textId="77777777" w:rsidR="00AC7A5D" w:rsidRPr="00E0351F" w:rsidRDefault="00AC7A5D" w:rsidP="00AC7A5D">
            <w:pPr>
              <w:tabs>
                <w:tab w:val="left" w:pos="-540"/>
                <w:tab w:val="left" w:pos="342"/>
                <w:tab w:val="left" w:pos="732"/>
                <w:tab w:val="left" w:pos="1422"/>
              </w:tabs>
              <w:ind w:left="300"/>
              <w:jc w:val="both"/>
              <w:rPr>
                <w:rFonts w:ascii="Times New Roman" w:eastAsia="EUAlbertina-Regular-Identity-H" w:hAnsi="Times New Roman"/>
                <w:sz w:val="24"/>
                <w:szCs w:val="24"/>
              </w:rPr>
            </w:pPr>
          </w:p>
          <w:p w14:paraId="65CE6E0F" w14:textId="77777777" w:rsidR="00AC7A5D" w:rsidRPr="00E0351F" w:rsidRDefault="00AC7A5D" w:rsidP="00AC7A5D">
            <w:pPr>
              <w:tabs>
                <w:tab w:val="left" w:pos="-540"/>
                <w:tab w:val="left" w:pos="342"/>
                <w:tab w:val="left" w:pos="732"/>
                <w:tab w:val="left" w:pos="1422"/>
              </w:tabs>
              <w:ind w:left="300"/>
              <w:jc w:val="both"/>
              <w:rPr>
                <w:rFonts w:ascii="Times New Roman" w:eastAsia="EUAlbertina-Regular-Identity-H" w:hAnsi="Times New Roman"/>
                <w:sz w:val="24"/>
                <w:szCs w:val="24"/>
              </w:rPr>
            </w:pPr>
            <w:r w:rsidRPr="00E0351F">
              <w:rPr>
                <w:rFonts w:ascii="Times New Roman" w:eastAsia="EUAlbertina-Regular-Identity-H" w:hAnsi="Times New Roman"/>
                <w:sz w:val="24"/>
                <w:szCs w:val="24"/>
              </w:rPr>
              <w:t>1.5.</w:t>
            </w:r>
            <w:r w:rsidRPr="00E0351F">
              <w:rPr>
                <w:rFonts w:ascii="Times New Roman" w:eastAsia="EUAlbertina-Regular-Identity-H" w:hAnsi="Times New Roman"/>
                <w:sz w:val="24"/>
                <w:szCs w:val="24"/>
              </w:rPr>
              <w:tab/>
              <w:t>Poljoprivrednici koji osiguravaju poljoprivredne kulture; maline, jabuke, šljive, grožđe, jagode i paprike, u osiguravajućim kompanijama.</w:t>
            </w:r>
          </w:p>
          <w:p w14:paraId="3B612C23" w14:textId="77777777" w:rsidR="00AC7A5D" w:rsidRPr="00E0351F" w:rsidRDefault="00AC7A5D" w:rsidP="00AC7A5D">
            <w:pPr>
              <w:tabs>
                <w:tab w:val="left" w:pos="-540"/>
                <w:tab w:val="left" w:pos="342"/>
                <w:tab w:val="left" w:pos="732"/>
                <w:tab w:val="left" w:pos="1422"/>
              </w:tabs>
              <w:ind w:left="252"/>
              <w:jc w:val="both"/>
              <w:rPr>
                <w:rFonts w:ascii="Times New Roman" w:eastAsia="EUAlbertina-Regular-Identity-H" w:hAnsi="Times New Roman"/>
                <w:sz w:val="24"/>
                <w:szCs w:val="24"/>
              </w:rPr>
            </w:pPr>
          </w:p>
          <w:p w14:paraId="19E709C4" w14:textId="77777777" w:rsidR="00AC7A5D" w:rsidRPr="00E0351F" w:rsidRDefault="00AC7A5D" w:rsidP="00AC7A5D">
            <w:pPr>
              <w:tabs>
                <w:tab w:val="left" w:pos="-540"/>
                <w:tab w:val="left" w:pos="342"/>
                <w:tab w:val="left" w:pos="732"/>
                <w:tab w:val="left" w:pos="1422"/>
              </w:tabs>
              <w:ind w:left="252"/>
              <w:jc w:val="both"/>
              <w:rPr>
                <w:rFonts w:ascii="Times New Roman" w:eastAsia="EUAlbertina-Regular-Identity-H" w:hAnsi="Times New Roman"/>
                <w:sz w:val="24"/>
                <w:szCs w:val="24"/>
              </w:rPr>
            </w:pPr>
            <w:r w:rsidRPr="00E0351F">
              <w:rPr>
                <w:rFonts w:ascii="Times New Roman" w:eastAsia="EUAlbertina-Regular-Identity-H" w:hAnsi="Times New Roman"/>
                <w:sz w:val="24"/>
                <w:szCs w:val="24"/>
              </w:rPr>
              <w:t>1.6. Poljoprivrednike koji se bave proizvodnjom sadnog materiala drvenastih voća i vinove loze nad vegetacionim podlogama;</w:t>
            </w:r>
          </w:p>
          <w:p w14:paraId="4F6E6FE1" w14:textId="77777777" w:rsidR="00AC7A5D" w:rsidRPr="00E0351F" w:rsidRDefault="00AC7A5D" w:rsidP="00AC7A5D">
            <w:pPr>
              <w:tabs>
                <w:tab w:val="left" w:pos="-540"/>
                <w:tab w:val="left" w:pos="342"/>
                <w:tab w:val="left" w:pos="732"/>
                <w:tab w:val="left" w:pos="1422"/>
              </w:tabs>
              <w:ind w:left="252"/>
              <w:jc w:val="both"/>
              <w:rPr>
                <w:rFonts w:ascii="Times New Roman" w:eastAsia="EUAlbertina-Regular-Identity-H" w:hAnsi="Times New Roman"/>
                <w:sz w:val="24"/>
                <w:szCs w:val="24"/>
              </w:rPr>
            </w:pPr>
          </w:p>
          <w:p w14:paraId="5AC6F61C" w14:textId="77777777" w:rsidR="00AC7A5D" w:rsidRPr="00E0351F" w:rsidRDefault="00AC7A5D" w:rsidP="00AC7A5D">
            <w:pPr>
              <w:tabs>
                <w:tab w:val="left" w:pos="597"/>
              </w:tabs>
              <w:ind w:left="252"/>
              <w:jc w:val="both"/>
              <w:rPr>
                <w:rFonts w:ascii="Times New Roman" w:eastAsia="EUAlbertina-Regular-Identity-H" w:hAnsi="Times New Roman"/>
                <w:sz w:val="24"/>
                <w:szCs w:val="24"/>
              </w:rPr>
            </w:pPr>
            <w:r w:rsidRPr="00E0351F">
              <w:rPr>
                <w:rFonts w:ascii="Times New Roman" w:hAnsi="Times New Roman"/>
                <w:sz w:val="24"/>
                <w:szCs w:val="24"/>
              </w:rPr>
              <w:t>1.7. Kompanije koje proizvode vino i zvanično deklarišu vino</w:t>
            </w:r>
            <w:r w:rsidRPr="00E0351F">
              <w:rPr>
                <w:rFonts w:ascii="Times New Roman" w:eastAsia="EUAlbertina-Regular-Identity-H" w:hAnsi="Times New Roman"/>
                <w:sz w:val="24"/>
                <w:szCs w:val="24"/>
              </w:rPr>
              <w:t>;</w:t>
            </w:r>
          </w:p>
          <w:p w14:paraId="1DDC752D" w14:textId="77777777" w:rsidR="00AC7A5D" w:rsidRPr="00E0351F" w:rsidRDefault="00AC7A5D" w:rsidP="00AC7A5D">
            <w:pPr>
              <w:ind w:left="252"/>
              <w:jc w:val="both"/>
              <w:rPr>
                <w:rFonts w:ascii="Times New Roman" w:hAnsi="Times New Roman"/>
                <w:sz w:val="24"/>
                <w:szCs w:val="24"/>
              </w:rPr>
            </w:pPr>
          </w:p>
          <w:p w14:paraId="2D88137E" w14:textId="77777777" w:rsidR="00AC7A5D" w:rsidRPr="00E0351F" w:rsidRDefault="00AC7A5D" w:rsidP="00AC7A5D">
            <w:pPr>
              <w:ind w:left="252"/>
              <w:jc w:val="both"/>
              <w:rPr>
                <w:rFonts w:ascii="Times New Roman" w:hAnsi="Times New Roman"/>
                <w:sz w:val="24"/>
                <w:szCs w:val="24"/>
              </w:rPr>
            </w:pPr>
            <w:r w:rsidRPr="00E0351F">
              <w:rPr>
                <w:rFonts w:ascii="Times New Roman" w:hAnsi="Times New Roman"/>
                <w:sz w:val="24"/>
                <w:szCs w:val="24"/>
              </w:rPr>
              <w:t>1.8. P</w:t>
            </w:r>
            <w:r w:rsidRPr="00E0351F">
              <w:rPr>
                <w:rFonts w:ascii="Times New Roman" w:eastAsia="EUAlbertina-Regular-Identity-H" w:hAnsi="Times New Roman"/>
                <w:sz w:val="24"/>
                <w:szCs w:val="24"/>
              </w:rPr>
              <w:t>oljoprivrednike koji uzgajaju pčele;</w:t>
            </w:r>
          </w:p>
          <w:p w14:paraId="5860A1F0" w14:textId="77777777" w:rsidR="00AC7A5D" w:rsidRPr="00E0351F" w:rsidRDefault="00AC7A5D" w:rsidP="00AC7A5D">
            <w:pPr>
              <w:tabs>
                <w:tab w:val="left" w:pos="597"/>
              </w:tabs>
              <w:ind w:left="252"/>
              <w:jc w:val="both"/>
              <w:rPr>
                <w:rFonts w:ascii="Times New Roman" w:hAnsi="Times New Roman"/>
                <w:sz w:val="24"/>
                <w:szCs w:val="24"/>
              </w:rPr>
            </w:pPr>
          </w:p>
          <w:p w14:paraId="0E3153E0" w14:textId="77777777" w:rsidR="00AC7A5D" w:rsidRPr="00E0351F" w:rsidRDefault="00AC7A5D" w:rsidP="00AC7A5D">
            <w:pPr>
              <w:tabs>
                <w:tab w:val="left" w:pos="597"/>
              </w:tabs>
              <w:ind w:left="252"/>
              <w:jc w:val="both"/>
              <w:rPr>
                <w:rFonts w:ascii="Times New Roman" w:eastAsia="EUAlbertina-Regular-Identity-H" w:hAnsi="Times New Roman"/>
                <w:sz w:val="24"/>
                <w:szCs w:val="24"/>
              </w:rPr>
            </w:pPr>
            <w:r w:rsidRPr="00E0351F">
              <w:rPr>
                <w:rFonts w:ascii="Times New Roman" w:hAnsi="Times New Roman"/>
                <w:sz w:val="24"/>
                <w:szCs w:val="24"/>
              </w:rPr>
              <w:t>1.9. Poljoprivrednike za proizvodnju mleka prema kategorijama kvaliteta</w:t>
            </w:r>
            <w:r w:rsidRPr="00E0351F">
              <w:rPr>
                <w:rFonts w:ascii="Times New Roman" w:eastAsia="EUAlbertina-Regular-Identity-H" w:hAnsi="Times New Roman"/>
                <w:sz w:val="24"/>
                <w:szCs w:val="24"/>
              </w:rPr>
              <w:t>;</w:t>
            </w:r>
          </w:p>
          <w:p w14:paraId="156B6A21" w14:textId="77777777" w:rsidR="00AC7A5D" w:rsidRPr="00E0351F" w:rsidRDefault="00AC7A5D" w:rsidP="00AC7A5D">
            <w:pPr>
              <w:tabs>
                <w:tab w:val="left" w:pos="-540"/>
                <w:tab w:val="left" w:pos="342"/>
                <w:tab w:val="left" w:pos="597"/>
                <w:tab w:val="left" w:pos="732"/>
                <w:tab w:val="left" w:pos="1422"/>
              </w:tabs>
              <w:ind w:left="252"/>
              <w:jc w:val="both"/>
              <w:rPr>
                <w:rFonts w:ascii="Times New Roman" w:eastAsia="EUAlbertina-Regular-Identity-H" w:hAnsi="Times New Roman"/>
                <w:sz w:val="24"/>
                <w:szCs w:val="24"/>
              </w:rPr>
            </w:pPr>
          </w:p>
          <w:p w14:paraId="54D33ED7" w14:textId="77777777" w:rsidR="00AC7A5D" w:rsidRPr="00E0351F" w:rsidRDefault="00AC7A5D" w:rsidP="00AC7A5D">
            <w:pPr>
              <w:tabs>
                <w:tab w:val="left" w:pos="-540"/>
                <w:tab w:val="left" w:pos="342"/>
                <w:tab w:val="left" w:pos="597"/>
                <w:tab w:val="left" w:pos="732"/>
                <w:tab w:val="left" w:pos="1422"/>
              </w:tabs>
              <w:ind w:left="252"/>
              <w:jc w:val="both"/>
              <w:rPr>
                <w:rFonts w:ascii="Times New Roman" w:eastAsia="EUAlbertina-Regular-Identity-H" w:hAnsi="Times New Roman"/>
                <w:sz w:val="24"/>
                <w:szCs w:val="24"/>
              </w:rPr>
            </w:pPr>
            <w:r w:rsidRPr="00E0351F">
              <w:rPr>
                <w:rFonts w:ascii="Times New Roman" w:eastAsia="EUAlbertina-Regular-Identity-H" w:hAnsi="Times New Roman"/>
                <w:sz w:val="24"/>
                <w:szCs w:val="24"/>
              </w:rPr>
              <w:t xml:space="preserve">1.10.  Poljoprivrednike koji uzgajaju koke nosilje; </w:t>
            </w:r>
          </w:p>
          <w:p w14:paraId="471EA98D" w14:textId="77777777" w:rsidR="00AC7A5D" w:rsidRPr="00E0351F" w:rsidRDefault="00AC7A5D" w:rsidP="00AC7A5D">
            <w:pPr>
              <w:tabs>
                <w:tab w:val="left" w:pos="-540"/>
                <w:tab w:val="left" w:pos="342"/>
                <w:tab w:val="left" w:pos="597"/>
                <w:tab w:val="left" w:pos="732"/>
                <w:tab w:val="left" w:pos="1422"/>
              </w:tabs>
              <w:ind w:left="252"/>
              <w:jc w:val="both"/>
              <w:rPr>
                <w:rFonts w:ascii="Times New Roman" w:eastAsia="EUAlbertina-Regular-Identity-H" w:hAnsi="Times New Roman"/>
                <w:sz w:val="24"/>
                <w:szCs w:val="24"/>
              </w:rPr>
            </w:pPr>
          </w:p>
          <w:p w14:paraId="7E5B7231" w14:textId="77777777" w:rsidR="00AC7A5D" w:rsidRPr="00E0351F" w:rsidRDefault="00AC7A5D" w:rsidP="00AC7A5D">
            <w:pPr>
              <w:tabs>
                <w:tab w:val="left" w:pos="-540"/>
                <w:tab w:val="left" w:pos="342"/>
                <w:tab w:val="left" w:pos="597"/>
                <w:tab w:val="left" w:pos="732"/>
                <w:tab w:val="left" w:pos="1422"/>
              </w:tabs>
              <w:ind w:left="252"/>
              <w:jc w:val="both"/>
              <w:rPr>
                <w:rFonts w:ascii="Times New Roman" w:eastAsia="EUAlbertina-Regular-Identity-H" w:hAnsi="Times New Roman"/>
                <w:sz w:val="24"/>
                <w:szCs w:val="24"/>
              </w:rPr>
            </w:pPr>
            <w:r w:rsidRPr="00E0351F">
              <w:rPr>
                <w:rFonts w:ascii="Times New Roman" w:eastAsia="EUAlbertina-Regular-Identity-H" w:hAnsi="Times New Roman"/>
                <w:sz w:val="24"/>
                <w:szCs w:val="24"/>
              </w:rPr>
              <w:t xml:space="preserve">1.11. Poljoprivrednike koji uzgajaju krmače za reprodukciju. </w:t>
            </w:r>
          </w:p>
          <w:p w14:paraId="1538B831" w14:textId="77777777" w:rsidR="00AC7A5D" w:rsidRPr="00E0351F" w:rsidRDefault="00AC7A5D" w:rsidP="00AC7A5D">
            <w:pPr>
              <w:tabs>
                <w:tab w:val="left" w:pos="-540"/>
                <w:tab w:val="left" w:pos="342"/>
                <w:tab w:val="left" w:pos="732"/>
                <w:tab w:val="left" w:pos="1422"/>
              </w:tabs>
              <w:ind w:left="252"/>
              <w:jc w:val="both"/>
              <w:rPr>
                <w:rFonts w:ascii="Times New Roman" w:eastAsia="EUAlbertina-Regular-Identity-H" w:hAnsi="Times New Roman"/>
                <w:sz w:val="24"/>
                <w:szCs w:val="24"/>
              </w:rPr>
            </w:pPr>
            <w:r w:rsidRPr="00E0351F">
              <w:rPr>
                <w:rFonts w:ascii="Times New Roman" w:eastAsia="EUAlbertina-Regular-Identity-H" w:hAnsi="Times New Roman"/>
                <w:sz w:val="24"/>
                <w:szCs w:val="24"/>
              </w:rPr>
              <w:t xml:space="preserve"> </w:t>
            </w:r>
            <w:r w:rsidRPr="00E0351F">
              <w:rPr>
                <w:rFonts w:ascii="Times New Roman" w:eastAsia="EUAlbertina-Regular-Identity-H" w:hAnsi="Times New Roman"/>
                <w:sz w:val="24"/>
                <w:szCs w:val="24"/>
              </w:rPr>
              <w:softHyphen/>
              <w:t xml:space="preserve">   </w:t>
            </w:r>
          </w:p>
          <w:p w14:paraId="3BFEE2FA" w14:textId="77777777" w:rsidR="00AC7A5D" w:rsidRPr="00E0351F" w:rsidRDefault="00AC7A5D" w:rsidP="00AC7A5D">
            <w:pPr>
              <w:tabs>
                <w:tab w:val="left" w:pos="-540"/>
                <w:tab w:val="left" w:pos="732"/>
                <w:tab w:val="left" w:pos="1422"/>
              </w:tabs>
              <w:ind w:left="252"/>
              <w:jc w:val="both"/>
              <w:rPr>
                <w:rFonts w:ascii="Times New Roman" w:eastAsia="EUAlbertina-Regular-Identity-H" w:hAnsi="Times New Roman"/>
                <w:sz w:val="24"/>
                <w:szCs w:val="24"/>
              </w:rPr>
            </w:pPr>
            <w:r w:rsidRPr="00E0351F">
              <w:rPr>
                <w:rFonts w:ascii="Times New Roman" w:eastAsia="EUAlbertina-Regular-Identity-H" w:hAnsi="Times New Roman"/>
                <w:sz w:val="24"/>
                <w:szCs w:val="24"/>
              </w:rPr>
              <w:t>1.12. Poljoprivrednike za  prijavljeno klanje stoke;</w:t>
            </w:r>
          </w:p>
          <w:p w14:paraId="3C566CFC" w14:textId="77777777" w:rsidR="00AC7A5D" w:rsidRPr="00E0351F" w:rsidRDefault="00AC7A5D" w:rsidP="00AC7A5D">
            <w:pPr>
              <w:tabs>
                <w:tab w:val="left" w:pos="-540"/>
                <w:tab w:val="left" w:pos="732"/>
                <w:tab w:val="left" w:pos="1422"/>
              </w:tabs>
              <w:ind w:left="252"/>
              <w:jc w:val="both"/>
              <w:rPr>
                <w:rFonts w:ascii="Times New Roman" w:eastAsia="EUAlbertina-Regular-Identity-H" w:hAnsi="Times New Roman"/>
                <w:sz w:val="24"/>
                <w:szCs w:val="24"/>
              </w:rPr>
            </w:pPr>
          </w:p>
          <w:p w14:paraId="5A9FC30E" w14:textId="77777777" w:rsidR="00AC7A5D" w:rsidRPr="00E0351F" w:rsidRDefault="00AC7A5D" w:rsidP="00AC7A5D">
            <w:pPr>
              <w:tabs>
                <w:tab w:val="left" w:pos="-540"/>
                <w:tab w:val="left" w:pos="732"/>
                <w:tab w:val="left" w:pos="1422"/>
              </w:tabs>
              <w:ind w:left="252"/>
              <w:jc w:val="both"/>
              <w:rPr>
                <w:rFonts w:ascii="Times New Roman" w:eastAsia="EUAlbertina-Regular-Identity-H" w:hAnsi="Times New Roman"/>
                <w:sz w:val="24"/>
                <w:szCs w:val="24"/>
              </w:rPr>
            </w:pPr>
            <w:r w:rsidRPr="00E0351F">
              <w:rPr>
                <w:rFonts w:ascii="Times New Roman" w:eastAsia="EUAlbertina-Regular-Identity-H" w:hAnsi="Times New Roman"/>
                <w:sz w:val="24"/>
                <w:szCs w:val="24"/>
              </w:rPr>
              <w:lastRenderedPageBreak/>
              <w:t>1.13. Poljoprivrednike koji se bave proizvodnjom organske poljoprivrede;</w:t>
            </w:r>
          </w:p>
          <w:p w14:paraId="3E0AE32D" w14:textId="77777777" w:rsidR="00AC7A5D" w:rsidRPr="00E0351F" w:rsidRDefault="00AC7A5D" w:rsidP="00AC7A5D">
            <w:pPr>
              <w:tabs>
                <w:tab w:val="left" w:pos="-540"/>
                <w:tab w:val="left" w:pos="732"/>
                <w:tab w:val="left" w:pos="1422"/>
              </w:tabs>
              <w:ind w:left="252"/>
              <w:jc w:val="both"/>
              <w:rPr>
                <w:rFonts w:ascii="Times New Roman" w:eastAsia="EUAlbertina-Regular-Identity-H" w:hAnsi="Times New Roman"/>
                <w:sz w:val="24"/>
                <w:szCs w:val="24"/>
              </w:rPr>
            </w:pPr>
          </w:p>
          <w:p w14:paraId="42BA0F30" w14:textId="77777777" w:rsidR="00AC7A5D" w:rsidRPr="00E0351F" w:rsidRDefault="00AC7A5D" w:rsidP="00AC7A5D">
            <w:pPr>
              <w:tabs>
                <w:tab w:val="left" w:pos="-540"/>
                <w:tab w:val="left" w:pos="732"/>
                <w:tab w:val="left" w:pos="1422"/>
              </w:tabs>
              <w:ind w:left="252" w:hanging="252"/>
              <w:jc w:val="both"/>
              <w:rPr>
                <w:rFonts w:ascii="Times New Roman" w:eastAsia="EUAlbertina-Regular-Identity-H" w:hAnsi="Times New Roman"/>
                <w:sz w:val="24"/>
                <w:szCs w:val="24"/>
              </w:rPr>
            </w:pPr>
            <w:r w:rsidRPr="00E0351F">
              <w:rPr>
                <w:rFonts w:ascii="Times New Roman" w:eastAsia="EUAlbertina-Regular-Identity-H" w:hAnsi="Times New Roman"/>
                <w:sz w:val="24"/>
                <w:szCs w:val="24"/>
              </w:rPr>
              <w:t xml:space="preserve">    1.14. Poljoprivrednike koji uzgajaju jarebice;</w:t>
            </w:r>
          </w:p>
          <w:p w14:paraId="76E5761B" w14:textId="77777777" w:rsidR="00AC7A5D" w:rsidRPr="00E0351F" w:rsidRDefault="00AC7A5D" w:rsidP="00AC7A5D">
            <w:pPr>
              <w:tabs>
                <w:tab w:val="left" w:pos="-540"/>
                <w:tab w:val="left" w:pos="732"/>
                <w:tab w:val="left" w:pos="1422"/>
              </w:tabs>
              <w:ind w:left="252"/>
              <w:jc w:val="both"/>
              <w:rPr>
                <w:rFonts w:ascii="Times New Roman" w:eastAsia="EUAlbertina-Regular-Identity-H" w:hAnsi="Times New Roman"/>
                <w:sz w:val="24"/>
                <w:szCs w:val="24"/>
              </w:rPr>
            </w:pPr>
          </w:p>
          <w:p w14:paraId="5BF0E98F" w14:textId="77777777" w:rsidR="00AC7A5D" w:rsidRPr="00E0351F" w:rsidRDefault="00AC7A5D" w:rsidP="00AC7A5D">
            <w:pPr>
              <w:tabs>
                <w:tab w:val="left" w:pos="-540"/>
                <w:tab w:val="left" w:pos="732"/>
                <w:tab w:val="left" w:pos="1422"/>
              </w:tabs>
              <w:ind w:left="252"/>
              <w:jc w:val="both"/>
              <w:rPr>
                <w:rFonts w:ascii="Times New Roman" w:eastAsia="EUAlbertina-Regular-Identity-H" w:hAnsi="Times New Roman"/>
                <w:sz w:val="24"/>
                <w:szCs w:val="24"/>
              </w:rPr>
            </w:pPr>
            <w:r w:rsidRPr="00E0351F">
              <w:rPr>
                <w:rFonts w:ascii="Times New Roman" w:eastAsia="EUAlbertina-Regular-Identity-H" w:hAnsi="Times New Roman"/>
                <w:sz w:val="24"/>
                <w:szCs w:val="24"/>
              </w:rPr>
              <w:t xml:space="preserve">1.15. Poljoprivrednike koji uzgajaju ribe u ribnjake. </w:t>
            </w:r>
          </w:p>
          <w:p w14:paraId="443D079D" w14:textId="77777777" w:rsidR="00AC7A5D" w:rsidRPr="00E0351F" w:rsidRDefault="00AC7A5D" w:rsidP="00AC7A5D">
            <w:pPr>
              <w:tabs>
                <w:tab w:val="left" w:pos="-540"/>
                <w:tab w:val="left" w:pos="732"/>
                <w:tab w:val="left" w:pos="1422"/>
              </w:tabs>
              <w:jc w:val="both"/>
              <w:rPr>
                <w:rFonts w:ascii="Times New Roman" w:eastAsia="EUAlbertina-Regular-Identity-H" w:hAnsi="Times New Roman"/>
                <w:sz w:val="24"/>
                <w:szCs w:val="24"/>
              </w:rPr>
            </w:pPr>
          </w:p>
          <w:p w14:paraId="7459E4C1" w14:textId="77777777" w:rsidR="00AC7A5D" w:rsidRPr="00E0351F" w:rsidRDefault="00AC7A5D" w:rsidP="00AC7A5D">
            <w:pPr>
              <w:tabs>
                <w:tab w:val="left" w:pos="-540"/>
                <w:tab w:val="left" w:pos="0"/>
                <w:tab w:val="left" w:pos="180"/>
                <w:tab w:val="left" w:pos="432"/>
              </w:tabs>
              <w:jc w:val="both"/>
              <w:rPr>
                <w:rFonts w:ascii="Times New Roman" w:hAnsi="Times New Roman"/>
                <w:sz w:val="24"/>
                <w:szCs w:val="24"/>
              </w:rPr>
            </w:pPr>
            <w:r w:rsidRPr="00E0351F">
              <w:rPr>
                <w:rFonts w:ascii="Times New Roman" w:hAnsi="Times New Roman"/>
                <w:sz w:val="24"/>
                <w:szCs w:val="24"/>
              </w:rPr>
              <w:t>2. Direktni isplate iz stava 1. ovog člana, vrše se za korisnike koji ispunjavaju kriterijume koji su utvrđeni na osnovu ovog administrativnog uputstva.</w:t>
            </w:r>
          </w:p>
          <w:p w14:paraId="37A9AE55" w14:textId="77777777" w:rsidR="00AC7A5D" w:rsidRPr="00E0351F" w:rsidRDefault="00AC7A5D" w:rsidP="00AC7A5D">
            <w:pPr>
              <w:tabs>
                <w:tab w:val="left" w:pos="-540"/>
                <w:tab w:val="left" w:pos="0"/>
                <w:tab w:val="left" w:pos="180"/>
                <w:tab w:val="left" w:pos="432"/>
              </w:tabs>
              <w:jc w:val="both"/>
              <w:rPr>
                <w:rFonts w:ascii="Times New Roman" w:hAnsi="Times New Roman"/>
                <w:sz w:val="24"/>
                <w:szCs w:val="24"/>
              </w:rPr>
            </w:pPr>
          </w:p>
          <w:p w14:paraId="0391D437" w14:textId="77777777" w:rsidR="00AC7A5D" w:rsidRPr="00E0351F" w:rsidRDefault="00AC7A5D" w:rsidP="00AC7A5D">
            <w:pPr>
              <w:tabs>
                <w:tab w:val="left" w:pos="-540"/>
                <w:tab w:val="left" w:pos="0"/>
                <w:tab w:val="left" w:pos="180"/>
                <w:tab w:val="left" w:pos="477"/>
              </w:tabs>
              <w:jc w:val="both"/>
              <w:rPr>
                <w:rFonts w:ascii="Times New Roman" w:hAnsi="Times New Roman"/>
                <w:sz w:val="24"/>
                <w:szCs w:val="24"/>
              </w:rPr>
            </w:pPr>
            <w:r w:rsidRPr="00E0351F">
              <w:rPr>
                <w:rFonts w:ascii="Times New Roman" w:hAnsi="Times New Roman"/>
                <w:sz w:val="24"/>
                <w:szCs w:val="24"/>
              </w:rPr>
              <w:t>3. Direktne isplate se vrše na celoj teritoriji Kosova.</w:t>
            </w:r>
          </w:p>
          <w:p w14:paraId="303B7E69" w14:textId="77777777" w:rsidR="00AC7A5D" w:rsidRPr="00E0351F" w:rsidRDefault="00AC7A5D" w:rsidP="007D4359">
            <w:pPr>
              <w:rPr>
                <w:rFonts w:ascii="Times New Roman" w:hAnsi="Times New Roman"/>
                <w:b/>
                <w:sz w:val="24"/>
                <w:szCs w:val="24"/>
              </w:rPr>
            </w:pPr>
          </w:p>
          <w:p w14:paraId="756D4F78" w14:textId="77777777" w:rsidR="00AC7A5D" w:rsidRPr="00E0351F" w:rsidRDefault="00AC7A5D" w:rsidP="00AC7A5D">
            <w:pPr>
              <w:jc w:val="center"/>
              <w:rPr>
                <w:rFonts w:ascii="Times New Roman" w:hAnsi="Times New Roman"/>
                <w:b/>
                <w:sz w:val="24"/>
                <w:szCs w:val="24"/>
              </w:rPr>
            </w:pPr>
            <w:r w:rsidRPr="00E0351F">
              <w:rPr>
                <w:rFonts w:ascii="Times New Roman" w:hAnsi="Times New Roman"/>
                <w:b/>
                <w:sz w:val="24"/>
                <w:szCs w:val="24"/>
              </w:rPr>
              <w:t>Član 5</w:t>
            </w:r>
          </w:p>
          <w:p w14:paraId="7D8E99D0" w14:textId="77777777" w:rsidR="00AC7A5D" w:rsidRPr="00E0351F" w:rsidRDefault="00AC7A5D" w:rsidP="00AC7A5D">
            <w:pPr>
              <w:jc w:val="center"/>
              <w:rPr>
                <w:rFonts w:ascii="Times New Roman" w:hAnsi="Times New Roman"/>
                <w:b/>
                <w:sz w:val="24"/>
                <w:szCs w:val="24"/>
              </w:rPr>
            </w:pPr>
            <w:r w:rsidRPr="00E0351F">
              <w:rPr>
                <w:rFonts w:ascii="Times New Roman" w:hAnsi="Times New Roman"/>
                <w:b/>
                <w:sz w:val="24"/>
                <w:szCs w:val="24"/>
              </w:rPr>
              <w:t>Aplikant</w:t>
            </w:r>
          </w:p>
          <w:p w14:paraId="62AFBE11" w14:textId="77777777" w:rsidR="00AC7A5D" w:rsidRPr="00E0351F" w:rsidRDefault="00AC7A5D" w:rsidP="00AC7A5D">
            <w:pPr>
              <w:jc w:val="both"/>
              <w:rPr>
                <w:rFonts w:ascii="Times New Roman" w:hAnsi="Times New Roman"/>
                <w:b/>
                <w:sz w:val="24"/>
                <w:szCs w:val="24"/>
              </w:rPr>
            </w:pPr>
          </w:p>
          <w:p w14:paraId="0B1B759C" w14:textId="77777777" w:rsidR="00AC7A5D" w:rsidRPr="00E0351F" w:rsidRDefault="00AC7A5D" w:rsidP="00AC7A5D">
            <w:pPr>
              <w:tabs>
                <w:tab w:val="left" w:pos="0"/>
                <w:tab w:val="left" w:pos="342"/>
                <w:tab w:val="left" w:pos="552"/>
              </w:tabs>
              <w:jc w:val="both"/>
              <w:rPr>
                <w:rFonts w:ascii="Times New Roman" w:hAnsi="Times New Roman"/>
                <w:sz w:val="24"/>
                <w:szCs w:val="24"/>
              </w:rPr>
            </w:pPr>
            <w:r w:rsidRPr="00E0351F">
              <w:rPr>
                <w:rFonts w:ascii="Times New Roman" w:hAnsi="Times New Roman"/>
                <w:sz w:val="24"/>
                <w:szCs w:val="24"/>
              </w:rPr>
              <w:t>1. Aplikant  za podršku od strane PDI-a za 2020. godinu mogu biti fizička i pravna lica.</w:t>
            </w:r>
          </w:p>
          <w:p w14:paraId="377B9692" w14:textId="77777777" w:rsidR="00AC7A5D" w:rsidRPr="00E0351F" w:rsidRDefault="00AC7A5D" w:rsidP="00AC7A5D">
            <w:pPr>
              <w:tabs>
                <w:tab w:val="left" w:pos="0"/>
                <w:tab w:val="left" w:pos="342"/>
                <w:tab w:val="left" w:pos="552"/>
              </w:tabs>
              <w:jc w:val="both"/>
              <w:rPr>
                <w:rFonts w:ascii="Times New Roman" w:hAnsi="Times New Roman"/>
                <w:sz w:val="24"/>
                <w:szCs w:val="24"/>
              </w:rPr>
            </w:pPr>
          </w:p>
          <w:p w14:paraId="1B4C4206" w14:textId="77777777" w:rsidR="00AC7A5D" w:rsidRPr="00E0351F" w:rsidRDefault="00AC7A5D" w:rsidP="00AC7A5D">
            <w:pPr>
              <w:tabs>
                <w:tab w:val="left" w:pos="0"/>
                <w:tab w:val="left" w:pos="342"/>
              </w:tabs>
              <w:jc w:val="both"/>
              <w:rPr>
                <w:rFonts w:ascii="Times New Roman" w:hAnsi="Times New Roman"/>
                <w:sz w:val="24"/>
                <w:szCs w:val="24"/>
              </w:rPr>
            </w:pPr>
            <w:r w:rsidRPr="00E0351F">
              <w:rPr>
                <w:rFonts w:ascii="Times New Roman" w:hAnsi="Times New Roman"/>
                <w:sz w:val="24"/>
                <w:szCs w:val="24"/>
              </w:rPr>
              <w:t xml:space="preserve">2. Fizičko lice mora biti stalni državljanin Republike Kosova. </w:t>
            </w:r>
          </w:p>
          <w:p w14:paraId="578D91A2" w14:textId="77777777" w:rsidR="00AC7A5D" w:rsidRPr="00E0351F" w:rsidRDefault="00AC7A5D" w:rsidP="00AC7A5D">
            <w:pPr>
              <w:tabs>
                <w:tab w:val="left" w:pos="0"/>
                <w:tab w:val="left" w:pos="342"/>
              </w:tabs>
              <w:jc w:val="both"/>
              <w:rPr>
                <w:rFonts w:ascii="Times New Roman" w:hAnsi="Times New Roman"/>
                <w:sz w:val="24"/>
                <w:szCs w:val="24"/>
              </w:rPr>
            </w:pPr>
          </w:p>
          <w:p w14:paraId="6AEB58BB" w14:textId="4E9D73DB" w:rsidR="00AC7A5D" w:rsidRPr="00E0351F" w:rsidRDefault="00AC7A5D" w:rsidP="00AC7A5D">
            <w:pPr>
              <w:tabs>
                <w:tab w:val="left" w:pos="0"/>
                <w:tab w:val="left" w:pos="720"/>
                <w:tab w:val="num" w:pos="900"/>
              </w:tabs>
              <w:jc w:val="both"/>
              <w:rPr>
                <w:rFonts w:ascii="Times New Roman" w:hAnsi="Times New Roman"/>
                <w:sz w:val="24"/>
                <w:szCs w:val="24"/>
              </w:rPr>
            </w:pPr>
            <w:r w:rsidRPr="00E0351F">
              <w:rPr>
                <w:rFonts w:ascii="Times New Roman" w:hAnsi="Times New Roman"/>
                <w:sz w:val="24"/>
                <w:szCs w:val="24"/>
              </w:rPr>
              <w:t>3. Pravno lice treba biti registrovano u  Agenciji za regi</w:t>
            </w:r>
            <w:r w:rsidR="00306A25" w:rsidRPr="00E0351F">
              <w:rPr>
                <w:rFonts w:ascii="Times New Roman" w:hAnsi="Times New Roman"/>
                <w:sz w:val="24"/>
                <w:szCs w:val="24"/>
              </w:rPr>
              <w:t xml:space="preserve">strovanje preduzeća na Kosovu. </w:t>
            </w:r>
          </w:p>
          <w:p w14:paraId="61B7E88E" w14:textId="77777777" w:rsidR="00AC7A5D" w:rsidRPr="00E0351F" w:rsidRDefault="00AC7A5D" w:rsidP="00AC7A5D">
            <w:pPr>
              <w:jc w:val="center"/>
              <w:rPr>
                <w:rFonts w:ascii="Times New Roman" w:hAnsi="Times New Roman"/>
                <w:b/>
                <w:sz w:val="24"/>
                <w:szCs w:val="24"/>
              </w:rPr>
            </w:pPr>
            <w:r w:rsidRPr="00E0351F">
              <w:rPr>
                <w:rFonts w:ascii="Times New Roman" w:hAnsi="Times New Roman"/>
                <w:b/>
                <w:sz w:val="24"/>
                <w:szCs w:val="24"/>
              </w:rPr>
              <w:t>Član 6</w:t>
            </w:r>
          </w:p>
          <w:p w14:paraId="67617BB5" w14:textId="77777777" w:rsidR="00AC7A5D" w:rsidRPr="00E0351F" w:rsidRDefault="00AC7A5D" w:rsidP="00AC7A5D">
            <w:pPr>
              <w:jc w:val="center"/>
              <w:rPr>
                <w:rFonts w:ascii="Times New Roman" w:hAnsi="Times New Roman"/>
                <w:b/>
                <w:sz w:val="24"/>
                <w:szCs w:val="24"/>
              </w:rPr>
            </w:pPr>
            <w:r w:rsidRPr="00E0351F">
              <w:rPr>
                <w:rFonts w:ascii="Times New Roman" w:hAnsi="Times New Roman"/>
                <w:b/>
                <w:sz w:val="24"/>
                <w:szCs w:val="24"/>
              </w:rPr>
              <w:t>Finansijska podrška</w:t>
            </w:r>
          </w:p>
          <w:p w14:paraId="21D3ACB7" w14:textId="77777777" w:rsidR="00AC7A5D" w:rsidRPr="00E0351F" w:rsidRDefault="00AC7A5D" w:rsidP="00AC7A5D">
            <w:pPr>
              <w:jc w:val="both"/>
              <w:rPr>
                <w:rFonts w:ascii="Times New Roman" w:hAnsi="Times New Roman"/>
                <w:b/>
                <w:sz w:val="24"/>
                <w:szCs w:val="24"/>
              </w:rPr>
            </w:pPr>
          </w:p>
          <w:p w14:paraId="5095B9C7" w14:textId="77777777" w:rsidR="00AC7A5D" w:rsidRPr="00E0351F" w:rsidRDefault="00AC7A5D" w:rsidP="00AC7A5D">
            <w:pPr>
              <w:tabs>
                <w:tab w:val="left" w:pos="18"/>
                <w:tab w:val="left" w:pos="402"/>
              </w:tabs>
              <w:jc w:val="both"/>
              <w:rPr>
                <w:rFonts w:ascii="Times New Roman" w:hAnsi="Times New Roman"/>
                <w:sz w:val="24"/>
                <w:szCs w:val="24"/>
              </w:rPr>
            </w:pPr>
            <w:r w:rsidRPr="00E0351F">
              <w:rPr>
                <w:rFonts w:ascii="Times New Roman" w:hAnsi="Times New Roman"/>
                <w:sz w:val="24"/>
                <w:szCs w:val="24"/>
              </w:rPr>
              <w:t>Finansijska podrška se obezbeđuje iz kosovksog budžeta.</w:t>
            </w:r>
          </w:p>
          <w:p w14:paraId="1B04E435" w14:textId="77777777" w:rsidR="00AC7A5D" w:rsidRPr="00E0351F" w:rsidRDefault="00AC7A5D" w:rsidP="00AC7A5D">
            <w:pPr>
              <w:tabs>
                <w:tab w:val="left" w:pos="720"/>
              </w:tabs>
              <w:jc w:val="both"/>
              <w:rPr>
                <w:rFonts w:ascii="Times New Roman" w:hAnsi="Times New Roman"/>
                <w:sz w:val="24"/>
                <w:szCs w:val="24"/>
              </w:rPr>
            </w:pPr>
          </w:p>
          <w:p w14:paraId="25B381B9" w14:textId="77777777" w:rsidR="00AC7A5D" w:rsidRPr="00E0351F" w:rsidRDefault="00AC7A5D" w:rsidP="00AC7A5D">
            <w:pPr>
              <w:pStyle w:val="Odstavekseznama"/>
              <w:ind w:left="0"/>
              <w:jc w:val="center"/>
              <w:rPr>
                <w:rFonts w:ascii="Times New Roman" w:hAnsi="Times New Roman"/>
                <w:b/>
                <w:sz w:val="24"/>
                <w:szCs w:val="24"/>
                <w:lang w:val="sr-Latn-RS"/>
              </w:rPr>
            </w:pPr>
            <w:r w:rsidRPr="00E0351F">
              <w:rPr>
                <w:rFonts w:ascii="Times New Roman" w:hAnsi="Times New Roman"/>
                <w:b/>
                <w:sz w:val="24"/>
                <w:szCs w:val="24"/>
                <w:lang w:val="sr-Latn-RS"/>
              </w:rPr>
              <w:lastRenderedPageBreak/>
              <w:t>Član 7</w:t>
            </w:r>
          </w:p>
          <w:p w14:paraId="72846015" w14:textId="77777777" w:rsidR="00AC7A5D" w:rsidRPr="00E0351F" w:rsidRDefault="00AC7A5D" w:rsidP="00AC7A5D">
            <w:pPr>
              <w:pStyle w:val="Odstavekseznama"/>
              <w:ind w:left="0"/>
              <w:jc w:val="center"/>
              <w:rPr>
                <w:rFonts w:ascii="Times New Roman" w:hAnsi="Times New Roman"/>
                <w:b/>
                <w:sz w:val="24"/>
                <w:szCs w:val="24"/>
                <w:lang w:val="sr-Latn-RS"/>
              </w:rPr>
            </w:pPr>
            <w:r w:rsidRPr="00E0351F">
              <w:rPr>
                <w:rFonts w:ascii="Times New Roman" w:hAnsi="Times New Roman"/>
                <w:b/>
                <w:sz w:val="24"/>
                <w:szCs w:val="24"/>
                <w:lang w:val="sr-Latn-RS"/>
              </w:rPr>
              <w:t>Priprema i sprovođenje           Programa direktnih isplata</w:t>
            </w:r>
          </w:p>
          <w:p w14:paraId="5B670994" w14:textId="77777777" w:rsidR="00AC7A5D" w:rsidRPr="00E0351F" w:rsidRDefault="00AC7A5D" w:rsidP="00AC7A5D">
            <w:pPr>
              <w:pStyle w:val="Odstavekseznama"/>
              <w:ind w:left="0"/>
              <w:jc w:val="both"/>
              <w:rPr>
                <w:rFonts w:ascii="Times New Roman" w:hAnsi="Times New Roman"/>
                <w:sz w:val="24"/>
                <w:szCs w:val="24"/>
                <w:lang w:val="sr-Latn-RS"/>
              </w:rPr>
            </w:pPr>
          </w:p>
          <w:p w14:paraId="1AE747A9" w14:textId="77777777" w:rsidR="00AC7A5D" w:rsidRPr="00E0351F" w:rsidRDefault="00AC7A5D" w:rsidP="00AC7A5D">
            <w:pPr>
              <w:pStyle w:val="Odstavekseznama"/>
              <w:tabs>
                <w:tab w:val="left" w:pos="357"/>
              </w:tabs>
              <w:ind w:left="0"/>
              <w:jc w:val="both"/>
              <w:rPr>
                <w:rFonts w:ascii="Times New Roman" w:hAnsi="Times New Roman"/>
                <w:sz w:val="24"/>
                <w:szCs w:val="24"/>
                <w:lang w:val="sr-Latn-RS"/>
              </w:rPr>
            </w:pPr>
            <w:r w:rsidRPr="00E0351F">
              <w:rPr>
                <w:rFonts w:ascii="Times New Roman" w:hAnsi="Times New Roman"/>
                <w:sz w:val="24"/>
                <w:szCs w:val="24"/>
                <w:lang w:val="sr-Latn-RS"/>
              </w:rPr>
              <w:t xml:space="preserve">1. Priprema programa za direktne isplate se vrši od strane Odeljenja za poljoprivredne politike i tržišta. </w:t>
            </w:r>
          </w:p>
          <w:p w14:paraId="35B4F084" w14:textId="77777777" w:rsidR="00AC7A5D" w:rsidRPr="00E0351F" w:rsidRDefault="00AC7A5D" w:rsidP="00AC7A5D">
            <w:pPr>
              <w:pStyle w:val="Odstavekseznama"/>
              <w:tabs>
                <w:tab w:val="left" w:pos="357"/>
              </w:tabs>
              <w:ind w:left="0"/>
              <w:jc w:val="both"/>
              <w:rPr>
                <w:rFonts w:ascii="Times New Roman" w:hAnsi="Times New Roman"/>
                <w:sz w:val="24"/>
                <w:szCs w:val="24"/>
                <w:lang w:val="sr-Latn-RS"/>
              </w:rPr>
            </w:pPr>
          </w:p>
          <w:p w14:paraId="797BD4C9" w14:textId="77777777" w:rsidR="00AC7A5D" w:rsidRPr="00E0351F" w:rsidRDefault="00AC7A5D" w:rsidP="00A93904">
            <w:pPr>
              <w:pStyle w:val="Odstavekseznama"/>
              <w:numPr>
                <w:ilvl w:val="0"/>
                <w:numId w:val="1"/>
              </w:numPr>
              <w:tabs>
                <w:tab w:val="left" w:pos="90"/>
                <w:tab w:val="left" w:pos="387"/>
              </w:tabs>
              <w:ind w:left="16" w:hanging="16"/>
              <w:jc w:val="both"/>
              <w:rPr>
                <w:rFonts w:ascii="Times New Roman" w:hAnsi="Times New Roman"/>
                <w:sz w:val="24"/>
                <w:szCs w:val="24"/>
                <w:lang w:val="sr-Latn-RS"/>
              </w:rPr>
            </w:pPr>
            <w:r w:rsidRPr="00E0351F">
              <w:rPr>
                <w:rFonts w:ascii="Times New Roman" w:hAnsi="Times New Roman"/>
                <w:sz w:val="24"/>
                <w:szCs w:val="24"/>
                <w:lang w:val="sr-Latn-RS"/>
              </w:rPr>
              <w:t xml:space="preserve">Odobrenje programa za direktne isplate se vrši od strane Ministra Poljoprivrede, Šumarstva i Ruralnog Razvoja. </w:t>
            </w:r>
          </w:p>
          <w:p w14:paraId="1E9F253F" w14:textId="77777777" w:rsidR="00AC7A5D" w:rsidRPr="00E0351F" w:rsidRDefault="00AC7A5D" w:rsidP="00AC7A5D">
            <w:pPr>
              <w:pStyle w:val="Odstavekseznama"/>
              <w:tabs>
                <w:tab w:val="left" w:pos="90"/>
                <w:tab w:val="left" w:pos="387"/>
              </w:tabs>
              <w:ind w:left="16" w:hanging="16"/>
              <w:jc w:val="both"/>
              <w:rPr>
                <w:rFonts w:ascii="Times New Roman" w:hAnsi="Times New Roman"/>
                <w:sz w:val="24"/>
                <w:szCs w:val="24"/>
                <w:lang w:val="sr-Latn-RS"/>
              </w:rPr>
            </w:pPr>
          </w:p>
          <w:p w14:paraId="5A64B009" w14:textId="77777777" w:rsidR="00AC7A5D" w:rsidRPr="00E0351F" w:rsidRDefault="00AC7A5D" w:rsidP="00A93904">
            <w:pPr>
              <w:pStyle w:val="Odstavekseznama"/>
              <w:numPr>
                <w:ilvl w:val="0"/>
                <w:numId w:val="1"/>
              </w:numPr>
              <w:tabs>
                <w:tab w:val="left" w:pos="90"/>
                <w:tab w:val="left" w:pos="387"/>
                <w:tab w:val="left" w:pos="720"/>
              </w:tabs>
              <w:ind w:left="16" w:hanging="16"/>
              <w:jc w:val="both"/>
              <w:rPr>
                <w:rFonts w:ascii="Times New Roman" w:hAnsi="Times New Roman"/>
                <w:sz w:val="24"/>
                <w:szCs w:val="24"/>
                <w:lang w:val="sr-Latn-RS"/>
              </w:rPr>
            </w:pPr>
            <w:r w:rsidRPr="00E0351F">
              <w:rPr>
                <w:rFonts w:ascii="Times New Roman" w:hAnsi="Times New Roman"/>
                <w:sz w:val="24"/>
                <w:szCs w:val="24"/>
                <w:lang w:val="sr-Latn-RS"/>
              </w:rPr>
              <w:t xml:space="preserve">Sprovođenje Programa za direktne isplate vrši se od strane Agencije za Razvoj Poljoprivrede. </w:t>
            </w:r>
          </w:p>
          <w:p w14:paraId="63C2346A" w14:textId="77777777" w:rsidR="00AC7A5D" w:rsidRPr="00E0351F" w:rsidRDefault="00AC7A5D" w:rsidP="00AC7A5D">
            <w:pPr>
              <w:pStyle w:val="Odstavekseznama"/>
              <w:tabs>
                <w:tab w:val="left" w:pos="90"/>
                <w:tab w:val="left" w:pos="387"/>
                <w:tab w:val="left" w:pos="720"/>
              </w:tabs>
              <w:ind w:left="16" w:hanging="16"/>
              <w:jc w:val="both"/>
              <w:rPr>
                <w:rFonts w:ascii="Times New Roman" w:hAnsi="Times New Roman"/>
                <w:sz w:val="24"/>
                <w:szCs w:val="24"/>
                <w:lang w:val="sr-Latn-RS"/>
              </w:rPr>
            </w:pPr>
          </w:p>
          <w:p w14:paraId="2C61BCF9" w14:textId="77777777" w:rsidR="00AC7A5D" w:rsidRPr="00E0351F" w:rsidRDefault="00AC7A5D" w:rsidP="00AC7A5D">
            <w:pPr>
              <w:pStyle w:val="Odstavekseznama"/>
              <w:tabs>
                <w:tab w:val="left" w:pos="90"/>
                <w:tab w:val="left" w:pos="387"/>
                <w:tab w:val="left" w:pos="462"/>
              </w:tabs>
              <w:ind w:left="16" w:hanging="16"/>
              <w:jc w:val="both"/>
              <w:rPr>
                <w:rFonts w:ascii="Times New Roman" w:hAnsi="Times New Roman"/>
                <w:sz w:val="24"/>
                <w:szCs w:val="24"/>
                <w:lang w:val="sr-Latn-RS"/>
              </w:rPr>
            </w:pPr>
            <w:r w:rsidRPr="00E0351F">
              <w:rPr>
                <w:rFonts w:ascii="Times New Roman" w:hAnsi="Times New Roman"/>
                <w:sz w:val="24"/>
                <w:szCs w:val="24"/>
                <w:lang w:val="sr-Latn-RS"/>
              </w:rPr>
              <w:t xml:space="preserve">4. Praćenje sprovođenja Programa za direktne isplate vrši se od strane Odeljenja za Poljoprivredne Politike i Tržišta. </w:t>
            </w:r>
          </w:p>
          <w:p w14:paraId="3C9B569A" w14:textId="77777777" w:rsidR="00AC7A5D" w:rsidRPr="00E0351F" w:rsidRDefault="00AC7A5D" w:rsidP="00AC7A5D">
            <w:pPr>
              <w:pStyle w:val="Odstavekseznama"/>
              <w:tabs>
                <w:tab w:val="left" w:pos="462"/>
              </w:tabs>
              <w:ind w:left="0"/>
              <w:jc w:val="both"/>
              <w:rPr>
                <w:rFonts w:ascii="Times New Roman" w:hAnsi="Times New Roman"/>
                <w:sz w:val="24"/>
                <w:szCs w:val="24"/>
                <w:lang w:val="sr-Latn-RS"/>
              </w:rPr>
            </w:pPr>
          </w:p>
          <w:p w14:paraId="2E5629FD" w14:textId="77777777" w:rsidR="00AC7A5D" w:rsidRPr="00E0351F" w:rsidRDefault="00AC7A5D" w:rsidP="00AC7A5D">
            <w:pPr>
              <w:pStyle w:val="Odstavekseznama"/>
              <w:tabs>
                <w:tab w:val="left" w:pos="462"/>
              </w:tabs>
              <w:ind w:left="0"/>
              <w:jc w:val="both"/>
              <w:rPr>
                <w:rFonts w:ascii="Times New Roman" w:hAnsi="Times New Roman"/>
                <w:sz w:val="24"/>
                <w:szCs w:val="24"/>
                <w:lang w:val="sr-Latn-RS"/>
              </w:rPr>
            </w:pPr>
          </w:p>
          <w:p w14:paraId="3A9592CC" w14:textId="77777777" w:rsidR="00AC7A5D" w:rsidRPr="00E0351F" w:rsidRDefault="00AC7A5D" w:rsidP="00AC7A5D">
            <w:pPr>
              <w:pStyle w:val="Odstavekseznama"/>
              <w:tabs>
                <w:tab w:val="left" w:pos="477"/>
              </w:tabs>
              <w:ind w:left="0"/>
              <w:jc w:val="both"/>
              <w:rPr>
                <w:rFonts w:ascii="Times New Roman" w:hAnsi="Times New Roman"/>
                <w:sz w:val="24"/>
                <w:szCs w:val="24"/>
                <w:lang w:val="sr-Latn-RS"/>
              </w:rPr>
            </w:pPr>
            <w:r w:rsidRPr="00E0351F">
              <w:rPr>
                <w:rFonts w:ascii="Times New Roman" w:hAnsi="Times New Roman"/>
                <w:sz w:val="24"/>
                <w:szCs w:val="24"/>
                <w:lang w:val="sr-Latn-RS"/>
              </w:rPr>
              <w:t xml:space="preserve">5. Sprovođenje terenske kontrole vrši se od strane Agencije za razvoj poljoprivrede.  </w:t>
            </w:r>
          </w:p>
          <w:p w14:paraId="172D6551" w14:textId="77777777" w:rsidR="00AC7A5D" w:rsidRPr="00E0351F" w:rsidRDefault="00AC7A5D" w:rsidP="00AC7A5D">
            <w:pPr>
              <w:pStyle w:val="Odstavekseznama"/>
              <w:tabs>
                <w:tab w:val="left" w:pos="477"/>
              </w:tabs>
              <w:ind w:left="0"/>
              <w:jc w:val="both"/>
              <w:rPr>
                <w:rFonts w:ascii="Times New Roman" w:hAnsi="Times New Roman"/>
                <w:sz w:val="24"/>
                <w:szCs w:val="24"/>
                <w:lang w:val="sr-Latn-RS"/>
              </w:rPr>
            </w:pPr>
          </w:p>
          <w:p w14:paraId="731B3ACE" w14:textId="77777777" w:rsidR="007D4359" w:rsidRPr="00E0351F" w:rsidRDefault="007D4359" w:rsidP="00AC7A5D">
            <w:pPr>
              <w:pStyle w:val="Odstavekseznama"/>
              <w:tabs>
                <w:tab w:val="left" w:pos="477"/>
              </w:tabs>
              <w:ind w:left="0"/>
              <w:jc w:val="both"/>
              <w:rPr>
                <w:rFonts w:ascii="Times New Roman" w:hAnsi="Times New Roman"/>
                <w:sz w:val="24"/>
                <w:szCs w:val="24"/>
                <w:lang w:val="sr-Latn-RS"/>
              </w:rPr>
            </w:pPr>
          </w:p>
          <w:p w14:paraId="439499A9" w14:textId="77777777" w:rsidR="00AC7A5D" w:rsidRPr="00E0351F" w:rsidRDefault="00AC7A5D" w:rsidP="00AC7A5D">
            <w:pPr>
              <w:pStyle w:val="Odstavekseznama"/>
              <w:tabs>
                <w:tab w:val="left" w:pos="477"/>
              </w:tabs>
              <w:ind w:left="0"/>
              <w:jc w:val="both"/>
              <w:rPr>
                <w:rFonts w:ascii="Times New Roman" w:hAnsi="Times New Roman"/>
                <w:sz w:val="24"/>
                <w:szCs w:val="24"/>
                <w:lang w:val="sr-Latn-RS"/>
              </w:rPr>
            </w:pPr>
            <w:r w:rsidRPr="00E0351F">
              <w:rPr>
                <w:rFonts w:ascii="Times New Roman" w:hAnsi="Times New Roman"/>
                <w:sz w:val="24"/>
                <w:szCs w:val="24"/>
                <w:lang w:val="sr-Latn-RS"/>
              </w:rPr>
              <w:t xml:space="preserve">6. ARP koristi podatke iz opštinskih Direkcija za katastar i geodeziju, Odeljenja za poljoprivredne politike i tržišta, Odeljenja za vinogradarstvo i vinarstvo i Agencije za hranu i veterinarstvo. </w:t>
            </w:r>
          </w:p>
          <w:p w14:paraId="36D7BBF1" w14:textId="77777777" w:rsidR="00AC7A5D" w:rsidRPr="00E0351F" w:rsidRDefault="00AC7A5D" w:rsidP="00AC7A5D">
            <w:pPr>
              <w:pStyle w:val="Odstavekseznama"/>
              <w:tabs>
                <w:tab w:val="left" w:pos="417"/>
              </w:tabs>
              <w:ind w:left="0"/>
              <w:jc w:val="both"/>
              <w:rPr>
                <w:rFonts w:ascii="Times New Roman" w:hAnsi="Times New Roman"/>
                <w:sz w:val="24"/>
                <w:szCs w:val="24"/>
                <w:lang w:val="sr-Latn-RS"/>
              </w:rPr>
            </w:pPr>
          </w:p>
          <w:p w14:paraId="39D2A66B" w14:textId="77777777" w:rsidR="007D4359" w:rsidRPr="00E0351F" w:rsidRDefault="007D4359" w:rsidP="00AC7A5D">
            <w:pPr>
              <w:pStyle w:val="Odstavekseznama"/>
              <w:tabs>
                <w:tab w:val="left" w:pos="417"/>
              </w:tabs>
              <w:ind w:left="0"/>
              <w:jc w:val="both"/>
              <w:rPr>
                <w:rFonts w:ascii="Times New Roman" w:hAnsi="Times New Roman"/>
                <w:sz w:val="24"/>
                <w:szCs w:val="24"/>
                <w:lang w:val="sr-Latn-RS"/>
              </w:rPr>
            </w:pPr>
          </w:p>
          <w:p w14:paraId="0D51D456" w14:textId="77777777" w:rsidR="00AC7A5D" w:rsidRPr="00E0351F" w:rsidRDefault="00AC7A5D" w:rsidP="00AC7A5D">
            <w:pPr>
              <w:pStyle w:val="Odstavekseznama"/>
              <w:tabs>
                <w:tab w:val="left" w:pos="417"/>
              </w:tabs>
              <w:ind w:left="0"/>
              <w:jc w:val="both"/>
              <w:rPr>
                <w:rFonts w:ascii="Times New Roman" w:hAnsi="Times New Roman"/>
                <w:sz w:val="24"/>
                <w:szCs w:val="24"/>
                <w:lang w:val="sr-Latn-RS"/>
              </w:rPr>
            </w:pPr>
            <w:r w:rsidRPr="00E0351F">
              <w:rPr>
                <w:rFonts w:ascii="Times New Roman" w:hAnsi="Times New Roman"/>
                <w:sz w:val="24"/>
                <w:szCs w:val="24"/>
                <w:lang w:val="sr-Latn-RS"/>
              </w:rPr>
              <w:t xml:space="preserve">7. ARP za sprovođenje PDI-a 2019 i drugih administrativno - tehničkih  procedura </w:t>
            </w:r>
            <w:r w:rsidRPr="00E0351F">
              <w:rPr>
                <w:rFonts w:ascii="Times New Roman" w:hAnsi="Times New Roman"/>
                <w:sz w:val="24"/>
                <w:szCs w:val="24"/>
                <w:lang w:val="sr-Latn-RS"/>
              </w:rPr>
              <w:lastRenderedPageBreak/>
              <w:t>izveštava Ministru MPŠRR-a i obaveštava Odeljenje za Poljoprivredne Politike i Tržišta.</w:t>
            </w:r>
          </w:p>
          <w:p w14:paraId="61471F53" w14:textId="77777777" w:rsidR="007D4359" w:rsidRPr="00E0351F" w:rsidRDefault="007D4359" w:rsidP="00AC7A5D">
            <w:pPr>
              <w:pStyle w:val="Odstavekseznama"/>
              <w:ind w:left="0"/>
              <w:jc w:val="both"/>
              <w:rPr>
                <w:rFonts w:ascii="Times New Roman" w:hAnsi="Times New Roman"/>
                <w:sz w:val="24"/>
                <w:szCs w:val="24"/>
                <w:lang w:val="sr-Latn-RS"/>
              </w:rPr>
            </w:pPr>
          </w:p>
          <w:p w14:paraId="4A8C95BD" w14:textId="77777777" w:rsidR="00AC7A5D" w:rsidRPr="00E0351F" w:rsidRDefault="00AC7A5D" w:rsidP="00AC7A5D">
            <w:pPr>
              <w:pStyle w:val="Odstavekseznama"/>
              <w:ind w:left="0"/>
              <w:jc w:val="center"/>
              <w:rPr>
                <w:rFonts w:ascii="Times New Roman" w:hAnsi="Times New Roman"/>
                <w:b/>
                <w:sz w:val="24"/>
                <w:szCs w:val="24"/>
                <w:lang w:val="sr-Latn-RS"/>
              </w:rPr>
            </w:pPr>
            <w:r w:rsidRPr="00E0351F">
              <w:rPr>
                <w:rFonts w:ascii="Times New Roman" w:hAnsi="Times New Roman"/>
                <w:b/>
                <w:sz w:val="24"/>
                <w:szCs w:val="24"/>
                <w:lang w:val="sr-Latn-RS"/>
              </w:rPr>
              <w:t>POGLAVLJE II</w:t>
            </w:r>
          </w:p>
          <w:p w14:paraId="0E595AB1" w14:textId="77777777" w:rsidR="00AC7A5D" w:rsidRPr="00E0351F" w:rsidRDefault="00AC7A5D" w:rsidP="00AC7A5D">
            <w:pPr>
              <w:pStyle w:val="Odstavekseznama"/>
              <w:ind w:left="0"/>
              <w:jc w:val="center"/>
              <w:rPr>
                <w:rFonts w:ascii="Times New Roman" w:hAnsi="Times New Roman"/>
                <w:b/>
                <w:sz w:val="24"/>
                <w:szCs w:val="24"/>
                <w:lang w:val="sr-Latn-RS"/>
              </w:rPr>
            </w:pPr>
            <w:r w:rsidRPr="00E0351F">
              <w:rPr>
                <w:rFonts w:ascii="Times New Roman" w:hAnsi="Times New Roman"/>
                <w:b/>
                <w:sz w:val="24"/>
                <w:szCs w:val="24"/>
                <w:lang w:val="sr-Latn-RS"/>
              </w:rPr>
              <w:t>DIREKTNE ISPLATE ZA 2019. GODINU</w:t>
            </w:r>
          </w:p>
          <w:p w14:paraId="14F8E26A" w14:textId="77777777" w:rsidR="00AC7A5D" w:rsidRPr="00E0351F" w:rsidRDefault="00AC7A5D" w:rsidP="00AC7A5D">
            <w:pPr>
              <w:pStyle w:val="Odstavekseznama"/>
              <w:ind w:left="0"/>
              <w:jc w:val="center"/>
              <w:rPr>
                <w:rFonts w:ascii="Times New Roman" w:hAnsi="Times New Roman"/>
                <w:b/>
                <w:sz w:val="24"/>
                <w:szCs w:val="24"/>
                <w:lang w:val="sr-Latn-RS"/>
              </w:rPr>
            </w:pPr>
          </w:p>
          <w:p w14:paraId="0089A5CC" w14:textId="77777777" w:rsidR="007D4359" w:rsidRPr="00E0351F" w:rsidRDefault="007D4359" w:rsidP="00AC7A5D">
            <w:pPr>
              <w:pStyle w:val="Odstavekseznama"/>
              <w:ind w:left="0"/>
              <w:jc w:val="center"/>
              <w:rPr>
                <w:rFonts w:ascii="Times New Roman" w:hAnsi="Times New Roman"/>
                <w:b/>
                <w:sz w:val="24"/>
                <w:szCs w:val="24"/>
                <w:lang w:val="sr-Latn-RS"/>
              </w:rPr>
            </w:pPr>
          </w:p>
          <w:p w14:paraId="2B12B322" w14:textId="77777777" w:rsidR="00AC7A5D" w:rsidRPr="00E0351F" w:rsidRDefault="00AC7A5D" w:rsidP="00AC7A5D">
            <w:pPr>
              <w:pStyle w:val="Odstavekseznama"/>
              <w:ind w:left="0"/>
              <w:jc w:val="center"/>
              <w:rPr>
                <w:rFonts w:ascii="Times New Roman" w:hAnsi="Times New Roman"/>
                <w:b/>
                <w:sz w:val="24"/>
                <w:szCs w:val="24"/>
                <w:lang w:val="sr-Latn-RS"/>
              </w:rPr>
            </w:pPr>
            <w:r w:rsidRPr="00E0351F">
              <w:rPr>
                <w:rFonts w:ascii="Times New Roman" w:hAnsi="Times New Roman"/>
                <w:b/>
                <w:sz w:val="24"/>
                <w:szCs w:val="24"/>
                <w:lang w:val="sr-Latn-RS"/>
              </w:rPr>
              <w:t>Potpoglavlje I – Direktne isplate za krave i bivolice muzare</w:t>
            </w:r>
          </w:p>
          <w:p w14:paraId="076EE2CA" w14:textId="77777777" w:rsidR="00AC7A5D" w:rsidRPr="00E0351F" w:rsidRDefault="00AC7A5D" w:rsidP="00AC7A5D">
            <w:pPr>
              <w:pStyle w:val="Odstavekseznama"/>
              <w:ind w:left="0"/>
              <w:jc w:val="center"/>
              <w:rPr>
                <w:rFonts w:ascii="Times New Roman" w:hAnsi="Times New Roman"/>
                <w:b/>
                <w:sz w:val="24"/>
                <w:szCs w:val="24"/>
                <w:lang w:val="sr-Latn-RS"/>
              </w:rPr>
            </w:pPr>
          </w:p>
          <w:p w14:paraId="43FF2524" w14:textId="77777777" w:rsidR="00AC7A5D" w:rsidRPr="00E0351F" w:rsidRDefault="00AC7A5D" w:rsidP="00AC7A5D">
            <w:pPr>
              <w:pStyle w:val="Odstavekseznama"/>
              <w:ind w:left="0"/>
              <w:jc w:val="center"/>
              <w:rPr>
                <w:rFonts w:ascii="Times New Roman" w:hAnsi="Times New Roman"/>
                <w:b/>
                <w:sz w:val="24"/>
                <w:szCs w:val="24"/>
                <w:lang w:val="sr-Latn-RS"/>
              </w:rPr>
            </w:pPr>
            <w:r w:rsidRPr="00E0351F">
              <w:rPr>
                <w:rFonts w:ascii="Times New Roman" w:hAnsi="Times New Roman"/>
                <w:b/>
                <w:sz w:val="24"/>
                <w:szCs w:val="24"/>
                <w:lang w:val="sr-Latn-RS"/>
              </w:rPr>
              <w:t>Član 8</w:t>
            </w:r>
          </w:p>
          <w:p w14:paraId="2E40B40A" w14:textId="77777777" w:rsidR="00AC7A5D" w:rsidRPr="00E0351F" w:rsidRDefault="00AC7A5D" w:rsidP="00AC7A5D">
            <w:pPr>
              <w:pStyle w:val="Odstavekseznama"/>
              <w:ind w:left="0"/>
              <w:jc w:val="center"/>
              <w:rPr>
                <w:rFonts w:ascii="Times New Roman" w:hAnsi="Times New Roman"/>
                <w:b/>
                <w:sz w:val="24"/>
                <w:szCs w:val="24"/>
                <w:lang w:val="sr-Latn-RS"/>
              </w:rPr>
            </w:pPr>
            <w:r w:rsidRPr="00E0351F">
              <w:rPr>
                <w:rFonts w:ascii="Times New Roman" w:hAnsi="Times New Roman"/>
                <w:b/>
                <w:sz w:val="24"/>
                <w:szCs w:val="24"/>
                <w:lang w:val="sr-Latn-RS"/>
              </w:rPr>
              <w:t>Prihvatljivi kriterijumi</w:t>
            </w:r>
          </w:p>
          <w:p w14:paraId="0347B4EF" w14:textId="77777777" w:rsidR="00AC7A5D" w:rsidRPr="00E0351F" w:rsidRDefault="00AC7A5D" w:rsidP="00AC7A5D">
            <w:pPr>
              <w:pStyle w:val="Odstavekseznama"/>
              <w:ind w:left="0"/>
              <w:jc w:val="both"/>
              <w:rPr>
                <w:rFonts w:ascii="Times New Roman" w:hAnsi="Times New Roman"/>
                <w:sz w:val="24"/>
                <w:szCs w:val="24"/>
                <w:lang w:val="sr-Latn-RS"/>
              </w:rPr>
            </w:pPr>
            <w:r w:rsidRPr="00E0351F">
              <w:rPr>
                <w:rFonts w:ascii="Times New Roman" w:hAnsi="Times New Roman"/>
                <w:sz w:val="24"/>
                <w:szCs w:val="24"/>
                <w:lang w:val="sr-Latn-RS"/>
              </w:rPr>
              <w:t xml:space="preserve"> </w:t>
            </w:r>
            <w:r w:rsidRPr="00E0351F">
              <w:rPr>
                <w:rFonts w:ascii="Times New Roman" w:hAnsi="Times New Roman"/>
                <w:sz w:val="24"/>
                <w:szCs w:val="24"/>
                <w:lang w:val="sr-Latn-RS"/>
              </w:rPr>
              <w:tab/>
            </w:r>
          </w:p>
          <w:p w14:paraId="70F4EB5F" w14:textId="77777777" w:rsidR="00AC7A5D" w:rsidRPr="00E0351F" w:rsidRDefault="00AC7A5D" w:rsidP="00AC7A5D">
            <w:pPr>
              <w:tabs>
                <w:tab w:val="left" w:pos="720"/>
              </w:tabs>
              <w:jc w:val="both"/>
              <w:rPr>
                <w:rFonts w:ascii="Times New Roman" w:hAnsi="Times New Roman"/>
                <w:sz w:val="24"/>
                <w:szCs w:val="24"/>
              </w:rPr>
            </w:pPr>
            <w:r w:rsidRPr="00E0351F">
              <w:rPr>
                <w:rFonts w:ascii="Times New Roman" w:hAnsi="Times New Roman"/>
                <w:sz w:val="24"/>
                <w:szCs w:val="24"/>
              </w:rPr>
              <w:t>1. Prihvatljivi kriterijumi za direktne isplate za uzgajivače krava, ili/i bivolica u aktivnoj proizvodnji mleka su:</w:t>
            </w:r>
          </w:p>
          <w:p w14:paraId="7EF67E57" w14:textId="77777777" w:rsidR="00AC7A5D" w:rsidRPr="00E0351F" w:rsidRDefault="00AC7A5D" w:rsidP="00AC7A5D">
            <w:pPr>
              <w:tabs>
                <w:tab w:val="left" w:pos="720"/>
              </w:tabs>
              <w:ind w:left="342"/>
              <w:jc w:val="both"/>
              <w:rPr>
                <w:rFonts w:ascii="Times New Roman" w:hAnsi="Times New Roman"/>
                <w:sz w:val="24"/>
                <w:szCs w:val="24"/>
              </w:rPr>
            </w:pPr>
          </w:p>
          <w:p w14:paraId="5159D6DA" w14:textId="77777777" w:rsidR="00AC7A5D" w:rsidRPr="00E0351F" w:rsidRDefault="00AC7A5D" w:rsidP="00AC7A5D">
            <w:pPr>
              <w:tabs>
                <w:tab w:val="left" w:pos="732"/>
                <w:tab w:val="left" w:pos="1422"/>
              </w:tabs>
              <w:ind w:left="300"/>
              <w:jc w:val="both"/>
              <w:rPr>
                <w:rFonts w:ascii="Times New Roman" w:hAnsi="Times New Roman"/>
                <w:sz w:val="24"/>
                <w:szCs w:val="24"/>
              </w:rPr>
            </w:pPr>
            <w:r w:rsidRPr="00E0351F">
              <w:rPr>
                <w:rFonts w:ascii="Times New Roman" w:hAnsi="Times New Roman"/>
                <w:sz w:val="24"/>
                <w:szCs w:val="24"/>
              </w:rPr>
              <w:t>1.1 Da uzgajaju  najmanje pet (5) grla krave muzare ili bivolice muzare ili ukupno 5 grla krava i bivolica muzare zajedno u svim fazama proizvodnje mleka;</w:t>
            </w:r>
          </w:p>
          <w:p w14:paraId="7E943DC9" w14:textId="77777777" w:rsidR="00AC7A5D" w:rsidRPr="00E0351F" w:rsidRDefault="00AC7A5D" w:rsidP="00AC7A5D">
            <w:pPr>
              <w:tabs>
                <w:tab w:val="left" w:pos="732"/>
                <w:tab w:val="left" w:pos="1422"/>
              </w:tabs>
              <w:ind w:left="300"/>
              <w:jc w:val="both"/>
              <w:rPr>
                <w:rFonts w:ascii="Times New Roman" w:hAnsi="Times New Roman"/>
                <w:sz w:val="24"/>
                <w:szCs w:val="24"/>
              </w:rPr>
            </w:pPr>
          </w:p>
          <w:p w14:paraId="3BAA3324" w14:textId="77777777" w:rsidR="007D4359" w:rsidRPr="00E0351F" w:rsidRDefault="007D4359" w:rsidP="00AC7A5D">
            <w:pPr>
              <w:tabs>
                <w:tab w:val="left" w:pos="732"/>
                <w:tab w:val="left" w:pos="1422"/>
              </w:tabs>
              <w:ind w:left="300"/>
              <w:jc w:val="both"/>
              <w:rPr>
                <w:rFonts w:ascii="Times New Roman" w:hAnsi="Times New Roman"/>
                <w:sz w:val="24"/>
                <w:szCs w:val="24"/>
              </w:rPr>
            </w:pPr>
          </w:p>
          <w:p w14:paraId="18134AFF" w14:textId="77777777" w:rsidR="00AC7A5D" w:rsidRPr="00E0351F" w:rsidRDefault="00AC7A5D" w:rsidP="00AC7A5D">
            <w:pPr>
              <w:tabs>
                <w:tab w:val="left" w:pos="732"/>
                <w:tab w:val="left" w:pos="1422"/>
              </w:tabs>
              <w:ind w:left="300"/>
              <w:jc w:val="both"/>
              <w:rPr>
                <w:rFonts w:ascii="Times New Roman" w:hAnsi="Times New Roman"/>
                <w:sz w:val="24"/>
                <w:szCs w:val="24"/>
              </w:rPr>
            </w:pPr>
            <w:r w:rsidRPr="00E0351F">
              <w:rPr>
                <w:rFonts w:ascii="Times New Roman" w:hAnsi="Times New Roman"/>
                <w:sz w:val="24"/>
                <w:szCs w:val="24"/>
              </w:rPr>
              <w:t>1.2  Životinje moraju biti obeležene ušnim markicama Republike Kosova ili zemalja EU-a;</w:t>
            </w:r>
          </w:p>
          <w:p w14:paraId="3730DF98" w14:textId="77777777" w:rsidR="00AC7A5D" w:rsidRPr="00E0351F" w:rsidRDefault="00AC7A5D" w:rsidP="00AC7A5D">
            <w:pPr>
              <w:tabs>
                <w:tab w:val="left" w:pos="732"/>
                <w:tab w:val="left" w:pos="1422"/>
              </w:tabs>
              <w:ind w:left="300"/>
              <w:jc w:val="both"/>
              <w:rPr>
                <w:rFonts w:ascii="Times New Roman" w:hAnsi="Times New Roman"/>
                <w:sz w:val="24"/>
                <w:szCs w:val="24"/>
              </w:rPr>
            </w:pPr>
          </w:p>
          <w:p w14:paraId="68FEA495" w14:textId="77777777" w:rsidR="00AC7A5D" w:rsidRPr="00E0351F" w:rsidRDefault="00AC7A5D" w:rsidP="00A93904">
            <w:pPr>
              <w:numPr>
                <w:ilvl w:val="1"/>
                <w:numId w:val="65"/>
              </w:numPr>
              <w:tabs>
                <w:tab w:val="left" w:pos="732"/>
                <w:tab w:val="left" w:pos="1422"/>
              </w:tabs>
              <w:ind w:left="300" w:firstLine="0"/>
              <w:jc w:val="both"/>
              <w:rPr>
                <w:rFonts w:ascii="Times New Roman" w:hAnsi="Times New Roman"/>
                <w:sz w:val="24"/>
                <w:szCs w:val="24"/>
              </w:rPr>
            </w:pPr>
            <w:r w:rsidRPr="00E0351F">
              <w:rPr>
                <w:rFonts w:ascii="Times New Roman" w:hAnsi="Times New Roman"/>
                <w:sz w:val="24"/>
                <w:szCs w:val="24"/>
              </w:rPr>
              <w:t xml:space="preserve">Podnosilac zahteva mora biti državljanin Republike Kosova; </w:t>
            </w:r>
          </w:p>
          <w:p w14:paraId="0BFCC438" w14:textId="77777777" w:rsidR="00AC7A5D" w:rsidRPr="00E0351F" w:rsidRDefault="00AC7A5D" w:rsidP="00AC7A5D">
            <w:pPr>
              <w:tabs>
                <w:tab w:val="left" w:pos="732"/>
                <w:tab w:val="left" w:pos="1422"/>
              </w:tabs>
              <w:ind w:left="300"/>
              <w:jc w:val="both"/>
              <w:rPr>
                <w:rFonts w:ascii="Times New Roman" w:hAnsi="Times New Roman"/>
                <w:sz w:val="24"/>
                <w:szCs w:val="24"/>
              </w:rPr>
            </w:pPr>
          </w:p>
          <w:p w14:paraId="7B0054E2" w14:textId="77777777" w:rsidR="00AC7A5D" w:rsidRPr="00E0351F" w:rsidRDefault="00AC7A5D" w:rsidP="00A93904">
            <w:pPr>
              <w:numPr>
                <w:ilvl w:val="1"/>
                <w:numId w:val="65"/>
              </w:numPr>
              <w:tabs>
                <w:tab w:val="left" w:pos="732"/>
                <w:tab w:val="left" w:pos="1422"/>
              </w:tabs>
              <w:ind w:left="300" w:firstLine="0"/>
              <w:jc w:val="both"/>
              <w:rPr>
                <w:rFonts w:ascii="Times New Roman" w:hAnsi="Times New Roman"/>
                <w:sz w:val="24"/>
                <w:szCs w:val="24"/>
              </w:rPr>
            </w:pPr>
            <w:r w:rsidRPr="00E0351F">
              <w:rPr>
                <w:rFonts w:ascii="Times New Roman" w:hAnsi="Times New Roman"/>
                <w:sz w:val="24"/>
                <w:szCs w:val="24"/>
              </w:rPr>
              <w:t>Životinje trebaju biti registrovane u Sistemu identifikacije i registra  životinja u AHV-u, i</w:t>
            </w:r>
          </w:p>
          <w:p w14:paraId="56C55950" w14:textId="77777777" w:rsidR="00AC7A5D" w:rsidRPr="00E0351F" w:rsidRDefault="00AC7A5D" w:rsidP="00AC7A5D">
            <w:pPr>
              <w:tabs>
                <w:tab w:val="left" w:pos="1422"/>
              </w:tabs>
              <w:ind w:left="300"/>
              <w:jc w:val="both"/>
              <w:rPr>
                <w:rFonts w:ascii="Times New Roman" w:hAnsi="Times New Roman"/>
                <w:sz w:val="24"/>
                <w:szCs w:val="24"/>
              </w:rPr>
            </w:pPr>
          </w:p>
          <w:p w14:paraId="6C002B99" w14:textId="77777777" w:rsidR="00AC7A5D" w:rsidRPr="00E0351F" w:rsidRDefault="00AC7A5D" w:rsidP="00AC7A5D">
            <w:pPr>
              <w:tabs>
                <w:tab w:val="left" w:pos="1422"/>
              </w:tabs>
              <w:ind w:left="300"/>
              <w:jc w:val="both"/>
              <w:rPr>
                <w:rFonts w:ascii="Times New Roman" w:hAnsi="Times New Roman"/>
                <w:sz w:val="24"/>
                <w:szCs w:val="24"/>
              </w:rPr>
            </w:pPr>
            <w:r w:rsidRPr="00E0351F">
              <w:rPr>
                <w:rFonts w:ascii="Times New Roman" w:hAnsi="Times New Roman"/>
                <w:sz w:val="24"/>
                <w:szCs w:val="24"/>
              </w:rPr>
              <w:lastRenderedPageBreak/>
              <w:t>1.5 Broj životinja na farmi i u bazi podataka treba da bude ažuriran;</w:t>
            </w:r>
          </w:p>
          <w:p w14:paraId="4D9FE8D5" w14:textId="77777777" w:rsidR="00AC7A5D" w:rsidRPr="00E0351F" w:rsidRDefault="00AC7A5D" w:rsidP="00AC7A5D">
            <w:pPr>
              <w:tabs>
                <w:tab w:val="left" w:pos="1422"/>
              </w:tabs>
              <w:jc w:val="both"/>
              <w:rPr>
                <w:rFonts w:ascii="Times New Roman" w:hAnsi="Times New Roman"/>
                <w:sz w:val="24"/>
                <w:szCs w:val="24"/>
              </w:rPr>
            </w:pPr>
          </w:p>
          <w:p w14:paraId="0AB40E0C" w14:textId="77777777" w:rsidR="00AC7A5D" w:rsidRPr="00E0351F" w:rsidRDefault="00AC7A5D" w:rsidP="00AC7A5D">
            <w:pPr>
              <w:tabs>
                <w:tab w:val="left" w:pos="1422"/>
              </w:tabs>
              <w:jc w:val="both"/>
              <w:rPr>
                <w:rFonts w:ascii="Times New Roman" w:hAnsi="Times New Roman"/>
                <w:sz w:val="24"/>
                <w:szCs w:val="24"/>
              </w:rPr>
            </w:pPr>
            <w:r w:rsidRPr="00E0351F">
              <w:rPr>
                <w:rFonts w:ascii="Times New Roman" w:hAnsi="Times New Roman"/>
                <w:sz w:val="24"/>
                <w:szCs w:val="24"/>
              </w:rPr>
              <w:t xml:space="preserve">2. Subvencija za grlo krava i bivolica muzara rši se u iznosu od 85 €. </w:t>
            </w:r>
          </w:p>
          <w:p w14:paraId="388B8D98" w14:textId="77777777" w:rsidR="00AC7A5D" w:rsidRPr="00E0351F" w:rsidRDefault="00AC7A5D" w:rsidP="00AC7A5D">
            <w:pPr>
              <w:tabs>
                <w:tab w:val="left" w:pos="1422"/>
              </w:tabs>
              <w:jc w:val="both"/>
              <w:rPr>
                <w:rFonts w:ascii="Times New Roman" w:hAnsi="Times New Roman"/>
                <w:sz w:val="24"/>
                <w:szCs w:val="24"/>
              </w:rPr>
            </w:pPr>
          </w:p>
          <w:p w14:paraId="3F1CBEB8" w14:textId="77777777" w:rsidR="00535372" w:rsidRPr="00E0351F" w:rsidRDefault="00535372" w:rsidP="00AC7A5D">
            <w:pPr>
              <w:pStyle w:val="Odstavekseznama"/>
              <w:ind w:left="0"/>
              <w:jc w:val="center"/>
              <w:rPr>
                <w:rFonts w:ascii="Times New Roman" w:hAnsi="Times New Roman"/>
                <w:b/>
                <w:sz w:val="24"/>
                <w:szCs w:val="24"/>
                <w:lang w:val="sr-Latn-RS"/>
              </w:rPr>
            </w:pPr>
            <w:r w:rsidRPr="00E0351F">
              <w:rPr>
                <w:rFonts w:ascii="Times New Roman" w:hAnsi="Times New Roman"/>
                <w:b/>
                <w:sz w:val="24"/>
                <w:szCs w:val="24"/>
                <w:lang w:val="sr-Latn-RS"/>
              </w:rPr>
              <w:t xml:space="preserve">POTPOGLAVLJE II – DIREKTNE ISPLATE ZA OVCE I KOZE </w:t>
            </w:r>
          </w:p>
          <w:p w14:paraId="5CC3D2A3" w14:textId="4CCD67AB" w:rsidR="00AC7A5D" w:rsidRPr="00E0351F" w:rsidRDefault="00535372" w:rsidP="00AC7A5D">
            <w:pPr>
              <w:pStyle w:val="Odstavekseznama"/>
              <w:ind w:left="0"/>
              <w:jc w:val="center"/>
              <w:rPr>
                <w:rFonts w:ascii="Times New Roman" w:hAnsi="Times New Roman"/>
                <w:b/>
                <w:sz w:val="24"/>
                <w:szCs w:val="24"/>
                <w:lang w:val="sr-Latn-RS"/>
              </w:rPr>
            </w:pPr>
            <w:r w:rsidRPr="00E0351F">
              <w:rPr>
                <w:rFonts w:ascii="Times New Roman" w:hAnsi="Times New Roman"/>
                <w:b/>
                <w:sz w:val="24"/>
                <w:szCs w:val="24"/>
                <w:lang w:val="sr-Latn-RS"/>
              </w:rPr>
              <w:t>MUZARE</w:t>
            </w:r>
          </w:p>
          <w:p w14:paraId="5F74AFEC" w14:textId="77777777" w:rsidR="00AC7A5D" w:rsidRPr="00E0351F" w:rsidRDefault="00AC7A5D" w:rsidP="00AC7A5D">
            <w:pPr>
              <w:jc w:val="center"/>
              <w:rPr>
                <w:rFonts w:ascii="Times New Roman" w:hAnsi="Times New Roman"/>
                <w:b/>
                <w:sz w:val="24"/>
                <w:szCs w:val="24"/>
              </w:rPr>
            </w:pPr>
          </w:p>
          <w:p w14:paraId="1A8DE27A" w14:textId="77777777" w:rsidR="00AC7A5D" w:rsidRPr="00E0351F" w:rsidRDefault="00AC7A5D" w:rsidP="00AC7A5D">
            <w:pPr>
              <w:jc w:val="center"/>
              <w:rPr>
                <w:rFonts w:ascii="Times New Roman" w:hAnsi="Times New Roman"/>
                <w:b/>
                <w:sz w:val="24"/>
                <w:szCs w:val="24"/>
              </w:rPr>
            </w:pPr>
            <w:r w:rsidRPr="00E0351F">
              <w:rPr>
                <w:rFonts w:ascii="Times New Roman" w:hAnsi="Times New Roman"/>
                <w:b/>
                <w:sz w:val="24"/>
                <w:szCs w:val="24"/>
              </w:rPr>
              <w:t>Član 9</w:t>
            </w:r>
          </w:p>
          <w:p w14:paraId="503631D2" w14:textId="77777777" w:rsidR="00AC7A5D" w:rsidRPr="00E0351F" w:rsidRDefault="00AC7A5D" w:rsidP="00AC7A5D">
            <w:pPr>
              <w:jc w:val="center"/>
              <w:rPr>
                <w:rFonts w:ascii="Times New Roman" w:hAnsi="Times New Roman"/>
                <w:b/>
                <w:sz w:val="24"/>
                <w:szCs w:val="24"/>
              </w:rPr>
            </w:pPr>
            <w:r w:rsidRPr="00E0351F">
              <w:rPr>
                <w:rFonts w:ascii="Times New Roman" w:hAnsi="Times New Roman"/>
                <w:b/>
                <w:sz w:val="24"/>
                <w:szCs w:val="24"/>
              </w:rPr>
              <w:t>Prihvatljivi kriterijumi</w:t>
            </w:r>
          </w:p>
          <w:p w14:paraId="4A22146A" w14:textId="77777777" w:rsidR="00AC7A5D" w:rsidRPr="00E0351F" w:rsidRDefault="00AC7A5D" w:rsidP="00AC7A5D">
            <w:pPr>
              <w:jc w:val="both"/>
              <w:rPr>
                <w:rFonts w:ascii="Times New Roman" w:hAnsi="Times New Roman"/>
                <w:b/>
                <w:sz w:val="24"/>
                <w:szCs w:val="24"/>
              </w:rPr>
            </w:pPr>
          </w:p>
          <w:p w14:paraId="1875F928" w14:textId="77777777" w:rsidR="00AC7A5D" w:rsidRPr="00E0351F" w:rsidRDefault="00AC7A5D" w:rsidP="00AC7A5D">
            <w:pPr>
              <w:jc w:val="both"/>
              <w:rPr>
                <w:rFonts w:ascii="Times New Roman" w:hAnsi="Times New Roman"/>
                <w:sz w:val="24"/>
                <w:szCs w:val="24"/>
              </w:rPr>
            </w:pPr>
            <w:r w:rsidRPr="00E0351F">
              <w:rPr>
                <w:rFonts w:ascii="Times New Roman" w:hAnsi="Times New Roman"/>
                <w:sz w:val="24"/>
                <w:szCs w:val="24"/>
              </w:rPr>
              <w:t>1. Kriterijumi koje moraju ispunjavati poljoprivrednici uzgajivači ovaca i koza u svim fazama proizvodnje mleka su:</w:t>
            </w:r>
          </w:p>
          <w:p w14:paraId="4DBBD240" w14:textId="77777777" w:rsidR="00AC7A5D" w:rsidRPr="00E0351F" w:rsidRDefault="00AC7A5D" w:rsidP="00AC7A5D">
            <w:pPr>
              <w:jc w:val="both"/>
              <w:rPr>
                <w:rFonts w:ascii="Times New Roman" w:hAnsi="Times New Roman"/>
                <w:sz w:val="24"/>
                <w:szCs w:val="24"/>
              </w:rPr>
            </w:pPr>
          </w:p>
          <w:p w14:paraId="397DB1E0" w14:textId="77777777" w:rsidR="00AC7A5D" w:rsidRPr="00E0351F" w:rsidRDefault="00AC7A5D" w:rsidP="00A93904">
            <w:pPr>
              <w:numPr>
                <w:ilvl w:val="1"/>
                <w:numId w:val="66"/>
              </w:numPr>
              <w:ind w:hanging="60"/>
              <w:jc w:val="both"/>
              <w:rPr>
                <w:rFonts w:ascii="Times New Roman" w:hAnsi="Times New Roman"/>
                <w:sz w:val="24"/>
                <w:szCs w:val="24"/>
              </w:rPr>
            </w:pPr>
            <w:r w:rsidRPr="00E0351F">
              <w:rPr>
                <w:rFonts w:ascii="Times New Roman" w:hAnsi="Times New Roman"/>
                <w:sz w:val="24"/>
                <w:szCs w:val="24"/>
              </w:rPr>
              <w:t xml:space="preserve">Da uzgajaju najmanje </w:t>
            </w:r>
            <w:r w:rsidRPr="00E0351F">
              <w:rPr>
                <w:rFonts w:ascii="Times New Roman" w:hAnsi="Times New Roman"/>
                <w:b/>
                <w:sz w:val="24"/>
                <w:szCs w:val="24"/>
              </w:rPr>
              <w:t xml:space="preserve">30 grla </w:t>
            </w:r>
            <w:r w:rsidRPr="00E0351F">
              <w:rPr>
                <w:rFonts w:ascii="Times New Roman" w:hAnsi="Times New Roman"/>
                <w:sz w:val="24"/>
                <w:szCs w:val="24"/>
              </w:rPr>
              <w:t xml:space="preserve">ovaca muzara ili najmanje </w:t>
            </w:r>
            <w:r w:rsidRPr="00E0351F">
              <w:rPr>
                <w:rFonts w:ascii="Times New Roman" w:hAnsi="Times New Roman"/>
                <w:b/>
                <w:sz w:val="24"/>
                <w:szCs w:val="24"/>
              </w:rPr>
              <w:t>20 grla</w:t>
            </w:r>
            <w:r w:rsidRPr="00E0351F">
              <w:rPr>
                <w:rFonts w:ascii="Times New Roman" w:hAnsi="Times New Roman"/>
                <w:sz w:val="24"/>
                <w:szCs w:val="24"/>
              </w:rPr>
              <w:t xml:space="preserve"> koza muzara, u aktivnoj proizvodnji mleka; </w:t>
            </w:r>
          </w:p>
          <w:p w14:paraId="261DAE66" w14:textId="77777777" w:rsidR="00AC7A5D" w:rsidRPr="00E0351F" w:rsidRDefault="00AC7A5D" w:rsidP="00AC7A5D">
            <w:pPr>
              <w:jc w:val="both"/>
              <w:rPr>
                <w:rFonts w:ascii="Times New Roman" w:hAnsi="Times New Roman"/>
                <w:sz w:val="24"/>
                <w:szCs w:val="24"/>
              </w:rPr>
            </w:pPr>
          </w:p>
          <w:p w14:paraId="5BB85898" w14:textId="77777777" w:rsidR="00AC7A5D" w:rsidRPr="00E0351F" w:rsidRDefault="00AC7A5D" w:rsidP="00AC7A5D">
            <w:pPr>
              <w:ind w:left="300"/>
              <w:jc w:val="both"/>
              <w:rPr>
                <w:rFonts w:ascii="Times New Roman" w:hAnsi="Times New Roman"/>
                <w:sz w:val="24"/>
                <w:szCs w:val="24"/>
              </w:rPr>
            </w:pPr>
          </w:p>
          <w:p w14:paraId="4A2B9B61" w14:textId="77777777" w:rsidR="00AC7A5D" w:rsidRPr="00E0351F" w:rsidRDefault="00AC7A5D" w:rsidP="00A93904">
            <w:pPr>
              <w:numPr>
                <w:ilvl w:val="1"/>
                <w:numId w:val="66"/>
              </w:numPr>
              <w:ind w:left="300" w:firstLine="0"/>
              <w:jc w:val="both"/>
              <w:rPr>
                <w:rFonts w:ascii="Times New Roman" w:hAnsi="Times New Roman"/>
                <w:sz w:val="24"/>
                <w:szCs w:val="24"/>
              </w:rPr>
            </w:pPr>
            <w:r w:rsidRPr="00E0351F">
              <w:rPr>
                <w:rFonts w:ascii="Times New Roman" w:hAnsi="Times New Roman"/>
                <w:sz w:val="24"/>
                <w:szCs w:val="24"/>
              </w:rPr>
              <w:t xml:space="preserve"> Životinje trebaju biti obeležene ušnim markicama Republike Kosova ili zemalja EU-a; </w:t>
            </w:r>
          </w:p>
          <w:p w14:paraId="05F4C21E" w14:textId="77777777" w:rsidR="00AC7A5D" w:rsidRPr="00E0351F" w:rsidRDefault="00AC7A5D" w:rsidP="00AC7A5D">
            <w:pPr>
              <w:tabs>
                <w:tab w:val="left" w:pos="732"/>
                <w:tab w:val="left" w:pos="1422"/>
              </w:tabs>
              <w:ind w:left="300"/>
              <w:jc w:val="both"/>
              <w:rPr>
                <w:rFonts w:ascii="Times New Roman" w:hAnsi="Times New Roman"/>
                <w:sz w:val="24"/>
                <w:szCs w:val="24"/>
              </w:rPr>
            </w:pPr>
          </w:p>
          <w:p w14:paraId="19C79F44" w14:textId="77777777" w:rsidR="00AC7A5D" w:rsidRPr="00E0351F" w:rsidRDefault="00AC7A5D" w:rsidP="00A93904">
            <w:pPr>
              <w:pStyle w:val="ListParagraph"/>
              <w:numPr>
                <w:ilvl w:val="1"/>
                <w:numId w:val="66"/>
              </w:numPr>
              <w:ind w:left="300" w:firstLine="0"/>
              <w:jc w:val="both"/>
              <w:rPr>
                <w:lang w:val="sr-Latn-RS"/>
              </w:rPr>
            </w:pPr>
            <w:r w:rsidRPr="00E0351F">
              <w:rPr>
                <w:lang w:val="sr-Latn-RS"/>
              </w:rPr>
              <w:t>Podnosilac zahteva mora biti državljanin Republike Kosova;</w:t>
            </w:r>
          </w:p>
          <w:p w14:paraId="1A35A72E" w14:textId="77777777" w:rsidR="00AC7A5D" w:rsidRPr="00E0351F" w:rsidRDefault="00AC7A5D" w:rsidP="00AC7A5D">
            <w:pPr>
              <w:pStyle w:val="ListParagraph"/>
              <w:ind w:left="300"/>
              <w:jc w:val="both"/>
              <w:rPr>
                <w:lang w:val="sr-Latn-RS"/>
              </w:rPr>
            </w:pPr>
          </w:p>
          <w:p w14:paraId="175B6163" w14:textId="77777777" w:rsidR="00AC7A5D" w:rsidRPr="00E0351F" w:rsidRDefault="00AC7A5D" w:rsidP="00A93904">
            <w:pPr>
              <w:pStyle w:val="ListParagraph"/>
              <w:numPr>
                <w:ilvl w:val="1"/>
                <w:numId w:val="66"/>
              </w:numPr>
              <w:ind w:left="300" w:firstLine="0"/>
              <w:jc w:val="both"/>
              <w:rPr>
                <w:lang w:val="sr-Latn-RS"/>
              </w:rPr>
            </w:pPr>
            <w:r w:rsidRPr="00E0351F">
              <w:rPr>
                <w:lang w:val="sr-Latn-RS"/>
              </w:rPr>
              <w:t xml:space="preserve"> Životinje trebaju biti registrovane u sistemu identifikacije i registra životinja u AHV-u;</w:t>
            </w:r>
          </w:p>
          <w:p w14:paraId="27B3C5FE" w14:textId="77777777" w:rsidR="00AC7A5D" w:rsidRPr="00E0351F" w:rsidRDefault="00AC7A5D" w:rsidP="00AC7A5D">
            <w:pPr>
              <w:pStyle w:val="ListParagraph"/>
              <w:ind w:left="300"/>
              <w:jc w:val="both"/>
              <w:rPr>
                <w:lang w:val="sr-Latn-RS"/>
              </w:rPr>
            </w:pPr>
          </w:p>
          <w:p w14:paraId="79F0FD58" w14:textId="77777777" w:rsidR="00535372" w:rsidRPr="00E0351F" w:rsidRDefault="00535372" w:rsidP="00AC7A5D">
            <w:pPr>
              <w:pStyle w:val="ListParagraph"/>
              <w:ind w:left="300"/>
              <w:jc w:val="both"/>
              <w:rPr>
                <w:lang w:val="sr-Latn-RS"/>
              </w:rPr>
            </w:pPr>
          </w:p>
          <w:p w14:paraId="36BF6F80" w14:textId="77777777" w:rsidR="00AC7A5D" w:rsidRPr="00E0351F" w:rsidRDefault="00AC7A5D" w:rsidP="00AC7A5D">
            <w:pPr>
              <w:pStyle w:val="ListParagraph"/>
              <w:ind w:left="300"/>
              <w:jc w:val="both"/>
              <w:rPr>
                <w:lang w:val="sr-Latn-RS"/>
              </w:rPr>
            </w:pPr>
            <w:r w:rsidRPr="00E0351F">
              <w:rPr>
                <w:lang w:val="sr-Latn-RS"/>
              </w:rPr>
              <w:lastRenderedPageBreak/>
              <w:t>1.5 Broj životinja na farmi i u bazi podataka treba da bude ažuriran;</w:t>
            </w:r>
          </w:p>
          <w:p w14:paraId="69254D40" w14:textId="77777777" w:rsidR="00AC7A5D" w:rsidRPr="00E0351F" w:rsidRDefault="00AC7A5D" w:rsidP="00AC7A5D">
            <w:pPr>
              <w:pStyle w:val="ListParagraph"/>
              <w:ind w:left="300"/>
              <w:jc w:val="both"/>
              <w:rPr>
                <w:lang w:val="sr-Latn-RS"/>
              </w:rPr>
            </w:pPr>
            <w:r w:rsidRPr="00E0351F">
              <w:rPr>
                <w:lang w:val="sr-Latn-RS"/>
              </w:rPr>
              <w:t xml:space="preserve"> </w:t>
            </w:r>
          </w:p>
          <w:p w14:paraId="57118297" w14:textId="77777777" w:rsidR="00AC7A5D" w:rsidRPr="00E0351F" w:rsidRDefault="00AC7A5D" w:rsidP="00AC7A5D">
            <w:pPr>
              <w:pStyle w:val="ListParagraph"/>
              <w:ind w:left="252"/>
              <w:jc w:val="both"/>
              <w:rPr>
                <w:lang w:val="sr-Latn-RS"/>
              </w:rPr>
            </w:pPr>
          </w:p>
          <w:p w14:paraId="55CBBBBD" w14:textId="77777777" w:rsidR="00AC7A5D" w:rsidRPr="00E0351F" w:rsidRDefault="00AC7A5D" w:rsidP="00AC7A5D">
            <w:pPr>
              <w:pStyle w:val="ListParagraph"/>
              <w:tabs>
                <w:tab w:val="left" w:pos="447"/>
              </w:tabs>
              <w:jc w:val="both"/>
              <w:rPr>
                <w:b/>
                <w:bCs/>
                <w:lang w:val="sr-Latn-RS"/>
              </w:rPr>
            </w:pPr>
            <w:r w:rsidRPr="00E0351F">
              <w:rPr>
                <w:bCs/>
                <w:lang w:val="sr-Latn-RS"/>
              </w:rPr>
              <w:t xml:space="preserve">2.Subvencionisanje za ovce i koze je u iznosu od 20 evra.  </w:t>
            </w:r>
          </w:p>
          <w:p w14:paraId="03EE162F" w14:textId="77777777" w:rsidR="00AC7A5D" w:rsidRPr="00E0351F" w:rsidRDefault="00AC7A5D" w:rsidP="00AC7A5D">
            <w:pPr>
              <w:jc w:val="both"/>
              <w:rPr>
                <w:rFonts w:ascii="Times New Roman" w:hAnsi="Times New Roman"/>
                <w:bCs/>
                <w:sz w:val="24"/>
                <w:szCs w:val="24"/>
              </w:rPr>
            </w:pPr>
          </w:p>
          <w:p w14:paraId="5FD5B85A" w14:textId="3F940715" w:rsidR="00AC7A5D" w:rsidRPr="00E0351F" w:rsidRDefault="00535372" w:rsidP="00AC7A5D">
            <w:pPr>
              <w:pStyle w:val="Odstavekseznama"/>
              <w:ind w:left="0"/>
              <w:jc w:val="center"/>
              <w:rPr>
                <w:rFonts w:ascii="Times New Roman" w:hAnsi="Times New Roman"/>
                <w:b/>
                <w:sz w:val="24"/>
                <w:szCs w:val="24"/>
                <w:lang w:val="sr-Latn-RS"/>
              </w:rPr>
            </w:pPr>
            <w:r w:rsidRPr="00E0351F">
              <w:rPr>
                <w:rFonts w:ascii="Times New Roman" w:hAnsi="Times New Roman"/>
                <w:b/>
                <w:sz w:val="24"/>
                <w:szCs w:val="24"/>
                <w:lang w:val="sr-Latn-RS"/>
              </w:rPr>
              <w:t>POTPOGLAVLJE III – DIREKTNE ISPLATE ZA PČELE</w:t>
            </w:r>
          </w:p>
          <w:p w14:paraId="250E4624" w14:textId="77777777" w:rsidR="00AC7A5D" w:rsidRPr="00E0351F" w:rsidRDefault="00AC7A5D" w:rsidP="00AC7A5D">
            <w:pPr>
              <w:pStyle w:val="Odstavekseznama"/>
              <w:ind w:left="0"/>
              <w:jc w:val="center"/>
              <w:rPr>
                <w:rFonts w:ascii="Times New Roman" w:hAnsi="Times New Roman"/>
                <w:b/>
                <w:sz w:val="24"/>
                <w:szCs w:val="24"/>
                <w:lang w:val="sr-Latn-RS"/>
              </w:rPr>
            </w:pPr>
          </w:p>
          <w:p w14:paraId="2FA586B4" w14:textId="77777777" w:rsidR="00AC7A5D" w:rsidRPr="00E0351F" w:rsidRDefault="00AC7A5D" w:rsidP="00AC7A5D">
            <w:pPr>
              <w:pStyle w:val="Odstavekseznama"/>
              <w:ind w:left="0"/>
              <w:jc w:val="center"/>
              <w:rPr>
                <w:rFonts w:ascii="Times New Roman" w:hAnsi="Times New Roman"/>
                <w:b/>
                <w:sz w:val="24"/>
                <w:szCs w:val="24"/>
                <w:lang w:val="sr-Latn-RS"/>
              </w:rPr>
            </w:pPr>
            <w:r w:rsidRPr="00E0351F">
              <w:rPr>
                <w:rFonts w:ascii="Times New Roman" w:hAnsi="Times New Roman"/>
                <w:b/>
                <w:sz w:val="24"/>
                <w:szCs w:val="24"/>
                <w:lang w:val="sr-Latn-RS"/>
              </w:rPr>
              <w:t>Član 10</w:t>
            </w:r>
          </w:p>
          <w:p w14:paraId="7C2D86FF" w14:textId="77777777" w:rsidR="00AC7A5D" w:rsidRPr="00E0351F" w:rsidRDefault="00AC7A5D" w:rsidP="00AC7A5D">
            <w:pPr>
              <w:pStyle w:val="Odstavekseznama"/>
              <w:ind w:left="0"/>
              <w:jc w:val="center"/>
              <w:rPr>
                <w:rFonts w:ascii="Times New Roman" w:hAnsi="Times New Roman"/>
                <w:b/>
                <w:sz w:val="24"/>
                <w:szCs w:val="24"/>
                <w:lang w:val="sr-Latn-RS"/>
              </w:rPr>
            </w:pPr>
            <w:r w:rsidRPr="00E0351F">
              <w:rPr>
                <w:rFonts w:ascii="Times New Roman" w:hAnsi="Times New Roman"/>
                <w:b/>
                <w:sz w:val="24"/>
                <w:szCs w:val="24"/>
                <w:lang w:val="sr-Latn-RS"/>
              </w:rPr>
              <w:t>Prihvatljivi kriterijumi</w:t>
            </w:r>
          </w:p>
          <w:p w14:paraId="79A0DC25" w14:textId="77777777" w:rsidR="00AC7A5D" w:rsidRPr="00E0351F" w:rsidRDefault="00AC7A5D" w:rsidP="00AC7A5D">
            <w:pPr>
              <w:pStyle w:val="Odstavekseznama"/>
              <w:ind w:left="0"/>
              <w:jc w:val="both"/>
              <w:rPr>
                <w:rFonts w:ascii="Times New Roman" w:hAnsi="Times New Roman"/>
                <w:b/>
                <w:sz w:val="24"/>
                <w:szCs w:val="24"/>
                <w:lang w:val="sr-Latn-RS"/>
              </w:rPr>
            </w:pPr>
          </w:p>
          <w:p w14:paraId="2B2A6CDB" w14:textId="77777777" w:rsidR="00AC7A5D" w:rsidRPr="00E0351F" w:rsidRDefault="00AC7A5D" w:rsidP="00AC7A5D">
            <w:pPr>
              <w:pStyle w:val="Odstavekseznama"/>
              <w:tabs>
                <w:tab w:val="left" w:pos="-18"/>
              </w:tabs>
              <w:ind w:left="0"/>
              <w:jc w:val="both"/>
              <w:rPr>
                <w:rFonts w:ascii="Times New Roman" w:hAnsi="Times New Roman"/>
                <w:sz w:val="24"/>
                <w:szCs w:val="24"/>
                <w:lang w:val="sr-Latn-RS"/>
              </w:rPr>
            </w:pPr>
            <w:r w:rsidRPr="00E0351F">
              <w:rPr>
                <w:rFonts w:ascii="Times New Roman" w:hAnsi="Times New Roman"/>
                <w:sz w:val="24"/>
                <w:szCs w:val="24"/>
                <w:lang w:val="sr-Latn-RS"/>
              </w:rPr>
              <w:t>1. Kriterijumi koje moraju ispuniti poljoprvrivrednici uzgajivači pčela su:</w:t>
            </w:r>
          </w:p>
          <w:p w14:paraId="159ED950" w14:textId="77777777" w:rsidR="00AC7A5D" w:rsidRPr="00E0351F" w:rsidRDefault="00AC7A5D" w:rsidP="00AC7A5D">
            <w:pPr>
              <w:pStyle w:val="Odstavekseznama"/>
              <w:tabs>
                <w:tab w:val="left" w:pos="252"/>
              </w:tabs>
              <w:ind w:left="252"/>
              <w:jc w:val="both"/>
              <w:rPr>
                <w:rFonts w:ascii="Times New Roman" w:hAnsi="Times New Roman"/>
                <w:sz w:val="24"/>
                <w:szCs w:val="24"/>
                <w:lang w:val="sr-Latn-RS"/>
              </w:rPr>
            </w:pPr>
          </w:p>
          <w:p w14:paraId="0A039E0B" w14:textId="77777777" w:rsidR="00AC7A5D" w:rsidRPr="00E0351F" w:rsidRDefault="00AC7A5D" w:rsidP="00AC7A5D">
            <w:pPr>
              <w:tabs>
                <w:tab w:val="left" w:pos="252"/>
              </w:tabs>
              <w:ind w:left="252"/>
              <w:jc w:val="both"/>
              <w:rPr>
                <w:rFonts w:ascii="Times New Roman" w:hAnsi="Times New Roman"/>
                <w:sz w:val="24"/>
                <w:szCs w:val="24"/>
              </w:rPr>
            </w:pPr>
            <w:r w:rsidRPr="00E0351F">
              <w:rPr>
                <w:rFonts w:ascii="Times New Roman" w:hAnsi="Times New Roman"/>
                <w:sz w:val="24"/>
                <w:szCs w:val="24"/>
              </w:rPr>
              <w:t>1.1. Da budu državljanin Republike Kosova;</w:t>
            </w:r>
          </w:p>
          <w:p w14:paraId="3B98AFB7" w14:textId="77777777" w:rsidR="00C8372F" w:rsidRPr="00E0351F" w:rsidRDefault="00C8372F" w:rsidP="00AC7A5D">
            <w:pPr>
              <w:pStyle w:val="Odstavekseznama"/>
              <w:tabs>
                <w:tab w:val="left" w:pos="252"/>
              </w:tabs>
              <w:ind w:left="252"/>
              <w:jc w:val="both"/>
              <w:rPr>
                <w:rFonts w:ascii="Times New Roman" w:hAnsi="Times New Roman"/>
                <w:sz w:val="24"/>
                <w:szCs w:val="24"/>
                <w:lang w:val="sr-Latn-RS"/>
              </w:rPr>
            </w:pPr>
          </w:p>
          <w:p w14:paraId="6B99D618" w14:textId="77777777" w:rsidR="00C8372F" w:rsidRPr="00E0351F" w:rsidRDefault="00C8372F" w:rsidP="00AC7A5D">
            <w:pPr>
              <w:pStyle w:val="Odstavekseznama"/>
              <w:tabs>
                <w:tab w:val="left" w:pos="252"/>
              </w:tabs>
              <w:ind w:left="252"/>
              <w:jc w:val="both"/>
              <w:rPr>
                <w:rFonts w:ascii="Times New Roman" w:hAnsi="Times New Roman"/>
                <w:sz w:val="24"/>
                <w:szCs w:val="24"/>
                <w:lang w:val="sr-Latn-RS"/>
              </w:rPr>
            </w:pPr>
          </w:p>
          <w:p w14:paraId="47D2C684" w14:textId="1EB34155" w:rsidR="00AC7A5D" w:rsidRPr="00E0351F" w:rsidRDefault="00AC7A5D" w:rsidP="00AC7A5D">
            <w:pPr>
              <w:pStyle w:val="Odstavekseznama"/>
              <w:tabs>
                <w:tab w:val="left" w:pos="252"/>
              </w:tabs>
              <w:ind w:left="252"/>
              <w:jc w:val="both"/>
              <w:rPr>
                <w:rFonts w:ascii="Times New Roman" w:hAnsi="Times New Roman"/>
                <w:b/>
                <w:sz w:val="24"/>
                <w:szCs w:val="24"/>
                <w:lang w:val="sr-Latn-RS"/>
              </w:rPr>
            </w:pPr>
            <w:r w:rsidRPr="00E0351F">
              <w:rPr>
                <w:rFonts w:ascii="Times New Roman" w:hAnsi="Times New Roman"/>
                <w:sz w:val="24"/>
                <w:szCs w:val="24"/>
                <w:lang w:val="sr-Latn-RS"/>
              </w:rPr>
              <w:t>1.2</w:t>
            </w:r>
            <w:r w:rsidR="00C8372F" w:rsidRPr="00E0351F">
              <w:rPr>
                <w:rFonts w:ascii="Times New Roman" w:hAnsi="Times New Roman"/>
                <w:sz w:val="24"/>
                <w:szCs w:val="24"/>
                <w:lang w:val="sr-Latn-RS"/>
              </w:rPr>
              <w:t>.</w:t>
            </w:r>
            <w:r w:rsidRPr="00E0351F">
              <w:rPr>
                <w:rFonts w:ascii="Times New Roman" w:hAnsi="Times New Roman"/>
                <w:sz w:val="24"/>
                <w:szCs w:val="24"/>
                <w:lang w:val="sr-Latn-RS"/>
              </w:rPr>
              <w:t xml:space="preserve"> Da uzgajaju najmanje </w:t>
            </w:r>
            <w:r w:rsidRPr="00E0351F">
              <w:rPr>
                <w:rFonts w:ascii="Times New Roman" w:hAnsi="Times New Roman"/>
                <w:b/>
                <w:sz w:val="24"/>
                <w:szCs w:val="24"/>
                <w:lang w:val="sr-Latn-RS"/>
              </w:rPr>
              <w:t xml:space="preserve">30 </w:t>
            </w:r>
            <w:r w:rsidRPr="00E0351F">
              <w:rPr>
                <w:rFonts w:ascii="Times New Roman" w:hAnsi="Times New Roman"/>
                <w:sz w:val="24"/>
                <w:szCs w:val="24"/>
                <w:lang w:val="sr-Latn-RS"/>
              </w:rPr>
              <w:t>pčelinjih zajednica – košnica, osim nukleusa;</w:t>
            </w:r>
          </w:p>
          <w:p w14:paraId="7C168A78" w14:textId="77777777" w:rsidR="00AC7A5D" w:rsidRPr="00E0351F" w:rsidRDefault="00AC7A5D" w:rsidP="00AC7A5D">
            <w:pPr>
              <w:pStyle w:val="Odstavekseznama"/>
              <w:tabs>
                <w:tab w:val="left" w:pos="252"/>
              </w:tabs>
              <w:ind w:left="252"/>
              <w:jc w:val="both"/>
              <w:rPr>
                <w:rFonts w:ascii="Times New Roman" w:hAnsi="Times New Roman"/>
                <w:sz w:val="24"/>
                <w:szCs w:val="24"/>
                <w:lang w:val="sr-Latn-RS"/>
              </w:rPr>
            </w:pPr>
          </w:p>
          <w:p w14:paraId="07CB199B" w14:textId="77777777" w:rsidR="00AC7A5D" w:rsidRPr="00E0351F" w:rsidRDefault="00AC7A5D" w:rsidP="00AC7A5D">
            <w:pPr>
              <w:pStyle w:val="Odstavekseznama"/>
              <w:tabs>
                <w:tab w:val="left" w:pos="252"/>
              </w:tabs>
              <w:ind w:left="252"/>
              <w:jc w:val="both"/>
              <w:rPr>
                <w:rFonts w:ascii="Times New Roman" w:hAnsi="Times New Roman"/>
                <w:sz w:val="24"/>
                <w:szCs w:val="24"/>
                <w:lang w:val="sr-Latn-RS"/>
              </w:rPr>
            </w:pPr>
          </w:p>
          <w:p w14:paraId="15A1F41A" w14:textId="145868A5" w:rsidR="00AC7A5D" w:rsidRPr="00E0351F" w:rsidRDefault="00C8372F" w:rsidP="00C8372F">
            <w:pPr>
              <w:pStyle w:val="Odstavekseznama"/>
              <w:numPr>
                <w:ilvl w:val="1"/>
                <w:numId w:val="67"/>
              </w:numPr>
              <w:tabs>
                <w:tab w:val="left" w:pos="252"/>
              </w:tabs>
              <w:ind w:firstLine="4"/>
              <w:jc w:val="both"/>
              <w:rPr>
                <w:rFonts w:ascii="Times New Roman" w:hAnsi="Times New Roman"/>
                <w:sz w:val="24"/>
                <w:szCs w:val="24"/>
                <w:lang w:val="sr-Latn-RS"/>
              </w:rPr>
            </w:pPr>
            <w:r w:rsidRPr="00E0351F">
              <w:rPr>
                <w:rFonts w:ascii="Times New Roman" w:hAnsi="Times New Roman"/>
                <w:sz w:val="24"/>
                <w:szCs w:val="24"/>
                <w:lang w:val="sr-Latn-RS"/>
              </w:rPr>
              <w:t>.</w:t>
            </w:r>
            <w:r w:rsidR="00AC7A5D" w:rsidRPr="00E0351F">
              <w:rPr>
                <w:rFonts w:ascii="Times New Roman" w:hAnsi="Times New Roman"/>
                <w:sz w:val="24"/>
                <w:szCs w:val="24"/>
                <w:lang w:val="sr-Latn-RS"/>
              </w:rPr>
              <w:t xml:space="preserve">Poljoprivrednici koji imaju 30 do 100 pčelnjih zajednica – košnica, mogu imati postavljene pčelinje zajednice – košnice najviše u dva (2) pčelinjaka, poljoprivrednici koji imaju preko 100 do 200 pčelnjih zajednica – košnica najviše u tri (3) pčelnjaka, poljoprivrednici koji imaju preko 200 pčelnjih zajednica – košnica, mogu imate postavljene pčelnje zajednice – košnice u najviše četri (4) pčelnjaka; </w:t>
            </w:r>
          </w:p>
          <w:p w14:paraId="011E440B" w14:textId="77777777" w:rsidR="00AC7A5D" w:rsidRPr="00E0351F" w:rsidRDefault="00AC7A5D" w:rsidP="00AC7A5D">
            <w:pPr>
              <w:pStyle w:val="Odstavekseznama"/>
              <w:tabs>
                <w:tab w:val="left" w:pos="252"/>
              </w:tabs>
              <w:ind w:left="0"/>
              <w:jc w:val="both"/>
              <w:rPr>
                <w:rFonts w:ascii="Times New Roman" w:hAnsi="Times New Roman"/>
                <w:sz w:val="24"/>
                <w:szCs w:val="24"/>
                <w:lang w:val="sr-Latn-RS"/>
              </w:rPr>
            </w:pPr>
          </w:p>
          <w:p w14:paraId="01250F20" w14:textId="5F9830F6" w:rsidR="00AC7A5D" w:rsidRPr="00E0351F" w:rsidRDefault="00C8372F" w:rsidP="00C8372F">
            <w:pPr>
              <w:pStyle w:val="Odstavekseznama"/>
              <w:numPr>
                <w:ilvl w:val="1"/>
                <w:numId w:val="67"/>
              </w:numPr>
              <w:tabs>
                <w:tab w:val="left" w:pos="252"/>
              </w:tabs>
              <w:ind w:firstLine="4"/>
              <w:jc w:val="both"/>
              <w:rPr>
                <w:rFonts w:ascii="Times New Roman" w:hAnsi="Times New Roman"/>
                <w:sz w:val="24"/>
                <w:szCs w:val="24"/>
                <w:lang w:val="sr-Latn-RS"/>
              </w:rPr>
            </w:pPr>
            <w:r w:rsidRPr="00E0351F">
              <w:rPr>
                <w:rFonts w:ascii="Times New Roman" w:hAnsi="Times New Roman"/>
                <w:sz w:val="24"/>
                <w:szCs w:val="24"/>
                <w:lang w:val="sr-Latn-RS"/>
              </w:rPr>
              <w:lastRenderedPageBreak/>
              <w:t xml:space="preserve">. </w:t>
            </w:r>
            <w:r w:rsidR="00AC7A5D" w:rsidRPr="00E0351F">
              <w:rPr>
                <w:rFonts w:ascii="Times New Roman" w:hAnsi="Times New Roman"/>
                <w:sz w:val="24"/>
                <w:szCs w:val="24"/>
                <w:lang w:val="sr-Latn-RS"/>
              </w:rPr>
              <w:t>Poljoprivrednici podnosioci zahteva, u osnovnom pčelinjaku trebaju imati najmanje 30 pčelinjih zajednica;</w:t>
            </w:r>
          </w:p>
          <w:p w14:paraId="05C1E9CA" w14:textId="77777777" w:rsidR="00AC7A5D" w:rsidRPr="00E0351F" w:rsidRDefault="00AC7A5D" w:rsidP="00C8372F">
            <w:pPr>
              <w:pStyle w:val="Odstavekseznama"/>
              <w:tabs>
                <w:tab w:val="left" w:pos="252"/>
              </w:tabs>
              <w:ind w:left="252" w:firstLine="4"/>
              <w:jc w:val="both"/>
              <w:rPr>
                <w:rFonts w:ascii="Times New Roman" w:hAnsi="Times New Roman"/>
                <w:sz w:val="24"/>
                <w:szCs w:val="24"/>
                <w:lang w:val="sr-Latn-RS"/>
              </w:rPr>
            </w:pPr>
          </w:p>
          <w:p w14:paraId="7B329AF8" w14:textId="18ABDD60" w:rsidR="00AC7A5D" w:rsidRPr="00E0351F" w:rsidRDefault="00C8372F" w:rsidP="00C8372F">
            <w:pPr>
              <w:pStyle w:val="Odstavekseznama"/>
              <w:numPr>
                <w:ilvl w:val="1"/>
                <w:numId w:val="67"/>
              </w:numPr>
              <w:tabs>
                <w:tab w:val="left" w:pos="252"/>
              </w:tabs>
              <w:ind w:firstLine="4"/>
              <w:jc w:val="both"/>
              <w:rPr>
                <w:rFonts w:ascii="Times New Roman" w:hAnsi="Times New Roman"/>
                <w:sz w:val="24"/>
                <w:szCs w:val="24"/>
                <w:lang w:val="sr-Latn-RS"/>
              </w:rPr>
            </w:pPr>
            <w:r w:rsidRPr="00E0351F">
              <w:rPr>
                <w:rFonts w:ascii="Times New Roman" w:hAnsi="Times New Roman"/>
                <w:sz w:val="24"/>
                <w:szCs w:val="24"/>
                <w:lang w:val="sr-Latn-RS"/>
              </w:rPr>
              <w:t>.</w:t>
            </w:r>
            <w:r w:rsidR="00AC7A5D" w:rsidRPr="00E0351F">
              <w:rPr>
                <w:rFonts w:ascii="Times New Roman" w:hAnsi="Times New Roman"/>
                <w:sz w:val="24"/>
                <w:szCs w:val="24"/>
                <w:lang w:val="sr-Latn-RS"/>
              </w:rPr>
              <w:t>Košnice trebaju biti jasno obeležene Identifikacionom brojem farme (IBF), trajnom bojom;</w:t>
            </w:r>
          </w:p>
          <w:p w14:paraId="5F701094" w14:textId="77777777" w:rsidR="00AC7A5D" w:rsidRPr="00E0351F" w:rsidRDefault="00AC7A5D" w:rsidP="00C8372F">
            <w:pPr>
              <w:pStyle w:val="Odstavekseznama"/>
              <w:tabs>
                <w:tab w:val="left" w:pos="252"/>
              </w:tabs>
              <w:ind w:left="252" w:firstLine="4"/>
              <w:jc w:val="both"/>
              <w:rPr>
                <w:rFonts w:ascii="Times New Roman" w:hAnsi="Times New Roman"/>
                <w:sz w:val="24"/>
                <w:szCs w:val="24"/>
                <w:lang w:val="sr-Latn-RS"/>
              </w:rPr>
            </w:pPr>
          </w:p>
          <w:p w14:paraId="6938E1A5" w14:textId="6C9B30CB" w:rsidR="00AC7A5D" w:rsidRPr="00E0351F" w:rsidRDefault="00C8372F" w:rsidP="00C8372F">
            <w:pPr>
              <w:pStyle w:val="Odstavekseznama"/>
              <w:numPr>
                <w:ilvl w:val="1"/>
                <w:numId w:val="67"/>
              </w:numPr>
              <w:tabs>
                <w:tab w:val="left" w:pos="252"/>
              </w:tabs>
              <w:ind w:firstLine="4"/>
              <w:jc w:val="both"/>
              <w:rPr>
                <w:rFonts w:ascii="Times New Roman" w:hAnsi="Times New Roman"/>
                <w:sz w:val="24"/>
                <w:szCs w:val="24"/>
                <w:lang w:val="sr-Latn-RS"/>
              </w:rPr>
            </w:pPr>
            <w:r w:rsidRPr="00E0351F">
              <w:rPr>
                <w:rFonts w:ascii="Times New Roman" w:hAnsi="Times New Roman"/>
                <w:sz w:val="24"/>
                <w:szCs w:val="24"/>
                <w:lang w:val="sr-Latn-RS"/>
              </w:rPr>
              <w:t>.</w:t>
            </w:r>
            <w:r w:rsidR="00AC7A5D" w:rsidRPr="00E0351F">
              <w:rPr>
                <w:rFonts w:ascii="Times New Roman" w:hAnsi="Times New Roman"/>
                <w:sz w:val="24"/>
                <w:szCs w:val="24"/>
                <w:lang w:val="sr-Latn-RS"/>
              </w:rPr>
              <w:t>Prilikom kontrole poljoprivrednika /podnosioca zahteva, ukoliko mu nedostaje IBF u košnicama ili je nečitljiv, onda se isključuje iz subvencionisanja svaka košnica bez obeleženim Identifikacionim brojem farme (IBF).</w:t>
            </w:r>
          </w:p>
          <w:p w14:paraId="463555A7" w14:textId="77777777" w:rsidR="00AC7A5D" w:rsidRPr="00E0351F" w:rsidRDefault="00AC7A5D" w:rsidP="00AC7A5D">
            <w:pPr>
              <w:pStyle w:val="Odstavekseznama"/>
              <w:tabs>
                <w:tab w:val="left" w:pos="252"/>
              </w:tabs>
              <w:ind w:left="252"/>
              <w:jc w:val="both"/>
              <w:rPr>
                <w:rFonts w:ascii="Times New Roman" w:hAnsi="Times New Roman"/>
                <w:sz w:val="24"/>
                <w:szCs w:val="24"/>
                <w:lang w:val="sr-Latn-RS"/>
              </w:rPr>
            </w:pPr>
          </w:p>
          <w:p w14:paraId="0723B1ED" w14:textId="77777777" w:rsidR="00AC7A5D" w:rsidRPr="00E0351F" w:rsidRDefault="00AC7A5D" w:rsidP="00AC7A5D">
            <w:pPr>
              <w:pStyle w:val="Odstavekseznama"/>
              <w:ind w:left="0"/>
              <w:jc w:val="both"/>
              <w:rPr>
                <w:rFonts w:ascii="Times New Roman" w:hAnsi="Times New Roman"/>
                <w:sz w:val="24"/>
                <w:szCs w:val="24"/>
                <w:lang w:val="sr-Latn-RS"/>
              </w:rPr>
            </w:pPr>
            <w:r w:rsidRPr="00E0351F">
              <w:rPr>
                <w:rFonts w:ascii="Times New Roman" w:hAnsi="Times New Roman"/>
                <w:sz w:val="24"/>
                <w:szCs w:val="24"/>
                <w:lang w:val="sr-Latn-RS"/>
              </w:rPr>
              <w:t xml:space="preserve">2. Subvencionisanje za pčelinje zajednice- košnice se vrši u iznosu od 15 vera, dok se poljoprivrednici koji su registrovani za organsku proizvodnju meda subvenci-onišu u iznosu od 30 evra za pčelinju zajednicu – košnicu.  </w:t>
            </w:r>
          </w:p>
          <w:p w14:paraId="7F6D84CB" w14:textId="77777777" w:rsidR="00AC7A5D" w:rsidRPr="00E0351F" w:rsidRDefault="00AC7A5D" w:rsidP="00AC7A5D">
            <w:pPr>
              <w:pStyle w:val="Odstavekseznama"/>
              <w:ind w:left="0"/>
              <w:jc w:val="both"/>
              <w:rPr>
                <w:rFonts w:ascii="Times New Roman" w:hAnsi="Times New Roman"/>
                <w:sz w:val="24"/>
                <w:szCs w:val="24"/>
                <w:lang w:val="sr-Latn-RS"/>
              </w:rPr>
            </w:pPr>
          </w:p>
          <w:p w14:paraId="278C6CB0" w14:textId="641FEA86" w:rsidR="00AC7A5D" w:rsidRPr="00E0351F" w:rsidRDefault="00535372" w:rsidP="00AC7A5D">
            <w:pPr>
              <w:pStyle w:val="Odstavekseznama"/>
              <w:ind w:left="0"/>
              <w:jc w:val="center"/>
              <w:rPr>
                <w:rFonts w:ascii="Times New Roman" w:hAnsi="Times New Roman"/>
                <w:b/>
                <w:sz w:val="24"/>
                <w:szCs w:val="24"/>
                <w:lang w:val="sr-Latn-RS"/>
              </w:rPr>
            </w:pPr>
            <w:r w:rsidRPr="00E0351F">
              <w:rPr>
                <w:rFonts w:ascii="Times New Roman" w:hAnsi="Times New Roman"/>
                <w:b/>
                <w:sz w:val="24"/>
                <w:szCs w:val="24"/>
                <w:lang w:val="sr-Latn-RS"/>
              </w:rPr>
              <w:t>POTPOGLAVLJE IV- DIREKTNE ISPLATE ZA MLEKO PO KATEGORIJAMA KVALITETA</w:t>
            </w:r>
          </w:p>
          <w:p w14:paraId="5132690A" w14:textId="77777777" w:rsidR="00AC7A5D" w:rsidRPr="00E0351F" w:rsidRDefault="00AC7A5D" w:rsidP="00AC7A5D">
            <w:pPr>
              <w:pStyle w:val="Odstavekseznama"/>
              <w:ind w:left="0"/>
              <w:jc w:val="center"/>
              <w:rPr>
                <w:rFonts w:ascii="Times New Roman" w:hAnsi="Times New Roman"/>
                <w:b/>
                <w:sz w:val="24"/>
                <w:szCs w:val="24"/>
                <w:lang w:val="sr-Latn-RS"/>
              </w:rPr>
            </w:pPr>
          </w:p>
          <w:p w14:paraId="1CF3E7B7" w14:textId="77777777" w:rsidR="00535372" w:rsidRPr="00E0351F" w:rsidRDefault="00535372" w:rsidP="00AC7A5D">
            <w:pPr>
              <w:pStyle w:val="Odstavekseznama"/>
              <w:ind w:left="0"/>
              <w:jc w:val="center"/>
              <w:rPr>
                <w:rFonts w:ascii="Times New Roman" w:hAnsi="Times New Roman"/>
                <w:b/>
                <w:sz w:val="24"/>
                <w:szCs w:val="24"/>
                <w:lang w:val="sr-Latn-RS"/>
              </w:rPr>
            </w:pPr>
          </w:p>
          <w:p w14:paraId="15F47AF4" w14:textId="77777777" w:rsidR="00AC7A5D" w:rsidRPr="00E0351F" w:rsidRDefault="00AC7A5D" w:rsidP="00AC7A5D">
            <w:pPr>
              <w:pStyle w:val="Odstavekseznama"/>
              <w:ind w:left="0"/>
              <w:jc w:val="center"/>
              <w:rPr>
                <w:rFonts w:ascii="Times New Roman" w:hAnsi="Times New Roman"/>
                <w:b/>
                <w:sz w:val="24"/>
                <w:szCs w:val="24"/>
                <w:lang w:val="sr-Latn-RS"/>
              </w:rPr>
            </w:pPr>
            <w:r w:rsidRPr="00E0351F">
              <w:rPr>
                <w:rFonts w:ascii="Times New Roman" w:hAnsi="Times New Roman"/>
                <w:b/>
                <w:sz w:val="24"/>
                <w:szCs w:val="24"/>
                <w:lang w:val="sr-Latn-RS"/>
              </w:rPr>
              <w:t>Član 11</w:t>
            </w:r>
          </w:p>
          <w:p w14:paraId="5F1D9FB5" w14:textId="77777777" w:rsidR="00AC7A5D" w:rsidRPr="00E0351F" w:rsidRDefault="00AC7A5D" w:rsidP="00AC7A5D">
            <w:pPr>
              <w:pStyle w:val="Odstavekseznama"/>
              <w:ind w:left="0"/>
              <w:jc w:val="center"/>
              <w:rPr>
                <w:rFonts w:ascii="Times New Roman" w:hAnsi="Times New Roman"/>
                <w:b/>
                <w:strike/>
                <w:sz w:val="24"/>
                <w:szCs w:val="24"/>
                <w:lang w:val="sr-Latn-RS"/>
              </w:rPr>
            </w:pPr>
            <w:r w:rsidRPr="00E0351F">
              <w:rPr>
                <w:rFonts w:ascii="Times New Roman" w:hAnsi="Times New Roman"/>
                <w:b/>
                <w:sz w:val="24"/>
                <w:szCs w:val="24"/>
                <w:lang w:val="sr-Latn-RS"/>
              </w:rPr>
              <w:t>Prihvatljivi kriterijumi</w:t>
            </w:r>
          </w:p>
          <w:p w14:paraId="0E84BE05" w14:textId="77777777" w:rsidR="00AC7A5D" w:rsidRPr="00E0351F" w:rsidRDefault="00AC7A5D" w:rsidP="00AC7A5D">
            <w:pPr>
              <w:tabs>
                <w:tab w:val="left" w:pos="387"/>
              </w:tabs>
              <w:jc w:val="both"/>
              <w:rPr>
                <w:rFonts w:ascii="Times New Roman" w:hAnsi="Times New Roman"/>
                <w:strike/>
                <w:sz w:val="24"/>
                <w:szCs w:val="24"/>
              </w:rPr>
            </w:pPr>
          </w:p>
          <w:p w14:paraId="157A8270" w14:textId="77777777" w:rsidR="00AC7A5D" w:rsidRPr="00E0351F" w:rsidRDefault="00AC7A5D" w:rsidP="00AC7A5D">
            <w:pPr>
              <w:tabs>
                <w:tab w:val="left" w:pos="0"/>
                <w:tab w:val="left" w:pos="252"/>
                <w:tab w:val="left" w:pos="447"/>
              </w:tabs>
              <w:jc w:val="both"/>
              <w:rPr>
                <w:rFonts w:ascii="Times New Roman" w:hAnsi="Times New Roman"/>
                <w:sz w:val="24"/>
                <w:szCs w:val="24"/>
              </w:rPr>
            </w:pPr>
            <w:r w:rsidRPr="00E0351F">
              <w:rPr>
                <w:rFonts w:ascii="Times New Roman" w:hAnsi="Times New Roman"/>
                <w:sz w:val="24"/>
                <w:szCs w:val="24"/>
              </w:rPr>
              <w:t>1. Korisnici su poljoprivrednici proizvođači mleka: Ekstra klasa, I. klasa i II. klasa prema standardima kategorizacije prema zakonodavstvu na snagu, koji ispunjavaju kriterijume:</w:t>
            </w:r>
          </w:p>
          <w:p w14:paraId="17EAB425" w14:textId="77777777" w:rsidR="00AC7A5D" w:rsidRPr="00E0351F" w:rsidRDefault="00AC7A5D" w:rsidP="00AC7A5D">
            <w:pPr>
              <w:tabs>
                <w:tab w:val="left" w:pos="387"/>
              </w:tabs>
              <w:ind w:left="252"/>
              <w:jc w:val="both"/>
              <w:rPr>
                <w:rFonts w:ascii="Times New Roman" w:hAnsi="Times New Roman"/>
                <w:sz w:val="24"/>
                <w:szCs w:val="24"/>
              </w:rPr>
            </w:pPr>
          </w:p>
          <w:p w14:paraId="220D9E6C" w14:textId="77777777" w:rsidR="00AC7A5D" w:rsidRPr="00E0351F" w:rsidRDefault="00AC7A5D" w:rsidP="00AC7A5D">
            <w:pPr>
              <w:ind w:left="252" w:hanging="252"/>
              <w:jc w:val="both"/>
              <w:rPr>
                <w:rFonts w:ascii="Times New Roman" w:hAnsi="Times New Roman"/>
                <w:sz w:val="24"/>
                <w:szCs w:val="24"/>
              </w:rPr>
            </w:pPr>
            <w:r w:rsidRPr="00E0351F">
              <w:rPr>
                <w:rFonts w:ascii="Times New Roman" w:hAnsi="Times New Roman"/>
                <w:sz w:val="24"/>
                <w:szCs w:val="24"/>
              </w:rPr>
              <w:t xml:space="preserve">     1.1. Da budu državljanin Republike Kosova; </w:t>
            </w:r>
          </w:p>
          <w:p w14:paraId="7F836ACD" w14:textId="77777777" w:rsidR="00AC7A5D" w:rsidRPr="00E0351F" w:rsidRDefault="00AC7A5D" w:rsidP="00AC7A5D">
            <w:pPr>
              <w:ind w:left="252" w:hanging="342"/>
              <w:jc w:val="both"/>
              <w:rPr>
                <w:rFonts w:ascii="Times New Roman" w:hAnsi="Times New Roman"/>
                <w:sz w:val="24"/>
                <w:szCs w:val="24"/>
              </w:rPr>
            </w:pPr>
          </w:p>
          <w:p w14:paraId="6FA524F1" w14:textId="77777777" w:rsidR="00AC7A5D" w:rsidRPr="00E0351F" w:rsidRDefault="00AC7A5D" w:rsidP="00AC7A5D">
            <w:pPr>
              <w:ind w:left="252" w:hanging="252"/>
              <w:jc w:val="both"/>
              <w:rPr>
                <w:rFonts w:ascii="Times New Roman" w:hAnsi="Times New Roman"/>
                <w:sz w:val="24"/>
                <w:szCs w:val="24"/>
              </w:rPr>
            </w:pPr>
            <w:r w:rsidRPr="00E0351F">
              <w:rPr>
                <w:rFonts w:ascii="Times New Roman" w:hAnsi="Times New Roman"/>
                <w:sz w:val="24"/>
                <w:szCs w:val="24"/>
              </w:rPr>
              <w:t xml:space="preserve">    1.2.  Da su registrovani u Agenciji za registrovanje preduzeća na Kosovu – samo za pravna lica;  </w:t>
            </w:r>
          </w:p>
          <w:p w14:paraId="2D87361A" w14:textId="77777777" w:rsidR="00AC7A5D" w:rsidRPr="00E0351F" w:rsidRDefault="00AC7A5D" w:rsidP="00AC7A5D">
            <w:pPr>
              <w:ind w:left="252"/>
              <w:jc w:val="both"/>
              <w:rPr>
                <w:rFonts w:ascii="Times New Roman" w:hAnsi="Times New Roman"/>
                <w:sz w:val="24"/>
                <w:szCs w:val="24"/>
              </w:rPr>
            </w:pPr>
          </w:p>
          <w:p w14:paraId="3733435C" w14:textId="77777777" w:rsidR="00AC7A5D" w:rsidRPr="00E0351F" w:rsidRDefault="00AC7A5D" w:rsidP="00AC7A5D">
            <w:pPr>
              <w:ind w:left="252"/>
              <w:jc w:val="both"/>
              <w:rPr>
                <w:rFonts w:ascii="Times New Roman" w:hAnsi="Times New Roman"/>
                <w:sz w:val="24"/>
                <w:szCs w:val="24"/>
              </w:rPr>
            </w:pPr>
            <w:r w:rsidRPr="00E0351F">
              <w:rPr>
                <w:rFonts w:ascii="Times New Roman" w:hAnsi="Times New Roman"/>
                <w:sz w:val="24"/>
                <w:szCs w:val="24"/>
              </w:rPr>
              <w:t>1.3.</w:t>
            </w:r>
            <w:r w:rsidRPr="00E0351F">
              <w:rPr>
                <w:rFonts w:ascii="Times New Roman" w:hAnsi="Times New Roman"/>
                <w:sz w:val="24"/>
                <w:szCs w:val="24"/>
              </w:rPr>
              <w:tab/>
              <w:t xml:space="preserve">Životinje moraju da budu identifikovane i registrovane u Sistemu identifikacije i registracije životinja u AHV, broj životinja na farmi i u bazi podataka moraju se ažurirati; </w:t>
            </w:r>
          </w:p>
          <w:p w14:paraId="44ABF7F0" w14:textId="77777777" w:rsidR="00AC7A5D" w:rsidRPr="00E0351F" w:rsidRDefault="00AC7A5D" w:rsidP="00AC7A5D">
            <w:pPr>
              <w:jc w:val="both"/>
              <w:rPr>
                <w:rFonts w:ascii="Times New Roman" w:hAnsi="Times New Roman"/>
                <w:sz w:val="24"/>
                <w:szCs w:val="24"/>
              </w:rPr>
            </w:pPr>
          </w:p>
          <w:p w14:paraId="14539206" w14:textId="77777777" w:rsidR="00AC7A5D" w:rsidRPr="00E0351F" w:rsidRDefault="00AC7A5D" w:rsidP="00AC7A5D">
            <w:pPr>
              <w:ind w:left="252"/>
              <w:jc w:val="both"/>
              <w:rPr>
                <w:rFonts w:ascii="Times New Roman" w:hAnsi="Times New Roman"/>
                <w:sz w:val="24"/>
                <w:szCs w:val="24"/>
              </w:rPr>
            </w:pPr>
          </w:p>
          <w:p w14:paraId="6515AFDE" w14:textId="77777777" w:rsidR="00AC7A5D" w:rsidRPr="00E0351F" w:rsidRDefault="00AC7A5D" w:rsidP="00AC7A5D">
            <w:pPr>
              <w:ind w:left="252"/>
              <w:jc w:val="both"/>
              <w:rPr>
                <w:rFonts w:ascii="Times New Roman" w:hAnsi="Times New Roman"/>
                <w:sz w:val="24"/>
                <w:szCs w:val="24"/>
              </w:rPr>
            </w:pPr>
            <w:r w:rsidRPr="00E0351F">
              <w:rPr>
                <w:rFonts w:ascii="Times New Roman" w:hAnsi="Times New Roman"/>
                <w:sz w:val="24"/>
                <w:szCs w:val="24"/>
              </w:rPr>
              <w:t>1.4.</w:t>
            </w:r>
            <w:r w:rsidRPr="00E0351F">
              <w:rPr>
                <w:rFonts w:ascii="Times New Roman" w:hAnsi="Times New Roman"/>
                <w:sz w:val="24"/>
                <w:szCs w:val="24"/>
              </w:rPr>
              <w:tab/>
              <w:t xml:space="preserve"> Da poseduju ugovor o prodaji mleka sa nekom od licenciranih mlekara na Kosovu ili sa nekim od sabirnih centara mleka, koji su registrovani kao preduzeća i koji imaju ugovor sa nekom od licenciranih mlekara na Kosovu;</w:t>
            </w:r>
          </w:p>
          <w:p w14:paraId="0C08C0A0" w14:textId="77777777" w:rsidR="00AC7A5D" w:rsidRPr="00E0351F" w:rsidRDefault="00AC7A5D" w:rsidP="00AC7A5D">
            <w:pPr>
              <w:ind w:left="252"/>
              <w:jc w:val="both"/>
              <w:rPr>
                <w:rFonts w:ascii="Times New Roman" w:hAnsi="Times New Roman"/>
                <w:sz w:val="24"/>
                <w:szCs w:val="24"/>
              </w:rPr>
            </w:pPr>
          </w:p>
          <w:p w14:paraId="08FFAEEF" w14:textId="77777777" w:rsidR="00C8372F" w:rsidRPr="00E0351F" w:rsidRDefault="00C8372F" w:rsidP="00AC7A5D">
            <w:pPr>
              <w:ind w:left="252"/>
              <w:jc w:val="both"/>
              <w:rPr>
                <w:rFonts w:ascii="Times New Roman" w:hAnsi="Times New Roman"/>
                <w:sz w:val="24"/>
                <w:szCs w:val="24"/>
              </w:rPr>
            </w:pPr>
          </w:p>
          <w:p w14:paraId="46D27FF5" w14:textId="77777777" w:rsidR="00AC7A5D" w:rsidRPr="00E0351F" w:rsidRDefault="00AC7A5D" w:rsidP="00AC7A5D">
            <w:pPr>
              <w:ind w:left="252"/>
              <w:jc w:val="both"/>
              <w:rPr>
                <w:rFonts w:ascii="Times New Roman" w:hAnsi="Times New Roman"/>
                <w:sz w:val="24"/>
                <w:szCs w:val="24"/>
              </w:rPr>
            </w:pPr>
            <w:r w:rsidRPr="00E0351F">
              <w:rPr>
                <w:rFonts w:ascii="Times New Roman" w:hAnsi="Times New Roman"/>
                <w:sz w:val="24"/>
                <w:szCs w:val="24"/>
              </w:rPr>
              <w:t>1.5. Da pružaju dokaz o kvalitetu mleka, izdat od strane laboratorije AHV-u dostavljenog mlekari ili sabirnom centru koji je registrovan kao preduzeće i ima ugovor sa nekom od licenciranih mlekara. Prihvatljivo za isplatu je samo mleko kategorije: Ekstra, I. klasa i II. klasa.</w:t>
            </w:r>
          </w:p>
          <w:p w14:paraId="1483BEEF" w14:textId="77777777" w:rsidR="00AC7A5D" w:rsidRPr="00E0351F" w:rsidRDefault="00AC7A5D" w:rsidP="00AC7A5D">
            <w:pPr>
              <w:ind w:left="252"/>
              <w:jc w:val="both"/>
              <w:rPr>
                <w:rFonts w:ascii="Times New Roman" w:hAnsi="Times New Roman"/>
                <w:sz w:val="24"/>
                <w:szCs w:val="24"/>
              </w:rPr>
            </w:pPr>
          </w:p>
          <w:p w14:paraId="1D40A401" w14:textId="77777777" w:rsidR="00AC7A5D" w:rsidRPr="00E0351F" w:rsidRDefault="00AC7A5D" w:rsidP="00AC7A5D">
            <w:pPr>
              <w:ind w:left="252"/>
              <w:jc w:val="both"/>
              <w:rPr>
                <w:rFonts w:ascii="Times New Roman" w:hAnsi="Times New Roman"/>
                <w:sz w:val="24"/>
                <w:szCs w:val="24"/>
              </w:rPr>
            </w:pPr>
          </w:p>
          <w:p w14:paraId="53E6BBB9" w14:textId="77777777" w:rsidR="00C8372F" w:rsidRPr="00E0351F" w:rsidRDefault="00C8372F" w:rsidP="00AC7A5D">
            <w:pPr>
              <w:ind w:left="252"/>
              <w:jc w:val="both"/>
              <w:rPr>
                <w:rFonts w:ascii="Times New Roman" w:hAnsi="Times New Roman"/>
                <w:sz w:val="24"/>
                <w:szCs w:val="24"/>
              </w:rPr>
            </w:pPr>
          </w:p>
          <w:p w14:paraId="53E07149" w14:textId="77777777" w:rsidR="00AC7A5D" w:rsidRPr="00E0351F" w:rsidRDefault="00AC7A5D" w:rsidP="00AC7A5D">
            <w:pPr>
              <w:ind w:left="252"/>
              <w:jc w:val="both"/>
              <w:rPr>
                <w:rFonts w:ascii="Times New Roman" w:hAnsi="Times New Roman"/>
                <w:sz w:val="24"/>
                <w:szCs w:val="24"/>
              </w:rPr>
            </w:pPr>
            <w:r w:rsidRPr="00E0351F">
              <w:rPr>
                <w:rFonts w:ascii="Times New Roman" w:hAnsi="Times New Roman"/>
                <w:sz w:val="24"/>
                <w:szCs w:val="24"/>
              </w:rPr>
              <w:lastRenderedPageBreak/>
              <w:t>1.6. Da preda-isporuči najmanje 3.000 litara mleka tokom šest (6) meseci, prema šestomesečnoj kalendarskoj godini;</w:t>
            </w:r>
          </w:p>
          <w:p w14:paraId="6466DCD4" w14:textId="77777777" w:rsidR="00AC7A5D" w:rsidRPr="00E0351F" w:rsidRDefault="00AC7A5D" w:rsidP="00AC7A5D">
            <w:pPr>
              <w:ind w:left="252"/>
              <w:jc w:val="both"/>
              <w:rPr>
                <w:rFonts w:ascii="Times New Roman" w:hAnsi="Times New Roman"/>
                <w:sz w:val="24"/>
                <w:szCs w:val="24"/>
              </w:rPr>
            </w:pPr>
          </w:p>
          <w:p w14:paraId="59328CA7" w14:textId="77777777" w:rsidR="00AC7A5D" w:rsidRPr="00E0351F" w:rsidRDefault="00AC7A5D" w:rsidP="00AC7A5D">
            <w:pPr>
              <w:ind w:left="252"/>
              <w:jc w:val="both"/>
              <w:rPr>
                <w:rFonts w:ascii="Times New Roman" w:hAnsi="Times New Roman"/>
                <w:sz w:val="24"/>
                <w:szCs w:val="24"/>
              </w:rPr>
            </w:pPr>
            <w:r w:rsidRPr="00E0351F">
              <w:rPr>
                <w:rFonts w:ascii="Times New Roman" w:hAnsi="Times New Roman"/>
                <w:sz w:val="24"/>
                <w:szCs w:val="24"/>
              </w:rPr>
              <w:t>1.7. Da pružaju dokaz o mesečnoj količini prodatog mleka – dostavljenog nekoj od licenciranih mlekara na Kosovu ili nekom od abirnih centara mleka koji su registrovai kao preduzeća i koji imaju uggovor sa nekom od licenciranih mlekara na Kosovu;</w:t>
            </w:r>
          </w:p>
          <w:p w14:paraId="034AC221" w14:textId="77777777" w:rsidR="00AC7A5D" w:rsidRPr="00E0351F" w:rsidRDefault="00AC7A5D" w:rsidP="00AC7A5D">
            <w:pPr>
              <w:jc w:val="both"/>
              <w:rPr>
                <w:rFonts w:ascii="Times New Roman" w:hAnsi="Times New Roman"/>
                <w:sz w:val="24"/>
                <w:szCs w:val="24"/>
              </w:rPr>
            </w:pPr>
          </w:p>
          <w:p w14:paraId="18197BEF" w14:textId="77777777" w:rsidR="00C8372F" w:rsidRPr="00E0351F" w:rsidRDefault="00C8372F" w:rsidP="00AC7A5D">
            <w:pPr>
              <w:jc w:val="both"/>
              <w:rPr>
                <w:rFonts w:ascii="Times New Roman" w:hAnsi="Times New Roman"/>
                <w:sz w:val="24"/>
                <w:szCs w:val="24"/>
              </w:rPr>
            </w:pPr>
          </w:p>
          <w:p w14:paraId="66062F32" w14:textId="77777777" w:rsidR="00AC7A5D" w:rsidRPr="00E0351F" w:rsidRDefault="00AC7A5D" w:rsidP="00AC7A5D">
            <w:pPr>
              <w:ind w:left="252"/>
              <w:jc w:val="both"/>
              <w:rPr>
                <w:rFonts w:ascii="Times New Roman" w:hAnsi="Times New Roman"/>
                <w:sz w:val="24"/>
                <w:szCs w:val="24"/>
              </w:rPr>
            </w:pPr>
            <w:r w:rsidRPr="00E0351F">
              <w:rPr>
                <w:rFonts w:ascii="Times New Roman" w:hAnsi="Times New Roman"/>
                <w:sz w:val="24"/>
                <w:szCs w:val="24"/>
              </w:rPr>
              <w:t xml:space="preserve">1.8. Da pružaju bankarski dokaz o mesečnoj količini prodatog – dostavljenog mleka. </w:t>
            </w:r>
          </w:p>
          <w:p w14:paraId="164D8EC0" w14:textId="77777777" w:rsidR="00AC7A5D" w:rsidRPr="00E0351F" w:rsidRDefault="00AC7A5D" w:rsidP="00AC7A5D">
            <w:pPr>
              <w:ind w:left="252"/>
              <w:jc w:val="both"/>
              <w:rPr>
                <w:rFonts w:ascii="Times New Roman" w:hAnsi="Times New Roman"/>
                <w:sz w:val="24"/>
                <w:szCs w:val="24"/>
              </w:rPr>
            </w:pPr>
          </w:p>
          <w:p w14:paraId="386A105A" w14:textId="77777777" w:rsidR="00AC7A5D" w:rsidRPr="00E0351F" w:rsidRDefault="00AC7A5D" w:rsidP="00AC7A5D">
            <w:pPr>
              <w:jc w:val="both"/>
              <w:rPr>
                <w:rFonts w:ascii="Times New Roman" w:hAnsi="Times New Roman"/>
                <w:sz w:val="24"/>
                <w:szCs w:val="24"/>
              </w:rPr>
            </w:pPr>
            <w:r w:rsidRPr="00E0351F">
              <w:rPr>
                <w:rFonts w:ascii="Times New Roman" w:hAnsi="Times New Roman"/>
                <w:sz w:val="24"/>
                <w:szCs w:val="24"/>
              </w:rPr>
              <w:t xml:space="preserve">2. Način isplate subvencija vrši se po litru mleka dostavljenog licenciranoj mlekari ili sabirnom centru, i to na osnovui sledećih kategorija: </w:t>
            </w:r>
          </w:p>
          <w:p w14:paraId="580213CD" w14:textId="77777777" w:rsidR="00AC7A5D" w:rsidRPr="00E0351F" w:rsidRDefault="00AC7A5D" w:rsidP="00AC7A5D">
            <w:pPr>
              <w:jc w:val="both"/>
              <w:rPr>
                <w:rFonts w:ascii="Times New Roman" w:hAnsi="Times New Roman"/>
                <w:sz w:val="24"/>
                <w:szCs w:val="24"/>
              </w:rPr>
            </w:pPr>
          </w:p>
          <w:p w14:paraId="62BE87C5" w14:textId="77777777" w:rsidR="00AC7A5D" w:rsidRPr="00E0351F" w:rsidRDefault="00AC7A5D" w:rsidP="00AC7A5D">
            <w:pPr>
              <w:ind w:left="342"/>
              <w:jc w:val="both"/>
              <w:rPr>
                <w:rFonts w:ascii="Times New Roman" w:hAnsi="Times New Roman"/>
                <w:sz w:val="24"/>
                <w:szCs w:val="24"/>
              </w:rPr>
            </w:pPr>
            <w:r w:rsidRPr="00E0351F">
              <w:rPr>
                <w:rFonts w:ascii="Times New Roman" w:hAnsi="Times New Roman"/>
                <w:sz w:val="24"/>
                <w:szCs w:val="24"/>
              </w:rPr>
              <w:t>2.1.</w:t>
            </w:r>
            <w:r w:rsidRPr="00E0351F">
              <w:rPr>
                <w:rFonts w:ascii="Times New Roman" w:hAnsi="Times New Roman"/>
                <w:sz w:val="24"/>
                <w:szCs w:val="24"/>
              </w:rPr>
              <w:tab/>
              <w:t xml:space="preserve"> Ekstra klasa......0.06€</w:t>
            </w:r>
          </w:p>
          <w:p w14:paraId="426B8AC6" w14:textId="77777777" w:rsidR="00AC7A5D" w:rsidRPr="00E0351F" w:rsidRDefault="00AC7A5D" w:rsidP="00AC7A5D">
            <w:pPr>
              <w:ind w:left="342"/>
              <w:jc w:val="both"/>
              <w:rPr>
                <w:rFonts w:ascii="Times New Roman" w:hAnsi="Times New Roman"/>
                <w:sz w:val="24"/>
                <w:szCs w:val="24"/>
              </w:rPr>
            </w:pPr>
          </w:p>
          <w:p w14:paraId="32B7B196" w14:textId="77777777" w:rsidR="00AC7A5D" w:rsidRPr="00E0351F" w:rsidRDefault="00AC7A5D" w:rsidP="00AC7A5D">
            <w:pPr>
              <w:ind w:left="342"/>
              <w:jc w:val="both"/>
              <w:rPr>
                <w:rFonts w:ascii="Times New Roman" w:hAnsi="Times New Roman"/>
                <w:sz w:val="24"/>
                <w:szCs w:val="24"/>
              </w:rPr>
            </w:pPr>
            <w:r w:rsidRPr="00E0351F">
              <w:rPr>
                <w:rFonts w:ascii="Times New Roman" w:hAnsi="Times New Roman"/>
                <w:sz w:val="24"/>
                <w:szCs w:val="24"/>
              </w:rPr>
              <w:t>2.2.</w:t>
            </w:r>
            <w:r w:rsidRPr="00E0351F">
              <w:rPr>
                <w:rFonts w:ascii="Times New Roman" w:hAnsi="Times New Roman"/>
                <w:sz w:val="24"/>
                <w:szCs w:val="24"/>
              </w:rPr>
              <w:tab/>
              <w:t>I. Klasa...............0.04€</w:t>
            </w:r>
          </w:p>
          <w:p w14:paraId="4C24914C" w14:textId="77777777" w:rsidR="00AC7A5D" w:rsidRPr="00E0351F" w:rsidRDefault="00AC7A5D" w:rsidP="00AC7A5D">
            <w:pPr>
              <w:ind w:left="342"/>
              <w:jc w:val="both"/>
              <w:rPr>
                <w:rFonts w:ascii="Times New Roman" w:hAnsi="Times New Roman"/>
                <w:sz w:val="24"/>
                <w:szCs w:val="24"/>
              </w:rPr>
            </w:pPr>
          </w:p>
          <w:p w14:paraId="31E6E73A" w14:textId="77777777" w:rsidR="00AC7A5D" w:rsidRPr="00E0351F" w:rsidRDefault="00AC7A5D" w:rsidP="00AC7A5D">
            <w:pPr>
              <w:ind w:left="342"/>
              <w:jc w:val="both"/>
              <w:rPr>
                <w:rFonts w:ascii="Times New Roman" w:hAnsi="Times New Roman"/>
                <w:sz w:val="24"/>
                <w:szCs w:val="24"/>
              </w:rPr>
            </w:pPr>
            <w:r w:rsidRPr="00E0351F">
              <w:rPr>
                <w:rFonts w:ascii="Times New Roman" w:hAnsi="Times New Roman"/>
                <w:sz w:val="24"/>
                <w:szCs w:val="24"/>
              </w:rPr>
              <w:t>2.3.</w:t>
            </w:r>
            <w:r w:rsidRPr="00E0351F">
              <w:rPr>
                <w:rFonts w:ascii="Times New Roman" w:hAnsi="Times New Roman"/>
                <w:sz w:val="24"/>
                <w:szCs w:val="24"/>
              </w:rPr>
              <w:tab/>
              <w:t>II. Klasa..............0.02€</w:t>
            </w:r>
          </w:p>
          <w:p w14:paraId="4FB52BD2" w14:textId="77777777" w:rsidR="00C8372F" w:rsidRPr="00E0351F" w:rsidRDefault="00C8372F" w:rsidP="00AC7A5D">
            <w:pPr>
              <w:jc w:val="both"/>
              <w:rPr>
                <w:rFonts w:ascii="Times New Roman" w:hAnsi="Times New Roman"/>
                <w:sz w:val="24"/>
                <w:szCs w:val="24"/>
              </w:rPr>
            </w:pPr>
          </w:p>
          <w:p w14:paraId="2432BEDF" w14:textId="5AB25165" w:rsidR="00AC7A5D" w:rsidRPr="00E0351F" w:rsidRDefault="00535372" w:rsidP="00AC7A5D">
            <w:pPr>
              <w:jc w:val="center"/>
              <w:rPr>
                <w:rFonts w:ascii="Times New Roman" w:hAnsi="Times New Roman"/>
                <w:b/>
                <w:sz w:val="24"/>
                <w:szCs w:val="24"/>
              </w:rPr>
            </w:pPr>
            <w:r w:rsidRPr="00E0351F">
              <w:rPr>
                <w:rFonts w:ascii="Times New Roman" w:hAnsi="Times New Roman"/>
                <w:b/>
                <w:sz w:val="24"/>
                <w:szCs w:val="24"/>
              </w:rPr>
              <w:t>POTPOGLAVLJE V- DIREKTNA PLAĆANJA ZA KOKE NOSILJE</w:t>
            </w:r>
          </w:p>
          <w:p w14:paraId="49D12F21" w14:textId="77777777" w:rsidR="00AC7A5D" w:rsidRPr="00E0351F" w:rsidRDefault="00AC7A5D" w:rsidP="00AC7A5D">
            <w:pPr>
              <w:jc w:val="center"/>
              <w:rPr>
                <w:rFonts w:ascii="Times New Roman" w:hAnsi="Times New Roman"/>
                <w:sz w:val="24"/>
                <w:szCs w:val="24"/>
              </w:rPr>
            </w:pPr>
          </w:p>
          <w:p w14:paraId="6AACC819" w14:textId="77777777" w:rsidR="00535372" w:rsidRPr="00E0351F" w:rsidRDefault="00535372" w:rsidP="00AC7A5D">
            <w:pPr>
              <w:jc w:val="center"/>
              <w:rPr>
                <w:rFonts w:ascii="Times New Roman" w:hAnsi="Times New Roman"/>
                <w:sz w:val="24"/>
                <w:szCs w:val="24"/>
              </w:rPr>
            </w:pPr>
          </w:p>
          <w:p w14:paraId="7909E5B8" w14:textId="77777777" w:rsidR="00AC7A5D" w:rsidRPr="00E0351F" w:rsidRDefault="00AC7A5D" w:rsidP="00AC7A5D">
            <w:pPr>
              <w:jc w:val="center"/>
              <w:rPr>
                <w:rFonts w:ascii="Times New Roman" w:hAnsi="Times New Roman"/>
                <w:b/>
                <w:sz w:val="24"/>
                <w:szCs w:val="24"/>
              </w:rPr>
            </w:pPr>
            <w:r w:rsidRPr="00E0351F">
              <w:rPr>
                <w:rFonts w:ascii="Times New Roman" w:hAnsi="Times New Roman"/>
                <w:b/>
                <w:sz w:val="24"/>
                <w:szCs w:val="24"/>
              </w:rPr>
              <w:t>Član 12</w:t>
            </w:r>
          </w:p>
          <w:p w14:paraId="0BBEB0CB" w14:textId="77777777" w:rsidR="00AC7A5D" w:rsidRPr="00E0351F" w:rsidRDefault="00AC7A5D" w:rsidP="00AC7A5D">
            <w:pPr>
              <w:jc w:val="center"/>
              <w:rPr>
                <w:rFonts w:ascii="Times New Roman" w:hAnsi="Times New Roman"/>
                <w:b/>
                <w:sz w:val="24"/>
                <w:szCs w:val="24"/>
              </w:rPr>
            </w:pPr>
            <w:r w:rsidRPr="00E0351F">
              <w:rPr>
                <w:rFonts w:ascii="Times New Roman" w:hAnsi="Times New Roman"/>
                <w:b/>
                <w:sz w:val="24"/>
                <w:szCs w:val="24"/>
              </w:rPr>
              <w:t>Prihvatljivi kriterijumi</w:t>
            </w:r>
          </w:p>
          <w:p w14:paraId="2D91136B" w14:textId="77777777" w:rsidR="00AC7A5D" w:rsidRPr="00E0351F" w:rsidRDefault="00AC7A5D" w:rsidP="00AC7A5D">
            <w:pPr>
              <w:jc w:val="both"/>
              <w:rPr>
                <w:rFonts w:ascii="Times New Roman" w:hAnsi="Times New Roman"/>
                <w:b/>
                <w:sz w:val="24"/>
                <w:szCs w:val="24"/>
              </w:rPr>
            </w:pPr>
          </w:p>
          <w:p w14:paraId="31A2C823" w14:textId="77777777" w:rsidR="00AC7A5D" w:rsidRPr="00E0351F" w:rsidRDefault="00AC7A5D" w:rsidP="00AC7A5D">
            <w:pPr>
              <w:jc w:val="both"/>
              <w:rPr>
                <w:rFonts w:ascii="Times New Roman" w:hAnsi="Times New Roman"/>
                <w:sz w:val="24"/>
                <w:szCs w:val="24"/>
              </w:rPr>
            </w:pPr>
            <w:r w:rsidRPr="00E0351F">
              <w:rPr>
                <w:rFonts w:ascii="Times New Roman" w:hAnsi="Times New Roman"/>
                <w:sz w:val="24"/>
                <w:szCs w:val="24"/>
              </w:rPr>
              <w:lastRenderedPageBreak/>
              <w:t>1. Kriterijume koje treba da ispunjavaju poljoprivrednici koji uzgajaju koke nosilje u svim fazama aktivne proizvodnje jaja, su:</w:t>
            </w:r>
          </w:p>
          <w:p w14:paraId="4CE4BF81" w14:textId="77777777" w:rsidR="00AC7A5D" w:rsidRPr="00E0351F" w:rsidRDefault="00AC7A5D" w:rsidP="00AC7A5D">
            <w:pPr>
              <w:jc w:val="both"/>
              <w:rPr>
                <w:rFonts w:ascii="Times New Roman" w:hAnsi="Times New Roman"/>
                <w:sz w:val="24"/>
                <w:szCs w:val="24"/>
              </w:rPr>
            </w:pPr>
          </w:p>
          <w:p w14:paraId="7E939B11" w14:textId="77777777" w:rsidR="00AC7A5D" w:rsidRPr="00E0351F" w:rsidRDefault="00AC7A5D" w:rsidP="00AC7A5D">
            <w:pPr>
              <w:ind w:left="342"/>
              <w:jc w:val="both"/>
              <w:rPr>
                <w:rFonts w:ascii="Times New Roman" w:hAnsi="Times New Roman"/>
                <w:sz w:val="24"/>
                <w:szCs w:val="24"/>
              </w:rPr>
            </w:pPr>
            <w:r w:rsidRPr="00E0351F">
              <w:rPr>
                <w:rFonts w:ascii="Times New Roman" w:hAnsi="Times New Roman"/>
                <w:sz w:val="24"/>
                <w:szCs w:val="24"/>
              </w:rPr>
              <w:t>1.1. Da budu državljani Republike Kosova;</w:t>
            </w:r>
          </w:p>
          <w:p w14:paraId="7FB0C7E5" w14:textId="77777777" w:rsidR="00AC7A5D" w:rsidRPr="00E0351F" w:rsidRDefault="00AC7A5D" w:rsidP="00AC7A5D">
            <w:pPr>
              <w:ind w:left="342"/>
              <w:jc w:val="both"/>
              <w:rPr>
                <w:rFonts w:ascii="Times New Roman" w:hAnsi="Times New Roman"/>
                <w:sz w:val="24"/>
                <w:szCs w:val="24"/>
              </w:rPr>
            </w:pPr>
          </w:p>
          <w:p w14:paraId="01854618" w14:textId="77777777" w:rsidR="00535372" w:rsidRPr="00E0351F" w:rsidRDefault="00535372" w:rsidP="00AC7A5D">
            <w:pPr>
              <w:ind w:left="342"/>
              <w:jc w:val="both"/>
              <w:rPr>
                <w:rFonts w:ascii="Times New Roman" w:hAnsi="Times New Roman"/>
                <w:sz w:val="24"/>
                <w:szCs w:val="24"/>
              </w:rPr>
            </w:pPr>
          </w:p>
          <w:p w14:paraId="3BF18B9C" w14:textId="77777777" w:rsidR="00AC7A5D" w:rsidRPr="00E0351F" w:rsidRDefault="00AC7A5D" w:rsidP="00AC7A5D">
            <w:pPr>
              <w:ind w:left="342"/>
              <w:jc w:val="both"/>
              <w:rPr>
                <w:rFonts w:ascii="Times New Roman" w:hAnsi="Times New Roman"/>
                <w:sz w:val="24"/>
                <w:szCs w:val="24"/>
              </w:rPr>
            </w:pPr>
            <w:r w:rsidRPr="00E0351F">
              <w:rPr>
                <w:rFonts w:ascii="Times New Roman" w:hAnsi="Times New Roman"/>
                <w:sz w:val="24"/>
                <w:szCs w:val="24"/>
              </w:rPr>
              <w:t xml:space="preserve">1.2. Da uzgajaju najmanje </w:t>
            </w:r>
            <w:r w:rsidRPr="00E0351F">
              <w:rPr>
                <w:rFonts w:ascii="Times New Roman" w:hAnsi="Times New Roman"/>
                <w:b/>
                <w:sz w:val="24"/>
                <w:szCs w:val="24"/>
              </w:rPr>
              <w:t>2000 koki nosilja</w:t>
            </w:r>
            <w:r w:rsidRPr="00E0351F">
              <w:rPr>
                <w:rFonts w:ascii="Times New Roman" w:hAnsi="Times New Roman"/>
                <w:sz w:val="24"/>
                <w:szCs w:val="24"/>
              </w:rPr>
              <w:t xml:space="preserve"> u svim fazama aktivne proizvodnje jaja;</w:t>
            </w:r>
          </w:p>
          <w:p w14:paraId="3C85BD68" w14:textId="77777777" w:rsidR="00AC7A5D" w:rsidRPr="00E0351F" w:rsidRDefault="00AC7A5D" w:rsidP="00AC7A5D">
            <w:pPr>
              <w:ind w:left="342"/>
              <w:jc w:val="both"/>
              <w:rPr>
                <w:rFonts w:ascii="Times New Roman" w:hAnsi="Times New Roman"/>
                <w:sz w:val="24"/>
                <w:szCs w:val="24"/>
              </w:rPr>
            </w:pPr>
          </w:p>
          <w:p w14:paraId="71C02189" w14:textId="77777777" w:rsidR="00AC7A5D" w:rsidRPr="00E0351F" w:rsidRDefault="00AC7A5D" w:rsidP="00AC7A5D">
            <w:pPr>
              <w:ind w:left="342"/>
              <w:jc w:val="both"/>
              <w:rPr>
                <w:rFonts w:ascii="Times New Roman" w:hAnsi="Times New Roman"/>
                <w:sz w:val="24"/>
                <w:szCs w:val="24"/>
              </w:rPr>
            </w:pPr>
            <w:r w:rsidRPr="00E0351F">
              <w:rPr>
                <w:rFonts w:ascii="Times New Roman" w:hAnsi="Times New Roman"/>
                <w:sz w:val="24"/>
                <w:szCs w:val="24"/>
              </w:rPr>
              <w:t xml:space="preserve">1.3. Subjekat treba biti registrovan u AHV-u. </w:t>
            </w:r>
          </w:p>
          <w:p w14:paraId="72D36E0A" w14:textId="77777777" w:rsidR="00AC7A5D" w:rsidRPr="00E0351F" w:rsidRDefault="00AC7A5D" w:rsidP="00AC7A5D">
            <w:pPr>
              <w:ind w:left="342"/>
              <w:jc w:val="both"/>
              <w:rPr>
                <w:rFonts w:ascii="Times New Roman" w:hAnsi="Times New Roman"/>
                <w:sz w:val="24"/>
                <w:szCs w:val="24"/>
              </w:rPr>
            </w:pPr>
            <w:r w:rsidRPr="00E0351F">
              <w:rPr>
                <w:rFonts w:ascii="Times New Roman" w:hAnsi="Times New Roman"/>
                <w:sz w:val="24"/>
                <w:szCs w:val="24"/>
              </w:rPr>
              <w:t xml:space="preserve"> </w:t>
            </w:r>
          </w:p>
          <w:p w14:paraId="34317DC7" w14:textId="7A60A4A1" w:rsidR="00AC7A5D" w:rsidRPr="00E0351F" w:rsidRDefault="00AC7A5D" w:rsidP="00AC7A5D">
            <w:pPr>
              <w:ind w:left="342"/>
              <w:jc w:val="both"/>
              <w:rPr>
                <w:rFonts w:ascii="Times New Roman" w:hAnsi="Times New Roman"/>
                <w:sz w:val="24"/>
                <w:szCs w:val="24"/>
              </w:rPr>
            </w:pPr>
            <w:r w:rsidRPr="00E0351F">
              <w:rPr>
                <w:rFonts w:ascii="Times New Roman" w:hAnsi="Times New Roman"/>
                <w:sz w:val="24"/>
                <w:szCs w:val="24"/>
              </w:rPr>
              <w:t>1.</w:t>
            </w:r>
            <w:r w:rsidR="00C8372F" w:rsidRPr="00E0351F">
              <w:rPr>
                <w:rFonts w:ascii="Times New Roman" w:hAnsi="Times New Roman"/>
                <w:sz w:val="24"/>
                <w:szCs w:val="24"/>
              </w:rPr>
              <w:t>4</w:t>
            </w:r>
            <w:r w:rsidRPr="00E0351F">
              <w:rPr>
                <w:rFonts w:ascii="Times New Roman" w:hAnsi="Times New Roman"/>
                <w:sz w:val="24"/>
                <w:szCs w:val="24"/>
              </w:rPr>
              <w:t>.</w:t>
            </w:r>
            <w:r w:rsidRPr="00E0351F">
              <w:rPr>
                <w:rFonts w:ascii="Times New Roman" w:hAnsi="Times New Roman"/>
                <w:sz w:val="24"/>
                <w:szCs w:val="24"/>
              </w:rPr>
              <w:tab/>
              <w:t>Subjekat treba primeniti program vakcinacije;</w:t>
            </w:r>
          </w:p>
          <w:p w14:paraId="69B316C7" w14:textId="77777777" w:rsidR="00AC7A5D" w:rsidRPr="00E0351F" w:rsidRDefault="00AC7A5D" w:rsidP="00AC7A5D">
            <w:pPr>
              <w:ind w:left="342"/>
              <w:jc w:val="both"/>
              <w:rPr>
                <w:rFonts w:ascii="Times New Roman" w:hAnsi="Times New Roman"/>
                <w:sz w:val="24"/>
                <w:szCs w:val="24"/>
              </w:rPr>
            </w:pPr>
          </w:p>
          <w:p w14:paraId="167DC82E" w14:textId="4558BC0C" w:rsidR="00AC7A5D" w:rsidRPr="00E0351F" w:rsidRDefault="00AC7A5D" w:rsidP="00AC7A5D">
            <w:pPr>
              <w:ind w:left="342"/>
              <w:jc w:val="both"/>
              <w:rPr>
                <w:rFonts w:ascii="Times New Roman" w:hAnsi="Times New Roman"/>
                <w:sz w:val="24"/>
                <w:szCs w:val="24"/>
              </w:rPr>
            </w:pPr>
            <w:r w:rsidRPr="00E0351F">
              <w:rPr>
                <w:rFonts w:ascii="Times New Roman" w:hAnsi="Times New Roman"/>
                <w:sz w:val="24"/>
                <w:szCs w:val="24"/>
              </w:rPr>
              <w:t>1.</w:t>
            </w:r>
            <w:r w:rsidR="00C8372F" w:rsidRPr="00E0351F">
              <w:rPr>
                <w:rFonts w:ascii="Times New Roman" w:hAnsi="Times New Roman"/>
                <w:sz w:val="24"/>
                <w:szCs w:val="24"/>
              </w:rPr>
              <w:t>5</w:t>
            </w:r>
            <w:r w:rsidRPr="00E0351F">
              <w:rPr>
                <w:rFonts w:ascii="Times New Roman" w:hAnsi="Times New Roman"/>
                <w:sz w:val="24"/>
                <w:szCs w:val="24"/>
              </w:rPr>
              <w:t>.</w:t>
            </w:r>
            <w:r w:rsidRPr="00E0351F">
              <w:rPr>
                <w:rFonts w:ascii="Times New Roman" w:hAnsi="Times New Roman"/>
                <w:sz w:val="24"/>
                <w:szCs w:val="24"/>
              </w:rPr>
              <w:tab/>
              <w:t xml:space="preserve"> Subjekat treba obeležavati jaja za tržište.</w:t>
            </w:r>
          </w:p>
          <w:p w14:paraId="72755829" w14:textId="77777777" w:rsidR="00AC7A5D" w:rsidRPr="00E0351F" w:rsidRDefault="00AC7A5D" w:rsidP="00AC7A5D">
            <w:pPr>
              <w:ind w:left="342"/>
              <w:jc w:val="both"/>
              <w:rPr>
                <w:rFonts w:ascii="Times New Roman" w:hAnsi="Times New Roman"/>
                <w:sz w:val="24"/>
                <w:szCs w:val="24"/>
              </w:rPr>
            </w:pPr>
          </w:p>
          <w:p w14:paraId="1AC419BA" w14:textId="77777777" w:rsidR="00AC7A5D" w:rsidRPr="00E0351F" w:rsidRDefault="00AC7A5D" w:rsidP="00AC7A5D">
            <w:pPr>
              <w:jc w:val="both"/>
              <w:rPr>
                <w:rFonts w:ascii="Times New Roman" w:hAnsi="Times New Roman"/>
                <w:sz w:val="24"/>
                <w:szCs w:val="24"/>
              </w:rPr>
            </w:pPr>
            <w:r w:rsidRPr="00E0351F">
              <w:rPr>
                <w:rFonts w:ascii="Times New Roman" w:hAnsi="Times New Roman"/>
                <w:sz w:val="24"/>
                <w:szCs w:val="24"/>
              </w:rPr>
              <w:t>2. Subvencija za kokoši nosilje ostvaruju se u svim fazama aktivne proizvodnje jaja prema veličini stada:</w:t>
            </w:r>
          </w:p>
          <w:p w14:paraId="701BBFB9" w14:textId="77777777" w:rsidR="00AC7A5D" w:rsidRPr="00E0351F" w:rsidRDefault="00AC7A5D" w:rsidP="00AC7A5D">
            <w:pPr>
              <w:ind w:left="360"/>
              <w:jc w:val="both"/>
              <w:rPr>
                <w:rFonts w:ascii="Times New Roman" w:hAnsi="Times New Roman"/>
                <w:sz w:val="24"/>
                <w:szCs w:val="24"/>
              </w:rPr>
            </w:pPr>
          </w:p>
          <w:p w14:paraId="7396FD29" w14:textId="77777777" w:rsidR="00AC7A5D" w:rsidRPr="00E0351F" w:rsidRDefault="00AC7A5D" w:rsidP="00AC7A5D">
            <w:pPr>
              <w:ind w:left="342"/>
              <w:jc w:val="both"/>
              <w:rPr>
                <w:rFonts w:ascii="Times New Roman" w:hAnsi="Times New Roman"/>
                <w:b/>
                <w:sz w:val="24"/>
                <w:szCs w:val="24"/>
              </w:rPr>
            </w:pPr>
            <w:r w:rsidRPr="00E0351F">
              <w:rPr>
                <w:rFonts w:ascii="Times New Roman" w:hAnsi="Times New Roman"/>
                <w:sz w:val="24"/>
                <w:szCs w:val="24"/>
              </w:rPr>
              <w:t xml:space="preserve">2.1.Subvencionisanje za veličinu jata od </w:t>
            </w:r>
            <w:r w:rsidRPr="00E0351F">
              <w:rPr>
                <w:rFonts w:ascii="Times New Roman" w:hAnsi="Times New Roman"/>
                <w:b/>
                <w:sz w:val="24"/>
                <w:szCs w:val="24"/>
              </w:rPr>
              <w:t>2000</w:t>
            </w:r>
            <w:r w:rsidRPr="00E0351F">
              <w:rPr>
                <w:rFonts w:ascii="Times New Roman" w:hAnsi="Times New Roman"/>
                <w:sz w:val="24"/>
                <w:szCs w:val="24"/>
              </w:rPr>
              <w:t xml:space="preserve"> do </w:t>
            </w:r>
            <w:r w:rsidRPr="00E0351F">
              <w:rPr>
                <w:rFonts w:ascii="Times New Roman" w:hAnsi="Times New Roman"/>
                <w:b/>
                <w:sz w:val="24"/>
                <w:szCs w:val="24"/>
              </w:rPr>
              <w:t>10000</w:t>
            </w:r>
            <w:r w:rsidRPr="00E0351F">
              <w:rPr>
                <w:rFonts w:ascii="Times New Roman" w:hAnsi="Times New Roman"/>
                <w:sz w:val="24"/>
                <w:szCs w:val="24"/>
              </w:rPr>
              <w:t xml:space="preserve"> koki nosilja - </w:t>
            </w:r>
            <w:r w:rsidRPr="00E0351F">
              <w:rPr>
                <w:rFonts w:ascii="Times New Roman" w:hAnsi="Times New Roman"/>
                <w:b/>
                <w:sz w:val="24"/>
                <w:szCs w:val="24"/>
              </w:rPr>
              <w:t>0,50 €/po koki nosilji;</w:t>
            </w:r>
          </w:p>
          <w:p w14:paraId="027B0FE6" w14:textId="77777777" w:rsidR="00AC7A5D" w:rsidRPr="00E0351F" w:rsidRDefault="00AC7A5D" w:rsidP="00AC7A5D">
            <w:pPr>
              <w:ind w:left="342"/>
              <w:jc w:val="both"/>
              <w:rPr>
                <w:rFonts w:ascii="Times New Roman" w:hAnsi="Times New Roman"/>
                <w:sz w:val="24"/>
                <w:szCs w:val="24"/>
              </w:rPr>
            </w:pPr>
          </w:p>
          <w:p w14:paraId="461DA3BA" w14:textId="77777777" w:rsidR="00AC7A5D" w:rsidRPr="00E0351F" w:rsidRDefault="00AC7A5D" w:rsidP="00AC7A5D">
            <w:pPr>
              <w:ind w:left="342"/>
              <w:jc w:val="both"/>
              <w:rPr>
                <w:rFonts w:ascii="Times New Roman" w:hAnsi="Times New Roman"/>
                <w:sz w:val="24"/>
                <w:szCs w:val="24"/>
              </w:rPr>
            </w:pPr>
            <w:r w:rsidRPr="00E0351F">
              <w:rPr>
                <w:rFonts w:ascii="Times New Roman" w:hAnsi="Times New Roman"/>
                <w:sz w:val="24"/>
                <w:szCs w:val="24"/>
              </w:rPr>
              <w:t xml:space="preserve">2.2. Više od </w:t>
            </w:r>
            <w:r w:rsidRPr="00E0351F">
              <w:rPr>
                <w:rFonts w:ascii="Times New Roman" w:hAnsi="Times New Roman"/>
                <w:b/>
                <w:sz w:val="24"/>
                <w:szCs w:val="24"/>
              </w:rPr>
              <w:t>10000</w:t>
            </w:r>
            <w:r w:rsidRPr="00E0351F">
              <w:rPr>
                <w:rFonts w:ascii="Times New Roman" w:hAnsi="Times New Roman"/>
                <w:sz w:val="24"/>
                <w:szCs w:val="24"/>
              </w:rPr>
              <w:t xml:space="preserve"> koki nosilja za prvih 10000 kokošaka </w:t>
            </w:r>
            <w:r w:rsidRPr="00E0351F">
              <w:rPr>
                <w:rFonts w:ascii="Times New Roman" w:hAnsi="Times New Roman"/>
                <w:b/>
                <w:sz w:val="24"/>
                <w:szCs w:val="24"/>
              </w:rPr>
              <w:t>0, 50 €/po koki nosilji</w:t>
            </w:r>
            <w:r w:rsidRPr="00E0351F">
              <w:rPr>
                <w:rFonts w:ascii="Times New Roman" w:hAnsi="Times New Roman"/>
                <w:sz w:val="24"/>
                <w:szCs w:val="24"/>
              </w:rPr>
              <w:t xml:space="preserve"> i </w:t>
            </w:r>
            <w:r w:rsidRPr="00E0351F">
              <w:rPr>
                <w:rFonts w:ascii="Times New Roman" w:hAnsi="Times New Roman"/>
                <w:b/>
                <w:sz w:val="24"/>
                <w:szCs w:val="24"/>
              </w:rPr>
              <w:t>0.40 €/po koki nosilji</w:t>
            </w:r>
            <w:r w:rsidRPr="00E0351F">
              <w:rPr>
                <w:rFonts w:ascii="Times New Roman" w:hAnsi="Times New Roman"/>
                <w:sz w:val="24"/>
                <w:szCs w:val="24"/>
              </w:rPr>
              <w:t xml:space="preserve"> za svaku koku nosilju preko ovog broja. </w:t>
            </w:r>
          </w:p>
          <w:p w14:paraId="7A1EE0C0" w14:textId="77777777" w:rsidR="00AC7A5D" w:rsidRPr="00E0351F" w:rsidRDefault="00AC7A5D" w:rsidP="00AC7A5D">
            <w:pPr>
              <w:rPr>
                <w:rFonts w:ascii="Times New Roman" w:hAnsi="Times New Roman"/>
                <w:b/>
                <w:sz w:val="24"/>
                <w:szCs w:val="24"/>
              </w:rPr>
            </w:pPr>
          </w:p>
          <w:p w14:paraId="0DA10FDA" w14:textId="2B19470A" w:rsidR="00AC7A5D" w:rsidRPr="00E0351F" w:rsidRDefault="00AC7A5D" w:rsidP="00C8372F">
            <w:pPr>
              <w:ind w:left="300"/>
              <w:jc w:val="both"/>
              <w:rPr>
                <w:rFonts w:ascii="Times New Roman" w:hAnsi="Times New Roman"/>
                <w:sz w:val="24"/>
                <w:szCs w:val="24"/>
              </w:rPr>
            </w:pPr>
            <w:r w:rsidRPr="00E0351F">
              <w:rPr>
                <w:rFonts w:ascii="Times New Roman" w:hAnsi="Times New Roman"/>
                <w:sz w:val="24"/>
                <w:szCs w:val="24"/>
              </w:rPr>
              <w:lastRenderedPageBreak/>
              <w:t>2.3.</w:t>
            </w:r>
            <w:r w:rsidRPr="00E0351F">
              <w:rPr>
                <w:rFonts w:ascii="Times New Roman" w:hAnsi="Times New Roman"/>
                <w:sz w:val="24"/>
                <w:szCs w:val="24"/>
              </w:rPr>
              <w:tab/>
              <w:t>Subvencija se vrši samo za jedan promet proizvodnje u toku kalendarske godine</w:t>
            </w:r>
            <w:r w:rsidR="00AA2141" w:rsidRPr="00E0351F">
              <w:rPr>
                <w:rFonts w:ascii="Times New Roman" w:hAnsi="Times New Roman"/>
                <w:sz w:val="24"/>
                <w:szCs w:val="24"/>
              </w:rPr>
              <w:t>.</w:t>
            </w:r>
          </w:p>
          <w:p w14:paraId="044877B6" w14:textId="77777777" w:rsidR="00AC7A5D" w:rsidRPr="00E0351F" w:rsidRDefault="00AC7A5D" w:rsidP="00AC7A5D">
            <w:pPr>
              <w:rPr>
                <w:rFonts w:ascii="Times New Roman" w:hAnsi="Times New Roman"/>
                <w:b/>
                <w:sz w:val="24"/>
                <w:szCs w:val="24"/>
              </w:rPr>
            </w:pPr>
          </w:p>
          <w:p w14:paraId="6B252DB2" w14:textId="5726DB84" w:rsidR="00AC7A5D" w:rsidRPr="00E0351F" w:rsidRDefault="00535372" w:rsidP="00AC7A5D">
            <w:pPr>
              <w:jc w:val="center"/>
              <w:rPr>
                <w:rFonts w:ascii="Times New Roman" w:hAnsi="Times New Roman"/>
                <w:b/>
                <w:sz w:val="24"/>
                <w:szCs w:val="24"/>
              </w:rPr>
            </w:pPr>
            <w:r w:rsidRPr="00E0351F">
              <w:rPr>
                <w:rFonts w:ascii="Times New Roman" w:hAnsi="Times New Roman"/>
                <w:b/>
                <w:sz w:val="24"/>
                <w:szCs w:val="24"/>
              </w:rPr>
              <w:t>POTPOGLAVLJE VI - DIREKTNE ISPLATE ZA JAREBICE</w:t>
            </w:r>
          </w:p>
          <w:p w14:paraId="0C5708CB" w14:textId="77777777" w:rsidR="00AC7A5D" w:rsidRPr="00E0351F" w:rsidRDefault="00AC7A5D" w:rsidP="00AC7A5D">
            <w:pPr>
              <w:jc w:val="center"/>
              <w:rPr>
                <w:rFonts w:ascii="Times New Roman" w:hAnsi="Times New Roman"/>
                <w:b/>
                <w:sz w:val="24"/>
                <w:szCs w:val="24"/>
              </w:rPr>
            </w:pPr>
          </w:p>
          <w:p w14:paraId="01F9026E" w14:textId="77777777" w:rsidR="00AC7A5D" w:rsidRPr="00E0351F" w:rsidRDefault="00AC7A5D" w:rsidP="00AC7A5D">
            <w:pPr>
              <w:jc w:val="center"/>
              <w:rPr>
                <w:rFonts w:ascii="Times New Roman" w:hAnsi="Times New Roman"/>
                <w:b/>
                <w:sz w:val="24"/>
                <w:szCs w:val="24"/>
              </w:rPr>
            </w:pPr>
            <w:r w:rsidRPr="00E0351F">
              <w:rPr>
                <w:rFonts w:ascii="Times New Roman" w:hAnsi="Times New Roman"/>
                <w:b/>
                <w:sz w:val="24"/>
                <w:szCs w:val="24"/>
              </w:rPr>
              <w:t>Član 13</w:t>
            </w:r>
          </w:p>
          <w:p w14:paraId="48DEEFA8" w14:textId="77777777" w:rsidR="00AC7A5D" w:rsidRPr="00E0351F" w:rsidRDefault="00AC7A5D" w:rsidP="00AC7A5D">
            <w:pPr>
              <w:jc w:val="center"/>
              <w:rPr>
                <w:rFonts w:ascii="Times New Roman" w:hAnsi="Times New Roman"/>
                <w:b/>
                <w:sz w:val="24"/>
                <w:szCs w:val="24"/>
              </w:rPr>
            </w:pPr>
            <w:r w:rsidRPr="00E0351F">
              <w:rPr>
                <w:rFonts w:ascii="Times New Roman" w:hAnsi="Times New Roman"/>
                <w:b/>
                <w:sz w:val="24"/>
                <w:szCs w:val="24"/>
              </w:rPr>
              <w:t>Prihvatljivi kriterijumi</w:t>
            </w:r>
          </w:p>
          <w:p w14:paraId="2B9CD4A1" w14:textId="77777777" w:rsidR="00AC7A5D" w:rsidRPr="00E0351F" w:rsidRDefault="00AC7A5D" w:rsidP="00AC7A5D">
            <w:pPr>
              <w:jc w:val="both"/>
              <w:rPr>
                <w:rFonts w:ascii="Times New Roman" w:hAnsi="Times New Roman"/>
                <w:b/>
                <w:sz w:val="24"/>
                <w:szCs w:val="24"/>
              </w:rPr>
            </w:pPr>
          </w:p>
          <w:p w14:paraId="3A95F1BD" w14:textId="77777777" w:rsidR="00AC7A5D" w:rsidRPr="00E0351F" w:rsidRDefault="00AC7A5D" w:rsidP="00AC7A5D">
            <w:pPr>
              <w:jc w:val="both"/>
              <w:rPr>
                <w:rFonts w:ascii="Times New Roman" w:hAnsi="Times New Roman"/>
                <w:sz w:val="24"/>
                <w:szCs w:val="24"/>
              </w:rPr>
            </w:pPr>
            <w:r w:rsidRPr="00E0351F">
              <w:rPr>
                <w:rFonts w:ascii="Times New Roman" w:hAnsi="Times New Roman"/>
                <w:sz w:val="24"/>
                <w:szCs w:val="24"/>
              </w:rPr>
              <w:t xml:space="preserve">1. Kriterijumi koji treba ispunjavati poljoprivrednici uzgajivači jarebica nosilja su: </w:t>
            </w:r>
          </w:p>
          <w:p w14:paraId="2567C3EB" w14:textId="77777777" w:rsidR="00AC7A5D" w:rsidRPr="00E0351F" w:rsidRDefault="00AC7A5D" w:rsidP="00AC7A5D">
            <w:pPr>
              <w:ind w:left="342"/>
              <w:jc w:val="both"/>
              <w:rPr>
                <w:rFonts w:ascii="Times New Roman" w:hAnsi="Times New Roman"/>
                <w:sz w:val="24"/>
                <w:szCs w:val="24"/>
              </w:rPr>
            </w:pPr>
          </w:p>
          <w:p w14:paraId="18D3C333" w14:textId="77777777" w:rsidR="00AC7A5D" w:rsidRPr="00E0351F" w:rsidRDefault="00AC7A5D" w:rsidP="00AC7A5D">
            <w:pPr>
              <w:ind w:left="342"/>
              <w:jc w:val="both"/>
              <w:rPr>
                <w:rFonts w:ascii="Times New Roman" w:hAnsi="Times New Roman"/>
                <w:sz w:val="24"/>
                <w:szCs w:val="24"/>
              </w:rPr>
            </w:pPr>
            <w:r w:rsidRPr="00E0351F">
              <w:rPr>
                <w:rFonts w:ascii="Times New Roman" w:hAnsi="Times New Roman"/>
                <w:sz w:val="24"/>
                <w:szCs w:val="24"/>
              </w:rPr>
              <w:t>1.1. Treba biti državljanin Republike Kosova;</w:t>
            </w:r>
          </w:p>
          <w:p w14:paraId="0EF4312E" w14:textId="77777777" w:rsidR="00AC7A5D" w:rsidRPr="00E0351F" w:rsidRDefault="00AC7A5D" w:rsidP="00AC7A5D">
            <w:pPr>
              <w:ind w:left="342"/>
              <w:jc w:val="both"/>
              <w:rPr>
                <w:rFonts w:ascii="Times New Roman" w:hAnsi="Times New Roman"/>
                <w:sz w:val="24"/>
                <w:szCs w:val="24"/>
              </w:rPr>
            </w:pPr>
          </w:p>
          <w:p w14:paraId="490F6749" w14:textId="77777777" w:rsidR="00AC7A5D" w:rsidRPr="00E0351F" w:rsidRDefault="00AC7A5D" w:rsidP="00AC7A5D">
            <w:pPr>
              <w:ind w:left="342"/>
              <w:jc w:val="both"/>
              <w:rPr>
                <w:rFonts w:ascii="Times New Roman" w:hAnsi="Times New Roman"/>
                <w:sz w:val="24"/>
                <w:szCs w:val="24"/>
              </w:rPr>
            </w:pPr>
            <w:r w:rsidRPr="00E0351F">
              <w:rPr>
                <w:rFonts w:ascii="Times New Roman" w:hAnsi="Times New Roman"/>
                <w:sz w:val="24"/>
                <w:szCs w:val="24"/>
              </w:rPr>
              <w:t xml:space="preserve">1.2. Da uzgajaju najmanje </w:t>
            </w:r>
            <w:r w:rsidRPr="00E0351F">
              <w:rPr>
                <w:rFonts w:ascii="Times New Roman" w:hAnsi="Times New Roman"/>
                <w:b/>
                <w:sz w:val="24"/>
                <w:szCs w:val="24"/>
              </w:rPr>
              <w:t>200 jarebica</w:t>
            </w:r>
            <w:r w:rsidRPr="00E0351F">
              <w:rPr>
                <w:rFonts w:ascii="Times New Roman" w:hAnsi="Times New Roman"/>
                <w:sz w:val="24"/>
                <w:szCs w:val="24"/>
              </w:rPr>
              <w:t>;</w:t>
            </w:r>
          </w:p>
          <w:p w14:paraId="6EFA307C" w14:textId="77777777" w:rsidR="00AC7A5D" w:rsidRPr="00E0351F" w:rsidRDefault="00AC7A5D" w:rsidP="00AC7A5D">
            <w:pPr>
              <w:ind w:left="342"/>
              <w:jc w:val="both"/>
              <w:rPr>
                <w:rFonts w:ascii="Times New Roman" w:hAnsi="Times New Roman"/>
                <w:sz w:val="24"/>
                <w:szCs w:val="24"/>
              </w:rPr>
            </w:pPr>
          </w:p>
          <w:p w14:paraId="0F230481" w14:textId="77777777" w:rsidR="00AC7A5D" w:rsidRPr="00E0351F" w:rsidRDefault="00AC7A5D" w:rsidP="00AC7A5D">
            <w:pPr>
              <w:ind w:left="342"/>
              <w:jc w:val="both"/>
              <w:rPr>
                <w:rFonts w:ascii="Times New Roman" w:hAnsi="Times New Roman"/>
                <w:sz w:val="24"/>
                <w:szCs w:val="24"/>
              </w:rPr>
            </w:pPr>
            <w:r w:rsidRPr="00E0351F">
              <w:rPr>
                <w:rFonts w:ascii="Times New Roman" w:hAnsi="Times New Roman"/>
                <w:sz w:val="24"/>
                <w:szCs w:val="24"/>
              </w:rPr>
              <w:t>1.3. Da se podržavaju jarebice u celokupnom ciklusu proizvodnje;</w:t>
            </w:r>
          </w:p>
          <w:p w14:paraId="4D707B4A" w14:textId="77777777" w:rsidR="00AC7A5D" w:rsidRPr="00E0351F" w:rsidRDefault="00AC7A5D" w:rsidP="00AC7A5D">
            <w:pPr>
              <w:ind w:left="342"/>
              <w:jc w:val="both"/>
              <w:rPr>
                <w:rFonts w:ascii="Times New Roman" w:hAnsi="Times New Roman"/>
                <w:sz w:val="24"/>
                <w:szCs w:val="24"/>
              </w:rPr>
            </w:pPr>
          </w:p>
          <w:p w14:paraId="6F36A916" w14:textId="77777777" w:rsidR="00AC7A5D" w:rsidRPr="00E0351F" w:rsidRDefault="00AC7A5D" w:rsidP="00AC7A5D">
            <w:pPr>
              <w:ind w:left="342"/>
              <w:jc w:val="both"/>
              <w:rPr>
                <w:rFonts w:ascii="Times New Roman" w:hAnsi="Times New Roman"/>
                <w:sz w:val="24"/>
                <w:szCs w:val="24"/>
              </w:rPr>
            </w:pPr>
            <w:r w:rsidRPr="00E0351F">
              <w:rPr>
                <w:rFonts w:ascii="Times New Roman" w:hAnsi="Times New Roman"/>
                <w:sz w:val="24"/>
                <w:szCs w:val="24"/>
              </w:rPr>
              <w:t xml:space="preserve">1.4. Direktna isplata se vrši za jarebice, u iznosu od </w:t>
            </w:r>
            <w:r w:rsidRPr="00E0351F">
              <w:rPr>
                <w:rFonts w:ascii="Times New Roman" w:hAnsi="Times New Roman"/>
                <w:b/>
                <w:sz w:val="24"/>
                <w:szCs w:val="24"/>
              </w:rPr>
              <w:t>0.50 €/po jarebici;</w:t>
            </w:r>
            <w:r w:rsidRPr="00E0351F">
              <w:rPr>
                <w:rFonts w:ascii="Times New Roman" w:hAnsi="Times New Roman"/>
                <w:sz w:val="24"/>
                <w:szCs w:val="24"/>
              </w:rPr>
              <w:t xml:space="preserve"> </w:t>
            </w:r>
          </w:p>
          <w:p w14:paraId="1F019DB7" w14:textId="77777777" w:rsidR="00AC7A5D" w:rsidRPr="00E0351F" w:rsidRDefault="00AC7A5D" w:rsidP="00AC7A5D">
            <w:pPr>
              <w:jc w:val="both"/>
              <w:rPr>
                <w:rFonts w:ascii="Times New Roman" w:hAnsi="Times New Roman"/>
                <w:sz w:val="24"/>
                <w:szCs w:val="24"/>
              </w:rPr>
            </w:pPr>
          </w:p>
          <w:p w14:paraId="54D9F31B" w14:textId="77777777" w:rsidR="00C8372F" w:rsidRPr="00E0351F" w:rsidRDefault="00C8372F" w:rsidP="00AC7A5D">
            <w:pPr>
              <w:jc w:val="both"/>
              <w:rPr>
                <w:rFonts w:ascii="Times New Roman" w:hAnsi="Times New Roman"/>
                <w:sz w:val="24"/>
                <w:szCs w:val="24"/>
              </w:rPr>
            </w:pPr>
          </w:p>
          <w:p w14:paraId="1CC7EB6F" w14:textId="23CF1FD0" w:rsidR="00AC7A5D" w:rsidRPr="00E0351F" w:rsidRDefault="00535372" w:rsidP="00AC7A5D">
            <w:pPr>
              <w:jc w:val="center"/>
              <w:rPr>
                <w:rFonts w:ascii="Times New Roman" w:hAnsi="Times New Roman"/>
                <w:b/>
                <w:sz w:val="24"/>
                <w:szCs w:val="24"/>
              </w:rPr>
            </w:pPr>
            <w:r w:rsidRPr="00E0351F">
              <w:rPr>
                <w:rFonts w:ascii="Times New Roman" w:hAnsi="Times New Roman"/>
                <w:b/>
                <w:sz w:val="24"/>
                <w:szCs w:val="24"/>
              </w:rPr>
              <w:t>POTPOGLAVLJE VII – DIREKTNE ISPLATE ZA KRMAČE ZA REPRODUKCIJU</w:t>
            </w:r>
          </w:p>
          <w:p w14:paraId="3C9FB6C0" w14:textId="77777777" w:rsidR="00AC7A5D" w:rsidRPr="00E0351F" w:rsidRDefault="00AC7A5D" w:rsidP="00AC7A5D">
            <w:pPr>
              <w:jc w:val="center"/>
              <w:rPr>
                <w:rFonts w:ascii="Times New Roman" w:hAnsi="Times New Roman"/>
                <w:b/>
                <w:sz w:val="24"/>
                <w:szCs w:val="24"/>
              </w:rPr>
            </w:pPr>
          </w:p>
          <w:p w14:paraId="5632AAC8" w14:textId="77777777" w:rsidR="00AC7A5D" w:rsidRPr="00E0351F" w:rsidRDefault="00AC7A5D" w:rsidP="00AC7A5D">
            <w:pPr>
              <w:jc w:val="center"/>
              <w:rPr>
                <w:rFonts w:ascii="Times New Roman" w:hAnsi="Times New Roman"/>
                <w:b/>
                <w:sz w:val="24"/>
                <w:szCs w:val="24"/>
              </w:rPr>
            </w:pPr>
            <w:r w:rsidRPr="00E0351F">
              <w:rPr>
                <w:rFonts w:ascii="Times New Roman" w:hAnsi="Times New Roman"/>
                <w:b/>
                <w:sz w:val="24"/>
                <w:szCs w:val="24"/>
              </w:rPr>
              <w:t>Član 14</w:t>
            </w:r>
          </w:p>
          <w:p w14:paraId="70CE9BFC" w14:textId="77777777" w:rsidR="00AC7A5D" w:rsidRPr="00E0351F" w:rsidRDefault="00AC7A5D" w:rsidP="00AC7A5D">
            <w:pPr>
              <w:jc w:val="center"/>
              <w:rPr>
                <w:rFonts w:ascii="Times New Roman" w:hAnsi="Times New Roman"/>
                <w:b/>
                <w:sz w:val="24"/>
                <w:szCs w:val="24"/>
              </w:rPr>
            </w:pPr>
            <w:r w:rsidRPr="00E0351F">
              <w:rPr>
                <w:rFonts w:ascii="Times New Roman" w:hAnsi="Times New Roman"/>
                <w:b/>
                <w:sz w:val="24"/>
                <w:szCs w:val="24"/>
              </w:rPr>
              <w:t>Prihvatljivi kriterijumi</w:t>
            </w:r>
          </w:p>
          <w:p w14:paraId="414310E0" w14:textId="77777777" w:rsidR="00AC7A5D" w:rsidRPr="00E0351F" w:rsidRDefault="00AC7A5D" w:rsidP="00AC7A5D">
            <w:pPr>
              <w:jc w:val="both"/>
              <w:rPr>
                <w:rFonts w:ascii="Times New Roman" w:hAnsi="Times New Roman"/>
                <w:b/>
                <w:sz w:val="24"/>
                <w:szCs w:val="24"/>
              </w:rPr>
            </w:pPr>
          </w:p>
          <w:p w14:paraId="44EB44CE" w14:textId="77777777" w:rsidR="00AC7A5D" w:rsidRPr="00E0351F" w:rsidRDefault="00AC7A5D" w:rsidP="00AC7A5D">
            <w:pPr>
              <w:tabs>
                <w:tab w:val="left" w:pos="387"/>
              </w:tabs>
              <w:jc w:val="both"/>
              <w:rPr>
                <w:rFonts w:ascii="Times New Roman" w:hAnsi="Times New Roman"/>
                <w:sz w:val="24"/>
                <w:szCs w:val="24"/>
              </w:rPr>
            </w:pPr>
            <w:r w:rsidRPr="00E0351F">
              <w:rPr>
                <w:rFonts w:ascii="Times New Roman" w:hAnsi="Times New Roman"/>
                <w:sz w:val="24"/>
                <w:szCs w:val="24"/>
              </w:rPr>
              <w:t>1.</w:t>
            </w:r>
            <w:r w:rsidRPr="00E0351F">
              <w:rPr>
                <w:rFonts w:ascii="Times New Roman" w:hAnsi="Times New Roman"/>
                <w:b/>
                <w:sz w:val="24"/>
                <w:szCs w:val="24"/>
              </w:rPr>
              <w:t xml:space="preserve"> </w:t>
            </w:r>
            <w:r w:rsidRPr="00E0351F">
              <w:rPr>
                <w:rFonts w:ascii="Times New Roman" w:hAnsi="Times New Roman"/>
                <w:sz w:val="24"/>
                <w:szCs w:val="24"/>
              </w:rPr>
              <w:t>Kriterijumi koje moraju ispunjavati poljoprivrednici koji uzgajaju krmače za reprodukciju:</w:t>
            </w:r>
          </w:p>
          <w:p w14:paraId="10BB6E1A" w14:textId="77777777" w:rsidR="00AC7A5D" w:rsidRPr="00E0351F" w:rsidRDefault="00AC7A5D" w:rsidP="00AC7A5D">
            <w:pPr>
              <w:ind w:left="342"/>
              <w:jc w:val="both"/>
              <w:rPr>
                <w:rFonts w:ascii="Times New Roman" w:hAnsi="Times New Roman"/>
                <w:b/>
                <w:sz w:val="24"/>
                <w:szCs w:val="24"/>
              </w:rPr>
            </w:pPr>
          </w:p>
          <w:p w14:paraId="017B9811" w14:textId="77777777" w:rsidR="00AC7A5D" w:rsidRPr="00E0351F" w:rsidRDefault="00AC7A5D" w:rsidP="00AC7A5D">
            <w:pPr>
              <w:ind w:left="342"/>
              <w:jc w:val="both"/>
              <w:rPr>
                <w:rFonts w:ascii="Times New Roman" w:hAnsi="Times New Roman"/>
                <w:sz w:val="24"/>
                <w:szCs w:val="24"/>
              </w:rPr>
            </w:pPr>
            <w:r w:rsidRPr="00E0351F">
              <w:rPr>
                <w:rFonts w:ascii="Times New Roman" w:hAnsi="Times New Roman"/>
                <w:sz w:val="24"/>
                <w:szCs w:val="24"/>
              </w:rPr>
              <w:t>1.1 Da budu državljanin Republike Kosova;</w:t>
            </w:r>
          </w:p>
          <w:p w14:paraId="7D8575A0" w14:textId="77777777" w:rsidR="00AC7A5D" w:rsidRPr="00E0351F" w:rsidRDefault="00AC7A5D" w:rsidP="00AC7A5D">
            <w:pPr>
              <w:ind w:left="342"/>
              <w:jc w:val="both"/>
              <w:rPr>
                <w:rFonts w:ascii="Times New Roman" w:hAnsi="Times New Roman"/>
                <w:sz w:val="24"/>
                <w:szCs w:val="24"/>
              </w:rPr>
            </w:pPr>
          </w:p>
          <w:p w14:paraId="4850400E" w14:textId="77777777" w:rsidR="00C8372F" w:rsidRPr="00E0351F" w:rsidRDefault="00C8372F" w:rsidP="00AC7A5D">
            <w:pPr>
              <w:ind w:left="342"/>
              <w:jc w:val="both"/>
              <w:rPr>
                <w:rFonts w:ascii="Times New Roman" w:hAnsi="Times New Roman"/>
                <w:sz w:val="24"/>
                <w:szCs w:val="24"/>
              </w:rPr>
            </w:pPr>
          </w:p>
          <w:p w14:paraId="03FE76D6" w14:textId="77777777" w:rsidR="00AC7A5D" w:rsidRPr="00E0351F" w:rsidRDefault="00AC7A5D" w:rsidP="00AC7A5D">
            <w:pPr>
              <w:ind w:left="342"/>
              <w:jc w:val="both"/>
              <w:rPr>
                <w:rFonts w:ascii="Times New Roman" w:hAnsi="Times New Roman"/>
                <w:sz w:val="24"/>
                <w:szCs w:val="24"/>
              </w:rPr>
            </w:pPr>
            <w:r w:rsidRPr="00E0351F">
              <w:rPr>
                <w:rFonts w:ascii="Times New Roman" w:hAnsi="Times New Roman"/>
                <w:sz w:val="24"/>
                <w:szCs w:val="24"/>
              </w:rPr>
              <w:t>1.2. Da uzgajaju najmanje dve (2) krmače za aktivnu reprodukciju u svim fazama reprodukcije;</w:t>
            </w:r>
          </w:p>
          <w:p w14:paraId="5421AA8F" w14:textId="77777777" w:rsidR="00AC7A5D" w:rsidRPr="00E0351F" w:rsidRDefault="00AC7A5D" w:rsidP="00AC7A5D">
            <w:pPr>
              <w:ind w:left="342"/>
              <w:jc w:val="both"/>
              <w:rPr>
                <w:rFonts w:ascii="Times New Roman" w:hAnsi="Times New Roman"/>
                <w:sz w:val="24"/>
                <w:szCs w:val="24"/>
              </w:rPr>
            </w:pPr>
          </w:p>
          <w:p w14:paraId="2A992058" w14:textId="77777777" w:rsidR="00AC7A5D" w:rsidRPr="00E0351F" w:rsidRDefault="00AC7A5D" w:rsidP="00AC7A5D">
            <w:pPr>
              <w:ind w:left="342"/>
              <w:jc w:val="both"/>
              <w:rPr>
                <w:rFonts w:ascii="Times New Roman" w:hAnsi="Times New Roman"/>
                <w:sz w:val="24"/>
                <w:szCs w:val="24"/>
              </w:rPr>
            </w:pPr>
            <w:r w:rsidRPr="00E0351F">
              <w:rPr>
                <w:rFonts w:ascii="Times New Roman" w:hAnsi="Times New Roman"/>
                <w:sz w:val="24"/>
                <w:szCs w:val="24"/>
              </w:rPr>
              <w:t>1.3. Životinje trebaju biti obeležene ušnim markicama Republike Kosova ili zemalja EU-a;</w:t>
            </w:r>
          </w:p>
          <w:p w14:paraId="4F7A9520" w14:textId="77777777" w:rsidR="00AC7A5D" w:rsidRPr="00E0351F" w:rsidRDefault="00AC7A5D" w:rsidP="00AC7A5D">
            <w:pPr>
              <w:ind w:left="342"/>
              <w:jc w:val="both"/>
              <w:rPr>
                <w:rFonts w:ascii="Times New Roman" w:hAnsi="Times New Roman"/>
                <w:sz w:val="24"/>
                <w:szCs w:val="24"/>
              </w:rPr>
            </w:pPr>
          </w:p>
          <w:p w14:paraId="2CB7DF91" w14:textId="77777777" w:rsidR="00AC7A5D" w:rsidRPr="00E0351F" w:rsidRDefault="00AC7A5D" w:rsidP="00AC7A5D">
            <w:pPr>
              <w:ind w:left="342"/>
              <w:jc w:val="both"/>
              <w:rPr>
                <w:rFonts w:ascii="Times New Roman" w:hAnsi="Times New Roman"/>
                <w:sz w:val="24"/>
                <w:szCs w:val="24"/>
              </w:rPr>
            </w:pPr>
            <w:r w:rsidRPr="00E0351F">
              <w:rPr>
                <w:rFonts w:ascii="Times New Roman" w:hAnsi="Times New Roman"/>
                <w:sz w:val="24"/>
                <w:szCs w:val="24"/>
              </w:rPr>
              <w:t>1.4. Životinje trebaju biti identifikovane i registrovane u sistemu identifikacije i registorvanja u AHV-u;</w:t>
            </w:r>
          </w:p>
          <w:p w14:paraId="25088995" w14:textId="77777777" w:rsidR="00AC7A5D" w:rsidRPr="00E0351F" w:rsidRDefault="00AC7A5D" w:rsidP="00AC7A5D">
            <w:pPr>
              <w:ind w:left="342"/>
              <w:jc w:val="both"/>
              <w:rPr>
                <w:rFonts w:ascii="Times New Roman" w:hAnsi="Times New Roman"/>
                <w:sz w:val="24"/>
                <w:szCs w:val="24"/>
              </w:rPr>
            </w:pPr>
          </w:p>
          <w:p w14:paraId="5392CCAE" w14:textId="77777777" w:rsidR="00AC7A5D" w:rsidRPr="00E0351F" w:rsidRDefault="00AC7A5D" w:rsidP="00AC7A5D">
            <w:pPr>
              <w:ind w:left="342"/>
              <w:jc w:val="both"/>
              <w:rPr>
                <w:rFonts w:ascii="Times New Roman" w:hAnsi="Times New Roman"/>
                <w:sz w:val="24"/>
                <w:szCs w:val="24"/>
              </w:rPr>
            </w:pPr>
          </w:p>
          <w:p w14:paraId="41C307DA" w14:textId="77777777" w:rsidR="00AC7A5D" w:rsidRPr="00E0351F" w:rsidRDefault="00AC7A5D" w:rsidP="00AC7A5D">
            <w:pPr>
              <w:ind w:left="342"/>
              <w:jc w:val="both"/>
              <w:rPr>
                <w:rFonts w:ascii="Times New Roman" w:hAnsi="Times New Roman"/>
                <w:sz w:val="24"/>
                <w:szCs w:val="24"/>
              </w:rPr>
            </w:pPr>
            <w:r w:rsidRPr="00E0351F">
              <w:rPr>
                <w:rFonts w:ascii="Times New Roman" w:hAnsi="Times New Roman"/>
                <w:sz w:val="24"/>
                <w:szCs w:val="24"/>
              </w:rPr>
              <w:t>1.5. Broj životinja u farmi i u bazi podataka treba biti ažuriran.</w:t>
            </w:r>
          </w:p>
          <w:p w14:paraId="12F1A2D5" w14:textId="77777777" w:rsidR="00AC7A5D" w:rsidRPr="00E0351F" w:rsidRDefault="00AC7A5D" w:rsidP="00AC7A5D">
            <w:pPr>
              <w:jc w:val="both"/>
              <w:rPr>
                <w:rFonts w:ascii="Times New Roman" w:hAnsi="Times New Roman"/>
                <w:sz w:val="24"/>
                <w:szCs w:val="24"/>
              </w:rPr>
            </w:pPr>
          </w:p>
          <w:p w14:paraId="5B008DAF" w14:textId="77777777" w:rsidR="00AC7A5D" w:rsidRPr="00E0351F" w:rsidRDefault="00AC7A5D" w:rsidP="00AC7A5D">
            <w:pPr>
              <w:pStyle w:val="ListParagraph"/>
              <w:jc w:val="both"/>
              <w:rPr>
                <w:lang w:val="sr-Latn-RS"/>
              </w:rPr>
            </w:pPr>
            <w:r w:rsidRPr="00E0351F">
              <w:rPr>
                <w:lang w:val="sr-Latn-RS"/>
              </w:rPr>
              <w:t xml:space="preserve">2. Subvencionisanje se vrši po grlu krmače u iznosu od 20 €. </w:t>
            </w:r>
          </w:p>
          <w:p w14:paraId="3F485747" w14:textId="77777777" w:rsidR="00AC7A5D" w:rsidRPr="00E0351F" w:rsidRDefault="00AC7A5D" w:rsidP="00AC7A5D">
            <w:pPr>
              <w:jc w:val="both"/>
              <w:rPr>
                <w:rFonts w:ascii="Times New Roman" w:hAnsi="Times New Roman"/>
                <w:sz w:val="24"/>
                <w:szCs w:val="24"/>
              </w:rPr>
            </w:pPr>
            <w:r w:rsidRPr="00E0351F">
              <w:rPr>
                <w:rFonts w:ascii="Times New Roman" w:hAnsi="Times New Roman"/>
                <w:sz w:val="24"/>
                <w:szCs w:val="24"/>
              </w:rPr>
              <w:t xml:space="preserve"> </w:t>
            </w:r>
          </w:p>
          <w:p w14:paraId="55491D6D" w14:textId="387324D1" w:rsidR="00AC7A5D" w:rsidRPr="00E0351F" w:rsidRDefault="00535372" w:rsidP="00AC7A5D">
            <w:pPr>
              <w:pStyle w:val="Odstavekseznama"/>
              <w:ind w:left="0"/>
              <w:jc w:val="center"/>
              <w:rPr>
                <w:rFonts w:ascii="Times New Roman" w:hAnsi="Times New Roman"/>
                <w:b/>
                <w:sz w:val="24"/>
                <w:szCs w:val="24"/>
                <w:lang w:val="sr-Latn-RS"/>
              </w:rPr>
            </w:pPr>
            <w:r w:rsidRPr="00E0351F">
              <w:rPr>
                <w:rFonts w:ascii="Times New Roman" w:hAnsi="Times New Roman"/>
                <w:b/>
                <w:sz w:val="24"/>
                <w:szCs w:val="24"/>
                <w:lang w:val="sr-Latn-RS"/>
              </w:rPr>
              <w:t>POTPOGLAVLJE VIII – DIREKTNE ISPLATE ZA PRIJAVLJENA KLANJA GOVEDA</w:t>
            </w:r>
          </w:p>
          <w:p w14:paraId="70FAC83E" w14:textId="77777777" w:rsidR="00AC7A5D" w:rsidRPr="00E0351F" w:rsidRDefault="00AC7A5D" w:rsidP="00AC7A5D">
            <w:pPr>
              <w:pStyle w:val="Odstavekseznama"/>
              <w:ind w:left="0"/>
              <w:jc w:val="center"/>
              <w:rPr>
                <w:rFonts w:ascii="Times New Roman" w:hAnsi="Times New Roman"/>
                <w:b/>
                <w:sz w:val="24"/>
                <w:szCs w:val="24"/>
                <w:lang w:val="sr-Latn-RS"/>
              </w:rPr>
            </w:pPr>
          </w:p>
          <w:p w14:paraId="5FE0F712" w14:textId="77777777" w:rsidR="00AC7A5D" w:rsidRPr="00E0351F" w:rsidRDefault="00AC7A5D" w:rsidP="00AC7A5D">
            <w:pPr>
              <w:pStyle w:val="Odstavekseznama"/>
              <w:ind w:left="0"/>
              <w:jc w:val="center"/>
              <w:rPr>
                <w:rFonts w:ascii="Times New Roman" w:hAnsi="Times New Roman"/>
                <w:b/>
                <w:sz w:val="24"/>
                <w:szCs w:val="24"/>
                <w:lang w:val="sr-Latn-RS"/>
              </w:rPr>
            </w:pPr>
            <w:r w:rsidRPr="00E0351F">
              <w:rPr>
                <w:rFonts w:ascii="Times New Roman" w:hAnsi="Times New Roman"/>
                <w:b/>
                <w:sz w:val="24"/>
                <w:szCs w:val="24"/>
                <w:lang w:val="sr-Latn-RS"/>
              </w:rPr>
              <w:t>Član 15</w:t>
            </w:r>
          </w:p>
          <w:p w14:paraId="547353D1" w14:textId="77777777" w:rsidR="00AC7A5D" w:rsidRPr="00E0351F" w:rsidRDefault="00AC7A5D" w:rsidP="00AC7A5D">
            <w:pPr>
              <w:pStyle w:val="Odstavekseznama"/>
              <w:ind w:left="0"/>
              <w:jc w:val="center"/>
              <w:rPr>
                <w:rFonts w:ascii="Times New Roman" w:hAnsi="Times New Roman"/>
                <w:b/>
                <w:sz w:val="24"/>
                <w:szCs w:val="24"/>
                <w:lang w:val="sr-Latn-RS"/>
              </w:rPr>
            </w:pPr>
            <w:r w:rsidRPr="00E0351F">
              <w:rPr>
                <w:rFonts w:ascii="Times New Roman" w:hAnsi="Times New Roman"/>
                <w:b/>
                <w:sz w:val="24"/>
                <w:szCs w:val="24"/>
                <w:lang w:val="sr-Latn-RS"/>
              </w:rPr>
              <w:t>Prihvatljivi kriterijumi</w:t>
            </w:r>
          </w:p>
          <w:p w14:paraId="67635071" w14:textId="77777777" w:rsidR="00AC7A5D" w:rsidRPr="00E0351F" w:rsidRDefault="00AC7A5D" w:rsidP="00AC7A5D">
            <w:pPr>
              <w:pStyle w:val="Odstavekseznama"/>
              <w:ind w:left="0"/>
              <w:jc w:val="both"/>
              <w:rPr>
                <w:rFonts w:ascii="Times New Roman" w:hAnsi="Times New Roman"/>
                <w:b/>
                <w:sz w:val="24"/>
                <w:szCs w:val="24"/>
                <w:lang w:val="sr-Latn-RS"/>
              </w:rPr>
            </w:pPr>
          </w:p>
          <w:p w14:paraId="6811DEE2" w14:textId="77777777" w:rsidR="00AC7A5D" w:rsidRPr="00E0351F" w:rsidRDefault="00AC7A5D" w:rsidP="00AC7A5D">
            <w:pPr>
              <w:pStyle w:val="Odstavekseznama"/>
              <w:tabs>
                <w:tab w:val="left" w:pos="327"/>
                <w:tab w:val="left" w:pos="1518"/>
              </w:tabs>
              <w:ind w:left="0"/>
              <w:jc w:val="both"/>
              <w:rPr>
                <w:rFonts w:ascii="Times New Roman" w:hAnsi="Times New Roman"/>
                <w:sz w:val="24"/>
                <w:szCs w:val="24"/>
                <w:lang w:val="sr-Latn-RS"/>
              </w:rPr>
            </w:pPr>
            <w:r w:rsidRPr="00E0351F">
              <w:rPr>
                <w:rFonts w:ascii="Times New Roman" w:hAnsi="Times New Roman"/>
                <w:sz w:val="24"/>
                <w:szCs w:val="24"/>
                <w:lang w:val="sr-Latn-RS"/>
              </w:rPr>
              <w:t xml:space="preserve">1. Kriterijumi koje moraju ispuniti podnosioci zahteva/klanice koje se bave klanjem goveda su: </w:t>
            </w:r>
          </w:p>
          <w:p w14:paraId="10A06A28" w14:textId="77777777" w:rsidR="00AC7A5D" w:rsidRPr="00E0351F" w:rsidRDefault="00AC7A5D" w:rsidP="00AC7A5D">
            <w:pPr>
              <w:pStyle w:val="Odstavekseznama"/>
              <w:tabs>
                <w:tab w:val="left" w:pos="327"/>
              </w:tabs>
              <w:ind w:left="252"/>
              <w:jc w:val="both"/>
              <w:rPr>
                <w:rFonts w:ascii="Times New Roman" w:hAnsi="Times New Roman"/>
                <w:sz w:val="24"/>
                <w:szCs w:val="24"/>
                <w:lang w:val="sr-Latn-RS"/>
              </w:rPr>
            </w:pPr>
          </w:p>
          <w:p w14:paraId="75154324" w14:textId="77777777" w:rsidR="00AC7A5D" w:rsidRPr="00E0351F" w:rsidRDefault="00AC7A5D" w:rsidP="00A93904">
            <w:pPr>
              <w:numPr>
                <w:ilvl w:val="1"/>
                <w:numId w:val="60"/>
              </w:numPr>
              <w:ind w:left="300" w:firstLine="0"/>
              <w:jc w:val="both"/>
              <w:rPr>
                <w:rFonts w:ascii="Times New Roman" w:hAnsi="Times New Roman"/>
                <w:sz w:val="24"/>
                <w:szCs w:val="24"/>
              </w:rPr>
            </w:pPr>
            <w:r w:rsidRPr="00E0351F">
              <w:rPr>
                <w:rFonts w:ascii="Times New Roman" w:hAnsi="Times New Roman"/>
                <w:sz w:val="24"/>
                <w:szCs w:val="24"/>
              </w:rPr>
              <w:lastRenderedPageBreak/>
              <w:t xml:space="preserve"> Da budu državljanin Republike Kosova;</w:t>
            </w:r>
          </w:p>
          <w:p w14:paraId="4BBDA846" w14:textId="77777777" w:rsidR="00AC7A5D" w:rsidRPr="00E0351F" w:rsidRDefault="00AC7A5D" w:rsidP="00AC7A5D">
            <w:pPr>
              <w:ind w:left="300"/>
              <w:jc w:val="both"/>
              <w:rPr>
                <w:rFonts w:ascii="Times New Roman" w:hAnsi="Times New Roman"/>
                <w:sz w:val="24"/>
                <w:szCs w:val="24"/>
              </w:rPr>
            </w:pPr>
          </w:p>
          <w:p w14:paraId="45ED6A5C" w14:textId="77777777" w:rsidR="00AC7A5D" w:rsidRPr="00E0351F" w:rsidRDefault="00AC7A5D" w:rsidP="00A93904">
            <w:pPr>
              <w:numPr>
                <w:ilvl w:val="1"/>
                <w:numId w:val="60"/>
              </w:numPr>
              <w:ind w:left="300" w:firstLine="0"/>
              <w:jc w:val="both"/>
              <w:rPr>
                <w:rFonts w:ascii="Times New Roman" w:hAnsi="Times New Roman"/>
                <w:sz w:val="24"/>
                <w:szCs w:val="24"/>
              </w:rPr>
            </w:pPr>
            <w:r w:rsidRPr="00E0351F">
              <w:rPr>
                <w:rFonts w:ascii="Times New Roman" w:hAnsi="Times New Roman"/>
                <w:sz w:val="24"/>
                <w:szCs w:val="24"/>
              </w:rPr>
              <w:t xml:space="preserve"> Da su licencirani od strane AHV-a za kategoriju bezbednosti A, B, C i D</w:t>
            </w:r>
            <w:r w:rsidRPr="00E0351F">
              <w:rPr>
                <w:rFonts w:ascii="Times New Roman" w:hAnsi="Times New Roman"/>
                <w:sz w:val="24"/>
                <w:szCs w:val="24"/>
                <w:u w:val="single"/>
              </w:rPr>
              <w:t>;</w:t>
            </w:r>
            <w:r w:rsidRPr="00E0351F">
              <w:rPr>
                <w:rFonts w:ascii="Times New Roman" w:hAnsi="Times New Roman"/>
                <w:sz w:val="24"/>
                <w:szCs w:val="24"/>
              </w:rPr>
              <w:t xml:space="preserve"> </w:t>
            </w:r>
          </w:p>
          <w:p w14:paraId="40161899" w14:textId="77777777" w:rsidR="00AC7A5D" w:rsidRPr="00E0351F" w:rsidRDefault="00AC7A5D" w:rsidP="00AC7A5D">
            <w:pPr>
              <w:ind w:left="300"/>
              <w:jc w:val="both"/>
              <w:rPr>
                <w:rFonts w:ascii="Times New Roman" w:hAnsi="Times New Roman"/>
                <w:sz w:val="24"/>
                <w:szCs w:val="24"/>
              </w:rPr>
            </w:pPr>
          </w:p>
          <w:p w14:paraId="2ABA82DF" w14:textId="77777777" w:rsidR="00AC7A5D" w:rsidRPr="00E0351F" w:rsidRDefault="00AC7A5D" w:rsidP="00A93904">
            <w:pPr>
              <w:numPr>
                <w:ilvl w:val="1"/>
                <w:numId w:val="60"/>
              </w:numPr>
              <w:ind w:left="300" w:firstLine="0"/>
              <w:jc w:val="both"/>
              <w:rPr>
                <w:rFonts w:ascii="Times New Roman" w:hAnsi="Times New Roman"/>
                <w:sz w:val="24"/>
                <w:szCs w:val="24"/>
              </w:rPr>
            </w:pPr>
            <w:r w:rsidRPr="00E0351F">
              <w:rPr>
                <w:rFonts w:ascii="Times New Roman" w:hAnsi="Times New Roman"/>
                <w:sz w:val="24"/>
                <w:szCs w:val="24"/>
              </w:rPr>
              <w:t xml:space="preserve"> Da prijavljuju klanja u bazi podataka  u Sektoru identifikacije  i registrovanja u AHV-u, prema predviđenoj dinamici klanice; </w:t>
            </w:r>
          </w:p>
          <w:p w14:paraId="503B5DF5" w14:textId="77777777" w:rsidR="00AC7A5D" w:rsidRPr="00E0351F" w:rsidRDefault="00AC7A5D" w:rsidP="00AC7A5D">
            <w:pPr>
              <w:ind w:left="300"/>
              <w:jc w:val="both"/>
              <w:rPr>
                <w:rFonts w:ascii="Times New Roman" w:hAnsi="Times New Roman"/>
                <w:sz w:val="24"/>
                <w:szCs w:val="24"/>
              </w:rPr>
            </w:pPr>
          </w:p>
          <w:p w14:paraId="10905BA5" w14:textId="77777777" w:rsidR="00AC7A5D" w:rsidRPr="00E0351F" w:rsidRDefault="00AC7A5D" w:rsidP="00A93904">
            <w:pPr>
              <w:numPr>
                <w:ilvl w:val="1"/>
                <w:numId w:val="60"/>
              </w:numPr>
              <w:ind w:left="300" w:firstLine="0"/>
              <w:jc w:val="both"/>
              <w:rPr>
                <w:rFonts w:ascii="Times New Roman" w:hAnsi="Times New Roman"/>
                <w:sz w:val="24"/>
                <w:szCs w:val="24"/>
              </w:rPr>
            </w:pPr>
            <w:r w:rsidRPr="00E0351F">
              <w:rPr>
                <w:rFonts w:ascii="Times New Roman" w:hAnsi="Times New Roman"/>
                <w:sz w:val="24"/>
                <w:szCs w:val="24"/>
              </w:rPr>
              <w:t xml:space="preserve"> Goveda moraju biti obeležena ušnim markicama Republike Kosovo; </w:t>
            </w:r>
          </w:p>
          <w:p w14:paraId="0D18820A" w14:textId="77777777" w:rsidR="00AC7A5D" w:rsidRPr="00E0351F" w:rsidRDefault="00AC7A5D" w:rsidP="00AC7A5D">
            <w:pPr>
              <w:jc w:val="both"/>
              <w:rPr>
                <w:rFonts w:ascii="Times New Roman" w:hAnsi="Times New Roman"/>
                <w:sz w:val="24"/>
                <w:szCs w:val="24"/>
              </w:rPr>
            </w:pPr>
          </w:p>
          <w:p w14:paraId="00417CD9" w14:textId="77777777" w:rsidR="00AC7A5D" w:rsidRPr="00E0351F" w:rsidRDefault="00AC7A5D" w:rsidP="00C8372F">
            <w:pPr>
              <w:pStyle w:val="Odstavekseznama"/>
              <w:numPr>
                <w:ilvl w:val="0"/>
                <w:numId w:val="60"/>
              </w:numPr>
              <w:tabs>
                <w:tab w:val="left" w:pos="16"/>
                <w:tab w:val="left" w:pos="222"/>
              </w:tabs>
              <w:ind w:left="0" w:firstLine="0"/>
              <w:jc w:val="both"/>
              <w:rPr>
                <w:rFonts w:ascii="Times New Roman" w:hAnsi="Times New Roman"/>
                <w:sz w:val="24"/>
                <w:szCs w:val="24"/>
                <w:lang w:val="sr-Latn-RS"/>
              </w:rPr>
            </w:pPr>
            <w:r w:rsidRPr="00E0351F">
              <w:rPr>
                <w:rFonts w:ascii="Times New Roman" w:hAnsi="Times New Roman"/>
                <w:sz w:val="24"/>
                <w:szCs w:val="24"/>
                <w:lang w:val="sr-Latn-RS"/>
              </w:rPr>
              <w:t>Subvencionisanje se vrši u iznosu od 75 evra po grlu zaklanog goveda. Isplata od 75 evra vrši se klanici, dok se klanice obavezuju da iznos od 30 evra plaćaju poljoprivredniku po zaklanom govedu dok 25 evra pripadaju klanici.</w:t>
            </w:r>
          </w:p>
          <w:p w14:paraId="6B5F41AF" w14:textId="77777777" w:rsidR="00AC7A5D" w:rsidRPr="00E0351F" w:rsidRDefault="00AC7A5D" w:rsidP="00AC7A5D">
            <w:pPr>
              <w:pStyle w:val="Odstavekseznama"/>
              <w:ind w:left="0"/>
              <w:jc w:val="both"/>
              <w:rPr>
                <w:rFonts w:ascii="Times New Roman" w:hAnsi="Times New Roman"/>
                <w:b/>
                <w:sz w:val="24"/>
                <w:szCs w:val="24"/>
                <w:lang w:val="sr-Latn-RS"/>
              </w:rPr>
            </w:pPr>
          </w:p>
          <w:p w14:paraId="10F8B7CE" w14:textId="77777777" w:rsidR="00C8372F" w:rsidRPr="00E0351F" w:rsidRDefault="00C8372F" w:rsidP="00AC7A5D">
            <w:pPr>
              <w:pStyle w:val="Odstavekseznama"/>
              <w:ind w:left="0"/>
              <w:jc w:val="both"/>
              <w:rPr>
                <w:rFonts w:ascii="Times New Roman" w:hAnsi="Times New Roman"/>
                <w:b/>
                <w:sz w:val="24"/>
                <w:szCs w:val="24"/>
                <w:lang w:val="sr-Latn-RS"/>
              </w:rPr>
            </w:pPr>
          </w:p>
          <w:p w14:paraId="30B0133B" w14:textId="77777777" w:rsidR="00C8372F" w:rsidRPr="00E0351F" w:rsidRDefault="00C8372F" w:rsidP="00AC7A5D">
            <w:pPr>
              <w:pStyle w:val="Odstavekseznama"/>
              <w:ind w:left="0"/>
              <w:jc w:val="both"/>
              <w:rPr>
                <w:rFonts w:ascii="Times New Roman" w:hAnsi="Times New Roman"/>
                <w:b/>
                <w:sz w:val="24"/>
                <w:szCs w:val="24"/>
                <w:lang w:val="sr-Latn-RS"/>
              </w:rPr>
            </w:pPr>
          </w:p>
          <w:p w14:paraId="36376F4C" w14:textId="77777777" w:rsidR="00535372" w:rsidRPr="00E0351F" w:rsidRDefault="00535372" w:rsidP="00AC7A5D">
            <w:pPr>
              <w:pStyle w:val="Odstavekseznama"/>
              <w:tabs>
                <w:tab w:val="left" w:pos="342"/>
              </w:tabs>
              <w:ind w:left="0"/>
              <w:jc w:val="center"/>
              <w:rPr>
                <w:rFonts w:ascii="Times New Roman" w:hAnsi="Times New Roman"/>
                <w:b/>
                <w:sz w:val="24"/>
                <w:szCs w:val="24"/>
                <w:lang w:val="sr-Latn-RS"/>
              </w:rPr>
            </w:pPr>
            <w:r w:rsidRPr="00E0351F">
              <w:rPr>
                <w:rFonts w:ascii="Times New Roman" w:hAnsi="Times New Roman"/>
                <w:b/>
                <w:sz w:val="24"/>
                <w:szCs w:val="24"/>
                <w:lang w:val="sr-Latn-RS"/>
              </w:rPr>
              <w:t xml:space="preserve">POTPOGLAVLJE IX-DIREKTNE ISPLATE ZA SEKTOR </w:t>
            </w:r>
          </w:p>
          <w:p w14:paraId="4067C0E6" w14:textId="07B576C0" w:rsidR="00AC7A5D" w:rsidRPr="00E0351F" w:rsidRDefault="00535372" w:rsidP="00AC7A5D">
            <w:pPr>
              <w:pStyle w:val="Odstavekseznama"/>
              <w:tabs>
                <w:tab w:val="left" w:pos="342"/>
              </w:tabs>
              <w:ind w:left="0"/>
              <w:jc w:val="center"/>
              <w:rPr>
                <w:rFonts w:ascii="Times New Roman" w:hAnsi="Times New Roman"/>
                <w:b/>
                <w:sz w:val="24"/>
                <w:szCs w:val="24"/>
                <w:lang w:val="sr-Latn-RS"/>
              </w:rPr>
            </w:pPr>
            <w:r w:rsidRPr="00E0351F">
              <w:rPr>
                <w:rFonts w:ascii="Times New Roman" w:hAnsi="Times New Roman"/>
                <w:b/>
                <w:sz w:val="24"/>
                <w:szCs w:val="24"/>
                <w:lang w:val="sr-Latn-RS"/>
              </w:rPr>
              <w:t>AKVAKULTURE</w:t>
            </w:r>
          </w:p>
          <w:p w14:paraId="67601630" w14:textId="77777777" w:rsidR="00AC7A5D" w:rsidRPr="00E0351F" w:rsidRDefault="00AC7A5D" w:rsidP="00AC7A5D">
            <w:pPr>
              <w:pStyle w:val="Odstavekseznama"/>
              <w:tabs>
                <w:tab w:val="left" w:pos="342"/>
              </w:tabs>
              <w:ind w:left="0"/>
              <w:jc w:val="center"/>
              <w:rPr>
                <w:rFonts w:ascii="Times New Roman" w:hAnsi="Times New Roman"/>
                <w:b/>
                <w:sz w:val="24"/>
                <w:szCs w:val="24"/>
                <w:lang w:val="sr-Latn-RS"/>
              </w:rPr>
            </w:pPr>
          </w:p>
          <w:p w14:paraId="6C401916" w14:textId="77777777" w:rsidR="00AC7A5D" w:rsidRPr="00E0351F" w:rsidRDefault="00AC7A5D" w:rsidP="00AC7A5D">
            <w:pPr>
              <w:pStyle w:val="Odstavekseznama"/>
              <w:tabs>
                <w:tab w:val="left" w:pos="342"/>
              </w:tabs>
              <w:ind w:left="0"/>
              <w:jc w:val="center"/>
              <w:rPr>
                <w:rFonts w:ascii="Times New Roman" w:hAnsi="Times New Roman"/>
                <w:b/>
                <w:sz w:val="24"/>
                <w:szCs w:val="24"/>
                <w:lang w:val="sr-Latn-RS"/>
              </w:rPr>
            </w:pPr>
            <w:r w:rsidRPr="00E0351F">
              <w:rPr>
                <w:rFonts w:ascii="Times New Roman" w:hAnsi="Times New Roman"/>
                <w:b/>
                <w:sz w:val="24"/>
                <w:szCs w:val="24"/>
                <w:lang w:val="sr-Latn-RS"/>
              </w:rPr>
              <w:t>Član 16</w:t>
            </w:r>
          </w:p>
          <w:p w14:paraId="720F3F2D" w14:textId="77777777" w:rsidR="00AC7A5D" w:rsidRPr="00E0351F" w:rsidRDefault="00AC7A5D" w:rsidP="00AC7A5D">
            <w:pPr>
              <w:pStyle w:val="Odstavekseznama"/>
              <w:tabs>
                <w:tab w:val="left" w:pos="342"/>
              </w:tabs>
              <w:ind w:left="0"/>
              <w:jc w:val="center"/>
              <w:rPr>
                <w:rFonts w:ascii="Times New Roman" w:hAnsi="Times New Roman"/>
                <w:b/>
                <w:sz w:val="24"/>
                <w:szCs w:val="24"/>
                <w:lang w:val="sr-Latn-RS"/>
              </w:rPr>
            </w:pPr>
            <w:r w:rsidRPr="00E0351F">
              <w:rPr>
                <w:rFonts w:ascii="Times New Roman" w:hAnsi="Times New Roman"/>
                <w:b/>
                <w:sz w:val="24"/>
                <w:szCs w:val="24"/>
                <w:lang w:val="sr-Latn-RS"/>
              </w:rPr>
              <w:t>Prihvatljivi kriterijumi</w:t>
            </w:r>
          </w:p>
          <w:p w14:paraId="4DF787A0" w14:textId="77777777" w:rsidR="00AC7A5D" w:rsidRPr="00E0351F" w:rsidRDefault="00AC7A5D" w:rsidP="00AC7A5D">
            <w:pPr>
              <w:pStyle w:val="Odstavekseznama"/>
              <w:tabs>
                <w:tab w:val="left" w:pos="342"/>
              </w:tabs>
              <w:ind w:left="0"/>
              <w:jc w:val="center"/>
              <w:rPr>
                <w:rFonts w:ascii="Times New Roman" w:hAnsi="Times New Roman"/>
                <w:b/>
                <w:sz w:val="24"/>
                <w:szCs w:val="24"/>
                <w:lang w:val="sr-Latn-RS"/>
              </w:rPr>
            </w:pPr>
          </w:p>
          <w:p w14:paraId="2C1ADCB8" w14:textId="77777777" w:rsidR="00AC7A5D" w:rsidRPr="00E0351F" w:rsidRDefault="00AC7A5D" w:rsidP="00AC7A5D">
            <w:pPr>
              <w:pStyle w:val="Odstavekseznama"/>
              <w:tabs>
                <w:tab w:val="left" w:pos="342"/>
              </w:tabs>
              <w:ind w:left="0"/>
              <w:jc w:val="both"/>
              <w:rPr>
                <w:rFonts w:ascii="Times New Roman" w:hAnsi="Times New Roman"/>
                <w:sz w:val="24"/>
                <w:szCs w:val="24"/>
                <w:lang w:val="sr-Latn-RS"/>
              </w:rPr>
            </w:pPr>
            <w:r w:rsidRPr="00E0351F">
              <w:rPr>
                <w:rFonts w:ascii="Times New Roman" w:hAnsi="Times New Roman"/>
                <w:sz w:val="24"/>
                <w:szCs w:val="24"/>
                <w:lang w:val="sr-Latn-RS"/>
              </w:rPr>
              <w:t>1. Kriterijumi koje trebaju  ispunjavati poljoprivrednici za uzgoj ribe u ribnjacima su:</w:t>
            </w:r>
          </w:p>
          <w:p w14:paraId="1D923F49" w14:textId="77777777" w:rsidR="00AC7A5D" w:rsidRPr="00E0351F" w:rsidRDefault="00AC7A5D" w:rsidP="00AC7A5D">
            <w:pPr>
              <w:jc w:val="both"/>
              <w:rPr>
                <w:rFonts w:ascii="Times New Roman" w:hAnsi="Times New Roman"/>
                <w:sz w:val="24"/>
                <w:szCs w:val="24"/>
              </w:rPr>
            </w:pPr>
          </w:p>
          <w:p w14:paraId="0E928F17" w14:textId="77777777" w:rsidR="00AC7A5D" w:rsidRPr="00E0351F" w:rsidRDefault="00AC7A5D" w:rsidP="00AC7A5D">
            <w:pPr>
              <w:ind w:left="300"/>
              <w:jc w:val="both"/>
              <w:rPr>
                <w:rFonts w:ascii="Times New Roman" w:hAnsi="Times New Roman"/>
                <w:sz w:val="24"/>
                <w:szCs w:val="24"/>
              </w:rPr>
            </w:pPr>
            <w:r w:rsidRPr="00E0351F">
              <w:rPr>
                <w:rFonts w:ascii="Times New Roman" w:hAnsi="Times New Roman"/>
                <w:sz w:val="24"/>
                <w:szCs w:val="24"/>
              </w:rPr>
              <w:t>1.1.Da su državljani Republike Kosova;</w:t>
            </w:r>
          </w:p>
          <w:p w14:paraId="27882858" w14:textId="77777777" w:rsidR="00AC7A5D" w:rsidRPr="00E0351F" w:rsidRDefault="00AC7A5D" w:rsidP="00AC7A5D">
            <w:pPr>
              <w:ind w:left="300"/>
              <w:jc w:val="both"/>
              <w:rPr>
                <w:rFonts w:ascii="Times New Roman" w:hAnsi="Times New Roman"/>
                <w:sz w:val="24"/>
                <w:szCs w:val="24"/>
              </w:rPr>
            </w:pPr>
          </w:p>
          <w:p w14:paraId="6DDE9D84" w14:textId="77777777" w:rsidR="00C8372F" w:rsidRPr="00E0351F" w:rsidRDefault="00C8372F" w:rsidP="00AC7A5D">
            <w:pPr>
              <w:ind w:left="300"/>
              <w:jc w:val="both"/>
              <w:rPr>
                <w:rFonts w:ascii="Times New Roman" w:hAnsi="Times New Roman"/>
                <w:sz w:val="24"/>
                <w:szCs w:val="24"/>
              </w:rPr>
            </w:pPr>
          </w:p>
          <w:p w14:paraId="2D807A48" w14:textId="42D168A9" w:rsidR="00AC7A5D" w:rsidRPr="00E0351F" w:rsidRDefault="00AC7A5D" w:rsidP="00AC7A5D">
            <w:pPr>
              <w:ind w:left="300"/>
              <w:jc w:val="both"/>
              <w:rPr>
                <w:rFonts w:ascii="Times New Roman" w:hAnsi="Times New Roman"/>
                <w:sz w:val="24"/>
                <w:szCs w:val="24"/>
              </w:rPr>
            </w:pPr>
            <w:r w:rsidRPr="00E0351F">
              <w:rPr>
                <w:rFonts w:ascii="Times New Roman" w:hAnsi="Times New Roman"/>
                <w:sz w:val="24"/>
                <w:szCs w:val="24"/>
              </w:rPr>
              <w:lastRenderedPageBreak/>
              <w:t>1.2.</w:t>
            </w:r>
            <w:r w:rsidR="00306A25" w:rsidRPr="00E0351F">
              <w:rPr>
                <w:rFonts w:ascii="Times New Roman" w:hAnsi="Times New Roman"/>
                <w:sz w:val="24"/>
                <w:szCs w:val="24"/>
              </w:rPr>
              <w:t xml:space="preserve"> </w:t>
            </w:r>
            <w:r w:rsidRPr="00E0351F">
              <w:rPr>
                <w:rFonts w:ascii="Times New Roman" w:hAnsi="Times New Roman"/>
                <w:sz w:val="24"/>
                <w:szCs w:val="24"/>
              </w:rPr>
              <w:t xml:space="preserve">Da prodaju najmanje </w:t>
            </w:r>
            <w:r w:rsidRPr="00E0351F">
              <w:rPr>
                <w:rFonts w:ascii="Times New Roman" w:hAnsi="Times New Roman"/>
                <w:b/>
                <w:sz w:val="24"/>
                <w:szCs w:val="24"/>
              </w:rPr>
              <w:t>2500 kg sveže ribe</w:t>
            </w:r>
            <w:r w:rsidRPr="00E0351F">
              <w:rPr>
                <w:rFonts w:ascii="Times New Roman" w:hAnsi="Times New Roman"/>
                <w:sz w:val="24"/>
                <w:szCs w:val="24"/>
              </w:rPr>
              <w:t>- živa riba, očišćena riba-reffuz, ubijena i ohlađena riba na temperaturi do +5°C, upakovana u vakumu) u toku šest (6) meseci, u Republici Kosovo ili van zemlje ;</w:t>
            </w:r>
          </w:p>
          <w:p w14:paraId="34DFEC7B" w14:textId="77777777" w:rsidR="00AC7A5D" w:rsidRPr="00E0351F" w:rsidRDefault="00AC7A5D" w:rsidP="00AC7A5D">
            <w:pPr>
              <w:jc w:val="both"/>
              <w:rPr>
                <w:rFonts w:ascii="Times New Roman" w:hAnsi="Times New Roman"/>
                <w:sz w:val="24"/>
                <w:szCs w:val="24"/>
              </w:rPr>
            </w:pPr>
          </w:p>
          <w:p w14:paraId="104DBE0D" w14:textId="77777777" w:rsidR="00C8372F" w:rsidRPr="00E0351F" w:rsidRDefault="00C8372F" w:rsidP="00AC7A5D">
            <w:pPr>
              <w:jc w:val="both"/>
              <w:rPr>
                <w:rFonts w:ascii="Times New Roman" w:hAnsi="Times New Roman"/>
                <w:sz w:val="24"/>
                <w:szCs w:val="24"/>
              </w:rPr>
            </w:pPr>
          </w:p>
          <w:p w14:paraId="0D7FF9BD" w14:textId="0E6565AA" w:rsidR="00AC7A5D" w:rsidRPr="00E0351F" w:rsidRDefault="00AC7A5D" w:rsidP="00AC7A5D">
            <w:pPr>
              <w:ind w:left="342"/>
              <w:jc w:val="both"/>
              <w:rPr>
                <w:rFonts w:ascii="Times New Roman" w:hAnsi="Times New Roman"/>
                <w:sz w:val="24"/>
                <w:szCs w:val="24"/>
              </w:rPr>
            </w:pPr>
            <w:r w:rsidRPr="00E0351F">
              <w:rPr>
                <w:rFonts w:ascii="Times New Roman" w:hAnsi="Times New Roman"/>
                <w:sz w:val="24"/>
                <w:szCs w:val="24"/>
              </w:rPr>
              <w:t>1.3.</w:t>
            </w:r>
            <w:r w:rsidR="00306A25" w:rsidRPr="00E0351F">
              <w:rPr>
                <w:rFonts w:ascii="Times New Roman" w:hAnsi="Times New Roman"/>
                <w:sz w:val="24"/>
                <w:szCs w:val="24"/>
              </w:rPr>
              <w:t xml:space="preserve"> </w:t>
            </w:r>
            <w:r w:rsidRPr="00E0351F">
              <w:rPr>
                <w:rFonts w:ascii="Times New Roman" w:hAnsi="Times New Roman"/>
                <w:sz w:val="24"/>
                <w:szCs w:val="24"/>
              </w:rPr>
              <w:t xml:space="preserve">Prihvatljive vrste ribe su: pastrmka i šaran: </w:t>
            </w:r>
          </w:p>
          <w:p w14:paraId="019C6CFB" w14:textId="77777777" w:rsidR="00AC7A5D" w:rsidRPr="00E0351F" w:rsidRDefault="00AC7A5D" w:rsidP="00AC7A5D">
            <w:pPr>
              <w:pStyle w:val="Odstavekseznama"/>
              <w:tabs>
                <w:tab w:val="left" w:pos="342"/>
              </w:tabs>
              <w:ind w:left="342"/>
              <w:jc w:val="both"/>
              <w:rPr>
                <w:rFonts w:ascii="Times New Roman" w:hAnsi="Times New Roman"/>
                <w:b/>
                <w:sz w:val="24"/>
                <w:szCs w:val="24"/>
                <w:lang w:val="sr-Latn-RS"/>
              </w:rPr>
            </w:pPr>
          </w:p>
          <w:p w14:paraId="690D77D4" w14:textId="5A1DBE31" w:rsidR="00AC7A5D" w:rsidRPr="00E0351F" w:rsidRDefault="00AC7A5D" w:rsidP="00AC7A5D">
            <w:pPr>
              <w:pStyle w:val="Odstavekseznama"/>
              <w:tabs>
                <w:tab w:val="left" w:pos="342"/>
              </w:tabs>
              <w:ind w:left="342"/>
              <w:jc w:val="both"/>
              <w:rPr>
                <w:rFonts w:ascii="Times New Roman" w:hAnsi="Times New Roman"/>
                <w:sz w:val="24"/>
                <w:szCs w:val="24"/>
                <w:lang w:val="sr-Latn-RS"/>
              </w:rPr>
            </w:pPr>
            <w:r w:rsidRPr="00E0351F">
              <w:rPr>
                <w:rFonts w:ascii="Times New Roman" w:hAnsi="Times New Roman"/>
                <w:sz w:val="24"/>
                <w:szCs w:val="24"/>
                <w:lang w:val="sr-Latn-RS"/>
              </w:rPr>
              <w:t>1.4.</w:t>
            </w:r>
            <w:r w:rsidR="00306A25" w:rsidRPr="00E0351F">
              <w:rPr>
                <w:rFonts w:ascii="Times New Roman" w:hAnsi="Times New Roman"/>
                <w:sz w:val="24"/>
                <w:szCs w:val="24"/>
                <w:lang w:val="sr-Latn-RS"/>
              </w:rPr>
              <w:t xml:space="preserve"> </w:t>
            </w:r>
            <w:r w:rsidRPr="00E0351F">
              <w:rPr>
                <w:rFonts w:ascii="Times New Roman" w:hAnsi="Times New Roman"/>
                <w:sz w:val="24"/>
                <w:szCs w:val="24"/>
                <w:lang w:val="sr-Latn-RS"/>
              </w:rPr>
              <w:t>Da su licencirani od strane MPŠRR-a za obavljanje aktivnosti  u akvakulturi</w:t>
            </w:r>
          </w:p>
          <w:p w14:paraId="44BAE505" w14:textId="77777777" w:rsidR="00AC7A5D" w:rsidRPr="00E0351F" w:rsidRDefault="00AC7A5D" w:rsidP="00AC7A5D">
            <w:pPr>
              <w:pStyle w:val="Odstavekseznama"/>
              <w:tabs>
                <w:tab w:val="left" w:pos="342"/>
              </w:tabs>
              <w:ind w:left="342"/>
              <w:jc w:val="both"/>
              <w:rPr>
                <w:rFonts w:ascii="Times New Roman" w:hAnsi="Times New Roman"/>
                <w:sz w:val="24"/>
                <w:szCs w:val="24"/>
                <w:lang w:val="sr-Latn-RS"/>
              </w:rPr>
            </w:pPr>
          </w:p>
          <w:p w14:paraId="50F0D06D" w14:textId="77777777" w:rsidR="00AC7A5D" w:rsidRPr="00E0351F" w:rsidRDefault="00AC7A5D" w:rsidP="00AC7A5D">
            <w:pPr>
              <w:pStyle w:val="Odstavekseznama"/>
              <w:tabs>
                <w:tab w:val="left" w:pos="342"/>
              </w:tabs>
              <w:ind w:left="342"/>
              <w:jc w:val="both"/>
              <w:rPr>
                <w:rFonts w:ascii="Times New Roman" w:hAnsi="Times New Roman"/>
                <w:sz w:val="24"/>
                <w:szCs w:val="24"/>
                <w:lang w:val="sr-Latn-RS"/>
              </w:rPr>
            </w:pPr>
            <w:r w:rsidRPr="00E0351F">
              <w:rPr>
                <w:rFonts w:ascii="Times New Roman" w:hAnsi="Times New Roman"/>
                <w:sz w:val="24"/>
                <w:szCs w:val="24"/>
                <w:lang w:val="sr-Latn-RS"/>
              </w:rPr>
              <w:t>1.5. Da su registrovani u AHV.</w:t>
            </w:r>
          </w:p>
          <w:p w14:paraId="4178B6BF" w14:textId="77777777" w:rsidR="00AC7A5D" w:rsidRPr="00E0351F" w:rsidRDefault="00AC7A5D" w:rsidP="00AC7A5D">
            <w:pPr>
              <w:pStyle w:val="Odstavekseznama"/>
              <w:tabs>
                <w:tab w:val="left" w:pos="342"/>
              </w:tabs>
              <w:ind w:left="342"/>
              <w:jc w:val="both"/>
              <w:rPr>
                <w:rFonts w:ascii="Times New Roman" w:hAnsi="Times New Roman"/>
                <w:sz w:val="24"/>
                <w:szCs w:val="24"/>
                <w:lang w:val="sr-Latn-RS"/>
              </w:rPr>
            </w:pPr>
          </w:p>
          <w:p w14:paraId="4F078C5C" w14:textId="77777777" w:rsidR="00AC7A5D" w:rsidRPr="00E0351F" w:rsidRDefault="00AC7A5D" w:rsidP="00AC7A5D">
            <w:pPr>
              <w:pStyle w:val="Odstavekseznama"/>
              <w:tabs>
                <w:tab w:val="left" w:pos="342"/>
              </w:tabs>
              <w:ind w:left="0"/>
              <w:jc w:val="both"/>
              <w:rPr>
                <w:rFonts w:ascii="Times New Roman" w:hAnsi="Times New Roman"/>
                <w:sz w:val="24"/>
                <w:szCs w:val="24"/>
                <w:lang w:val="sr-Latn-RS"/>
              </w:rPr>
            </w:pPr>
            <w:r w:rsidRPr="00E0351F">
              <w:rPr>
                <w:rFonts w:ascii="Times New Roman" w:hAnsi="Times New Roman"/>
                <w:sz w:val="24"/>
                <w:szCs w:val="24"/>
                <w:lang w:val="sr-Latn-RS"/>
              </w:rPr>
              <w:t xml:space="preserve">2. Subvencionisanje se vrši za kg prodate ribe u iznosu od </w:t>
            </w:r>
            <w:r w:rsidRPr="00E0351F">
              <w:rPr>
                <w:rFonts w:ascii="Times New Roman" w:hAnsi="Times New Roman"/>
                <w:b/>
                <w:sz w:val="24"/>
                <w:szCs w:val="24"/>
                <w:lang w:val="sr-Latn-RS"/>
              </w:rPr>
              <w:t>0.20</w:t>
            </w:r>
            <w:r w:rsidRPr="00E0351F">
              <w:rPr>
                <w:rFonts w:ascii="Times New Roman" w:hAnsi="Times New Roman"/>
                <w:sz w:val="24"/>
                <w:szCs w:val="24"/>
                <w:lang w:val="sr-Latn-RS"/>
              </w:rPr>
              <w:t xml:space="preserve"> evra/kg. </w:t>
            </w:r>
          </w:p>
          <w:p w14:paraId="6FA0907E" w14:textId="77777777" w:rsidR="00AC7A5D" w:rsidRPr="00E0351F" w:rsidRDefault="00AC7A5D" w:rsidP="00AC7A5D">
            <w:pPr>
              <w:pStyle w:val="Odstavekseznama"/>
              <w:tabs>
                <w:tab w:val="left" w:pos="342"/>
              </w:tabs>
              <w:ind w:left="0"/>
              <w:jc w:val="both"/>
              <w:rPr>
                <w:rFonts w:ascii="Times New Roman" w:hAnsi="Times New Roman"/>
                <w:sz w:val="24"/>
                <w:szCs w:val="24"/>
                <w:lang w:val="sr-Latn-RS"/>
              </w:rPr>
            </w:pPr>
          </w:p>
          <w:p w14:paraId="7DD42143" w14:textId="77777777" w:rsidR="00AC7A5D" w:rsidRPr="00E0351F" w:rsidRDefault="00AC7A5D" w:rsidP="00AC7A5D">
            <w:pPr>
              <w:pStyle w:val="Odstavekseznama"/>
              <w:tabs>
                <w:tab w:val="left" w:pos="342"/>
              </w:tabs>
              <w:ind w:left="0"/>
              <w:jc w:val="both"/>
              <w:rPr>
                <w:rFonts w:ascii="Times New Roman" w:hAnsi="Times New Roman"/>
                <w:sz w:val="24"/>
                <w:szCs w:val="24"/>
                <w:lang w:val="sr-Latn-RS"/>
              </w:rPr>
            </w:pPr>
            <w:r w:rsidRPr="00E0351F">
              <w:rPr>
                <w:rFonts w:ascii="Times New Roman" w:hAnsi="Times New Roman"/>
                <w:sz w:val="24"/>
                <w:szCs w:val="24"/>
                <w:lang w:val="sr-Latn-RS"/>
              </w:rPr>
              <w:t xml:space="preserve">3.  Subvencionišu se sve farme – vlasnici ribnjaka koji prodaju najmanje </w:t>
            </w:r>
            <w:r w:rsidRPr="00E0351F">
              <w:rPr>
                <w:rFonts w:ascii="Times New Roman" w:hAnsi="Times New Roman"/>
                <w:b/>
                <w:sz w:val="24"/>
                <w:szCs w:val="24"/>
                <w:lang w:val="sr-Latn-RS"/>
              </w:rPr>
              <w:t xml:space="preserve">2500 kg/ sveže ribe, </w:t>
            </w:r>
            <w:r w:rsidRPr="00E0351F">
              <w:rPr>
                <w:rFonts w:ascii="Times New Roman" w:hAnsi="Times New Roman"/>
                <w:sz w:val="24"/>
                <w:szCs w:val="24"/>
                <w:lang w:val="sr-Latn-RS"/>
              </w:rPr>
              <w:t xml:space="preserve">živa riba, očišćena riba refuz, ubijena i ohlađena riba do temperature +5°C, upakovana u vakumu) u roku od šest meseci, u Republici Kosovo ili van zemlje.  </w:t>
            </w:r>
          </w:p>
          <w:p w14:paraId="4E0D1255" w14:textId="77777777" w:rsidR="00AC7A5D" w:rsidRPr="00E0351F" w:rsidRDefault="00AC7A5D" w:rsidP="00AC7A5D">
            <w:pPr>
              <w:pStyle w:val="Odstavekseznama"/>
              <w:tabs>
                <w:tab w:val="left" w:pos="342"/>
              </w:tabs>
              <w:ind w:left="0"/>
              <w:jc w:val="both"/>
              <w:rPr>
                <w:rFonts w:ascii="Times New Roman" w:hAnsi="Times New Roman"/>
                <w:b/>
                <w:sz w:val="24"/>
                <w:szCs w:val="24"/>
                <w:lang w:val="sr-Latn-RS"/>
              </w:rPr>
            </w:pPr>
          </w:p>
          <w:p w14:paraId="130CD32A" w14:textId="77777777" w:rsidR="00C8372F" w:rsidRPr="00E0351F" w:rsidRDefault="00C8372F" w:rsidP="00AC7A5D">
            <w:pPr>
              <w:pStyle w:val="Odstavekseznama"/>
              <w:tabs>
                <w:tab w:val="left" w:pos="342"/>
              </w:tabs>
              <w:ind w:left="0"/>
              <w:jc w:val="both"/>
              <w:rPr>
                <w:rFonts w:ascii="Times New Roman" w:hAnsi="Times New Roman"/>
                <w:b/>
                <w:sz w:val="24"/>
                <w:szCs w:val="24"/>
                <w:lang w:val="sr-Latn-RS"/>
              </w:rPr>
            </w:pPr>
          </w:p>
          <w:p w14:paraId="66851E9E" w14:textId="51B471F9" w:rsidR="00AC7A5D" w:rsidRPr="00E0351F" w:rsidRDefault="00535372" w:rsidP="00AC7A5D">
            <w:pPr>
              <w:pStyle w:val="Odstavekseznama"/>
              <w:tabs>
                <w:tab w:val="left" w:pos="342"/>
              </w:tabs>
              <w:ind w:left="0"/>
              <w:jc w:val="center"/>
              <w:rPr>
                <w:rFonts w:ascii="Times New Roman" w:hAnsi="Times New Roman"/>
                <w:b/>
                <w:sz w:val="24"/>
                <w:szCs w:val="24"/>
                <w:lang w:val="sr-Latn-RS"/>
              </w:rPr>
            </w:pPr>
            <w:r w:rsidRPr="00E0351F">
              <w:rPr>
                <w:rFonts w:ascii="Times New Roman" w:hAnsi="Times New Roman"/>
                <w:b/>
                <w:sz w:val="24"/>
                <w:szCs w:val="24"/>
                <w:lang w:val="sr-Latn-RS"/>
              </w:rPr>
              <w:t>POTPOGLAVLJE X – DIREKTNE ISPLATE ZA POVRŠINE ZASEJANE PŠENICOM</w:t>
            </w:r>
          </w:p>
          <w:p w14:paraId="1BF48824" w14:textId="1BE94D4F" w:rsidR="00AC7A5D" w:rsidRPr="00E0351F" w:rsidRDefault="00535372" w:rsidP="00AC7A5D">
            <w:pPr>
              <w:pStyle w:val="Odstavekseznama"/>
              <w:tabs>
                <w:tab w:val="left" w:pos="342"/>
              </w:tabs>
              <w:ind w:left="0"/>
              <w:jc w:val="center"/>
              <w:rPr>
                <w:rFonts w:ascii="Times New Roman" w:hAnsi="Times New Roman"/>
                <w:b/>
                <w:sz w:val="24"/>
                <w:szCs w:val="24"/>
                <w:lang w:val="sr-Latn-RS"/>
              </w:rPr>
            </w:pPr>
            <w:r w:rsidRPr="00E0351F">
              <w:rPr>
                <w:rFonts w:ascii="Times New Roman" w:hAnsi="Times New Roman"/>
                <w:b/>
                <w:sz w:val="24"/>
                <w:szCs w:val="24"/>
                <w:lang w:val="sr-Latn-RS"/>
              </w:rPr>
              <w:t>I PŠENIČNIM SEMENOM</w:t>
            </w:r>
          </w:p>
          <w:p w14:paraId="0F178068" w14:textId="77777777" w:rsidR="00AC7A5D" w:rsidRPr="00E0351F" w:rsidRDefault="00AC7A5D" w:rsidP="00AC7A5D">
            <w:pPr>
              <w:pStyle w:val="Odstavekseznama"/>
              <w:tabs>
                <w:tab w:val="left" w:pos="342"/>
              </w:tabs>
              <w:ind w:left="0"/>
              <w:jc w:val="both"/>
              <w:rPr>
                <w:rFonts w:ascii="Times New Roman" w:hAnsi="Times New Roman"/>
                <w:b/>
                <w:sz w:val="24"/>
                <w:szCs w:val="24"/>
                <w:lang w:val="sr-Latn-RS"/>
              </w:rPr>
            </w:pPr>
          </w:p>
          <w:p w14:paraId="13A5D985" w14:textId="77777777" w:rsidR="00AC7A5D" w:rsidRPr="00E0351F" w:rsidRDefault="00AC7A5D" w:rsidP="00AC7A5D">
            <w:pPr>
              <w:pStyle w:val="Odstavekseznama"/>
              <w:ind w:left="0"/>
              <w:jc w:val="center"/>
              <w:rPr>
                <w:rFonts w:ascii="Times New Roman" w:hAnsi="Times New Roman"/>
                <w:b/>
                <w:sz w:val="24"/>
                <w:szCs w:val="24"/>
                <w:lang w:val="sr-Latn-RS"/>
              </w:rPr>
            </w:pPr>
            <w:r w:rsidRPr="00E0351F">
              <w:rPr>
                <w:rFonts w:ascii="Times New Roman" w:hAnsi="Times New Roman"/>
                <w:b/>
                <w:sz w:val="24"/>
                <w:szCs w:val="24"/>
                <w:lang w:val="sr-Latn-RS"/>
              </w:rPr>
              <w:t>Član 17</w:t>
            </w:r>
          </w:p>
          <w:p w14:paraId="5C967E95" w14:textId="77777777" w:rsidR="00AC7A5D" w:rsidRPr="00E0351F" w:rsidRDefault="00AC7A5D" w:rsidP="00AC7A5D">
            <w:pPr>
              <w:pStyle w:val="Odstavekseznama"/>
              <w:ind w:left="0"/>
              <w:jc w:val="center"/>
              <w:rPr>
                <w:rFonts w:ascii="Times New Roman" w:hAnsi="Times New Roman"/>
                <w:b/>
                <w:sz w:val="24"/>
                <w:szCs w:val="24"/>
                <w:lang w:val="sr-Latn-RS"/>
              </w:rPr>
            </w:pPr>
            <w:r w:rsidRPr="00E0351F">
              <w:rPr>
                <w:rFonts w:ascii="Times New Roman" w:hAnsi="Times New Roman"/>
                <w:b/>
                <w:sz w:val="24"/>
                <w:szCs w:val="24"/>
                <w:lang w:val="sr-Latn-RS"/>
              </w:rPr>
              <w:t>Prihvatljivi kriterijumi za poljoprivrednike koji uzgajaju pšenicu</w:t>
            </w:r>
          </w:p>
          <w:p w14:paraId="14830DF9" w14:textId="77777777" w:rsidR="00AC7A5D" w:rsidRPr="00E0351F" w:rsidRDefault="00AC7A5D" w:rsidP="00AC7A5D">
            <w:pPr>
              <w:pStyle w:val="Odstavekseznama"/>
              <w:tabs>
                <w:tab w:val="left" w:pos="342"/>
              </w:tabs>
              <w:ind w:left="0"/>
              <w:jc w:val="both"/>
              <w:rPr>
                <w:rFonts w:ascii="Times New Roman" w:hAnsi="Times New Roman"/>
                <w:b/>
                <w:sz w:val="24"/>
                <w:szCs w:val="24"/>
                <w:lang w:val="sr-Latn-RS"/>
              </w:rPr>
            </w:pPr>
          </w:p>
          <w:p w14:paraId="02BBB5E5" w14:textId="77777777" w:rsidR="00AC7A5D" w:rsidRPr="00E0351F" w:rsidRDefault="00AC7A5D" w:rsidP="00AC7A5D">
            <w:pPr>
              <w:pStyle w:val="Odstavekseznama"/>
              <w:tabs>
                <w:tab w:val="left" w:pos="-18"/>
              </w:tabs>
              <w:ind w:left="0"/>
              <w:jc w:val="both"/>
              <w:rPr>
                <w:rFonts w:ascii="Times New Roman" w:hAnsi="Times New Roman"/>
                <w:sz w:val="24"/>
                <w:szCs w:val="24"/>
                <w:lang w:val="sr-Latn-RS"/>
              </w:rPr>
            </w:pPr>
            <w:r w:rsidRPr="00E0351F">
              <w:rPr>
                <w:rFonts w:ascii="Times New Roman" w:hAnsi="Times New Roman"/>
                <w:sz w:val="24"/>
                <w:szCs w:val="24"/>
                <w:lang w:val="sr-Latn-RS"/>
              </w:rPr>
              <w:lastRenderedPageBreak/>
              <w:t xml:space="preserve">1. Kriterijumi koje poljoprivrednici moraju ispunjavati za površine zasejane pšenicom su: </w:t>
            </w:r>
          </w:p>
          <w:p w14:paraId="763DBAA6" w14:textId="77777777" w:rsidR="00AC7A5D" w:rsidRPr="00E0351F" w:rsidRDefault="00AC7A5D" w:rsidP="00AC7A5D">
            <w:pPr>
              <w:pStyle w:val="Odstavekseznama"/>
              <w:tabs>
                <w:tab w:val="left" w:pos="-18"/>
              </w:tabs>
              <w:ind w:left="0"/>
              <w:jc w:val="both"/>
              <w:rPr>
                <w:rFonts w:ascii="Times New Roman" w:hAnsi="Times New Roman"/>
                <w:sz w:val="24"/>
                <w:szCs w:val="24"/>
                <w:lang w:val="sr-Latn-RS"/>
              </w:rPr>
            </w:pPr>
          </w:p>
          <w:p w14:paraId="392E75CF" w14:textId="77777777" w:rsidR="00AC7A5D" w:rsidRPr="00E0351F" w:rsidRDefault="00AC7A5D" w:rsidP="00AC7A5D">
            <w:pPr>
              <w:ind w:left="342"/>
              <w:jc w:val="both"/>
              <w:rPr>
                <w:rFonts w:ascii="Times New Roman" w:hAnsi="Times New Roman"/>
                <w:sz w:val="24"/>
                <w:szCs w:val="24"/>
              </w:rPr>
            </w:pPr>
            <w:r w:rsidRPr="00E0351F">
              <w:rPr>
                <w:rFonts w:ascii="Times New Roman" w:hAnsi="Times New Roman"/>
                <w:sz w:val="24"/>
                <w:szCs w:val="24"/>
              </w:rPr>
              <w:t xml:space="preserve">1.1. Da su državljani Republike Kosovo; </w:t>
            </w:r>
          </w:p>
          <w:p w14:paraId="466A4836" w14:textId="77777777" w:rsidR="00AC7A5D" w:rsidRPr="00E0351F" w:rsidRDefault="00AC7A5D" w:rsidP="00AC7A5D">
            <w:pPr>
              <w:ind w:left="342"/>
              <w:jc w:val="both"/>
              <w:rPr>
                <w:rFonts w:ascii="Times New Roman" w:hAnsi="Times New Roman"/>
                <w:sz w:val="24"/>
                <w:szCs w:val="24"/>
              </w:rPr>
            </w:pPr>
            <w:r w:rsidRPr="00E0351F">
              <w:rPr>
                <w:rFonts w:ascii="Times New Roman" w:hAnsi="Times New Roman"/>
                <w:sz w:val="24"/>
                <w:szCs w:val="24"/>
              </w:rPr>
              <w:t xml:space="preserve"> </w:t>
            </w:r>
          </w:p>
          <w:p w14:paraId="6E0DADAC" w14:textId="77777777" w:rsidR="00C8372F" w:rsidRPr="00E0351F" w:rsidRDefault="00C8372F" w:rsidP="00AC7A5D">
            <w:pPr>
              <w:ind w:left="342"/>
              <w:jc w:val="both"/>
              <w:rPr>
                <w:rFonts w:ascii="Times New Roman" w:hAnsi="Times New Roman"/>
                <w:sz w:val="24"/>
                <w:szCs w:val="24"/>
              </w:rPr>
            </w:pPr>
          </w:p>
          <w:p w14:paraId="76611A6D" w14:textId="77777777" w:rsidR="00AC7A5D" w:rsidRPr="00E0351F" w:rsidRDefault="00AC7A5D" w:rsidP="00C8372F">
            <w:pPr>
              <w:pStyle w:val="Odstavekseznama"/>
              <w:tabs>
                <w:tab w:val="left" w:pos="822"/>
                <w:tab w:val="left" w:pos="927"/>
                <w:tab w:val="left" w:pos="1032"/>
                <w:tab w:val="left" w:pos="1272"/>
                <w:tab w:val="left" w:pos="1707"/>
                <w:tab w:val="left" w:pos="1887"/>
              </w:tabs>
              <w:ind w:left="364"/>
              <w:jc w:val="both"/>
              <w:rPr>
                <w:rFonts w:ascii="Times New Roman" w:hAnsi="Times New Roman"/>
                <w:sz w:val="24"/>
                <w:szCs w:val="24"/>
                <w:lang w:val="sr-Latn-RS"/>
              </w:rPr>
            </w:pPr>
            <w:r w:rsidRPr="00E0351F">
              <w:rPr>
                <w:rFonts w:ascii="Times New Roman" w:hAnsi="Times New Roman"/>
                <w:sz w:val="24"/>
                <w:szCs w:val="24"/>
                <w:lang w:val="sr-Latn-RS"/>
              </w:rPr>
              <w:t>1.2  Da imaju zasađeno najmanje 2</w:t>
            </w:r>
            <w:r w:rsidRPr="00E0351F">
              <w:rPr>
                <w:rFonts w:ascii="Times New Roman" w:hAnsi="Times New Roman"/>
                <w:b/>
                <w:sz w:val="24"/>
                <w:szCs w:val="24"/>
                <w:lang w:val="sr-Latn-RS"/>
              </w:rPr>
              <w:t xml:space="preserve"> ha</w:t>
            </w:r>
            <w:r w:rsidRPr="00E0351F">
              <w:rPr>
                <w:rFonts w:ascii="Times New Roman" w:hAnsi="Times New Roman"/>
                <w:sz w:val="24"/>
                <w:szCs w:val="24"/>
                <w:lang w:val="sr-Latn-RS"/>
              </w:rPr>
              <w:t xml:space="preserve"> pšenicom;</w:t>
            </w:r>
          </w:p>
          <w:p w14:paraId="063FCD80" w14:textId="77777777" w:rsidR="00AC7A5D" w:rsidRPr="00E0351F" w:rsidRDefault="00AC7A5D" w:rsidP="00AC7A5D">
            <w:pPr>
              <w:ind w:left="342"/>
              <w:jc w:val="both"/>
              <w:rPr>
                <w:rFonts w:ascii="Times New Roman" w:hAnsi="Times New Roman"/>
                <w:sz w:val="24"/>
                <w:szCs w:val="24"/>
              </w:rPr>
            </w:pPr>
          </w:p>
          <w:p w14:paraId="58BB4B64" w14:textId="77777777" w:rsidR="00AC7A5D" w:rsidRPr="00E0351F" w:rsidRDefault="00AC7A5D" w:rsidP="00AC7A5D">
            <w:pPr>
              <w:ind w:left="342"/>
              <w:jc w:val="both"/>
              <w:rPr>
                <w:rFonts w:ascii="Times New Roman" w:hAnsi="Times New Roman"/>
                <w:sz w:val="24"/>
                <w:szCs w:val="24"/>
              </w:rPr>
            </w:pPr>
            <w:r w:rsidRPr="00E0351F">
              <w:rPr>
                <w:rFonts w:ascii="Times New Roman" w:hAnsi="Times New Roman"/>
                <w:sz w:val="24"/>
                <w:szCs w:val="24"/>
              </w:rPr>
              <w:t xml:space="preserve">1.3. Parcela zasejana pšenicom mora biti najmanje  </w:t>
            </w:r>
            <w:r w:rsidRPr="00E0351F">
              <w:rPr>
                <w:rFonts w:ascii="Times New Roman" w:hAnsi="Times New Roman"/>
                <w:b/>
                <w:sz w:val="24"/>
                <w:szCs w:val="24"/>
              </w:rPr>
              <w:t xml:space="preserve">0.20  ha  </w:t>
            </w:r>
            <w:r w:rsidRPr="00E0351F">
              <w:rPr>
                <w:rFonts w:ascii="Times New Roman" w:hAnsi="Times New Roman"/>
                <w:sz w:val="24"/>
                <w:szCs w:val="24"/>
              </w:rPr>
              <w:t>nedeljiva;</w:t>
            </w:r>
          </w:p>
          <w:p w14:paraId="24481565" w14:textId="77777777" w:rsidR="00AC7A5D" w:rsidRPr="00E0351F" w:rsidRDefault="00AC7A5D" w:rsidP="00AC7A5D">
            <w:pPr>
              <w:jc w:val="both"/>
              <w:rPr>
                <w:rFonts w:ascii="Times New Roman" w:hAnsi="Times New Roman"/>
                <w:sz w:val="24"/>
                <w:szCs w:val="24"/>
              </w:rPr>
            </w:pPr>
          </w:p>
          <w:p w14:paraId="7C6983E7" w14:textId="77777777" w:rsidR="00AC7A5D" w:rsidRPr="00E0351F" w:rsidRDefault="00AC7A5D" w:rsidP="00AC7A5D">
            <w:pPr>
              <w:ind w:left="342"/>
              <w:jc w:val="both"/>
              <w:rPr>
                <w:rFonts w:ascii="Times New Roman" w:hAnsi="Times New Roman"/>
                <w:sz w:val="24"/>
                <w:szCs w:val="24"/>
              </w:rPr>
            </w:pPr>
            <w:r w:rsidRPr="00E0351F">
              <w:rPr>
                <w:rFonts w:ascii="Times New Roman" w:hAnsi="Times New Roman"/>
                <w:sz w:val="24"/>
                <w:szCs w:val="24"/>
              </w:rPr>
              <w:t xml:space="preserve">1.4. Površina zemljišta uzeta pod zakup, mora biti ugovorena najmanje na godinu dana; </w:t>
            </w:r>
          </w:p>
          <w:p w14:paraId="76F6284E" w14:textId="77777777" w:rsidR="00AC7A5D" w:rsidRPr="00E0351F" w:rsidRDefault="00AC7A5D" w:rsidP="00AC7A5D">
            <w:pPr>
              <w:ind w:left="342"/>
              <w:jc w:val="both"/>
              <w:rPr>
                <w:rFonts w:ascii="Times New Roman" w:hAnsi="Times New Roman"/>
                <w:sz w:val="24"/>
                <w:szCs w:val="24"/>
              </w:rPr>
            </w:pPr>
          </w:p>
          <w:p w14:paraId="5C752E0C" w14:textId="77777777" w:rsidR="00AC7A5D" w:rsidRPr="00E0351F" w:rsidRDefault="00AC7A5D" w:rsidP="00AC7A5D">
            <w:pPr>
              <w:ind w:left="342"/>
              <w:jc w:val="both"/>
              <w:rPr>
                <w:rFonts w:ascii="Times New Roman" w:hAnsi="Times New Roman"/>
                <w:sz w:val="24"/>
                <w:szCs w:val="24"/>
              </w:rPr>
            </w:pPr>
            <w:r w:rsidRPr="00E0351F">
              <w:rPr>
                <w:rFonts w:ascii="Times New Roman" w:hAnsi="Times New Roman"/>
                <w:sz w:val="24"/>
                <w:szCs w:val="24"/>
              </w:rPr>
              <w:t xml:space="preserve">1.5. Površina zemljišta uzeta pod zakup mora biti najmanje </w:t>
            </w:r>
            <w:r w:rsidRPr="00E0351F">
              <w:rPr>
                <w:rFonts w:ascii="Times New Roman" w:hAnsi="Times New Roman"/>
                <w:b/>
                <w:sz w:val="24"/>
                <w:szCs w:val="24"/>
              </w:rPr>
              <w:t xml:space="preserve">0.20 ha </w:t>
            </w:r>
            <w:r w:rsidRPr="00E0351F">
              <w:rPr>
                <w:rFonts w:ascii="Times New Roman" w:hAnsi="Times New Roman"/>
                <w:sz w:val="24"/>
                <w:szCs w:val="24"/>
              </w:rPr>
              <w:t xml:space="preserve">nedeljive površine. </w:t>
            </w:r>
          </w:p>
          <w:p w14:paraId="167469FD" w14:textId="77777777" w:rsidR="00AC7A5D" w:rsidRPr="00E0351F" w:rsidRDefault="00AC7A5D" w:rsidP="00AC7A5D">
            <w:pPr>
              <w:jc w:val="both"/>
              <w:rPr>
                <w:rFonts w:ascii="Times New Roman" w:hAnsi="Times New Roman"/>
                <w:sz w:val="24"/>
                <w:szCs w:val="24"/>
              </w:rPr>
            </w:pPr>
          </w:p>
          <w:p w14:paraId="0B12CA68" w14:textId="77777777" w:rsidR="00AC7A5D" w:rsidRPr="00E0351F" w:rsidRDefault="00AC7A5D" w:rsidP="00AC7A5D">
            <w:pPr>
              <w:tabs>
                <w:tab w:val="left" w:pos="252"/>
              </w:tabs>
              <w:jc w:val="both"/>
              <w:rPr>
                <w:rFonts w:ascii="Times New Roman" w:hAnsi="Times New Roman"/>
                <w:b/>
                <w:sz w:val="24"/>
                <w:szCs w:val="24"/>
              </w:rPr>
            </w:pPr>
            <w:r w:rsidRPr="00E0351F">
              <w:rPr>
                <w:rFonts w:ascii="Times New Roman" w:hAnsi="Times New Roman"/>
                <w:sz w:val="24"/>
                <w:szCs w:val="24"/>
              </w:rPr>
              <w:t xml:space="preserve">2. Subvencionisanje se vrši po površini/ha, u iznosu od </w:t>
            </w:r>
            <w:r w:rsidRPr="00E0351F">
              <w:rPr>
                <w:rFonts w:ascii="Times New Roman" w:hAnsi="Times New Roman"/>
                <w:b/>
                <w:sz w:val="24"/>
                <w:szCs w:val="24"/>
              </w:rPr>
              <w:t>150 €/ha.</w:t>
            </w:r>
          </w:p>
          <w:p w14:paraId="6AEBB3CC" w14:textId="77777777" w:rsidR="00AC7A5D" w:rsidRPr="00E0351F" w:rsidRDefault="00AC7A5D" w:rsidP="00AC7A5D">
            <w:pPr>
              <w:jc w:val="both"/>
              <w:rPr>
                <w:rFonts w:ascii="Times New Roman" w:hAnsi="Times New Roman"/>
                <w:sz w:val="24"/>
                <w:szCs w:val="24"/>
              </w:rPr>
            </w:pPr>
          </w:p>
          <w:p w14:paraId="6F5D85E7" w14:textId="77777777" w:rsidR="00AC7A5D" w:rsidRPr="00E0351F" w:rsidRDefault="00AC7A5D" w:rsidP="00AC7A5D">
            <w:pPr>
              <w:pStyle w:val="Odstavekseznama"/>
              <w:ind w:left="0"/>
              <w:jc w:val="both"/>
              <w:rPr>
                <w:rFonts w:ascii="Times New Roman" w:eastAsia="Times New Roman" w:hAnsi="Times New Roman"/>
                <w:b/>
                <w:sz w:val="24"/>
                <w:szCs w:val="24"/>
                <w:lang w:val="sr-Latn-RS"/>
              </w:rPr>
            </w:pPr>
            <w:r w:rsidRPr="00E0351F">
              <w:rPr>
                <w:rFonts w:ascii="Times New Roman" w:eastAsia="Times New Roman" w:hAnsi="Times New Roman"/>
                <w:sz w:val="24"/>
                <w:szCs w:val="24"/>
                <w:lang w:val="sr-Latn-RS"/>
              </w:rPr>
              <w:t xml:space="preserve">3. Korisnici su poljoprivrednici koji su zasejali/uzgajaju pšenicu u površini od najmanje </w:t>
            </w:r>
            <w:r w:rsidRPr="00E0351F">
              <w:rPr>
                <w:rFonts w:ascii="Times New Roman" w:eastAsia="Times New Roman" w:hAnsi="Times New Roman"/>
                <w:b/>
                <w:sz w:val="24"/>
                <w:szCs w:val="24"/>
                <w:lang w:val="sr-Latn-RS"/>
              </w:rPr>
              <w:t xml:space="preserve">2 ha. </w:t>
            </w:r>
          </w:p>
          <w:p w14:paraId="41F4DB14" w14:textId="77777777" w:rsidR="00AC7A5D" w:rsidRPr="00E0351F" w:rsidRDefault="00AC7A5D" w:rsidP="00BF50B6">
            <w:pPr>
              <w:pStyle w:val="Odstavekseznama"/>
              <w:ind w:left="0"/>
              <w:rPr>
                <w:rFonts w:ascii="Times New Roman" w:hAnsi="Times New Roman"/>
                <w:b/>
                <w:sz w:val="24"/>
                <w:szCs w:val="24"/>
                <w:lang w:val="sr-Latn-RS"/>
              </w:rPr>
            </w:pPr>
          </w:p>
          <w:p w14:paraId="69857597" w14:textId="77777777" w:rsidR="00AC7A5D" w:rsidRPr="00E0351F" w:rsidRDefault="00AC7A5D" w:rsidP="00AC7A5D">
            <w:pPr>
              <w:pStyle w:val="Odstavekseznama"/>
              <w:ind w:left="0"/>
              <w:jc w:val="center"/>
              <w:rPr>
                <w:rFonts w:ascii="Times New Roman" w:hAnsi="Times New Roman"/>
                <w:b/>
                <w:sz w:val="24"/>
                <w:szCs w:val="24"/>
                <w:lang w:val="sr-Latn-RS"/>
              </w:rPr>
            </w:pPr>
            <w:r w:rsidRPr="00E0351F">
              <w:rPr>
                <w:rFonts w:ascii="Times New Roman" w:hAnsi="Times New Roman"/>
                <w:b/>
                <w:sz w:val="24"/>
                <w:szCs w:val="24"/>
                <w:lang w:val="sr-Latn-RS"/>
              </w:rPr>
              <w:t>Član 18</w:t>
            </w:r>
          </w:p>
          <w:p w14:paraId="3FFD0E34" w14:textId="77777777" w:rsidR="00AC7A5D" w:rsidRPr="00E0351F" w:rsidRDefault="00AC7A5D" w:rsidP="00AC7A5D">
            <w:pPr>
              <w:pStyle w:val="Odstavekseznama"/>
              <w:ind w:left="0"/>
              <w:jc w:val="center"/>
              <w:rPr>
                <w:rFonts w:ascii="Times New Roman" w:hAnsi="Times New Roman"/>
                <w:b/>
                <w:sz w:val="24"/>
                <w:szCs w:val="24"/>
                <w:lang w:val="sr-Latn-RS"/>
              </w:rPr>
            </w:pPr>
            <w:r w:rsidRPr="00E0351F">
              <w:rPr>
                <w:rFonts w:ascii="Times New Roman" w:hAnsi="Times New Roman"/>
                <w:b/>
                <w:sz w:val="24"/>
                <w:szCs w:val="24"/>
                <w:lang w:val="sr-Latn-RS"/>
              </w:rPr>
              <w:t>Prihvatljivi kriterijumi za poljoprivrednike koji uzgajaju pšenično seme</w:t>
            </w:r>
          </w:p>
          <w:p w14:paraId="6A16AD64" w14:textId="77777777" w:rsidR="00AC7A5D" w:rsidRPr="00E0351F" w:rsidRDefault="00AC7A5D" w:rsidP="00AC7A5D">
            <w:pPr>
              <w:pStyle w:val="Odstavekseznama"/>
              <w:ind w:left="0"/>
              <w:jc w:val="both"/>
              <w:rPr>
                <w:rFonts w:ascii="Times New Roman" w:hAnsi="Times New Roman"/>
                <w:b/>
                <w:sz w:val="24"/>
                <w:szCs w:val="24"/>
                <w:lang w:val="sr-Latn-RS"/>
              </w:rPr>
            </w:pPr>
          </w:p>
          <w:p w14:paraId="537CCF7C" w14:textId="77777777" w:rsidR="00BF50B6" w:rsidRPr="00E0351F" w:rsidRDefault="00BF50B6" w:rsidP="00AC7A5D">
            <w:pPr>
              <w:pStyle w:val="Odstavekseznama"/>
              <w:ind w:left="0"/>
              <w:jc w:val="both"/>
              <w:rPr>
                <w:rFonts w:ascii="Times New Roman" w:hAnsi="Times New Roman"/>
                <w:b/>
                <w:sz w:val="24"/>
                <w:szCs w:val="24"/>
                <w:lang w:val="sr-Latn-RS"/>
              </w:rPr>
            </w:pPr>
          </w:p>
          <w:p w14:paraId="0306C0A1" w14:textId="77777777" w:rsidR="00AC7A5D" w:rsidRPr="00E0351F" w:rsidRDefault="00AC7A5D" w:rsidP="00AC7A5D">
            <w:pPr>
              <w:pStyle w:val="Odstavekseznama"/>
              <w:tabs>
                <w:tab w:val="left" w:pos="372"/>
                <w:tab w:val="left" w:pos="567"/>
                <w:tab w:val="left" w:pos="717"/>
                <w:tab w:val="left" w:pos="912"/>
                <w:tab w:val="left" w:pos="1017"/>
              </w:tabs>
              <w:ind w:left="0"/>
              <w:jc w:val="both"/>
              <w:rPr>
                <w:rFonts w:ascii="Times New Roman" w:hAnsi="Times New Roman"/>
                <w:sz w:val="24"/>
                <w:szCs w:val="24"/>
                <w:lang w:val="sr-Latn-RS"/>
              </w:rPr>
            </w:pPr>
            <w:r w:rsidRPr="00E0351F">
              <w:rPr>
                <w:rFonts w:ascii="Times New Roman" w:hAnsi="Times New Roman"/>
                <w:sz w:val="24"/>
                <w:szCs w:val="24"/>
                <w:lang w:val="sr-Latn-RS"/>
              </w:rPr>
              <w:t>1. Kriterijumi koje treba da ispunjavaju poljoprivrednici za površine zasejane pšeničnim semenom su:</w:t>
            </w:r>
          </w:p>
          <w:p w14:paraId="35189829" w14:textId="77777777" w:rsidR="00AC7A5D" w:rsidRPr="00E0351F" w:rsidRDefault="00AC7A5D" w:rsidP="00AC7A5D">
            <w:pPr>
              <w:pStyle w:val="Odstavekseznama"/>
              <w:tabs>
                <w:tab w:val="left" w:pos="372"/>
                <w:tab w:val="left" w:pos="567"/>
                <w:tab w:val="left" w:pos="717"/>
                <w:tab w:val="left" w:pos="912"/>
                <w:tab w:val="left" w:pos="1017"/>
              </w:tabs>
              <w:ind w:left="300"/>
              <w:jc w:val="both"/>
              <w:rPr>
                <w:rFonts w:ascii="Times New Roman" w:hAnsi="Times New Roman"/>
                <w:sz w:val="24"/>
                <w:szCs w:val="24"/>
                <w:lang w:val="sr-Latn-RS"/>
              </w:rPr>
            </w:pPr>
          </w:p>
          <w:p w14:paraId="0B92352A" w14:textId="77777777" w:rsidR="00AC7A5D" w:rsidRPr="00E0351F" w:rsidRDefault="00AC7A5D" w:rsidP="00A93904">
            <w:pPr>
              <w:numPr>
                <w:ilvl w:val="1"/>
                <w:numId w:val="73"/>
              </w:numPr>
              <w:ind w:left="300" w:firstLine="0"/>
              <w:jc w:val="both"/>
              <w:rPr>
                <w:rFonts w:ascii="Times New Roman" w:hAnsi="Times New Roman"/>
                <w:sz w:val="24"/>
                <w:szCs w:val="24"/>
              </w:rPr>
            </w:pPr>
            <w:r w:rsidRPr="00E0351F">
              <w:rPr>
                <w:rFonts w:ascii="Times New Roman" w:hAnsi="Times New Roman"/>
                <w:sz w:val="24"/>
                <w:szCs w:val="24"/>
              </w:rPr>
              <w:t xml:space="preserve"> Da su državljani Republike Kosova;</w:t>
            </w:r>
          </w:p>
          <w:p w14:paraId="030E55B1" w14:textId="77777777" w:rsidR="00AC7A5D" w:rsidRPr="00E0351F" w:rsidRDefault="00AC7A5D" w:rsidP="00AC7A5D">
            <w:pPr>
              <w:ind w:left="300"/>
              <w:jc w:val="both"/>
              <w:rPr>
                <w:rFonts w:ascii="Times New Roman" w:hAnsi="Times New Roman"/>
                <w:sz w:val="24"/>
                <w:szCs w:val="24"/>
              </w:rPr>
            </w:pPr>
          </w:p>
          <w:p w14:paraId="468527AF" w14:textId="77777777" w:rsidR="00BF50B6" w:rsidRPr="00E0351F" w:rsidRDefault="00BF50B6" w:rsidP="00AC7A5D">
            <w:pPr>
              <w:ind w:left="300"/>
              <w:jc w:val="both"/>
              <w:rPr>
                <w:rFonts w:ascii="Times New Roman" w:hAnsi="Times New Roman"/>
                <w:sz w:val="24"/>
                <w:szCs w:val="24"/>
              </w:rPr>
            </w:pPr>
          </w:p>
          <w:p w14:paraId="57FA1B13" w14:textId="77777777" w:rsidR="00AC7A5D" w:rsidRPr="00E0351F" w:rsidRDefault="00AC7A5D" w:rsidP="00A93904">
            <w:pPr>
              <w:numPr>
                <w:ilvl w:val="1"/>
                <w:numId w:val="73"/>
              </w:numPr>
              <w:ind w:left="300" w:firstLine="0"/>
              <w:jc w:val="both"/>
              <w:rPr>
                <w:rFonts w:ascii="Times New Roman" w:hAnsi="Times New Roman"/>
                <w:sz w:val="24"/>
                <w:szCs w:val="24"/>
              </w:rPr>
            </w:pPr>
            <w:r w:rsidRPr="00E0351F">
              <w:rPr>
                <w:rFonts w:ascii="Times New Roman" w:hAnsi="Times New Roman"/>
                <w:sz w:val="24"/>
                <w:szCs w:val="24"/>
              </w:rPr>
              <w:t xml:space="preserve"> Da imaju zasejano najmanje </w:t>
            </w:r>
            <w:r w:rsidRPr="00E0351F">
              <w:rPr>
                <w:rFonts w:ascii="Times New Roman" w:hAnsi="Times New Roman"/>
                <w:b/>
                <w:sz w:val="24"/>
                <w:szCs w:val="24"/>
              </w:rPr>
              <w:t xml:space="preserve">5 ha </w:t>
            </w:r>
            <w:r w:rsidRPr="00E0351F">
              <w:rPr>
                <w:rFonts w:ascii="Times New Roman" w:hAnsi="Times New Roman"/>
                <w:sz w:val="24"/>
                <w:szCs w:val="24"/>
              </w:rPr>
              <w:t>pšenicom za proizvodnju semena;</w:t>
            </w:r>
          </w:p>
          <w:p w14:paraId="30ED9573" w14:textId="77777777" w:rsidR="00AC7A5D" w:rsidRPr="00E0351F" w:rsidRDefault="00AC7A5D" w:rsidP="00AC7A5D">
            <w:pPr>
              <w:ind w:left="300"/>
              <w:jc w:val="both"/>
              <w:rPr>
                <w:rFonts w:ascii="Times New Roman" w:hAnsi="Times New Roman"/>
                <w:sz w:val="24"/>
                <w:szCs w:val="24"/>
              </w:rPr>
            </w:pPr>
          </w:p>
          <w:p w14:paraId="258B3CB0" w14:textId="77777777" w:rsidR="00AC7A5D" w:rsidRPr="00E0351F" w:rsidRDefault="00AC7A5D" w:rsidP="00A93904">
            <w:pPr>
              <w:numPr>
                <w:ilvl w:val="1"/>
                <w:numId w:val="73"/>
              </w:numPr>
              <w:ind w:left="300" w:firstLine="0"/>
              <w:jc w:val="both"/>
              <w:rPr>
                <w:rFonts w:ascii="Times New Roman" w:hAnsi="Times New Roman"/>
                <w:sz w:val="24"/>
                <w:szCs w:val="24"/>
              </w:rPr>
            </w:pPr>
            <w:r w:rsidRPr="00E0351F">
              <w:rPr>
                <w:rFonts w:ascii="Times New Roman" w:hAnsi="Times New Roman"/>
                <w:sz w:val="24"/>
                <w:szCs w:val="24"/>
              </w:rPr>
              <w:t xml:space="preserve"> Da poseduju ugovor sa kompanijom za proizvodnju semena;</w:t>
            </w:r>
          </w:p>
          <w:p w14:paraId="69A3F298" w14:textId="77777777" w:rsidR="00AC7A5D" w:rsidRPr="00E0351F" w:rsidRDefault="00AC7A5D" w:rsidP="00AC7A5D">
            <w:pPr>
              <w:ind w:left="300"/>
              <w:jc w:val="both"/>
              <w:rPr>
                <w:rFonts w:ascii="Times New Roman" w:hAnsi="Times New Roman"/>
                <w:sz w:val="24"/>
                <w:szCs w:val="24"/>
              </w:rPr>
            </w:pPr>
          </w:p>
          <w:p w14:paraId="519E9612" w14:textId="77777777" w:rsidR="00AC7A5D" w:rsidRPr="00E0351F" w:rsidRDefault="00AC7A5D" w:rsidP="00A93904">
            <w:pPr>
              <w:numPr>
                <w:ilvl w:val="1"/>
                <w:numId w:val="73"/>
              </w:numPr>
              <w:ind w:left="300" w:firstLine="0"/>
              <w:jc w:val="both"/>
              <w:rPr>
                <w:rFonts w:ascii="Times New Roman" w:hAnsi="Times New Roman"/>
                <w:sz w:val="24"/>
                <w:szCs w:val="24"/>
              </w:rPr>
            </w:pPr>
            <w:r w:rsidRPr="00E0351F">
              <w:rPr>
                <w:rFonts w:ascii="Times New Roman" w:hAnsi="Times New Roman"/>
                <w:sz w:val="24"/>
                <w:szCs w:val="24"/>
              </w:rPr>
              <w:t xml:space="preserve"> Parcela zasejana pšenicom za seme ili uzeta pod zakup za setvu pšenice za seme, treba biti  najmanje </w:t>
            </w:r>
            <w:r w:rsidRPr="00E0351F">
              <w:rPr>
                <w:rFonts w:ascii="Times New Roman" w:hAnsi="Times New Roman"/>
                <w:b/>
                <w:sz w:val="24"/>
                <w:szCs w:val="24"/>
              </w:rPr>
              <w:t xml:space="preserve">1 ha </w:t>
            </w:r>
            <w:r w:rsidRPr="00E0351F">
              <w:rPr>
                <w:rFonts w:ascii="Times New Roman" w:hAnsi="Times New Roman"/>
                <w:sz w:val="24"/>
                <w:szCs w:val="24"/>
              </w:rPr>
              <w:t>nedeljive površine.</w:t>
            </w:r>
          </w:p>
          <w:p w14:paraId="4BF01D1C" w14:textId="77777777" w:rsidR="00AC7A5D" w:rsidRPr="00E0351F" w:rsidRDefault="00AC7A5D" w:rsidP="00AC7A5D">
            <w:pPr>
              <w:pStyle w:val="ListParagraph"/>
              <w:ind w:left="300"/>
              <w:jc w:val="both"/>
              <w:rPr>
                <w:lang w:val="sr-Latn-RS"/>
              </w:rPr>
            </w:pPr>
          </w:p>
          <w:p w14:paraId="55999C94" w14:textId="77777777" w:rsidR="00AC7A5D" w:rsidRPr="00E0351F" w:rsidRDefault="00AC7A5D" w:rsidP="00A93904">
            <w:pPr>
              <w:numPr>
                <w:ilvl w:val="1"/>
                <w:numId w:val="73"/>
              </w:numPr>
              <w:ind w:left="300" w:firstLine="0"/>
              <w:jc w:val="both"/>
              <w:rPr>
                <w:rFonts w:ascii="Times New Roman" w:hAnsi="Times New Roman"/>
                <w:sz w:val="24"/>
                <w:szCs w:val="24"/>
              </w:rPr>
            </w:pPr>
            <w:r w:rsidRPr="00E0351F">
              <w:rPr>
                <w:rFonts w:ascii="Times New Roman" w:hAnsi="Times New Roman"/>
                <w:sz w:val="24"/>
                <w:szCs w:val="24"/>
              </w:rPr>
              <w:t>Zemljišna površina uzeta pod zakup mora biti ugovorena na najmanje godinu dana;</w:t>
            </w:r>
          </w:p>
          <w:p w14:paraId="0118B8B4" w14:textId="77777777" w:rsidR="00AC7A5D" w:rsidRPr="00E0351F" w:rsidRDefault="00AC7A5D" w:rsidP="00AC7A5D">
            <w:pPr>
              <w:pStyle w:val="ListParagraph"/>
              <w:ind w:left="342"/>
              <w:jc w:val="both"/>
              <w:rPr>
                <w:lang w:val="sr-Latn-RS"/>
              </w:rPr>
            </w:pPr>
          </w:p>
          <w:p w14:paraId="2C728A30" w14:textId="77777777" w:rsidR="00AC7A5D" w:rsidRPr="00E0351F" w:rsidRDefault="00AC7A5D" w:rsidP="00BF50B6">
            <w:pPr>
              <w:numPr>
                <w:ilvl w:val="1"/>
                <w:numId w:val="73"/>
              </w:numPr>
              <w:tabs>
                <w:tab w:val="left" w:pos="626"/>
                <w:tab w:val="left" w:pos="806"/>
              </w:tabs>
              <w:ind w:firstLine="4"/>
              <w:jc w:val="both"/>
              <w:rPr>
                <w:rFonts w:ascii="Times New Roman" w:hAnsi="Times New Roman"/>
                <w:sz w:val="24"/>
                <w:szCs w:val="24"/>
              </w:rPr>
            </w:pPr>
            <w:r w:rsidRPr="00E0351F">
              <w:rPr>
                <w:rFonts w:ascii="Times New Roman" w:hAnsi="Times New Roman"/>
                <w:sz w:val="24"/>
                <w:szCs w:val="24"/>
              </w:rPr>
              <w:t>Seme zasađene sorte pšenice treba da bude na Spisku dozvoljenog semena.</w:t>
            </w:r>
          </w:p>
          <w:p w14:paraId="09E1C0E9" w14:textId="77777777" w:rsidR="00BF50B6" w:rsidRPr="00E0351F" w:rsidRDefault="00BF50B6" w:rsidP="00AC7A5D">
            <w:pPr>
              <w:pStyle w:val="Odstavekseznama"/>
              <w:ind w:left="0"/>
              <w:jc w:val="both"/>
              <w:rPr>
                <w:rFonts w:ascii="Times New Roman" w:hAnsi="Times New Roman"/>
                <w:b/>
                <w:sz w:val="24"/>
                <w:szCs w:val="24"/>
                <w:lang w:val="sr-Latn-RS"/>
              </w:rPr>
            </w:pPr>
          </w:p>
          <w:p w14:paraId="20D91A72" w14:textId="77777777" w:rsidR="00BF50B6" w:rsidRPr="00E0351F" w:rsidRDefault="00BF50B6" w:rsidP="00AC7A5D">
            <w:pPr>
              <w:pStyle w:val="Odstavekseznama"/>
              <w:ind w:left="0"/>
              <w:jc w:val="both"/>
              <w:rPr>
                <w:rFonts w:ascii="Times New Roman" w:hAnsi="Times New Roman"/>
                <w:b/>
                <w:sz w:val="24"/>
                <w:szCs w:val="24"/>
                <w:lang w:val="sr-Latn-RS"/>
              </w:rPr>
            </w:pPr>
          </w:p>
          <w:p w14:paraId="55002EEB" w14:textId="77777777" w:rsidR="00AC7A5D" w:rsidRPr="00E0351F" w:rsidRDefault="00AC7A5D" w:rsidP="00BF50B6">
            <w:pPr>
              <w:pStyle w:val="Odstavekseznama"/>
              <w:numPr>
                <w:ilvl w:val="0"/>
                <w:numId w:val="73"/>
              </w:numPr>
              <w:tabs>
                <w:tab w:val="left" w:pos="0"/>
                <w:tab w:val="left" w:pos="221"/>
                <w:tab w:val="left" w:pos="567"/>
                <w:tab w:val="left" w:pos="717"/>
                <w:tab w:val="left" w:pos="912"/>
                <w:tab w:val="left" w:pos="1017"/>
              </w:tabs>
              <w:ind w:left="0" w:firstLine="0"/>
              <w:jc w:val="both"/>
              <w:rPr>
                <w:rFonts w:ascii="Times New Roman" w:hAnsi="Times New Roman"/>
                <w:b/>
                <w:sz w:val="24"/>
                <w:szCs w:val="24"/>
                <w:lang w:val="sr-Latn-RS"/>
              </w:rPr>
            </w:pPr>
            <w:r w:rsidRPr="00E0351F">
              <w:rPr>
                <w:rFonts w:ascii="Times New Roman" w:hAnsi="Times New Roman"/>
                <w:sz w:val="24"/>
                <w:szCs w:val="24"/>
                <w:lang w:val="sr-Latn-RS"/>
              </w:rPr>
              <w:t xml:space="preserve">Subvencioniranje se vrši za površinu/ha, u iznosu od </w:t>
            </w:r>
            <w:r w:rsidRPr="00E0351F">
              <w:rPr>
                <w:rFonts w:ascii="Times New Roman" w:hAnsi="Times New Roman"/>
                <w:b/>
                <w:sz w:val="24"/>
                <w:szCs w:val="24"/>
                <w:lang w:val="sr-Latn-RS"/>
              </w:rPr>
              <w:t>250 €/ha.</w:t>
            </w:r>
          </w:p>
          <w:p w14:paraId="0314BE73" w14:textId="77777777" w:rsidR="00AC7A5D" w:rsidRPr="00E0351F" w:rsidRDefault="00AC7A5D" w:rsidP="00AC7A5D">
            <w:pPr>
              <w:pStyle w:val="Odstavekseznama"/>
              <w:tabs>
                <w:tab w:val="left" w:pos="372"/>
                <w:tab w:val="left" w:pos="567"/>
                <w:tab w:val="left" w:pos="717"/>
                <w:tab w:val="left" w:pos="912"/>
                <w:tab w:val="left" w:pos="1017"/>
              </w:tabs>
              <w:ind w:left="0"/>
              <w:jc w:val="both"/>
              <w:rPr>
                <w:rFonts w:ascii="Times New Roman" w:hAnsi="Times New Roman"/>
                <w:sz w:val="24"/>
                <w:szCs w:val="24"/>
                <w:lang w:val="sr-Latn-RS"/>
              </w:rPr>
            </w:pPr>
          </w:p>
          <w:p w14:paraId="4DDAE36B" w14:textId="7FCAAB78" w:rsidR="00AC7A5D" w:rsidRPr="00E0351F" w:rsidRDefault="00AC7A5D" w:rsidP="00BF50B6">
            <w:pPr>
              <w:pStyle w:val="Odstavekseznama"/>
              <w:numPr>
                <w:ilvl w:val="0"/>
                <w:numId w:val="73"/>
              </w:numPr>
              <w:tabs>
                <w:tab w:val="left" w:pos="0"/>
                <w:tab w:val="left" w:pos="364"/>
                <w:tab w:val="left" w:pos="567"/>
                <w:tab w:val="left" w:pos="717"/>
                <w:tab w:val="left" w:pos="912"/>
                <w:tab w:val="left" w:pos="1017"/>
              </w:tabs>
              <w:ind w:left="16" w:hanging="16"/>
              <w:jc w:val="both"/>
              <w:rPr>
                <w:rFonts w:ascii="Times New Roman" w:hAnsi="Times New Roman"/>
                <w:sz w:val="24"/>
                <w:szCs w:val="24"/>
                <w:lang w:val="sr-Latn-RS"/>
              </w:rPr>
            </w:pPr>
            <w:r w:rsidRPr="00E0351F">
              <w:rPr>
                <w:rFonts w:ascii="Times New Roman" w:hAnsi="Times New Roman"/>
                <w:sz w:val="24"/>
                <w:szCs w:val="24"/>
                <w:lang w:val="sr-Latn-RS"/>
              </w:rPr>
              <w:t xml:space="preserve">Nakon završetka dve terenske inspekcije od strane fito sanitarnih inspektora –AHV, ako parcele ispunjavaju kriterijume za proizvodnju pćeničnog semena, subvencionisanje se vrši u iznosu od </w:t>
            </w:r>
            <w:r w:rsidRPr="00E0351F">
              <w:rPr>
                <w:rFonts w:ascii="Times New Roman" w:hAnsi="Times New Roman"/>
                <w:b/>
                <w:sz w:val="24"/>
                <w:szCs w:val="24"/>
                <w:lang w:val="sr-Latn-RS"/>
              </w:rPr>
              <w:t>250 €/ha</w:t>
            </w:r>
            <w:r w:rsidRPr="00E0351F">
              <w:rPr>
                <w:rFonts w:ascii="Times New Roman" w:hAnsi="Times New Roman"/>
                <w:sz w:val="24"/>
                <w:szCs w:val="24"/>
                <w:lang w:val="sr-Latn-RS"/>
              </w:rPr>
              <w:t xml:space="preserve">. S druge strane, ako parcele ne zadovoljavaju kriterijume za proizvodnju pšeničnog semena i budu odbijene, onda poljoprivrednici dobijaju samo subvenciju za proizvodnju merkantilne pšenice u iznosu od </w:t>
            </w:r>
            <w:r w:rsidRPr="00E0351F">
              <w:rPr>
                <w:rFonts w:ascii="Times New Roman" w:hAnsi="Times New Roman"/>
                <w:b/>
                <w:sz w:val="24"/>
                <w:szCs w:val="24"/>
                <w:lang w:val="sr-Latn-RS"/>
              </w:rPr>
              <w:t>150 €/ha</w:t>
            </w:r>
            <w:r w:rsidR="00BF50B6" w:rsidRPr="00E0351F">
              <w:rPr>
                <w:rFonts w:ascii="Times New Roman" w:hAnsi="Times New Roman"/>
                <w:b/>
                <w:sz w:val="24"/>
                <w:szCs w:val="24"/>
                <w:lang w:val="sr-Latn-RS"/>
              </w:rPr>
              <w:t>.</w:t>
            </w:r>
          </w:p>
          <w:p w14:paraId="5E4BB577" w14:textId="77777777" w:rsidR="00BF50B6" w:rsidRPr="00E0351F" w:rsidRDefault="00BF50B6" w:rsidP="00AC7A5D">
            <w:pPr>
              <w:pStyle w:val="Odstavekseznama"/>
              <w:ind w:left="0"/>
              <w:jc w:val="both"/>
              <w:rPr>
                <w:rFonts w:ascii="Times New Roman" w:hAnsi="Times New Roman"/>
                <w:b/>
                <w:sz w:val="24"/>
                <w:szCs w:val="24"/>
                <w:lang w:val="sr-Latn-RS"/>
              </w:rPr>
            </w:pPr>
          </w:p>
          <w:p w14:paraId="58D8BEEF" w14:textId="0B56B3E0" w:rsidR="00AC7A5D" w:rsidRPr="00E0351F" w:rsidRDefault="00535372" w:rsidP="00AC7A5D">
            <w:pPr>
              <w:pStyle w:val="Odstavekseznama"/>
              <w:ind w:left="0"/>
              <w:jc w:val="center"/>
              <w:rPr>
                <w:rFonts w:ascii="Times New Roman" w:hAnsi="Times New Roman"/>
                <w:b/>
                <w:sz w:val="24"/>
                <w:szCs w:val="24"/>
                <w:lang w:val="sr-Latn-RS"/>
              </w:rPr>
            </w:pPr>
            <w:r w:rsidRPr="00E0351F">
              <w:rPr>
                <w:rFonts w:ascii="Times New Roman" w:hAnsi="Times New Roman"/>
                <w:b/>
                <w:sz w:val="24"/>
                <w:szCs w:val="24"/>
                <w:lang w:val="sr-Latn-RS"/>
              </w:rPr>
              <w:t>POTPOGLAVLJE XI – DIREKTNE ISPLATE ZA SADNJU JEČMA</w:t>
            </w:r>
          </w:p>
          <w:p w14:paraId="0E21B5E9" w14:textId="77777777" w:rsidR="00AC7A5D" w:rsidRPr="00E0351F" w:rsidRDefault="00AC7A5D" w:rsidP="00AC7A5D">
            <w:pPr>
              <w:pStyle w:val="Odstavekseznama"/>
              <w:ind w:left="0"/>
              <w:jc w:val="center"/>
              <w:rPr>
                <w:rFonts w:ascii="Times New Roman" w:hAnsi="Times New Roman"/>
                <w:b/>
                <w:sz w:val="24"/>
                <w:szCs w:val="24"/>
                <w:lang w:val="sr-Latn-RS"/>
              </w:rPr>
            </w:pPr>
          </w:p>
          <w:p w14:paraId="5002D3B8" w14:textId="77777777" w:rsidR="00535372" w:rsidRPr="00E0351F" w:rsidRDefault="00535372" w:rsidP="00AC7A5D">
            <w:pPr>
              <w:pStyle w:val="Odstavekseznama"/>
              <w:ind w:left="0"/>
              <w:jc w:val="center"/>
              <w:rPr>
                <w:rFonts w:ascii="Times New Roman" w:hAnsi="Times New Roman"/>
                <w:b/>
                <w:sz w:val="24"/>
                <w:szCs w:val="24"/>
                <w:lang w:val="sr-Latn-RS"/>
              </w:rPr>
            </w:pPr>
          </w:p>
          <w:p w14:paraId="3E4C7261" w14:textId="77777777" w:rsidR="00AC7A5D" w:rsidRPr="00E0351F" w:rsidRDefault="00AC7A5D" w:rsidP="00AC7A5D">
            <w:pPr>
              <w:pStyle w:val="Odstavekseznama"/>
              <w:ind w:left="0"/>
              <w:jc w:val="center"/>
              <w:rPr>
                <w:rFonts w:ascii="Times New Roman" w:hAnsi="Times New Roman"/>
                <w:b/>
                <w:sz w:val="24"/>
                <w:szCs w:val="24"/>
                <w:lang w:val="sr-Latn-RS"/>
              </w:rPr>
            </w:pPr>
            <w:r w:rsidRPr="00E0351F">
              <w:rPr>
                <w:rFonts w:ascii="Times New Roman" w:hAnsi="Times New Roman"/>
                <w:b/>
                <w:sz w:val="24"/>
                <w:szCs w:val="24"/>
                <w:lang w:val="sr-Latn-RS"/>
              </w:rPr>
              <w:t>Član 19</w:t>
            </w:r>
          </w:p>
          <w:p w14:paraId="15CCB8B3" w14:textId="77777777" w:rsidR="00AC7A5D" w:rsidRPr="00E0351F" w:rsidRDefault="00AC7A5D" w:rsidP="00AC7A5D">
            <w:pPr>
              <w:pStyle w:val="Odstavekseznama"/>
              <w:ind w:left="0"/>
              <w:jc w:val="center"/>
              <w:rPr>
                <w:rFonts w:ascii="Times New Roman" w:hAnsi="Times New Roman"/>
                <w:b/>
                <w:sz w:val="24"/>
                <w:szCs w:val="24"/>
                <w:lang w:val="sr-Latn-RS"/>
              </w:rPr>
            </w:pPr>
            <w:r w:rsidRPr="00E0351F">
              <w:rPr>
                <w:rFonts w:ascii="Times New Roman" w:hAnsi="Times New Roman"/>
                <w:b/>
                <w:sz w:val="24"/>
                <w:szCs w:val="24"/>
                <w:lang w:val="sr-Latn-RS"/>
              </w:rPr>
              <w:t>Prihvatljivi kriterijumi</w:t>
            </w:r>
          </w:p>
          <w:p w14:paraId="197D87AD" w14:textId="77777777" w:rsidR="00BF50B6" w:rsidRPr="00E0351F" w:rsidRDefault="00BF50B6" w:rsidP="00AC7A5D">
            <w:pPr>
              <w:pStyle w:val="Odstavekseznama"/>
              <w:ind w:left="0"/>
              <w:jc w:val="both"/>
              <w:rPr>
                <w:rFonts w:ascii="Times New Roman" w:hAnsi="Times New Roman"/>
                <w:sz w:val="24"/>
                <w:szCs w:val="24"/>
                <w:lang w:val="sr-Latn-RS"/>
              </w:rPr>
            </w:pPr>
          </w:p>
          <w:p w14:paraId="6224D351" w14:textId="77777777" w:rsidR="00AC7A5D" w:rsidRPr="00E0351F" w:rsidRDefault="00AC7A5D" w:rsidP="00AC7A5D">
            <w:pPr>
              <w:pStyle w:val="Odstavekseznama"/>
              <w:ind w:left="0"/>
              <w:jc w:val="both"/>
              <w:rPr>
                <w:rFonts w:ascii="Times New Roman" w:hAnsi="Times New Roman"/>
                <w:sz w:val="24"/>
                <w:szCs w:val="24"/>
                <w:lang w:val="sr-Latn-RS"/>
              </w:rPr>
            </w:pPr>
            <w:r w:rsidRPr="00E0351F">
              <w:rPr>
                <w:rFonts w:ascii="Times New Roman" w:hAnsi="Times New Roman"/>
                <w:sz w:val="24"/>
                <w:szCs w:val="24"/>
                <w:lang w:val="sr-Latn-RS"/>
              </w:rPr>
              <w:t>1. Kriterijumi koje trebaju ispunjavati poljoprivrednici za površine zasađene ječmom su:</w:t>
            </w:r>
          </w:p>
          <w:p w14:paraId="04FFBCEF" w14:textId="77777777" w:rsidR="00535372" w:rsidRPr="00E0351F" w:rsidRDefault="00535372" w:rsidP="00AC7A5D">
            <w:pPr>
              <w:pStyle w:val="Odstavekseznama"/>
              <w:ind w:left="0"/>
              <w:jc w:val="both"/>
              <w:rPr>
                <w:rFonts w:ascii="Times New Roman" w:hAnsi="Times New Roman"/>
                <w:sz w:val="24"/>
                <w:szCs w:val="24"/>
                <w:lang w:val="sr-Latn-RS"/>
              </w:rPr>
            </w:pPr>
          </w:p>
          <w:p w14:paraId="54A5F3A8" w14:textId="77777777" w:rsidR="00AC7A5D" w:rsidRPr="00E0351F" w:rsidRDefault="00AC7A5D" w:rsidP="00AC7A5D">
            <w:pPr>
              <w:pStyle w:val="Odstavekseznama"/>
              <w:ind w:left="252"/>
              <w:jc w:val="both"/>
              <w:rPr>
                <w:rFonts w:ascii="Times New Roman" w:hAnsi="Times New Roman"/>
                <w:sz w:val="24"/>
                <w:szCs w:val="24"/>
                <w:lang w:val="sr-Latn-RS"/>
              </w:rPr>
            </w:pPr>
            <w:r w:rsidRPr="00E0351F">
              <w:rPr>
                <w:rFonts w:ascii="Times New Roman" w:hAnsi="Times New Roman"/>
                <w:sz w:val="24"/>
                <w:szCs w:val="24"/>
                <w:lang w:val="sr-Latn-RS"/>
              </w:rPr>
              <w:t>1.1. Da su državljani Republike Kosova;</w:t>
            </w:r>
          </w:p>
          <w:p w14:paraId="7D8169F7" w14:textId="77777777" w:rsidR="00AC7A5D" w:rsidRPr="00E0351F" w:rsidRDefault="00AC7A5D" w:rsidP="00AC7A5D">
            <w:pPr>
              <w:pStyle w:val="Odstavekseznama"/>
              <w:ind w:left="252"/>
              <w:jc w:val="both"/>
              <w:rPr>
                <w:rFonts w:ascii="Times New Roman" w:hAnsi="Times New Roman"/>
                <w:sz w:val="24"/>
                <w:szCs w:val="24"/>
                <w:lang w:val="sr-Latn-RS"/>
              </w:rPr>
            </w:pPr>
          </w:p>
          <w:p w14:paraId="18409112" w14:textId="77777777" w:rsidR="00017995" w:rsidRPr="00E0351F" w:rsidRDefault="00017995" w:rsidP="00AC7A5D">
            <w:pPr>
              <w:pStyle w:val="Odstavekseznama"/>
              <w:ind w:left="252"/>
              <w:jc w:val="both"/>
              <w:rPr>
                <w:rFonts w:ascii="Times New Roman" w:hAnsi="Times New Roman"/>
                <w:sz w:val="24"/>
                <w:szCs w:val="24"/>
                <w:lang w:val="sr-Latn-RS"/>
              </w:rPr>
            </w:pPr>
          </w:p>
          <w:p w14:paraId="68CB252F" w14:textId="77777777" w:rsidR="00AC7A5D" w:rsidRPr="00E0351F" w:rsidRDefault="00AC7A5D" w:rsidP="00AC7A5D">
            <w:pPr>
              <w:pStyle w:val="Odstavekseznama"/>
              <w:tabs>
                <w:tab w:val="left" w:pos="822"/>
                <w:tab w:val="left" w:pos="927"/>
                <w:tab w:val="left" w:pos="1032"/>
                <w:tab w:val="left" w:pos="1272"/>
                <w:tab w:val="left" w:pos="1707"/>
                <w:tab w:val="left" w:pos="1887"/>
              </w:tabs>
              <w:ind w:left="252"/>
              <w:jc w:val="both"/>
              <w:rPr>
                <w:rFonts w:ascii="Times New Roman" w:hAnsi="Times New Roman"/>
                <w:sz w:val="24"/>
                <w:szCs w:val="24"/>
                <w:lang w:val="sr-Latn-RS"/>
              </w:rPr>
            </w:pPr>
            <w:r w:rsidRPr="00E0351F">
              <w:rPr>
                <w:rFonts w:ascii="Times New Roman" w:hAnsi="Times New Roman"/>
                <w:sz w:val="24"/>
                <w:szCs w:val="24"/>
                <w:lang w:val="sr-Latn-RS"/>
              </w:rPr>
              <w:t xml:space="preserve">1.2. Da imaju zasađeno najmanje </w:t>
            </w:r>
            <w:r w:rsidRPr="00E0351F">
              <w:rPr>
                <w:rFonts w:ascii="Times New Roman" w:hAnsi="Times New Roman"/>
                <w:b/>
                <w:sz w:val="24"/>
                <w:szCs w:val="24"/>
                <w:lang w:val="sr-Latn-RS"/>
              </w:rPr>
              <w:t>1 ha</w:t>
            </w:r>
            <w:r w:rsidRPr="00E0351F">
              <w:rPr>
                <w:rFonts w:ascii="Times New Roman" w:hAnsi="Times New Roman"/>
                <w:sz w:val="24"/>
                <w:szCs w:val="24"/>
                <w:lang w:val="sr-Latn-RS"/>
              </w:rPr>
              <w:t xml:space="preserve"> ječmom;</w:t>
            </w:r>
          </w:p>
          <w:p w14:paraId="5278A6D5" w14:textId="77777777" w:rsidR="00017995" w:rsidRPr="00E0351F" w:rsidRDefault="00017995" w:rsidP="00AC7A5D">
            <w:pPr>
              <w:pStyle w:val="Odstavekseznama"/>
              <w:ind w:left="0"/>
              <w:jc w:val="both"/>
              <w:rPr>
                <w:rFonts w:ascii="Times New Roman" w:hAnsi="Times New Roman"/>
                <w:b/>
                <w:sz w:val="24"/>
                <w:szCs w:val="24"/>
                <w:lang w:val="sr-Latn-RS"/>
              </w:rPr>
            </w:pPr>
          </w:p>
          <w:p w14:paraId="462354DD" w14:textId="77777777" w:rsidR="00AC7A5D" w:rsidRPr="00E0351F" w:rsidRDefault="00AC7A5D" w:rsidP="00AC7A5D">
            <w:pPr>
              <w:pStyle w:val="Odstavekseznama"/>
              <w:ind w:left="252"/>
              <w:jc w:val="both"/>
              <w:rPr>
                <w:rFonts w:ascii="Times New Roman" w:hAnsi="Times New Roman"/>
                <w:sz w:val="24"/>
                <w:szCs w:val="24"/>
                <w:lang w:val="sr-Latn-RS"/>
              </w:rPr>
            </w:pPr>
            <w:r w:rsidRPr="00E0351F">
              <w:rPr>
                <w:rFonts w:ascii="Times New Roman" w:hAnsi="Times New Roman"/>
                <w:sz w:val="24"/>
                <w:szCs w:val="24"/>
                <w:lang w:val="sr-Latn-RS"/>
              </w:rPr>
              <w:t xml:space="preserve">1.3. Parcela zasađena ječmom treba da bude najmanje </w:t>
            </w:r>
            <w:r w:rsidRPr="00E0351F">
              <w:rPr>
                <w:rFonts w:ascii="Times New Roman" w:hAnsi="Times New Roman"/>
                <w:b/>
                <w:sz w:val="24"/>
                <w:szCs w:val="24"/>
                <w:lang w:val="sr-Latn-RS"/>
              </w:rPr>
              <w:t>0.20 ha</w:t>
            </w:r>
            <w:r w:rsidRPr="00E0351F">
              <w:rPr>
                <w:rFonts w:ascii="Times New Roman" w:hAnsi="Times New Roman"/>
                <w:sz w:val="24"/>
                <w:szCs w:val="24"/>
                <w:lang w:val="sr-Latn-RS"/>
              </w:rPr>
              <w:t xml:space="preserve"> nedeljive površine;</w:t>
            </w:r>
          </w:p>
          <w:p w14:paraId="547B8005" w14:textId="77777777" w:rsidR="00AC7A5D" w:rsidRPr="00E0351F" w:rsidRDefault="00AC7A5D" w:rsidP="00AC7A5D">
            <w:pPr>
              <w:pStyle w:val="Odstavekseznama"/>
              <w:ind w:left="0"/>
              <w:jc w:val="both"/>
              <w:rPr>
                <w:rFonts w:ascii="Times New Roman" w:hAnsi="Times New Roman"/>
                <w:sz w:val="24"/>
                <w:szCs w:val="24"/>
                <w:lang w:val="sr-Latn-RS"/>
              </w:rPr>
            </w:pPr>
          </w:p>
          <w:p w14:paraId="16ABB214" w14:textId="77777777" w:rsidR="00535372" w:rsidRPr="00E0351F" w:rsidRDefault="00535372" w:rsidP="00AC7A5D">
            <w:pPr>
              <w:pStyle w:val="Odstavekseznama"/>
              <w:ind w:left="0"/>
              <w:jc w:val="both"/>
              <w:rPr>
                <w:rFonts w:ascii="Times New Roman" w:hAnsi="Times New Roman"/>
                <w:sz w:val="24"/>
                <w:szCs w:val="24"/>
                <w:lang w:val="sr-Latn-RS"/>
              </w:rPr>
            </w:pPr>
          </w:p>
          <w:p w14:paraId="20EB2293" w14:textId="77777777" w:rsidR="00AC7A5D" w:rsidRPr="00E0351F" w:rsidRDefault="00AC7A5D" w:rsidP="00AC7A5D">
            <w:pPr>
              <w:pStyle w:val="Odstavekseznama"/>
              <w:ind w:left="252"/>
              <w:jc w:val="both"/>
              <w:rPr>
                <w:rFonts w:ascii="Times New Roman" w:hAnsi="Times New Roman"/>
                <w:sz w:val="24"/>
                <w:szCs w:val="24"/>
                <w:lang w:val="sr-Latn-RS"/>
              </w:rPr>
            </w:pPr>
            <w:r w:rsidRPr="00E0351F">
              <w:rPr>
                <w:rFonts w:ascii="Times New Roman" w:hAnsi="Times New Roman"/>
                <w:sz w:val="24"/>
                <w:szCs w:val="24"/>
                <w:lang w:val="sr-Latn-RS"/>
              </w:rPr>
              <w:t>1.4. Zemljišna površina uzeta pod zakup mora biti ugovorena za najmanje godinu dana;</w:t>
            </w:r>
          </w:p>
          <w:p w14:paraId="779A244F" w14:textId="77777777" w:rsidR="00AC7A5D" w:rsidRPr="00E0351F" w:rsidRDefault="00AC7A5D" w:rsidP="00AC7A5D">
            <w:pPr>
              <w:pStyle w:val="Odstavekseznama"/>
              <w:ind w:left="252"/>
              <w:jc w:val="both"/>
              <w:rPr>
                <w:rFonts w:ascii="Times New Roman" w:hAnsi="Times New Roman"/>
                <w:sz w:val="24"/>
                <w:szCs w:val="24"/>
                <w:lang w:val="sr-Latn-RS"/>
              </w:rPr>
            </w:pPr>
          </w:p>
          <w:p w14:paraId="6F6FF2C4" w14:textId="77777777" w:rsidR="00AC7A5D" w:rsidRPr="00E0351F" w:rsidRDefault="00AC7A5D" w:rsidP="00AC7A5D">
            <w:pPr>
              <w:pStyle w:val="Odstavekseznama"/>
              <w:ind w:left="252"/>
              <w:jc w:val="both"/>
              <w:rPr>
                <w:rFonts w:ascii="Times New Roman" w:hAnsi="Times New Roman"/>
                <w:sz w:val="24"/>
                <w:szCs w:val="24"/>
                <w:lang w:val="sr-Latn-RS"/>
              </w:rPr>
            </w:pPr>
            <w:r w:rsidRPr="00E0351F">
              <w:rPr>
                <w:rFonts w:ascii="Times New Roman" w:hAnsi="Times New Roman"/>
                <w:sz w:val="24"/>
                <w:szCs w:val="24"/>
                <w:lang w:val="sr-Latn-RS"/>
              </w:rPr>
              <w:t xml:space="preserve">1.5. Zemljišna površina uzeta pod zakup treba iznositi najmanje </w:t>
            </w:r>
            <w:r w:rsidRPr="00E0351F">
              <w:rPr>
                <w:rFonts w:ascii="Times New Roman" w:hAnsi="Times New Roman"/>
                <w:b/>
                <w:sz w:val="24"/>
                <w:szCs w:val="24"/>
                <w:lang w:val="sr-Latn-RS"/>
              </w:rPr>
              <w:t>0.20 ha</w:t>
            </w:r>
            <w:r w:rsidRPr="00E0351F">
              <w:rPr>
                <w:rFonts w:ascii="Times New Roman" w:hAnsi="Times New Roman"/>
                <w:sz w:val="24"/>
                <w:szCs w:val="24"/>
                <w:lang w:val="sr-Latn-RS"/>
              </w:rPr>
              <w:t xml:space="preserve"> nedeljive površine.</w:t>
            </w:r>
          </w:p>
          <w:p w14:paraId="34C14403" w14:textId="77777777" w:rsidR="00AC7A5D" w:rsidRPr="00E0351F" w:rsidRDefault="00AC7A5D" w:rsidP="00AC7A5D">
            <w:pPr>
              <w:pStyle w:val="Odstavekseznama"/>
              <w:ind w:left="0"/>
              <w:jc w:val="both"/>
              <w:rPr>
                <w:rFonts w:ascii="Times New Roman" w:hAnsi="Times New Roman"/>
                <w:b/>
                <w:sz w:val="24"/>
                <w:szCs w:val="24"/>
                <w:lang w:val="sr-Latn-RS"/>
              </w:rPr>
            </w:pPr>
          </w:p>
          <w:p w14:paraId="755AF5D6" w14:textId="77777777" w:rsidR="00AC7A5D" w:rsidRPr="00E0351F" w:rsidRDefault="00AC7A5D" w:rsidP="00AC7A5D">
            <w:pPr>
              <w:pStyle w:val="Odstavekseznama"/>
              <w:tabs>
                <w:tab w:val="left" w:pos="282"/>
                <w:tab w:val="left" w:pos="342"/>
              </w:tabs>
              <w:ind w:left="0"/>
              <w:jc w:val="both"/>
              <w:rPr>
                <w:rFonts w:ascii="Times New Roman" w:hAnsi="Times New Roman"/>
                <w:sz w:val="24"/>
                <w:szCs w:val="24"/>
                <w:lang w:val="sr-Latn-RS"/>
              </w:rPr>
            </w:pPr>
            <w:r w:rsidRPr="00E0351F">
              <w:rPr>
                <w:rFonts w:ascii="Times New Roman" w:hAnsi="Times New Roman"/>
                <w:sz w:val="24"/>
                <w:szCs w:val="24"/>
                <w:lang w:val="sr-Latn-RS"/>
              </w:rPr>
              <w:t xml:space="preserve">2. Subvencionisanje se vrši za površinu/ha, u iznosu od </w:t>
            </w:r>
            <w:r w:rsidRPr="00E0351F">
              <w:rPr>
                <w:rFonts w:ascii="Times New Roman" w:hAnsi="Times New Roman"/>
                <w:b/>
                <w:sz w:val="24"/>
                <w:szCs w:val="24"/>
                <w:lang w:val="sr-Latn-RS"/>
              </w:rPr>
              <w:t>150 €/ha</w:t>
            </w:r>
            <w:r w:rsidRPr="00E0351F">
              <w:rPr>
                <w:rFonts w:ascii="Times New Roman" w:hAnsi="Times New Roman"/>
                <w:sz w:val="24"/>
                <w:szCs w:val="24"/>
                <w:lang w:val="sr-Latn-RS"/>
              </w:rPr>
              <w:t>.</w:t>
            </w:r>
          </w:p>
          <w:p w14:paraId="3D960F46" w14:textId="77777777" w:rsidR="00AC7A5D" w:rsidRPr="00E0351F" w:rsidRDefault="00AC7A5D" w:rsidP="00AC7A5D">
            <w:pPr>
              <w:pStyle w:val="Odstavekseznama"/>
              <w:ind w:left="0"/>
              <w:jc w:val="both"/>
              <w:rPr>
                <w:rFonts w:ascii="Times New Roman" w:hAnsi="Times New Roman"/>
                <w:sz w:val="24"/>
                <w:szCs w:val="24"/>
                <w:lang w:val="sr-Latn-RS"/>
              </w:rPr>
            </w:pPr>
          </w:p>
          <w:p w14:paraId="40D4C613" w14:textId="77777777" w:rsidR="00AC7A5D" w:rsidRPr="00E0351F" w:rsidRDefault="00AC7A5D" w:rsidP="00AC7A5D">
            <w:pPr>
              <w:pStyle w:val="Odstavekseznama"/>
              <w:ind w:left="0"/>
              <w:jc w:val="both"/>
              <w:rPr>
                <w:rFonts w:ascii="Times New Roman" w:hAnsi="Times New Roman"/>
                <w:sz w:val="24"/>
                <w:szCs w:val="24"/>
                <w:lang w:val="sr-Latn-RS"/>
              </w:rPr>
            </w:pPr>
            <w:r w:rsidRPr="00E0351F">
              <w:rPr>
                <w:rFonts w:ascii="Times New Roman" w:hAnsi="Times New Roman"/>
                <w:sz w:val="24"/>
                <w:szCs w:val="24"/>
                <w:lang w:val="sr-Latn-RS"/>
              </w:rPr>
              <w:lastRenderedPageBreak/>
              <w:t xml:space="preserve">3. Korisnici su poljoprivrednici koji su zasadili/obrađuju ječam na površini od najmanje </w:t>
            </w:r>
            <w:r w:rsidRPr="00E0351F">
              <w:rPr>
                <w:rFonts w:ascii="Times New Roman" w:hAnsi="Times New Roman"/>
                <w:b/>
                <w:sz w:val="24"/>
                <w:szCs w:val="24"/>
                <w:lang w:val="sr-Latn-RS"/>
              </w:rPr>
              <w:t>1 ha.</w:t>
            </w:r>
          </w:p>
          <w:p w14:paraId="3DBF91FB" w14:textId="77777777" w:rsidR="00AC7A5D" w:rsidRPr="00E0351F" w:rsidRDefault="00AC7A5D" w:rsidP="00AC7A5D">
            <w:pPr>
              <w:pStyle w:val="Odstavekseznama"/>
              <w:ind w:left="0"/>
              <w:jc w:val="both"/>
              <w:rPr>
                <w:rFonts w:ascii="Times New Roman" w:hAnsi="Times New Roman"/>
                <w:b/>
                <w:sz w:val="24"/>
                <w:szCs w:val="24"/>
                <w:lang w:val="sr-Latn-RS"/>
              </w:rPr>
            </w:pPr>
          </w:p>
          <w:p w14:paraId="25273702" w14:textId="77777777" w:rsidR="00535372" w:rsidRPr="00E0351F" w:rsidRDefault="00535372" w:rsidP="00AC7A5D">
            <w:pPr>
              <w:pStyle w:val="Odstavekseznama"/>
              <w:ind w:left="0"/>
              <w:jc w:val="center"/>
              <w:rPr>
                <w:rFonts w:ascii="Times New Roman" w:hAnsi="Times New Roman"/>
                <w:b/>
                <w:sz w:val="24"/>
                <w:szCs w:val="24"/>
                <w:lang w:val="sr-Latn-RS"/>
              </w:rPr>
            </w:pPr>
            <w:r w:rsidRPr="00E0351F">
              <w:rPr>
                <w:rFonts w:ascii="Times New Roman" w:hAnsi="Times New Roman"/>
                <w:b/>
                <w:sz w:val="24"/>
                <w:szCs w:val="24"/>
                <w:lang w:val="sr-Latn-RS"/>
              </w:rPr>
              <w:t xml:space="preserve">POTPOGLAVLJE XII- DIREKTNE ISPLATE ZA SADNJU </w:t>
            </w:r>
          </w:p>
          <w:p w14:paraId="7950242B" w14:textId="6C76174C" w:rsidR="00AC7A5D" w:rsidRPr="00E0351F" w:rsidRDefault="00535372" w:rsidP="00AC7A5D">
            <w:pPr>
              <w:pStyle w:val="Odstavekseznama"/>
              <w:ind w:left="0"/>
              <w:jc w:val="center"/>
              <w:rPr>
                <w:rFonts w:ascii="Times New Roman" w:hAnsi="Times New Roman"/>
                <w:b/>
                <w:sz w:val="24"/>
                <w:szCs w:val="24"/>
                <w:lang w:val="sr-Latn-RS"/>
              </w:rPr>
            </w:pPr>
            <w:r w:rsidRPr="00E0351F">
              <w:rPr>
                <w:rFonts w:ascii="Times New Roman" w:hAnsi="Times New Roman"/>
                <w:b/>
                <w:sz w:val="24"/>
                <w:szCs w:val="24"/>
                <w:lang w:val="sr-Latn-RS"/>
              </w:rPr>
              <w:t>RAŽA</w:t>
            </w:r>
          </w:p>
          <w:p w14:paraId="12888B99" w14:textId="77777777" w:rsidR="00AC7A5D" w:rsidRPr="00E0351F" w:rsidRDefault="00AC7A5D" w:rsidP="00AC7A5D">
            <w:pPr>
              <w:pStyle w:val="Odstavekseznama"/>
              <w:ind w:left="0"/>
              <w:jc w:val="center"/>
              <w:rPr>
                <w:rFonts w:ascii="Times New Roman" w:hAnsi="Times New Roman"/>
                <w:b/>
                <w:sz w:val="24"/>
                <w:szCs w:val="24"/>
                <w:lang w:val="sr-Latn-RS"/>
              </w:rPr>
            </w:pPr>
          </w:p>
          <w:p w14:paraId="1B60175E" w14:textId="77777777" w:rsidR="00AC7A5D" w:rsidRPr="00E0351F" w:rsidRDefault="00AC7A5D" w:rsidP="00AC7A5D">
            <w:pPr>
              <w:pStyle w:val="Odstavekseznama"/>
              <w:ind w:left="0"/>
              <w:jc w:val="center"/>
              <w:rPr>
                <w:rFonts w:ascii="Times New Roman" w:hAnsi="Times New Roman"/>
                <w:b/>
                <w:sz w:val="24"/>
                <w:szCs w:val="24"/>
                <w:lang w:val="sr-Latn-RS"/>
              </w:rPr>
            </w:pPr>
            <w:r w:rsidRPr="00E0351F">
              <w:rPr>
                <w:rFonts w:ascii="Times New Roman" w:hAnsi="Times New Roman"/>
                <w:b/>
                <w:sz w:val="24"/>
                <w:szCs w:val="24"/>
                <w:lang w:val="sr-Latn-RS"/>
              </w:rPr>
              <w:t>Član 20</w:t>
            </w:r>
          </w:p>
          <w:p w14:paraId="506D401F" w14:textId="77777777" w:rsidR="00AC7A5D" w:rsidRPr="00E0351F" w:rsidRDefault="00AC7A5D" w:rsidP="00AC7A5D">
            <w:pPr>
              <w:pStyle w:val="Odstavekseznama"/>
              <w:ind w:left="0"/>
              <w:jc w:val="center"/>
              <w:rPr>
                <w:rFonts w:ascii="Times New Roman" w:hAnsi="Times New Roman"/>
                <w:b/>
                <w:sz w:val="24"/>
                <w:szCs w:val="24"/>
                <w:lang w:val="sr-Latn-RS"/>
              </w:rPr>
            </w:pPr>
            <w:r w:rsidRPr="00E0351F">
              <w:rPr>
                <w:rFonts w:ascii="Times New Roman" w:hAnsi="Times New Roman"/>
                <w:b/>
                <w:sz w:val="24"/>
                <w:szCs w:val="24"/>
                <w:lang w:val="sr-Latn-RS"/>
              </w:rPr>
              <w:t>Prihvatljivi kriterijumi</w:t>
            </w:r>
          </w:p>
          <w:p w14:paraId="0A41D056" w14:textId="77777777" w:rsidR="00AC7A5D" w:rsidRPr="00E0351F" w:rsidRDefault="00AC7A5D" w:rsidP="00AC7A5D">
            <w:pPr>
              <w:pStyle w:val="Odstavekseznama"/>
              <w:ind w:left="0"/>
              <w:jc w:val="both"/>
              <w:rPr>
                <w:rFonts w:ascii="Times New Roman" w:hAnsi="Times New Roman"/>
                <w:b/>
                <w:sz w:val="24"/>
                <w:szCs w:val="24"/>
                <w:lang w:val="sr-Latn-RS"/>
              </w:rPr>
            </w:pPr>
          </w:p>
          <w:p w14:paraId="19E23C60" w14:textId="77777777" w:rsidR="00AC7A5D" w:rsidRPr="00E0351F" w:rsidRDefault="00AC7A5D" w:rsidP="00AC7A5D">
            <w:pPr>
              <w:pStyle w:val="Odstavekseznama"/>
              <w:tabs>
                <w:tab w:val="left" w:pos="0"/>
                <w:tab w:val="left" w:pos="282"/>
                <w:tab w:val="left" w:pos="417"/>
                <w:tab w:val="left" w:pos="657"/>
              </w:tabs>
              <w:ind w:left="0"/>
              <w:jc w:val="both"/>
              <w:rPr>
                <w:rFonts w:ascii="Times New Roman" w:hAnsi="Times New Roman"/>
                <w:sz w:val="24"/>
                <w:szCs w:val="24"/>
                <w:lang w:val="sr-Latn-RS"/>
              </w:rPr>
            </w:pPr>
            <w:r w:rsidRPr="00E0351F">
              <w:rPr>
                <w:rFonts w:ascii="Times New Roman" w:hAnsi="Times New Roman"/>
                <w:sz w:val="24"/>
                <w:szCs w:val="24"/>
                <w:lang w:val="sr-Latn-RS"/>
              </w:rPr>
              <w:t>1. Kriterijumi koje trebaju ispunjavati poljoprivrednici za površine zasađene ražom su:</w:t>
            </w:r>
          </w:p>
          <w:p w14:paraId="1732ED25" w14:textId="77777777" w:rsidR="00AC7A5D" w:rsidRPr="00E0351F" w:rsidRDefault="00AC7A5D" w:rsidP="00AC7A5D">
            <w:pPr>
              <w:pStyle w:val="Odstavekseznama"/>
              <w:tabs>
                <w:tab w:val="left" w:pos="252"/>
                <w:tab w:val="left" w:pos="432"/>
                <w:tab w:val="left" w:pos="642"/>
              </w:tabs>
              <w:ind w:left="252"/>
              <w:jc w:val="both"/>
              <w:rPr>
                <w:rFonts w:ascii="Times New Roman" w:hAnsi="Times New Roman"/>
                <w:sz w:val="24"/>
                <w:szCs w:val="24"/>
                <w:lang w:val="sr-Latn-RS"/>
              </w:rPr>
            </w:pPr>
          </w:p>
          <w:p w14:paraId="17C055BF" w14:textId="77777777" w:rsidR="00AC7A5D" w:rsidRPr="00E0351F" w:rsidRDefault="00AC7A5D" w:rsidP="00A93904">
            <w:pPr>
              <w:numPr>
                <w:ilvl w:val="1"/>
                <w:numId w:val="74"/>
              </w:numPr>
              <w:tabs>
                <w:tab w:val="left" w:pos="252"/>
                <w:tab w:val="left" w:pos="432"/>
                <w:tab w:val="left" w:pos="642"/>
                <w:tab w:val="left" w:pos="792"/>
              </w:tabs>
              <w:ind w:firstLine="0"/>
              <w:jc w:val="both"/>
              <w:rPr>
                <w:rFonts w:ascii="Times New Roman" w:hAnsi="Times New Roman"/>
                <w:sz w:val="24"/>
                <w:szCs w:val="24"/>
              </w:rPr>
            </w:pPr>
            <w:r w:rsidRPr="00E0351F">
              <w:rPr>
                <w:rFonts w:ascii="Times New Roman" w:hAnsi="Times New Roman"/>
                <w:sz w:val="24"/>
                <w:szCs w:val="24"/>
              </w:rPr>
              <w:t xml:space="preserve"> Da su državljani Republike Kosova;</w:t>
            </w:r>
          </w:p>
          <w:p w14:paraId="48A647CB" w14:textId="77777777" w:rsidR="00AC7A5D" w:rsidRPr="00E0351F" w:rsidRDefault="00AC7A5D" w:rsidP="00AC7A5D">
            <w:pPr>
              <w:tabs>
                <w:tab w:val="left" w:pos="252"/>
                <w:tab w:val="left" w:pos="432"/>
                <w:tab w:val="left" w:pos="642"/>
              </w:tabs>
              <w:ind w:left="252"/>
              <w:jc w:val="both"/>
              <w:rPr>
                <w:rFonts w:ascii="Times New Roman" w:hAnsi="Times New Roman"/>
                <w:sz w:val="24"/>
                <w:szCs w:val="24"/>
              </w:rPr>
            </w:pPr>
          </w:p>
          <w:p w14:paraId="7E8C7608" w14:textId="77777777" w:rsidR="00017995" w:rsidRPr="00E0351F" w:rsidRDefault="00017995" w:rsidP="00AC7A5D">
            <w:pPr>
              <w:tabs>
                <w:tab w:val="left" w:pos="252"/>
                <w:tab w:val="left" w:pos="432"/>
                <w:tab w:val="left" w:pos="642"/>
              </w:tabs>
              <w:ind w:left="252"/>
              <w:jc w:val="both"/>
              <w:rPr>
                <w:rFonts w:ascii="Times New Roman" w:hAnsi="Times New Roman"/>
                <w:sz w:val="24"/>
                <w:szCs w:val="24"/>
              </w:rPr>
            </w:pPr>
          </w:p>
          <w:p w14:paraId="2E1D148F" w14:textId="77777777" w:rsidR="00AC7A5D" w:rsidRPr="00E0351F" w:rsidRDefault="00AC7A5D" w:rsidP="00A93904">
            <w:pPr>
              <w:pStyle w:val="Odstavekseznama"/>
              <w:numPr>
                <w:ilvl w:val="1"/>
                <w:numId w:val="74"/>
              </w:numPr>
              <w:tabs>
                <w:tab w:val="left" w:pos="252"/>
                <w:tab w:val="left" w:pos="300"/>
                <w:tab w:val="left" w:pos="432"/>
                <w:tab w:val="left" w:pos="642"/>
                <w:tab w:val="left" w:pos="822"/>
                <w:tab w:val="left" w:pos="927"/>
                <w:tab w:val="left" w:pos="1272"/>
                <w:tab w:val="left" w:pos="1707"/>
                <w:tab w:val="left" w:pos="1887"/>
              </w:tabs>
              <w:ind w:firstLine="0"/>
              <w:jc w:val="both"/>
              <w:rPr>
                <w:rFonts w:ascii="Times New Roman" w:hAnsi="Times New Roman"/>
                <w:sz w:val="24"/>
                <w:szCs w:val="24"/>
                <w:lang w:val="sr-Latn-RS"/>
              </w:rPr>
            </w:pPr>
            <w:r w:rsidRPr="00E0351F">
              <w:rPr>
                <w:rFonts w:ascii="Times New Roman" w:hAnsi="Times New Roman"/>
                <w:sz w:val="24"/>
                <w:szCs w:val="24"/>
                <w:lang w:val="sr-Latn-RS"/>
              </w:rPr>
              <w:t xml:space="preserve">Da imaju zasađeno najmanje </w:t>
            </w:r>
            <w:r w:rsidRPr="00E0351F">
              <w:rPr>
                <w:rFonts w:ascii="Times New Roman" w:hAnsi="Times New Roman"/>
                <w:b/>
                <w:sz w:val="24"/>
                <w:szCs w:val="24"/>
                <w:lang w:val="sr-Latn-RS"/>
              </w:rPr>
              <w:t>1 ha</w:t>
            </w:r>
            <w:r w:rsidRPr="00E0351F">
              <w:rPr>
                <w:rFonts w:ascii="Times New Roman" w:hAnsi="Times New Roman"/>
                <w:sz w:val="24"/>
                <w:szCs w:val="24"/>
                <w:lang w:val="sr-Latn-RS"/>
              </w:rPr>
              <w:t xml:space="preserve"> ražom;</w:t>
            </w:r>
          </w:p>
          <w:p w14:paraId="2CAA7550" w14:textId="77777777" w:rsidR="00AC7A5D" w:rsidRPr="00E0351F" w:rsidRDefault="00AC7A5D" w:rsidP="00AC7A5D">
            <w:pPr>
              <w:tabs>
                <w:tab w:val="left" w:pos="252"/>
                <w:tab w:val="left" w:pos="432"/>
                <w:tab w:val="left" w:pos="642"/>
              </w:tabs>
              <w:jc w:val="both"/>
              <w:rPr>
                <w:rFonts w:ascii="Times New Roman" w:hAnsi="Times New Roman"/>
                <w:sz w:val="24"/>
                <w:szCs w:val="24"/>
              </w:rPr>
            </w:pPr>
          </w:p>
          <w:p w14:paraId="22633CDB" w14:textId="77777777" w:rsidR="00AC7A5D" w:rsidRPr="00E0351F" w:rsidRDefault="00AC7A5D" w:rsidP="00A93904">
            <w:pPr>
              <w:numPr>
                <w:ilvl w:val="1"/>
                <w:numId w:val="74"/>
              </w:numPr>
              <w:tabs>
                <w:tab w:val="left" w:pos="252"/>
                <w:tab w:val="left" w:pos="432"/>
                <w:tab w:val="left" w:pos="642"/>
                <w:tab w:val="left" w:pos="837"/>
              </w:tabs>
              <w:ind w:firstLine="0"/>
              <w:jc w:val="both"/>
              <w:rPr>
                <w:rFonts w:ascii="Times New Roman" w:hAnsi="Times New Roman"/>
                <w:sz w:val="24"/>
                <w:szCs w:val="24"/>
              </w:rPr>
            </w:pPr>
            <w:r w:rsidRPr="00E0351F">
              <w:rPr>
                <w:rFonts w:ascii="Times New Roman" w:hAnsi="Times New Roman"/>
                <w:sz w:val="24"/>
                <w:szCs w:val="24"/>
              </w:rPr>
              <w:t xml:space="preserve"> Parcela zasađena ražom treba da bude najmanje </w:t>
            </w:r>
            <w:r w:rsidRPr="00E0351F">
              <w:rPr>
                <w:rFonts w:ascii="Times New Roman" w:hAnsi="Times New Roman"/>
                <w:b/>
                <w:sz w:val="24"/>
                <w:szCs w:val="24"/>
              </w:rPr>
              <w:t>0.20 ha</w:t>
            </w:r>
            <w:r w:rsidRPr="00E0351F">
              <w:rPr>
                <w:rFonts w:ascii="Times New Roman" w:hAnsi="Times New Roman"/>
                <w:sz w:val="24"/>
                <w:szCs w:val="24"/>
              </w:rPr>
              <w:t xml:space="preserve"> nedeljive površine;</w:t>
            </w:r>
          </w:p>
          <w:p w14:paraId="54225947" w14:textId="77777777" w:rsidR="00AC7A5D" w:rsidRPr="00E0351F" w:rsidRDefault="00AC7A5D" w:rsidP="00AC7A5D">
            <w:pPr>
              <w:tabs>
                <w:tab w:val="left" w:pos="252"/>
                <w:tab w:val="left" w:pos="432"/>
                <w:tab w:val="left" w:pos="642"/>
              </w:tabs>
              <w:ind w:left="252"/>
              <w:jc w:val="both"/>
              <w:rPr>
                <w:rFonts w:ascii="Times New Roman" w:hAnsi="Times New Roman"/>
                <w:sz w:val="24"/>
                <w:szCs w:val="24"/>
              </w:rPr>
            </w:pPr>
          </w:p>
          <w:p w14:paraId="44C7C9B7" w14:textId="77777777" w:rsidR="00AC7A5D" w:rsidRPr="00E0351F" w:rsidRDefault="00AC7A5D" w:rsidP="00A93904">
            <w:pPr>
              <w:numPr>
                <w:ilvl w:val="1"/>
                <w:numId w:val="74"/>
              </w:numPr>
              <w:tabs>
                <w:tab w:val="left" w:pos="252"/>
                <w:tab w:val="left" w:pos="432"/>
                <w:tab w:val="left" w:pos="642"/>
                <w:tab w:val="left" w:pos="867"/>
              </w:tabs>
              <w:ind w:firstLine="0"/>
              <w:jc w:val="both"/>
              <w:rPr>
                <w:rFonts w:ascii="Times New Roman" w:hAnsi="Times New Roman"/>
                <w:sz w:val="24"/>
                <w:szCs w:val="24"/>
              </w:rPr>
            </w:pPr>
            <w:r w:rsidRPr="00E0351F">
              <w:rPr>
                <w:rFonts w:ascii="Times New Roman" w:hAnsi="Times New Roman"/>
                <w:sz w:val="24"/>
                <w:szCs w:val="24"/>
              </w:rPr>
              <w:t>Zemljišna površina uzeta pod zakup mora biti ugovorena na najmanje godinu dana;</w:t>
            </w:r>
          </w:p>
          <w:p w14:paraId="08EAC881" w14:textId="77777777" w:rsidR="00017995" w:rsidRPr="00E0351F" w:rsidRDefault="00017995" w:rsidP="00535372">
            <w:pPr>
              <w:tabs>
                <w:tab w:val="left" w:pos="252"/>
                <w:tab w:val="left" w:pos="432"/>
                <w:tab w:val="left" w:pos="642"/>
              </w:tabs>
              <w:jc w:val="both"/>
              <w:rPr>
                <w:lang w:val="sr-Latn-RS"/>
              </w:rPr>
            </w:pPr>
          </w:p>
          <w:p w14:paraId="6B5D4F14" w14:textId="77777777" w:rsidR="00AC7A5D" w:rsidRPr="00E0351F" w:rsidRDefault="00AC7A5D" w:rsidP="00A93904">
            <w:pPr>
              <w:numPr>
                <w:ilvl w:val="1"/>
                <w:numId w:val="74"/>
              </w:numPr>
              <w:tabs>
                <w:tab w:val="left" w:pos="252"/>
                <w:tab w:val="left" w:pos="432"/>
                <w:tab w:val="left" w:pos="642"/>
                <w:tab w:val="left" w:pos="867"/>
              </w:tabs>
              <w:ind w:firstLine="0"/>
              <w:jc w:val="both"/>
              <w:rPr>
                <w:rFonts w:ascii="Times New Roman" w:hAnsi="Times New Roman"/>
                <w:sz w:val="24"/>
                <w:szCs w:val="24"/>
              </w:rPr>
            </w:pPr>
            <w:r w:rsidRPr="00E0351F">
              <w:rPr>
                <w:rFonts w:ascii="Times New Roman" w:hAnsi="Times New Roman"/>
                <w:sz w:val="24"/>
                <w:szCs w:val="24"/>
              </w:rPr>
              <w:t xml:space="preserve">Zemljišna površina uzeta pod zakup treba biti najmanje </w:t>
            </w:r>
            <w:r w:rsidRPr="00E0351F">
              <w:rPr>
                <w:rFonts w:ascii="Times New Roman" w:hAnsi="Times New Roman"/>
                <w:b/>
                <w:sz w:val="24"/>
                <w:szCs w:val="24"/>
              </w:rPr>
              <w:t>0.20 ha</w:t>
            </w:r>
            <w:r w:rsidRPr="00E0351F">
              <w:rPr>
                <w:rFonts w:ascii="Times New Roman" w:hAnsi="Times New Roman"/>
                <w:sz w:val="24"/>
                <w:szCs w:val="24"/>
              </w:rPr>
              <w:t xml:space="preserve"> nedeljive površine</w:t>
            </w:r>
          </w:p>
          <w:p w14:paraId="75AFA0A2" w14:textId="77777777" w:rsidR="00AC7A5D" w:rsidRPr="00E0351F" w:rsidRDefault="00AC7A5D" w:rsidP="00AC7A5D">
            <w:pPr>
              <w:jc w:val="both"/>
              <w:rPr>
                <w:rFonts w:ascii="Times New Roman" w:hAnsi="Times New Roman"/>
                <w:sz w:val="24"/>
                <w:szCs w:val="24"/>
              </w:rPr>
            </w:pPr>
          </w:p>
          <w:p w14:paraId="6DB2561E" w14:textId="77777777" w:rsidR="00AC7A5D" w:rsidRPr="00E0351F" w:rsidRDefault="00AC7A5D" w:rsidP="00AC7A5D">
            <w:pPr>
              <w:jc w:val="both"/>
              <w:rPr>
                <w:rFonts w:ascii="Times New Roman" w:hAnsi="Times New Roman"/>
                <w:sz w:val="24"/>
                <w:szCs w:val="24"/>
              </w:rPr>
            </w:pPr>
            <w:r w:rsidRPr="00E0351F">
              <w:rPr>
                <w:rFonts w:ascii="Times New Roman" w:hAnsi="Times New Roman"/>
                <w:sz w:val="24"/>
                <w:szCs w:val="24"/>
              </w:rPr>
              <w:t xml:space="preserve">2. Subvencionisanje se vrši za površinu/hektar, u iznosu od </w:t>
            </w:r>
            <w:r w:rsidRPr="00E0351F">
              <w:rPr>
                <w:rFonts w:ascii="Times New Roman" w:hAnsi="Times New Roman"/>
                <w:b/>
                <w:sz w:val="24"/>
                <w:szCs w:val="24"/>
              </w:rPr>
              <w:t>150 €/ha.</w:t>
            </w:r>
          </w:p>
          <w:p w14:paraId="6D9EB30F" w14:textId="77777777" w:rsidR="00AC7A5D" w:rsidRPr="00E0351F" w:rsidRDefault="00AC7A5D" w:rsidP="00AC7A5D">
            <w:pPr>
              <w:jc w:val="both"/>
              <w:rPr>
                <w:rFonts w:ascii="Times New Roman" w:hAnsi="Times New Roman"/>
                <w:sz w:val="24"/>
                <w:szCs w:val="24"/>
              </w:rPr>
            </w:pPr>
          </w:p>
          <w:p w14:paraId="7C483185" w14:textId="77777777" w:rsidR="00AC7A5D" w:rsidRPr="00E0351F" w:rsidRDefault="00AC7A5D" w:rsidP="00AC7A5D">
            <w:pPr>
              <w:jc w:val="both"/>
              <w:rPr>
                <w:rFonts w:ascii="Times New Roman" w:hAnsi="Times New Roman"/>
                <w:sz w:val="24"/>
                <w:szCs w:val="24"/>
              </w:rPr>
            </w:pPr>
            <w:r w:rsidRPr="00E0351F">
              <w:rPr>
                <w:rFonts w:ascii="Times New Roman" w:hAnsi="Times New Roman"/>
                <w:sz w:val="24"/>
                <w:szCs w:val="24"/>
              </w:rPr>
              <w:lastRenderedPageBreak/>
              <w:t xml:space="preserve">3. Korisnici su poljoprivrednici koji su zasadili/obrađuju raž na površini od najmanje </w:t>
            </w:r>
            <w:r w:rsidRPr="00E0351F">
              <w:rPr>
                <w:rFonts w:ascii="Times New Roman" w:hAnsi="Times New Roman"/>
                <w:b/>
                <w:sz w:val="24"/>
                <w:szCs w:val="24"/>
              </w:rPr>
              <w:t>1 ha.</w:t>
            </w:r>
          </w:p>
          <w:p w14:paraId="78A0AAE2" w14:textId="77777777" w:rsidR="00AC7A5D" w:rsidRPr="00E0351F" w:rsidRDefault="00AC7A5D" w:rsidP="00AC7A5D">
            <w:pPr>
              <w:jc w:val="both"/>
              <w:rPr>
                <w:rFonts w:ascii="Times New Roman" w:hAnsi="Times New Roman"/>
                <w:b/>
                <w:sz w:val="24"/>
                <w:szCs w:val="24"/>
              </w:rPr>
            </w:pPr>
          </w:p>
          <w:p w14:paraId="6ABE4C65" w14:textId="77777777" w:rsidR="00535372" w:rsidRPr="00E0351F" w:rsidRDefault="00535372" w:rsidP="00AC7A5D">
            <w:pPr>
              <w:pStyle w:val="Odstavekseznama"/>
              <w:ind w:left="0"/>
              <w:jc w:val="center"/>
              <w:rPr>
                <w:rFonts w:ascii="Times New Roman" w:hAnsi="Times New Roman"/>
                <w:b/>
                <w:sz w:val="24"/>
                <w:szCs w:val="24"/>
                <w:lang w:val="sr-Latn-RS"/>
              </w:rPr>
            </w:pPr>
            <w:r w:rsidRPr="00E0351F">
              <w:rPr>
                <w:rFonts w:ascii="Times New Roman" w:hAnsi="Times New Roman"/>
                <w:b/>
                <w:sz w:val="24"/>
                <w:szCs w:val="24"/>
                <w:lang w:val="sr-Latn-RS"/>
              </w:rPr>
              <w:t xml:space="preserve">POTPOGLAVLJE XIII- DIREKTNE ISPLATE ZA SADNJU </w:t>
            </w:r>
          </w:p>
          <w:p w14:paraId="46C88BC6" w14:textId="2185BAED" w:rsidR="00AC7A5D" w:rsidRPr="00E0351F" w:rsidRDefault="00535372" w:rsidP="00AC7A5D">
            <w:pPr>
              <w:pStyle w:val="Odstavekseznama"/>
              <w:ind w:left="0"/>
              <w:jc w:val="center"/>
              <w:rPr>
                <w:rFonts w:ascii="Times New Roman" w:hAnsi="Times New Roman"/>
                <w:b/>
                <w:sz w:val="24"/>
                <w:szCs w:val="24"/>
                <w:lang w:val="sr-Latn-RS"/>
              </w:rPr>
            </w:pPr>
            <w:r w:rsidRPr="00E0351F">
              <w:rPr>
                <w:rFonts w:ascii="Times New Roman" w:hAnsi="Times New Roman"/>
                <w:b/>
                <w:sz w:val="24"/>
                <w:szCs w:val="24"/>
                <w:lang w:val="sr-Latn-RS"/>
              </w:rPr>
              <w:t>OVASA</w:t>
            </w:r>
          </w:p>
          <w:p w14:paraId="16A70585" w14:textId="77777777" w:rsidR="00AC7A5D" w:rsidRPr="00E0351F" w:rsidRDefault="00AC7A5D" w:rsidP="00AC7A5D">
            <w:pPr>
              <w:pStyle w:val="Odstavekseznama"/>
              <w:ind w:left="0"/>
              <w:jc w:val="center"/>
              <w:rPr>
                <w:rFonts w:ascii="Times New Roman" w:hAnsi="Times New Roman"/>
                <w:b/>
                <w:sz w:val="24"/>
                <w:szCs w:val="24"/>
                <w:lang w:val="sr-Latn-RS"/>
              </w:rPr>
            </w:pPr>
          </w:p>
          <w:p w14:paraId="208B89F2" w14:textId="77777777" w:rsidR="00AC7A5D" w:rsidRPr="00E0351F" w:rsidRDefault="00AC7A5D" w:rsidP="00AC7A5D">
            <w:pPr>
              <w:pStyle w:val="Odstavekseznama"/>
              <w:ind w:left="0"/>
              <w:jc w:val="center"/>
              <w:rPr>
                <w:rFonts w:ascii="Times New Roman" w:hAnsi="Times New Roman"/>
                <w:b/>
                <w:sz w:val="24"/>
                <w:szCs w:val="24"/>
                <w:lang w:val="sr-Latn-RS"/>
              </w:rPr>
            </w:pPr>
            <w:r w:rsidRPr="00E0351F">
              <w:rPr>
                <w:rFonts w:ascii="Times New Roman" w:hAnsi="Times New Roman"/>
                <w:b/>
                <w:sz w:val="24"/>
                <w:szCs w:val="24"/>
                <w:lang w:val="sr-Latn-RS"/>
              </w:rPr>
              <w:t>Član 21</w:t>
            </w:r>
          </w:p>
          <w:p w14:paraId="2437DF75" w14:textId="77777777" w:rsidR="00AC7A5D" w:rsidRPr="00E0351F" w:rsidRDefault="00AC7A5D" w:rsidP="00AC7A5D">
            <w:pPr>
              <w:pStyle w:val="Odstavekseznama"/>
              <w:ind w:left="0"/>
              <w:jc w:val="center"/>
              <w:rPr>
                <w:rFonts w:ascii="Times New Roman" w:hAnsi="Times New Roman"/>
                <w:b/>
                <w:sz w:val="24"/>
                <w:szCs w:val="24"/>
                <w:lang w:val="sr-Latn-RS"/>
              </w:rPr>
            </w:pPr>
            <w:r w:rsidRPr="00E0351F">
              <w:rPr>
                <w:rFonts w:ascii="Times New Roman" w:hAnsi="Times New Roman"/>
                <w:b/>
                <w:sz w:val="24"/>
                <w:szCs w:val="24"/>
                <w:lang w:val="sr-Latn-RS"/>
              </w:rPr>
              <w:t>Prihvatljivi kriterijumi</w:t>
            </w:r>
          </w:p>
          <w:p w14:paraId="0E845D7B" w14:textId="77777777" w:rsidR="00AC7A5D" w:rsidRPr="00E0351F" w:rsidRDefault="00AC7A5D" w:rsidP="00AC7A5D">
            <w:pPr>
              <w:pStyle w:val="Odstavekseznama"/>
              <w:ind w:left="0"/>
              <w:jc w:val="both"/>
              <w:rPr>
                <w:rFonts w:ascii="Times New Roman" w:hAnsi="Times New Roman"/>
                <w:b/>
                <w:sz w:val="24"/>
                <w:szCs w:val="24"/>
                <w:lang w:val="sr-Latn-RS"/>
              </w:rPr>
            </w:pPr>
          </w:p>
          <w:p w14:paraId="0702E039" w14:textId="77777777" w:rsidR="00AC7A5D" w:rsidRPr="00E0351F" w:rsidRDefault="00AC7A5D" w:rsidP="00AC7A5D">
            <w:pPr>
              <w:pStyle w:val="Odstavekseznama"/>
              <w:tabs>
                <w:tab w:val="left" w:pos="0"/>
                <w:tab w:val="left" w:pos="282"/>
                <w:tab w:val="left" w:pos="417"/>
                <w:tab w:val="left" w:pos="657"/>
              </w:tabs>
              <w:ind w:left="0"/>
              <w:jc w:val="both"/>
              <w:rPr>
                <w:rFonts w:ascii="Times New Roman" w:hAnsi="Times New Roman"/>
                <w:sz w:val="24"/>
                <w:szCs w:val="24"/>
                <w:lang w:val="sr-Latn-RS"/>
              </w:rPr>
            </w:pPr>
            <w:r w:rsidRPr="00E0351F">
              <w:rPr>
                <w:rFonts w:ascii="Times New Roman" w:hAnsi="Times New Roman"/>
                <w:sz w:val="24"/>
                <w:szCs w:val="24"/>
                <w:lang w:val="sr-Latn-RS"/>
              </w:rPr>
              <w:t>1. Kriterijumi koje trebaju ispunjavati poljoprivrednici za zasađene površine ovasom su:</w:t>
            </w:r>
          </w:p>
          <w:p w14:paraId="1460A873" w14:textId="77777777" w:rsidR="00AC7A5D" w:rsidRPr="00E0351F" w:rsidRDefault="00AC7A5D" w:rsidP="00AC7A5D">
            <w:pPr>
              <w:pStyle w:val="Odstavekseznama"/>
              <w:tabs>
                <w:tab w:val="left" w:pos="252"/>
                <w:tab w:val="left" w:pos="432"/>
                <w:tab w:val="left" w:pos="642"/>
              </w:tabs>
              <w:ind w:left="252"/>
              <w:jc w:val="both"/>
              <w:rPr>
                <w:rFonts w:ascii="Times New Roman" w:hAnsi="Times New Roman"/>
                <w:sz w:val="24"/>
                <w:szCs w:val="24"/>
                <w:lang w:val="sr-Latn-RS"/>
              </w:rPr>
            </w:pPr>
          </w:p>
          <w:p w14:paraId="5B2B1107" w14:textId="77777777" w:rsidR="00AC7A5D" w:rsidRPr="00E0351F" w:rsidRDefault="00AC7A5D" w:rsidP="00A93904">
            <w:pPr>
              <w:numPr>
                <w:ilvl w:val="1"/>
                <w:numId w:val="75"/>
              </w:numPr>
              <w:tabs>
                <w:tab w:val="left" w:pos="252"/>
              </w:tabs>
              <w:ind w:hanging="60"/>
              <w:jc w:val="both"/>
              <w:rPr>
                <w:rFonts w:ascii="Times New Roman" w:hAnsi="Times New Roman"/>
                <w:sz w:val="24"/>
                <w:szCs w:val="24"/>
              </w:rPr>
            </w:pPr>
            <w:r w:rsidRPr="00E0351F">
              <w:rPr>
                <w:rFonts w:ascii="Times New Roman" w:hAnsi="Times New Roman"/>
                <w:sz w:val="24"/>
                <w:szCs w:val="24"/>
              </w:rPr>
              <w:t xml:space="preserve"> Da su državljani Republike Kosova;</w:t>
            </w:r>
          </w:p>
          <w:p w14:paraId="1E391DCD" w14:textId="77777777" w:rsidR="00AC7A5D" w:rsidRPr="00E0351F" w:rsidRDefault="00AC7A5D" w:rsidP="00AC7A5D">
            <w:pPr>
              <w:tabs>
                <w:tab w:val="left" w:pos="252"/>
              </w:tabs>
              <w:ind w:left="252" w:hanging="60"/>
              <w:jc w:val="both"/>
              <w:rPr>
                <w:rFonts w:ascii="Times New Roman" w:hAnsi="Times New Roman"/>
                <w:sz w:val="24"/>
                <w:szCs w:val="24"/>
              </w:rPr>
            </w:pPr>
          </w:p>
          <w:p w14:paraId="321AAF37" w14:textId="77777777" w:rsidR="00017995" w:rsidRPr="00E0351F" w:rsidRDefault="00017995" w:rsidP="00AC7A5D">
            <w:pPr>
              <w:tabs>
                <w:tab w:val="left" w:pos="252"/>
              </w:tabs>
              <w:ind w:left="252" w:hanging="60"/>
              <w:jc w:val="both"/>
              <w:rPr>
                <w:rFonts w:ascii="Times New Roman" w:hAnsi="Times New Roman"/>
                <w:sz w:val="24"/>
                <w:szCs w:val="24"/>
              </w:rPr>
            </w:pPr>
          </w:p>
          <w:p w14:paraId="1038F64D" w14:textId="77777777" w:rsidR="00AC7A5D" w:rsidRPr="00E0351F" w:rsidRDefault="00AC7A5D" w:rsidP="00A93904">
            <w:pPr>
              <w:pStyle w:val="Odstavekseznama"/>
              <w:numPr>
                <w:ilvl w:val="1"/>
                <w:numId w:val="75"/>
              </w:numPr>
              <w:tabs>
                <w:tab w:val="left" w:pos="252"/>
                <w:tab w:val="left" w:pos="300"/>
                <w:tab w:val="left" w:pos="822"/>
                <w:tab w:val="left" w:pos="1272"/>
                <w:tab w:val="left" w:pos="1707"/>
                <w:tab w:val="left" w:pos="1887"/>
              </w:tabs>
              <w:ind w:hanging="60"/>
              <w:jc w:val="both"/>
              <w:rPr>
                <w:rFonts w:ascii="Times New Roman" w:hAnsi="Times New Roman"/>
                <w:sz w:val="24"/>
                <w:szCs w:val="24"/>
                <w:lang w:val="sr-Latn-RS"/>
              </w:rPr>
            </w:pPr>
            <w:r w:rsidRPr="00E0351F">
              <w:rPr>
                <w:rFonts w:ascii="Times New Roman" w:hAnsi="Times New Roman"/>
                <w:sz w:val="24"/>
                <w:szCs w:val="24"/>
                <w:lang w:val="sr-Latn-RS"/>
              </w:rPr>
              <w:t xml:space="preserve">Da imaju zasađeno najmanje </w:t>
            </w:r>
            <w:r w:rsidRPr="00E0351F">
              <w:rPr>
                <w:rFonts w:ascii="Times New Roman" w:hAnsi="Times New Roman"/>
                <w:b/>
                <w:sz w:val="24"/>
                <w:szCs w:val="24"/>
                <w:lang w:val="sr-Latn-RS"/>
              </w:rPr>
              <w:t>1 ha</w:t>
            </w:r>
            <w:r w:rsidRPr="00E0351F">
              <w:rPr>
                <w:rFonts w:ascii="Times New Roman" w:hAnsi="Times New Roman"/>
                <w:sz w:val="24"/>
                <w:szCs w:val="24"/>
                <w:lang w:val="sr-Latn-RS"/>
              </w:rPr>
              <w:t xml:space="preserve"> ovasom;</w:t>
            </w:r>
          </w:p>
          <w:p w14:paraId="744D9D9E" w14:textId="77777777" w:rsidR="00AC7A5D" w:rsidRPr="00E0351F" w:rsidRDefault="00AC7A5D" w:rsidP="00AC7A5D">
            <w:pPr>
              <w:tabs>
                <w:tab w:val="left" w:pos="252"/>
              </w:tabs>
              <w:ind w:left="252" w:hanging="60"/>
              <w:jc w:val="both"/>
              <w:rPr>
                <w:rFonts w:ascii="Times New Roman" w:hAnsi="Times New Roman"/>
                <w:sz w:val="24"/>
                <w:szCs w:val="24"/>
              </w:rPr>
            </w:pPr>
          </w:p>
          <w:p w14:paraId="60A4B8B2" w14:textId="77777777" w:rsidR="00AC7A5D" w:rsidRPr="00E0351F" w:rsidRDefault="00AC7A5D" w:rsidP="00A93904">
            <w:pPr>
              <w:numPr>
                <w:ilvl w:val="1"/>
                <w:numId w:val="75"/>
              </w:numPr>
              <w:tabs>
                <w:tab w:val="left" w:pos="252"/>
              </w:tabs>
              <w:ind w:hanging="60"/>
              <w:jc w:val="both"/>
              <w:rPr>
                <w:rFonts w:ascii="Times New Roman" w:hAnsi="Times New Roman"/>
                <w:sz w:val="24"/>
                <w:szCs w:val="24"/>
              </w:rPr>
            </w:pPr>
            <w:r w:rsidRPr="00E0351F">
              <w:rPr>
                <w:rFonts w:ascii="Times New Roman" w:hAnsi="Times New Roman"/>
                <w:sz w:val="24"/>
                <w:szCs w:val="24"/>
              </w:rPr>
              <w:t xml:space="preserve"> Parcela zasađena ovasom treba da bude najmanje </w:t>
            </w:r>
            <w:r w:rsidRPr="00E0351F">
              <w:rPr>
                <w:rFonts w:ascii="Times New Roman" w:hAnsi="Times New Roman"/>
                <w:b/>
                <w:sz w:val="24"/>
                <w:szCs w:val="24"/>
              </w:rPr>
              <w:t>0.20 ha</w:t>
            </w:r>
            <w:r w:rsidRPr="00E0351F">
              <w:rPr>
                <w:rFonts w:ascii="Times New Roman" w:hAnsi="Times New Roman"/>
                <w:sz w:val="24"/>
                <w:szCs w:val="24"/>
              </w:rPr>
              <w:t xml:space="preserve"> nedeljive površine;</w:t>
            </w:r>
          </w:p>
          <w:p w14:paraId="2A4E8013" w14:textId="77777777" w:rsidR="00AC7A5D" w:rsidRPr="00E0351F" w:rsidRDefault="00AC7A5D" w:rsidP="00AC7A5D">
            <w:pPr>
              <w:tabs>
                <w:tab w:val="left" w:pos="252"/>
              </w:tabs>
              <w:ind w:left="252" w:hanging="60"/>
              <w:jc w:val="both"/>
              <w:rPr>
                <w:rFonts w:ascii="Times New Roman" w:hAnsi="Times New Roman"/>
                <w:sz w:val="24"/>
                <w:szCs w:val="24"/>
              </w:rPr>
            </w:pPr>
          </w:p>
          <w:p w14:paraId="44C0AD38" w14:textId="77777777" w:rsidR="00017995" w:rsidRPr="00E0351F" w:rsidRDefault="00017995" w:rsidP="00AC7A5D">
            <w:pPr>
              <w:tabs>
                <w:tab w:val="left" w:pos="252"/>
              </w:tabs>
              <w:ind w:left="252" w:hanging="60"/>
              <w:jc w:val="both"/>
              <w:rPr>
                <w:rFonts w:ascii="Times New Roman" w:hAnsi="Times New Roman"/>
                <w:sz w:val="24"/>
                <w:szCs w:val="24"/>
              </w:rPr>
            </w:pPr>
          </w:p>
          <w:p w14:paraId="20941299" w14:textId="77777777" w:rsidR="00AC7A5D" w:rsidRPr="00E0351F" w:rsidRDefault="00AC7A5D" w:rsidP="00A93904">
            <w:pPr>
              <w:numPr>
                <w:ilvl w:val="1"/>
                <w:numId w:val="75"/>
              </w:numPr>
              <w:tabs>
                <w:tab w:val="left" w:pos="252"/>
              </w:tabs>
              <w:ind w:hanging="60"/>
              <w:jc w:val="both"/>
              <w:rPr>
                <w:rFonts w:ascii="Times New Roman" w:hAnsi="Times New Roman"/>
                <w:sz w:val="24"/>
                <w:szCs w:val="24"/>
              </w:rPr>
            </w:pPr>
            <w:r w:rsidRPr="00E0351F">
              <w:rPr>
                <w:rFonts w:ascii="Times New Roman" w:hAnsi="Times New Roman"/>
                <w:sz w:val="24"/>
                <w:szCs w:val="24"/>
              </w:rPr>
              <w:t>Zemljišna površina uzeta pod zakup mora biti ugovorena na najmanje godinu  (1) dana;</w:t>
            </w:r>
          </w:p>
          <w:p w14:paraId="6B9A4C2C" w14:textId="77777777" w:rsidR="00AC7A5D" w:rsidRPr="00E0351F" w:rsidRDefault="00AC7A5D" w:rsidP="00AC7A5D">
            <w:pPr>
              <w:pStyle w:val="ListParagraph"/>
              <w:tabs>
                <w:tab w:val="left" w:pos="252"/>
              </w:tabs>
              <w:ind w:left="252" w:hanging="60"/>
              <w:jc w:val="both"/>
              <w:rPr>
                <w:lang w:val="sr-Latn-RS"/>
              </w:rPr>
            </w:pPr>
          </w:p>
          <w:p w14:paraId="196936F6" w14:textId="77777777" w:rsidR="00AC7A5D" w:rsidRPr="00E0351F" w:rsidRDefault="00AC7A5D" w:rsidP="00A93904">
            <w:pPr>
              <w:numPr>
                <w:ilvl w:val="1"/>
                <w:numId w:val="75"/>
              </w:numPr>
              <w:tabs>
                <w:tab w:val="left" w:pos="252"/>
              </w:tabs>
              <w:ind w:hanging="60"/>
              <w:jc w:val="both"/>
              <w:rPr>
                <w:rFonts w:ascii="Times New Roman" w:hAnsi="Times New Roman"/>
                <w:sz w:val="24"/>
                <w:szCs w:val="24"/>
              </w:rPr>
            </w:pPr>
            <w:r w:rsidRPr="00E0351F">
              <w:rPr>
                <w:rFonts w:ascii="Times New Roman" w:hAnsi="Times New Roman"/>
                <w:sz w:val="24"/>
                <w:szCs w:val="24"/>
              </w:rPr>
              <w:t xml:space="preserve">Zemljišna površina uzeta pod zakup treba biti najmanje </w:t>
            </w:r>
            <w:r w:rsidRPr="00E0351F">
              <w:rPr>
                <w:rFonts w:ascii="Times New Roman" w:hAnsi="Times New Roman"/>
                <w:b/>
                <w:sz w:val="24"/>
                <w:szCs w:val="24"/>
              </w:rPr>
              <w:t>0.20 ha</w:t>
            </w:r>
            <w:r w:rsidRPr="00E0351F">
              <w:rPr>
                <w:rFonts w:ascii="Times New Roman" w:hAnsi="Times New Roman"/>
                <w:sz w:val="24"/>
                <w:szCs w:val="24"/>
              </w:rPr>
              <w:t xml:space="preserve"> nedeljive površine</w:t>
            </w:r>
          </w:p>
          <w:p w14:paraId="746E4252" w14:textId="77777777" w:rsidR="00AC7A5D" w:rsidRPr="00E0351F" w:rsidRDefault="00AC7A5D" w:rsidP="00AC7A5D">
            <w:pPr>
              <w:jc w:val="both"/>
              <w:rPr>
                <w:rFonts w:ascii="Times New Roman" w:hAnsi="Times New Roman"/>
                <w:sz w:val="24"/>
                <w:szCs w:val="24"/>
              </w:rPr>
            </w:pPr>
          </w:p>
          <w:p w14:paraId="44F34484" w14:textId="77777777" w:rsidR="00AC7A5D" w:rsidRPr="00E0351F" w:rsidRDefault="00AC7A5D" w:rsidP="00AC7A5D">
            <w:pPr>
              <w:tabs>
                <w:tab w:val="left" w:pos="297"/>
              </w:tabs>
              <w:jc w:val="both"/>
              <w:rPr>
                <w:rFonts w:ascii="Times New Roman" w:hAnsi="Times New Roman"/>
                <w:sz w:val="24"/>
                <w:szCs w:val="24"/>
              </w:rPr>
            </w:pPr>
            <w:r w:rsidRPr="00E0351F">
              <w:rPr>
                <w:rFonts w:ascii="Times New Roman" w:hAnsi="Times New Roman"/>
                <w:sz w:val="24"/>
                <w:szCs w:val="24"/>
              </w:rPr>
              <w:t xml:space="preserve">2. Subvencionisanje se vrši za površinu/hektar, u iznosu od </w:t>
            </w:r>
            <w:r w:rsidRPr="00E0351F">
              <w:rPr>
                <w:rFonts w:ascii="Times New Roman" w:hAnsi="Times New Roman"/>
                <w:b/>
                <w:sz w:val="24"/>
                <w:szCs w:val="24"/>
              </w:rPr>
              <w:t>150 €/ha.</w:t>
            </w:r>
          </w:p>
          <w:p w14:paraId="43985831" w14:textId="77777777" w:rsidR="00AC7A5D" w:rsidRPr="00E0351F" w:rsidRDefault="00AC7A5D" w:rsidP="00AC7A5D">
            <w:pPr>
              <w:jc w:val="both"/>
              <w:rPr>
                <w:rFonts w:ascii="Times New Roman" w:hAnsi="Times New Roman"/>
                <w:sz w:val="24"/>
                <w:szCs w:val="24"/>
              </w:rPr>
            </w:pPr>
          </w:p>
          <w:p w14:paraId="467C1A48" w14:textId="77777777" w:rsidR="00AC7A5D" w:rsidRPr="00E0351F" w:rsidRDefault="00AC7A5D" w:rsidP="00AC7A5D">
            <w:pPr>
              <w:jc w:val="both"/>
              <w:rPr>
                <w:rFonts w:ascii="Times New Roman" w:hAnsi="Times New Roman"/>
                <w:sz w:val="24"/>
                <w:szCs w:val="24"/>
              </w:rPr>
            </w:pPr>
            <w:r w:rsidRPr="00E0351F">
              <w:rPr>
                <w:rFonts w:ascii="Times New Roman" w:hAnsi="Times New Roman"/>
                <w:sz w:val="24"/>
                <w:szCs w:val="24"/>
              </w:rPr>
              <w:t xml:space="preserve">3. Korisnici su poljoprivrednici koji su zasadili/uzgajaju ovas na površini od najmanje </w:t>
            </w:r>
            <w:r w:rsidRPr="00E0351F">
              <w:rPr>
                <w:rFonts w:ascii="Times New Roman" w:hAnsi="Times New Roman"/>
                <w:b/>
                <w:sz w:val="24"/>
                <w:szCs w:val="24"/>
              </w:rPr>
              <w:t>1 ha.</w:t>
            </w:r>
          </w:p>
          <w:p w14:paraId="220904C4" w14:textId="77777777" w:rsidR="00AC7A5D" w:rsidRPr="00E0351F" w:rsidRDefault="00AC7A5D" w:rsidP="00AC7A5D">
            <w:pPr>
              <w:rPr>
                <w:rFonts w:ascii="Times New Roman" w:hAnsi="Times New Roman"/>
                <w:b/>
                <w:sz w:val="24"/>
                <w:szCs w:val="24"/>
              </w:rPr>
            </w:pPr>
          </w:p>
          <w:p w14:paraId="4F08870E" w14:textId="79202889" w:rsidR="00AC7A5D" w:rsidRPr="00E0351F" w:rsidRDefault="00535372" w:rsidP="00AC7A5D">
            <w:pPr>
              <w:jc w:val="center"/>
              <w:rPr>
                <w:rFonts w:ascii="Times New Roman" w:hAnsi="Times New Roman"/>
                <w:b/>
                <w:sz w:val="24"/>
                <w:szCs w:val="24"/>
              </w:rPr>
            </w:pPr>
            <w:r w:rsidRPr="00E0351F">
              <w:rPr>
                <w:rFonts w:ascii="Times New Roman" w:hAnsi="Times New Roman"/>
                <w:b/>
                <w:sz w:val="24"/>
                <w:szCs w:val="24"/>
              </w:rPr>
              <w:t>POTPOGLAVLJE XIV – DIREKTNE ISPLATE ZA KUKURUZ</w:t>
            </w:r>
          </w:p>
          <w:p w14:paraId="1531F23D" w14:textId="77777777" w:rsidR="00AC7A5D" w:rsidRPr="00E0351F" w:rsidRDefault="00AC7A5D" w:rsidP="00AC7A5D">
            <w:pPr>
              <w:jc w:val="center"/>
              <w:rPr>
                <w:rFonts w:ascii="Times New Roman" w:hAnsi="Times New Roman"/>
                <w:b/>
                <w:sz w:val="24"/>
                <w:szCs w:val="24"/>
              </w:rPr>
            </w:pPr>
          </w:p>
          <w:p w14:paraId="3826D2F2" w14:textId="77777777" w:rsidR="00AC7A5D" w:rsidRPr="00E0351F" w:rsidRDefault="00AC7A5D" w:rsidP="00AC7A5D">
            <w:pPr>
              <w:jc w:val="center"/>
              <w:rPr>
                <w:rFonts w:ascii="Times New Roman" w:hAnsi="Times New Roman"/>
                <w:b/>
                <w:sz w:val="24"/>
                <w:szCs w:val="24"/>
              </w:rPr>
            </w:pPr>
            <w:r w:rsidRPr="00E0351F">
              <w:rPr>
                <w:rFonts w:ascii="Times New Roman" w:hAnsi="Times New Roman"/>
                <w:b/>
                <w:sz w:val="24"/>
                <w:szCs w:val="24"/>
              </w:rPr>
              <w:t>Član 22</w:t>
            </w:r>
          </w:p>
          <w:p w14:paraId="44775E03" w14:textId="77777777" w:rsidR="00AC7A5D" w:rsidRPr="00E0351F" w:rsidRDefault="00AC7A5D" w:rsidP="00AC7A5D">
            <w:pPr>
              <w:pStyle w:val="Odstavekseznama"/>
              <w:ind w:left="0"/>
              <w:jc w:val="center"/>
              <w:rPr>
                <w:rFonts w:ascii="Times New Roman" w:hAnsi="Times New Roman"/>
                <w:b/>
                <w:sz w:val="24"/>
                <w:szCs w:val="24"/>
                <w:lang w:val="sr-Latn-RS"/>
              </w:rPr>
            </w:pPr>
            <w:r w:rsidRPr="00E0351F">
              <w:rPr>
                <w:rFonts w:ascii="Times New Roman" w:hAnsi="Times New Roman"/>
                <w:b/>
                <w:sz w:val="24"/>
                <w:szCs w:val="24"/>
                <w:lang w:val="sr-Latn-RS"/>
              </w:rPr>
              <w:t>Prihvatljivi kriterijumi</w:t>
            </w:r>
          </w:p>
          <w:p w14:paraId="325E7999" w14:textId="77777777" w:rsidR="00AC7A5D" w:rsidRPr="00E0351F" w:rsidRDefault="00AC7A5D" w:rsidP="00AC7A5D">
            <w:pPr>
              <w:pStyle w:val="Odstavekseznama"/>
              <w:ind w:left="0"/>
              <w:jc w:val="both"/>
              <w:rPr>
                <w:rFonts w:ascii="Times New Roman" w:hAnsi="Times New Roman"/>
                <w:b/>
                <w:sz w:val="24"/>
                <w:szCs w:val="24"/>
                <w:lang w:val="sr-Latn-RS"/>
              </w:rPr>
            </w:pPr>
          </w:p>
          <w:p w14:paraId="6D6BBA9F" w14:textId="77777777" w:rsidR="00AC7A5D" w:rsidRPr="00E0351F" w:rsidRDefault="00AC7A5D" w:rsidP="00AC7A5D">
            <w:pPr>
              <w:pStyle w:val="Odstavekseznama"/>
              <w:tabs>
                <w:tab w:val="left" w:pos="432"/>
              </w:tabs>
              <w:ind w:left="0"/>
              <w:jc w:val="both"/>
              <w:rPr>
                <w:rFonts w:ascii="Times New Roman" w:hAnsi="Times New Roman"/>
                <w:sz w:val="24"/>
                <w:szCs w:val="24"/>
                <w:lang w:val="sr-Latn-RS"/>
              </w:rPr>
            </w:pPr>
            <w:r w:rsidRPr="00E0351F">
              <w:rPr>
                <w:rFonts w:ascii="Times New Roman" w:hAnsi="Times New Roman"/>
                <w:sz w:val="24"/>
                <w:szCs w:val="24"/>
                <w:lang w:val="sr-Latn-RS"/>
              </w:rPr>
              <w:t>1. Kriterijumi koje trebaju ispunjavati poljoprivrednici za površine zasađene kukuruzom su:</w:t>
            </w:r>
          </w:p>
          <w:p w14:paraId="58E35002" w14:textId="77777777" w:rsidR="00AC7A5D" w:rsidRPr="00E0351F" w:rsidRDefault="00AC7A5D" w:rsidP="00AC7A5D">
            <w:pPr>
              <w:pStyle w:val="Odstavekseznama"/>
              <w:tabs>
                <w:tab w:val="left" w:pos="432"/>
              </w:tabs>
              <w:ind w:left="252"/>
              <w:jc w:val="both"/>
              <w:rPr>
                <w:rFonts w:ascii="Times New Roman" w:hAnsi="Times New Roman"/>
                <w:sz w:val="24"/>
                <w:szCs w:val="24"/>
                <w:lang w:val="sr-Latn-RS"/>
              </w:rPr>
            </w:pPr>
          </w:p>
          <w:p w14:paraId="23814C72" w14:textId="77777777" w:rsidR="00AC7A5D" w:rsidRPr="00E0351F" w:rsidRDefault="00AC7A5D" w:rsidP="00A93904">
            <w:pPr>
              <w:pStyle w:val="Odstavekseznama"/>
              <w:numPr>
                <w:ilvl w:val="1"/>
                <w:numId w:val="76"/>
              </w:numPr>
              <w:tabs>
                <w:tab w:val="left" w:pos="822"/>
                <w:tab w:val="left" w:pos="927"/>
                <w:tab w:val="left" w:pos="1032"/>
                <w:tab w:val="left" w:pos="1272"/>
                <w:tab w:val="left" w:pos="1707"/>
                <w:tab w:val="left" w:pos="1887"/>
              </w:tabs>
              <w:ind w:hanging="60"/>
              <w:jc w:val="both"/>
              <w:rPr>
                <w:rFonts w:ascii="Times New Roman" w:hAnsi="Times New Roman"/>
                <w:sz w:val="24"/>
                <w:szCs w:val="24"/>
                <w:lang w:val="sr-Latn-RS"/>
              </w:rPr>
            </w:pPr>
            <w:r w:rsidRPr="00E0351F">
              <w:rPr>
                <w:rFonts w:ascii="Times New Roman" w:hAnsi="Times New Roman"/>
                <w:sz w:val="24"/>
                <w:szCs w:val="24"/>
                <w:lang w:val="sr-Latn-RS"/>
              </w:rPr>
              <w:t>Da su državljani Republike Kosova;</w:t>
            </w:r>
          </w:p>
          <w:p w14:paraId="325E8496" w14:textId="77777777" w:rsidR="00AC7A5D" w:rsidRPr="00E0351F" w:rsidRDefault="00AC7A5D" w:rsidP="00AC7A5D">
            <w:pPr>
              <w:pStyle w:val="Odstavekseznama"/>
              <w:tabs>
                <w:tab w:val="left" w:pos="822"/>
                <w:tab w:val="left" w:pos="927"/>
                <w:tab w:val="left" w:pos="1032"/>
                <w:tab w:val="left" w:pos="1272"/>
                <w:tab w:val="left" w:pos="1707"/>
                <w:tab w:val="left" w:pos="1887"/>
              </w:tabs>
              <w:ind w:left="252"/>
              <w:jc w:val="both"/>
              <w:rPr>
                <w:rFonts w:ascii="Times New Roman" w:hAnsi="Times New Roman"/>
                <w:sz w:val="24"/>
                <w:szCs w:val="24"/>
                <w:lang w:val="sr-Latn-RS"/>
              </w:rPr>
            </w:pPr>
          </w:p>
          <w:p w14:paraId="64B2F242" w14:textId="77777777" w:rsidR="00017995" w:rsidRPr="00E0351F" w:rsidRDefault="00017995" w:rsidP="00AC7A5D">
            <w:pPr>
              <w:pStyle w:val="Odstavekseznama"/>
              <w:tabs>
                <w:tab w:val="left" w:pos="822"/>
                <w:tab w:val="left" w:pos="927"/>
                <w:tab w:val="left" w:pos="1032"/>
                <w:tab w:val="left" w:pos="1272"/>
                <w:tab w:val="left" w:pos="1707"/>
                <w:tab w:val="left" w:pos="1887"/>
              </w:tabs>
              <w:ind w:left="252"/>
              <w:jc w:val="both"/>
              <w:rPr>
                <w:rFonts w:ascii="Times New Roman" w:hAnsi="Times New Roman"/>
                <w:sz w:val="24"/>
                <w:szCs w:val="24"/>
                <w:lang w:val="sr-Latn-RS"/>
              </w:rPr>
            </w:pPr>
          </w:p>
          <w:p w14:paraId="6F1139CB" w14:textId="77777777" w:rsidR="00AC7A5D" w:rsidRPr="00E0351F" w:rsidRDefault="00AC7A5D" w:rsidP="00AC7A5D">
            <w:pPr>
              <w:pStyle w:val="Odstavekseznama"/>
              <w:tabs>
                <w:tab w:val="left" w:pos="583"/>
                <w:tab w:val="left" w:pos="822"/>
                <w:tab w:val="left" w:pos="1272"/>
                <w:tab w:val="left" w:pos="1707"/>
                <w:tab w:val="left" w:pos="1887"/>
              </w:tabs>
              <w:ind w:left="300"/>
              <w:jc w:val="both"/>
              <w:rPr>
                <w:rFonts w:ascii="Times New Roman" w:hAnsi="Times New Roman"/>
                <w:sz w:val="24"/>
                <w:szCs w:val="24"/>
                <w:lang w:val="sr-Latn-RS"/>
              </w:rPr>
            </w:pPr>
            <w:r w:rsidRPr="00E0351F">
              <w:rPr>
                <w:rFonts w:ascii="Times New Roman" w:hAnsi="Times New Roman"/>
                <w:sz w:val="24"/>
                <w:szCs w:val="24"/>
                <w:lang w:val="sr-Latn-RS"/>
              </w:rPr>
              <w:t xml:space="preserve">1.2. Da imaju zasađeno najmanje </w:t>
            </w:r>
            <w:r w:rsidRPr="00E0351F">
              <w:rPr>
                <w:rFonts w:ascii="Times New Roman" w:hAnsi="Times New Roman"/>
                <w:b/>
                <w:sz w:val="24"/>
                <w:szCs w:val="24"/>
                <w:lang w:val="sr-Latn-RS"/>
              </w:rPr>
              <w:t>1 ha</w:t>
            </w:r>
            <w:r w:rsidRPr="00E0351F">
              <w:rPr>
                <w:rFonts w:ascii="Times New Roman" w:hAnsi="Times New Roman"/>
                <w:sz w:val="24"/>
                <w:szCs w:val="24"/>
                <w:lang w:val="sr-Latn-RS"/>
              </w:rPr>
              <w:t xml:space="preserve"> kukuruz;</w:t>
            </w:r>
          </w:p>
          <w:p w14:paraId="02E30FA5" w14:textId="77777777" w:rsidR="00AC7A5D" w:rsidRPr="00E0351F" w:rsidRDefault="00AC7A5D" w:rsidP="00AC7A5D">
            <w:pPr>
              <w:pStyle w:val="ListParagraph"/>
              <w:ind w:left="252"/>
              <w:jc w:val="both"/>
              <w:rPr>
                <w:lang w:val="sr-Latn-RS"/>
              </w:rPr>
            </w:pPr>
          </w:p>
          <w:p w14:paraId="5BDBD9D2" w14:textId="77777777" w:rsidR="00AC7A5D" w:rsidRPr="00E0351F" w:rsidRDefault="00AC7A5D" w:rsidP="00AC7A5D">
            <w:pPr>
              <w:pStyle w:val="Odstavekseznama"/>
              <w:tabs>
                <w:tab w:val="left" w:pos="822"/>
                <w:tab w:val="left" w:pos="927"/>
                <w:tab w:val="left" w:pos="1032"/>
                <w:tab w:val="left" w:pos="1272"/>
                <w:tab w:val="left" w:pos="1707"/>
                <w:tab w:val="left" w:pos="1887"/>
              </w:tabs>
              <w:ind w:left="300"/>
              <w:jc w:val="both"/>
              <w:rPr>
                <w:rFonts w:ascii="Times New Roman" w:hAnsi="Times New Roman"/>
                <w:sz w:val="24"/>
                <w:szCs w:val="24"/>
                <w:lang w:val="sr-Latn-RS"/>
              </w:rPr>
            </w:pPr>
            <w:r w:rsidRPr="00E0351F">
              <w:rPr>
                <w:rFonts w:ascii="Times New Roman" w:hAnsi="Times New Roman"/>
                <w:sz w:val="24"/>
                <w:szCs w:val="24"/>
                <w:lang w:val="sr-Latn-RS"/>
              </w:rPr>
              <w:t xml:space="preserve">1.3. Parcela zasađena kukuruzom treba da bude najmanje </w:t>
            </w:r>
            <w:r w:rsidRPr="00E0351F">
              <w:rPr>
                <w:rFonts w:ascii="Times New Roman" w:hAnsi="Times New Roman"/>
                <w:b/>
                <w:sz w:val="24"/>
                <w:szCs w:val="24"/>
                <w:lang w:val="sr-Latn-RS"/>
              </w:rPr>
              <w:t>0.20 ha</w:t>
            </w:r>
            <w:r w:rsidRPr="00E0351F">
              <w:rPr>
                <w:rFonts w:ascii="Times New Roman" w:hAnsi="Times New Roman"/>
                <w:sz w:val="24"/>
                <w:szCs w:val="24"/>
                <w:lang w:val="sr-Latn-RS"/>
              </w:rPr>
              <w:t xml:space="preserve"> nedeljive površine;</w:t>
            </w:r>
          </w:p>
          <w:p w14:paraId="1C4045EE" w14:textId="77777777" w:rsidR="00AC7A5D" w:rsidRPr="00E0351F" w:rsidRDefault="00AC7A5D" w:rsidP="00AC7A5D">
            <w:pPr>
              <w:pStyle w:val="Odstavekseznama"/>
              <w:tabs>
                <w:tab w:val="left" w:pos="822"/>
                <w:tab w:val="left" w:pos="927"/>
                <w:tab w:val="left" w:pos="1032"/>
                <w:tab w:val="left" w:pos="1272"/>
                <w:tab w:val="left" w:pos="1707"/>
                <w:tab w:val="left" w:pos="1887"/>
              </w:tabs>
              <w:ind w:left="252"/>
              <w:jc w:val="both"/>
              <w:rPr>
                <w:rFonts w:ascii="Times New Roman" w:hAnsi="Times New Roman"/>
                <w:sz w:val="24"/>
                <w:szCs w:val="24"/>
                <w:lang w:val="sr-Latn-RS"/>
              </w:rPr>
            </w:pPr>
          </w:p>
          <w:p w14:paraId="4004A831" w14:textId="77777777" w:rsidR="00017995" w:rsidRPr="00E0351F" w:rsidRDefault="00017995" w:rsidP="00AC7A5D">
            <w:pPr>
              <w:pStyle w:val="Odstavekseznama"/>
              <w:tabs>
                <w:tab w:val="left" w:pos="822"/>
                <w:tab w:val="left" w:pos="927"/>
                <w:tab w:val="left" w:pos="1032"/>
                <w:tab w:val="left" w:pos="1272"/>
                <w:tab w:val="left" w:pos="1707"/>
                <w:tab w:val="left" w:pos="1887"/>
              </w:tabs>
              <w:ind w:left="252"/>
              <w:jc w:val="both"/>
              <w:rPr>
                <w:rFonts w:ascii="Times New Roman" w:hAnsi="Times New Roman"/>
                <w:sz w:val="24"/>
                <w:szCs w:val="24"/>
                <w:lang w:val="sr-Latn-RS"/>
              </w:rPr>
            </w:pPr>
          </w:p>
          <w:p w14:paraId="68C77082" w14:textId="67205BB2" w:rsidR="00AC7A5D" w:rsidRPr="00E0351F" w:rsidRDefault="00017995" w:rsidP="00017995">
            <w:pPr>
              <w:pStyle w:val="Odstavekseznama"/>
              <w:tabs>
                <w:tab w:val="left" w:pos="822"/>
                <w:tab w:val="left" w:pos="927"/>
                <w:tab w:val="left" w:pos="1032"/>
                <w:tab w:val="left" w:pos="1272"/>
                <w:tab w:val="left" w:pos="1707"/>
                <w:tab w:val="left" w:pos="1887"/>
              </w:tabs>
              <w:ind w:left="360"/>
              <w:jc w:val="both"/>
              <w:rPr>
                <w:rFonts w:ascii="Times New Roman" w:hAnsi="Times New Roman"/>
                <w:sz w:val="24"/>
                <w:szCs w:val="24"/>
                <w:lang w:val="sr-Latn-RS"/>
              </w:rPr>
            </w:pPr>
            <w:r w:rsidRPr="00E0351F">
              <w:rPr>
                <w:rFonts w:ascii="Times New Roman" w:hAnsi="Times New Roman"/>
                <w:sz w:val="24"/>
                <w:szCs w:val="24"/>
                <w:lang w:val="sr-Latn-RS"/>
              </w:rPr>
              <w:t xml:space="preserve">1.4. </w:t>
            </w:r>
            <w:r w:rsidR="00AC7A5D" w:rsidRPr="00E0351F">
              <w:rPr>
                <w:rFonts w:ascii="Times New Roman" w:hAnsi="Times New Roman"/>
                <w:sz w:val="24"/>
                <w:szCs w:val="24"/>
                <w:lang w:val="sr-Latn-RS"/>
              </w:rPr>
              <w:t>Zemljišna površina uzeta pod zakup mora biti ugovorena na najmanje godinu dana;</w:t>
            </w:r>
          </w:p>
          <w:p w14:paraId="46341C25" w14:textId="77777777" w:rsidR="00AC7A5D" w:rsidRPr="00E0351F" w:rsidRDefault="00AC7A5D" w:rsidP="00AC7A5D">
            <w:pPr>
              <w:pStyle w:val="Odstavekseznama"/>
              <w:tabs>
                <w:tab w:val="left" w:pos="822"/>
                <w:tab w:val="left" w:pos="927"/>
                <w:tab w:val="left" w:pos="1032"/>
                <w:tab w:val="left" w:pos="1272"/>
                <w:tab w:val="left" w:pos="1707"/>
                <w:tab w:val="left" w:pos="1887"/>
              </w:tabs>
              <w:ind w:left="300" w:hanging="60"/>
              <w:jc w:val="both"/>
              <w:rPr>
                <w:rFonts w:ascii="Times New Roman" w:hAnsi="Times New Roman"/>
                <w:sz w:val="24"/>
                <w:szCs w:val="24"/>
                <w:lang w:val="sr-Latn-RS"/>
              </w:rPr>
            </w:pPr>
          </w:p>
          <w:p w14:paraId="58288704" w14:textId="6636215E" w:rsidR="00AC7A5D" w:rsidRPr="00E0351F" w:rsidRDefault="00017995" w:rsidP="00017995">
            <w:pPr>
              <w:pStyle w:val="Odstavekseznama"/>
              <w:tabs>
                <w:tab w:val="left" w:pos="822"/>
                <w:tab w:val="left" w:pos="927"/>
                <w:tab w:val="left" w:pos="1032"/>
                <w:tab w:val="left" w:pos="1272"/>
                <w:tab w:val="left" w:pos="1707"/>
                <w:tab w:val="left" w:pos="1887"/>
              </w:tabs>
              <w:ind w:left="360"/>
              <w:jc w:val="both"/>
              <w:rPr>
                <w:rFonts w:ascii="Times New Roman" w:hAnsi="Times New Roman"/>
                <w:sz w:val="24"/>
                <w:szCs w:val="24"/>
                <w:lang w:val="sr-Latn-RS"/>
              </w:rPr>
            </w:pPr>
            <w:r w:rsidRPr="00E0351F">
              <w:rPr>
                <w:rFonts w:ascii="Times New Roman" w:hAnsi="Times New Roman"/>
                <w:sz w:val="24"/>
                <w:szCs w:val="24"/>
                <w:lang w:val="sr-Latn-RS"/>
              </w:rPr>
              <w:t xml:space="preserve">1.5. </w:t>
            </w:r>
            <w:r w:rsidR="00AC7A5D" w:rsidRPr="00E0351F">
              <w:rPr>
                <w:rFonts w:ascii="Times New Roman" w:hAnsi="Times New Roman"/>
                <w:sz w:val="24"/>
                <w:szCs w:val="24"/>
                <w:lang w:val="sr-Latn-RS"/>
              </w:rPr>
              <w:t xml:space="preserve">Zemljišna površina uzeta pod zakup treba iznositi najmanje </w:t>
            </w:r>
            <w:r w:rsidR="00AC7A5D" w:rsidRPr="00E0351F">
              <w:rPr>
                <w:rFonts w:ascii="Times New Roman" w:hAnsi="Times New Roman"/>
                <w:b/>
                <w:sz w:val="24"/>
                <w:szCs w:val="24"/>
                <w:lang w:val="sr-Latn-RS"/>
              </w:rPr>
              <w:t>0.20 ha</w:t>
            </w:r>
            <w:r w:rsidR="00AC7A5D" w:rsidRPr="00E0351F">
              <w:rPr>
                <w:rFonts w:ascii="Times New Roman" w:hAnsi="Times New Roman"/>
                <w:sz w:val="24"/>
                <w:szCs w:val="24"/>
                <w:lang w:val="sr-Latn-RS"/>
              </w:rPr>
              <w:t xml:space="preserve"> nedeljive površine</w:t>
            </w:r>
          </w:p>
          <w:p w14:paraId="25D07A8C" w14:textId="77777777" w:rsidR="00AC7A5D" w:rsidRPr="00E0351F" w:rsidRDefault="00AC7A5D" w:rsidP="00AC7A5D">
            <w:pPr>
              <w:pStyle w:val="Odstavekseznama"/>
              <w:ind w:left="0" w:hanging="60"/>
              <w:jc w:val="both"/>
              <w:rPr>
                <w:rFonts w:ascii="Times New Roman" w:hAnsi="Times New Roman"/>
                <w:b/>
                <w:sz w:val="24"/>
                <w:szCs w:val="24"/>
                <w:lang w:val="sr-Latn-RS"/>
              </w:rPr>
            </w:pPr>
          </w:p>
          <w:p w14:paraId="49FA1B62" w14:textId="77777777" w:rsidR="00AC7A5D" w:rsidRPr="00E0351F" w:rsidRDefault="00AC7A5D" w:rsidP="00AC7A5D">
            <w:pPr>
              <w:jc w:val="both"/>
              <w:rPr>
                <w:rFonts w:ascii="Times New Roman" w:hAnsi="Times New Roman"/>
                <w:b/>
                <w:sz w:val="24"/>
                <w:szCs w:val="24"/>
              </w:rPr>
            </w:pPr>
            <w:r w:rsidRPr="00E0351F">
              <w:rPr>
                <w:rFonts w:ascii="Times New Roman" w:hAnsi="Times New Roman"/>
                <w:sz w:val="24"/>
                <w:szCs w:val="24"/>
              </w:rPr>
              <w:t xml:space="preserve">2. Subvencionisanje se vrši za površinu/hektar, u iznosu od </w:t>
            </w:r>
            <w:r w:rsidRPr="00E0351F">
              <w:rPr>
                <w:rFonts w:ascii="Times New Roman" w:hAnsi="Times New Roman"/>
                <w:b/>
                <w:sz w:val="24"/>
                <w:szCs w:val="24"/>
              </w:rPr>
              <w:t>150 €/ha.</w:t>
            </w:r>
          </w:p>
          <w:p w14:paraId="1AF9663B" w14:textId="77777777" w:rsidR="00AC7A5D" w:rsidRPr="00E0351F" w:rsidRDefault="00AC7A5D" w:rsidP="00AC7A5D">
            <w:pPr>
              <w:jc w:val="both"/>
              <w:rPr>
                <w:rFonts w:ascii="Times New Roman" w:hAnsi="Times New Roman"/>
                <w:sz w:val="24"/>
                <w:szCs w:val="24"/>
              </w:rPr>
            </w:pPr>
          </w:p>
          <w:p w14:paraId="6CD3A0ED" w14:textId="77777777" w:rsidR="00AC7A5D" w:rsidRPr="00E0351F" w:rsidRDefault="00AC7A5D" w:rsidP="00AC7A5D">
            <w:pPr>
              <w:jc w:val="both"/>
              <w:rPr>
                <w:rFonts w:ascii="Times New Roman" w:hAnsi="Times New Roman"/>
                <w:sz w:val="24"/>
                <w:szCs w:val="24"/>
              </w:rPr>
            </w:pPr>
            <w:r w:rsidRPr="00E0351F">
              <w:rPr>
                <w:rFonts w:ascii="Times New Roman" w:hAnsi="Times New Roman"/>
                <w:sz w:val="24"/>
                <w:szCs w:val="24"/>
              </w:rPr>
              <w:t xml:space="preserve">3. Korisnici su poljoprivrednici koji su zasadili/obrađuju kukuruz na površini od najmanje </w:t>
            </w:r>
            <w:r w:rsidRPr="00E0351F">
              <w:rPr>
                <w:rFonts w:ascii="Times New Roman" w:hAnsi="Times New Roman"/>
                <w:b/>
                <w:sz w:val="24"/>
                <w:szCs w:val="24"/>
              </w:rPr>
              <w:t>1 ha.</w:t>
            </w:r>
          </w:p>
          <w:p w14:paraId="0DD1867B" w14:textId="77777777" w:rsidR="00AC7A5D" w:rsidRPr="00E0351F" w:rsidRDefault="00AC7A5D" w:rsidP="00AC7A5D">
            <w:pPr>
              <w:pStyle w:val="Odstavekseznama"/>
              <w:ind w:left="0"/>
              <w:jc w:val="both"/>
              <w:rPr>
                <w:rFonts w:ascii="Times New Roman" w:hAnsi="Times New Roman"/>
                <w:b/>
                <w:sz w:val="24"/>
                <w:szCs w:val="24"/>
                <w:lang w:val="sr-Latn-RS"/>
              </w:rPr>
            </w:pPr>
          </w:p>
          <w:p w14:paraId="3A20E331" w14:textId="3A969D5D" w:rsidR="00AC7A5D" w:rsidRPr="00E0351F" w:rsidRDefault="00535372" w:rsidP="00AC7A5D">
            <w:pPr>
              <w:pStyle w:val="Odstavekseznama"/>
              <w:ind w:left="0"/>
              <w:jc w:val="center"/>
              <w:rPr>
                <w:rFonts w:ascii="Times New Roman" w:hAnsi="Times New Roman"/>
                <w:b/>
                <w:sz w:val="24"/>
                <w:szCs w:val="24"/>
                <w:lang w:val="sr-Latn-RS"/>
              </w:rPr>
            </w:pPr>
            <w:r w:rsidRPr="00E0351F">
              <w:rPr>
                <w:rFonts w:ascii="Times New Roman" w:hAnsi="Times New Roman"/>
                <w:b/>
                <w:sz w:val="24"/>
                <w:szCs w:val="24"/>
                <w:lang w:val="sr-Latn-RS"/>
              </w:rPr>
              <w:t>POTPOGLAVLJE XV– DIREKTNE ISPLATE ZA SUNCOKRET</w:t>
            </w:r>
          </w:p>
          <w:p w14:paraId="1AB8A5B8" w14:textId="77777777" w:rsidR="00AC7A5D" w:rsidRPr="00E0351F" w:rsidRDefault="00AC7A5D" w:rsidP="00AC7A5D">
            <w:pPr>
              <w:pStyle w:val="Odstavekseznama"/>
              <w:ind w:left="0"/>
              <w:jc w:val="center"/>
              <w:rPr>
                <w:rFonts w:ascii="Times New Roman" w:hAnsi="Times New Roman"/>
                <w:b/>
                <w:sz w:val="24"/>
                <w:szCs w:val="24"/>
                <w:lang w:val="sr-Latn-RS"/>
              </w:rPr>
            </w:pPr>
          </w:p>
          <w:p w14:paraId="38BA524B" w14:textId="77777777" w:rsidR="00AC7A5D" w:rsidRPr="00E0351F" w:rsidRDefault="00AC7A5D" w:rsidP="00AC7A5D">
            <w:pPr>
              <w:pStyle w:val="Odstavekseznama"/>
              <w:ind w:left="0"/>
              <w:jc w:val="center"/>
              <w:rPr>
                <w:rFonts w:ascii="Times New Roman" w:hAnsi="Times New Roman"/>
                <w:b/>
                <w:sz w:val="24"/>
                <w:szCs w:val="24"/>
                <w:lang w:val="sr-Latn-RS"/>
              </w:rPr>
            </w:pPr>
            <w:r w:rsidRPr="00E0351F">
              <w:rPr>
                <w:rFonts w:ascii="Times New Roman" w:hAnsi="Times New Roman"/>
                <w:b/>
                <w:sz w:val="24"/>
                <w:szCs w:val="24"/>
                <w:lang w:val="sr-Latn-RS"/>
              </w:rPr>
              <w:t>Član 23</w:t>
            </w:r>
          </w:p>
          <w:p w14:paraId="5EF3E7E7" w14:textId="77777777" w:rsidR="00AC7A5D" w:rsidRPr="00E0351F" w:rsidRDefault="00AC7A5D" w:rsidP="00AC7A5D">
            <w:pPr>
              <w:pStyle w:val="Odstavekseznama"/>
              <w:ind w:left="0"/>
              <w:jc w:val="center"/>
              <w:rPr>
                <w:rFonts w:ascii="Times New Roman" w:hAnsi="Times New Roman"/>
                <w:b/>
                <w:sz w:val="24"/>
                <w:szCs w:val="24"/>
                <w:lang w:val="sr-Latn-RS"/>
              </w:rPr>
            </w:pPr>
            <w:r w:rsidRPr="00E0351F">
              <w:rPr>
                <w:rFonts w:ascii="Times New Roman" w:hAnsi="Times New Roman"/>
                <w:b/>
                <w:sz w:val="24"/>
                <w:szCs w:val="24"/>
                <w:lang w:val="sr-Latn-RS"/>
              </w:rPr>
              <w:t>Prihvatljivi kriterijumi</w:t>
            </w:r>
          </w:p>
          <w:p w14:paraId="4E146EE5" w14:textId="77777777" w:rsidR="00AC7A5D" w:rsidRPr="00E0351F" w:rsidRDefault="00AC7A5D" w:rsidP="00AC7A5D">
            <w:pPr>
              <w:pStyle w:val="Odstavekseznama"/>
              <w:ind w:left="0"/>
              <w:jc w:val="both"/>
              <w:rPr>
                <w:rFonts w:ascii="Times New Roman" w:hAnsi="Times New Roman"/>
                <w:b/>
                <w:sz w:val="24"/>
                <w:szCs w:val="24"/>
                <w:lang w:val="sr-Latn-RS"/>
              </w:rPr>
            </w:pPr>
          </w:p>
          <w:p w14:paraId="00EF2934" w14:textId="77777777" w:rsidR="00AC7A5D" w:rsidRPr="00E0351F" w:rsidRDefault="00AC7A5D" w:rsidP="00AC7A5D">
            <w:pPr>
              <w:pStyle w:val="Odstavekseznama"/>
              <w:ind w:left="0"/>
              <w:jc w:val="both"/>
              <w:rPr>
                <w:rFonts w:ascii="Times New Roman" w:hAnsi="Times New Roman"/>
                <w:sz w:val="24"/>
                <w:szCs w:val="24"/>
                <w:lang w:val="sr-Latn-RS"/>
              </w:rPr>
            </w:pPr>
            <w:r w:rsidRPr="00E0351F">
              <w:rPr>
                <w:rFonts w:ascii="Times New Roman" w:hAnsi="Times New Roman"/>
                <w:sz w:val="24"/>
                <w:szCs w:val="24"/>
                <w:lang w:val="sr-Latn-RS"/>
              </w:rPr>
              <w:t>1. Kriterijumi koje trebaju ispunjavati poljoprivrednici za površine zasađene suncokretom su:</w:t>
            </w:r>
          </w:p>
          <w:p w14:paraId="720C537B" w14:textId="77777777" w:rsidR="00AC7A5D" w:rsidRPr="00E0351F" w:rsidRDefault="00AC7A5D" w:rsidP="00AC7A5D">
            <w:pPr>
              <w:pStyle w:val="Odstavekseznama"/>
              <w:ind w:left="342"/>
              <w:jc w:val="both"/>
              <w:rPr>
                <w:rFonts w:ascii="Times New Roman" w:hAnsi="Times New Roman"/>
                <w:sz w:val="24"/>
                <w:szCs w:val="24"/>
                <w:lang w:val="sr-Latn-RS"/>
              </w:rPr>
            </w:pPr>
          </w:p>
          <w:p w14:paraId="5DEB7A3D" w14:textId="77777777" w:rsidR="00AC7A5D" w:rsidRPr="00E0351F" w:rsidRDefault="00AC7A5D" w:rsidP="00A93904">
            <w:pPr>
              <w:pStyle w:val="Odstavekseznama"/>
              <w:numPr>
                <w:ilvl w:val="1"/>
                <w:numId w:val="77"/>
              </w:numPr>
              <w:tabs>
                <w:tab w:val="left" w:pos="822"/>
                <w:tab w:val="left" w:pos="927"/>
                <w:tab w:val="left" w:pos="1032"/>
                <w:tab w:val="left" w:pos="1272"/>
                <w:tab w:val="left" w:pos="1707"/>
                <w:tab w:val="left" w:pos="1887"/>
              </w:tabs>
              <w:ind w:hanging="60"/>
              <w:jc w:val="both"/>
              <w:rPr>
                <w:rFonts w:ascii="Times New Roman" w:hAnsi="Times New Roman"/>
                <w:sz w:val="24"/>
                <w:szCs w:val="24"/>
                <w:lang w:val="sr-Latn-RS"/>
              </w:rPr>
            </w:pPr>
            <w:r w:rsidRPr="00E0351F">
              <w:rPr>
                <w:rFonts w:ascii="Times New Roman" w:hAnsi="Times New Roman"/>
                <w:sz w:val="24"/>
                <w:szCs w:val="24"/>
                <w:lang w:val="sr-Latn-RS"/>
              </w:rPr>
              <w:t>Da su državljani Republike Kosova;</w:t>
            </w:r>
          </w:p>
          <w:p w14:paraId="2DBD5266" w14:textId="77777777" w:rsidR="00AC7A5D" w:rsidRPr="00E0351F" w:rsidRDefault="00AC7A5D" w:rsidP="00AC7A5D">
            <w:pPr>
              <w:pStyle w:val="Odstavekseznama"/>
              <w:tabs>
                <w:tab w:val="left" w:pos="822"/>
                <w:tab w:val="left" w:pos="927"/>
                <w:tab w:val="left" w:pos="1032"/>
                <w:tab w:val="left" w:pos="1272"/>
                <w:tab w:val="left" w:pos="1707"/>
                <w:tab w:val="left" w:pos="1887"/>
              </w:tabs>
              <w:ind w:left="342"/>
              <w:jc w:val="both"/>
              <w:rPr>
                <w:rFonts w:ascii="Times New Roman" w:hAnsi="Times New Roman"/>
                <w:sz w:val="24"/>
                <w:szCs w:val="24"/>
                <w:lang w:val="sr-Latn-RS"/>
              </w:rPr>
            </w:pPr>
          </w:p>
          <w:p w14:paraId="5ED40B11" w14:textId="77777777" w:rsidR="00017995" w:rsidRPr="00E0351F" w:rsidRDefault="00017995" w:rsidP="00AC7A5D">
            <w:pPr>
              <w:pStyle w:val="Odstavekseznama"/>
              <w:tabs>
                <w:tab w:val="left" w:pos="822"/>
                <w:tab w:val="left" w:pos="927"/>
                <w:tab w:val="left" w:pos="1032"/>
                <w:tab w:val="left" w:pos="1272"/>
                <w:tab w:val="left" w:pos="1707"/>
                <w:tab w:val="left" w:pos="1887"/>
              </w:tabs>
              <w:ind w:left="342"/>
              <w:jc w:val="both"/>
              <w:rPr>
                <w:rFonts w:ascii="Times New Roman" w:hAnsi="Times New Roman"/>
                <w:sz w:val="24"/>
                <w:szCs w:val="24"/>
                <w:lang w:val="sr-Latn-RS"/>
              </w:rPr>
            </w:pPr>
          </w:p>
          <w:p w14:paraId="530EDD88" w14:textId="77777777" w:rsidR="00AC7A5D" w:rsidRPr="00E0351F" w:rsidRDefault="00AC7A5D" w:rsidP="00AC7A5D">
            <w:pPr>
              <w:pStyle w:val="Odstavekseznama"/>
              <w:ind w:left="300"/>
              <w:jc w:val="both"/>
              <w:rPr>
                <w:rFonts w:ascii="Times New Roman" w:hAnsi="Times New Roman"/>
                <w:sz w:val="24"/>
                <w:szCs w:val="24"/>
                <w:lang w:val="sr-Latn-RS"/>
              </w:rPr>
            </w:pPr>
            <w:r w:rsidRPr="00E0351F">
              <w:rPr>
                <w:rFonts w:ascii="Times New Roman" w:hAnsi="Times New Roman"/>
                <w:sz w:val="24"/>
                <w:szCs w:val="24"/>
                <w:lang w:val="sr-Latn-RS"/>
              </w:rPr>
              <w:t xml:space="preserve">1.2. Da imaju zasađeno najmanje </w:t>
            </w:r>
            <w:r w:rsidRPr="00E0351F">
              <w:rPr>
                <w:rFonts w:ascii="Times New Roman" w:hAnsi="Times New Roman"/>
                <w:b/>
                <w:sz w:val="24"/>
                <w:szCs w:val="24"/>
                <w:lang w:val="sr-Latn-RS"/>
              </w:rPr>
              <w:t>1 ha</w:t>
            </w:r>
            <w:r w:rsidRPr="00E0351F">
              <w:rPr>
                <w:rFonts w:ascii="Times New Roman" w:hAnsi="Times New Roman"/>
                <w:sz w:val="24"/>
                <w:szCs w:val="24"/>
                <w:lang w:val="sr-Latn-RS"/>
              </w:rPr>
              <w:t xml:space="preserve"> suncokret;</w:t>
            </w:r>
          </w:p>
          <w:p w14:paraId="7C55995F" w14:textId="77777777" w:rsidR="00AC7A5D" w:rsidRPr="00E0351F" w:rsidRDefault="00AC7A5D" w:rsidP="00AC7A5D">
            <w:pPr>
              <w:pStyle w:val="Odstavekseznama"/>
              <w:tabs>
                <w:tab w:val="left" w:pos="822"/>
                <w:tab w:val="left" w:pos="927"/>
                <w:tab w:val="left" w:pos="1032"/>
                <w:tab w:val="left" w:pos="1272"/>
                <w:tab w:val="left" w:pos="1707"/>
                <w:tab w:val="left" w:pos="1887"/>
              </w:tabs>
              <w:ind w:left="0"/>
              <w:jc w:val="both"/>
              <w:rPr>
                <w:rFonts w:ascii="Times New Roman" w:hAnsi="Times New Roman"/>
                <w:sz w:val="24"/>
                <w:szCs w:val="24"/>
                <w:lang w:val="sr-Latn-RS"/>
              </w:rPr>
            </w:pPr>
          </w:p>
          <w:p w14:paraId="7AE9D216" w14:textId="77777777" w:rsidR="00AC7A5D" w:rsidRPr="00E0351F" w:rsidRDefault="00AC7A5D" w:rsidP="00AC7A5D">
            <w:pPr>
              <w:pStyle w:val="Odstavekseznama"/>
              <w:tabs>
                <w:tab w:val="left" w:pos="822"/>
                <w:tab w:val="left" w:pos="927"/>
                <w:tab w:val="left" w:pos="1032"/>
                <w:tab w:val="left" w:pos="1272"/>
                <w:tab w:val="left" w:pos="1707"/>
                <w:tab w:val="left" w:pos="1887"/>
              </w:tabs>
              <w:ind w:left="360"/>
              <w:jc w:val="both"/>
              <w:rPr>
                <w:rFonts w:ascii="Times New Roman" w:hAnsi="Times New Roman"/>
                <w:sz w:val="24"/>
                <w:szCs w:val="24"/>
                <w:lang w:val="sr-Latn-RS"/>
              </w:rPr>
            </w:pPr>
            <w:r w:rsidRPr="00E0351F">
              <w:rPr>
                <w:rFonts w:ascii="Times New Roman" w:hAnsi="Times New Roman"/>
                <w:sz w:val="24"/>
                <w:szCs w:val="24"/>
                <w:lang w:val="sr-Latn-RS"/>
              </w:rPr>
              <w:t xml:space="preserve">1.3. Parcela zasađena suncokretom treba da bude najmanje </w:t>
            </w:r>
            <w:r w:rsidRPr="00E0351F">
              <w:rPr>
                <w:rFonts w:ascii="Times New Roman" w:hAnsi="Times New Roman"/>
                <w:b/>
                <w:sz w:val="24"/>
                <w:szCs w:val="24"/>
                <w:lang w:val="sr-Latn-RS"/>
              </w:rPr>
              <w:t>0.20 ha</w:t>
            </w:r>
            <w:r w:rsidRPr="00E0351F">
              <w:rPr>
                <w:rFonts w:ascii="Times New Roman" w:hAnsi="Times New Roman"/>
                <w:sz w:val="24"/>
                <w:szCs w:val="24"/>
                <w:lang w:val="sr-Latn-RS"/>
              </w:rPr>
              <w:t xml:space="preserve"> nedeljive površine;</w:t>
            </w:r>
          </w:p>
          <w:p w14:paraId="772D8A81" w14:textId="77777777" w:rsidR="00AC7A5D" w:rsidRPr="00E0351F" w:rsidRDefault="00AC7A5D" w:rsidP="00AC7A5D">
            <w:pPr>
              <w:pStyle w:val="Odstavekseznama"/>
              <w:tabs>
                <w:tab w:val="left" w:pos="822"/>
                <w:tab w:val="left" w:pos="927"/>
                <w:tab w:val="left" w:pos="1032"/>
                <w:tab w:val="left" w:pos="1272"/>
                <w:tab w:val="left" w:pos="1707"/>
                <w:tab w:val="left" w:pos="1887"/>
              </w:tabs>
              <w:ind w:left="342"/>
              <w:jc w:val="both"/>
              <w:rPr>
                <w:rFonts w:ascii="Times New Roman" w:hAnsi="Times New Roman"/>
                <w:sz w:val="24"/>
                <w:szCs w:val="24"/>
                <w:lang w:val="sr-Latn-RS"/>
              </w:rPr>
            </w:pPr>
          </w:p>
          <w:p w14:paraId="07B96C5D" w14:textId="77777777" w:rsidR="00017995" w:rsidRPr="00E0351F" w:rsidRDefault="00017995" w:rsidP="00AC7A5D">
            <w:pPr>
              <w:pStyle w:val="Odstavekseznama"/>
              <w:tabs>
                <w:tab w:val="left" w:pos="822"/>
                <w:tab w:val="left" w:pos="927"/>
                <w:tab w:val="left" w:pos="1032"/>
                <w:tab w:val="left" w:pos="1272"/>
                <w:tab w:val="left" w:pos="1707"/>
                <w:tab w:val="left" w:pos="1887"/>
              </w:tabs>
              <w:ind w:left="342"/>
              <w:jc w:val="both"/>
              <w:rPr>
                <w:rFonts w:ascii="Times New Roman" w:hAnsi="Times New Roman"/>
                <w:sz w:val="24"/>
                <w:szCs w:val="24"/>
                <w:lang w:val="sr-Latn-RS"/>
              </w:rPr>
            </w:pPr>
          </w:p>
          <w:p w14:paraId="29276216" w14:textId="093A08A1" w:rsidR="00AC7A5D" w:rsidRPr="00E0351F" w:rsidRDefault="00017995" w:rsidP="00017995">
            <w:pPr>
              <w:pStyle w:val="Odstavekseznama"/>
              <w:tabs>
                <w:tab w:val="left" w:pos="822"/>
                <w:tab w:val="left" w:pos="927"/>
                <w:tab w:val="left" w:pos="1032"/>
                <w:tab w:val="left" w:pos="1272"/>
                <w:tab w:val="left" w:pos="1707"/>
                <w:tab w:val="left" w:pos="1887"/>
              </w:tabs>
              <w:ind w:left="360"/>
              <w:jc w:val="both"/>
              <w:rPr>
                <w:rFonts w:ascii="Times New Roman" w:hAnsi="Times New Roman"/>
                <w:sz w:val="24"/>
                <w:szCs w:val="24"/>
                <w:lang w:val="sr-Latn-RS"/>
              </w:rPr>
            </w:pPr>
            <w:r w:rsidRPr="00E0351F">
              <w:rPr>
                <w:rFonts w:ascii="Times New Roman" w:hAnsi="Times New Roman"/>
                <w:sz w:val="24"/>
                <w:szCs w:val="24"/>
                <w:lang w:val="sr-Latn-RS"/>
              </w:rPr>
              <w:t xml:space="preserve">1.4. </w:t>
            </w:r>
            <w:r w:rsidR="00AC7A5D" w:rsidRPr="00E0351F">
              <w:rPr>
                <w:rFonts w:ascii="Times New Roman" w:hAnsi="Times New Roman"/>
                <w:sz w:val="24"/>
                <w:szCs w:val="24"/>
                <w:lang w:val="sr-Latn-RS"/>
              </w:rPr>
              <w:t>Zemljišna površina uzeta pod zakup mora biti ugovorena na najmanje godinu dana;</w:t>
            </w:r>
          </w:p>
          <w:p w14:paraId="66EABD22" w14:textId="77777777" w:rsidR="00AC7A5D" w:rsidRPr="00E0351F" w:rsidRDefault="00AC7A5D" w:rsidP="00AC7A5D">
            <w:pPr>
              <w:pStyle w:val="Odstavekseznama"/>
              <w:tabs>
                <w:tab w:val="left" w:pos="822"/>
                <w:tab w:val="left" w:pos="927"/>
                <w:tab w:val="left" w:pos="1032"/>
                <w:tab w:val="left" w:pos="1272"/>
                <w:tab w:val="left" w:pos="1707"/>
                <w:tab w:val="left" w:pos="1887"/>
              </w:tabs>
              <w:ind w:left="342" w:hanging="60"/>
              <w:jc w:val="both"/>
              <w:rPr>
                <w:rFonts w:ascii="Times New Roman" w:hAnsi="Times New Roman"/>
                <w:sz w:val="24"/>
                <w:szCs w:val="24"/>
                <w:lang w:val="sr-Latn-RS"/>
              </w:rPr>
            </w:pPr>
          </w:p>
          <w:p w14:paraId="5666A4B5" w14:textId="1E3F0CD9" w:rsidR="00AC7A5D" w:rsidRPr="00E0351F" w:rsidRDefault="00017995" w:rsidP="00017995">
            <w:pPr>
              <w:pStyle w:val="Odstavekseznama"/>
              <w:tabs>
                <w:tab w:val="left" w:pos="822"/>
                <w:tab w:val="left" w:pos="927"/>
                <w:tab w:val="left" w:pos="1032"/>
                <w:tab w:val="left" w:pos="1272"/>
                <w:tab w:val="left" w:pos="1707"/>
                <w:tab w:val="left" w:pos="1887"/>
              </w:tabs>
              <w:ind w:left="360"/>
              <w:jc w:val="both"/>
              <w:rPr>
                <w:rFonts w:ascii="Times New Roman" w:hAnsi="Times New Roman"/>
                <w:sz w:val="24"/>
                <w:szCs w:val="24"/>
                <w:lang w:val="sr-Latn-RS"/>
              </w:rPr>
            </w:pPr>
            <w:r w:rsidRPr="00E0351F">
              <w:rPr>
                <w:rFonts w:ascii="Times New Roman" w:hAnsi="Times New Roman"/>
                <w:sz w:val="24"/>
                <w:szCs w:val="24"/>
                <w:lang w:val="sr-Latn-RS"/>
              </w:rPr>
              <w:t xml:space="preserve">1.5. </w:t>
            </w:r>
            <w:r w:rsidR="00AC7A5D" w:rsidRPr="00E0351F">
              <w:rPr>
                <w:rFonts w:ascii="Times New Roman" w:hAnsi="Times New Roman"/>
                <w:sz w:val="24"/>
                <w:szCs w:val="24"/>
                <w:lang w:val="sr-Latn-RS"/>
              </w:rPr>
              <w:t xml:space="preserve">Zemljišna površina uzeta pod zakup treba iznositi najmanje </w:t>
            </w:r>
            <w:r w:rsidR="00AC7A5D" w:rsidRPr="00E0351F">
              <w:rPr>
                <w:rFonts w:ascii="Times New Roman" w:hAnsi="Times New Roman"/>
                <w:b/>
                <w:sz w:val="24"/>
                <w:szCs w:val="24"/>
                <w:lang w:val="sr-Latn-RS"/>
              </w:rPr>
              <w:t>0.20 ha</w:t>
            </w:r>
            <w:r w:rsidR="00AC7A5D" w:rsidRPr="00E0351F">
              <w:rPr>
                <w:rFonts w:ascii="Times New Roman" w:hAnsi="Times New Roman"/>
                <w:sz w:val="24"/>
                <w:szCs w:val="24"/>
                <w:lang w:val="sr-Latn-RS"/>
              </w:rPr>
              <w:t xml:space="preserve"> nedeljive površine.</w:t>
            </w:r>
          </w:p>
          <w:p w14:paraId="3AC9880D" w14:textId="77777777" w:rsidR="00AC7A5D" w:rsidRPr="00E0351F" w:rsidRDefault="00AC7A5D" w:rsidP="00AC7A5D">
            <w:pPr>
              <w:pStyle w:val="Odstavekseznama"/>
              <w:ind w:left="0"/>
              <w:jc w:val="both"/>
              <w:rPr>
                <w:rFonts w:ascii="Times New Roman" w:hAnsi="Times New Roman"/>
                <w:b/>
                <w:sz w:val="24"/>
                <w:szCs w:val="24"/>
                <w:lang w:val="sr-Latn-RS"/>
              </w:rPr>
            </w:pPr>
          </w:p>
          <w:p w14:paraId="60751B76" w14:textId="77777777" w:rsidR="00AC7A5D" w:rsidRPr="00E0351F" w:rsidRDefault="00AC7A5D" w:rsidP="00AC7A5D">
            <w:pPr>
              <w:tabs>
                <w:tab w:val="left" w:pos="267"/>
              </w:tabs>
              <w:jc w:val="both"/>
              <w:rPr>
                <w:rFonts w:ascii="Times New Roman" w:hAnsi="Times New Roman"/>
                <w:sz w:val="24"/>
                <w:szCs w:val="24"/>
              </w:rPr>
            </w:pPr>
            <w:r w:rsidRPr="00E0351F">
              <w:rPr>
                <w:rFonts w:ascii="Times New Roman" w:hAnsi="Times New Roman"/>
                <w:sz w:val="24"/>
                <w:szCs w:val="24"/>
              </w:rPr>
              <w:t xml:space="preserve">2. Subvencionisanje se vrši za površinu/hektar, u iznosu od </w:t>
            </w:r>
            <w:r w:rsidRPr="00E0351F">
              <w:rPr>
                <w:rFonts w:ascii="Times New Roman" w:hAnsi="Times New Roman"/>
                <w:b/>
                <w:sz w:val="24"/>
                <w:szCs w:val="24"/>
              </w:rPr>
              <w:t>150 €/ha.</w:t>
            </w:r>
          </w:p>
          <w:p w14:paraId="07AB5550" w14:textId="77777777" w:rsidR="00AC7A5D" w:rsidRPr="00E0351F" w:rsidRDefault="00AC7A5D" w:rsidP="00AC7A5D">
            <w:pPr>
              <w:jc w:val="both"/>
              <w:rPr>
                <w:rFonts w:ascii="Times New Roman" w:hAnsi="Times New Roman"/>
                <w:sz w:val="24"/>
                <w:szCs w:val="24"/>
              </w:rPr>
            </w:pPr>
          </w:p>
          <w:p w14:paraId="52F49090" w14:textId="77777777" w:rsidR="00AC7A5D" w:rsidRPr="00E0351F" w:rsidRDefault="00AC7A5D" w:rsidP="00AC7A5D">
            <w:pPr>
              <w:jc w:val="both"/>
              <w:rPr>
                <w:rFonts w:ascii="Times New Roman" w:hAnsi="Times New Roman"/>
                <w:sz w:val="24"/>
                <w:szCs w:val="24"/>
              </w:rPr>
            </w:pPr>
            <w:r w:rsidRPr="00E0351F">
              <w:rPr>
                <w:rFonts w:ascii="Times New Roman" w:hAnsi="Times New Roman"/>
                <w:sz w:val="24"/>
                <w:szCs w:val="24"/>
              </w:rPr>
              <w:t xml:space="preserve">3. Korisnici su poljoprivrednici koji su zasadili/obrađuju suncokret na površini od najmanje </w:t>
            </w:r>
            <w:r w:rsidRPr="00E0351F">
              <w:rPr>
                <w:rFonts w:ascii="Times New Roman" w:hAnsi="Times New Roman"/>
                <w:b/>
                <w:sz w:val="24"/>
                <w:szCs w:val="24"/>
              </w:rPr>
              <w:t>1 ha.</w:t>
            </w:r>
          </w:p>
          <w:p w14:paraId="0B5ACE7D" w14:textId="77777777" w:rsidR="00AC7A5D" w:rsidRPr="00E0351F" w:rsidRDefault="00AC7A5D" w:rsidP="00AC7A5D">
            <w:pPr>
              <w:pStyle w:val="Odstavekseznama"/>
              <w:ind w:left="0"/>
              <w:jc w:val="both"/>
              <w:rPr>
                <w:rFonts w:ascii="Times New Roman" w:hAnsi="Times New Roman"/>
                <w:b/>
                <w:sz w:val="24"/>
                <w:szCs w:val="24"/>
                <w:lang w:val="sr-Latn-RS"/>
              </w:rPr>
            </w:pPr>
          </w:p>
          <w:p w14:paraId="35B053A6" w14:textId="67A95018" w:rsidR="00AC7A5D" w:rsidRPr="00E0351F" w:rsidRDefault="00535372" w:rsidP="00AC7A5D">
            <w:pPr>
              <w:pStyle w:val="Odstavekseznama"/>
              <w:ind w:left="0"/>
              <w:jc w:val="center"/>
              <w:rPr>
                <w:rFonts w:ascii="Times New Roman" w:hAnsi="Times New Roman"/>
                <w:b/>
                <w:sz w:val="24"/>
                <w:szCs w:val="24"/>
                <w:lang w:val="sr-Latn-RS"/>
              </w:rPr>
            </w:pPr>
            <w:r w:rsidRPr="00E0351F">
              <w:rPr>
                <w:rFonts w:ascii="Times New Roman" w:hAnsi="Times New Roman"/>
                <w:b/>
                <w:sz w:val="24"/>
                <w:szCs w:val="24"/>
                <w:lang w:val="sr-Latn-RS"/>
              </w:rPr>
              <w:t xml:space="preserve">POTPOGLAVLJE XVI – DIREKTNE ISPLATE ZA POVRĆE </w:t>
            </w:r>
          </w:p>
          <w:p w14:paraId="4885D0A9" w14:textId="77777777" w:rsidR="00AC7A5D" w:rsidRPr="00E0351F" w:rsidRDefault="00AC7A5D" w:rsidP="00AC7A5D">
            <w:pPr>
              <w:pStyle w:val="Odstavekseznama"/>
              <w:ind w:left="0"/>
              <w:rPr>
                <w:rFonts w:ascii="Times New Roman" w:hAnsi="Times New Roman"/>
                <w:b/>
                <w:sz w:val="24"/>
                <w:szCs w:val="24"/>
                <w:lang w:val="sr-Latn-RS"/>
              </w:rPr>
            </w:pPr>
          </w:p>
          <w:p w14:paraId="50A2B690" w14:textId="77777777" w:rsidR="00AC7A5D" w:rsidRPr="00E0351F" w:rsidRDefault="00AC7A5D" w:rsidP="00AC7A5D">
            <w:pPr>
              <w:pStyle w:val="Odstavekseznama"/>
              <w:ind w:left="0"/>
              <w:jc w:val="center"/>
              <w:rPr>
                <w:rFonts w:ascii="Times New Roman" w:hAnsi="Times New Roman"/>
                <w:b/>
                <w:sz w:val="24"/>
                <w:szCs w:val="24"/>
                <w:lang w:val="sr-Latn-RS"/>
              </w:rPr>
            </w:pPr>
            <w:r w:rsidRPr="00E0351F">
              <w:rPr>
                <w:rFonts w:ascii="Times New Roman" w:hAnsi="Times New Roman"/>
                <w:b/>
                <w:sz w:val="24"/>
                <w:szCs w:val="24"/>
                <w:lang w:val="sr-Latn-RS"/>
              </w:rPr>
              <w:t>Član 24</w:t>
            </w:r>
          </w:p>
          <w:p w14:paraId="0D42A3FB" w14:textId="77777777" w:rsidR="00AC7A5D" w:rsidRPr="00E0351F" w:rsidRDefault="00AC7A5D" w:rsidP="00AC7A5D">
            <w:pPr>
              <w:pStyle w:val="Odstavekseznama"/>
              <w:ind w:left="0"/>
              <w:jc w:val="center"/>
              <w:rPr>
                <w:rFonts w:ascii="Times New Roman" w:hAnsi="Times New Roman"/>
                <w:b/>
                <w:sz w:val="24"/>
                <w:szCs w:val="24"/>
                <w:lang w:val="sr-Latn-RS"/>
              </w:rPr>
            </w:pPr>
            <w:r w:rsidRPr="00E0351F">
              <w:rPr>
                <w:rFonts w:ascii="Times New Roman" w:hAnsi="Times New Roman"/>
                <w:b/>
                <w:sz w:val="24"/>
                <w:szCs w:val="24"/>
                <w:lang w:val="sr-Latn-RS"/>
              </w:rPr>
              <w:t>Prihvatljivi kriterijumi</w:t>
            </w:r>
          </w:p>
          <w:p w14:paraId="50999CB7" w14:textId="77777777" w:rsidR="00AC7A5D" w:rsidRPr="00E0351F" w:rsidRDefault="00AC7A5D" w:rsidP="00AC7A5D">
            <w:pPr>
              <w:pStyle w:val="Odstavekseznama"/>
              <w:ind w:left="0"/>
              <w:jc w:val="both"/>
              <w:rPr>
                <w:rFonts w:ascii="Times New Roman" w:hAnsi="Times New Roman"/>
                <w:b/>
                <w:sz w:val="24"/>
                <w:szCs w:val="24"/>
                <w:lang w:val="sr-Latn-RS"/>
              </w:rPr>
            </w:pPr>
          </w:p>
          <w:p w14:paraId="301DEBBA" w14:textId="77777777" w:rsidR="00AC7A5D" w:rsidRPr="00E0351F" w:rsidRDefault="00AC7A5D" w:rsidP="00AC7A5D">
            <w:pPr>
              <w:pStyle w:val="Odstavekseznama"/>
              <w:ind w:left="0"/>
              <w:jc w:val="both"/>
              <w:rPr>
                <w:rFonts w:ascii="Times New Roman" w:hAnsi="Times New Roman"/>
                <w:sz w:val="24"/>
                <w:szCs w:val="24"/>
                <w:lang w:val="sr-Latn-RS"/>
              </w:rPr>
            </w:pPr>
            <w:r w:rsidRPr="00E0351F">
              <w:rPr>
                <w:rFonts w:ascii="Times New Roman" w:hAnsi="Times New Roman"/>
                <w:sz w:val="24"/>
                <w:szCs w:val="24"/>
                <w:lang w:val="sr-Latn-RS"/>
              </w:rPr>
              <w:t>1. Kriterijumi koje trebaju ispunjavati poljoprivrednici za površine zasađene povrćem su:</w:t>
            </w:r>
          </w:p>
          <w:p w14:paraId="06E910D8" w14:textId="77777777" w:rsidR="00AC7A5D" w:rsidRPr="00E0351F" w:rsidRDefault="00AC7A5D" w:rsidP="00AC7A5D">
            <w:pPr>
              <w:pStyle w:val="Odstavekseznama"/>
              <w:ind w:left="0"/>
              <w:jc w:val="both"/>
              <w:rPr>
                <w:rFonts w:ascii="Times New Roman" w:hAnsi="Times New Roman"/>
                <w:sz w:val="24"/>
                <w:szCs w:val="24"/>
                <w:lang w:val="sr-Latn-RS"/>
              </w:rPr>
            </w:pPr>
          </w:p>
          <w:p w14:paraId="3637F2E1" w14:textId="77777777" w:rsidR="00AC7A5D" w:rsidRPr="00E0351F" w:rsidRDefault="00AC7A5D" w:rsidP="00AC7A5D">
            <w:pPr>
              <w:pStyle w:val="Odstavekseznama"/>
              <w:tabs>
                <w:tab w:val="left" w:pos="822"/>
                <w:tab w:val="left" w:pos="927"/>
                <w:tab w:val="left" w:pos="1032"/>
                <w:tab w:val="left" w:pos="1272"/>
                <w:tab w:val="left" w:pos="1707"/>
                <w:tab w:val="left" w:pos="1887"/>
              </w:tabs>
              <w:ind w:left="252"/>
              <w:jc w:val="both"/>
              <w:rPr>
                <w:rFonts w:ascii="Times New Roman" w:hAnsi="Times New Roman"/>
                <w:sz w:val="24"/>
                <w:szCs w:val="24"/>
                <w:lang w:val="sr-Latn-RS"/>
              </w:rPr>
            </w:pPr>
            <w:r w:rsidRPr="00E0351F">
              <w:rPr>
                <w:rFonts w:ascii="Times New Roman" w:hAnsi="Times New Roman"/>
                <w:sz w:val="24"/>
                <w:szCs w:val="24"/>
                <w:lang w:val="sr-Latn-RS"/>
              </w:rPr>
              <w:t>1.1.</w:t>
            </w:r>
            <w:r w:rsidRPr="00E0351F">
              <w:rPr>
                <w:rFonts w:ascii="Times New Roman" w:hAnsi="Times New Roman"/>
                <w:sz w:val="24"/>
                <w:szCs w:val="24"/>
                <w:lang w:val="sr-Latn-RS"/>
              </w:rPr>
              <w:tab/>
              <w:t>Da su državljani Republike Kosova;</w:t>
            </w:r>
          </w:p>
          <w:p w14:paraId="1B6D755C" w14:textId="77777777" w:rsidR="00AC7A5D" w:rsidRPr="00E0351F" w:rsidRDefault="00AC7A5D" w:rsidP="00AC7A5D">
            <w:pPr>
              <w:pStyle w:val="Odstavekseznama"/>
              <w:tabs>
                <w:tab w:val="left" w:pos="822"/>
                <w:tab w:val="left" w:pos="927"/>
                <w:tab w:val="left" w:pos="1032"/>
                <w:tab w:val="left" w:pos="1272"/>
                <w:tab w:val="left" w:pos="1707"/>
                <w:tab w:val="left" w:pos="1887"/>
              </w:tabs>
              <w:ind w:left="252"/>
              <w:jc w:val="both"/>
              <w:rPr>
                <w:rFonts w:ascii="Times New Roman" w:hAnsi="Times New Roman"/>
                <w:sz w:val="24"/>
                <w:szCs w:val="24"/>
                <w:lang w:val="sr-Latn-RS"/>
              </w:rPr>
            </w:pPr>
          </w:p>
          <w:p w14:paraId="151F640F" w14:textId="77777777" w:rsidR="00017995" w:rsidRPr="00E0351F" w:rsidRDefault="00017995" w:rsidP="00AC7A5D">
            <w:pPr>
              <w:pStyle w:val="Odstavekseznama"/>
              <w:tabs>
                <w:tab w:val="left" w:pos="822"/>
                <w:tab w:val="left" w:pos="927"/>
                <w:tab w:val="left" w:pos="1032"/>
                <w:tab w:val="left" w:pos="1272"/>
                <w:tab w:val="left" w:pos="1707"/>
                <w:tab w:val="left" w:pos="1887"/>
              </w:tabs>
              <w:ind w:left="252"/>
              <w:jc w:val="both"/>
              <w:rPr>
                <w:rFonts w:ascii="Times New Roman" w:hAnsi="Times New Roman"/>
                <w:sz w:val="24"/>
                <w:szCs w:val="24"/>
                <w:lang w:val="sr-Latn-RS"/>
              </w:rPr>
            </w:pPr>
          </w:p>
          <w:p w14:paraId="513C192C" w14:textId="77777777" w:rsidR="00AC7A5D" w:rsidRPr="00E0351F" w:rsidRDefault="00AC7A5D" w:rsidP="00AC7A5D">
            <w:pPr>
              <w:pStyle w:val="Odstavekseznama"/>
              <w:tabs>
                <w:tab w:val="left" w:pos="822"/>
                <w:tab w:val="left" w:pos="927"/>
                <w:tab w:val="left" w:pos="1032"/>
                <w:tab w:val="left" w:pos="1272"/>
                <w:tab w:val="left" w:pos="1707"/>
                <w:tab w:val="left" w:pos="1887"/>
              </w:tabs>
              <w:ind w:left="252"/>
              <w:jc w:val="both"/>
              <w:rPr>
                <w:rFonts w:ascii="Times New Roman" w:hAnsi="Times New Roman"/>
                <w:sz w:val="24"/>
                <w:szCs w:val="24"/>
                <w:lang w:val="sr-Latn-RS"/>
              </w:rPr>
            </w:pPr>
            <w:r w:rsidRPr="00E0351F">
              <w:rPr>
                <w:rFonts w:ascii="Times New Roman" w:hAnsi="Times New Roman"/>
                <w:sz w:val="24"/>
                <w:szCs w:val="24"/>
                <w:lang w:val="sr-Latn-RS"/>
              </w:rPr>
              <w:t>1.2. Da imaju zasađeno  najmanje 0,50 ha povrća na otvorenom polju ili 0,10 ha povrća u staklenicima ili najmanje 0,50 ha povrća na otvorenom polju i u staklenicima zajedno;</w:t>
            </w:r>
          </w:p>
          <w:p w14:paraId="099E8328" w14:textId="77777777" w:rsidR="00AC7A5D" w:rsidRPr="00E0351F" w:rsidRDefault="00AC7A5D" w:rsidP="00AC7A5D">
            <w:pPr>
              <w:pStyle w:val="Odstavekseznama"/>
              <w:tabs>
                <w:tab w:val="left" w:pos="822"/>
                <w:tab w:val="left" w:pos="927"/>
                <w:tab w:val="left" w:pos="1032"/>
                <w:tab w:val="left" w:pos="1272"/>
                <w:tab w:val="left" w:pos="1707"/>
                <w:tab w:val="left" w:pos="1887"/>
              </w:tabs>
              <w:ind w:left="252"/>
              <w:jc w:val="both"/>
              <w:rPr>
                <w:rFonts w:ascii="Times New Roman" w:hAnsi="Times New Roman"/>
                <w:sz w:val="24"/>
                <w:szCs w:val="24"/>
                <w:lang w:val="sr-Latn-RS"/>
              </w:rPr>
            </w:pPr>
          </w:p>
          <w:p w14:paraId="704E5A07" w14:textId="77777777" w:rsidR="00017995" w:rsidRPr="00E0351F" w:rsidRDefault="00017995" w:rsidP="00AC7A5D">
            <w:pPr>
              <w:pStyle w:val="Odstavekseznama"/>
              <w:tabs>
                <w:tab w:val="left" w:pos="822"/>
                <w:tab w:val="left" w:pos="927"/>
                <w:tab w:val="left" w:pos="1032"/>
                <w:tab w:val="left" w:pos="1272"/>
                <w:tab w:val="left" w:pos="1707"/>
                <w:tab w:val="left" w:pos="1887"/>
              </w:tabs>
              <w:ind w:left="252"/>
              <w:jc w:val="both"/>
              <w:rPr>
                <w:rFonts w:ascii="Times New Roman" w:hAnsi="Times New Roman"/>
                <w:sz w:val="24"/>
                <w:szCs w:val="24"/>
                <w:lang w:val="sr-Latn-RS"/>
              </w:rPr>
            </w:pPr>
          </w:p>
          <w:p w14:paraId="211A44AA" w14:textId="77777777" w:rsidR="00AC7A5D" w:rsidRPr="00E0351F" w:rsidRDefault="00AC7A5D" w:rsidP="00AC7A5D">
            <w:pPr>
              <w:pStyle w:val="Odstavekseznama"/>
              <w:tabs>
                <w:tab w:val="left" w:pos="822"/>
                <w:tab w:val="left" w:pos="927"/>
                <w:tab w:val="left" w:pos="1032"/>
                <w:tab w:val="left" w:pos="1272"/>
                <w:tab w:val="left" w:pos="1707"/>
                <w:tab w:val="left" w:pos="1887"/>
              </w:tabs>
              <w:ind w:left="252"/>
              <w:jc w:val="both"/>
              <w:rPr>
                <w:rFonts w:ascii="Times New Roman" w:hAnsi="Times New Roman"/>
                <w:sz w:val="24"/>
                <w:szCs w:val="24"/>
                <w:lang w:val="sr-Latn-RS"/>
              </w:rPr>
            </w:pPr>
            <w:r w:rsidRPr="00E0351F">
              <w:rPr>
                <w:rFonts w:ascii="Times New Roman" w:hAnsi="Times New Roman"/>
                <w:sz w:val="24"/>
                <w:szCs w:val="24"/>
                <w:lang w:val="sr-Latn-RS"/>
              </w:rPr>
              <w:t>1.3.</w:t>
            </w:r>
            <w:r w:rsidRPr="00E0351F">
              <w:rPr>
                <w:rFonts w:ascii="Times New Roman" w:hAnsi="Times New Roman"/>
                <w:sz w:val="24"/>
                <w:szCs w:val="24"/>
                <w:lang w:val="sr-Latn-RS"/>
              </w:rPr>
              <w:tab/>
              <w:t xml:space="preserve">Parcela zasađena povrćem na otvorenom polju treba da bude najmanje </w:t>
            </w:r>
            <w:r w:rsidRPr="00E0351F">
              <w:rPr>
                <w:rFonts w:ascii="Times New Roman" w:hAnsi="Times New Roman"/>
                <w:b/>
                <w:sz w:val="24"/>
                <w:szCs w:val="24"/>
                <w:lang w:val="sr-Latn-RS"/>
              </w:rPr>
              <w:t>0.20 ha</w:t>
            </w:r>
            <w:r w:rsidRPr="00E0351F">
              <w:rPr>
                <w:rFonts w:ascii="Times New Roman" w:hAnsi="Times New Roman"/>
                <w:sz w:val="24"/>
                <w:szCs w:val="24"/>
                <w:lang w:val="sr-Latn-RS"/>
              </w:rPr>
              <w:t xml:space="preserve"> nedeljive površine;</w:t>
            </w:r>
          </w:p>
          <w:p w14:paraId="07C8EAE7" w14:textId="77777777" w:rsidR="00AC7A5D" w:rsidRPr="00E0351F" w:rsidRDefault="00AC7A5D" w:rsidP="00AC7A5D">
            <w:pPr>
              <w:pStyle w:val="Odstavekseznama"/>
              <w:tabs>
                <w:tab w:val="left" w:pos="822"/>
                <w:tab w:val="left" w:pos="927"/>
                <w:tab w:val="left" w:pos="1032"/>
                <w:tab w:val="left" w:pos="1272"/>
                <w:tab w:val="left" w:pos="1707"/>
                <w:tab w:val="left" w:pos="1887"/>
              </w:tabs>
              <w:ind w:left="252"/>
              <w:jc w:val="both"/>
              <w:rPr>
                <w:rFonts w:ascii="Times New Roman" w:hAnsi="Times New Roman"/>
                <w:sz w:val="24"/>
                <w:szCs w:val="24"/>
                <w:lang w:val="sr-Latn-RS"/>
              </w:rPr>
            </w:pPr>
          </w:p>
          <w:p w14:paraId="41E85BC9" w14:textId="77777777" w:rsidR="00AC7A5D" w:rsidRPr="00E0351F" w:rsidRDefault="00AC7A5D" w:rsidP="00AC7A5D">
            <w:pPr>
              <w:pStyle w:val="Odstavekseznama"/>
              <w:tabs>
                <w:tab w:val="left" w:pos="822"/>
                <w:tab w:val="left" w:pos="927"/>
                <w:tab w:val="left" w:pos="1032"/>
                <w:tab w:val="left" w:pos="1272"/>
                <w:tab w:val="left" w:pos="1707"/>
                <w:tab w:val="left" w:pos="1887"/>
              </w:tabs>
              <w:ind w:left="252"/>
              <w:jc w:val="both"/>
              <w:rPr>
                <w:rFonts w:ascii="Times New Roman" w:hAnsi="Times New Roman"/>
                <w:sz w:val="24"/>
                <w:szCs w:val="24"/>
                <w:lang w:val="sr-Latn-RS"/>
              </w:rPr>
            </w:pPr>
            <w:r w:rsidRPr="00E0351F">
              <w:rPr>
                <w:rFonts w:ascii="Times New Roman" w:hAnsi="Times New Roman"/>
                <w:sz w:val="24"/>
                <w:szCs w:val="24"/>
                <w:lang w:val="sr-Latn-RS"/>
              </w:rPr>
              <w:t xml:space="preserve">1.4. Parcela zasađena povrćem u zaštićenim prostorijama– staklenicima, mora biti najmanje </w:t>
            </w:r>
            <w:r w:rsidRPr="00E0351F">
              <w:rPr>
                <w:rFonts w:ascii="Times New Roman" w:hAnsi="Times New Roman"/>
                <w:b/>
                <w:sz w:val="24"/>
                <w:szCs w:val="24"/>
                <w:lang w:val="sr-Latn-RS"/>
              </w:rPr>
              <w:t>0.10 ha</w:t>
            </w:r>
            <w:r w:rsidRPr="00E0351F">
              <w:rPr>
                <w:rFonts w:ascii="Times New Roman" w:hAnsi="Times New Roman"/>
                <w:sz w:val="24"/>
                <w:szCs w:val="24"/>
                <w:lang w:val="sr-Latn-RS"/>
              </w:rPr>
              <w:t xml:space="preserve"> nedeljive površine;</w:t>
            </w:r>
          </w:p>
          <w:p w14:paraId="0A160CE2" w14:textId="77777777" w:rsidR="00AC7A5D" w:rsidRPr="00E0351F" w:rsidRDefault="00AC7A5D" w:rsidP="00AC7A5D">
            <w:pPr>
              <w:pStyle w:val="Odstavekseznama"/>
              <w:tabs>
                <w:tab w:val="left" w:pos="822"/>
                <w:tab w:val="left" w:pos="927"/>
                <w:tab w:val="left" w:pos="1032"/>
                <w:tab w:val="left" w:pos="1272"/>
                <w:tab w:val="left" w:pos="1707"/>
                <w:tab w:val="left" w:pos="1887"/>
              </w:tabs>
              <w:ind w:left="252"/>
              <w:jc w:val="both"/>
              <w:rPr>
                <w:rFonts w:ascii="Times New Roman" w:hAnsi="Times New Roman"/>
                <w:sz w:val="24"/>
                <w:szCs w:val="24"/>
                <w:lang w:val="sr-Latn-RS"/>
              </w:rPr>
            </w:pPr>
          </w:p>
          <w:p w14:paraId="0AF8EBEF" w14:textId="77777777" w:rsidR="00AC7A5D" w:rsidRPr="00E0351F" w:rsidRDefault="00AC7A5D" w:rsidP="00AC7A5D">
            <w:pPr>
              <w:pStyle w:val="Odstavekseznama"/>
              <w:tabs>
                <w:tab w:val="left" w:pos="822"/>
                <w:tab w:val="left" w:pos="927"/>
                <w:tab w:val="left" w:pos="1032"/>
                <w:tab w:val="left" w:pos="1272"/>
                <w:tab w:val="left" w:pos="1707"/>
                <w:tab w:val="left" w:pos="1887"/>
              </w:tabs>
              <w:ind w:left="252"/>
              <w:jc w:val="both"/>
              <w:rPr>
                <w:rFonts w:ascii="Times New Roman" w:hAnsi="Times New Roman"/>
                <w:sz w:val="24"/>
                <w:szCs w:val="24"/>
                <w:lang w:val="sr-Latn-RS"/>
              </w:rPr>
            </w:pPr>
            <w:r w:rsidRPr="00E0351F">
              <w:rPr>
                <w:rFonts w:ascii="Times New Roman" w:hAnsi="Times New Roman"/>
                <w:sz w:val="24"/>
                <w:szCs w:val="24"/>
                <w:lang w:val="sr-Latn-RS"/>
              </w:rPr>
              <w:t>1.5. Zemljišna površina uzeta pod zakup mora biti ugovorena na najmanje (1) godinu dana;</w:t>
            </w:r>
          </w:p>
          <w:p w14:paraId="0A7FDB49" w14:textId="77777777" w:rsidR="00AC7A5D" w:rsidRPr="00E0351F" w:rsidRDefault="00AC7A5D" w:rsidP="00AC7A5D">
            <w:pPr>
              <w:pStyle w:val="Odstavekseznama"/>
              <w:tabs>
                <w:tab w:val="left" w:pos="822"/>
                <w:tab w:val="left" w:pos="927"/>
                <w:tab w:val="left" w:pos="1032"/>
                <w:tab w:val="left" w:pos="1272"/>
                <w:tab w:val="left" w:pos="1707"/>
                <w:tab w:val="left" w:pos="1887"/>
              </w:tabs>
              <w:ind w:left="0"/>
              <w:jc w:val="both"/>
              <w:rPr>
                <w:rFonts w:ascii="Times New Roman" w:hAnsi="Times New Roman"/>
                <w:sz w:val="24"/>
                <w:szCs w:val="24"/>
                <w:lang w:val="sr-Latn-RS"/>
              </w:rPr>
            </w:pPr>
          </w:p>
          <w:p w14:paraId="660C407B" w14:textId="6362822B" w:rsidR="00AC7A5D" w:rsidRPr="00E0351F" w:rsidRDefault="00017995" w:rsidP="00017995">
            <w:pPr>
              <w:pStyle w:val="Odstavekseznama"/>
              <w:tabs>
                <w:tab w:val="left" w:pos="822"/>
                <w:tab w:val="left" w:pos="927"/>
                <w:tab w:val="left" w:pos="1032"/>
                <w:tab w:val="left" w:pos="1272"/>
                <w:tab w:val="left" w:pos="1707"/>
                <w:tab w:val="left" w:pos="1887"/>
              </w:tabs>
              <w:ind w:left="360"/>
              <w:jc w:val="both"/>
              <w:rPr>
                <w:rFonts w:ascii="Times New Roman" w:hAnsi="Times New Roman"/>
                <w:sz w:val="24"/>
                <w:szCs w:val="24"/>
                <w:lang w:val="sr-Latn-RS"/>
              </w:rPr>
            </w:pPr>
            <w:r w:rsidRPr="00E0351F">
              <w:rPr>
                <w:rFonts w:ascii="Times New Roman" w:hAnsi="Times New Roman"/>
                <w:sz w:val="24"/>
                <w:szCs w:val="24"/>
                <w:lang w:val="sr-Latn-RS"/>
              </w:rPr>
              <w:t xml:space="preserve">1.6. </w:t>
            </w:r>
            <w:r w:rsidR="00AC7A5D" w:rsidRPr="00E0351F">
              <w:rPr>
                <w:rFonts w:ascii="Times New Roman" w:hAnsi="Times New Roman"/>
                <w:sz w:val="24"/>
                <w:szCs w:val="24"/>
                <w:lang w:val="sr-Latn-RS"/>
              </w:rPr>
              <w:t xml:space="preserve">Poljoprivredno zemljište uzeto pod zakup, da bi bila zasađena na otvorenom polju, treba da bude najmanje </w:t>
            </w:r>
            <w:r w:rsidR="00AC7A5D" w:rsidRPr="00E0351F">
              <w:rPr>
                <w:rFonts w:ascii="Times New Roman" w:hAnsi="Times New Roman"/>
                <w:b/>
                <w:sz w:val="24"/>
                <w:szCs w:val="24"/>
                <w:lang w:val="sr-Latn-RS"/>
              </w:rPr>
              <w:t>0.20 ha</w:t>
            </w:r>
            <w:r w:rsidR="00AC7A5D" w:rsidRPr="00E0351F">
              <w:rPr>
                <w:rFonts w:ascii="Times New Roman" w:hAnsi="Times New Roman"/>
                <w:sz w:val="24"/>
                <w:szCs w:val="24"/>
                <w:lang w:val="sr-Latn-RS"/>
              </w:rPr>
              <w:t xml:space="preserve"> nedeljive površine;</w:t>
            </w:r>
          </w:p>
          <w:p w14:paraId="7F129B07" w14:textId="77777777" w:rsidR="00AC7A5D" w:rsidRPr="00E0351F" w:rsidRDefault="00AC7A5D" w:rsidP="00AC7A5D">
            <w:pPr>
              <w:pStyle w:val="Odstavekseznama"/>
              <w:tabs>
                <w:tab w:val="left" w:pos="822"/>
                <w:tab w:val="left" w:pos="927"/>
                <w:tab w:val="left" w:pos="1032"/>
                <w:tab w:val="left" w:pos="1272"/>
                <w:tab w:val="left" w:pos="1707"/>
                <w:tab w:val="left" w:pos="1887"/>
              </w:tabs>
              <w:ind w:left="0"/>
              <w:jc w:val="both"/>
              <w:rPr>
                <w:rFonts w:ascii="Times New Roman" w:hAnsi="Times New Roman"/>
                <w:sz w:val="24"/>
                <w:szCs w:val="24"/>
                <w:lang w:val="sr-Latn-RS"/>
              </w:rPr>
            </w:pPr>
          </w:p>
          <w:p w14:paraId="07D24E69" w14:textId="361FFE14" w:rsidR="00AC7A5D" w:rsidRPr="00E0351F" w:rsidRDefault="00017995" w:rsidP="00017995">
            <w:pPr>
              <w:pStyle w:val="Odstavekseznama"/>
              <w:tabs>
                <w:tab w:val="left" w:pos="822"/>
                <w:tab w:val="left" w:pos="927"/>
                <w:tab w:val="left" w:pos="1032"/>
                <w:tab w:val="left" w:pos="1272"/>
                <w:tab w:val="left" w:pos="1707"/>
                <w:tab w:val="left" w:pos="1887"/>
              </w:tabs>
              <w:ind w:left="360"/>
              <w:jc w:val="both"/>
              <w:rPr>
                <w:rFonts w:ascii="Times New Roman" w:hAnsi="Times New Roman"/>
                <w:sz w:val="24"/>
                <w:szCs w:val="24"/>
                <w:lang w:val="sr-Latn-RS"/>
              </w:rPr>
            </w:pPr>
            <w:r w:rsidRPr="00E0351F">
              <w:rPr>
                <w:rFonts w:ascii="Times New Roman" w:hAnsi="Times New Roman"/>
                <w:sz w:val="24"/>
                <w:szCs w:val="24"/>
                <w:lang w:val="sr-Latn-RS"/>
              </w:rPr>
              <w:t xml:space="preserve">1.7. </w:t>
            </w:r>
            <w:r w:rsidR="00AC7A5D" w:rsidRPr="00E0351F">
              <w:rPr>
                <w:rFonts w:ascii="Times New Roman" w:hAnsi="Times New Roman"/>
                <w:sz w:val="24"/>
                <w:szCs w:val="24"/>
                <w:lang w:val="sr-Latn-RS"/>
              </w:rPr>
              <w:t xml:space="preserve">Poljoprivredna zemljišna površina uzeta pod zakup, da bi bila zasađena povrćem u zaštićenim prostorijama- staklenicima, treba da bude najmanje </w:t>
            </w:r>
            <w:r w:rsidR="00AC7A5D" w:rsidRPr="00E0351F">
              <w:rPr>
                <w:rFonts w:ascii="Times New Roman" w:hAnsi="Times New Roman"/>
                <w:b/>
                <w:sz w:val="24"/>
                <w:szCs w:val="24"/>
                <w:lang w:val="sr-Latn-RS"/>
              </w:rPr>
              <w:t>0.10 ha</w:t>
            </w:r>
            <w:r w:rsidR="00AC7A5D" w:rsidRPr="00E0351F">
              <w:rPr>
                <w:rFonts w:ascii="Times New Roman" w:hAnsi="Times New Roman"/>
                <w:sz w:val="24"/>
                <w:szCs w:val="24"/>
                <w:lang w:val="sr-Latn-RS"/>
              </w:rPr>
              <w:t xml:space="preserve"> nedeljive površine.</w:t>
            </w:r>
          </w:p>
          <w:p w14:paraId="2A16D728" w14:textId="77777777" w:rsidR="00AC7A5D" w:rsidRPr="00E0351F" w:rsidRDefault="00AC7A5D" w:rsidP="00AC7A5D">
            <w:pPr>
              <w:pStyle w:val="Odstavekseznama"/>
              <w:tabs>
                <w:tab w:val="left" w:pos="822"/>
                <w:tab w:val="left" w:pos="927"/>
                <w:tab w:val="left" w:pos="1032"/>
                <w:tab w:val="left" w:pos="1272"/>
                <w:tab w:val="left" w:pos="1707"/>
                <w:tab w:val="left" w:pos="1887"/>
              </w:tabs>
              <w:ind w:left="0"/>
              <w:jc w:val="both"/>
              <w:rPr>
                <w:rFonts w:ascii="Times New Roman" w:hAnsi="Times New Roman"/>
                <w:sz w:val="24"/>
                <w:szCs w:val="24"/>
                <w:u w:val="single"/>
                <w:lang w:val="sr-Latn-RS"/>
              </w:rPr>
            </w:pPr>
          </w:p>
          <w:p w14:paraId="4948D82C" w14:textId="1E7EEABE" w:rsidR="00AC7A5D" w:rsidRPr="00E0351F" w:rsidRDefault="00AC7A5D" w:rsidP="00DE081A">
            <w:pPr>
              <w:tabs>
                <w:tab w:val="left" w:pos="597"/>
              </w:tabs>
              <w:ind w:left="364"/>
              <w:jc w:val="both"/>
              <w:rPr>
                <w:rFonts w:ascii="Times New Roman" w:hAnsi="Times New Roman"/>
                <w:sz w:val="24"/>
                <w:szCs w:val="24"/>
              </w:rPr>
            </w:pPr>
            <w:r w:rsidRPr="00E0351F">
              <w:rPr>
                <w:rFonts w:ascii="Times New Roman" w:hAnsi="Times New Roman"/>
                <w:sz w:val="24"/>
                <w:szCs w:val="24"/>
              </w:rPr>
              <w:t>1.8.</w:t>
            </w:r>
            <w:r w:rsidR="007F11CD" w:rsidRPr="00E0351F">
              <w:rPr>
                <w:rFonts w:ascii="Times New Roman" w:hAnsi="Times New Roman"/>
                <w:sz w:val="24"/>
                <w:szCs w:val="24"/>
              </w:rPr>
              <w:t xml:space="preserve"> </w:t>
            </w:r>
            <w:r w:rsidRPr="00E0351F">
              <w:rPr>
                <w:rFonts w:ascii="Times New Roman" w:hAnsi="Times New Roman"/>
                <w:sz w:val="24"/>
                <w:szCs w:val="24"/>
              </w:rPr>
              <w:t>Poljoprivrednici/podnosioci zahteva koji gaje i podnose zahtev za povrćarsku kulturu bundeve, treba da imaju overeni ugovor o prodaji bundeve sa bilo kojom od kompanija koje realizuje sakupljanje i preradu bundeve, odnosi se samo na poljoprivrednike koji uzgajaju bundeve  na površinu preko 2 ha.</w:t>
            </w:r>
          </w:p>
          <w:p w14:paraId="62F0A218" w14:textId="77777777" w:rsidR="00017995" w:rsidRPr="00E0351F" w:rsidRDefault="00017995" w:rsidP="00DE081A">
            <w:pPr>
              <w:tabs>
                <w:tab w:val="left" w:pos="597"/>
              </w:tabs>
              <w:ind w:left="364"/>
              <w:jc w:val="both"/>
              <w:rPr>
                <w:rFonts w:ascii="Times New Roman" w:hAnsi="Times New Roman"/>
                <w:sz w:val="24"/>
                <w:szCs w:val="24"/>
              </w:rPr>
            </w:pPr>
          </w:p>
          <w:p w14:paraId="4CD19F27" w14:textId="448756AC" w:rsidR="00AC7A5D" w:rsidRPr="00E0351F" w:rsidRDefault="00AC7A5D" w:rsidP="00AC7A5D">
            <w:pPr>
              <w:tabs>
                <w:tab w:val="left" w:pos="672"/>
                <w:tab w:val="left" w:pos="867"/>
              </w:tabs>
              <w:autoSpaceDE w:val="0"/>
              <w:autoSpaceDN w:val="0"/>
              <w:adjustRightInd w:val="0"/>
              <w:ind w:left="360"/>
              <w:jc w:val="both"/>
              <w:rPr>
                <w:rFonts w:ascii="Times New Roman" w:hAnsi="Times New Roman"/>
                <w:sz w:val="24"/>
                <w:szCs w:val="24"/>
              </w:rPr>
            </w:pPr>
            <w:r w:rsidRPr="00E0351F">
              <w:rPr>
                <w:rFonts w:ascii="Times New Roman" w:hAnsi="Times New Roman"/>
                <w:sz w:val="24"/>
                <w:szCs w:val="24"/>
              </w:rPr>
              <w:t>1.9.</w:t>
            </w:r>
            <w:r w:rsidR="00017995" w:rsidRPr="00E0351F">
              <w:rPr>
                <w:rFonts w:ascii="Times New Roman" w:hAnsi="Times New Roman"/>
                <w:sz w:val="24"/>
                <w:szCs w:val="24"/>
              </w:rPr>
              <w:t xml:space="preserve"> </w:t>
            </w:r>
            <w:r w:rsidRPr="00E0351F">
              <w:rPr>
                <w:rFonts w:ascii="Times New Roman" w:hAnsi="Times New Roman"/>
                <w:sz w:val="24"/>
                <w:szCs w:val="24"/>
              </w:rPr>
              <w:t>Poljoprivrednici / podnosioci zahteva koji uzgajaju i podnose zahtev za povrćarsku kulturu bundeve, da donesu dokaze o količini prodatih/isporučenih bundeva u bilo kojoj od kompanija koje realizuju sakupljanje i preradu bundeva, odnosi se samo na poljoprivrednike koji uzgajaju bundevu na površinu preko 2 ha);</w:t>
            </w:r>
          </w:p>
          <w:p w14:paraId="20D37ADB" w14:textId="77777777" w:rsidR="00AC7A5D" w:rsidRPr="00E0351F" w:rsidRDefault="00AC7A5D" w:rsidP="00AC7A5D">
            <w:pPr>
              <w:tabs>
                <w:tab w:val="left" w:pos="672"/>
                <w:tab w:val="left" w:pos="867"/>
              </w:tabs>
              <w:autoSpaceDE w:val="0"/>
              <w:autoSpaceDN w:val="0"/>
              <w:adjustRightInd w:val="0"/>
              <w:ind w:left="360"/>
              <w:jc w:val="both"/>
              <w:rPr>
                <w:rFonts w:ascii="Times New Roman" w:hAnsi="Times New Roman"/>
                <w:sz w:val="24"/>
                <w:szCs w:val="24"/>
              </w:rPr>
            </w:pPr>
          </w:p>
          <w:p w14:paraId="6C1CD54F" w14:textId="7C360149" w:rsidR="00AC7A5D" w:rsidRPr="00E0351F" w:rsidRDefault="00017995" w:rsidP="00017995">
            <w:pPr>
              <w:numPr>
                <w:ilvl w:val="1"/>
                <w:numId w:val="68"/>
              </w:numPr>
              <w:tabs>
                <w:tab w:val="left" w:pos="672"/>
                <w:tab w:val="left" w:pos="867"/>
              </w:tabs>
              <w:autoSpaceDE w:val="0"/>
              <w:autoSpaceDN w:val="0"/>
              <w:adjustRightInd w:val="0"/>
              <w:ind w:hanging="56"/>
              <w:jc w:val="both"/>
              <w:rPr>
                <w:rFonts w:ascii="Times New Roman" w:hAnsi="Times New Roman"/>
                <w:sz w:val="24"/>
                <w:szCs w:val="24"/>
              </w:rPr>
            </w:pPr>
            <w:r w:rsidRPr="00E0351F">
              <w:rPr>
                <w:rFonts w:ascii="Times New Roman" w:hAnsi="Times New Roman"/>
                <w:sz w:val="24"/>
                <w:szCs w:val="24"/>
              </w:rPr>
              <w:t>.</w:t>
            </w:r>
            <w:r w:rsidR="00AC7A5D" w:rsidRPr="00E0351F">
              <w:rPr>
                <w:rFonts w:ascii="Times New Roman" w:hAnsi="Times New Roman"/>
                <w:sz w:val="24"/>
                <w:szCs w:val="24"/>
              </w:rPr>
              <w:t xml:space="preserve">Farmeri/ aplikanti koji kultivišu i apliciraju za kulturu povrća bundeve, pružaju dokaz o uplati banke za količinu prodate / isporučene bundeve (odnosi se </w:t>
            </w:r>
            <w:r w:rsidR="00AC7A5D" w:rsidRPr="00E0351F">
              <w:rPr>
                <w:rFonts w:ascii="Times New Roman" w:hAnsi="Times New Roman"/>
                <w:sz w:val="24"/>
                <w:szCs w:val="24"/>
              </w:rPr>
              <w:lastRenderedPageBreak/>
              <w:t>samo na poljoprivrednike koji kultivišu bundevu sa površinom od preko 2 ha).</w:t>
            </w:r>
          </w:p>
          <w:p w14:paraId="61A611D9" w14:textId="77777777" w:rsidR="00017995" w:rsidRPr="00E0351F" w:rsidRDefault="00017995" w:rsidP="001E3A39">
            <w:pPr>
              <w:tabs>
                <w:tab w:val="left" w:pos="672"/>
                <w:tab w:val="left" w:pos="867"/>
              </w:tabs>
              <w:autoSpaceDE w:val="0"/>
              <w:autoSpaceDN w:val="0"/>
              <w:adjustRightInd w:val="0"/>
              <w:jc w:val="both"/>
              <w:rPr>
                <w:rFonts w:ascii="Times New Roman" w:hAnsi="Times New Roman"/>
                <w:sz w:val="24"/>
                <w:szCs w:val="24"/>
              </w:rPr>
            </w:pPr>
          </w:p>
          <w:p w14:paraId="379E8488" w14:textId="1A61D7B2" w:rsidR="00AC7A5D" w:rsidRPr="00E0351F" w:rsidRDefault="00AC7A5D" w:rsidP="00017995">
            <w:pPr>
              <w:numPr>
                <w:ilvl w:val="1"/>
                <w:numId w:val="68"/>
              </w:numPr>
              <w:tabs>
                <w:tab w:val="left" w:pos="731"/>
                <w:tab w:val="left" w:pos="1031"/>
              </w:tabs>
              <w:ind w:left="364" w:firstLine="0"/>
              <w:jc w:val="both"/>
              <w:rPr>
                <w:rFonts w:ascii="Times New Roman" w:hAnsi="Times New Roman"/>
                <w:sz w:val="24"/>
                <w:szCs w:val="24"/>
              </w:rPr>
            </w:pPr>
            <w:r w:rsidRPr="00E0351F">
              <w:rPr>
                <w:rFonts w:ascii="Times New Roman" w:hAnsi="Times New Roman"/>
                <w:sz w:val="24"/>
                <w:szCs w:val="24"/>
              </w:rPr>
              <w:t xml:space="preserve">Poljoprivrednici / podnosioci zahteva koji uzgajaju i podnose zahtev za povrtnu kulturu bundeve, prodaju/isporučuju najmanje 5000 kg bundeve u kompanijama koja realizuju </w:t>
            </w:r>
            <w:r w:rsidR="00AA2141" w:rsidRPr="00E0351F">
              <w:rPr>
                <w:rFonts w:ascii="Times New Roman" w:hAnsi="Times New Roman"/>
                <w:sz w:val="24"/>
                <w:szCs w:val="24"/>
              </w:rPr>
              <w:t xml:space="preserve">prikupljanje i preradu bundeve - </w:t>
            </w:r>
            <w:r w:rsidRPr="00E0351F">
              <w:rPr>
                <w:rFonts w:ascii="Times New Roman" w:hAnsi="Times New Roman"/>
                <w:sz w:val="24"/>
                <w:szCs w:val="24"/>
              </w:rPr>
              <w:t>odnosi se samo na poljoprivrednike koji uzgajaju</w:t>
            </w:r>
            <w:r w:rsidR="00AA2141" w:rsidRPr="00E0351F">
              <w:rPr>
                <w:rFonts w:ascii="Times New Roman" w:hAnsi="Times New Roman"/>
                <w:sz w:val="24"/>
                <w:szCs w:val="24"/>
              </w:rPr>
              <w:t xml:space="preserve"> bundeve na površinu preko 2 ha</w:t>
            </w:r>
            <w:r w:rsidRPr="00E0351F">
              <w:rPr>
                <w:rFonts w:ascii="Times New Roman" w:hAnsi="Times New Roman"/>
                <w:sz w:val="24"/>
                <w:szCs w:val="24"/>
              </w:rPr>
              <w:t>.</w:t>
            </w:r>
          </w:p>
          <w:p w14:paraId="574F21FB" w14:textId="77777777" w:rsidR="00AC7A5D" w:rsidRPr="00E0351F" w:rsidRDefault="00AC7A5D" w:rsidP="00AC7A5D">
            <w:pPr>
              <w:tabs>
                <w:tab w:val="left" w:pos="597"/>
              </w:tabs>
              <w:jc w:val="both"/>
              <w:rPr>
                <w:rFonts w:ascii="Times New Roman" w:hAnsi="Times New Roman"/>
                <w:sz w:val="24"/>
                <w:szCs w:val="24"/>
              </w:rPr>
            </w:pPr>
          </w:p>
          <w:p w14:paraId="11D78C74" w14:textId="77777777" w:rsidR="00AC7A5D" w:rsidRPr="00E0351F" w:rsidRDefault="00AC7A5D" w:rsidP="00017995">
            <w:pPr>
              <w:pStyle w:val="Odstavekseznama"/>
              <w:numPr>
                <w:ilvl w:val="0"/>
                <w:numId w:val="76"/>
              </w:numPr>
              <w:tabs>
                <w:tab w:val="left" w:pos="0"/>
                <w:tab w:val="left" w:pos="296"/>
              </w:tabs>
              <w:ind w:left="0" w:firstLine="0"/>
              <w:jc w:val="both"/>
              <w:rPr>
                <w:rFonts w:ascii="Times New Roman" w:hAnsi="Times New Roman"/>
                <w:sz w:val="24"/>
                <w:szCs w:val="24"/>
                <w:lang w:val="sr-Latn-RS"/>
              </w:rPr>
            </w:pPr>
            <w:r w:rsidRPr="00E0351F">
              <w:rPr>
                <w:rFonts w:ascii="Times New Roman" w:hAnsi="Times New Roman"/>
                <w:sz w:val="24"/>
                <w:szCs w:val="24"/>
                <w:lang w:val="sr-Latn-RS"/>
              </w:rPr>
              <w:t xml:space="preserve">Subvencionisanje se vrši za površinu/hektar, u iznosu od </w:t>
            </w:r>
            <w:r w:rsidRPr="00E0351F">
              <w:rPr>
                <w:rFonts w:ascii="Times New Roman" w:hAnsi="Times New Roman"/>
                <w:b/>
                <w:sz w:val="24"/>
                <w:szCs w:val="24"/>
                <w:lang w:val="sr-Latn-RS"/>
              </w:rPr>
              <w:t xml:space="preserve">300 €/ha </w:t>
            </w:r>
            <w:r w:rsidRPr="00E0351F">
              <w:rPr>
                <w:rFonts w:ascii="Times New Roman" w:hAnsi="Times New Roman"/>
                <w:sz w:val="24"/>
                <w:szCs w:val="24"/>
                <w:lang w:val="sr-Latn-RS"/>
              </w:rPr>
              <w:t>za zasađeno povrće - uzgaja  na otvorenom terenu i 450 €/ha za zasađeno-uzgojeno povrće u staklenicima;</w:t>
            </w:r>
          </w:p>
          <w:p w14:paraId="1533F1B2" w14:textId="77777777" w:rsidR="00AC7A5D" w:rsidRPr="00E0351F" w:rsidRDefault="00AC7A5D" w:rsidP="00AC7A5D">
            <w:pPr>
              <w:pStyle w:val="Odstavekseznama"/>
              <w:tabs>
                <w:tab w:val="left" w:pos="311"/>
              </w:tabs>
              <w:ind w:left="360"/>
              <w:jc w:val="both"/>
              <w:rPr>
                <w:rFonts w:ascii="Times New Roman" w:hAnsi="Times New Roman"/>
                <w:sz w:val="24"/>
                <w:szCs w:val="24"/>
                <w:lang w:val="sr-Latn-RS"/>
              </w:rPr>
            </w:pPr>
          </w:p>
          <w:p w14:paraId="04CBEBF2" w14:textId="77777777" w:rsidR="00AC7A5D" w:rsidRPr="00E0351F" w:rsidRDefault="00AC7A5D" w:rsidP="00AC7A5D">
            <w:pPr>
              <w:pStyle w:val="Odstavekseznama"/>
              <w:tabs>
                <w:tab w:val="left" w:pos="284"/>
              </w:tabs>
              <w:ind w:left="0"/>
              <w:jc w:val="both"/>
              <w:rPr>
                <w:rFonts w:ascii="Times New Roman" w:hAnsi="Times New Roman"/>
                <w:sz w:val="24"/>
                <w:szCs w:val="24"/>
                <w:lang w:val="sr-Latn-RS"/>
              </w:rPr>
            </w:pPr>
            <w:r w:rsidRPr="00E0351F">
              <w:rPr>
                <w:rFonts w:ascii="Times New Roman" w:hAnsi="Times New Roman"/>
                <w:sz w:val="24"/>
                <w:szCs w:val="24"/>
                <w:lang w:val="sr-Latn-RS"/>
              </w:rPr>
              <w:t>3.</w:t>
            </w:r>
            <w:r w:rsidRPr="00E0351F">
              <w:rPr>
                <w:rFonts w:ascii="Times New Roman" w:hAnsi="Times New Roman"/>
                <w:sz w:val="24"/>
                <w:szCs w:val="24"/>
                <w:lang w:val="sr-Latn-RS"/>
              </w:rPr>
              <w:tab/>
              <w:t xml:space="preserve">Korisnici su poljoprivrednici koji su zasadili/obrađuju povrće na površini od najmanje </w:t>
            </w:r>
            <w:r w:rsidRPr="00E0351F">
              <w:rPr>
                <w:rFonts w:ascii="Times New Roman" w:hAnsi="Times New Roman"/>
                <w:b/>
                <w:sz w:val="24"/>
                <w:szCs w:val="24"/>
                <w:lang w:val="sr-Latn-RS"/>
              </w:rPr>
              <w:t xml:space="preserve">0.50 ha </w:t>
            </w:r>
            <w:r w:rsidRPr="00E0351F">
              <w:rPr>
                <w:rFonts w:ascii="Times New Roman" w:hAnsi="Times New Roman"/>
                <w:sz w:val="24"/>
                <w:szCs w:val="24"/>
                <w:lang w:val="sr-Latn-RS"/>
              </w:rPr>
              <w:t xml:space="preserve">sa povrćem na otvorenom polju ili </w:t>
            </w:r>
            <w:r w:rsidRPr="00E0351F">
              <w:rPr>
                <w:rFonts w:ascii="Times New Roman" w:hAnsi="Times New Roman"/>
                <w:b/>
                <w:bCs/>
                <w:sz w:val="24"/>
                <w:szCs w:val="24"/>
                <w:lang w:val="sr-Latn-RS"/>
              </w:rPr>
              <w:t>0,10 ha</w:t>
            </w:r>
            <w:r w:rsidRPr="00E0351F">
              <w:rPr>
                <w:rFonts w:ascii="Times New Roman" w:hAnsi="Times New Roman"/>
                <w:sz w:val="24"/>
                <w:szCs w:val="24"/>
                <w:lang w:val="sr-Latn-RS"/>
              </w:rPr>
              <w:t xml:space="preserve"> sa povrćem u staklenicima ili najmanje </w:t>
            </w:r>
            <w:r w:rsidRPr="00E0351F">
              <w:rPr>
                <w:rFonts w:ascii="Times New Roman" w:hAnsi="Times New Roman"/>
                <w:b/>
                <w:bCs/>
                <w:sz w:val="24"/>
                <w:szCs w:val="24"/>
                <w:lang w:val="sr-Latn-RS"/>
              </w:rPr>
              <w:t>0,50 ha</w:t>
            </w:r>
            <w:r w:rsidRPr="00E0351F">
              <w:rPr>
                <w:rFonts w:ascii="Times New Roman" w:hAnsi="Times New Roman"/>
                <w:sz w:val="24"/>
                <w:szCs w:val="24"/>
                <w:lang w:val="sr-Latn-RS"/>
              </w:rPr>
              <w:t xml:space="preserve"> sa povrćem u otvorenom polju i u staklenicima zajedno.</w:t>
            </w:r>
          </w:p>
          <w:p w14:paraId="1E2751D2" w14:textId="77777777" w:rsidR="00AC7A5D" w:rsidRPr="00E0351F" w:rsidRDefault="00AC7A5D" w:rsidP="00AC7A5D">
            <w:pPr>
              <w:pStyle w:val="Odstavekseznama"/>
              <w:ind w:left="0"/>
              <w:jc w:val="both"/>
              <w:rPr>
                <w:rFonts w:ascii="Times New Roman" w:hAnsi="Times New Roman"/>
                <w:b/>
                <w:sz w:val="24"/>
                <w:szCs w:val="24"/>
                <w:lang w:val="sr-Latn-RS"/>
              </w:rPr>
            </w:pPr>
          </w:p>
          <w:p w14:paraId="6A554341" w14:textId="77777777" w:rsidR="001E3A39" w:rsidRPr="00E0351F" w:rsidRDefault="001E3A39" w:rsidP="00AC7A5D">
            <w:pPr>
              <w:pStyle w:val="Odstavekseznama"/>
              <w:ind w:left="0"/>
              <w:jc w:val="center"/>
              <w:rPr>
                <w:rFonts w:ascii="Times New Roman" w:hAnsi="Times New Roman"/>
                <w:b/>
                <w:sz w:val="24"/>
                <w:szCs w:val="24"/>
                <w:lang w:val="sr-Latn-RS"/>
              </w:rPr>
            </w:pPr>
            <w:r w:rsidRPr="00E0351F">
              <w:rPr>
                <w:rFonts w:ascii="Times New Roman" w:hAnsi="Times New Roman"/>
                <w:b/>
                <w:sz w:val="24"/>
                <w:szCs w:val="24"/>
                <w:lang w:val="sr-Latn-RS"/>
              </w:rPr>
              <w:t xml:space="preserve">POTPOGLAVLJE XVII – DIREKTNE ISPLATE ZA POSTOJEĆE </w:t>
            </w:r>
          </w:p>
          <w:p w14:paraId="657AB3E3" w14:textId="6401F15F" w:rsidR="00AC7A5D" w:rsidRPr="00E0351F" w:rsidRDefault="001E3A39" w:rsidP="00AC7A5D">
            <w:pPr>
              <w:pStyle w:val="Odstavekseznama"/>
              <w:ind w:left="0"/>
              <w:jc w:val="center"/>
              <w:rPr>
                <w:rFonts w:ascii="Times New Roman" w:hAnsi="Times New Roman"/>
                <w:b/>
                <w:sz w:val="24"/>
                <w:szCs w:val="24"/>
                <w:lang w:val="sr-Latn-RS"/>
              </w:rPr>
            </w:pPr>
            <w:r w:rsidRPr="00E0351F">
              <w:rPr>
                <w:rFonts w:ascii="Times New Roman" w:hAnsi="Times New Roman"/>
                <w:b/>
                <w:sz w:val="24"/>
                <w:szCs w:val="24"/>
                <w:lang w:val="sr-Latn-RS"/>
              </w:rPr>
              <w:t>VINOGRADE</w:t>
            </w:r>
          </w:p>
          <w:p w14:paraId="2F53FA0F" w14:textId="77777777" w:rsidR="00AC7A5D" w:rsidRPr="00E0351F" w:rsidRDefault="00AC7A5D" w:rsidP="00AC7A5D">
            <w:pPr>
              <w:pStyle w:val="Odstavekseznama"/>
              <w:ind w:left="0"/>
              <w:jc w:val="center"/>
              <w:rPr>
                <w:rFonts w:ascii="Times New Roman" w:hAnsi="Times New Roman"/>
                <w:b/>
                <w:sz w:val="24"/>
                <w:szCs w:val="24"/>
                <w:lang w:val="sr-Latn-RS"/>
              </w:rPr>
            </w:pPr>
          </w:p>
          <w:p w14:paraId="43ACEF2F" w14:textId="77777777" w:rsidR="00AC7A5D" w:rsidRPr="00E0351F" w:rsidRDefault="00AC7A5D" w:rsidP="00AC7A5D">
            <w:pPr>
              <w:pStyle w:val="Odstavekseznama"/>
              <w:ind w:left="0"/>
              <w:jc w:val="center"/>
              <w:rPr>
                <w:rFonts w:ascii="Times New Roman" w:hAnsi="Times New Roman"/>
                <w:b/>
                <w:sz w:val="24"/>
                <w:szCs w:val="24"/>
                <w:lang w:val="sr-Latn-RS"/>
              </w:rPr>
            </w:pPr>
            <w:r w:rsidRPr="00E0351F">
              <w:rPr>
                <w:rFonts w:ascii="Times New Roman" w:hAnsi="Times New Roman"/>
                <w:b/>
                <w:sz w:val="24"/>
                <w:szCs w:val="24"/>
                <w:lang w:val="sr-Latn-RS"/>
              </w:rPr>
              <w:t>Član 25</w:t>
            </w:r>
          </w:p>
          <w:p w14:paraId="5C60C0D4" w14:textId="77777777" w:rsidR="00AC7A5D" w:rsidRPr="00E0351F" w:rsidRDefault="00AC7A5D" w:rsidP="00AC7A5D">
            <w:pPr>
              <w:pStyle w:val="Odstavekseznama"/>
              <w:ind w:left="0"/>
              <w:jc w:val="center"/>
              <w:rPr>
                <w:rFonts w:ascii="Times New Roman" w:hAnsi="Times New Roman"/>
                <w:b/>
                <w:sz w:val="24"/>
                <w:szCs w:val="24"/>
                <w:lang w:val="sr-Latn-RS"/>
              </w:rPr>
            </w:pPr>
            <w:r w:rsidRPr="00E0351F">
              <w:rPr>
                <w:rFonts w:ascii="Times New Roman" w:hAnsi="Times New Roman"/>
                <w:b/>
                <w:sz w:val="24"/>
                <w:szCs w:val="24"/>
                <w:lang w:val="sr-Latn-RS"/>
              </w:rPr>
              <w:t>Prihvatljivi kriterijumi</w:t>
            </w:r>
          </w:p>
          <w:p w14:paraId="06D26E4B" w14:textId="77777777" w:rsidR="00AC7A5D" w:rsidRPr="00E0351F" w:rsidRDefault="00AC7A5D" w:rsidP="00AC7A5D">
            <w:pPr>
              <w:pStyle w:val="Odstavekseznama"/>
              <w:ind w:left="0"/>
              <w:jc w:val="both"/>
              <w:rPr>
                <w:rFonts w:ascii="Times New Roman" w:hAnsi="Times New Roman"/>
                <w:b/>
                <w:sz w:val="24"/>
                <w:szCs w:val="24"/>
                <w:lang w:val="sr-Latn-RS"/>
              </w:rPr>
            </w:pPr>
          </w:p>
          <w:p w14:paraId="51DDEE97" w14:textId="77777777" w:rsidR="00AC7A5D" w:rsidRPr="00E0351F" w:rsidRDefault="00AC7A5D" w:rsidP="00AC7A5D">
            <w:pPr>
              <w:pStyle w:val="Odstavekseznama"/>
              <w:ind w:left="0"/>
              <w:jc w:val="both"/>
              <w:rPr>
                <w:rFonts w:ascii="Times New Roman" w:hAnsi="Times New Roman"/>
                <w:sz w:val="24"/>
                <w:szCs w:val="24"/>
                <w:lang w:val="sr-Latn-RS"/>
              </w:rPr>
            </w:pPr>
            <w:r w:rsidRPr="00E0351F">
              <w:rPr>
                <w:rFonts w:ascii="Times New Roman" w:hAnsi="Times New Roman"/>
                <w:sz w:val="24"/>
                <w:szCs w:val="24"/>
                <w:lang w:val="sr-Latn-RS"/>
              </w:rPr>
              <w:t>1. Kriterijumi koje trebaju ispunjavati poljoprivrednici za površine sa postojećim vinogradima su:</w:t>
            </w:r>
          </w:p>
          <w:p w14:paraId="4A16EB4D" w14:textId="77777777" w:rsidR="00AC7A5D" w:rsidRPr="00E0351F" w:rsidRDefault="00AC7A5D" w:rsidP="00AC7A5D">
            <w:pPr>
              <w:pStyle w:val="Odstavekseznama"/>
              <w:ind w:left="0"/>
              <w:jc w:val="both"/>
              <w:rPr>
                <w:rFonts w:ascii="Times New Roman" w:hAnsi="Times New Roman"/>
                <w:b/>
                <w:sz w:val="24"/>
                <w:szCs w:val="24"/>
                <w:lang w:val="sr-Latn-RS"/>
              </w:rPr>
            </w:pPr>
          </w:p>
          <w:p w14:paraId="6C4DB7A5" w14:textId="77777777" w:rsidR="00AC7A5D" w:rsidRPr="00E0351F" w:rsidRDefault="00AC7A5D" w:rsidP="00017995">
            <w:pPr>
              <w:pStyle w:val="Odstavekseznama"/>
              <w:tabs>
                <w:tab w:val="left" w:pos="822"/>
                <w:tab w:val="left" w:pos="927"/>
                <w:tab w:val="left" w:pos="1032"/>
                <w:tab w:val="left" w:pos="1272"/>
                <w:tab w:val="left" w:pos="1707"/>
                <w:tab w:val="left" w:pos="1887"/>
              </w:tabs>
              <w:ind w:left="364"/>
              <w:jc w:val="both"/>
              <w:rPr>
                <w:rFonts w:ascii="Times New Roman" w:hAnsi="Times New Roman"/>
                <w:sz w:val="24"/>
                <w:szCs w:val="24"/>
                <w:lang w:val="sr-Latn-RS"/>
              </w:rPr>
            </w:pPr>
            <w:r w:rsidRPr="00E0351F">
              <w:rPr>
                <w:rFonts w:ascii="Times New Roman" w:hAnsi="Times New Roman"/>
                <w:sz w:val="24"/>
                <w:szCs w:val="24"/>
                <w:lang w:val="sr-Latn-RS"/>
              </w:rPr>
              <w:t>1.1.</w:t>
            </w:r>
            <w:r w:rsidRPr="00E0351F">
              <w:rPr>
                <w:rFonts w:ascii="Times New Roman" w:hAnsi="Times New Roman"/>
                <w:sz w:val="24"/>
                <w:szCs w:val="24"/>
                <w:lang w:val="sr-Latn-RS"/>
              </w:rPr>
              <w:tab/>
              <w:t>Da su državljani Republike Kosova;</w:t>
            </w:r>
          </w:p>
          <w:p w14:paraId="7C8B2A80" w14:textId="77777777" w:rsidR="00AC7A5D" w:rsidRPr="00E0351F" w:rsidRDefault="00AC7A5D" w:rsidP="00AC7A5D">
            <w:pPr>
              <w:pStyle w:val="Odstavekseznama"/>
              <w:tabs>
                <w:tab w:val="left" w:pos="822"/>
                <w:tab w:val="left" w:pos="927"/>
                <w:tab w:val="left" w:pos="1032"/>
                <w:tab w:val="left" w:pos="1272"/>
                <w:tab w:val="left" w:pos="1707"/>
                <w:tab w:val="left" w:pos="1887"/>
              </w:tabs>
              <w:ind w:left="432"/>
              <w:jc w:val="both"/>
              <w:rPr>
                <w:rFonts w:ascii="Times New Roman" w:hAnsi="Times New Roman"/>
                <w:sz w:val="24"/>
                <w:szCs w:val="24"/>
                <w:lang w:val="sr-Latn-RS"/>
              </w:rPr>
            </w:pPr>
          </w:p>
          <w:p w14:paraId="65645178" w14:textId="77777777" w:rsidR="00017995" w:rsidRPr="00E0351F" w:rsidRDefault="00017995" w:rsidP="00AC7A5D">
            <w:pPr>
              <w:pStyle w:val="Odstavekseznama"/>
              <w:tabs>
                <w:tab w:val="left" w:pos="822"/>
                <w:tab w:val="left" w:pos="927"/>
                <w:tab w:val="left" w:pos="1032"/>
                <w:tab w:val="left" w:pos="1272"/>
                <w:tab w:val="left" w:pos="1707"/>
                <w:tab w:val="left" w:pos="1887"/>
              </w:tabs>
              <w:ind w:left="432"/>
              <w:jc w:val="both"/>
              <w:rPr>
                <w:rFonts w:ascii="Times New Roman" w:hAnsi="Times New Roman"/>
                <w:sz w:val="24"/>
                <w:szCs w:val="24"/>
                <w:lang w:val="sr-Latn-RS"/>
              </w:rPr>
            </w:pPr>
          </w:p>
          <w:p w14:paraId="01EA708E" w14:textId="77777777" w:rsidR="00AC7A5D" w:rsidRPr="00E0351F" w:rsidRDefault="00AC7A5D" w:rsidP="00017995">
            <w:pPr>
              <w:pStyle w:val="Odstavekseznama"/>
              <w:numPr>
                <w:ilvl w:val="1"/>
                <w:numId w:val="47"/>
              </w:numPr>
              <w:tabs>
                <w:tab w:val="left" w:pos="364"/>
                <w:tab w:val="left" w:pos="927"/>
                <w:tab w:val="left" w:pos="1032"/>
                <w:tab w:val="left" w:pos="1272"/>
                <w:tab w:val="left" w:pos="1707"/>
                <w:tab w:val="left" w:pos="1887"/>
              </w:tabs>
              <w:ind w:left="364" w:hanging="22"/>
              <w:jc w:val="both"/>
              <w:rPr>
                <w:rFonts w:ascii="Times New Roman" w:hAnsi="Times New Roman"/>
                <w:sz w:val="24"/>
                <w:szCs w:val="24"/>
                <w:lang w:val="sr-Latn-RS"/>
              </w:rPr>
            </w:pPr>
            <w:r w:rsidRPr="00E0351F">
              <w:rPr>
                <w:rFonts w:ascii="Times New Roman" w:hAnsi="Times New Roman"/>
                <w:sz w:val="24"/>
                <w:szCs w:val="24"/>
                <w:lang w:val="sr-Latn-RS"/>
              </w:rPr>
              <w:t xml:space="preserve">Da imaju zasađeno najmanje </w:t>
            </w:r>
            <w:r w:rsidRPr="00E0351F">
              <w:rPr>
                <w:rFonts w:ascii="Times New Roman" w:hAnsi="Times New Roman"/>
                <w:b/>
                <w:sz w:val="24"/>
                <w:szCs w:val="24"/>
                <w:lang w:val="sr-Latn-RS"/>
              </w:rPr>
              <w:t>0.10 ha</w:t>
            </w:r>
            <w:r w:rsidRPr="00E0351F">
              <w:rPr>
                <w:rFonts w:ascii="Times New Roman" w:hAnsi="Times New Roman"/>
                <w:sz w:val="24"/>
                <w:szCs w:val="24"/>
                <w:lang w:val="sr-Latn-RS"/>
              </w:rPr>
              <w:t xml:space="preserve"> sa vinogradima;</w:t>
            </w:r>
          </w:p>
          <w:p w14:paraId="19ECBB66" w14:textId="77777777" w:rsidR="00AC7A5D" w:rsidRPr="00E0351F" w:rsidRDefault="00AC7A5D" w:rsidP="00AC7A5D">
            <w:pPr>
              <w:pStyle w:val="Odstavekseznama"/>
              <w:tabs>
                <w:tab w:val="left" w:pos="822"/>
                <w:tab w:val="left" w:pos="927"/>
                <w:tab w:val="left" w:pos="1032"/>
                <w:tab w:val="left" w:pos="1272"/>
                <w:tab w:val="left" w:pos="1707"/>
                <w:tab w:val="left" w:pos="1887"/>
              </w:tabs>
              <w:ind w:left="702"/>
              <w:jc w:val="both"/>
              <w:rPr>
                <w:rFonts w:ascii="Times New Roman" w:hAnsi="Times New Roman"/>
                <w:sz w:val="24"/>
                <w:szCs w:val="24"/>
                <w:lang w:val="sr-Latn-RS"/>
              </w:rPr>
            </w:pPr>
          </w:p>
          <w:p w14:paraId="29DDFA4C" w14:textId="77777777" w:rsidR="00AC7A5D" w:rsidRPr="00E0351F" w:rsidRDefault="00AC7A5D" w:rsidP="00017995">
            <w:pPr>
              <w:pStyle w:val="Odstavekseznama"/>
              <w:numPr>
                <w:ilvl w:val="1"/>
                <w:numId w:val="47"/>
              </w:numPr>
              <w:tabs>
                <w:tab w:val="left" w:pos="364"/>
                <w:tab w:val="left" w:pos="927"/>
                <w:tab w:val="left" w:pos="1032"/>
                <w:tab w:val="left" w:pos="1272"/>
                <w:tab w:val="left" w:pos="1707"/>
                <w:tab w:val="left" w:pos="1887"/>
              </w:tabs>
              <w:ind w:left="364" w:hanging="22"/>
              <w:jc w:val="both"/>
              <w:rPr>
                <w:rFonts w:ascii="Times New Roman" w:hAnsi="Times New Roman"/>
                <w:sz w:val="24"/>
                <w:szCs w:val="24"/>
                <w:lang w:val="sr-Latn-RS"/>
              </w:rPr>
            </w:pPr>
            <w:r w:rsidRPr="00E0351F">
              <w:rPr>
                <w:rFonts w:ascii="Times New Roman" w:hAnsi="Times New Roman"/>
                <w:sz w:val="24"/>
                <w:szCs w:val="24"/>
                <w:lang w:val="sr-Latn-RS"/>
              </w:rPr>
              <w:t xml:space="preserve">Parcela zasađena vinogradima treba da bude najmanje </w:t>
            </w:r>
            <w:r w:rsidRPr="00E0351F">
              <w:rPr>
                <w:rFonts w:ascii="Times New Roman" w:hAnsi="Times New Roman"/>
                <w:b/>
                <w:sz w:val="24"/>
                <w:szCs w:val="24"/>
                <w:lang w:val="sr-Latn-RS"/>
              </w:rPr>
              <w:t>0.05 ha</w:t>
            </w:r>
            <w:r w:rsidRPr="00E0351F">
              <w:rPr>
                <w:rFonts w:ascii="Times New Roman" w:hAnsi="Times New Roman"/>
                <w:sz w:val="24"/>
                <w:szCs w:val="24"/>
                <w:lang w:val="sr-Latn-RS"/>
              </w:rPr>
              <w:t xml:space="preserve"> nedeljive površine;</w:t>
            </w:r>
          </w:p>
          <w:p w14:paraId="43D7EF9B" w14:textId="77777777" w:rsidR="00AC7A5D" w:rsidRPr="00E0351F" w:rsidRDefault="00AC7A5D" w:rsidP="00AC7A5D">
            <w:pPr>
              <w:pStyle w:val="Odstavekseznama"/>
              <w:tabs>
                <w:tab w:val="left" w:pos="822"/>
                <w:tab w:val="left" w:pos="927"/>
                <w:tab w:val="left" w:pos="1032"/>
                <w:tab w:val="left" w:pos="1272"/>
                <w:tab w:val="left" w:pos="1707"/>
                <w:tab w:val="left" w:pos="1887"/>
              </w:tabs>
              <w:ind w:left="360"/>
              <w:jc w:val="both"/>
              <w:rPr>
                <w:rFonts w:ascii="Times New Roman" w:hAnsi="Times New Roman"/>
                <w:sz w:val="24"/>
                <w:szCs w:val="24"/>
                <w:lang w:val="sr-Latn-RS"/>
              </w:rPr>
            </w:pPr>
          </w:p>
          <w:p w14:paraId="4E0FD76A" w14:textId="77777777" w:rsidR="00AC7A5D" w:rsidRPr="00E0351F" w:rsidRDefault="00AC7A5D" w:rsidP="00017995">
            <w:pPr>
              <w:numPr>
                <w:ilvl w:val="1"/>
                <w:numId w:val="47"/>
              </w:numPr>
              <w:ind w:left="300" w:firstLine="42"/>
              <w:jc w:val="both"/>
              <w:rPr>
                <w:rFonts w:ascii="Times New Roman" w:eastAsia="Calibri" w:hAnsi="Times New Roman"/>
                <w:sz w:val="24"/>
                <w:szCs w:val="24"/>
              </w:rPr>
            </w:pPr>
            <w:r w:rsidRPr="00E0351F">
              <w:rPr>
                <w:rFonts w:ascii="Times New Roman" w:eastAsia="Calibri" w:hAnsi="Times New Roman"/>
                <w:sz w:val="24"/>
                <w:szCs w:val="24"/>
              </w:rPr>
              <w:t>Da budu registrovani u katastru vinograda u Odeljenju za vinogradarstvo i vinarstvo - MPŠRR;</w:t>
            </w:r>
          </w:p>
          <w:p w14:paraId="50C7C9A2" w14:textId="77777777" w:rsidR="00AC7A5D" w:rsidRPr="00E0351F" w:rsidRDefault="00AC7A5D" w:rsidP="00AC7A5D">
            <w:pPr>
              <w:ind w:left="360"/>
              <w:rPr>
                <w:rFonts w:ascii="Times New Roman" w:eastAsia="Calibri" w:hAnsi="Times New Roman"/>
                <w:sz w:val="24"/>
                <w:szCs w:val="24"/>
              </w:rPr>
            </w:pPr>
          </w:p>
          <w:p w14:paraId="1B8F3AAC" w14:textId="00477ACB" w:rsidR="00AC7A5D" w:rsidRPr="00E0351F" w:rsidRDefault="00017995" w:rsidP="00017995">
            <w:pPr>
              <w:numPr>
                <w:ilvl w:val="1"/>
                <w:numId w:val="47"/>
              </w:numPr>
              <w:ind w:left="364" w:hanging="22"/>
              <w:jc w:val="both"/>
              <w:rPr>
                <w:rFonts w:ascii="Times New Roman" w:eastAsia="Calibri" w:hAnsi="Times New Roman"/>
                <w:sz w:val="24"/>
                <w:szCs w:val="24"/>
              </w:rPr>
            </w:pPr>
            <w:r w:rsidRPr="00E0351F">
              <w:rPr>
                <w:rFonts w:ascii="Times New Roman" w:hAnsi="Times New Roman"/>
                <w:sz w:val="24"/>
                <w:szCs w:val="24"/>
              </w:rPr>
              <w:t xml:space="preserve"> </w:t>
            </w:r>
            <w:r w:rsidR="00AC7A5D" w:rsidRPr="00E0351F">
              <w:rPr>
                <w:rFonts w:ascii="Times New Roman" w:hAnsi="Times New Roman"/>
                <w:sz w:val="24"/>
                <w:szCs w:val="24"/>
              </w:rPr>
              <w:t>Površina vinograda uzeta pod zakup mora biti ugovorena na najmanje godinu dana;</w:t>
            </w:r>
          </w:p>
          <w:p w14:paraId="60CAA4C2" w14:textId="77777777" w:rsidR="00AC7A5D" w:rsidRPr="00E0351F" w:rsidRDefault="00AC7A5D" w:rsidP="00AC7A5D">
            <w:pPr>
              <w:pStyle w:val="Odstavekseznama"/>
              <w:tabs>
                <w:tab w:val="left" w:pos="822"/>
                <w:tab w:val="left" w:pos="927"/>
                <w:tab w:val="left" w:pos="1032"/>
                <w:tab w:val="left" w:pos="1272"/>
                <w:tab w:val="left" w:pos="1707"/>
                <w:tab w:val="left" w:pos="1887"/>
              </w:tabs>
              <w:ind w:left="432"/>
              <w:jc w:val="both"/>
              <w:rPr>
                <w:rFonts w:ascii="Times New Roman" w:hAnsi="Times New Roman"/>
                <w:sz w:val="24"/>
                <w:szCs w:val="24"/>
                <w:lang w:val="sr-Latn-RS"/>
              </w:rPr>
            </w:pPr>
          </w:p>
          <w:p w14:paraId="591FA33B" w14:textId="77777777" w:rsidR="00AC7A5D" w:rsidRPr="00E0351F" w:rsidRDefault="00AC7A5D" w:rsidP="00AC7A5D">
            <w:pPr>
              <w:pStyle w:val="Odstavekseznama"/>
              <w:tabs>
                <w:tab w:val="left" w:pos="822"/>
                <w:tab w:val="left" w:pos="927"/>
                <w:tab w:val="left" w:pos="1032"/>
                <w:tab w:val="left" w:pos="1272"/>
                <w:tab w:val="left" w:pos="1707"/>
                <w:tab w:val="left" w:pos="1887"/>
              </w:tabs>
              <w:ind w:left="432"/>
              <w:jc w:val="both"/>
              <w:rPr>
                <w:rFonts w:ascii="Times New Roman" w:hAnsi="Times New Roman"/>
                <w:sz w:val="24"/>
                <w:szCs w:val="24"/>
                <w:lang w:val="sr-Latn-RS"/>
              </w:rPr>
            </w:pPr>
            <w:r w:rsidRPr="00E0351F">
              <w:rPr>
                <w:rFonts w:ascii="Times New Roman" w:hAnsi="Times New Roman"/>
                <w:sz w:val="24"/>
                <w:szCs w:val="24"/>
                <w:lang w:val="sr-Latn-RS"/>
              </w:rPr>
              <w:t xml:space="preserve">1.6. Površina vinograda uzeta pod zakup treba iznositi najmanje </w:t>
            </w:r>
            <w:r w:rsidRPr="00E0351F">
              <w:rPr>
                <w:rFonts w:ascii="Times New Roman" w:hAnsi="Times New Roman"/>
                <w:b/>
                <w:sz w:val="24"/>
                <w:szCs w:val="24"/>
                <w:lang w:val="sr-Latn-RS"/>
              </w:rPr>
              <w:t>0.10 ha</w:t>
            </w:r>
            <w:r w:rsidRPr="00E0351F">
              <w:rPr>
                <w:rFonts w:ascii="Times New Roman" w:hAnsi="Times New Roman"/>
                <w:sz w:val="24"/>
                <w:szCs w:val="24"/>
                <w:lang w:val="sr-Latn-RS"/>
              </w:rPr>
              <w:t>.</w:t>
            </w:r>
          </w:p>
          <w:p w14:paraId="2DC5F8D5" w14:textId="77777777" w:rsidR="00AC7A5D" w:rsidRPr="00E0351F" w:rsidRDefault="00AC7A5D" w:rsidP="00AC7A5D">
            <w:pPr>
              <w:pStyle w:val="Odstavekseznama"/>
              <w:tabs>
                <w:tab w:val="left" w:pos="822"/>
                <w:tab w:val="left" w:pos="927"/>
                <w:tab w:val="left" w:pos="1032"/>
                <w:tab w:val="left" w:pos="1272"/>
                <w:tab w:val="left" w:pos="1707"/>
                <w:tab w:val="left" w:pos="1887"/>
              </w:tabs>
              <w:jc w:val="both"/>
              <w:rPr>
                <w:rFonts w:ascii="Times New Roman" w:hAnsi="Times New Roman"/>
                <w:sz w:val="24"/>
                <w:szCs w:val="24"/>
                <w:lang w:val="sr-Latn-RS"/>
              </w:rPr>
            </w:pPr>
          </w:p>
          <w:p w14:paraId="1EE7DA86" w14:textId="77777777" w:rsidR="00AC7A5D" w:rsidRPr="00E0351F" w:rsidRDefault="00AC7A5D" w:rsidP="00017995">
            <w:pPr>
              <w:numPr>
                <w:ilvl w:val="0"/>
                <w:numId w:val="68"/>
              </w:numPr>
              <w:tabs>
                <w:tab w:val="left" w:pos="0"/>
                <w:tab w:val="left" w:pos="311"/>
              </w:tabs>
              <w:ind w:left="0" w:firstLine="0"/>
              <w:jc w:val="both"/>
              <w:rPr>
                <w:rFonts w:ascii="Times New Roman" w:hAnsi="Times New Roman"/>
                <w:sz w:val="24"/>
                <w:szCs w:val="24"/>
              </w:rPr>
            </w:pPr>
            <w:r w:rsidRPr="00E0351F">
              <w:rPr>
                <w:rFonts w:ascii="Times New Roman" w:hAnsi="Times New Roman"/>
                <w:sz w:val="24"/>
                <w:szCs w:val="24"/>
              </w:rPr>
              <w:t xml:space="preserve">Subvencionisanje se vrši po površini/ hektara, u iznosu od </w:t>
            </w:r>
            <w:r w:rsidRPr="00E0351F">
              <w:rPr>
                <w:rFonts w:ascii="Times New Roman" w:hAnsi="Times New Roman"/>
                <w:b/>
                <w:sz w:val="24"/>
                <w:szCs w:val="24"/>
              </w:rPr>
              <w:t>1.000 €/ ha.</w:t>
            </w:r>
          </w:p>
          <w:p w14:paraId="3FB703AC" w14:textId="77777777" w:rsidR="00AC7A5D" w:rsidRPr="00E0351F" w:rsidRDefault="00AC7A5D" w:rsidP="00017995">
            <w:pPr>
              <w:tabs>
                <w:tab w:val="left" w:pos="0"/>
                <w:tab w:val="left" w:pos="311"/>
              </w:tabs>
              <w:jc w:val="both"/>
              <w:rPr>
                <w:rFonts w:ascii="Times New Roman" w:hAnsi="Times New Roman"/>
                <w:sz w:val="24"/>
                <w:szCs w:val="24"/>
              </w:rPr>
            </w:pPr>
          </w:p>
          <w:p w14:paraId="6B14B1C7" w14:textId="77777777" w:rsidR="00AC7A5D" w:rsidRPr="00E0351F" w:rsidRDefault="00AC7A5D" w:rsidP="00017995">
            <w:pPr>
              <w:numPr>
                <w:ilvl w:val="0"/>
                <w:numId w:val="68"/>
              </w:numPr>
              <w:tabs>
                <w:tab w:val="left" w:pos="0"/>
                <w:tab w:val="left" w:pos="311"/>
              </w:tabs>
              <w:ind w:left="0" w:firstLine="0"/>
              <w:jc w:val="both"/>
              <w:rPr>
                <w:rFonts w:ascii="Times New Roman" w:hAnsi="Times New Roman"/>
                <w:sz w:val="24"/>
                <w:szCs w:val="24"/>
              </w:rPr>
            </w:pPr>
            <w:r w:rsidRPr="00E0351F">
              <w:rPr>
                <w:rFonts w:ascii="Times New Roman" w:hAnsi="Times New Roman"/>
                <w:sz w:val="24"/>
                <w:szCs w:val="24"/>
              </w:rPr>
              <w:t xml:space="preserve"> Korisnici su poljoprivrednici koji zasađuju/obrađuju najmanje</w:t>
            </w:r>
            <w:r w:rsidRPr="00E0351F">
              <w:rPr>
                <w:rFonts w:ascii="Times New Roman" w:hAnsi="Times New Roman"/>
                <w:b/>
                <w:sz w:val="24"/>
                <w:szCs w:val="24"/>
              </w:rPr>
              <w:t xml:space="preserve"> 0.10 ha</w:t>
            </w:r>
            <w:r w:rsidRPr="00E0351F">
              <w:rPr>
                <w:rFonts w:ascii="Times New Roman" w:hAnsi="Times New Roman"/>
                <w:sz w:val="24"/>
                <w:szCs w:val="24"/>
              </w:rPr>
              <w:t xml:space="preserve"> vinograda.</w:t>
            </w:r>
          </w:p>
          <w:p w14:paraId="13F50666" w14:textId="77777777" w:rsidR="00AC7A5D" w:rsidRPr="00E0351F" w:rsidRDefault="00AC7A5D" w:rsidP="00AC7A5D">
            <w:pPr>
              <w:pStyle w:val="Odstavekseznama"/>
              <w:ind w:left="0"/>
              <w:jc w:val="both"/>
              <w:rPr>
                <w:rFonts w:ascii="Times New Roman" w:hAnsi="Times New Roman"/>
                <w:b/>
                <w:sz w:val="24"/>
                <w:szCs w:val="24"/>
                <w:lang w:val="sr-Latn-RS"/>
              </w:rPr>
            </w:pPr>
          </w:p>
          <w:p w14:paraId="7EA68B2E" w14:textId="77777777" w:rsidR="001E3A39" w:rsidRPr="00E0351F" w:rsidRDefault="001E3A39" w:rsidP="00AC7A5D">
            <w:pPr>
              <w:pStyle w:val="Odstavekseznama"/>
              <w:ind w:left="0"/>
              <w:jc w:val="center"/>
              <w:rPr>
                <w:rFonts w:ascii="Times New Roman" w:hAnsi="Times New Roman"/>
                <w:b/>
                <w:sz w:val="24"/>
                <w:szCs w:val="24"/>
                <w:lang w:val="sr-Latn-RS"/>
              </w:rPr>
            </w:pPr>
            <w:r w:rsidRPr="00E0351F">
              <w:rPr>
                <w:rFonts w:ascii="Times New Roman" w:hAnsi="Times New Roman"/>
                <w:b/>
                <w:sz w:val="24"/>
                <w:szCs w:val="24"/>
                <w:lang w:val="sr-Latn-RS"/>
              </w:rPr>
              <w:t>POTPOGLAVLJE XVIII – DIREKTNE ISPLATE ZA</w:t>
            </w:r>
            <w:r w:rsidRPr="00E0351F">
              <w:rPr>
                <w:rFonts w:ascii="Times New Roman" w:hAnsi="Times New Roman"/>
                <w:sz w:val="24"/>
                <w:szCs w:val="24"/>
                <w:lang w:val="sr-Latn-RS"/>
              </w:rPr>
              <w:t xml:space="preserve"> </w:t>
            </w:r>
            <w:r w:rsidRPr="00E0351F">
              <w:rPr>
                <w:rFonts w:ascii="Times New Roman" w:hAnsi="Times New Roman"/>
                <w:b/>
                <w:sz w:val="24"/>
                <w:szCs w:val="24"/>
                <w:lang w:val="sr-Latn-RS"/>
              </w:rPr>
              <w:t xml:space="preserve">POSTOJEĆE </w:t>
            </w:r>
          </w:p>
          <w:p w14:paraId="3A032822" w14:textId="5636559A" w:rsidR="00AC7A5D" w:rsidRPr="00E0351F" w:rsidRDefault="001E3A39" w:rsidP="00AC7A5D">
            <w:pPr>
              <w:pStyle w:val="Odstavekseznama"/>
              <w:ind w:left="0"/>
              <w:jc w:val="center"/>
              <w:rPr>
                <w:rFonts w:ascii="Times New Roman" w:hAnsi="Times New Roman"/>
                <w:b/>
                <w:sz w:val="24"/>
                <w:szCs w:val="24"/>
                <w:lang w:val="sr-Latn-RS"/>
              </w:rPr>
            </w:pPr>
            <w:r w:rsidRPr="00E0351F">
              <w:rPr>
                <w:rFonts w:ascii="Times New Roman" w:hAnsi="Times New Roman"/>
                <w:b/>
                <w:sz w:val="24"/>
                <w:szCs w:val="24"/>
                <w:lang w:val="sr-Latn-RS"/>
              </w:rPr>
              <w:t>VOĆNJAKE</w:t>
            </w:r>
          </w:p>
          <w:p w14:paraId="26277938" w14:textId="77777777" w:rsidR="00AC7A5D" w:rsidRPr="00E0351F" w:rsidRDefault="00AC7A5D" w:rsidP="00AC7A5D">
            <w:pPr>
              <w:pStyle w:val="Odstavekseznama"/>
              <w:ind w:left="0"/>
              <w:jc w:val="center"/>
              <w:rPr>
                <w:rFonts w:ascii="Times New Roman" w:hAnsi="Times New Roman"/>
                <w:b/>
                <w:sz w:val="24"/>
                <w:szCs w:val="24"/>
                <w:lang w:val="sr-Latn-RS"/>
              </w:rPr>
            </w:pPr>
          </w:p>
          <w:p w14:paraId="53621D27" w14:textId="77777777" w:rsidR="00AC7A5D" w:rsidRPr="00E0351F" w:rsidRDefault="00AC7A5D" w:rsidP="00AC7A5D">
            <w:pPr>
              <w:pStyle w:val="Odstavekseznama"/>
              <w:ind w:left="0"/>
              <w:jc w:val="center"/>
              <w:rPr>
                <w:rFonts w:ascii="Times New Roman" w:hAnsi="Times New Roman"/>
                <w:b/>
                <w:sz w:val="24"/>
                <w:szCs w:val="24"/>
                <w:lang w:val="sr-Latn-RS"/>
              </w:rPr>
            </w:pPr>
            <w:r w:rsidRPr="00E0351F">
              <w:rPr>
                <w:rFonts w:ascii="Times New Roman" w:hAnsi="Times New Roman"/>
                <w:b/>
                <w:sz w:val="24"/>
                <w:szCs w:val="24"/>
                <w:lang w:val="sr-Latn-RS"/>
              </w:rPr>
              <w:t>Član 26</w:t>
            </w:r>
          </w:p>
          <w:p w14:paraId="760549C4" w14:textId="77777777" w:rsidR="00AC7A5D" w:rsidRPr="00E0351F" w:rsidRDefault="00AC7A5D" w:rsidP="00AC7A5D">
            <w:pPr>
              <w:pStyle w:val="Odstavekseznama"/>
              <w:ind w:left="0"/>
              <w:jc w:val="center"/>
              <w:rPr>
                <w:rFonts w:ascii="Times New Roman" w:hAnsi="Times New Roman"/>
                <w:b/>
                <w:sz w:val="24"/>
                <w:szCs w:val="24"/>
                <w:lang w:val="sr-Latn-RS"/>
              </w:rPr>
            </w:pPr>
            <w:r w:rsidRPr="00E0351F">
              <w:rPr>
                <w:rFonts w:ascii="Times New Roman" w:hAnsi="Times New Roman"/>
                <w:b/>
                <w:sz w:val="24"/>
                <w:szCs w:val="24"/>
                <w:lang w:val="sr-Latn-RS"/>
              </w:rPr>
              <w:t>Prihvatljivi kriterijumi</w:t>
            </w:r>
          </w:p>
          <w:p w14:paraId="43EBD3EC" w14:textId="77777777" w:rsidR="00AC7A5D" w:rsidRPr="00E0351F" w:rsidRDefault="00AC7A5D" w:rsidP="00AC7A5D">
            <w:pPr>
              <w:pStyle w:val="Odstavekseznama"/>
              <w:ind w:left="0"/>
              <w:jc w:val="both"/>
              <w:rPr>
                <w:rFonts w:ascii="Times New Roman" w:hAnsi="Times New Roman"/>
                <w:b/>
                <w:sz w:val="24"/>
                <w:szCs w:val="24"/>
                <w:lang w:val="sr-Latn-RS"/>
              </w:rPr>
            </w:pPr>
          </w:p>
          <w:p w14:paraId="492DD7FB" w14:textId="77777777" w:rsidR="00AC7A5D" w:rsidRPr="00E0351F" w:rsidRDefault="00AC7A5D" w:rsidP="00AC7A5D">
            <w:pPr>
              <w:pStyle w:val="Odstavekseznama"/>
              <w:ind w:left="0"/>
              <w:jc w:val="both"/>
              <w:rPr>
                <w:rFonts w:ascii="Times New Roman" w:hAnsi="Times New Roman"/>
                <w:sz w:val="24"/>
                <w:szCs w:val="24"/>
                <w:lang w:val="sr-Latn-RS"/>
              </w:rPr>
            </w:pPr>
            <w:r w:rsidRPr="00E0351F">
              <w:rPr>
                <w:rFonts w:ascii="Times New Roman" w:hAnsi="Times New Roman"/>
                <w:sz w:val="24"/>
                <w:szCs w:val="24"/>
                <w:lang w:val="sr-Latn-RS"/>
              </w:rPr>
              <w:t>1. Kriterijumi koje trebaju ispunjavati poljoprivrednici za površine zasađene postojećim voćnjacima su:</w:t>
            </w:r>
          </w:p>
          <w:p w14:paraId="7EC38A74" w14:textId="77777777" w:rsidR="00AC7A5D" w:rsidRPr="00E0351F" w:rsidRDefault="00AC7A5D" w:rsidP="00AC7A5D">
            <w:pPr>
              <w:pStyle w:val="Odstavekseznama"/>
              <w:ind w:left="342"/>
              <w:jc w:val="both"/>
              <w:rPr>
                <w:rFonts w:ascii="Times New Roman" w:hAnsi="Times New Roman"/>
                <w:b/>
                <w:sz w:val="24"/>
                <w:szCs w:val="24"/>
                <w:lang w:val="sr-Latn-RS"/>
              </w:rPr>
            </w:pPr>
          </w:p>
          <w:p w14:paraId="2EA36EEA" w14:textId="77777777" w:rsidR="00AC7A5D" w:rsidRPr="00E0351F" w:rsidRDefault="00AC7A5D" w:rsidP="00AC7A5D">
            <w:pPr>
              <w:pStyle w:val="Odstavekseznama"/>
              <w:tabs>
                <w:tab w:val="left" w:pos="822"/>
                <w:tab w:val="left" w:pos="927"/>
                <w:tab w:val="left" w:pos="1032"/>
                <w:tab w:val="left" w:pos="1272"/>
                <w:tab w:val="left" w:pos="1707"/>
                <w:tab w:val="left" w:pos="1887"/>
              </w:tabs>
              <w:ind w:left="342"/>
              <w:jc w:val="both"/>
              <w:rPr>
                <w:rFonts w:ascii="Times New Roman" w:hAnsi="Times New Roman"/>
                <w:sz w:val="24"/>
                <w:szCs w:val="24"/>
                <w:lang w:val="sr-Latn-RS"/>
              </w:rPr>
            </w:pPr>
            <w:r w:rsidRPr="00E0351F">
              <w:rPr>
                <w:rFonts w:ascii="Times New Roman" w:hAnsi="Times New Roman"/>
                <w:sz w:val="24"/>
                <w:szCs w:val="24"/>
                <w:lang w:val="sr-Latn-RS"/>
              </w:rPr>
              <w:t>1.1.</w:t>
            </w:r>
            <w:r w:rsidRPr="00E0351F">
              <w:rPr>
                <w:rFonts w:ascii="Times New Roman" w:hAnsi="Times New Roman"/>
                <w:sz w:val="24"/>
                <w:szCs w:val="24"/>
                <w:lang w:val="sr-Latn-RS"/>
              </w:rPr>
              <w:tab/>
              <w:t>Da su državljani Republike Kosova;</w:t>
            </w:r>
          </w:p>
          <w:p w14:paraId="4EE2DAB4" w14:textId="77777777" w:rsidR="00AC7A5D" w:rsidRPr="00E0351F" w:rsidRDefault="00AC7A5D" w:rsidP="00AC7A5D">
            <w:pPr>
              <w:pStyle w:val="Odstavekseznama"/>
              <w:tabs>
                <w:tab w:val="left" w:pos="822"/>
                <w:tab w:val="left" w:pos="927"/>
                <w:tab w:val="left" w:pos="1032"/>
                <w:tab w:val="left" w:pos="1272"/>
                <w:tab w:val="left" w:pos="1707"/>
                <w:tab w:val="left" w:pos="1887"/>
              </w:tabs>
              <w:ind w:left="342"/>
              <w:jc w:val="both"/>
              <w:rPr>
                <w:rFonts w:ascii="Times New Roman" w:hAnsi="Times New Roman"/>
                <w:sz w:val="24"/>
                <w:szCs w:val="24"/>
                <w:lang w:val="sr-Latn-RS"/>
              </w:rPr>
            </w:pPr>
          </w:p>
          <w:p w14:paraId="5923E07A" w14:textId="77777777" w:rsidR="00017995" w:rsidRPr="00E0351F" w:rsidRDefault="00017995" w:rsidP="00AC7A5D">
            <w:pPr>
              <w:pStyle w:val="Odstavekseznama"/>
              <w:tabs>
                <w:tab w:val="left" w:pos="822"/>
                <w:tab w:val="left" w:pos="927"/>
                <w:tab w:val="left" w:pos="1032"/>
                <w:tab w:val="left" w:pos="1272"/>
                <w:tab w:val="left" w:pos="1707"/>
                <w:tab w:val="left" w:pos="1887"/>
              </w:tabs>
              <w:ind w:left="342"/>
              <w:jc w:val="both"/>
              <w:rPr>
                <w:rFonts w:ascii="Times New Roman" w:hAnsi="Times New Roman"/>
                <w:sz w:val="24"/>
                <w:szCs w:val="24"/>
                <w:lang w:val="sr-Latn-RS"/>
              </w:rPr>
            </w:pPr>
          </w:p>
          <w:p w14:paraId="6FED011B" w14:textId="77777777" w:rsidR="00AC7A5D" w:rsidRPr="00E0351F" w:rsidRDefault="00AC7A5D" w:rsidP="00AC7A5D">
            <w:pPr>
              <w:pStyle w:val="Odstavekseznama"/>
              <w:tabs>
                <w:tab w:val="left" w:pos="822"/>
                <w:tab w:val="left" w:pos="927"/>
                <w:tab w:val="left" w:pos="1032"/>
                <w:tab w:val="left" w:pos="1272"/>
                <w:tab w:val="left" w:pos="1707"/>
                <w:tab w:val="left" w:pos="1887"/>
              </w:tabs>
              <w:ind w:left="342"/>
              <w:jc w:val="both"/>
              <w:rPr>
                <w:rFonts w:ascii="Times New Roman" w:hAnsi="Times New Roman"/>
                <w:sz w:val="24"/>
                <w:szCs w:val="24"/>
                <w:lang w:val="sr-Latn-RS"/>
              </w:rPr>
            </w:pPr>
            <w:r w:rsidRPr="00E0351F">
              <w:rPr>
                <w:rFonts w:ascii="Times New Roman" w:hAnsi="Times New Roman"/>
                <w:sz w:val="24"/>
                <w:szCs w:val="24"/>
                <w:lang w:val="sr-Latn-RS"/>
              </w:rPr>
              <w:t>1.2.</w:t>
            </w:r>
            <w:r w:rsidRPr="00E0351F">
              <w:rPr>
                <w:rFonts w:ascii="Times New Roman" w:hAnsi="Times New Roman"/>
                <w:sz w:val="24"/>
                <w:szCs w:val="24"/>
                <w:lang w:val="sr-Latn-RS"/>
              </w:rPr>
              <w:tab/>
              <w:t xml:space="preserve">Da imaju zasađeno najmanje </w:t>
            </w:r>
            <w:r w:rsidRPr="00E0351F">
              <w:rPr>
                <w:rFonts w:ascii="Times New Roman" w:hAnsi="Times New Roman"/>
                <w:b/>
                <w:sz w:val="24"/>
                <w:szCs w:val="24"/>
                <w:lang w:val="sr-Latn-RS"/>
              </w:rPr>
              <w:t>0.50 ha</w:t>
            </w:r>
            <w:r w:rsidRPr="00E0351F">
              <w:rPr>
                <w:rFonts w:ascii="Times New Roman" w:hAnsi="Times New Roman"/>
                <w:sz w:val="24"/>
                <w:szCs w:val="24"/>
                <w:lang w:val="sr-Latn-RS"/>
              </w:rPr>
              <w:t xml:space="preserve"> drvenastim voćkama;</w:t>
            </w:r>
          </w:p>
          <w:p w14:paraId="72506137" w14:textId="77777777" w:rsidR="00AC7A5D" w:rsidRPr="00E0351F" w:rsidRDefault="00AC7A5D" w:rsidP="00AC7A5D">
            <w:pPr>
              <w:pStyle w:val="Odstavekseznama"/>
              <w:tabs>
                <w:tab w:val="left" w:pos="822"/>
                <w:tab w:val="left" w:pos="927"/>
                <w:tab w:val="left" w:pos="1032"/>
                <w:tab w:val="left" w:pos="1272"/>
                <w:tab w:val="left" w:pos="1707"/>
                <w:tab w:val="left" w:pos="1887"/>
              </w:tabs>
              <w:ind w:left="342"/>
              <w:jc w:val="both"/>
              <w:rPr>
                <w:rFonts w:ascii="Times New Roman" w:hAnsi="Times New Roman"/>
                <w:sz w:val="24"/>
                <w:szCs w:val="24"/>
                <w:lang w:val="sr-Latn-RS"/>
              </w:rPr>
            </w:pPr>
          </w:p>
          <w:p w14:paraId="10AE774A" w14:textId="77777777" w:rsidR="00AC7A5D" w:rsidRPr="00E0351F" w:rsidRDefault="00AC7A5D" w:rsidP="00AC7A5D">
            <w:pPr>
              <w:pStyle w:val="Odstavekseznama"/>
              <w:tabs>
                <w:tab w:val="left" w:pos="822"/>
                <w:tab w:val="left" w:pos="927"/>
                <w:tab w:val="left" w:pos="1032"/>
                <w:tab w:val="left" w:pos="1272"/>
                <w:tab w:val="left" w:pos="1707"/>
                <w:tab w:val="left" w:pos="1887"/>
              </w:tabs>
              <w:ind w:left="342"/>
              <w:jc w:val="both"/>
              <w:rPr>
                <w:rFonts w:ascii="Times New Roman" w:hAnsi="Times New Roman"/>
                <w:sz w:val="24"/>
                <w:szCs w:val="24"/>
                <w:lang w:val="sr-Latn-RS"/>
              </w:rPr>
            </w:pPr>
            <w:r w:rsidRPr="00E0351F">
              <w:rPr>
                <w:rFonts w:ascii="Times New Roman" w:hAnsi="Times New Roman"/>
                <w:sz w:val="24"/>
                <w:szCs w:val="24"/>
                <w:lang w:val="sr-Latn-RS"/>
              </w:rPr>
              <w:t>1.3.</w:t>
            </w:r>
            <w:r w:rsidRPr="00E0351F">
              <w:rPr>
                <w:rFonts w:ascii="Times New Roman" w:hAnsi="Times New Roman"/>
                <w:sz w:val="24"/>
                <w:szCs w:val="24"/>
                <w:lang w:val="sr-Latn-RS"/>
              </w:rPr>
              <w:tab/>
              <w:t xml:space="preserve"> Da imaju zasađeno najmanje </w:t>
            </w:r>
            <w:r w:rsidRPr="00E0351F">
              <w:rPr>
                <w:rFonts w:ascii="Times New Roman" w:hAnsi="Times New Roman"/>
                <w:b/>
                <w:sz w:val="24"/>
                <w:szCs w:val="24"/>
                <w:lang w:val="sr-Latn-RS"/>
              </w:rPr>
              <w:t>0.20 ha</w:t>
            </w:r>
            <w:r w:rsidRPr="00E0351F">
              <w:rPr>
                <w:rFonts w:ascii="Times New Roman" w:hAnsi="Times New Roman"/>
                <w:sz w:val="24"/>
                <w:szCs w:val="24"/>
                <w:lang w:val="sr-Latn-RS"/>
              </w:rPr>
              <w:t xml:space="preserve"> bobičastim voćem - jagodom, kupinom, aronijom i borovnicom, na otvorenom polju ili u stakleniku.</w:t>
            </w:r>
          </w:p>
          <w:p w14:paraId="1023128D" w14:textId="77777777" w:rsidR="00AC7A5D" w:rsidRPr="00E0351F" w:rsidRDefault="00AC7A5D" w:rsidP="00AC7A5D">
            <w:pPr>
              <w:pStyle w:val="Odstavekseznama"/>
              <w:tabs>
                <w:tab w:val="left" w:pos="822"/>
                <w:tab w:val="left" w:pos="927"/>
                <w:tab w:val="left" w:pos="1032"/>
                <w:tab w:val="left" w:pos="1272"/>
                <w:tab w:val="left" w:pos="1707"/>
                <w:tab w:val="left" w:pos="1887"/>
              </w:tabs>
              <w:ind w:left="342"/>
              <w:jc w:val="both"/>
              <w:rPr>
                <w:rFonts w:ascii="Times New Roman" w:hAnsi="Times New Roman"/>
                <w:sz w:val="24"/>
                <w:szCs w:val="24"/>
                <w:lang w:val="sr-Latn-RS"/>
              </w:rPr>
            </w:pPr>
          </w:p>
          <w:p w14:paraId="2C8B5555" w14:textId="77777777" w:rsidR="00AC7A5D" w:rsidRPr="00E0351F" w:rsidRDefault="00AC7A5D" w:rsidP="00AC7A5D">
            <w:pPr>
              <w:pStyle w:val="Odstavekseznama"/>
              <w:tabs>
                <w:tab w:val="left" w:pos="822"/>
                <w:tab w:val="left" w:pos="927"/>
                <w:tab w:val="left" w:pos="1032"/>
                <w:tab w:val="left" w:pos="1272"/>
                <w:tab w:val="left" w:pos="1707"/>
                <w:tab w:val="left" w:pos="1887"/>
              </w:tabs>
              <w:ind w:left="342"/>
              <w:jc w:val="both"/>
              <w:rPr>
                <w:rFonts w:ascii="Times New Roman" w:hAnsi="Times New Roman"/>
                <w:sz w:val="24"/>
                <w:szCs w:val="24"/>
                <w:lang w:val="sr-Latn-RS"/>
              </w:rPr>
            </w:pPr>
            <w:r w:rsidRPr="00E0351F">
              <w:rPr>
                <w:rFonts w:ascii="Times New Roman" w:hAnsi="Times New Roman"/>
                <w:sz w:val="24"/>
                <w:szCs w:val="24"/>
                <w:lang w:val="sr-Latn-RS"/>
              </w:rPr>
              <w:t>1.4.</w:t>
            </w:r>
            <w:r w:rsidRPr="00E0351F">
              <w:rPr>
                <w:rFonts w:ascii="Times New Roman" w:hAnsi="Times New Roman"/>
                <w:sz w:val="24"/>
                <w:szCs w:val="24"/>
                <w:lang w:val="sr-Latn-RS"/>
              </w:rPr>
              <w:tab/>
              <w:t xml:space="preserve">Parcela zasađena drvenastim voćkama treba da bude najmanje </w:t>
            </w:r>
            <w:r w:rsidRPr="00E0351F">
              <w:rPr>
                <w:rFonts w:ascii="Times New Roman" w:hAnsi="Times New Roman"/>
                <w:b/>
                <w:sz w:val="24"/>
                <w:szCs w:val="24"/>
                <w:lang w:val="sr-Latn-RS"/>
              </w:rPr>
              <w:t>0.20 ha</w:t>
            </w:r>
            <w:r w:rsidRPr="00E0351F">
              <w:rPr>
                <w:rFonts w:ascii="Times New Roman" w:hAnsi="Times New Roman"/>
                <w:sz w:val="24"/>
                <w:szCs w:val="24"/>
                <w:lang w:val="sr-Latn-RS"/>
              </w:rPr>
              <w:t xml:space="preserve"> nedeljive površine;</w:t>
            </w:r>
          </w:p>
          <w:p w14:paraId="78557ADD" w14:textId="77777777" w:rsidR="00AC7A5D" w:rsidRPr="00E0351F" w:rsidRDefault="00AC7A5D" w:rsidP="00AC7A5D">
            <w:pPr>
              <w:pStyle w:val="Odstavekseznama"/>
              <w:tabs>
                <w:tab w:val="left" w:pos="822"/>
                <w:tab w:val="left" w:pos="927"/>
                <w:tab w:val="left" w:pos="1032"/>
                <w:tab w:val="left" w:pos="1272"/>
                <w:tab w:val="left" w:pos="1707"/>
                <w:tab w:val="left" w:pos="1887"/>
              </w:tabs>
              <w:ind w:left="342"/>
              <w:jc w:val="both"/>
              <w:rPr>
                <w:rFonts w:ascii="Times New Roman" w:hAnsi="Times New Roman"/>
                <w:sz w:val="24"/>
                <w:szCs w:val="24"/>
                <w:lang w:val="sr-Latn-RS"/>
              </w:rPr>
            </w:pPr>
          </w:p>
          <w:p w14:paraId="02575A17" w14:textId="77777777" w:rsidR="00AC7A5D" w:rsidRPr="00E0351F" w:rsidRDefault="00AC7A5D" w:rsidP="00AC7A5D">
            <w:pPr>
              <w:pStyle w:val="Odstavekseznama"/>
              <w:tabs>
                <w:tab w:val="left" w:pos="822"/>
                <w:tab w:val="left" w:pos="927"/>
                <w:tab w:val="left" w:pos="1032"/>
                <w:tab w:val="left" w:pos="1272"/>
                <w:tab w:val="left" w:pos="1707"/>
                <w:tab w:val="left" w:pos="1887"/>
              </w:tabs>
              <w:ind w:left="342"/>
              <w:jc w:val="both"/>
              <w:rPr>
                <w:rFonts w:ascii="Times New Roman" w:hAnsi="Times New Roman"/>
                <w:sz w:val="24"/>
                <w:szCs w:val="24"/>
                <w:lang w:val="sr-Latn-RS"/>
              </w:rPr>
            </w:pPr>
            <w:r w:rsidRPr="00E0351F">
              <w:rPr>
                <w:rFonts w:ascii="Times New Roman" w:hAnsi="Times New Roman"/>
                <w:sz w:val="24"/>
                <w:szCs w:val="24"/>
                <w:lang w:val="sr-Latn-RS"/>
              </w:rPr>
              <w:t>1.5.</w:t>
            </w:r>
            <w:r w:rsidRPr="00E0351F">
              <w:rPr>
                <w:rFonts w:ascii="Times New Roman" w:hAnsi="Times New Roman"/>
                <w:sz w:val="24"/>
                <w:szCs w:val="24"/>
                <w:lang w:val="sr-Latn-RS"/>
              </w:rPr>
              <w:tab/>
              <w:t xml:space="preserve"> Površina voćnjaka sa drvenastim voćkama uzeta pod zakup treba iznositi najmanje </w:t>
            </w:r>
            <w:r w:rsidRPr="00E0351F">
              <w:rPr>
                <w:rFonts w:ascii="Times New Roman" w:hAnsi="Times New Roman"/>
                <w:b/>
                <w:sz w:val="24"/>
                <w:szCs w:val="24"/>
                <w:lang w:val="sr-Latn-RS"/>
              </w:rPr>
              <w:t>0.20 ha</w:t>
            </w:r>
            <w:r w:rsidRPr="00E0351F">
              <w:rPr>
                <w:rFonts w:ascii="Times New Roman" w:hAnsi="Times New Roman"/>
                <w:sz w:val="24"/>
                <w:szCs w:val="24"/>
                <w:lang w:val="sr-Latn-RS"/>
              </w:rPr>
              <w:t xml:space="preserve"> nedeljive površine;</w:t>
            </w:r>
          </w:p>
          <w:p w14:paraId="6C27C3C0" w14:textId="77777777" w:rsidR="00AC7A5D" w:rsidRPr="00E0351F" w:rsidRDefault="00AC7A5D" w:rsidP="00AC7A5D">
            <w:pPr>
              <w:pStyle w:val="Odstavekseznama"/>
              <w:tabs>
                <w:tab w:val="left" w:pos="822"/>
                <w:tab w:val="left" w:pos="927"/>
                <w:tab w:val="left" w:pos="1032"/>
                <w:tab w:val="left" w:pos="1272"/>
                <w:tab w:val="left" w:pos="1707"/>
                <w:tab w:val="left" w:pos="1887"/>
              </w:tabs>
              <w:ind w:left="342"/>
              <w:jc w:val="both"/>
              <w:rPr>
                <w:rFonts w:ascii="Times New Roman" w:hAnsi="Times New Roman"/>
                <w:sz w:val="24"/>
                <w:szCs w:val="24"/>
                <w:lang w:val="sr-Latn-RS"/>
              </w:rPr>
            </w:pPr>
          </w:p>
          <w:p w14:paraId="4C8D7AB6" w14:textId="77777777" w:rsidR="00AC7A5D" w:rsidRPr="00E0351F" w:rsidRDefault="00AC7A5D" w:rsidP="00AC7A5D">
            <w:pPr>
              <w:pStyle w:val="Odstavekseznama"/>
              <w:tabs>
                <w:tab w:val="left" w:pos="822"/>
                <w:tab w:val="left" w:pos="927"/>
                <w:tab w:val="left" w:pos="1032"/>
                <w:tab w:val="left" w:pos="1272"/>
                <w:tab w:val="left" w:pos="1707"/>
                <w:tab w:val="left" w:pos="1887"/>
              </w:tabs>
              <w:ind w:left="342"/>
              <w:jc w:val="both"/>
              <w:rPr>
                <w:rFonts w:ascii="Times New Roman" w:hAnsi="Times New Roman"/>
                <w:sz w:val="24"/>
                <w:szCs w:val="24"/>
                <w:lang w:val="sr-Latn-RS"/>
              </w:rPr>
            </w:pPr>
            <w:r w:rsidRPr="00E0351F">
              <w:rPr>
                <w:rFonts w:ascii="Times New Roman" w:hAnsi="Times New Roman"/>
                <w:sz w:val="24"/>
                <w:szCs w:val="24"/>
                <w:lang w:val="sr-Latn-RS"/>
              </w:rPr>
              <w:t>1.6.</w:t>
            </w:r>
            <w:r w:rsidRPr="00E0351F">
              <w:rPr>
                <w:rFonts w:ascii="Times New Roman" w:hAnsi="Times New Roman"/>
                <w:sz w:val="24"/>
                <w:szCs w:val="24"/>
                <w:lang w:val="sr-Latn-RS"/>
              </w:rPr>
              <w:tab/>
              <w:t xml:space="preserve">Parcela zasađena bobičastim voćem - jagodom, kupinom, aronijom i borovnicom, na otvorenom polju ili u stakleniku, treba da bude najmanje </w:t>
            </w:r>
            <w:r w:rsidRPr="00E0351F">
              <w:rPr>
                <w:rFonts w:ascii="Times New Roman" w:hAnsi="Times New Roman"/>
                <w:b/>
                <w:sz w:val="24"/>
                <w:szCs w:val="24"/>
                <w:lang w:val="sr-Latn-RS"/>
              </w:rPr>
              <w:t>0.10 ha</w:t>
            </w:r>
            <w:r w:rsidRPr="00E0351F">
              <w:rPr>
                <w:rFonts w:ascii="Times New Roman" w:hAnsi="Times New Roman"/>
                <w:sz w:val="24"/>
                <w:szCs w:val="24"/>
                <w:lang w:val="sr-Latn-RS"/>
              </w:rPr>
              <w:t xml:space="preserve"> nedeljive površine;</w:t>
            </w:r>
          </w:p>
          <w:p w14:paraId="6AA9807D" w14:textId="77777777" w:rsidR="00AC7A5D" w:rsidRPr="00E0351F" w:rsidRDefault="00AC7A5D" w:rsidP="00AC7A5D">
            <w:pPr>
              <w:pStyle w:val="Odstavekseznama"/>
              <w:tabs>
                <w:tab w:val="left" w:pos="822"/>
                <w:tab w:val="left" w:pos="927"/>
                <w:tab w:val="left" w:pos="1032"/>
                <w:tab w:val="left" w:pos="1272"/>
                <w:tab w:val="left" w:pos="1707"/>
                <w:tab w:val="left" w:pos="1887"/>
              </w:tabs>
              <w:ind w:left="342"/>
              <w:jc w:val="both"/>
              <w:rPr>
                <w:rFonts w:ascii="Times New Roman" w:hAnsi="Times New Roman"/>
                <w:sz w:val="24"/>
                <w:szCs w:val="24"/>
                <w:lang w:val="sr-Latn-RS"/>
              </w:rPr>
            </w:pPr>
          </w:p>
          <w:p w14:paraId="03B33C97" w14:textId="77777777" w:rsidR="00AC7A5D" w:rsidRPr="00E0351F" w:rsidRDefault="00AC7A5D" w:rsidP="00AC7A5D">
            <w:pPr>
              <w:pStyle w:val="Odstavekseznama"/>
              <w:tabs>
                <w:tab w:val="left" w:pos="822"/>
                <w:tab w:val="left" w:pos="927"/>
                <w:tab w:val="left" w:pos="1032"/>
                <w:tab w:val="left" w:pos="1272"/>
                <w:tab w:val="left" w:pos="1707"/>
                <w:tab w:val="left" w:pos="1887"/>
              </w:tabs>
              <w:ind w:left="342"/>
              <w:jc w:val="both"/>
              <w:rPr>
                <w:rFonts w:ascii="Times New Roman" w:hAnsi="Times New Roman"/>
                <w:sz w:val="24"/>
                <w:szCs w:val="24"/>
                <w:lang w:val="sr-Latn-RS"/>
              </w:rPr>
            </w:pPr>
            <w:r w:rsidRPr="00E0351F">
              <w:rPr>
                <w:rFonts w:ascii="Times New Roman" w:hAnsi="Times New Roman"/>
                <w:sz w:val="24"/>
                <w:szCs w:val="24"/>
                <w:lang w:val="sr-Latn-RS"/>
              </w:rPr>
              <w:t>1.7.</w:t>
            </w:r>
            <w:r w:rsidRPr="00E0351F">
              <w:rPr>
                <w:rFonts w:ascii="Times New Roman" w:hAnsi="Times New Roman"/>
                <w:sz w:val="24"/>
                <w:szCs w:val="24"/>
                <w:lang w:val="sr-Latn-RS"/>
              </w:rPr>
              <w:tab/>
              <w:t xml:space="preserve">Površina voćnjaka sa bobičastim voćem– jagoda, kupina, aronija i borovnica, na otvorenom polju ili u stakleniku,  uzeta pod zakup treba da bude najmanje </w:t>
            </w:r>
            <w:r w:rsidRPr="00E0351F">
              <w:rPr>
                <w:rFonts w:ascii="Times New Roman" w:hAnsi="Times New Roman"/>
                <w:b/>
                <w:sz w:val="24"/>
                <w:szCs w:val="24"/>
                <w:lang w:val="sr-Latn-RS"/>
              </w:rPr>
              <w:t>0.10 ha</w:t>
            </w:r>
            <w:r w:rsidRPr="00E0351F">
              <w:rPr>
                <w:rFonts w:ascii="Times New Roman" w:hAnsi="Times New Roman"/>
                <w:sz w:val="24"/>
                <w:szCs w:val="24"/>
                <w:lang w:val="sr-Latn-RS"/>
              </w:rPr>
              <w:t xml:space="preserve"> nedeljive površine;</w:t>
            </w:r>
          </w:p>
          <w:p w14:paraId="0E282607" w14:textId="77777777" w:rsidR="00AC7A5D" w:rsidRPr="00E0351F" w:rsidRDefault="00AC7A5D" w:rsidP="00AC7A5D">
            <w:pPr>
              <w:pStyle w:val="Odstavekseznama"/>
              <w:tabs>
                <w:tab w:val="left" w:pos="822"/>
                <w:tab w:val="left" w:pos="927"/>
                <w:tab w:val="left" w:pos="1032"/>
                <w:tab w:val="left" w:pos="1272"/>
                <w:tab w:val="left" w:pos="1707"/>
                <w:tab w:val="left" w:pos="1887"/>
              </w:tabs>
              <w:ind w:left="0"/>
              <w:jc w:val="both"/>
              <w:rPr>
                <w:rFonts w:ascii="Times New Roman" w:hAnsi="Times New Roman"/>
                <w:sz w:val="24"/>
                <w:szCs w:val="24"/>
                <w:lang w:val="sr-Latn-RS"/>
              </w:rPr>
            </w:pPr>
          </w:p>
          <w:p w14:paraId="3547A4B9" w14:textId="77777777" w:rsidR="00AC7A5D" w:rsidRPr="00E0351F" w:rsidRDefault="00AC7A5D" w:rsidP="00AC7A5D">
            <w:pPr>
              <w:pStyle w:val="Odstavekseznama"/>
              <w:tabs>
                <w:tab w:val="left" w:pos="822"/>
                <w:tab w:val="left" w:pos="927"/>
                <w:tab w:val="left" w:pos="1032"/>
                <w:tab w:val="left" w:pos="1272"/>
                <w:tab w:val="left" w:pos="1707"/>
                <w:tab w:val="left" w:pos="1887"/>
              </w:tabs>
              <w:ind w:left="342"/>
              <w:jc w:val="both"/>
              <w:rPr>
                <w:rFonts w:ascii="Times New Roman" w:hAnsi="Times New Roman"/>
                <w:sz w:val="24"/>
                <w:szCs w:val="24"/>
                <w:lang w:val="sr-Latn-RS"/>
              </w:rPr>
            </w:pPr>
            <w:r w:rsidRPr="00E0351F">
              <w:rPr>
                <w:rFonts w:ascii="Times New Roman" w:hAnsi="Times New Roman"/>
                <w:sz w:val="24"/>
                <w:szCs w:val="24"/>
                <w:lang w:val="sr-Latn-RS"/>
              </w:rPr>
              <w:lastRenderedPageBreak/>
              <w:t>1.8.</w:t>
            </w:r>
            <w:r w:rsidRPr="00E0351F">
              <w:rPr>
                <w:rFonts w:ascii="Times New Roman" w:hAnsi="Times New Roman"/>
                <w:sz w:val="24"/>
                <w:szCs w:val="24"/>
                <w:lang w:val="sr-Latn-RS"/>
              </w:rPr>
              <w:tab/>
              <w:t>Voćnjak treba da bude održavan preoran ili sa zasađenom travom između redova, potkresan, zaštićen od bolesti i štetočina i da sadni sistem bude sa jasnim i uređenim redovima.</w:t>
            </w:r>
          </w:p>
          <w:p w14:paraId="1887204E" w14:textId="77777777" w:rsidR="00AC7A5D" w:rsidRPr="00E0351F" w:rsidRDefault="00AC7A5D" w:rsidP="00AC7A5D">
            <w:pPr>
              <w:pStyle w:val="Odstavekseznama"/>
              <w:ind w:left="0"/>
              <w:jc w:val="both"/>
              <w:rPr>
                <w:rFonts w:ascii="Times New Roman" w:hAnsi="Times New Roman"/>
                <w:b/>
                <w:sz w:val="24"/>
                <w:szCs w:val="24"/>
                <w:lang w:val="sr-Latn-RS"/>
              </w:rPr>
            </w:pPr>
          </w:p>
          <w:p w14:paraId="12EF14AC" w14:textId="77777777" w:rsidR="00AC7A5D" w:rsidRPr="00E0351F" w:rsidRDefault="00AC7A5D" w:rsidP="00AC7A5D">
            <w:pPr>
              <w:pStyle w:val="Odstavekseznama"/>
              <w:ind w:left="0"/>
              <w:jc w:val="both"/>
              <w:rPr>
                <w:rFonts w:ascii="Times New Roman" w:hAnsi="Times New Roman"/>
                <w:b/>
                <w:sz w:val="24"/>
                <w:szCs w:val="24"/>
                <w:lang w:val="sr-Latn-RS"/>
              </w:rPr>
            </w:pPr>
          </w:p>
          <w:p w14:paraId="78F8D722" w14:textId="77777777" w:rsidR="00AC7A5D" w:rsidRPr="00E0351F" w:rsidRDefault="00AC7A5D" w:rsidP="00AC7A5D">
            <w:pPr>
              <w:pStyle w:val="Odstavekseznama"/>
              <w:tabs>
                <w:tab w:val="left" w:pos="284"/>
                <w:tab w:val="left" w:pos="474"/>
              </w:tabs>
              <w:ind w:left="0"/>
              <w:jc w:val="both"/>
              <w:rPr>
                <w:rFonts w:ascii="Times New Roman" w:hAnsi="Times New Roman"/>
                <w:sz w:val="24"/>
                <w:szCs w:val="24"/>
                <w:lang w:val="sr-Latn-RS"/>
              </w:rPr>
            </w:pPr>
            <w:r w:rsidRPr="00E0351F">
              <w:rPr>
                <w:rFonts w:ascii="Times New Roman" w:hAnsi="Times New Roman"/>
                <w:sz w:val="24"/>
                <w:szCs w:val="24"/>
                <w:lang w:val="sr-Latn-RS"/>
              </w:rPr>
              <w:t xml:space="preserve">2. Subvencionisanje se vrši za površinu/hektar, u iznosu od </w:t>
            </w:r>
            <w:r w:rsidRPr="00E0351F">
              <w:rPr>
                <w:rFonts w:ascii="Times New Roman" w:hAnsi="Times New Roman"/>
                <w:b/>
                <w:sz w:val="24"/>
                <w:szCs w:val="24"/>
                <w:lang w:val="sr-Latn-RS"/>
              </w:rPr>
              <w:t>400 €/ha.</w:t>
            </w:r>
          </w:p>
          <w:p w14:paraId="7D622C95" w14:textId="77777777" w:rsidR="00AC7A5D" w:rsidRPr="00E0351F" w:rsidRDefault="00AC7A5D" w:rsidP="00AC7A5D">
            <w:pPr>
              <w:pStyle w:val="Odstavekseznama"/>
              <w:ind w:left="0"/>
              <w:jc w:val="both"/>
              <w:rPr>
                <w:rFonts w:ascii="Times New Roman" w:hAnsi="Times New Roman"/>
                <w:sz w:val="24"/>
                <w:szCs w:val="24"/>
                <w:lang w:val="sr-Latn-RS"/>
              </w:rPr>
            </w:pPr>
          </w:p>
          <w:p w14:paraId="156F54C3" w14:textId="20F0CAF4" w:rsidR="00AC7A5D" w:rsidRPr="00E0351F" w:rsidRDefault="00AC7A5D" w:rsidP="00017995">
            <w:pPr>
              <w:pStyle w:val="Odstavekseznama"/>
              <w:ind w:left="0"/>
              <w:jc w:val="both"/>
              <w:rPr>
                <w:rFonts w:ascii="Times New Roman" w:hAnsi="Times New Roman"/>
                <w:strike/>
                <w:sz w:val="24"/>
                <w:szCs w:val="24"/>
                <w:lang w:val="sr-Latn-RS"/>
              </w:rPr>
            </w:pPr>
            <w:r w:rsidRPr="00E0351F">
              <w:rPr>
                <w:rFonts w:ascii="Times New Roman" w:hAnsi="Times New Roman"/>
                <w:sz w:val="24"/>
                <w:szCs w:val="24"/>
                <w:lang w:val="sr-Latn-RS"/>
              </w:rPr>
              <w:t xml:space="preserve">3. Korisnici su poljoprivrednici koji su zasadili/obrađuju najmanje </w:t>
            </w:r>
            <w:r w:rsidRPr="00E0351F">
              <w:rPr>
                <w:rFonts w:ascii="Times New Roman" w:hAnsi="Times New Roman"/>
                <w:b/>
                <w:sz w:val="24"/>
                <w:szCs w:val="24"/>
                <w:lang w:val="sr-Latn-RS"/>
              </w:rPr>
              <w:t>0.50 ha</w:t>
            </w:r>
            <w:r w:rsidRPr="00E0351F">
              <w:rPr>
                <w:rFonts w:ascii="Times New Roman" w:hAnsi="Times New Roman"/>
                <w:sz w:val="24"/>
                <w:szCs w:val="24"/>
                <w:lang w:val="sr-Latn-RS"/>
              </w:rPr>
              <w:t xml:space="preserve"> drvenastim voćkama i poljoprivrednici koji su zasadili/obrađuju najmanje </w:t>
            </w:r>
            <w:r w:rsidRPr="00E0351F">
              <w:rPr>
                <w:rFonts w:ascii="Times New Roman" w:hAnsi="Times New Roman"/>
                <w:b/>
                <w:sz w:val="24"/>
                <w:szCs w:val="24"/>
                <w:lang w:val="sr-Latn-RS"/>
              </w:rPr>
              <w:t>0.20 ha</w:t>
            </w:r>
            <w:r w:rsidRPr="00E0351F">
              <w:rPr>
                <w:rFonts w:ascii="Times New Roman" w:hAnsi="Times New Roman"/>
                <w:sz w:val="24"/>
                <w:szCs w:val="24"/>
                <w:lang w:val="sr-Latn-RS"/>
              </w:rPr>
              <w:t xml:space="preserve"> bobičastim voćem - jagodom, kupinom, aronijom i borovnicom</w:t>
            </w:r>
          </w:p>
          <w:p w14:paraId="559AA422" w14:textId="77777777" w:rsidR="001E3A39" w:rsidRPr="00E0351F" w:rsidRDefault="001E3A39" w:rsidP="00AC7A5D">
            <w:pPr>
              <w:pStyle w:val="Odstavekseznama"/>
              <w:ind w:left="0"/>
              <w:jc w:val="center"/>
              <w:rPr>
                <w:rFonts w:ascii="Times New Roman" w:hAnsi="Times New Roman"/>
                <w:b/>
                <w:sz w:val="24"/>
                <w:szCs w:val="24"/>
                <w:lang w:val="sr-Latn-RS"/>
              </w:rPr>
            </w:pPr>
          </w:p>
          <w:p w14:paraId="6B1367D9" w14:textId="4AD19171" w:rsidR="00AC7A5D" w:rsidRPr="00E0351F" w:rsidRDefault="001E3A39" w:rsidP="00AC7A5D">
            <w:pPr>
              <w:pStyle w:val="Odstavekseznama"/>
              <w:ind w:left="0"/>
              <w:jc w:val="center"/>
              <w:rPr>
                <w:rFonts w:ascii="Times New Roman" w:hAnsi="Times New Roman"/>
                <w:b/>
                <w:sz w:val="24"/>
                <w:szCs w:val="24"/>
                <w:lang w:val="sr-Latn-RS"/>
              </w:rPr>
            </w:pPr>
            <w:r w:rsidRPr="00E0351F">
              <w:rPr>
                <w:rFonts w:ascii="Times New Roman" w:hAnsi="Times New Roman"/>
                <w:b/>
                <w:sz w:val="24"/>
                <w:szCs w:val="24"/>
                <w:lang w:val="sr-Latn-RS"/>
              </w:rPr>
              <w:t>PODPOGLAVLJE XIX - DIREKTNA PLAĆANJA ZA PRODATU / ISPORUČENU KOLIČINU VOĆA MALINE</w:t>
            </w:r>
          </w:p>
          <w:p w14:paraId="765DCBE6" w14:textId="77777777" w:rsidR="00AC7A5D" w:rsidRPr="00E0351F" w:rsidRDefault="00AC7A5D" w:rsidP="001E3A39">
            <w:pPr>
              <w:pStyle w:val="Odstavekseznama"/>
              <w:ind w:left="0"/>
              <w:rPr>
                <w:rFonts w:ascii="Times New Roman" w:hAnsi="Times New Roman"/>
                <w:b/>
                <w:sz w:val="24"/>
                <w:szCs w:val="24"/>
                <w:lang w:val="sr-Latn-RS"/>
              </w:rPr>
            </w:pPr>
          </w:p>
          <w:p w14:paraId="07642E25" w14:textId="77777777" w:rsidR="00AC7A5D" w:rsidRPr="00E0351F" w:rsidRDefault="00AC7A5D" w:rsidP="00AC7A5D">
            <w:pPr>
              <w:pStyle w:val="Odstavekseznama"/>
              <w:ind w:left="0"/>
              <w:jc w:val="center"/>
              <w:rPr>
                <w:rFonts w:ascii="Times New Roman" w:hAnsi="Times New Roman"/>
                <w:b/>
                <w:sz w:val="24"/>
                <w:szCs w:val="24"/>
                <w:lang w:val="sr-Latn-RS"/>
              </w:rPr>
            </w:pPr>
            <w:r w:rsidRPr="00E0351F">
              <w:rPr>
                <w:rFonts w:ascii="Times New Roman" w:hAnsi="Times New Roman"/>
                <w:b/>
                <w:sz w:val="24"/>
                <w:szCs w:val="24"/>
                <w:lang w:val="sr-Latn-RS"/>
              </w:rPr>
              <w:t>Član 27</w:t>
            </w:r>
          </w:p>
          <w:p w14:paraId="294AF106" w14:textId="77777777" w:rsidR="00AC7A5D" w:rsidRPr="00E0351F" w:rsidRDefault="00AC7A5D" w:rsidP="00AC7A5D">
            <w:pPr>
              <w:pStyle w:val="Odstavekseznama"/>
              <w:ind w:left="0"/>
              <w:jc w:val="center"/>
              <w:rPr>
                <w:rFonts w:ascii="Times New Roman" w:hAnsi="Times New Roman"/>
                <w:b/>
                <w:sz w:val="24"/>
                <w:szCs w:val="24"/>
                <w:lang w:val="sr-Latn-RS"/>
              </w:rPr>
            </w:pPr>
            <w:r w:rsidRPr="00E0351F">
              <w:rPr>
                <w:rFonts w:ascii="Times New Roman" w:hAnsi="Times New Roman"/>
                <w:b/>
                <w:sz w:val="24"/>
                <w:szCs w:val="24"/>
                <w:lang w:val="sr-Latn-RS"/>
              </w:rPr>
              <w:t>Prihvatljivi kriterijumi</w:t>
            </w:r>
          </w:p>
          <w:p w14:paraId="3B0D33C5" w14:textId="77777777" w:rsidR="00AC7A5D" w:rsidRPr="00E0351F" w:rsidRDefault="00AC7A5D" w:rsidP="00AC7A5D">
            <w:pPr>
              <w:pStyle w:val="Odstavekseznama"/>
              <w:ind w:left="0"/>
              <w:jc w:val="both"/>
              <w:rPr>
                <w:rFonts w:ascii="Times New Roman" w:hAnsi="Times New Roman"/>
                <w:b/>
                <w:sz w:val="24"/>
                <w:szCs w:val="24"/>
                <w:lang w:val="sr-Latn-RS"/>
              </w:rPr>
            </w:pPr>
          </w:p>
          <w:p w14:paraId="0487D613" w14:textId="77777777" w:rsidR="00AC7A5D" w:rsidRPr="00E0351F" w:rsidRDefault="00AC7A5D" w:rsidP="00AC7A5D">
            <w:pPr>
              <w:pStyle w:val="Odstavekseznama"/>
              <w:ind w:left="0"/>
              <w:jc w:val="both"/>
              <w:rPr>
                <w:rFonts w:ascii="Times New Roman" w:hAnsi="Times New Roman"/>
                <w:sz w:val="24"/>
                <w:szCs w:val="24"/>
                <w:lang w:val="sr-Latn-RS"/>
              </w:rPr>
            </w:pPr>
            <w:r w:rsidRPr="00E0351F">
              <w:rPr>
                <w:rFonts w:ascii="Times New Roman" w:hAnsi="Times New Roman"/>
                <w:sz w:val="24"/>
                <w:szCs w:val="24"/>
                <w:lang w:val="sr-Latn-RS"/>
              </w:rPr>
              <w:t>1. Kriterijumi koje poljoprivrednici moraju ispuniti za površine zasađene malinom i količinu prodate/isporučene plodove maline su:</w:t>
            </w:r>
          </w:p>
          <w:p w14:paraId="6A2C51A5" w14:textId="77777777" w:rsidR="00AC7A5D" w:rsidRPr="00E0351F" w:rsidRDefault="00AC7A5D" w:rsidP="00AC7A5D">
            <w:pPr>
              <w:pStyle w:val="Odstavekseznama"/>
              <w:tabs>
                <w:tab w:val="left" w:pos="237"/>
              </w:tabs>
              <w:ind w:left="0"/>
              <w:jc w:val="both"/>
              <w:rPr>
                <w:rFonts w:ascii="Times New Roman" w:hAnsi="Times New Roman"/>
                <w:sz w:val="24"/>
                <w:szCs w:val="24"/>
                <w:lang w:val="sr-Latn-RS"/>
              </w:rPr>
            </w:pPr>
          </w:p>
          <w:p w14:paraId="4145105E" w14:textId="1B70AD9B" w:rsidR="00AC7A5D" w:rsidRPr="00E0351F" w:rsidRDefault="00017995" w:rsidP="00017995">
            <w:pPr>
              <w:pStyle w:val="Odstavekseznama"/>
              <w:numPr>
                <w:ilvl w:val="1"/>
                <w:numId w:val="69"/>
              </w:numPr>
              <w:ind w:firstLine="4"/>
              <w:jc w:val="both"/>
              <w:rPr>
                <w:rFonts w:ascii="Times New Roman" w:hAnsi="Times New Roman"/>
                <w:sz w:val="24"/>
                <w:szCs w:val="24"/>
                <w:lang w:val="sr-Latn-RS"/>
              </w:rPr>
            </w:pPr>
            <w:r w:rsidRPr="00E0351F">
              <w:rPr>
                <w:rFonts w:ascii="Times New Roman" w:hAnsi="Times New Roman"/>
                <w:sz w:val="24"/>
                <w:szCs w:val="24"/>
                <w:lang w:val="sr-Latn-RS"/>
              </w:rPr>
              <w:t xml:space="preserve"> </w:t>
            </w:r>
            <w:r w:rsidR="00AC7A5D" w:rsidRPr="00E0351F">
              <w:rPr>
                <w:rFonts w:ascii="Times New Roman" w:hAnsi="Times New Roman"/>
                <w:sz w:val="24"/>
                <w:szCs w:val="24"/>
                <w:lang w:val="sr-Latn-RS"/>
              </w:rPr>
              <w:t>Da su državljani Republike Kosova;</w:t>
            </w:r>
          </w:p>
          <w:p w14:paraId="1191AF6E" w14:textId="77777777" w:rsidR="00AC7A5D" w:rsidRPr="00E0351F" w:rsidRDefault="00AC7A5D" w:rsidP="00017995">
            <w:pPr>
              <w:pStyle w:val="Odstavekseznama"/>
              <w:ind w:left="300" w:firstLine="4"/>
              <w:jc w:val="both"/>
              <w:rPr>
                <w:rFonts w:ascii="Times New Roman" w:hAnsi="Times New Roman"/>
                <w:sz w:val="24"/>
                <w:szCs w:val="24"/>
                <w:lang w:val="sr-Latn-RS"/>
              </w:rPr>
            </w:pPr>
          </w:p>
          <w:p w14:paraId="2E608C4A" w14:textId="77777777" w:rsidR="00017995" w:rsidRPr="00E0351F" w:rsidRDefault="00017995" w:rsidP="00017995">
            <w:pPr>
              <w:pStyle w:val="Odstavekseznama"/>
              <w:ind w:left="300" w:firstLine="4"/>
              <w:jc w:val="both"/>
              <w:rPr>
                <w:rFonts w:ascii="Times New Roman" w:hAnsi="Times New Roman"/>
                <w:sz w:val="24"/>
                <w:szCs w:val="24"/>
                <w:lang w:val="sr-Latn-RS"/>
              </w:rPr>
            </w:pPr>
          </w:p>
          <w:p w14:paraId="1D03DB2A" w14:textId="238E0C0A" w:rsidR="00AC7A5D" w:rsidRPr="00E0351F" w:rsidRDefault="00017995" w:rsidP="00017995">
            <w:pPr>
              <w:pStyle w:val="Odstavekseznama"/>
              <w:numPr>
                <w:ilvl w:val="1"/>
                <w:numId w:val="69"/>
              </w:numPr>
              <w:ind w:firstLine="4"/>
              <w:jc w:val="both"/>
              <w:rPr>
                <w:rFonts w:ascii="Times New Roman" w:hAnsi="Times New Roman"/>
                <w:sz w:val="24"/>
                <w:szCs w:val="24"/>
                <w:lang w:val="sr-Latn-RS"/>
              </w:rPr>
            </w:pPr>
            <w:r w:rsidRPr="00E0351F">
              <w:rPr>
                <w:rFonts w:ascii="Times New Roman" w:hAnsi="Times New Roman"/>
                <w:sz w:val="24"/>
                <w:szCs w:val="24"/>
                <w:lang w:val="sr-Latn-RS"/>
              </w:rPr>
              <w:t xml:space="preserve"> </w:t>
            </w:r>
            <w:r w:rsidR="00AC7A5D" w:rsidRPr="00E0351F">
              <w:rPr>
                <w:rFonts w:ascii="Times New Roman" w:hAnsi="Times New Roman"/>
                <w:sz w:val="24"/>
                <w:szCs w:val="24"/>
                <w:lang w:val="sr-Latn-RS"/>
              </w:rPr>
              <w:t>Da imaju najmanjesejano 0.20 ha sa malinom, naotvorenom polju ili u stakleniku;</w:t>
            </w:r>
          </w:p>
          <w:p w14:paraId="4CA966BB" w14:textId="77777777" w:rsidR="00AC7A5D" w:rsidRPr="00E0351F" w:rsidRDefault="00AC7A5D" w:rsidP="00017995">
            <w:pPr>
              <w:pStyle w:val="Odstavekseznama"/>
              <w:ind w:left="0"/>
              <w:jc w:val="both"/>
              <w:rPr>
                <w:rFonts w:ascii="Times New Roman" w:hAnsi="Times New Roman"/>
                <w:sz w:val="24"/>
                <w:szCs w:val="24"/>
                <w:lang w:val="sr-Latn-RS"/>
              </w:rPr>
            </w:pPr>
          </w:p>
          <w:p w14:paraId="19D6EAB4" w14:textId="4CC0E235" w:rsidR="00AC7A5D" w:rsidRPr="00E0351F" w:rsidRDefault="00017995" w:rsidP="00017995">
            <w:pPr>
              <w:pStyle w:val="Odstavekseznama"/>
              <w:numPr>
                <w:ilvl w:val="1"/>
                <w:numId w:val="69"/>
              </w:numPr>
              <w:ind w:firstLine="4"/>
              <w:jc w:val="both"/>
              <w:rPr>
                <w:rFonts w:ascii="Times New Roman" w:hAnsi="Times New Roman"/>
                <w:b/>
                <w:sz w:val="24"/>
                <w:szCs w:val="24"/>
                <w:lang w:val="sr-Latn-RS"/>
              </w:rPr>
            </w:pPr>
            <w:r w:rsidRPr="00E0351F">
              <w:rPr>
                <w:rFonts w:ascii="Times New Roman" w:hAnsi="Times New Roman"/>
                <w:sz w:val="24"/>
                <w:szCs w:val="24"/>
                <w:lang w:val="sr-Latn-RS"/>
              </w:rPr>
              <w:t xml:space="preserve"> </w:t>
            </w:r>
            <w:r w:rsidR="00AC7A5D" w:rsidRPr="00E0351F">
              <w:rPr>
                <w:rFonts w:ascii="Times New Roman" w:hAnsi="Times New Roman"/>
                <w:sz w:val="24"/>
                <w:szCs w:val="24"/>
                <w:lang w:val="sr-Latn-RS"/>
              </w:rPr>
              <w:t>Površina iznajmljenog voćnjaka maline treba biti najmanje 0,10 ha nedeljiva;</w:t>
            </w:r>
          </w:p>
          <w:p w14:paraId="7E5DC5A0" w14:textId="77777777" w:rsidR="00017995" w:rsidRPr="00E0351F" w:rsidRDefault="00017995" w:rsidP="00017995">
            <w:pPr>
              <w:pStyle w:val="Odstavekseznama"/>
              <w:ind w:left="0"/>
              <w:jc w:val="both"/>
              <w:rPr>
                <w:rFonts w:ascii="Times New Roman" w:hAnsi="Times New Roman"/>
                <w:b/>
                <w:sz w:val="24"/>
                <w:szCs w:val="24"/>
                <w:lang w:val="sr-Latn-RS"/>
              </w:rPr>
            </w:pPr>
          </w:p>
          <w:p w14:paraId="689375D1" w14:textId="1EB2EF5C" w:rsidR="00AC7A5D" w:rsidRPr="00E0351F" w:rsidRDefault="00017995" w:rsidP="00017995">
            <w:pPr>
              <w:pStyle w:val="Odstavekseznama"/>
              <w:numPr>
                <w:ilvl w:val="1"/>
                <w:numId w:val="69"/>
              </w:numPr>
              <w:ind w:firstLine="4"/>
              <w:jc w:val="both"/>
              <w:rPr>
                <w:rFonts w:ascii="Times New Roman" w:hAnsi="Times New Roman"/>
                <w:b/>
                <w:sz w:val="24"/>
                <w:szCs w:val="24"/>
                <w:lang w:val="sr-Latn-RS"/>
              </w:rPr>
            </w:pPr>
            <w:r w:rsidRPr="00E0351F">
              <w:rPr>
                <w:rFonts w:ascii="Times New Roman" w:hAnsi="Times New Roman"/>
                <w:sz w:val="24"/>
                <w:szCs w:val="24"/>
                <w:lang w:val="sr-Latn-RS"/>
              </w:rPr>
              <w:t xml:space="preserve"> </w:t>
            </w:r>
            <w:r w:rsidR="00AC7A5D" w:rsidRPr="00E0351F">
              <w:rPr>
                <w:rFonts w:ascii="Times New Roman" w:hAnsi="Times New Roman"/>
                <w:sz w:val="24"/>
                <w:szCs w:val="24"/>
                <w:lang w:val="sr-Latn-RS"/>
              </w:rPr>
              <w:t>Da ima ugovor o prodaji plodova maline sa bilo kojim od sabirnih mesta registrovanih kao preduzeća;</w:t>
            </w:r>
          </w:p>
          <w:p w14:paraId="7C1BB827" w14:textId="77777777" w:rsidR="00AC7A5D" w:rsidRPr="00E0351F" w:rsidRDefault="00AC7A5D" w:rsidP="00017995">
            <w:pPr>
              <w:pStyle w:val="Odstavekseznama"/>
              <w:ind w:left="0" w:firstLine="4"/>
              <w:jc w:val="both"/>
              <w:rPr>
                <w:rFonts w:ascii="Times New Roman" w:hAnsi="Times New Roman"/>
                <w:b/>
                <w:sz w:val="24"/>
                <w:szCs w:val="24"/>
                <w:lang w:val="sr-Latn-RS"/>
              </w:rPr>
            </w:pPr>
          </w:p>
          <w:p w14:paraId="4E749938" w14:textId="77777777" w:rsidR="00AC7A5D" w:rsidRPr="00E0351F" w:rsidRDefault="00AC7A5D" w:rsidP="00017995">
            <w:pPr>
              <w:pStyle w:val="Odstavekseznama"/>
              <w:ind w:left="0" w:firstLine="4"/>
              <w:jc w:val="both"/>
              <w:rPr>
                <w:rFonts w:ascii="Times New Roman" w:hAnsi="Times New Roman"/>
                <w:b/>
                <w:sz w:val="24"/>
                <w:szCs w:val="24"/>
                <w:lang w:val="sr-Latn-RS"/>
              </w:rPr>
            </w:pPr>
          </w:p>
          <w:p w14:paraId="6A26C64B" w14:textId="694560D8" w:rsidR="00AC7A5D" w:rsidRPr="00E0351F" w:rsidRDefault="00017995" w:rsidP="00017995">
            <w:pPr>
              <w:pStyle w:val="Odstavekseznama"/>
              <w:numPr>
                <w:ilvl w:val="1"/>
                <w:numId w:val="69"/>
              </w:numPr>
              <w:ind w:firstLine="4"/>
              <w:jc w:val="both"/>
              <w:rPr>
                <w:rFonts w:ascii="Times New Roman" w:hAnsi="Times New Roman"/>
                <w:b/>
                <w:sz w:val="24"/>
                <w:szCs w:val="24"/>
                <w:lang w:val="sr-Latn-RS"/>
              </w:rPr>
            </w:pPr>
            <w:r w:rsidRPr="00E0351F">
              <w:rPr>
                <w:rFonts w:ascii="Times New Roman" w:hAnsi="Times New Roman"/>
                <w:sz w:val="24"/>
                <w:szCs w:val="24"/>
                <w:lang w:val="sr-Latn-RS"/>
              </w:rPr>
              <w:t>.</w:t>
            </w:r>
            <w:r w:rsidR="00AC7A5D" w:rsidRPr="00E0351F">
              <w:rPr>
                <w:rFonts w:ascii="Times New Roman" w:hAnsi="Times New Roman"/>
                <w:sz w:val="24"/>
                <w:szCs w:val="24"/>
                <w:lang w:val="sr-Latn-RS"/>
              </w:rPr>
              <w:t>Da prodaju /predaju-dostave najmanje 1200kg voća maline u sabirnim mestima;</w:t>
            </w:r>
          </w:p>
          <w:p w14:paraId="3BFBEA95" w14:textId="77777777" w:rsidR="00AC7A5D" w:rsidRPr="00E0351F" w:rsidRDefault="00AC7A5D" w:rsidP="00017995">
            <w:pPr>
              <w:pStyle w:val="Odstavekseznama"/>
              <w:ind w:left="0"/>
              <w:jc w:val="both"/>
              <w:rPr>
                <w:rFonts w:ascii="Times New Roman" w:hAnsi="Times New Roman"/>
                <w:b/>
                <w:sz w:val="24"/>
                <w:szCs w:val="24"/>
                <w:lang w:val="sr-Latn-RS"/>
              </w:rPr>
            </w:pPr>
          </w:p>
          <w:p w14:paraId="4A6330B8" w14:textId="52CC627F" w:rsidR="00AC7A5D" w:rsidRPr="00E0351F" w:rsidRDefault="00CE1927" w:rsidP="00CE1927">
            <w:pPr>
              <w:ind w:left="364"/>
              <w:jc w:val="both"/>
              <w:rPr>
                <w:rFonts w:ascii="Times New Roman" w:eastAsia="Calibri" w:hAnsi="Times New Roman"/>
                <w:sz w:val="24"/>
                <w:szCs w:val="24"/>
              </w:rPr>
            </w:pPr>
            <w:r w:rsidRPr="00E0351F">
              <w:rPr>
                <w:rFonts w:ascii="Times New Roman" w:eastAsia="Calibri" w:hAnsi="Times New Roman"/>
                <w:sz w:val="24"/>
                <w:szCs w:val="24"/>
              </w:rPr>
              <w:t xml:space="preserve">1.6. </w:t>
            </w:r>
            <w:r w:rsidR="00AC7A5D" w:rsidRPr="00E0351F">
              <w:rPr>
                <w:rFonts w:ascii="Times New Roman" w:eastAsia="Calibri" w:hAnsi="Times New Roman"/>
                <w:sz w:val="24"/>
                <w:szCs w:val="24"/>
              </w:rPr>
              <w:t>Da dostavi bankovne dokaze o količini prodatih/isporučenih plodova maline, najkasnije do 31.12.2020.</w:t>
            </w:r>
          </w:p>
          <w:p w14:paraId="5A50CD79" w14:textId="77777777" w:rsidR="00AC7A5D" w:rsidRPr="00E0351F" w:rsidRDefault="00AC7A5D" w:rsidP="00AC7A5D">
            <w:pPr>
              <w:pStyle w:val="Odstavekseznama"/>
              <w:ind w:left="0"/>
              <w:jc w:val="center"/>
              <w:rPr>
                <w:rFonts w:ascii="Times New Roman" w:hAnsi="Times New Roman"/>
                <w:b/>
                <w:sz w:val="24"/>
                <w:szCs w:val="24"/>
                <w:lang w:val="sr-Latn-RS"/>
              </w:rPr>
            </w:pPr>
          </w:p>
          <w:p w14:paraId="68E7717F" w14:textId="77777777" w:rsidR="00AC7A5D" w:rsidRPr="00E0351F" w:rsidRDefault="00AC7A5D" w:rsidP="00A93904">
            <w:pPr>
              <w:pStyle w:val="Odstavekseznama"/>
              <w:numPr>
                <w:ilvl w:val="0"/>
                <w:numId w:val="69"/>
              </w:numPr>
              <w:tabs>
                <w:tab w:val="left" w:pos="297"/>
              </w:tabs>
              <w:jc w:val="both"/>
              <w:rPr>
                <w:rFonts w:ascii="Times New Roman" w:hAnsi="Times New Roman"/>
                <w:sz w:val="24"/>
                <w:szCs w:val="24"/>
                <w:lang w:val="sr-Latn-RS"/>
              </w:rPr>
            </w:pPr>
            <w:r w:rsidRPr="00E0351F">
              <w:rPr>
                <w:rFonts w:ascii="Times New Roman" w:hAnsi="Times New Roman"/>
                <w:sz w:val="24"/>
                <w:szCs w:val="24"/>
                <w:lang w:val="sr-Latn-RS"/>
              </w:rPr>
              <w:t xml:space="preserve">Subvencije se vrši po kg prodate maline/predate u iznosu od </w:t>
            </w:r>
            <w:r w:rsidRPr="00E0351F">
              <w:rPr>
                <w:rFonts w:ascii="Times New Roman" w:hAnsi="Times New Roman"/>
                <w:b/>
                <w:sz w:val="24"/>
                <w:szCs w:val="24"/>
                <w:lang w:val="sr-Latn-RS"/>
              </w:rPr>
              <w:t>0,12 € / kg.</w:t>
            </w:r>
          </w:p>
          <w:p w14:paraId="11FA0D7A" w14:textId="77777777" w:rsidR="00AC7A5D" w:rsidRPr="00E0351F" w:rsidRDefault="00AC7A5D" w:rsidP="00AC7A5D">
            <w:pPr>
              <w:pStyle w:val="Odstavekseznama"/>
              <w:tabs>
                <w:tab w:val="left" w:pos="297"/>
              </w:tabs>
              <w:ind w:left="0"/>
              <w:jc w:val="both"/>
              <w:rPr>
                <w:rFonts w:ascii="Times New Roman" w:hAnsi="Times New Roman"/>
                <w:sz w:val="24"/>
                <w:szCs w:val="24"/>
                <w:lang w:val="sr-Latn-RS"/>
              </w:rPr>
            </w:pPr>
          </w:p>
          <w:p w14:paraId="25A140EC" w14:textId="77777777" w:rsidR="00017995" w:rsidRPr="00E0351F" w:rsidRDefault="00017995" w:rsidP="00AC7A5D">
            <w:pPr>
              <w:pStyle w:val="Odstavekseznama"/>
              <w:tabs>
                <w:tab w:val="left" w:pos="297"/>
              </w:tabs>
              <w:ind w:left="0"/>
              <w:jc w:val="both"/>
              <w:rPr>
                <w:rFonts w:ascii="Times New Roman" w:hAnsi="Times New Roman"/>
                <w:sz w:val="24"/>
                <w:szCs w:val="24"/>
                <w:lang w:val="sr-Latn-RS"/>
              </w:rPr>
            </w:pPr>
          </w:p>
          <w:p w14:paraId="6123B902" w14:textId="05EB7490" w:rsidR="00AC7A5D" w:rsidRPr="00E0351F" w:rsidRDefault="00AC7A5D" w:rsidP="00017995">
            <w:pPr>
              <w:pStyle w:val="Odstavekseznama"/>
              <w:tabs>
                <w:tab w:val="left" w:pos="297"/>
              </w:tabs>
              <w:ind w:left="0"/>
              <w:jc w:val="both"/>
              <w:rPr>
                <w:rFonts w:ascii="Times New Roman" w:hAnsi="Times New Roman"/>
                <w:b/>
                <w:sz w:val="24"/>
                <w:szCs w:val="24"/>
                <w:lang w:val="sr-Latn-RS"/>
              </w:rPr>
            </w:pPr>
            <w:r w:rsidRPr="00E0351F">
              <w:rPr>
                <w:rFonts w:ascii="Times New Roman" w:hAnsi="Times New Roman"/>
                <w:sz w:val="24"/>
                <w:szCs w:val="24"/>
                <w:lang w:val="sr-Latn-RS"/>
              </w:rPr>
              <w:t>3.</w:t>
            </w:r>
            <w:r w:rsidR="00CE1927" w:rsidRPr="00E0351F">
              <w:rPr>
                <w:rFonts w:ascii="Times New Roman" w:hAnsi="Times New Roman"/>
                <w:sz w:val="24"/>
                <w:szCs w:val="24"/>
                <w:lang w:val="sr-Latn-RS"/>
              </w:rPr>
              <w:t xml:space="preserve"> </w:t>
            </w:r>
            <w:r w:rsidRPr="00E0351F">
              <w:rPr>
                <w:rFonts w:ascii="Times New Roman" w:hAnsi="Times New Roman"/>
                <w:sz w:val="24"/>
                <w:szCs w:val="24"/>
                <w:lang w:val="sr-Latn-RS"/>
              </w:rPr>
              <w:t xml:space="preserve">Korisnici su poljoprivrednici koji su zasadili / uzgajaju malinu površine najmanje 0,20 hektara i koji su prodali / isporučili najmanje 1200kg voća maline na sabirnim mestima. </w:t>
            </w:r>
          </w:p>
          <w:p w14:paraId="327D660F" w14:textId="77777777" w:rsidR="00AC7A5D" w:rsidRPr="00E0351F" w:rsidRDefault="00AC7A5D" w:rsidP="00AC7A5D">
            <w:pPr>
              <w:pStyle w:val="Odstavekseznama"/>
              <w:ind w:left="0"/>
              <w:rPr>
                <w:rFonts w:ascii="Times New Roman" w:hAnsi="Times New Roman"/>
                <w:b/>
                <w:sz w:val="24"/>
                <w:szCs w:val="24"/>
                <w:lang w:val="sr-Latn-RS"/>
              </w:rPr>
            </w:pPr>
          </w:p>
          <w:p w14:paraId="0FC1093F" w14:textId="26CC4CA7" w:rsidR="00AC7A5D" w:rsidRPr="00E0351F" w:rsidRDefault="001E3A39" w:rsidP="00AC7A5D">
            <w:pPr>
              <w:pStyle w:val="Odstavekseznama"/>
              <w:ind w:left="0"/>
              <w:jc w:val="center"/>
              <w:rPr>
                <w:rFonts w:ascii="Times New Roman" w:hAnsi="Times New Roman"/>
                <w:b/>
                <w:sz w:val="24"/>
                <w:szCs w:val="24"/>
                <w:lang w:val="sr-Latn-RS"/>
              </w:rPr>
            </w:pPr>
            <w:r w:rsidRPr="00E0351F">
              <w:rPr>
                <w:rFonts w:ascii="Times New Roman" w:hAnsi="Times New Roman"/>
                <w:b/>
                <w:sz w:val="24"/>
                <w:szCs w:val="24"/>
                <w:lang w:val="sr-Latn-RS"/>
              </w:rPr>
              <w:t xml:space="preserve">PODPOGLAVLJE XX DIREKTNA PLAĆANJA ZA PREMIJU OSIGURANJA POLJOPRIVREDE ZA KULTURU MALINE, JABUKE, ŠLJIVE, GROŽĐA, JAGODE I PAPRIKE  </w:t>
            </w:r>
          </w:p>
          <w:p w14:paraId="7B8C6769" w14:textId="77777777" w:rsidR="00AC7A5D" w:rsidRPr="00E0351F" w:rsidRDefault="00AC7A5D" w:rsidP="00AC7A5D">
            <w:pPr>
              <w:pStyle w:val="Odstavekseznama"/>
              <w:ind w:left="0"/>
              <w:rPr>
                <w:rFonts w:ascii="Times New Roman" w:hAnsi="Times New Roman"/>
                <w:b/>
                <w:sz w:val="24"/>
                <w:szCs w:val="24"/>
                <w:lang w:val="sr-Latn-RS"/>
              </w:rPr>
            </w:pPr>
          </w:p>
          <w:p w14:paraId="06A57505" w14:textId="77777777" w:rsidR="001E3A39" w:rsidRPr="00E0351F" w:rsidRDefault="001E3A39" w:rsidP="00AC7A5D">
            <w:pPr>
              <w:pStyle w:val="Odstavekseznama"/>
              <w:ind w:left="0"/>
              <w:rPr>
                <w:rFonts w:ascii="Times New Roman" w:hAnsi="Times New Roman"/>
                <w:b/>
                <w:sz w:val="24"/>
                <w:szCs w:val="24"/>
                <w:lang w:val="sr-Latn-RS"/>
              </w:rPr>
            </w:pPr>
          </w:p>
          <w:p w14:paraId="546829D2" w14:textId="77777777" w:rsidR="00AC7A5D" w:rsidRPr="00E0351F" w:rsidRDefault="00AC7A5D" w:rsidP="00AC7A5D">
            <w:pPr>
              <w:pStyle w:val="Odstavekseznama"/>
              <w:ind w:left="0"/>
              <w:jc w:val="center"/>
              <w:rPr>
                <w:rFonts w:ascii="Times New Roman" w:hAnsi="Times New Roman"/>
                <w:b/>
                <w:sz w:val="24"/>
                <w:szCs w:val="24"/>
                <w:lang w:val="sr-Latn-RS"/>
              </w:rPr>
            </w:pPr>
            <w:r w:rsidRPr="00E0351F">
              <w:rPr>
                <w:rFonts w:ascii="Times New Roman" w:hAnsi="Times New Roman"/>
                <w:b/>
                <w:sz w:val="24"/>
                <w:szCs w:val="24"/>
                <w:lang w:val="sr-Latn-RS"/>
              </w:rPr>
              <w:t>Član  28</w:t>
            </w:r>
          </w:p>
          <w:p w14:paraId="3B192EBD" w14:textId="77777777" w:rsidR="00AC7A5D" w:rsidRPr="00E0351F" w:rsidRDefault="00AC7A5D" w:rsidP="00AC7A5D">
            <w:pPr>
              <w:pStyle w:val="Odstavekseznama"/>
              <w:ind w:left="0"/>
              <w:jc w:val="center"/>
              <w:rPr>
                <w:rFonts w:ascii="Times New Roman" w:hAnsi="Times New Roman"/>
                <w:b/>
                <w:sz w:val="24"/>
                <w:szCs w:val="24"/>
                <w:lang w:val="sr-Latn-RS"/>
              </w:rPr>
            </w:pPr>
            <w:r w:rsidRPr="00E0351F">
              <w:rPr>
                <w:rFonts w:ascii="Times New Roman" w:hAnsi="Times New Roman"/>
                <w:b/>
                <w:sz w:val="24"/>
                <w:szCs w:val="24"/>
                <w:lang w:val="sr-Latn-RS"/>
              </w:rPr>
              <w:t>Prihvatljivi kriterijumi</w:t>
            </w:r>
          </w:p>
          <w:p w14:paraId="6224DF07" w14:textId="77777777" w:rsidR="00AC7A5D" w:rsidRPr="00E0351F" w:rsidRDefault="00AC7A5D" w:rsidP="00AC7A5D">
            <w:pPr>
              <w:pStyle w:val="Odstavekseznama"/>
              <w:ind w:left="0"/>
              <w:rPr>
                <w:rFonts w:ascii="Times New Roman" w:hAnsi="Times New Roman"/>
                <w:b/>
                <w:sz w:val="24"/>
                <w:szCs w:val="24"/>
                <w:lang w:val="sr-Latn-RS"/>
              </w:rPr>
            </w:pPr>
          </w:p>
          <w:p w14:paraId="3B8D0089" w14:textId="774826A3" w:rsidR="00AC7A5D" w:rsidRPr="00E0351F" w:rsidRDefault="00AC7A5D" w:rsidP="001E3A39">
            <w:pPr>
              <w:pStyle w:val="Odstavekseznama"/>
              <w:tabs>
                <w:tab w:val="left" w:pos="364"/>
                <w:tab w:val="left" w:pos="536"/>
              </w:tabs>
              <w:ind w:left="0"/>
              <w:jc w:val="both"/>
              <w:rPr>
                <w:rFonts w:ascii="Times New Roman" w:hAnsi="Times New Roman"/>
                <w:sz w:val="24"/>
                <w:szCs w:val="24"/>
                <w:lang w:val="sr-Latn-RS"/>
              </w:rPr>
            </w:pPr>
            <w:r w:rsidRPr="00E0351F">
              <w:rPr>
                <w:rFonts w:ascii="Times New Roman" w:hAnsi="Times New Roman"/>
                <w:sz w:val="24"/>
                <w:szCs w:val="24"/>
                <w:lang w:val="sr-Latn-RS"/>
              </w:rPr>
              <w:t>1.</w:t>
            </w:r>
            <w:r w:rsidR="00017995" w:rsidRPr="00E0351F">
              <w:rPr>
                <w:rFonts w:ascii="Times New Roman" w:hAnsi="Times New Roman"/>
                <w:sz w:val="24"/>
                <w:szCs w:val="24"/>
                <w:lang w:val="sr-Latn-RS"/>
              </w:rPr>
              <w:t xml:space="preserve"> </w:t>
            </w:r>
            <w:r w:rsidRPr="00E0351F">
              <w:rPr>
                <w:rFonts w:ascii="Times New Roman" w:hAnsi="Times New Roman"/>
                <w:sz w:val="24"/>
                <w:szCs w:val="24"/>
                <w:lang w:val="sr-Latn-RS"/>
              </w:rPr>
              <w:t>Kriterijumi koje poljoprivrednici/ podnosioci zahteva moraju da ispune za premije poljoprivrednog osiguranja za poljoprivrednu kulturu maline, jabuke, šljive, grožđa, jagoda i paprike su:</w:t>
            </w:r>
          </w:p>
          <w:p w14:paraId="2B5A5E50" w14:textId="77777777" w:rsidR="00AC7A5D" w:rsidRPr="00E0351F" w:rsidRDefault="00AC7A5D" w:rsidP="00AC7A5D">
            <w:pPr>
              <w:pStyle w:val="Odstavekseznama"/>
              <w:ind w:left="0"/>
              <w:jc w:val="center"/>
              <w:rPr>
                <w:rFonts w:ascii="Times New Roman" w:hAnsi="Times New Roman"/>
                <w:b/>
                <w:sz w:val="24"/>
                <w:szCs w:val="24"/>
                <w:lang w:val="sr-Latn-RS"/>
              </w:rPr>
            </w:pPr>
          </w:p>
          <w:p w14:paraId="44E0F509" w14:textId="77777777" w:rsidR="00AC7A5D" w:rsidRPr="00E0351F" w:rsidRDefault="00AC7A5D" w:rsidP="00A93904">
            <w:pPr>
              <w:pStyle w:val="Odstavekseznama"/>
              <w:numPr>
                <w:ilvl w:val="1"/>
                <w:numId w:val="70"/>
              </w:numPr>
              <w:jc w:val="both"/>
              <w:rPr>
                <w:rFonts w:ascii="Times New Roman" w:hAnsi="Times New Roman"/>
                <w:sz w:val="24"/>
                <w:szCs w:val="24"/>
                <w:lang w:val="sr-Latn-RS"/>
              </w:rPr>
            </w:pPr>
            <w:r w:rsidRPr="00E0351F">
              <w:rPr>
                <w:rFonts w:ascii="Times New Roman" w:hAnsi="Times New Roman"/>
                <w:sz w:val="24"/>
                <w:szCs w:val="24"/>
                <w:lang w:val="sr-Latn-RS"/>
              </w:rPr>
              <w:t>Da budu državljani Republike Kosovo;</w:t>
            </w:r>
          </w:p>
          <w:p w14:paraId="0525292C" w14:textId="77777777" w:rsidR="00AC7A5D" w:rsidRPr="00E0351F" w:rsidRDefault="00AC7A5D" w:rsidP="00AC7A5D">
            <w:pPr>
              <w:pStyle w:val="Odstavekseznama"/>
              <w:ind w:left="0"/>
              <w:jc w:val="both"/>
              <w:rPr>
                <w:rFonts w:ascii="Times New Roman" w:hAnsi="Times New Roman"/>
                <w:b/>
                <w:sz w:val="24"/>
                <w:szCs w:val="24"/>
                <w:lang w:val="sr-Latn-RS"/>
              </w:rPr>
            </w:pPr>
          </w:p>
          <w:p w14:paraId="3F19D4EF" w14:textId="77777777" w:rsidR="0071405D" w:rsidRPr="00E0351F" w:rsidRDefault="0071405D" w:rsidP="00AC7A5D">
            <w:pPr>
              <w:pStyle w:val="Odstavekseznama"/>
              <w:ind w:left="0"/>
              <w:jc w:val="both"/>
              <w:rPr>
                <w:rFonts w:ascii="Times New Roman" w:hAnsi="Times New Roman"/>
                <w:b/>
                <w:sz w:val="24"/>
                <w:szCs w:val="24"/>
                <w:lang w:val="sr-Latn-RS"/>
              </w:rPr>
            </w:pPr>
          </w:p>
          <w:p w14:paraId="7DA93AB9" w14:textId="77777777" w:rsidR="00AC7A5D" w:rsidRPr="00E0351F" w:rsidRDefault="00AC7A5D" w:rsidP="00AC7A5D">
            <w:pPr>
              <w:pStyle w:val="Odstavekseznama"/>
              <w:ind w:left="300"/>
              <w:jc w:val="both"/>
              <w:rPr>
                <w:rFonts w:ascii="Times New Roman" w:hAnsi="Times New Roman"/>
                <w:b/>
                <w:sz w:val="24"/>
                <w:szCs w:val="24"/>
                <w:lang w:val="sr-Latn-RS"/>
              </w:rPr>
            </w:pPr>
            <w:r w:rsidRPr="00E0351F">
              <w:rPr>
                <w:rFonts w:ascii="Times New Roman" w:hAnsi="Times New Roman"/>
                <w:sz w:val="24"/>
                <w:szCs w:val="24"/>
                <w:lang w:val="sr-Latn-RS"/>
              </w:rPr>
              <w:t>1.2. Da ima zasađeno najmanje 0.20 ha maline, u vlasništvu ili u zakupu;</w:t>
            </w:r>
          </w:p>
          <w:p w14:paraId="603EBED2" w14:textId="77777777" w:rsidR="00AC7A5D" w:rsidRPr="00E0351F" w:rsidRDefault="00AC7A5D" w:rsidP="00AC7A5D">
            <w:pPr>
              <w:pStyle w:val="Odstavekseznama"/>
              <w:ind w:left="300"/>
              <w:jc w:val="both"/>
              <w:rPr>
                <w:rFonts w:ascii="Times New Roman" w:hAnsi="Times New Roman"/>
                <w:b/>
                <w:sz w:val="24"/>
                <w:szCs w:val="24"/>
                <w:lang w:val="sr-Latn-RS"/>
              </w:rPr>
            </w:pPr>
          </w:p>
          <w:p w14:paraId="622B629E" w14:textId="77777777" w:rsidR="00AC7A5D" w:rsidRPr="00E0351F" w:rsidRDefault="00AC7A5D" w:rsidP="00AC7A5D">
            <w:pPr>
              <w:pStyle w:val="Odstavekseznama"/>
              <w:ind w:left="300"/>
              <w:jc w:val="both"/>
              <w:rPr>
                <w:rFonts w:ascii="Times New Roman" w:hAnsi="Times New Roman"/>
                <w:b/>
                <w:sz w:val="24"/>
                <w:szCs w:val="24"/>
                <w:lang w:val="sr-Latn-RS"/>
              </w:rPr>
            </w:pPr>
            <w:r w:rsidRPr="00E0351F">
              <w:rPr>
                <w:rFonts w:ascii="Times New Roman" w:hAnsi="Times New Roman"/>
                <w:sz w:val="24"/>
                <w:szCs w:val="24"/>
                <w:lang w:val="sr-Latn-RS"/>
              </w:rPr>
              <w:t>1.3. Površina iznajmljenog voćnjaka maline treba biti najmanje 0,10 ha nedeljiva;</w:t>
            </w:r>
          </w:p>
          <w:p w14:paraId="3573298E" w14:textId="77777777" w:rsidR="00AC7A5D" w:rsidRPr="00E0351F" w:rsidRDefault="00AC7A5D" w:rsidP="00AC7A5D">
            <w:pPr>
              <w:pStyle w:val="Odstavekseznama"/>
              <w:ind w:left="0"/>
              <w:jc w:val="both"/>
              <w:rPr>
                <w:rFonts w:ascii="Times New Roman" w:hAnsi="Times New Roman"/>
                <w:b/>
                <w:sz w:val="24"/>
                <w:szCs w:val="24"/>
                <w:lang w:val="sr-Latn-RS"/>
              </w:rPr>
            </w:pPr>
          </w:p>
          <w:p w14:paraId="7DFD81B6" w14:textId="77777777" w:rsidR="0071405D" w:rsidRPr="00E0351F" w:rsidRDefault="0071405D" w:rsidP="00AC7A5D">
            <w:pPr>
              <w:pStyle w:val="Odstavekseznama"/>
              <w:ind w:left="0"/>
              <w:jc w:val="both"/>
              <w:rPr>
                <w:rFonts w:ascii="Times New Roman" w:hAnsi="Times New Roman"/>
                <w:b/>
                <w:sz w:val="24"/>
                <w:szCs w:val="24"/>
                <w:lang w:val="sr-Latn-RS"/>
              </w:rPr>
            </w:pPr>
          </w:p>
          <w:p w14:paraId="1E0E047B" w14:textId="77777777" w:rsidR="00AC7A5D" w:rsidRPr="00E0351F" w:rsidRDefault="00AC7A5D" w:rsidP="00AC7A5D">
            <w:pPr>
              <w:pStyle w:val="Odstavekseznama"/>
              <w:ind w:left="300"/>
              <w:jc w:val="both"/>
              <w:rPr>
                <w:rFonts w:ascii="Times New Roman" w:hAnsi="Times New Roman"/>
                <w:b/>
                <w:sz w:val="24"/>
                <w:szCs w:val="24"/>
                <w:lang w:val="sr-Latn-RS"/>
              </w:rPr>
            </w:pPr>
            <w:r w:rsidRPr="00E0351F">
              <w:rPr>
                <w:rFonts w:ascii="Times New Roman" w:hAnsi="Times New Roman"/>
                <w:sz w:val="24"/>
                <w:szCs w:val="24"/>
                <w:lang w:val="sr-Latn-RS"/>
              </w:rPr>
              <w:t>1.4. Površina zakupljenih voćnjaka malina treba biti ugovorena najmanje jednu (1) godinu;</w:t>
            </w:r>
          </w:p>
          <w:p w14:paraId="1ACE98A2" w14:textId="77777777" w:rsidR="00AC7A5D" w:rsidRPr="00E0351F" w:rsidRDefault="00AC7A5D" w:rsidP="00AC7A5D">
            <w:pPr>
              <w:pStyle w:val="Odstavekseznama"/>
              <w:ind w:left="0"/>
              <w:jc w:val="both"/>
              <w:rPr>
                <w:rFonts w:ascii="Times New Roman" w:hAnsi="Times New Roman"/>
                <w:b/>
                <w:sz w:val="24"/>
                <w:szCs w:val="24"/>
                <w:lang w:val="sr-Latn-RS"/>
              </w:rPr>
            </w:pPr>
          </w:p>
          <w:p w14:paraId="02C2504D" w14:textId="77777777" w:rsidR="00AC7A5D" w:rsidRPr="00E0351F" w:rsidRDefault="00AC7A5D" w:rsidP="00A93904">
            <w:pPr>
              <w:pStyle w:val="Odstavekseznama"/>
              <w:numPr>
                <w:ilvl w:val="1"/>
                <w:numId w:val="66"/>
              </w:numPr>
              <w:ind w:hanging="60"/>
              <w:jc w:val="both"/>
              <w:rPr>
                <w:rFonts w:ascii="Times New Roman" w:hAnsi="Times New Roman"/>
                <w:b/>
                <w:sz w:val="24"/>
                <w:szCs w:val="24"/>
                <w:lang w:val="sr-Latn-RS"/>
              </w:rPr>
            </w:pPr>
            <w:r w:rsidRPr="00E0351F">
              <w:rPr>
                <w:rFonts w:ascii="Times New Roman" w:hAnsi="Times New Roman"/>
                <w:sz w:val="24"/>
                <w:szCs w:val="24"/>
                <w:lang w:val="sr-Latn-RS"/>
              </w:rPr>
              <w:t>Period osiguranja za voćnjake malina treba da bude od 01. Jula 2020. do 31. avgusta 2020. godine.</w:t>
            </w:r>
          </w:p>
          <w:p w14:paraId="738F5E74" w14:textId="77777777" w:rsidR="00AC7A5D" w:rsidRPr="00E0351F" w:rsidRDefault="00AC7A5D" w:rsidP="00AC7A5D">
            <w:pPr>
              <w:pStyle w:val="Odstavekseznama"/>
              <w:ind w:left="360"/>
              <w:jc w:val="both"/>
              <w:rPr>
                <w:rFonts w:ascii="Times New Roman" w:hAnsi="Times New Roman"/>
                <w:b/>
                <w:sz w:val="24"/>
                <w:szCs w:val="24"/>
                <w:lang w:val="sr-Latn-RS"/>
              </w:rPr>
            </w:pPr>
          </w:p>
          <w:p w14:paraId="5E278918" w14:textId="77777777" w:rsidR="00AC7A5D" w:rsidRPr="00E0351F" w:rsidRDefault="00AC7A5D" w:rsidP="00A93904">
            <w:pPr>
              <w:pStyle w:val="Odstavekseznama"/>
              <w:numPr>
                <w:ilvl w:val="1"/>
                <w:numId w:val="66"/>
              </w:numPr>
              <w:tabs>
                <w:tab w:val="left" w:pos="672"/>
                <w:tab w:val="left" w:pos="867"/>
              </w:tabs>
              <w:ind w:left="300" w:firstLine="0"/>
              <w:jc w:val="both"/>
              <w:rPr>
                <w:rFonts w:ascii="Times New Roman" w:hAnsi="Times New Roman"/>
                <w:sz w:val="24"/>
                <w:szCs w:val="24"/>
                <w:lang w:val="sr-Latn-RS"/>
              </w:rPr>
            </w:pPr>
            <w:r w:rsidRPr="00E0351F">
              <w:rPr>
                <w:rFonts w:ascii="Times New Roman" w:hAnsi="Times New Roman"/>
                <w:sz w:val="24"/>
                <w:szCs w:val="24"/>
                <w:lang w:val="sr-Latn-RS"/>
              </w:rPr>
              <w:t>Da imaju posađeno  jagode najmanje 0,20 ha;</w:t>
            </w:r>
          </w:p>
          <w:p w14:paraId="2DC33F5A" w14:textId="77777777" w:rsidR="00AC7A5D" w:rsidRPr="00E0351F" w:rsidRDefault="00AC7A5D" w:rsidP="00AC7A5D">
            <w:pPr>
              <w:pStyle w:val="Odstavekseznama"/>
              <w:tabs>
                <w:tab w:val="left" w:pos="672"/>
                <w:tab w:val="left" w:pos="867"/>
              </w:tabs>
              <w:ind w:left="0"/>
              <w:jc w:val="both"/>
              <w:rPr>
                <w:rFonts w:ascii="Times New Roman" w:hAnsi="Times New Roman"/>
                <w:sz w:val="24"/>
                <w:szCs w:val="24"/>
                <w:lang w:val="sr-Latn-RS"/>
              </w:rPr>
            </w:pPr>
          </w:p>
          <w:p w14:paraId="36622D2C" w14:textId="77777777" w:rsidR="00AC7A5D" w:rsidRPr="00E0351F" w:rsidRDefault="00AC7A5D" w:rsidP="00A93904">
            <w:pPr>
              <w:pStyle w:val="Odstavekseznama"/>
              <w:numPr>
                <w:ilvl w:val="1"/>
                <w:numId w:val="66"/>
              </w:numPr>
              <w:tabs>
                <w:tab w:val="left" w:pos="672"/>
                <w:tab w:val="left" w:pos="867"/>
              </w:tabs>
              <w:ind w:left="300" w:firstLine="0"/>
              <w:jc w:val="both"/>
              <w:rPr>
                <w:rFonts w:ascii="Times New Roman" w:hAnsi="Times New Roman"/>
                <w:sz w:val="24"/>
                <w:szCs w:val="24"/>
                <w:lang w:val="sr-Latn-RS"/>
              </w:rPr>
            </w:pPr>
            <w:r w:rsidRPr="00E0351F">
              <w:rPr>
                <w:rFonts w:ascii="Times New Roman" w:hAnsi="Times New Roman"/>
                <w:sz w:val="24"/>
                <w:szCs w:val="24"/>
                <w:lang w:val="sr-Latn-RS"/>
              </w:rPr>
              <w:t>Površina voćnjaka sa iznajmljenom jagodom mora da buden najmanje 0,10 ha;</w:t>
            </w:r>
          </w:p>
          <w:p w14:paraId="6F6BC3C7" w14:textId="77777777" w:rsidR="00AC7A5D" w:rsidRPr="00E0351F" w:rsidRDefault="00AC7A5D" w:rsidP="00AC7A5D">
            <w:pPr>
              <w:pStyle w:val="ListParagraph"/>
              <w:rPr>
                <w:lang w:val="sr-Latn-RS"/>
              </w:rPr>
            </w:pPr>
          </w:p>
          <w:p w14:paraId="2D36D197" w14:textId="77777777" w:rsidR="0071405D" w:rsidRPr="00E0351F" w:rsidRDefault="0071405D" w:rsidP="00AC7A5D">
            <w:pPr>
              <w:pStyle w:val="ListParagraph"/>
              <w:rPr>
                <w:lang w:val="sr-Latn-RS"/>
              </w:rPr>
            </w:pPr>
          </w:p>
          <w:p w14:paraId="14429E7C" w14:textId="77777777" w:rsidR="00AC7A5D" w:rsidRPr="00E0351F" w:rsidRDefault="00AC7A5D" w:rsidP="00AC7A5D">
            <w:pPr>
              <w:pStyle w:val="Odstavekseznama"/>
              <w:tabs>
                <w:tab w:val="left" w:pos="672"/>
                <w:tab w:val="left" w:pos="867"/>
              </w:tabs>
              <w:ind w:left="300"/>
              <w:jc w:val="both"/>
              <w:rPr>
                <w:rFonts w:ascii="Times New Roman" w:hAnsi="Times New Roman"/>
                <w:sz w:val="24"/>
                <w:szCs w:val="24"/>
                <w:lang w:val="sr-Latn-RS"/>
              </w:rPr>
            </w:pPr>
            <w:r w:rsidRPr="00E0351F">
              <w:rPr>
                <w:rFonts w:ascii="Times New Roman" w:hAnsi="Times New Roman"/>
                <w:sz w:val="24"/>
                <w:szCs w:val="24"/>
                <w:lang w:val="sr-Latn-RS"/>
              </w:rPr>
              <w:t>1.8. Površina iznajmljenog voćnjaka sa jagodom mora da bude ugovorena najmanje 1 godinu;</w:t>
            </w:r>
          </w:p>
          <w:p w14:paraId="5AC6B1D1" w14:textId="77777777" w:rsidR="00AC7A5D" w:rsidRPr="00E0351F" w:rsidRDefault="00AC7A5D" w:rsidP="00AC7A5D">
            <w:pPr>
              <w:pStyle w:val="Odstavekseznama"/>
              <w:tabs>
                <w:tab w:val="left" w:pos="672"/>
                <w:tab w:val="left" w:pos="867"/>
              </w:tabs>
              <w:ind w:left="300"/>
              <w:jc w:val="both"/>
              <w:rPr>
                <w:rFonts w:ascii="Times New Roman" w:hAnsi="Times New Roman"/>
                <w:sz w:val="24"/>
                <w:szCs w:val="24"/>
                <w:lang w:val="sr-Latn-RS"/>
              </w:rPr>
            </w:pPr>
          </w:p>
          <w:p w14:paraId="13A096AA" w14:textId="77777777" w:rsidR="00AC7A5D" w:rsidRPr="00E0351F" w:rsidRDefault="00AC7A5D" w:rsidP="00AC7A5D">
            <w:pPr>
              <w:pStyle w:val="Odstavekseznama"/>
              <w:tabs>
                <w:tab w:val="left" w:pos="672"/>
                <w:tab w:val="left" w:pos="867"/>
              </w:tabs>
              <w:ind w:left="300"/>
              <w:jc w:val="both"/>
              <w:rPr>
                <w:rFonts w:ascii="Times New Roman" w:hAnsi="Times New Roman"/>
                <w:sz w:val="24"/>
                <w:szCs w:val="24"/>
                <w:lang w:val="sr-Latn-RS"/>
              </w:rPr>
            </w:pPr>
            <w:r w:rsidRPr="00E0351F">
              <w:rPr>
                <w:rFonts w:ascii="Times New Roman" w:hAnsi="Times New Roman"/>
                <w:sz w:val="24"/>
                <w:szCs w:val="24"/>
                <w:lang w:val="sr-Latn-RS"/>
              </w:rPr>
              <w:t>1.9.</w:t>
            </w:r>
            <w:r w:rsidRPr="00E0351F">
              <w:rPr>
                <w:rFonts w:ascii="Times New Roman" w:hAnsi="Times New Roman"/>
                <w:sz w:val="24"/>
                <w:szCs w:val="24"/>
                <w:lang w:val="sr-Latn-RS"/>
              </w:rPr>
              <w:tab/>
              <w:t xml:space="preserve"> Period osiguranja za voćnjake sa jagodom trebao bi da bude od 14.03.2020 do 01.04.2020;</w:t>
            </w:r>
          </w:p>
          <w:p w14:paraId="571FCD36" w14:textId="77777777" w:rsidR="0071405D" w:rsidRPr="00E0351F" w:rsidRDefault="0071405D" w:rsidP="00AC7A5D">
            <w:pPr>
              <w:pStyle w:val="Odstavekseznama"/>
              <w:tabs>
                <w:tab w:val="left" w:pos="672"/>
                <w:tab w:val="left" w:pos="867"/>
              </w:tabs>
              <w:ind w:left="300"/>
              <w:jc w:val="both"/>
              <w:rPr>
                <w:rFonts w:ascii="Times New Roman" w:hAnsi="Times New Roman"/>
                <w:sz w:val="24"/>
                <w:szCs w:val="24"/>
                <w:lang w:val="sr-Latn-RS"/>
              </w:rPr>
            </w:pPr>
          </w:p>
          <w:p w14:paraId="12C0B547" w14:textId="77777777" w:rsidR="00AC7A5D" w:rsidRPr="00E0351F" w:rsidRDefault="00AC7A5D" w:rsidP="00AC7A5D">
            <w:pPr>
              <w:pStyle w:val="Odstavekseznama"/>
              <w:tabs>
                <w:tab w:val="left" w:pos="672"/>
                <w:tab w:val="left" w:pos="867"/>
              </w:tabs>
              <w:ind w:left="300"/>
              <w:jc w:val="both"/>
              <w:rPr>
                <w:rFonts w:ascii="Times New Roman" w:hAnsi="Times New Roman"/>
                <w:sz w:val="24"/>
                <w:szCs w:val="24"/>
                <w:lang w:val="sr-Latn-RS"/>
              </w:rPr>
            </w:pPr>
            <w:r w:rsidRPr="00E0351F">
              <w:rPr>
                <w:rFonts w:ascii="Times New Roman" w:hAnsi="Times New Roman"/>
                <w:sz w:val="24"/>
                <w:szCs w:val="24"/>
                <w:lang w:val="sr-Latn-RS"/>
              </w:rPr>
              <w:t>1.10. Da imaju posađeno najmanje 0,50 ha sa jabukom;</w:t>
            </w:r>
          </w:p>
          <w:p w14:paraId="31152698" w14:textId="77777777" w:rsidR="0071405D" w:rsidRPr="00E0351F" w:rsidRDefault="0071405D" w:rsidP="00AC7A5D">
            <w:pPr>
              <w:pStyle w:val="Odstavekseznama"/>
              <w:tabs>
                <w:tab w:val="left" w:pos="672"/>
                <w:tab w:val="left" w:pos="867"/>
              </w:tabs>
              <w:ind w:left="300"/>
              <w:jc w:val="both"/>
              <w:rPr>
                <w:rFonts w:ascii="Times New Roman" w:hAnsi="Times New Roman"/>
                <w:sz w:val="24"/>
                <w:szCs w:val="24"/>
                <w:lang w:val="sr-Latn-RS"/>
              </w:rPr>
            </w:pPr>
          </w:p>
          <w:p w14:paraId="05F71D25" w14:textId="77777777" w:rsidR="00AC7A5D" w:rsidRPr="00E0351F" w:rsidRDefault="00AC7A5D" w:rsidP="00AC7A5D">
            <w:pPr>
              <w:pStyle w:val="Odstavekseznama"/>
              <w:tabs>
                <w:tab w:val="left" w:pos="672"/>
                <w:tab w:val="left" w:pos="867"/>
              </w:tabs>
              <w:ind w:left="300"/>
              <w:jc w:val="both"/>
              <w:rPr>
                <w:rFonts w:ascii="Times New Roman" w:hAnsi="Times New Roman"/>
                <w:sz w:val="24"/>
                <w:szCs w:val="24"/>
                <w:lang w:val="sr-Latn-RS"/>
              </w:rPr>
            </w:pPr>
            <w:r w:rsidRPr="00E0351F">
              <w:rPr>
                <w:rFonts w:ascii="Times New Roman" w:hAnsi="Times New Roman"/>
                <w:sz w:val="24"/>
                <w:szCs w:val="24"/>
                <w:lang w:val="sr-Latn-RS"/>
              </w:rPr>
              <w:t>1.11.</w:t>
            </w:r>
            <w:r w:rsidRPr="00E0351F">
              <w:rPr>
                <w:rFonts w:ascii="Times New Roman" w:hAnsi="Times New Roman"/>
                <w:sz w:val="24"/>
                <w:szCs w:val="24"/>
                <w:lang w:val="sr-Latn-RS"/>
              </w:rPr>
              <w:tab/>
              <w:t>Površina iznajmljenog voćnjaka jabuka mora da bude najmanje 0,20 ha nepodeljena;</w:t>
            </w:r>
          </w:p>
          <w:p w14:paraId="23281F70" w14:textId="77777777" w:rsidR="0071405D" w:rsidRPr="00E0351F" w:rsidRDefault="0071405D" w:rsidP="00AC7A5D">
            <w:pPr>
              <w:pStyle w:val="Odstavekseznama"/>
              <w:tabs>
                <w:tab w:val="left" w:pos="672"/>
                <w:tab w:val="left" w:pos="867"/>
              </w:tabs>
              <w:ind w:left="300"/>
              <w:jc w:val="both"/>
              <w:rPr>
                <w:rFonts w:ascii="Times New Roman" w:hAnsi="Times New Roman"/>
                <w:sz w:val="24"/>
                <w:szCs w:val="24"/>
                <w:lang w:val="sr-Latn-RS"/>
              </w:rPr>
            </w:pPr>
          </w:p>
          <w:p w14:paraId="7425B854" w14:textId="77777777" w:rsidR="00AC7A5D" w:rsidRPr="00E0351F" w:rsidRDefault="00AC7A5D" w:rsidP="00AC7A5D">
            <w:pPr>
              <w:pStyle w:val="Odstavekseznama"/>
              <w:tabs>
                <w:tab w:val="left" w:pos="672"/>
                <w:tab w:val="left" w:pos="867"/>
              </w:tabs>
              <w:ind w:left="300"/>
              <w:jc w:val="both"/>
              <w:rPr>
                <w:rFonts w:ascii="Times New Roman" w:hAnsi="Times New Roman"/>
                <w:sz w:val="24"/>
                <w:szCs w:val="24"/>
                <w:lang w:val="sr-Latn-RS"/>
              </w:rPr>
            </w:pPr>
            <w:r w:rsidRPr="00E0351F">
              <w:rPr>
                <w:rFonts w:ascii="Times New Roman" w:hAnsi="Times New Roman"/>
                <w:sz w:val="24"/>
                <w:szCs w:val="24"/>
                <w:lang w:val="sr-Latn-RS"/>
              </w:rPr>
              <w:t>1.12 Površina iznajmljenog voćnjaka sa jabukama  mora da bude ugovorena najmanje za 1 godinu;</w:t>
            </w:r>
          </w:p>
          <w:p w14:paraId="318B894D" w14:textId="77777777" w:rsidR="0071405D" w:rsidRPr="00E0351F" w:rsidRDefault="0071405D" w:rsidP="00AC7A5D">
            <w:pPr>
              <w:pStyle w:val="Odstavekseznama"/>
              <w:tabs>
                <w:tab w:val="left" w:pos="672"/>
                <w:tab w:val="left" w:pos="867"/>
              </w:tabs>
              <w:ind w:left="300"/>
              <w:jc w:val="both"/>
              <w:rPr>
                <w:rFonts w:ascii="Times New Roman" w:hAnsi="Times New Roman"/>
                <w:sz w:val="24"/>
                <w:szCs w:val="24"/>
                <w:lang w:val="sr-Latn-RS"/>
              </w:rPr>
            </w:pPr>
          </w:p>
          <w:p w14:paraId="661D6EF1" w14:textId="77777777" w:rsidR="00AC7A5D" w:rsidRPr="00E0351F" w:rsidRDefault="00AC7A5D" w:rsidP="00AC7A5D">
            <w:pPr>
              <w:pStyle w:val="Odstavekseznama"/>
              <w:tabs>
                <w:tab w:val="left" w:pos="672"/>
                <w:tab w:val="left" w:pos="867"/>
              </w:tabs>
              <w:ind w:left="300"/>
              <w:jc w:val="both"/>
              <w:rPr>
                <w:rFonts w:ascii="Times New Roman" w:hAnsi="Times New Roman"/>
                <w:sz w:val="24"/>
                <w:szCs w:val="24"/>
                <w:lang w:val="sr-Latn-RS"/>
              </w:rPr>
            </w:pPr>
            <w:r w:rsidRPr="00E0351F">
              <w:rPr>
                <w:rFonts w:ascii="Times New Roman" w:hAnsi="Times New Roman"/>
                <w:sz w:val="24"/>
                <w:szCs w:val="24"/>
                <w:lang w:val="sr-Latn-RS"/>
              </w:rPr>
              <w:t>1.13.</w:t>
            </w:r>
            <w:r w:rsidRPr="00E0351F">
              <w:rPr>
                <w:rFonts w:ascii="Times New Roman" w:hAnsi="Times New Roman"/>
                <w:sz w:val="24"/>
                <w:szCs w:val="24"/>
                <w:lang w:val="sr-Latn-RS"/>
              </w:rPr>
              <w:tab/>
              <w:t>Period osiguranja za voćnjake jabuka treba da bude od 20.03.2020 do 15.05.2020;</w:t>
            </w:r>
          </w:p>
          <w:p w14:paraId="2EC49AE8" w14:textId="77777777" w:rsidR="0071405D" w:rsidRPr="00E0351F" w:rsidRDefault="0071405D" w:rsidP="00AC7A5D">
            <w:pPr>
              <w:pStyle w:val="Odstavekseznama"/>
              <w:tabs>
                <w:tab w:val="left" w:pos="672"/>
                <w:tab w:val="left" w:pos="867"/>
              </w:tabs>
              <w:ind w:left="300"/>
              <w:jc w:val="both"/>
              <w:rPr>
                <w:rFonts w:ascii="Times New Roman" w:hAnsi="Times New Roman"/>
                <w:sz w:val="24"/>
                <w:szCs w:val="24"/>
                <w:lang w:val="sr-Latn-RS"/>
              </w:rPr>
            </w:pPr>
          </w:p>
          <w:p w14:paraId="47777F90" w14:textId="77777777" w:rsidR="0071405D" w:rsidRPr="00E0351F" w:rsidRDefault="0071405D" w:rsidP="00AC7A5D">
            <w:pPr>
              <w:pStyle w:val="Odstavekseznama"/>
              <w:tabs>
                <w:tab w:val="left" w:pos="672"/>
                <w:tab w:val="left" w:pos="867"/>
              </w:tabs>
              <w:ind w:left="300"/>
              <w:jc w:val="both"/>
              <w:rPr>
                <w:rFonts w:ascii="Times New Roman" w:hAnsi="Times New Roman"/>
                <w:sz w:val="24"/>
                <w:szCs w:val="24"/>
                <w:lang w:val="sr-Latn-RS"/>
              </w:rPr>
            </w:pPr>
          </w:p>
          <w:p w14:paraId="1235FA48" w14:textId="77777777" w:rsidR="00AC7A5D" w:rsidRPr="00E0351F" w:rsidRDefault="00AC7A5D" w:rsidP="00AC7A5D">
            <w:pPr>
              <w:pStyle w:val="Odstavekseznama"/>
              <w:tabs>
                <w:tab w:val="left" w:pos="672"/>
                <w:tab w:val="left" w:pos="867"/>
              </w:tabs>
              <w:ind w:left="300"/>
              <w:jc w:val="both"/>
              <w:rPr>
                <w:rFonts w:ascii="Times New Roman" w:hAnsi="Times New Roman"/>
                <w:sz w:val="24"/>
                <w:szCs w:val="24"/>
                <w:lang w:val="sr-Latn-RS"/>
              </w:rPr>
            </w:pPr>
            <w:r w:rsidRPr="00E0351F">
              <w:rPr>
                <w:rFonts w:ascii="Times New Roman" w:hAnsi="Times New Roman"/>
                <w:sz w:val="24"/>
                <w:szCs w:val="24"/>
                <w:lang w:val="sr-Latn-RS"/>
              </w:rPr>
              <w:t>1.14.</w:t>
            </w:r>
            <w:r w:rsidRPr="00E0351F">
              <w:rPr>
                <w:rFonts w:ascii="Times New Roman" w:hAnsi="Times New Roman"/>
                <w:sz w:val="24"/>
                <w:szCs w:val="24"/>
                <w:lang w:val="sr-Latn-RS"/>
              </w:rPr>
              <w:tab/>
              <w:t>Da imaju posađeno najmanje 0,50 ha sa šljivom;</w:t>
            </w:r>
          </w:p>
          <w:p w14:paraId="27732E61" w14:textId="77777777" w:rsidR="0071405D" w:rsidRPr="00E0351F" w:rsidRDefault="0071405D" w:rsidP="00AC7A5D">
            <w:pPr>
              <w:pStyle w:val="Odstavekseznama"/>
              <w:tabs>
                <w:tab w:val="left" w:pos="672"/>
                <w:tab w:val="left" w:pos="867"/>
              </w:tabs>
              <w:ind w:left="300"/>
              <w:jc w:val="both"/>
              <w:rPr>
                <w:rFonts w:ascii="Times New Roman" w:hAnsi="Times New Roman"/>
                <w:sz w:val="24"/>
                <w:szCs w:val="24"/>
                <w:lang w:val="sr-Latn-RS"/>
              </w:rPr>
            </w:pPr>
          </w:p>
          <w:p w14:paraId="3BCF50C2" w14:textId="77777777" w:rsidR="00AC7A5D" w:rsidRPr="00E0351F" w:rsidRDefault="00AC7A5D" w:rsidP="00AC7A5D">
            <w:pPr>
              <w:pStyle w:val="Odstavekseznama"/>
              <w:tabs>
                <w:tab w:val="left" w:pos="672"/>
                <w:tab w:val="left" w:pos="867"/>
              </w:tabs>
              <w:ind w:left="300"/>
              <w:jc w:val="both"/>
              <w:rPr>
                <w:rFonts w:ascii="Times New Roman" w:hAnsi="Times New Roman"/>
                <w:sz w:val="24"/>
                <w:szCs w:val="24"/>
                <w:lang w:val="sr-Latn-RS"/>
              </w:rPr>
            </w:pPr>
            <w:r w:rsidRPr="00E0351F">
              <w:rPr>
                <w:rFonts w:ascii="Times New Roman" w:hAnsi="Times New Roman"/>
                <w:sz w:val="24"/>
                <w:szCs w:val="24"/>
                <w:lang w:val="sr-Latn-RS"/>
              </w:rPr>
              <w:t>1.15.</w:t>
            </w:r>
            <w:r w:rsidRPr="00E0351F">
              <w:rPr>
                <w:rFonts w:ascii="Times New Roman" w:hAnsi="Times New Roman"/>
                <w:sz w:val="24"/>
                <w:szCs w:val="24"/>
                <w:lang w:val="sr-Latn-RS"/>
              </w:rPr>
              <w:tab/>
              <w:t>Površina iznajmljenog voćnjaka sa šljivom treba da bude najmanje 0,20 ha nepodeljena;</w:t>
            </w:r>
          </w:p>
          <w:p w14:paraId="28AD6362" w14:textId="77777777" w:rsidR="0071405D" w:rsidRPr="00E0351F" w:rsidRDefault="0071405D" w:rsidP="00AC7A5D">
            <w:pPr>
              <w:pStyle w:val="Odstavekseznama"/>
              <w:tabs>
                <w:tab w:val="left" w:pos="672"/>
                <w:tab w:val="left" w:pos="867"/>
              </w:tabs>
              <w:ind w:left="300"/>
              <w:jc w:val="both"/>
              <w:rPr>
                <w:rFonts w:ascii="Times New Roman" w:hAnsi="Times New Roman"/>
                <w:sz w:val="24"/>
                <w:szCs w:val="24"/>
                <w:lang w:val="sr-Latn-RS"/>
              </w:rPr>
            </w:pPr>
          </w:p>
          <w:p w14:paraId="1B59E996" w14:textId="77777777" w:rsidR="00AC7A5D" w:rsidRPr="00E0351F" w:rsidRDefault="00AC7A5D" w:rsidP="00AC7A5D">
            <w:pPr>
              <w:pStyle w:val="Odstavekseznama"/>
              <w:tabs>
                <w:tab w:val="left" w:pos="672"/>
                <w:tab w:val="left" w:pos="867"/>
              </w:tabs>
              <w:ind w:left="300"/>
              <w:jc w:val="both"/>
              <w:rPr>
                <w:rFonts w:ascii="Times New Roman" w:hAnsi="Times New Roman"/>
                <w:sz w:val="24"/>
                <w:szCs w:val="24"/>
                <w:lang w:val="sr-Latn-RS"/>
              </w:rPr>
            </w:pPr>
            <w:r w:rsidRPr="00E0351F">
              <w:rPr>
                <w:rFonts w:ascii="Times New Roman" w:hAnsi="Times New Roman"/>
                <w:sz w:val="24"/>
                <w:szCs w:val="24"/>
                <w:lang w:val="sr-Latn-RS"/>
              </w:rPr>
              <w:t>1.16.</w:t>
            </w:r>
            <w:r w:rsidRPr="00E0351F">
              <w:rPr>
                <w:rFonts w:ascii="Times New Roman" w:hAnsi="Times New Roman"/>
                <w:sz w:val="24"/>
                <w:szCs w:val="24"/>
                <w:lang w:val="sr-Latn-RS"/>
              </w:rPr>
              <w:tab/>
              <w:t>Površina voćnjaka šljiva koju iznajmljujem mora biti ugovorena najmanje 1 godinu;</w:t>
            </w:r>
          </w:p>
          <w:p w14:paraId="65DA9BF1" w14:textId="77777777" w:rsidR="0071405D" w:rsidRPr="00E0351F" w:rsidRDefault="0071405D" w:rsidP="00AC7A5D">
            <w:pPr>
              <w:pStyle w:val="Odstavekseznama"/>
              <w:tabs>
                <w:tab w:val="left" w:pos="672"/>
                <w:tab w:val="left" w:pos="867"/>
              </w:tabs>
              <w:ind w:left="300"/>
              <w:jc w:val="both"/>
              <w:rPr>
                <w:rFonts w:ascii="Times New Roman" w:hAnsi="Times New Roman"/>
                <w:sz w:val="24"/>
                <w:szCs w:val="24"/>
                <w:lang w:val="sr-Latn-RS"/>
              </w:rPr>
            </w:pPr>
          </w:p>
          <w:p w14:paraId="6362E16D" w14:textId="77777777" w:rsidR="00AC7A5D" w:rsidRPr="00E0351F" w:rsidRDefault="00AC7A5D" w:rsidP="00AC7A5D">
            <w:pPr>
              <w:pStyle w:val="Odstavekseznama"/>
              <w:tabs>
                <w:tab w:val="left" w:pos="672"/>
                <w:tab w:val="left" w:pos="867"/>
              </w:tabs>
              <w:ind w:left="300"/>
              <w:jc w:val="both"/>
              <w:rPr>
                <w:rFonts w:ascii="Times New Roman" w:hAnsi="Times New Roman"/>
                <w:sz w:val="24"/>
                <w:szCs w:val="24"/>
                <w:lang w:val="sr-Latn-RS"/>
              </w:rPr>
            </w:pPr>
            <w:r w:rsidRPr="00E0351F">
              <w:rPr>
                <w:rFonts w:ascii="Times New Roman" w:hAnsi="Times New Roman"/>
                <w:sz w:val="24"/>
                <w:szCs w:val="24"/>
                <w:lang w:val="sr-Latn-RS"/>
              </w:rPr>
              <w:t>1.17.</w:t>
            </w:r>
            <w:r w:rsidRPr="00E0351F">
              <w:rPr>
                <w:rFonts w:ascii="Times New Roman" w:hAnsi="Times New Roman"/>
                <w:sz w:val="24"/>
                <w:szCs w:val="24"/>
                <w:lang w:val="sr-Latn-RS"/>
              </w:rPr>
              <w:tab/>
              <w:t>Period osiguranja za voćnjake šljiva treba da bude od 20.03.2020 do 15.05.2020;</w:t>
            </w:r>
          </w:p>
          <w:p w14:paraId="4739E71B" w14:textId="77777777" w:rsidR="0071405D" w:rsidRPr="00E0351F" w:rsidRDefault="0071405D" w:rsidP="00AC7A5D">
            <w:pPr>
              <w:pStyle w:val="Odstavekseznama"/>
              <w:tabs>
                <w:tab w:val="left" w:pos="672"/>
                <w:tab w:val="left" w:pos="867"/>
              </w:tabs>
              <w:ind w:left="300"/>
              <w:jc w:val="both"/>
              <w:rPr>
                <w:rFonts w:ascii="Times New Roman" w:hAnsi="Times New Roman"/>
                <w:sz w:val="24"/>
                <w:szCs w:val="24"/>
                <w:lang w:val="sr-Latn-RS"/>
              </w:rPr>
            </w:pPr>
          </w:p>
          <w:p w14:paraId="1363D2AC" w14:textId="77777777" w:rsidR="0071405D" w:rsidRPr="00E0351F" w:rsidRDefault="0071405D" w:rsidP="00AC7A5D">
            <w:pPr>
              <w:pStyle w:val="Odstavekseznama"/>
              <w:tabs>
                <w:tab w:val="left" w:pos="672"/>
                <w:tab w:val="left" w:pos="867"/>
              </w:tabs>
              <w:ind w:left="300"/>
              <w:jc w:val="both"/>
              <w:rPr>
                <w:rFonts w:ascii="Times New Roman" w:hAnsi="Times New Roman"/>
                <w:sz w:val="24"/>
                <w:szCs w:val="24"/>
                <w:lang w:val="sr-Latn-RS"/>
              </w:rPr>
            </w:pPr>
          </w:p>
          <w:p w14:paraId="636F0CCE" w14:textId="77777777" w:rsidR="00AC7A5D" w:rsidRPr="00E0351F" w:rsidRDefault="00AC7A5D" w:rsidP="00AC7A5D">
            <w:pPr>
              <w:pStyle w:val="Odstavekseznama"/>
              <w:tabs>
                <w:tab w:val="left" w:pos="672"/>
                <w:tab w:val="left" w:pos="867"/>
              </w:tabs>
              <w:ind w:left="300"/>
              <w:jc w:val="both"/>
              <w:rPr>
                <w:rFonts w:ascii="Times New Roman" w:hAnsi="Times New Roman"/>
                <w:sz w:val="24"/>
                <w:szCs w:val="24"/>
                <w:lang w:val="sr-Latn-RS"/>
              </w:rPr>
            </w:pPr>
            <w:r w:rsidRPr="00E0351F">
              <w:rPr>
                <w:rFonts w:ascii="Times New Roman" w:hAnsi="Times New Roman"/>
                <w:sz w:val="24"/>
                <w:szCs w:val="24"/>
                <w:lang w:val="sr-Latn-RS"/>
              </w:rPr>
              <w:lastRenderedPageBreak/>
              <w:t>1.18.</w:t>
            </w:r>
            <w:r w:rsidRPr="00E0351F">
              <w:rPr>
                <w:rFonts w:ascii="Times New Roman" w:hAnsi="Times New Roman"/>
                <w:sz w:val="24"/>
                <w:szCs w:val="24"/>
                <w:lang w:val="sr-Latn-RS"/>
              </w:rPr>
              <w:tab/>
              <w:t>da imaju zasađeno najmanje 0,10 ha sa vinogradom;</w:t>
            </w:r>
          </w:p>
          <w:p w14:paraId="4B851842" w14:textId="77777777" w:rsidR="0071405D" w:rsidRPr="00E0351F" w:rsidRDefault="0071405D" w:rsidP="00AC7A5D">
            <w:pPr>
              <w:pStyle w:val="Odstavekseznama"/>
              <w:tabs>
                <w:tab w:val="left" w:pos="672"/>
                <w:tab w:val="left" w:pos="867"/>
              </w:tabs>
              <w:ind w:left="300"/>
              <w:jc w:val="both"/>
              <w:rPr>
                <w:rFonts w:ascii="Times New Roman" w:hAnsi="Times New Roman"/>
                <w:sz w:val="24"/>
                <w:szCs w:val="24"/>
                <w:lang w:val="sr-Latn-RS"/>
              </w:rPr>
            </w:pPr>
          </w:p>
          <w:p w14:paraId="364B1E7E" w14:textId="77777777" w:rsidR="00AC7A5D" w:rsidRPr="00E0351F" w:rsidRDefault="00AC7A5D" w:rsidP="00AC7A5D">
            <w:pPr>
              <w:pStyle w:val="Odstavekseznama"/>
              <w:tabs>
                <w:tab w:val="left" w:pos="672"/>
                <w:tab w:val="left" w:pos="867"/>
              </w:tabs>
              <w:ind w:left="300"/>
              <w:jc w:val="both"/>
              <w:rPr>
                <w:rFonts w:ascii="Times New Roman" w:hAnsi="Times New Roman"/>
                <w:sz w:val="24"/>
                <w:szCs w:val="24"/>
                <w:lang w:val="sr-Latn-RS"/>
              </w:rPr>
            </w:pPr>
            <w:r w:rsidRPr="00E0351F">
              <w:rPr>
                <w:rFonts w:ascii="Times New Roman" w:hAnsi="Times New Roman"/>
                <w:sz w:val="24"/>
                <w:szCs w:val="24"/>
                <w:lang w:val="sr-Latn-RS"/>
              </w:rPr>
              <w:t>1.19.</w:t>
            </w:r>
            <w:r w:rsidRPr="00E0351F">
              <w:rPr>
                <w:rFonts w:ascii="Times New Roman" w:hAnsi="Times New Roman"/>
                <w:sz w:val="24"/>
                <w:szCs w:val="24"/>
                <w:lang w:val="sr-Latn-RS"/>
              </w:rPr>
              <w:tab/>
              <w:t>Površina zakupljenog vinograda mora da bude najmanje 0,05 ha;</w:t>
            </w:r>
          </w:p>
          <w:p w14:paraId="487B272F" w14:textId="77777777" w:rsidR="0071405D" w:rsidRPr="00E0351F" w:rsidRDefault="0071405D" w:rsidP="00AC7A5D">
            <w:pPr>
              <w:pStyle w:val="Odstavekseznama"/>
              <w:tabs>
                <w:tab w:val="left" w:pos="672"/>
                <w:tab w:val="left" w:pos="867"/>
              </w:tabs>
              <w:ind w:left="300"/>
              <w:jc w:val="both"/>
              <w:rPr>
                <w:rFonts w:ascii="Times New Roman" w:hAnsi="Times New Roman"/>
                <w:sz w:val="24"/>
                <w:szCs w:val="24"/>
                <w:lang w:val="sr-Latn-RS"/>
              </w:rPr>
            </w:pPr>
          </w:p>
          <w:p w14:paraId="7ADD9193" w14:textId="77777777" w:rsidR="00AC7A5D" w:rsidRPr="00E0351F" w:rsidRDefault="00AC7A5D" w:rsidP="00AC7A5D">
            <w:pPr>
              <w:pStyle w:val="Odstavekseznama"/>
              <w:tabs>
                <w:tab w:val="left" w:pos="672"/>
                <w:tab w:val="left" w:pos="867"/>
              </w:tabs>
              <w:ind w:left="300"/>
              <w:jc w:val="both"/>
              <w:rPr>
                <w:rFonts w:ascii="Times New Roman" w:hAnsi="Times New Roman"/>
                <w:sz w:val="24"/>
                <w:szCs w:val="24"/>
                <w:lang w:val="sr-Latn-RS"/>
              </w:rPr>
            </w:pPr>
            <w:r w:rsidRPr="00E0351F">
              <w:rPr>
                <w:rFonts w:ascii="Times New Roman" w:hAnsi="Times New Roman"/>
                <w:sz w:val="24"/>
                <w:szCs w:val="24"/>
                <w:lang w:val="sr-Latn-RS"/>
              </w:rPr>
              <w:t>1.20.</w:t>
            </w:r>
            <w:r w:rsidRPr="00E0351F">
              <w:rPr>
                <w:rFonts w:ascii="Times New Roman" w:hAnsi="Times New Roman"/>
                <w:sz w:val="24"/>
                <w:szCs w:val="24"/>
                <w:lang w:val="sr-Latn-RS"/>
              </w:rPr>
              <w:tab/>
              <w:t>Površina iznajmljenog vinograda mora da bude ugovorena za najmanje 1 godinu;</w:t>
            </w:r>
          </w:p>
          <w:p w14:paraId="0D5F495E" w14:textId="77777777" w:rsidR="0071405D" w:rsidRPr="00E0351F" w:rsidRDefault="0071405D" w:rsidP="00AC7A5D">
            <w:pPr>
              <w:pStyle w:val="Odstavekseznama"/>
              <w:tabs>
                <w:tab w:val="left" w:pos="672"/>
                <w:tab w:val="left" w:pos="867"/>
              </w:tabs>
              <w:ind w:left="300"/>
              <w:jc w:val="both"/>
              <w:rPr>
                <w:rFonts w:ascii="Times New Roman" w:hAnsi="Times New Roman"/>
                <w:sz w:val="24"/>
                <w:szCs w:val="24"/>
                <w:lang w:val="sr-Latn-RS"/>
              </w:rPr>
            </w:pPr>
          </w:p>
          <w:p w14:paraId="2126B163" w14:textId="77777777" w:rsidR="00AC7A5D" w:rsidRPr="00E0351F" w:rsidRDefault="00AC7A5D" w:rsidP="00AC7A5D">
            <w:pPr>
              <w:pStyle w:val="Odstavekseznama"/>
              <w:tabs>
                <w:tab w:val="left" w:pos="672"/>
                <w:tab w:val="left" w:pos="867"/>
              </w:tabs>
              <w:ind w:left="300"/>
              <w:jc w:val="both"/>
              <w:rPr>
                <w:rFonts w:ascii="Times New Roman" w:hAnsi="Times New Roman"/>
                <w:sz w:val="24"/>
                <w:szCs w:val="24"/>
                <w:lang w:val="sr-Latn-RS"/>
              </w:rPr>
            </w:pPr>
            <w:r w:rsidRPr="00E0351F">
              <w:rPr>
                <w:rFonts w:ascii="Times New Roman" w:hAnsi="Times New Roman"/>
                <w:sz w:val="24"/>
                <w:szCs w:val="24"/>
                <w:lang w:val="sr-Latn-RS"/>
              </w:rPr>
              <w:t>1.21.</w:t>
            </w:r>
            <w:r w:rsidRPr="00E0351F">
              <w:rPr>
                <w:rFonts w:ascii="Times New Roman" w:hAnsi="Times New Roman"/>
                <w:sz w:val="24"/>
                <w:szCs w:val="24"/>
                <w:lang w:val="sr-Latn-RS"/>
              </w:rPr>
              <w:tab/>
              <w:t>Period osiguranja za vinogradarsku površinu treba da bude od 19.03.2020 do 15.05.2020;</w:t>
            </w:r>
          </w:p>
          <w:p w14:paraId="3E9BD417" w14:textId="77777777" w:rsidR="0071405D" w:rsidRPr="00E0351F" w:rsidRDefault="0071405D" w:rsidP="00AC7A5D">
            <w:pPr>
              <w:pStyle w:val="Odstavekseznama"/>
              <w:tabs>
                <w:tab w:val="left" w:pos="672"/>
                <w:tab w:val="left" w:pos="867"/>
              </w:tabs>
              <w:ind w:left="300"/>
              <w:jc w:val="both"/>
              <w:rPr>
                <w:rFonts w:ascii="Times New Roman" w:hAnsi="Times New Roman"/>
                <w:sz w:val="24"/>
                <w:szCs w:val="24"/>
                <w:lang w:val="sr-Latn-RS"/>
              </w:rPr>
            </w:pPr>
          </w:p>
          <w:p w14:paraId="646FD58A" w14:textId="77777777" w:rsidR="00AC7A5D" w:rsidRPr="00E0351F" w:rsidRDefault="00AC7A5D" w:rsidP="00AC7A5D">
            <w:pPr>
              <w:pStyle w:val="Odstavekseznama"/>
              <w:tabs>
                <w:tab w:val="left" w:pos="672"/>
                <w:tab w:val="left" w:pos="867"/>
              </w:tabs>
              <w:ind w:left="300"/>
              <w:jc w:val="both"/>
              <w:rPr>
                <w:rFonts w:ascii="Times New Roman" w:hAnsi="Times New Roman"/>
                <w:sz w:val="24"/>
                <w:szCs w:val="24"/>
                <w:lang w:val="sr-Latn-RS"/>
              </w:rPr>
            </w:pPr>
            <w:r w:rsidRPr="00E0351F">
              <w:rPr>
                <w:rFonts w:ascii="Times New Roman" w:hAnsi="Times New Roman"/>
                <w:sz w:val="24"/>
                <w:szCs w:val="24"/>
                <w:lang w:val="sr-Latn-RS"/>
              </w:rPr>
              <w:t>1.22.</w:t>
            </w:r>
            <w:r w:rsidRPr="00E0351F">
              <w:rPr>
                <w:rFonts w:ascii="Times New Roman" w:hAnsi="Times New Roman"/>
                <w:sz w:val="24"/>
                <w:szCs w:val="24"/>
                <w:lang w:val="sr-Latn-RS"/>
              </w:rPr>
              <w:tab/>
              <w:t>Da imaju posađeno  najmanje 0,50 ha sa paprikom;</w:t>
            </w:r>
          </w:p>
          <w:p w14:paraId="36D3FD8B" w14:textId="77777777" w:rsidR="001E3A39" w:rsidRPr="00E0351F" w:rsidRDefault="001E3A39" w:rsidP="00AC7A5D">
            <w:pPr>
              <w:pStyle w:val="Odstavekseznama"/>
              <w:tabs>
                <w:tab w:val="left" w:pos="672"/>
                <w:tab w:val="left" w:pos="867"/>
              </w:tabs>
              <w:ind w:left="300"/>
              <w:jc w:val="both"/>
              <w:rPr>
                <w:rFonts w:ascii="Times New Roman" w:hAnsi="Times New Roman"/>
                <w:sz w:val="24"/>
                <w:szCs w:val="24"/>
                <w:lang w:val="sr-Latn-RS"/>
              </w:rPr>
            </w:pPr>
          </w:p>
          <w:p w14:paraId="31600047" w14:textId="77777777" w:rsidR="00AC7A5D" w:rsidRPr="00E0351F" w:rsidRDefault="00AC7A5D" w:rsidP="00AC7A5D">
            <w:pPr>
              <w:pStyle w:val="Odstavekseznama"/>
              <w:tabs>
                <w:tab w:val="left" w:pos="672"/>
                <w:tab w:val="left" w:pos="867"/>
              </w:tabs>
              <w:ind w:left="300"/>
              <w:jc w:val="both"/>
              <w:rPr>
                <w:rFonts w:ascii="Times New Roman" w:hAnsi="Times New Roman"/>
                <w:sz w:val="24"/>
                <w:szCs w:val="24"/>
                <w:lang w:val="sr-Latn-RS"/>
              </w:rPr>
            </w:pPr>
            <w:r w:rsidRPr="00E0351F">
              <w:rPr>
                <w:rFonts w:ascii="Times New Roman" w:hAnsi="Times New Roman"/>
                <w:sz w:val="24"/>
                <w:szCs w:val="24"/>
                <w:lang w:val="sr-Latn-RS"/>
              </w:rPr>
              <w:t>1.23.</w:t>
            </w:r>
            <w:r w:rsidRPr="00E0351F">
              <w:rPr>
                <w:rFonts w:ascii="Times New Roman" w:hAnsi="Times New Roman"/>
                <w:sz w:val="24"/>
                <w:szCs w:val="24"/>
                <w:lang w:val="sr-Latn-RS"/>
              </w:rPr>
              <w:tab/>
              <w:t>Iznajmljena površina zasađena paprikama treba da bude najmanje 0,20 ha nepodeljena;</w:t>
            </w:r>
          </w:p>
          <w:p w14:paraId="025C15A1" w14:textId="77777777" w:rsidR="0071405D" w:rsidRPr="00E0351F" w:rsidRDefault="0071405D" w:rsidP="00AC7A5D">
            <w:pPr>
              <w:pStyle w:val="Odstavekseznama"/>
              <w:tabs>
                <w:tab w:val="left" w:pos="672"/>
                <w:tab w:val="left" w:pos="867"/>
              </w:tabs>
              <w:ind w:left="300"/>
              <w:jc w:val="both"/>
              <w:rPr>
                <w:rFonts w:ascii="Times New Roman" w:hAnsi="Times New Roman"/>
                <w:sz w:val="24"/>
                <w:szCs w:val="24"/>
                <w:lang w:val="sr-Latn-RS"/>
              </w:rPr>
            </w:pPr>
          </w:p>
          <w:p w14:paraId="4AF761E8" w14:textId="77777777" w:rsidR="00AC7A5D" w:rsidRPr="00E0351F" w:rsidRDefault="00AC7A5D" w:rsidP="00AC7A5D">
            <w:pPr>
              <w:pStyle w:val="Odstavekseznama"/>
              <w:tabs>
                <w:tab w:val="left" w:pos="672"/>
                <w:tab w:val="left" w:pos="867"/>
              </w:tabs>
              <w:ind w:left="300"/>
              <w:jc w:val="both"/>
              <w:rPr>
                <w:rFonts w:ascii="Times New Roman" w:hAnsi="Times New Roman"/>
                <w:sz w:val="24"/>
                <w:szCs w:val="24"/>
                <w:lang w:val="sr-Latn-RS"/>
              </w:rPr>
            </w:pPr>
            <w:r w:rsidRPr="00E0351F">
              <w:rPr>
                <w:rFonts w:ascii="Times New Roman" w:hAnsi="Times New Roman"/>
                <w:sz w:val="24"/>
                <w:szCs w:val="24"/>
                <w:lang w:val="sr-Latn-RS"/>
              </w:rPr>
              <w:t>1.24.</w:t>
            </w:r>
            <w:r w:rsidRPr="00E0351F">
              <w:rPr>
                <w:rFonts w:ascii="Times New Roman" w:hAnsi="Times New Roman"/>
                <w:sz w:val="24"/>
                <w:szCs w:val="24"/>
                <w:lang w:val="sr-Latn-RS"/>
              </w:rPr>
              <w:tab/>
              <w:t>Površina zasađena zakupljenim paprikama mora biti ugovorena najmanje 1 godinu;</w:t>
            </w:r>
          </w:p>
          <w:p w14:paraId="063877BF" w14:textId="77777777" w:rsidR="0071405D" w:rsidRPr="00E0351F" w:rsidRDefault="0071405D" w:rsidP="00AC7A5D">
            <w:pPr>
              <w:pStyle w:val="Odstavekseznama"/>
              <w:tabs>
                <w:tab w:val="left" w:pos="672"/>
                <w:tab w:val="left" w:pos="867"/>
              </w:tabs>
              <w:ind w:left="300"/>
              <w:jc w:val="both"/>
              <w:rPr>
                <w:rFonts w:ascii="Times New Roman" w:hAnsi="Times New Roman"/>
                <w:sz w:val="24"/>
                <w:szCs w:val="24"/>
                <w:lang w:val="sr-Latn-RS"/>
              </w:rPr>
            </w:pPr>
          </w:p>
          <w:p w14:paraId="0F73F161" w14:textId="77777777" w:rsidR="00AC7A5D" w:rsidRPr="00E0351F" w:rsidRDefault="00AC7A5D" w:rsidP="00AC7A5D">
            <w:pPr>
              <w:pStyle w:val="Odstavekseznama"/>
              <w:tabs>
                <w:tab w:val="left" w:pos="672"/>
                <w:tab w:val="left" w:pos="867"/>
              </w:tabs>
              <w:ind w:left="300"/>
              <w:jc w:val="both"/>
              <w:rPr>
                <w:rFonts w:ascii="Times New Roman" w:hAnsi="Times New Roman"/>
                <w:sz w:val="24"/>
                <w:szCs w:val="24"/>
                <w:lang w:val="sr-Latn-RS"/>
              </w:rPr>
            </w:pPr>
            <w:r w:rsidRPr="00E0351F">
              <w:rPr>
                <w:rFonts w:ascii="Times New Roman" w:hAnsi="Times New Roman"/>
                <w:sz w:val="24"/>
                <w:szCs w:val="24"/>
                <w:lang w:val="sr-Latn-RS"/>
              </w:rPr>
              <w:t>1.25.</w:t>
            </w:r>
            <w:r w:rsidRPr="00E0351F">
              <w:rPr>
                <w:rFonts w:ascii="Times New Roman" w:hAnsi="Times New Roman"/>
                <w:sz w:val="24"/>
                <w:szCs w:val="24"/>
                <w:lang w:val="sr-Latn-RS"/>
              </w:rPr>
              <w:tab/>
              <w:t>Period osiguranja za površinu zasađenu paprikom treba da bude od 15.05.2020 do 10.06.2020;</w:t>
            </w:r>
          </w:p>
          <w:p w14:paraId="6DFFBF85" w14:textId="77777777" w:rsidR="00AC7A5D" w:rsidRPr="00E0351F" w:rsidRDefault="00AC7A5D" w:rsidP="00AC7A5D">
            <w:pPr>
              <w:pStyle w:val="Odstavekseznama"/>
              <w:ind w:left="0"/>
              <w:rPr>
                <w:rFonts w:ascii="Times New Roman" w:hAnsi="Times New Roman"/>
                <w:sz w:val="24"/>
                <w:szCs w:val="24"/>
                <w:lang w:val="sr-Latn-RS"/>
              </w:rPr>
            </w:pPr>
          </w:p>
          <w:p w14:paraId="076354BF" w14:textId="77777777" w:rsidR="00AC7A5D" w:rsidRPr="00E0351F" w:rsidRDefault="00AC7A5D" w:rsidP="00AC7A5D">
            <w:pPr>
              <w:pStyle w:val="Odstavekseznama"/>
              <w:ind w:left="0"/>
              <w:jc w:val="both"/>
              <w:rPr>
                <w:rFonts w:ascii="Times New Roman" w:hAnsi="Times New Roman"/>
                <w:sz w:val="24"/>
                <w:szCs w:val="24"/>
                <w:lang w:val="sr-Latn-RS"/>
              </w:rPr>
            </w:pPr>
            <w:r w:rsidRPr="00E0351F">
              <w:rPr>
                <w:rFonts w:ascii="Times New Roman" w:hAnsi="Times New Roman"/>
                <w:sz w:val="24"/>
                <w:szCs w:val="24"/>
                <w:lang w:val="sr-Latn-RS"/>
              </w:rPr>
              <w:t xml:space="preserve">2. Izvršiće se isplata 50% iznosa premije, za poljoprivrednike u obliku subvencije, kao prethodna mera za prevazilaženje šteta nastale rizicima utvrđenim u bezbednosnoj politici, kako bi se pokrile štete koje mogu biti nanesene </w:t>
            </w:r>
            <w:r w:rsidRPr="00E0351F">
              <w:rPr>
                <w:rFonts w:ascii="Times New Roman" w:hAnsi="Times New Roman"/>
                <w:sz w:val="24"/>
                <w:szCs w:val="24"/>
                <w:lang w:val="sr-Latn-RS"/>
              </w:rPr>
              <w:lastRenderedPageBreak/>
              <w:t>poljoprivrednicima koji su platili poljoprivredno osiguranje.</w:t>
            </w:r>
          </w:p>
          <w:p w14:paraId="7CBF9BEE" w14:textId="77777777" w:rsidR="0071405D" w:rsidRPr="00E0351F" w:rsidRDefault="0071405D" w:rsidP="00AC7A5D">
            <w:pPr>
              <w:pStyle w:val="Odstavekseznama"/>
              <w:ind w:left="0"/>
              <w:jc w:val="both"/>
              <w:rPr>
                <w:rFonts w:ascii="Times New Roman" w:hAnsi="Times New Roman"/>
                <w:sz w:val="24"/>
                <w:szCs w:val="24"/>
                <w:lang w:val="sr-Latn-RS"/>
              </w:rPr>
            </w:pPr>
          </w:p>
          <w:p w14:paraId="67134856" w14:textId="77777777" w:rsidR="00AC7A5D" w:rsidRPr="00E0351F" w:rsidRDefault="00AC7A5D" w:rsidP="00AC7A5D">
            <w:pPr>
              <w:pStyle w:val="Odstavekseznama"/>
              <w:ind w:left="0"/>
              <w:jc w:val="both"/>
              <w:rPr>
                <w:rFonts w:ascii="Times New Roman" w:hAnsi="Times New Roman"/>
                <w:sz w:val="24"/>
                <w:szCs w:val="24"/>
                <w:lang w:val="sr-Latn-RS"/>
              </w:rPr>
            </w:pPr>
            <w:r w:rsidRPr="00E0351F">
              <w:rPr>
                <w:rFonts w:ascii="Times New Roman" w:hAnsi="Times New Roman"/>
                <w:sz w:val="24"/>
                <w:szCs w:val="24"/>
                <w:lang w:val="sr-Latn-RS"/>
              </w:rPr>
              <w:t>3. Iznos sredstava u iznosu od 50% premije, kao subvencija, izvršava se direktno poljoprivredniku, nakon što predoči dokaz o uplati premije, zajedno sa Polisom osiguranja i ispune kriterijume utvrđene ovim Administrativnim uputstvom.</w:t>
            </w:r>
          </w:p>
          <w:p w14:paraId="5DCDF10C" w14:textId="77777777" w:rsidR="0071405D" w:rsidRPr="00E0351F" w:rsidRDefault="0071405D" w:rsidP="00AC7A5D">
            <w:pPr>
              <w:pStyle w:val="Odstavekseznama"/>
              <w:ind w:left="0"/>
              <w:jc w:val="center"/>
              <w:rPr>
                <w:rFonts w:ascii="Times New Roman" w:hAnsi="Times New Roman"/>
                <w:b/>
                <w:sz w:val="24"/>
                <w:szCs w:val="24"/>
                <w:lang w:val="sr-Latn-RS"/>
              </w:rPr>
            </w:pPr>
          </w:p>
          <w:p w14:paraId="69CB07B2" w14:textId="4495BE07" w:rsidR="00AC7A5D" w:rsidRPr="00E0351F" w:rsidRDefault="001E3A39" w:rsidP="00AC7A5D">
            <w:pPr>
              <w:pStyle w:val="Odstavekseznama"/>
              <w:ind w:left="0"/>
              <w:jc w:val="center"/>
              <w:rPr>
                <w:rFonts w:ascii="Times New Roman" w:hAnsi="Times New Roman"/>
                <w:b/>
                <w:sz w:val="24"/>
                <w:szCs w:val="24"/>
                <w:lang w:val="sr-Latn-RS"/>
              </w:rPr>
            </w:pPr>
            <w:r w:rsidRPr="00E0351F">
              <w:rPr>
                <w:rFonts w:ascii="Times New Roman" w:hAnsi="Times New Roman"/>
                <w:b/>
                <w:sz w:val="24"/>
                <w:szCs w:val="24"/>
                <w:lang w:val="sr-Latn-RS"/>
              </w:rPr>
              <w:t>POTPOGLAVLJE XXIII- DIREKTNE ISPLATE ZA SADNJI MATERIJAL DRVENASTIH VOĆAKA I VINOVE LOZE PROIZVEDENO NAD VEGETATIVNIM PODLOGAMA</w:t>
            </w:r>
          </w:p>
          <w:p w14:paraId="080104DA" w14:textId="77777777" w:rsidR="00AC7A5D" w:rsidRPr="00E0351F" w:rsidRDefault="00AC7A5D" w:rsidP="0071405D">
            <w:pPr>
              <w:pStyle w:val="Odstavekseznama"/>
              <w:ind w:left="0"/>
              <w:rPr>
                <w:rFonts w:ascii="Times New Roman" w:hAnsi="Times New Roman"/>
                <w:b/>
                <w:sz w:val="24"/>
                <w:szCs w:val="24"/>
                <w:lang w:val="sr-Latn-RS"/>
              </w:rPr>
            </w:pPr>
          </w:p>
          <w:p w14:paraId="40A52F4D" w14:textId="77777777" w:rsidR="0071405D" w:rsidRPr="00E0351F" w:rsidRDefault="0071405D" w:rsidP="0071405D">
            <w:pPr>
              <w:pStyle w:val="Odstavekseznama"/>
              <w:ind w:left="0"/>
              <w:rPr>
                <w:rFonts w:ascii="Times New Roman" w:hAnsi="Times New Roman"/>
                <w:b/>
                <w:sz w:val="24"/>
                <w:szCs w:val="24"/>
                <w:lang w:val="sr-Latn-RS"/>
              </w:rPr>
            </w:pPr>
          </w:p>
          <w:p w14:paraId="2A23DAB1" w14:textId="77777777" w:rsidR="00AC7A5D" w:rsidRPr="00E0351F" w:rsidRDefault="00AC7A5D" w:rsidP="00AC7A5D">
            <w:pPr>
              <w:pStyle w:val="Odstavekseznama"/>
              <w:ind w:left="0"/>
              <w:jc w:val="center"/>
              <w:rPr>
                <w:rFonts w:ascii="Times New Roman" w:hAnsi="Times New Roman"/>
                <w:b/>
                <w:sz w:val="24"/>
                <w:szCs w:val="24"/>
                <w:lang w:val="sr-Latn-RS"/>
              </w:rPr>
            </w:pPr>
            <w:r w:rsidRPr="00E0351F">
              <w:rPr>
                <w:rFonts w:ascii="Times New Roman" w:hAnsi="Times New Roman"/>
                <w:b/>
                <w:sz w:val="24"/>
                <w:szCs w:val="24"/>
                <w:lang w:val="sr-Latn-RS"/>
              </w:rPr>
              <w:t>Član 30</w:t>
            </w:r>
            <w:r w:rsidRPr="00E0351F">
              <w:rPr>
                <w:rFonts w:ascii="Times New Roman" w:hAnsi="Times New Roman"/>
                <w:b/>
                <w:sz w:val="24"/>
                <w:szCs w:val="24"/>
                <w:lang w:val="sr-Latn-RS"/>
              </w:rPr>
              <w:br/>
              <w:t>Kriterijumi prihvatljivosti</w:t>
            </w:r>
          </w:p>
          <w:p w14:paraId="3C897452" w14:textId="77777777" w:rsidR="00AC7A5D" w:rsidRPr="00E0351F" w:rsidRDefault="00AC7A5D" w:rsidP="00AC7A5D">
            <w:pPr>
              <w:pStyle w:val="Odstavekseznama"/>
              <w:ind w:left="0"/>
              <w:jc w:val="both"/>
              <w:rPr>
                <w:rFonts w:ascii="Times New Roman" w:hAnsi="Times New Roman"/>
                <w:b/>
                <w:sz w:val="24"/>
                <w:szCs w:val="24"/>
                <w:lang w:val="sr-Latn-RS"/>
              </w:rPr>
            </w:pPr>
          </w:p>
          <w:p w14:paraId="0040343A" w14:textId="77777777" w:rsidR="00AC7A5D" w:rsidRPr="00E0351F" w:rsidRDefault="00AC7A5D" w:rsidP="00AC7A5D">
            <w:pPr>
              <w:pStyle w:val="Odstavekseznama"/>
              <w:ind w:left="0"/>
              <w:jc w:val="both"/>
              <w:rPr>
                <w:rFonts w:ascii="Times New Roman" w:hAnsi="Times New Roman"/>
                <w:b/>
                <w:sz w:val="24"/>
                <w:szCs w:val="24"/>
                <w:lang w:val="sr-Latn-RS"/>
              </w:rPr>
            </w:pPr>
            <w:r w:rsidRPr="00E0351F">
              <w:rPr>
                <w:rFonts w:ascii="Times New Roman" w:hAnsi="Times New Roman"/>
                <w:sz w:val="24"/>
                <w:szCs w:val="24"/>
                <w:lang w:val="sr-Latn-RS"/>
              </w:rPr>
              <w:t>1.</w:t>
            </w:r>
            <w:r w:rsidRPr="00E0351F">
              <w:rPr>
                <w:rFonts w:ascii="Times New Roman" w:hAnsi="Times New Roman"/>
                <w:b/>
                <w:sz w:val="24"/>
                <w:szCs w:val="24"/>
                <w:lang w:val="sr-Latn-RS"/>
              </w:rPr>
              <w:t xml:space="preserve"> </w:t>
            </w:r>
            <w:r w:rsidRPr="00E0351F">
              <w:rPr>
                <w:rFonts w:ascii="Times New Roman" w:hAnsi="Times New Roman"/>
                <w:sz w:val="24"/>
                <w:szCs w:val="24"/>
                <w:lang w:val="sr-Latn-RS"/>
              </w:rPr>
              <w:t xml:space="preserve">Kriterijumi koje treba da ispunjavaju poljoprivrednici koji proizvode sadni materijala drvenastih voćaka i vinove loze pod vegetativnim podlogama su: </w:t>
            </w:r>
          </w:p>
          <w:p w14:paraId="3A203EA8" w14:textId="77777777" w:rsidR="00AC7A5D" w:rsidRPr="00E0351F" w:rsidRDefault="00AC7A5D" w:rsidP="00AC7A5D">
            <w:pPr>
              <w:pStyle w:val="Odstavekseznama"/>
              <w:ind w:left="0"/>
              <w:jc w:val="both"/>
              <w:rPr>
                <w:rFonts w:ascii="Times New Roman" w:hAnsi="Times New Roman"/>
                <w:b/>
                <w:sz w:val="24"/>
                <w:szCs w:val="24"/>
                <w:lang w:val="sr-Latn-RS"/>
              </w:rPr>
            </w:pPr>
          </w:p>
          <w:p w14:paraId="0210859C" w14:textId="77777777" w:rsidR="00AC7A5D" w:rsidRPr="00E0351F" w:rsidRDefault="00AC7A5D" w:rsidP="00AC7A5D">
            <w:pPr>
              <w:pStyle w:val="Odstavekseznama"/>
              <w:ind w:left="252"/>
              <w:jc w:val="both"/>
              <w:rPr>
                <w:rFonts w:ascii="Times New Roman" w:hAnsi="Times New Roman"/>
                <w:sz w:val="24"/>
                <w:szCs w:val="24"/>
                <w:lang w:val="sr-Latn-RS"/>
              </w:rPr>
            </w:pPr>
            <w:r w:rsidRPr="00E0351F">
              <w:rPr>
                <w:rFonts w:ascii="Times New Roman" w:hAnsi="Times New Roman"/>
                <w:sz w:val="24"/>
                <w:szCs w:val="24"/>
                <w:lang w:val="sr-Latn-RS"/>
              </w:rPr>
              <w:t>1.1</w:t>
            </w:r>
            <w:r w:rsidRPr="00E0351F">
              <w:rPr>
                <w:rFonts w:ascii="Times New Roman" w:hAnsi="Times New Roman"/>
                <w:b/>
                <w:sz w:val="24"/>
                <w:szCs w:val="24"/>
                <w:lang w:val="sr-Latn-RS"/>
              </w:rPr>
              <w:t xml:space="preserve">. </w:t>
            </w:r>
            <w:r w:rsidRPr="00E0351F">
              <w:rPr>
                <w:rFonts w:ascii="Times New Roman" w:hAnsi="Times New Roman"/>
                <w:sz w:val="24"/>
                <w:szCs w:val="24"/>
                <w:lang w:val="sr-Latn-RS"/>
              </w:rPr>
              <w:t>Da su državljani Republike Kosova;</w:t>
            </w:r>
          </w:p>
          <w:p w14:paraId="4EE2539D" w14:textId="77777777" w:rsidR="00AC7A5D" w:rsidRPr="00E0351F" w:rsidRDefault="00AC7A5D" w:rsidP="00AC7A5D">
            <w:pPr>
              <w:pStyle w:val="Odstavekseznama"/>
              <w:ind w:left="252"/>
              <w:jc w:val="both"/>
              <w:rPr>
                <w:rFonts w:ascii="Times New Roman" w:hAnsi="Times New Roman"/>
                <w:sz w:val="24"/>
                <w:szCs w:val="24"/>
                <w:lang w:val="sr-Latn-RS"/>
              </w:rPr>
            </w:pPr>
          </w:p>
          <w:p w14:paraId="14EFC90E" w14:textId="77777777" w:rsidR="0071405D" w:rsidRPr="00E0351F" w:rsidRDefault="0071405D" w:rsidP="00AC7A5D">
            <w:pPr>
              <w:pStyle w:val="Odstavekseznama"/>
              <w:ind w:left="252"/>
              <w:jc w:val="both"/>
              <w:rPr>
                <w:rFonts w:ascii="Times New Roman" w:hAnsi="Times New Roman"/>
                <w:sz w:val="24"/>
                <w:szCs w:val="24"/>
                <w:lang w:val="sr-Latn-RS"/>
              </w:rPr>
            </w:pPr>
          </w:p>
          <w:p w14:paraId="5BAE92BD" w14:textId="77777777" w:rsidR="00AC7A5D" w:rsidRPr="00E0351F" w:rsidRDefault="00AC7A5D" w:rsidP="00AC7A5D">
            <w:pPr>
              <w:pStyle w:val="Odstavekseznama"/>
              <w:ind w:left="252"/>
              <w:jc w:val="both"/>
              <w:rPr>
                <w:rFonts w:ascii="Times New Roman" w:hAnsi="Times New Roman"/>
                <w:sz w:val="24"/>
                <w:szCs w:val="24"/>
                <w:lang w:val="sr-Latn-RS"/>
              </w:rPr>
            </w:pPr>
            <w:r w:rsidRPr="00E0351F">
              <w:rPr>
                <w:rFonts w:ascii="Times New Roman" w:hAnsi="Times New Roman"/>
                <w:sz w:val="24"/>
                <w:szCs w:val="24"/>
                <w:lang w:val="sr-Latn-RS"/>
              </w:rPr>
              <w:t xml:space="preserve">1.2. Da poseduju najmanje </w:t>
            </w:r>
            <w:r w:rsidRPr="00E0351F">
              <w:rPr>
                <w:rFonts w:ascii="Times New Roman" w:hAnsi="Times New Roman"/>
                <w:b/>
                <w:sz w:val="24"/>
                <w:szCs w:val="24"/>
                <w:lang w:val="sr-Latn-RS"/>
              </w:rPr>
              <w:t>0.50 ha</w:t>
            </w:r>
            <w:r w:rsidRPr="00E0351F">
              <w:rPr>
                <w:rFonts w:ascii="Times New Roman" w:hAnsi="Times New Roman"/>
                <w:sz w:val="24"/>
                <w:szCs w:val="24"/>
                <w:lang w:val="sr-Latn-RS"/>
              </w:rPr>
              <w:t xml:space="preserve"> poljoprivrednog zemljišta u njihovom vlasništvu ili pod zakupom;</w:t>
            </w:r>
          </w:p>
          <w:p w14:paraId="5340524C" w14:textId="77777777" w:rsidR="00AC7A5D" w:rsidRPr="00E0351F" w:rsidRDefault="00AC7A5D" w:rsidP="00AC7A5D">
            <w:pPr>
              <w:pStyle w:val="Odstavekseznama"/>
              <w:ind w:left="252"/>
              <w:jc w:val="both"/>
              <w:rPr>
                <w:rFonts w:ascii="Times New Roman" w:hAnsi="Times New Roman"/>
                <w:sz w:val="24"/>
                <w:szCs w:val="24"/>
                <w:lang w:val="sr-Latn-RS"/>
              </w:rPr>
            </w:pPr>
          </w:p>
          <w:p w14:paraId="65A20E31" w14:textId="77777777" w:rsidR="00AC7A5D" w:rsidRPr="00E0351F" w:rsidRDefault="00AC7A5D" w:rsidP="00AC7A5D">
            <w:pPr>
              <w:pStyle w:val="Odstavekseznama"/>
              <w:ind w:left="252"/>
              <w:jc w:val="both"/>
              <w:rPr>
                <w:rFonts w:ascii="Times New Roman" w:hAnsi="Times New Roman"/>
                <w:sz w:val="24"/>
                <w:szCs w:val="24"/>
                <w:lang w:val="sr-Latn-RS"/>
              </w:rPr>
            </w:pPr>
            <w:r w:rsidRPr="00E0351F">
              <w:rPr>
                <w:rFonts w:ascii="Times New Roman" w:hAnsi="Times New Roman"/>
                <w:sz w:val="24"/>
                <w:szCs w:val="24"/>
                <w:lang w:val="sr-Latn-RS"/>
              </w:rPr>
              <w:t>1.3. Površina poljoprivrednog zemljišta uzeta pod zakup, treba da je ugovorena na najmanje dve (2) godine</w:t>
            </w:r>
          </w:p>
          <w:p w14:paraId="15074CD0" w14:textId="77777777" w:rsidR="00AC7A5D" w:rsidRPr="00E0351F" w:rsidRDefault="00AC7A5D" w:rsidP="00AC7A5D">
            <w:pPr>
              <w:pStyle w:val="Odstavekseznama"/>
              <w:ind w:left="252"/>
              <w:jc w:val="both"/>
              <w:rPr>
                <w:rFonts w:ascii="Times New Roman" w:hAnsi="Times New Roman"/>
                <w:sz w:val="24"/>
                <w:szCs w:val="24"/>
                <w:lang w:val="sr-Latn-RS"/>
              </w:rPr>
            </w:pPr>
          </w:p>
          <w:p w14:paraId="541A8753" w14:textId="77777777" w:rsidR="00AC7A5D" w:rsidRPr="00E0351F" w:rsidRDefault="00AC7A5D" w:rsidP="00AC7A5D">
            <w:pPr>
              <w:pStyle w:val="Odstavekseznama"/>
              <w:ind w:left="252"/>
              <w:jc w:val="both"/>
              <w:rPr>
                <w:rFonts w:ascii="Times New Roman" w:hAnsi="Times New Roman"/>
                <w:sz w:val="24"/>
                <w:szCs w:val="24"/>
              </w:rPr>
            </w:pPr>
            <w:r w:rsidRPr="00E0351F">
              <w:rPr>
                <w:rFonts w:ascii="Times New Roman" w:hAnsi="Times New Roman"/>
                <w:sz w:val="24"/>
                <w:szCs w:val="24"/>
                <w:lang w:val="sr-Latn-RS"/>
              </w:rPr>
              <w:t xml:space="preserve">1.4. Poljoprivrednik - subjekt mora da bude </w:t>
            </w:r>
            <w:r w:rsidRPr="00E0351F">
              <w:rPr>
                <w:rFonts w:ascii="Times New Roman" w:hAnsi="Times New Roman"/>
                <w:sz w:val="24"/>
                <w:szCs w:val="24"/>
              </w:rPr>
              <w:t>licenciran u MPŠRR za proizvodnju sadnog drveća.</w:t>
            </w:r>
          </w:p>
          <w:p w14:paraId="18C66B19" w14:textId="77777777" w:rsidR="00AC7A5D" w:rsidRPr="00E0351F" w:rsidRDefault="00AC7A5D" w:rsidP="00AC7A5D">
            <w:pPr>
              <w:pStyle w:val="Odstavekseznama"/>
              <w:ind w:left="252"/>
              <w:jc w:val="both"/>
              <w:rPr>
                <w:rFonts w:ascii="Times New Roman" w:hAnsi="Times New Roman"/>
                <w:sz w:val="24"/>
                <w:szCs w:val="24"/>
              </w:rPr>
            </w:pPr>
          </w:p>
          <w:p w14:paraId="0F075FCC" w14:textId="77777777" w:rsidR="00AC7A5D" w:rsidRPr="00E0351F" w:rsidRDefault="00AC7A5D" w:rsidP="00AC7A5D">
            <w:pPr>
              <w:pStyle w:val="Odstavekseznama"/>
              <w:ind w:left="252"/>
              <w:jc w:val="both"/>
              <w:rPr>
                <w:rFonts w:ascii="Times New Roman" w:hAnsi="Times New Roman"/>
                <w:sz w:val="24"/>
                <w:szCs w:val="24"/>
              </w:rPr>
            </w:pPr>
            <w:r w:rsidRPr="00E0351F">
              <w:rPr>
                <w:rFonts w:ascii="Times New Roman" w:hAnsi="Times New Roman"/>
                <w:sz w:val="24"/>
                <w:szCs w:val="24"/>
              </w:rPr>
              <w:t>1.5. Poljoprivrednik - subjekt mora da bude licenciran u MPŠRR za proizvodnju sadnog materijala grožđa;</w:t>
            </w:r>
          </w:p>
          <w:p w14:paraId="28F2D40D" w14:textId="77777777" w:rsidR="00AC7A5D" w:rsidRPr="00E0351F" w:rsidRDefault="00AC7A5D" w:rsidP="00AC7A5D">
            <w:pPr>
              <w:pStyle w:val="Odstavekseznama"/>
              <w:ind w:left="252"/>
              <w:jc w:val="both"/>
              <w:rPr>
                <w:rFonts w:ascii="Times New Roman" w:hAnsi="Times New Roman"/>
                <w:sz w:val="24"/>
                <w:szCs w:val="24"/>
              </w:rPr>
            </w:pPr>
          </w:p>
          <w:p w14:paraId="06BDC062" w14:textId="77777777" w:rsidR="00AC7A5D" w:rsidRPr="00E0351F" w:rsidRDefault="00AC7A5D" w:rsidP="00CE1927">
            <w:pPr>
              <w:pStyle w:val="Odstavekseznama"/>
              <w:tabs>
                <w:tab w:val="left" w:pos="536"/>
                <w:tab w:val="left" w:pos="716"/>
                <w:tab w:val="left" w:pos="866"/>
                <w:tab w:val="left" w:pos="1092"/>
              </w:tabs>
              <w:ind w:left="252"/>
              <w:jc w:val="both"/>
              <w:rPr>
                <w:rFonts w:ascii="Times New Roman" w:hAnsi="Times New Roman"/>
                <w:sz w:val="24"/>
                <w:szCs w:val="24"/>
              </w:rPr>
            </w:pPr>
            <w:r w:rsidRPr="00E0351F">
              <w:rPr>
                <w:rFonts w:ascii="Times New Roman" w:hAnsi="Times New Roman"/>
                <w:sz w:val="24"/>
                <w:szCs w:val="24"/>
              </w:rPr>
              <w:t xml:space="preserve">1.6. Poljoprivrednik-subjekt, tokom kalendarske 2020. godine, mora proizvesti najmanje </w:t>
            </w:r>
            <w:r w:rsidRPr="00E0351F">
              <w:rPr>
                <w:rFonts w:ascii="Times New Roman" w:hAnsi="Times New Roman"/>
                <w:b/>
                <w:bCs/>
                <w:sz w:val="24"/>
                <w:szCs w:val="24"/>
              </w:rPr>
              <w:t>5000 sadnica</w:t>
            </w:r>
            <w:r w:rsidRPr="00E0351F">
              <w:rPr>
                <w:rFonts w:ascii="Times New Roman" w:hAnsi="Times New Roman"/>
                <w:sz w:val="24"/>
                <w:szCs w:val="24"/>
              </w:rPr>
              <w:t xml:space="preserve"> voća ili vinove loze na vegetativnim podvrstama.</w:t>
            </w:r>
          </w:p>
          <w:p w14:paraId="23DE458E" w14:textId="77777777" w:rsidR="00AC7A5D" w:rsidRPr="00E0351F" w:rsidRDefault="00AC7A5D" w:rsidP="00AC7A5D">
            <w:pPr>
              <w:pStyle w:val="Odstavekseznama"/>
              <w:ind w:left="0"/>
              <w:jc w:val="both"/>
              <w:rPr>
                <w:rFonts w:ascii="Times New Roman" w:hAnsi="Times New Roman"/>
                <w:sz w:val="24"/>
                <w:szCs w:val="24"/>
                <w:lang w:val="sr-Latn-RS"/>
              </w:rPr>
            </w:pPr>
          </w:p>
          <w:p w14:paraId="211F229E" w14:textId="77777777" w:rsidR="00AC7A5D" w:rsidRPr="00E0351F" w:rsidRDefault="00AC7A5D" w:rsidP="00AC7A5D">
            <w:pPr>
              <w:pStyle w:val="Odstavekseznama"/>
              <w:ind w:left="0"/>
              <w:jc w:val="both"/>
              <w:rPr>
                <w:rFonts w:ascii="Times New Roman" w:hAnsi="Times New Roman"/>
                <w:sz w:val="24"/>
                <w:szCs w:val="24"/>
                <w:lang w:val="sr-Latn-RS"/>
              </w:rPr>
            </w:pPr>
            <w:r w:rsidRPr="00E0351F">
              <w:rPr>
                <w:rFonts w:ascii="Times New Roman" w:hAnsi="Times New Roman"/>
                <w:sz w:val="24"/>
                <w:szCs w:val="24"/>
                <w:lang w:val="sr-Latn-RS"/>
              </w:rPr>
              <w:t xml:space="preserve">2. Subvencionisanje se vrši samo za jednogodišnje sadnice. </w:t>
            </w:r>
          </w:p>
          <w:p w14:paraId="427FCC8F" w14:textId="77777777" w:rsidR="00AC7A5D" w:rsidRPr="00E0351F" w:rsidRDefault="00AC7A5D" w:rsidP="00AC7A5D">
            <w:pPr>
              <w:pStyle w:val="Odstavekseznama"/>
              <w:ind w:left="0"/>
              <w:jc w:val="both"/>
              <w:rPr>
                <w:rFonts w:ascii="Times New Roman" w:hAnsi="Times New Roman"/>
                <w:b/>
                <w:sz w:val="24"/>
                <w:szCs w:val="24"/>
                <w:lang w:val="sr-Latn-RS"/>
              </w:rPr>
            </w:pPr>
          </w:p>
          <w:p w14:paraId="3BD75687" w14:textId="77777777" w:rsidR="00AC7A5D" w:rsidRPr="00E0351F" w:rsidRDefault="00AC7A5D" w:rsidP="00AC7A5D">
            <w:pPr>
              <w:pStyle w:val="Odstavekseznama"/>
              <w:tabs>
                <w:tab w:val="left" w:pos="252"/>
                <w:tab w:val="left" w:pos="432"/>
              </w:tabs>
              <w:ind w:left="0"/>
              <w:jc w:val="both"/>
              <w:rPr>
                <w:rFonts w:ascii="Times New Roman" w:hAnsi="Times New Roman"/>
                <w:sz w:val="24"/>
                <w:szCs w:val="24"/>
                <w:lang w:val="sr-Latn-RS"/>
              </w:rPr>
            </w:pPr>
            <w:r w:rsidRPr="00E0351F">
              <w:rPr>
                <w:rFonts w:ascii="Times New Roman" w:hAnsi="Times New Roman"/>
                <w:sz w:val="24"/>
                <w:szCs w:val="24"/>
                <w:lang w:val="sr-Latn-RS"/>
              </w:rPr>
              <w:t xml:space="preserve">3. Poljoprivrednici koji proizvode najmanje </w:t>
            </w:r>
            <w:r w:rsidRPr="00E0351F">
              <w:rPr>
                <w:rFonts w:ascii="Times New Roman" w:hAnsi="Times New Roman"/>
                <w:b/>
                <w:sz w:val="24"/>
                <w:szCs w:val="24"/>
                <w:lang w:val="sr-Latn-RS"/>
              </w:rPr>
              <w:t>5000</w:t>
            </w:r>
            <w:r w:rsidRPr="00E0351F">
              <w:rPr>
                <w:rFonts w:ascii="Times New Roman" w:hAnsi="Times New Roman"/>
                <w:sz w:val="24"/>
                <w:szCs w:val="24"/>
                <w:lang w:val="sr-Latn-RS"/>
              </w:rPr>
              <w:t xml:space="preserve"> do </w:t>
            </w:r>
            <w:r w:rsidRPr="00E0351F">
              <w:rPr>
                <w:rFonts w:ascii="Times New Roman" w:hAnsi="Times New Roman"/>
                <w:b/>
                <w:sz w:val="24"/>
                <w:szCs w:val="24"/>
                <w:lang w:val="sr-Latn-RS"/>
              </w:rPr>
              <w:t>40000</w:t>
            </w:r>
            <w:r w:rsidRPr="00E0351F">
              <w:rPr>
                <w:rFonts w:ascii="Times New Roman" w:hAnsi="Times New Roman"/>
                <w:sz w:val="24"/>
                <w:szCs w:val="24"/>
                <w:lang w:val="sr-Latn-RS"/>
              </w:rPr>
              <w:t xml:space="preserve"> sadnica drvenastih voćaka pod vegetativnim podlogama biće subvencionisane u iznosu od </w:t>
            </w:r>
            <w:r w:rsidRPr="00E0351F">
              <w:rPr>
                <w:rFonts w:ascii="Times New Roman" w:hAnsi="Times New Roman"/>
                <w:b/>
                <w:sz w:val="24"/>
                <w:szCs w:val="24"/>
                <w:lang w:val="sr-Latn-RS"/>
              </w:rPr>
              <w:t>0,20 € /po sadnici</w:t>
            </w:r>
            <w:r w:rsidRPr="00E0351F">
              <w:rPr>
                <w:rFonts w:ascii="Times New Roman" w:hAnsi="Times New Roman"/>
                <w:sz w:val="24"/>
                <w:szCs w:val="24"/>
                <w:lang w:val="sr-Latn-RS"/>
              </w:rPr>
              <w:t>.</w:t>
            </w:r>
          </w:p>
          <w:p w14:paraId="4F1F44F2" w14:textId="77777777" w:rsidR="00AC7A5D" w:rsidRPr="00E0351F" w:rsidRDefault="00AC7A5D" w:rsidP="00AC7A5D">
            <w:pPr>
              <w:pStyle w:val="Odstavekseznama"/>
              <w:ind w:left="0"/>
              <w:jc w:val="both"/>
              <w:rPr>
                <w:rFonts w:ascii="Times New Roman" w:hAnsi="Times New Roman"/>
                <w:sz w:val="24"/>
                <w:szCs w:val="24"/>
                <w:lang w:val="sr-Latn-RS"/>
              </w:rPr>
            </w:pPr>
          </w:p>
          <w:p w14:paraId="7DA4D1D3" w14:textId="77777777" w:rsidR="00AC7A5D" w:rsidRPr="00E0351F" w:rsidRDefault="00AC7A5D" w:rsidP="00AC7A5D">
            <w:pPr>
              <w:pStyle w:val="Odstavekseznama"/>
              <w:ind w:left="0"/>
              <w:jc w:val="both"/>
              <w:rPr>
                <w:rFonts w:ascii="Times New Roman" w:hAnsi="Times New Roman"/>
                <w:sz w:val="24"/>
                <w:szCs w:val="24"/>
                <w:lang w:val="sr-Latn-RS"/>
              </w:rPr>
            </w:pPr>
            <w:r w:rsidRPr="00E0351F">
              <w:rPr>
                <w:rFonts w:ascii="Times New Roman" w:hAnsi="Times New Roman"/>
                <w:sz w:val="24"/>
                <w:szCs w:val="24"/>
                <w:lang w:val="sr-Latn-RS"/>
              </w:rPr>
              <w:t xml:space="preserve">4. Poljoprivrednici koji proizvode više od </w:t>
            </w:r>
            <w:r w:rsidRPr="00E0351F">
              <w:rPr>
                <w:rFonts w:ascii="Times New Roman" w:hAnsi="Times New Roman"/>
                <w:b/>
                <w:sz w:val="24"/>
                <w:szCs w:val="24"/>
                <w:lang w:val="sr-Latn-RS"/>
              </w:rPr>
              <w:t>40000</w:t>
            </w:r>
            <w:r w:rsidRPr="00E0351F">
              <w:rPr>
                <w:rFonts w:ascii="Times New Roman" w:hAnsi="Times New Roman"/>
                <w:sz w:val="24"/>
                <w:szCs w:val="24"/>
                <w:lang w:val="sr-Latn-RS"/>
              </w:rPr>
              <w:t xml:space="preserve"> sadnica drvenastih voćaka po vegetativnim podlogama biće subvencionisani u iznosu od </w:t>
            </w:r>
            <w:r w:rsidRPr="00E0351F">
              <w:rPr>
                <w:rFonts w:ascii="Times New Roman" w:hAnsi="Times New Roman"/>
                <w:b/>
                <w:sz w:val="24"/>
                <w:szCs w:val="24"/>
                <w:lang w:val="sr-Latn-RS"/>
              </w:rPr>
              <w:t xml:space="preserve">0,20 € / po sadnici </w:t>
            </w:r>
            <w:r w:rsidRPr="00E0351F">
              <w:rPr>
                <w:rFonts w:ascii="Times New Roman" w:hAnsi="Times New Roman"/>
                <w:sz w:val="24"/>
                <w:szCs w:val="24"/>
                <w:lang w:val="sr-Latn-RS"/>
              </w:rPr>
              <w:t xml:space="preserve">za prvih 40000 sadnica i </w:t>
            </w:r>
            <w:r w:rsidRPr="00E0351F">
              <w:rPr>
                <w:rFonts w:ascii="Times New Roman" w:hAnsi="Times New Roman"/>
                <w:b/>
                <w:sz w:val="24"/>
                <w:szCs w:val="24"/>
                <w:lang w:val="sr-Latn-RS"/>
              </w:rPr>
              <w:t xml:space="preserve">0,15 € /po sadnici </w:t>
            </w:r>
            <w:r w:rsidRPr="00E0351F">
              <w:rPr>
                <w:rFonts w:ascii="Times New Roman" w:hAnsi="Times New Roman"/>
                <w:sz w:val="24"/>
                <w:szCs w:val="24"/>
                <w:lang w:val="sr-Latn-RS"/>
              </w:rPr>
              <w:t>za svaku sadnicu preko ovog iznosa</w:t>
            </w:r>
          </w:p>
          <w:p w14:paraId="37128AA8" w14:textId="77777777" w:rsidR="00AC7A5D" w:rsidRPr="00E0351F" w:rsidRDefault="00AC7A5D" w:rsidP="00AC7A5D">
            <w:pPr>
              <w:pStyle w:val="Odstavekseznama"/>
              <w:ind w:left="0"/>
              <w:jc w:val="both"/>
              <w:rPr>
                <w:rFonts w:ascii="Times New Roman" w:hAnsi="Times New Roman"/>
                <w:sz w:val="24"/>
                <w:szCs w:val="24"/>
                <w:lang w:val="sr-Latn-RS"/>
              </w:rPr>
            </w:pPr>
          </w:p>
          <w:p w14:paraId="5D5E2460" w14:textId="77777777" w:rsidR="00AC7A5D" w:rsidRPr="00E0351F" w:rsidRDefault="00AC7A5D" w:rsidP="00AC7A5D">
            <w:pPr>
              <w:pStyle w:val="Odstavekseznama"/>
              <w:tabs>
                <w:tab w:val="left" w:pos="252"/>
                <w:tab w:val="left" w:pos="297"/>
                <w:tab w:val="left" w:pos="342"/>
              </w:tabs>
              <w:ind w:left="0"/>
              <w:jc w:val="both"/>
              <w:rPr>
                <w:rFonts w:ascii="Times New Roman" w:hAnsi="Times New Roman"/>
                <w:sz w:val="24"/>
                <w:szCs w:val="24"/>
                <w:lang w:val="sr-Latn-RS"/>
              </w:rPr>
            </w:pPr>
            <w:r w:rsidRPr="00E0351F">
              <w:rPr>
                <w:rFonts w:ascii="Times New Roman" w:hAnsi="Times New Roman"/>
                <w:sz w:val="24"/>
                <w:szCs w:val="24"/>
                <w:lang w:val="sr-Latn-RS"/>
              </w:rPr>
              <w:t xml:space="preserve">5. Poljoprivrednici koji proizvode najmanje </w:t>
            </w:r>
            <w:r w:rsidRPr="00E0351F">
              <w:rPr>
                <w:rFonts w:ascii="Times New Roman" w:hAnsi="Times New Roman"/>
                <w:b/>
                <w:sz w:val="24"/>
                <w:szCs w:val="24"/>
                <w:lang w:val="sr-Latn-RS"/>
              </w:rPr>
              <w:t>5000</w:t>
            </w:r>
            <w:r w:rsidRPr="00E0351F">
              <w:rPr>
                <w:rFonts w:ascii="Times New Roman" w:hAnsi="Times New Roman"/>
                <w:sz w:val="24"/>
                <w:szCs w:val="24"/>
                <w:lang w:val="sr-Latn-RS"/>
              </w:rPr>
              <w:t xml:space="preserve"> i više sadnica vinove loze biće subvencionisani u iznosu od </w:t>
            </w:r>
            <w:r w:rsidRPr="00E0351F">
              <w:rPr>
                <w:rFonts w:ascii="Times New Roman" w:hAnsi="Times New Roman"/>
                <w:b/>
                <w:sz w:val="24"/>
                <w:szCs w:val="24"/>
                <w:lang w:val="sr-Latn-RS"/>
              </w:rPr>
              <w:t>0,10 € / po sadnici.</w:t>
            </w:r>
          </w:p>
          <w:p w14:paraId="29CF7587" w14:textId="77777777" w:rsidR="00AC7A5D" w:rsidRPr="00E0351F" w:rsidRDefault="00AC7A5D" w:rsidP="0071405D">
            <w:pPr>
              <w:pStyle w:val="Odstavekseznama"/>
              <w:ind w:left="0"/>
              <w:rPr>
                <w:rFonts w:ascii="Times New Roman" w:hAnsi="Times New Roman"/>
                <w:b/>
                <w:sz w:val="24"/>
                <w:szCs w:val="24"/>
                <w:lang w:val="sr-Latn-RS"/>
              </w:rPr>
            </w:pPr>
          </w:p>
          <w:p w14:paraId="16DC73DE" w14:textId="7611E298" w:rsidR="00AC7A5D" w:rsidRPr="00E0351F" w:rsidRDefault="00F35C97" w:rsidP="00AC7A5D">
            <w:pPr>
              <w:pStyle w:val="Odstavekseznama"/>
              <w:ind w:left="0"/>
              <w:jc w:val="center"/>
              <w:rPr>
                <w:rFonts w:ascii="Times New Roman" w:hAnsi="Times New Roman"/>
                <w:b/>
                <w:sz w:val="24"/>
                <w:szCs w:val="24"/>
                <w:lang w:val="sr-Latn-RS"/>
              </w:rPr>
            </w:pPr>
            <w:r w:rsidRPr="00E0351F">
              <w:rPr>
                <w:rFonts w:ascii="Times New Roman" w:hAnsi="Times New Roman"/>
                <w:b/>
                <w:sz w:val="24"/>
                <w:szCs w:val="24"/>
                <w:lang w:val="sr-Latn-RS"/>
              </w:rPr>
              <w:lastRenderedPageBreak/>
              <w:t>POTPOGLAVLJE XXIV- DIREKTNE ISPLATE ZA ORGANSKU PROIZVODNJU</w:t>
            </w:r>
          </w:p>
          <w:p w14:paraId="2255CB7D" w14:textId="77777777" w:rsidR="00AC7A5D" w:rsidRPr="00E0351F" w:rsidRDefault="00AC7A5D" w:rsidP="00AC7A5D">
            <w:pPr>
              <w:pStyle w:val="Odstavekseznama"/>
              <w:ind w:left="0"/>
              <w:jc w:val="center"/>
              <w:rPr>
                <w:rFonts w:ascii="Times New Roman" w:hAnsi="Times New Roman"/>
                <w:b/>
                <w:sz w:val="24"/>
                <w:szCs w:val="24"/>
                <w:lang w:val="sr-Latn-RS"/>
              </w:rPr>
            </w:pPr>
          </w:p>
          <w:p w14:paraId="506C4AF5" w14:textId="77777777" w:rsidR="00AC7A5D" w:rsidRPr="00E0351F" w:rsidRDefault="00AC7A5D" w:rsidP="00AC7A5D">
            <w:pPr>
              <w:pStyle w:val="Odstavekseznama"/>
              <w:ind w:left="0"/>
              <w:jc w:val="center"/>
              <w:rPr>
                <w:rFonts w:ascii="Times New Roman" w:hAnsi="Times New Roman"/>
                <w:b/>
                <w:sz w:val="24"/>
                <w:szCs w:val="24"/>
                <w:lang w:val="sr-Latn-RS"/>
              </w:rPr>
            </w:pPr>
            <w:r w:rsidRPr="00E0351F">
              <w:rPr>
                <w:rFonts w:ascii="Times New Roman" w:hAnsi="Times New Roman"/>
                <w:b/>
                <w:sz w:val="24"/>
                <w:szCs w:val="24"/>
                <w:lang w:val="sr-Latn-RS"/>
              </w:rPr>
              <w:t>Član 31</w:t>
            </w:r>
          </w:p>
          <w:p w14:paraId="65847CF5" w14:textId="77777777" w:rsidR="00AC7A5D" w:rsidRPr="00E0351F" w:rsidRDefault="00AC7A5D" w:rsidP="00AC7A5D">
            <w:pPr>
              <w:pStyle w:val="Odstavekseznama"/>
              <w:ind w:left="0"/>
              <w:jc w:val="center"/>
              <w:rPr>
                <w:rFonts w:ascii="Times New Roman" w:hAnsi="Times New Roman"/>
                <w:b/>
                <w:sz w:val="24"/>
                <w:szCs w:val="24"/>
                <w:lang w:val="sr-Latn-RS"/>
              </w:rPr>
            </w:pPr>
            <w:r w:rsidRPr="00E0351F">
              <w:rPr>
                <w:rFonts w:ascii="Times New Roman" w:hAnsi="Times New Roman"/>
                <w:b/>
                <w:sz w:val="24"/>
                <w:szCs w:val="24"/>
                <w:lang w:val="sr-Latn-RS"/>
              </w:rPr>
              <w:t>Kriterijumi prihvatljivosti</w:t>
            </w:r>
          </w:p>
          <w:p w14:paraId="26BAA8AF" w14:textId="77777777" w:rsidR="00AC7A5D" w:rsidRPr="00E0351F" w:rsidRDefault="00AC7A5D" w:rsidP="00AC7A5D">
            <w:pPr>
              <w:pStyle w:val="Odstavekseznama"/>
              <w:ind w:left="0"/>
              <w:jc w:val="both"/>
              <w:rPr>
                <w:rFonts w:ascii="Times New Roman" w:hAnsi="Times New Roman"/>
                <w:b/>
                <w:sz w:val="24"/>
                <w:szCs w:val="24"/>
                <w:lang w:val="sr-Latn-RS"/>
              </w:rPr>
            </w:pPr>
            <w:r w:rsidRPr="00E0351F">
              <w:rPr>
                <w:rFonts w:ascii="Times New Roman" w:hAnsi="Times New Roman"/>
                <w:b/>
                <w:sz w:val="24"/>
                <w:szCs w:val="24"/>
                <w:lang w:val="sr-Latn-RS"/>
              </w:rPr>
              <w:t xml:space="preserve"> </w:t>
            </w:r>
          </w:p>
          <w:p w14:paraId="61E607B5" w14:textId="77777777" w:rsidR="00AC7A5D" w:rsidRPr="00E0351F" w:rsidRDefault="00AC7A5D" w:rsidP="00AC7A5D">
            <w:pPr>
              <w:pStyle w:val="Odstavekseznama"/>
              <w:ind w:left="0"/>
              <w:jc w:val="both"/>
              <w:rPr>
                <w:rFonts w:ascii="Times New Roman" w:hAnsi="Times New Roman"/>
                <w:sz w:val="24"/>
                <w:szCs w:val="24"/>
                <w:lang w:val="sr-Latn-RS"/>
              </w:rPr>
            </w:pPr>
            <w:r w:rsidRPr="00E0351F">
              <w:rPr>
                <w:rFonts w:ascii="Times New Roman" w:hAnsi="Times New Roman"/>
                <w:sz w:val="24"/>
                <w:szCs w:val="24"/>
                <w:lang w:val="sr-Latn-RS"/>
              </w:rPr>
              <w:t>1. Kriterijume koje treba ispunjavati poljoprivrednici za organsku proizvodnju su:</w:t>
            </w:r>
          </w:p>
          <w:p w14:paraId="50C28531" w14:textId="77777777" w:rsidR="00AC7A5D" w:rsidRPr="00E0351F" w:rsidRDefault="00AC7A5D" w:rsidP="00AC7A5D">
            <w:pPr>
              <w:pStyle w:val="Odstavekseznama"/>
              <w:ind w:left="342"/>
              <w:jc w:val="both"/>
              <w:rPr>
                <w:rFonts w:ascii="Times New Roman" w:hAnsi="Times New Roman"/>
                <w:sz w:val="24"/>
                <w:szCs w:val="24"/>
                <w:lang w:val="sr-Latn-RS"/>
              </w:rPr>
            </w:pPr>
          </w:p>
          <w:p w14:paraId="517C8BDB" w14:textId="77777777" w:rsidR="00AC7A5D" w:rsidRPr="00E0351F" w:rsidRDefault="00AC7A5D" w:rsidP="00AC7A5D">
            <w:pPr>
              <w:pStyle w:val="Odstavekseznama"/>
              <w:ind w:left="342"/>
              <w:jc w:val="both"/>
              <w:rPr>
                <w:rFonts w:ascii="Times New Roman" w:hAnsi="Times New Roman"/>
                <w:sz w:val="24"/>
                <w:szCs w:val="24"/>
                <w:lang w:val="sr-Latn-RS"/>
              </w:rPr>
            </w:pPr>
            <w:r w:rsidRPr="00E0351F">
              <w:rPr>
                <w:rFonts w:ascii="Times New Roman" w:hAnsi="Times New Roman"/>
                <w:sz w:val="24"/>
                <w:szCs w:val="24"/>
                <w:lang w:val="sr-Latn-RS"/>
              </w:rPr>
              <w:t>1.1. Da su državljani Republike Kosova;</w:t>
            </w:r>
          </w:p>
          <w:p w14:paraId="320E2F58" w14:textId="77777777" w:rsidR="00AC7A5D" w:rsidRPr="00E0351F" w:rsidRDefault="00AC7A5D" w:rsidP="00AC7A5D">
            <w:pPr>
              <w:pStyle w:val="Odstavekseznama"/>
              <w:ind w:left="342"/>
              <w:jc w:val="both"/>
              <w:rPr>
                <w:rFonts w:ascii="Times New Roman" w:hAnsi="Times New Roman"/>
                <w:sz w:val="24"/>
                <w:szCs w:val="24"/>
                <w:lang w:val="sr-Latn-RS"/>
              </w:rPr>
            </w:pPr>
          </w:p>
          <w:p w14:paraId="635802CC" w14:textId="77777777" w:rsidR="0071405D" w:rsidRPr="00E0351F" w:rsidRDefault="0071405D" w:rsidP="00AC7A5D">
            <w:pPr>
              <w:pStyle w:val="Odstavekseznama"/>
              <w:ind w:left="342"/>
              <w:jc w:val="both"/>
              <w:rPr>
                <w:rFonts w:ascii="Times New Roman" w:hAnsi="Times New Roman"/>
                <w:sz w:val="24"/>
                <w:szCs w:val="24"/>
                <w:lang w:val="sr-Latn-RS"/>
              </w:rPr>
            </w:pPr>
          </w:p>
          <w:p w14:paraId="653B1430" w14:textId="77777777" w:rsidR="00AC7A5D" w:rsidRPr="00E0351F" w:rsidRDefault="00AC7A5D" w:rsidP="00AC7A5D">
            <w:pPr>
              <w:pStyle w:val="Odstavekseznama"/>
              <w:ind w:left="342"/>
              <w:jc w:val="both"/>
              <w:rPr>
                <w:rFonts w:ascii="Times New Roman" w:hAnsi="Times New Roman"/>
                <w:sz w:val="24"/>
                <w:szCs w:val="24"/>
                <w:lang w:val="sr-Latn-RS"/>
              </w:rPr>
            </w:pPr>
            <w:r w:rsidRPr="00E0351F">
              <w:rPr>
                <w:rFonts w:ascii="Times New Roman" w:hAnsi="Times New Roman"/>
                <w:sz w:val="24"/>
                <w:szCs w:val="24"/>
                <w:lang w:val="sr-Latn-RS"/>
              </w:rPr>
              <w:t xml:space="preserve">1.2. Da imaju zasađeno najmanje </w:t>
            </w:r>
            <w:r w:rsidRPr="00E0351F">
              <w:rPr>
                <w:rFonts w:ascii="Times New Roman" w:hAnsi="Times New Roman"/>
                <w:b/>
                <w:sz w:val="24"/>
                <w:szCs w:val="24"/>
                <w:lang w:val="sr-Latn-RS"/>
              </w:rPr>
              <w:t>0,10 ha</w:t>
            </w:r>
            <w:r w:rsidRPr="00E0351F">
              <w:rPr>
                <w:rFonts w:ascii="Times New Roman" w:hAnsi="Times New Roman"/>
                <w:sz w:val="24"/>
                <w:szCs w:val="24"/>
                <w:lang w:val="sr-Latn-RS"/>
              </w:rPr>
              <w:t xml:space="preserve"> poljoprivrednim kulturama u cilju organske proizvodnje;</w:t>
            </w:r>
          </w:p>
          <w:p w14:paraId="42702B6B" w14:textId="77777777" w:rsidR="0071405D" w:rsidRPr="00E0351F" w:rsidRDefault="0071405D" w:rsidP="00F35C97">
            <w:pPr>
              <w:pStyle w:val="Odstavekseznama"/>
              <w:ind w:left="0"/>
              <w:jc w:val="both"/>
              <w:rPr>
                <w:rFonts w:ascii="Times New Roman" w:hAnsi="Times New Roman"/>
                <w:b/>
                <w:sz w:val="24"/>
                <w:szCs w:val="24"/>
                <w:lang w:val="sr-Latn-RS"/>
              </w:rPr>
            </w:pPr>
          </w:p>
          <w:p w14:paraId="75526CF9" w14:textId="77777777" w:rsidR="00AC7A5D" w:rsidRPr="00E0351F" w:rsidRDefault="00AC7A5D" w:rsidP="00AC7A5D">
            <w:pPr>
              <w:pStyle w:val="Odstavekseznama"/>
              <w:ind w:left="342"/>
              <w:jc w:val="both"/>
              <w:rPr>
                <w:rFonts w:ascii="Times New Roman" w:hAnsi="Times New Roman"/>
                <w:sz w:val="24"/>
                <w:szCs w:val="24"/>
                <w:lang w:val="sr-Latn-RS"/>
              </w:rPr>
            </w:pPr>
            <w:r w:rsidRPr="00E0351F">
              <w:rPr>
                <w:rFonts w:ascii="Times New Roman" w:hAnsi="Times New Roman"/>
                <w:sz w:val="24"/>
                <w:szCs w:val="24"/>
                <w:lang w:val="sr-Latn-RS"/>
              </w:rPr>
              <w:t xml:space="preserve">1.3. Parcele zasađena poljoprivrednim kulturama u cilju organske proizvodnje mora biti najmanje </w:t>
            </w:r>
            <w:r w:rsidRPr="00E0351F">
              <w:rPr>
                <w:rFonts w:ascii="Times New Roman" w:hAnsi="Times New Roman"/>
                <w:b/>
                <w:sz w:val="24"/>
                <w:szCs w:val="24"/>
                <w:lang w:val="sr-Latn-RS"/>
              </w:rPr>
              <w:t>0.05 ha</w:t>
            </w:r>
            <w:r w:rsidRPr="00E0351F">
              <w:rPr>
                <w:rFonts w:ascii="Times New Roman" w:hAnsi="Times New Roman"/>
                <w:sz w:val="24"/>
                <w:szCs w:val="24"/>
                <w:lang w:val="sr-Latn-RS"/>
              </w:rPr>
              <w:t xml:space="preserve"> neodvojive površine;</w:t>
            </w:r>
          </w:p>
          <w:p w14:paraId="762B7C52" w14:textId="77777777" w:rsidR="00AC7A5D" w:rsidRPr="00E0351F" w:rsidRDefault="00AC7A5D" w:rsidP="00AC7A5D">
            <w:pPr>
              <w:pStyle w:val="Odstavekseznama"/>
              <w:ind w:left="342"/>
              <w:jc w:val="both"/>
              <w:rPr>
                <w:rFonts w:ascii="Times New Roman" w:hAnsi="Times New Roman"/>
                <w:sz w:val="24"/>
                <w:szCs w:val="24"/>
                <w:lang w:val="sr-Latn-RS"/>
              </w:rPr>
            </w:pPr>
          </w:p>
          <w:p w14:paraId="7D4D5D55" w14:textId="77777777" w:rsidR="00AC7A5D" w:rsidRPr="00E0351F" w:rsidRDefault="00AC7A5D" w:rsidP="00AC7A5D">
            <w:pPr>
              <w:pStyle w:val="Odstavekseznama"/>
              <w:ind w:left="342"/>
              <w:jc w:val="both"/>
              <w:rPr>
                <w:rFonts w:ascii="Times New Roman" w:hAnsi="Times New Roman"/>
                <w:sz w:val="24"/>
                <w:szCs w:val="24"/>
                <w:lang w:val="sr-Latn-RS"/>
              </w:rPr>
            </w:pPr>
            <w:r w:rsidRPr="00E0351F">
              <w:rPr>
                <w:rFonts w:ascii="Times New Roman" w:hAnsi="Times New Roman"/>
                <w:sz w:val="24"/>
                <w:szCs w:val="24"/>
                <w:lang w:val="sr-Latn-RS"/>
              </w:rPr>
              <w:t>1.4. Površina uzeta pod pod zakup mora biti ugovorena najmanje na jednu (1) godinu;</w:t>
            </w:r>
          </w:p>
          <w:p w14:paraId="1C027659" w14:textId="77777777" w:rsidR="00AC7A5D" w:rsidRPr="00E0351F" w:rsidRDefault="00AC7A5D" w:rsidP="00AC7A5D">
            <w:pPr>
              <w:pStyle w:val="Odstavekseznama"/>
              <w:ind w:left="342"/>
              <w:jc w:val="both"/>
              <w:rPr>
                <w:rFonts w:ascii="Times New Roman" w:hAnsi="Times New Roman"/>
                <w:sz w:val="24"/>
                <w:szCs w:val="24"/>
                <w:lang w:val="sr-Latn-RS"/>
              </w:rPr>
            </w:pPr>
          </w:p>
          <w:p w14:paraId="25830089" w14:textId="77777777" w:rsidR="00AC7A5D" w:rsidRPr="00E0351F" w:rsidRDefault="00AC7A5D" w:rsidP="00AC7A5D">
            <w:pPr>
              <w:pStyle w:val="Odstavekseznama"/>
              <w:ind w:left="342"/>
              <w:jc w:val="both"/>
              <w:rPr>
                <w:rFonts w:ascii="Times New Roman" w:hAnsi="Times New Roman"/>
                <w:sz w:val="24"/>
                <w:szCs w:val="24"/>
                <w:lang w:val="sr-Latn-RS"/>
              </w:rPr>
            </w:pPr>
            <w:r w:rsidRPr="00E0351F">
              <w:rPr>
                <w:rFonts w:ascii="Times New Roman" w:hAnsi="Times New Roman"/>
                <w:sz w:val="24"/>
                <w:szCs w:val="24"/>
                <w:lang w:val="sr-Latn-RS"/>
              </w:rPr>
              <w:t xml:space="preserve">1.5. Površina uzeta pod  zakup  mora biti najmanje </w:t>
            </w:r>
            <w:r w:rsidRPr="00E0351F">
              <w:rPr>
                <w:rFonts w:ascii="Times New Roman" w:hAnsi="Times New Roman"/>
                <w:b/>
                <w:sz w:val="24"/>
                <w:szCs w:val="24"/>
                <w:lang w:val="sr-Latn-RS"/>
              </w:rPr>
              <w:t>0,10 ha</w:t>
            </w:r>
            <w:r w:rsidRPr="00E0351F">
              <w:rPr>
                <w:rFonts w:ascii="Times New Roman" w:hAnsi="Times New Roman"/>
                <w:sz w:val="24"/>
                <w:szCs w:val="24"/>
                <w:lang w:val="sr-Latn-RS"/>
              </w:rPr>
              <w:t>;</w:t>
            </w:r>
          </w:p>
          <w:p w14:paraId="2DB85732" w14:textId="77777777" w:rsidR="00AC7A5D" w:rsidRPr="00E0351F" w:rsidRDefault="00AC7A5D" w:rsidP="00AC7A5D">
            <w:pPr>
              <w:pStyle w:val="Odstavekseznama"/>
              <w:ind w:left="342"/>
              <w:jc w:val="both"/>
              <w:rPr>
                <w:rFonts w:ascii="Times New Roman" w:hAnsi="Times New Roman"/>
                <w:b/>
                <w:sz w:val="24"/>
                <w:szCs w:val="24"/>
                <w:lang w:val="sr-Latn-RS"/>
              </w:rPr>
            </w:pPr>
          </w:p>
          <w:p w14:paraId="13F5E153" w14:textId="77777777" w:rsidR="00AC7A5D" w:rsidRPr="00E0351F" w:rsidRDefault="00AC7A5D" w:rsidP="00AC7A5D">
            <w:pPr>
              <w:pStyle w:val="Odstavekseznama"/>
              <w:tabs>
                <w:tab w:val="left" w:pos="522"/>
                <w:tab w:val="left" w:pos="687"/>
                <w:tab w:val="left" w:pos="822"/>
              </w:tabs>
              <w:ind w:left="342"/>
              <w:jc w:val="both"/>
              <w:rPr>
                <w:rFonts w:ascii="Times New Roman" w:hAnsi="Times New Roman"/>
                <w:sz w:val="24"/>
                <w:szCs w:val="24"/>
                <w:lang w:val="sr-Latn-RS"/>
              </w:rPr>
            </w:pPr>
            <w:r w:rsidRPr="00E0351F">
              <w:rPr>
                <w:rFonts w:ascii="Times New Roman" w:hAnsi="Times New Roman"/>
                <w:sz w:val="24"/>
                <w:szCs w:val="24"/>
                <w:lang w:val="sr-Latn-RS"/>
              </w:rPr>
              <w:t xml:space="preserve">1.6. U trenutku apliciranja poljoprivrednik mora da izjavljuje koja poljoprivredna kultura je zasejana u parceli za koju aplicira. </w:t>
            </w:r>
          </w:p>
          <w:p w14:paraId="5AD1DD8E" w14:textId="77777777" w:rsidR="00AC7A5D" w:rsidRPr="00E0351F" w:rsidRDefault="00AC7A5D" w:rsidP="00AC7A5D">
            <w:pPr>
              <w:pStyle w:val="Odstavekseznama"/>
              <w:ind w:left="0"/>
              <w:jc w:val="both"/>
              <w:rPr>
                <w:rFonts w:ascii="Times New Roman" w:hAnsi="Times New Roman"/>
                <w:sz w:val="24"/>
                <w:szCs w:val="24"/>
                <w:lang w:val="sr-Latn-RS"/>
              </w:rPr>
            </w:pPr>
          </w:p>
          <w:p w14:paraId="402D7776" w14:textId="77777777" w:rsidR="00AC7A5D" w:rsidRPr="00E0351F" w:rsidRDefault="00AC7A5D" w:rsidP="00AC7A5D">
            <w:pPr>
              <w:pStyle w:val="Odstavekseznama"/>
              <w:ind w:left="0"/>
              <w:jc w:val="both"/>
              <w:rPr>
                <w:rFonts w:ascii="Times New Roman" w:hAnsi="Times New Roman"/>
                <w:sz w:val="24"/>
                <w:szCs w:val="24"/>
                <w:lang w:val="sr-Latn-RS"/>
              </w:rPr>
            </w:pPr>
            <w:r w:rsidRPr="00E0351F">
              <w:rPr>
                <w:rFonts w:ascii="Times New Roman" w:hAnsi="Times New Roman"/>
                <w:sz w:val="24"/>
                <w:szCs w:val="24"/>
                <w:lang w:val="sr-Latn-RS"/>
              </w:rPr>
              <w:t xml:space="preserve">2. Subvencija se vrši po površini/hektaru, sertifikovano je kao organsko, u iznosu od </w:t>
            </w:r>
            <w:r w:rsidRPr="00E0351F">
              <w:rPr>
                <w:rFonts w:ascii="Times New Roman" w:hAnsi="Times New Roman"/>
                <w:b/>
                <w:bCs/>
                <w:sz w:val="24"/>
                <w:szCs w:val="24"/>
                <w:lang w:val="sr-Latn-RS"/>
              </w:rPr>
              <w:t xml:space="preserve">50 </w:t>
            </w:r>
            <w:r w:rsidRPr="00E0351F">
              <w:rPr>
                <w:rFonts w:ascii="Times New Roman" w:hAnsi="Times New Roman"/>
                <w:b/>
                <w:bCs/>
                <w:sz w:val="24"/>
                <w:szCs w:val="24"/>
                <w:lang w:val="sr-Latn-RS"/>
              </w:rPr>
              <w:lastRenderedPageBreak/>
              <w:t>€/ha</w:t>
            </w:r>
            <w:r w:rsidRPr="00E0351F">
              <w:rPr>
                <w:rFonts w:ascii="Times New Roman" w:hAnsi="Times New Roman"/>
                <w:sz w:val="24"/>
                <w:szCs w:val="24"/>
                <w:lang w:val="sr-Latn-RS"/>
              </w:rPr>
              <w:t xml:space="preserve"> je dodatna vrednost na osnovnoj subvenciji određene poljoprivredne kulture.</w:t>
            </w:r>
          </w:p>
          <w:p w14:paraId="2B4CD2C5" w14:textId="77777777" w:rsidR="00AC7A5D" w:rsidRPr="00E0351F" w:rsidRDefault="00AC7A5D" w:rsidP="00AC7A5D">
            <w:pPr>
              <w:pStyle w:val="Odstavekseznama"/>
              <w:ind w:left="0"/>
              <w:jc w:val="both"/>
              <w:rPr>
                <w:rFonts w:ascii="Times New Roman" w:hAnsi="Times New Roman"/>
                <w:sz w:val="24"/>
                <w:szCs w:val="24"/>
                <w:lang w:val="sr-Latn-RS"/>
              </w:rPr>
            </w:pPr>
          </w:p>
          <w:p w14:paraId="3D3E8E6F" w14:textId="77777777" w:rsidR="00AC7A5D" w:rsidRPr="00E0351F" w:rsidRDefault="00AC7A5D" w:rsidP="00AC7A5D">
            <w:pPr>
              <w:pStyle w:val="Odstavekseznama"/>
              <w:ind w:left="0"/>
              <w:jc w:val="both"/>
              <w:rPr>
                <w:rFonts w:ascii="Times New Roman" w:hAnsi="Times New Roman"/>
                <w:sz w:val="24"/>
                <w:szCs w:val="24"/>
                <w:lang w:val="sr-Latn-RS"/>
              </w:rPr>
            </w:pPr>
            <w:r w:rsidRPr="00E0351F">
              <w:rPr>
                <w:rFonts w:ascii="Times New Roman" w:hAnsi="Times New Roman"/>
                <w:sz w:val="24"/>
                <w:szCs w:val="24"/>
                <w:lang w:val="sr-Latn-RS"/>
              </w:rPr>
              <w:t xml:space="preserve">3. Korisnici su poljoprivrednici koji imaju zasađeno/uzgajaju najmanje </w:t>
            </w:r>
            <w:r w:rsidRPr="00E0351F">
              <w:rPr>
                <w:rFonts w:ascii="Times New Roman" w:hAnsi="Times New Roman"/>
                <w:b/>
                <w:sz w:val="24"/>
                <w:szCs w:val="24"/>
                <w:lang w:val="sr-Latn-RS"/>
              </w:rPr>
              <w:t>0,10 ha</w:t>
            </w:r>
            <w:r w:rsidRPr="00E0351F">
              <w:rPr>
                <w:rFonts w:ascii="Times New Roman" w:hAnsi="Times New Roman"/>
                <w:sz w:val="24"/>
                <w:szCs w:val="24"/>
                <w:lang w:val="sr-Latn-RS"/>
              </w:rPr>
              <w:t xml:space="preserve"> poljoprivrednim kulturama i za koju poseduju dokaz o sertifikaciji za organsku proizvodnju.</w:t>
            </w:r>
          </w:p>
          <w:p w14:paraId="23EAFB03" w14:textId="77777777" w:rsidR="00AC7A5D" w:rsidRPr="00E0351F" w:rsidRDefault="00AC7A5D" w:rsidP="00AC7A5D">
            <w:pPr>
              <w:pStyle w:val="Odstavekseznama"/>
              <w:ind w:left="0"/>
              <w:jc w:val="both"/>
              <w:rPr>
                <w:rFonts w:ascii="Times New Roman" w:hAnsi="Times New Roman"/>
                <w:sz w:val="24"/>
                <w:szCs w:val="24"/>
                <w:lang w:val="sr-Latn-RS"/>
              </w:rPr>
            </w:pPr>
          </w:p>
          <w:p w14:paraId="08AC6EE5" w14:textId="77777777" w:rsidR="00AC7A5D" w:rsidRPr="00E0351F" w:rsidRDefault="00AC7A5D" w:rsidP="00AC7A5D">
            <w:pPr>
              <w:pStyle w:val="Odstavekseznama"/>
              <w:ind w:left="0"/>
              <w:jc w:val="both"/>
              <w:rPr>
                <w:rFonts w:ascii="Times New Roman" w:hAnsi="Times New Roman"/>
                <w:sz w:val="24"/>
                <w:szCs w:val="24"/>
                <w:lang w:val="sr-Latn-RS"/>
              </w:rPr>
            </w:pPr>
          </w:p>
          <w:p w14:paraId="5A2701A2" w14:textId="29F53C07" w:rsidR="00AC7A5D" w:rsidRPr="00E0351F" w:rsidRDefault="00F35C97" w:rsidP="00AC7A5D">
            <w:pPr>
              <w:shd w:val="clear" w:color="auto" w:fill="FFFFFF"/>
              <w:jc w:val="center"/>
              <w:rPr>
                <w:rFonts w:ascii="Times New Roman" w:hAnsi="Times New Roman"/>
                <w:b/>
                <w:sz w:val="24"/>
                <w:szCs w:val="24"/>
              </w:rPr>
            </w:pPr>
            <w:r w:rsidRPr="00E0351F">
              <w:rPr>
                <w:rFonts w:ascii="Times New Roman" w:hAnsi="Times New Roman"/>
                <w:b/>
                <w:sz w:val="24"/>
                <w:szCs w:val="24"/>
              </w:rPr>
              <w:t xml:space="preserve">POTPOGLAVLJE XXIV- DIREKTNE ISPLATE ZA O LEKOVITM I AROMATIČNO BILJE </w:t>
            </w:r>
          </w:p>
          <w:p w14:paraId="257697C4" w14:textId="77777777" w:rsidR="00AC7A5D" w:rsidRPr="00E0351F" w:rsidRDefault="00AC7A5D" w:rsidP="00AC7A5D">
            <w:pPr>
              <w:shd w:val="clear" w:color="auto" w:fill="FFFFFF"/>
              <w:jc w:val="center"/>
              <w:rPr>
                <w:rFonts w:ascii="Times New Roman" w:hAnsi="Times New Roman"/>
                <w:b/>
                <w:sz w:val="24"/>
                <w:szCs w:val="24"/>
              </w:rPr>
            </w:pPr>
          </w:p>
          <w:p w14:paraId="51A913F7" w14:textId="77777777" w:rsidR="00AC7A5D" w:rsidRPr="00E0351F" w:rsidRDefault="00AC7A5D" w:rsidP="00AC7A5D">
            <w:pPr>
              <w:shd w:val="clear" w:color="auto" w:fill="FFFFFF"/>
              <w:jc w:val="center"/>
              <w:rPr>
                <w:rFonts w:ascii="Times New Roman" w:hAnsi="Times New Roman"/>
                <w:b/>
                <w:sz w:val="24"/>
                <w:szCs w:val="24"/>
              </w:rPr>
            </w:pPr>
            <w:r w:rsidRPr="00E0351F">
              <w:rPr>
                <w:rFonts w:ascii="Times New Roman" w:hAnsi="Times New Roman"/>
                <w:b/>
                <w:sz w:val="24"/>
                <w:szCs w:val="24"/>
              </w:rPr>
              <w:t>Član xxx</w:t>
            </w:r>
          </w:p>
          <w:p w14:paraId="5E6FDBCC" w14:textId="77777777" w:rsidR="00AC7A5D" w:rsidRPr="00E0351F" w:rsidRDefault="00AC7A5D" w:rsidP="00AC7A5D">
            <w:pPr>
              <w:shd w:val="clear" w:color="auto" w:fill="FFFFFF"/>
              <w:jc w:val="center"/>
              <w:rPr>
                <w:rFonts w:ascii="Times New Roman" w:hAnsi="Times New Roman"/>
                <w:b/>
                <w:sz w:val="24"/>
                <w:szCs w:val="24"/>
              </w:rPr>
            </w:pPr>
            <w:r w:rsidRPr="00E0351F">
              <w:rPr>
                <w:rFonts w:ascii="Times New Roman" w:hAnsi="Times New Roman"/>
                <w:b/>
                <w:sz w:val="24"/>
                <w:szCs w:val="24"/>
              </w:rPr>
              <w:t>Kriterijumi prihvatljivosti</w:t>
            </w:r>
          </w:p>
          <w:p w14:paraId="044FFEA0" w14:textId="77777777" w:rsidR="00AC7A5D" w:rsidRPr="00E0351F" w:rsidRDefault="00AC7A5D" w:rsidP="00AC7A5D">
            <w:pPr>
              <w:shd w:val="clear" w:color="auto" w:fill="FFFFFF"/>
              <w:jc w:val="both"/>
              <w:rPr>
                <w:rFonts w:ascii="Times New Roman" w:hAnsi="Times New Roman"/>
                <w:sz w:val="24"/>
                <w:szCs w:val="24"/>
              </w:rPr>
            </w:pPr>
          </w:p>
          <w:p w14:paraId="0BE7E79E" w14:textId="77777777" w:rsidR="00AC7A5D" w:rsidRPr="00E0351F" w:rsidRDefault="00AC7A5D" w:rsidP="00AC7A5D">
            <w:pPr>
              <w:shd w:val="clear" w:color="auto" w:fill="FFFFFF"/>
              <w:jc w:val="both"/>
              <w:rPr>
                <w:rFonts w:ascii="Times New Roman" w:eastAsia="Calibri" w:hAnsi="Times New Roman"/>
                <w:sz w:val="24"/>
                <w:szCs w:val="24"/>
              </w:rPr>
            </w:pPr>
            <w:r w:rsidRPr="00E0351F">
              <w:rPr>
                <w:rFonts w:ascii="Times New Roman" w:hAnsi="Times New Roman"/>
                <w:sz w:val="24"/>
                <w:szCs w:val="24"/>
              </w:rPr>
              <w:t xml:space="preserve">1. </w:t>
            </w:r>
            <w:r w:rsidRPr="00E0351F">
              <w:rPr>
                <w:rFonts w:ascii="Times New Roman" w:eastAsia="Calibri" w:hAnsi="Times New Roman"/>
                <w:sz w:val="24"/>
                <w:szCs w:val="24"/>
              </w:rPr>
              <w:t>Kriterijumi koje poljoprivrednici moraju ispuniti za lekovito i aromatično biljke su:</w:t>
            </w:r>
          </w:p>
          <w:p w14:paraId="5AAD414F" w14:textId="77777777" w:rsidR="00AC7A5D" w:rsidRPr="00E0351F" w:rsidRDefault="00AC7A5D" w:rsidP="00AC7A5D">
            <w:pPr>
              <w:shd w:val="clear" w:color="auto" w:fill="FFFFFF"/>
              <w:ind w:left="300"/>
              <w:jc w:val="both"/>
              <w:rPr>
                <w:rFonts w:ascii="Times New Roman" w:eastAsia="Calibri" w:hAnsi="Times New Roman"/>
                <w:sz w:val="24"/>
                <w:szCs w:val="24"/>
              </w:rPr>
            </w:pPr>
          </w:p>
          <w:p w14:paraId="43AF5448" w14:textId="77777777" w:rsidR="00AC7A5D" w:rsidRPr="00E0351F" w:rsidRDefault="00AC7A5D" w:rsidP="00AC7A5D">
            <w:pPr>
              <w:shd w:val="clear" w:color="auto" w:fill="FFFFFF"/>
              <w:ind w:left="300"/>
              <w:jc w:val="both"/>
              <w:rPr>
                <w:rFonts w:ascii="Times New Roman" w:eastAsia="Calibri" w:hAnsi="Times New Roman"/>
                <w:sz w:val="24"/>
                <w:szCs w:val="24"/>
              </w:rPr>
            </w:pPr>
            <w:r w:rsidRPr="00E0351F">
              <w:rPr>
                <w:rFonts w:ascii="Times New Roman" w:eastAsia="Calibri" w:hAnsi="Times New Roman"/>
                <w:sz w:val="24"/>
                <w:szCs w:val="24"/>
              </w:rPr>
              <w:t>1.1.</w:t>
            </w:r>
            <w:r w:rsidRPr="00E0351F">
              <w:rPr>
                <w:rFonts w:ascii="Times New Roman" w:eastAsia="Calibri" w:hAnsi="Times New Roman"/>
                <w:sz w:val="24"/>
                <w:szCs w:val="24"/>
              </w:rPr>
              <w:tab/>
              <w:t xml:space="preserve"> Da budu državljani Republike Kosovo;</w:t>
            </w:r>
          </w:p>
          <w:p w14:paraId="38412D2B" w14:textId="77777777" w:rsidR="00AC7A5D" w:rsidRPr="00E0351F" w:rsidRDefault="00AC7A5D" w:rsidP="00AC7A5D">
            <w:pPr>
              <w:shd w:val="clear" w:color="auto" w:fill="FFFFFF"/>
              <w:ind w:left="300"/>
              <w:jc w:val="both"/>
              <w:rPr>
                <w:rFonts w:ascii="Times New Roman" w:eastAsia="Calibri" w:hAnsi="Times New Roman"/>
                <w:sz w:val="24"/>
                <w:szCs w:val="24"/>
              </w:rPr>
            </w:pPr>
          </w:p>
          <w:p w14:paraId="54815698" w14:textId="77777777" w:rsidR="0071405D" w:rsidRPr="00E0351F" w:rsidRDefault="0071405D" w:rsidP="00AC7A5D">
            <w:pPr>
              <w:shd w:val="clear" w:color="auto" w:fill="FFFFFF"/>
              <w:ind w:left="300"/>
              <w:jc w:val="both"/>
              <w:rPr>
                <w:rFonts w:ascii="Times New Roman" w:eastAsia="Calibri" w:hAnsi="Times New Roman"/>
                <w:sz w:val="24"/>
                <w:szCs w:val="24"/>
              </w:rPr>
            </w:pPr>
          </w:p>
          <w:p w14:paraId="376E8A63" w14:textId="77777777" w:rsidR="00AC7A5D" w:rsidRPr="00E0351F" w:rsidRDefault="00AC7A5D" w:rsidP="00AC7A5D">
            <w:pPr>
              <w:shd w:val="clear" w:color="auto" w:fill="FFFFFF"/>
              <w:ind w:left="300"/>
              <w:jc w:val="both"/>
              <w:rPr>
                <w:rFonts w:ascii="Times New Roman" w:eastAsia="Calibri" w:hAnsi="Times New Roman"/>
                <w:sz w:val="24"/>
                <w:szCs w:val="24"/>
              </w:rPr>
            </w:pPr>
            <w:r w:rsidRPr="00E0351F">
              <w:rPr>
                <w:rFonts w:ascii="Times New Roman" w:eastAsia="Calibri" w:hAnsi="Times New Roman"/>
                <w:sz w:val="24"/>
                <w:szCs w:val="24"/>
              </w:rPr>
              <w:t>1.2.</w:t>
            </w:r>
            <w:r w:rsidRPr="00E0351F">
              <w:rPr>
                <w:rFonts w:ascii="Times New Roman" w:eastAsia="Calibri" w:hAnsi="Times New Roman"/>
                <w:sz w:val="24"/>
                <w:szCs w:val="24"/>
              </w:rPr>
              <w:tab/>
              <w:t xml:space="preserve"> Da imaju najmanje 0,10 ha zasađenih lekovitim i aromatičnim biljEM / LAB;</w:t>
            </w:r>
          </w:p>
          <w:p w14:paraId="26BFC18C" w14:textId="77777777" w:rsidR="00AC7A5D" w:rsidRPr="00E0351F" w:rsidRDefault="00AC7A5D" w:rsidP="00AC7A5D">
            <w:pPr>
              <w:shd w:val="clear" w:color="auto" w:fill="FFFFFF"/>
              <w:ind w:left="300"/>
              <w:jc w:val="both"/>
              <w:rPr>
                <w:rFonts w:ascii="Times New Roman" w:eastAsia="Calibri" w:hAnsi="Times New Roman"/>
                <w:sz w:val="24"/>
                <w:szCs w:val="24"/>
              </w:rPr>
            </w:pPr>
          </w:p>
          <w:p w14:paraId="2570D993" w14:textId="77777777" w:rsidR="00AC7A5D" w:rsidRPr="00E0351F" w:rsidRDefault="00AC7A5D" w:rsidP="00AC7A5D">
            <w:pPr>
              <w:shd w:val="clear" w:color="auto" w:fill="FFFFFF"/>
              <w:ind w:left="300"/>
              <w:jc w:val="both"/>
              <w:rPr>
                <w:rFonts w:ascii="Times New Roman" w:eastAsia="Calibri" w:hAnsi="Times New Roman"/>
                <w:sz w:val="24"/>
                <w:szCs w:val="24"/>
              </w:rPr>
            </w:pPr>
            <w:r w:rsidRPr="00E0351F">
              <w:rPr>
                <w:rFonts w:ascii="Times New Roman" w:eastAsia="Calibri" w:hAnsi="Times New Roman"/>
                <w:sz w:val="24"/>
                <w:szCs w:val="24"/>
              </w:rPr>
              <w:t>1.3.</w:t>
            </w:r>
            <w:r w:rsidRPr="00E0351F">
              <w:rPr>
                <w:rFonts w:ascii="Times New Roman" w:eastAsia="Calibri" w:hAnsi="Times New Roman"/>
                <w:sz w:val="24"/>
                <w:szCs w:val="24"/>
              </w:rPr>
              <w:tab/>
              <w:t xml:space="preserve"> Parcela zasađena lekovitim i aromatičnim biljEM / lab treba da bude najmanje 0,05 ha nepodeljena;</w:t>
            </w:r>
          </w:p>
          <w:p w14:paraId="75579B57" w14:textId="77777777" w:rsidR="00AC7A5D" w:rsidRPr="00E0351F" w:rsidRDefault="00AC7A5D" w:rsidP="00AC7A5D">
            <w:pPr>
              <w:shd w:val="clear" w:color="auto" w:fill="FFFFFF"/>
              <w:jc w:val="both"/>
              <w:rPr>
                <w:rFonts w:ascii="Times New Roman" w:eastAsia="Calibri" w:hAnsi="Times New Roman"/>
                <w:sz w:val="24"/>
                <w:szCs w:val="24"/>
              </w:rPr>
            </w:pPr>
          </w:p>
          <w:p w14:paraId="3CEF48A0" w14:textId="77777777" w:rsidR="00AC7A5D" w:rsidRPr="00E0351F" w:rsidRDefault="00AC7A5D" w:rsidP="00AC7A5D">
            <w:pPr>
              <w:shd w:val="clear" w:color="auto" w:fill="FFFFFF"/>
              <w:ind w:left="300"/>
              <w:jc w:val="both"/>
              <w:rPr>
                <w:rFonts w:ascii="Times New Roman" w:eastAsia="Calibri" w:hAnsi="Times New Roman"/>
                <w:sz w:val="24"/>
                <w:szCs w:val="24"/>
              </w:rPr>
            </w:pPr>
            <w:r w:rsidRPr="00E0351F">
              <w:rPr>
                <w:rFonts w:ascii="Times New Roman" w:eastAsia="Calibri" w:hAnsi="Times New Roman"/>
                <w:sz w:val="24"/>
                <w:szCs w:val="24"/>
              </w:rPr>
              <w:t>1.4.</w:t>
            </w:r>
            <w:r w:rsidRPr="00E0351F">
              <w:rPr>
                <w:rFonts w:ascii="Times New Roman" w:eastAsia="Calibri" w:hAnsi="Times New Roman"/>
                <w:sz w:val="24"/>
                <w:szCs w:val="24"/>
              </w:rPr>
              <w:tab/>
              <w:t>Zakupljena površina mora da bude ugovorena najmanje za jednu (1) godinu;</w:t>
            </w:r>
          </w:p>
          <w:p w14:paraId="42C1EAE1" w14:textId="77777777" w:rsidR="00AC7A5D" w:rsidRPr="00E0351F" w:rsidRDefault="00AC7A5D" w:rsidP="00AC7A5D">
            <w:pPr>
              <w:shd w:val="clear" w:color="auto" w:fill="FFFFFF"/>
              <w:jc w:val="both"/>
              <w:rPr>
                <w:rFonts w:ascii="Times New Roman" w:eastAsia="Calibri" w:hAnsi="Times New Roman"/>
                <w:sz w:val="24"/>
                <w:szCs w:val="24"/>
              </w:rPr>
            </w:pPr>
          </w:p>
          <w:p w14:paraId="245CA1E4" w14:textId="77777777" w:rsidR="00AC7A5D" w:rsidRPr="00E0351F" w:rsidRDefault="00AC7A5D" w:rsidP="00AC7A5D">
            <w:pPr>
              <w:shd w:val="clear" w:color="auto" w:fill="FFFFFF"/>
              <w:ind w:left="300"/>
              <w:jc w:val="both"/>
              <w:rPr>
                <w:rFonts w:ascii="Times New Roman" w:eastAsia="Calibri" w:hAnsi="Times New Roman"/>
                <w:sz w:val="24"/>
                <w:szCs w:val="24"/>
              </w:rPr>
            </w:pPr>
            <w:r w:rsidRPr="00E0351F">
              <w:rPr>
                <w:rFonts w:ascii="Times New Roman" w:eastAsia="Calibri" w:hAnsi="Times New Roman"/>
                <w:sz w:val="24"/>
                <w:szCs w:val="24"/>
              </w:rPr>
              <w:t>1.5.</w:t>
            </w:r>
            <w:r w:rsidRPr="00E0351F">
              <w:rPr>
                <w:rFonts w:ascii="Times New Roman" w:eastAsia="Calibri" w:hAnsi="Times New Roman"/>
                <w:sz w:val="24"/>
                <w:szCs w:val="24"/>
              </w:rPr>
              <w:tab/>
              <w:t>Zakupljena površina mora da bude najmanje 0,10 ha;</w:t>
            </w:r>
          </w:p>
          <w:p w14:paraId="10BB6DBD" w14:textId="77777777" w:rsidR="00AC7A5D" w:rsidRPr="00E0351F" w:rsidRDefault="00AC7A5D" w:rsidP="00AC7A5D">
            <w:pPr>
              <w:shd w:val="clear" w:color="auto" w:fill="FFFFFF"/>
              <w:ind w:left="300"/>
              <w:jc w:val="both"/>
              <w:rPr>
                <w:rFonts w:ascii="Times New Roman" w:eastAsia="Calibri" w:hAnsi="Times New Roman"/>
                <w:sz w:val="24"/>
                <w:szCs w:val="24"/>
              </w:rPr>
            </w:pPr>
          </w:p>
          <w:p w14:paraId="016DB133" w14:textId="77777777" w:rsidR="00AC7A5D" w:rsidRPr="00E0351F" w:rsidRDefault="00AC7A5D" w:rsidP="00AC7A5D">
            <w:pPr>
              <w:shd w:val="clear" w:color="auto" w:fill="FFFFFF"/>
              <w:jc w:val="both"/>
              <w:rPr>
                <w:rFonts w:ascii="Times New Roman" w:eastAsia="Calibri" w:hAnsi="Times New Roman"/>
                <w:sz w:val="24"/>
                <w:szCs w:val="24"/>
              </w:rPr>
            </w:pPr>
            <w:r w:rsidRPr="00E0351F">
              <w:rPr>
                <w:rFonts w:ascii="Times New Roman" w:eastAsia="Calibri" w:hAnsi="Times New Roman"/>
                <w:sz w:val="24"/>
                <w:szCs w:val="24"/>
              </w:rPr>
              <w:lastRenderedPageBreak/>
              <w:t xml:space="preserve">2. Subvencija će se vršiti po površini/hektaru u iznosu od </w:t>
            </w:r>
            <w:r w:rsidRPr="00E0351F">
              <w:rPr>
                <w:rFonts w:ascii="Times New Roman" w:eastAsia="Calibri" w:hAnsi="Times New Roman"/>
                <w:b/>
                <w:bCs/>
                <w:sz w:val="24"/>
                <w:szCs w:val="24"/>
              </w:rPr>
              <w:t>450 € / ha</w:t>
            </w:r>
            <w:r w:rsidRPr="00E0351F">
              <w:rPr>
                <w:rFonts w:ascii="Times New Roman" w:eastAsia="Calibri" w:hAnsi="Times New Roman"/>
                <w:sz w:val="24"/>
                <w:szCs w:val="24"/>
              </w:rPr>
              <w:t>;</w:t>
            </w:r>
          </w:p>
          <w:p w14:paraId="68339438" w14:textId="77777777" w:rsidR="00AC7A5D" w:rsidRPr="00E0351F" w:rsidRDefault="00AC7A5D" w:rsidP="00AC7A5D">
            <w:pPr>
              <w:shd w:val="clear" w:color="auto" w:fill="FFFFFF"/>
              <w:jc w:val="both"/>
              <w:rPr>
                <w:rFonts w:ascii="Times New Roman" w:eastAsia="Calibri" w:hAnsi="Times New Roman"/>
                <w:sz w:val="24"/>
                <w:szCs w:val="24"/>
              </w:rPr>
            </w:pPr>
          </w:p>
          <w:p w14:paraId="1DCA0602" w14:textId="77777777" w:rsidR="00AC7A5D" w:rsidRPr="00E0351F" w:rsidRDefault="00AC7A5D" w:rsidP="00AC7A5D">
            <w:pPr>
              <w:pStyle w:val="Odstavekseznama"/>
              <w:ind w:left="0"/>
              <w:jc w:val="both"/>
              <w:rPr>
                <w:rFonts w:ascii="Times New Roman" w:hAnsi="Times New Roman"/>
                <w:sz w:val="24"/>
                <w:szCs w:val="24"/>
                <w:lang w:val="sr-Latn-RS"/>
              </w:rPr>
            </w:pPr>
            <w:r w:rsidRPr="00E0351F">
              <w:rPr>
                <w:rFonts w:ascii="Times New Roman" w:hAnsi="Times New Roman"/>
                <w:sz w:val="24"/>
                <w:szCs w:val="24"/>
                <w:lang w:val="sr-Latn-RS"/>
              </w:rPr>
              <w:t xml:space="preserve"> 4. Korisnici će biti poljoprivrednici koji su zasadili/obrađivali najmanje </w:t>
            </w:r>
            <w:r w:rsidRPr="00E0351F">
              <w:rPr>
                <w:rFonts w:ascii="Times New Roman" w:hAnsi="Times New Roman"/>
                <w:b/>
                <w:bCs/>
                <w:sz w:val="24"/>
                <w:szCs w:val="24"/>
                <w:lang w:val="sr-Latn-RS"/>
              </w:rPr>
              <w:t>0,10 ha</w:t>
            </w:r>
            <w:r w:rsidRPr="00E0351F">
              <w:rPr>
                <w:rFonts w:ascii="Times New Roman" w:hAnsi="Times New Roman"/>
                <w:sz w:val="24"/>
                <w:szCs w:val="24"/>
                <w:lang w:val="sr-Latn-RS"/>
              </w:rPr>
              <w:t xml:space="preserve"> sa ljekovitim - aromatičnim biljem / LAB</w:t>
            </w:r>
          </w:p>
          <w:p w14:paraId="6A553B9D" w14:textId="77777777" w:rsidR="00AC7A5D" w:rsidRPr="00E0351F" w:rsidRDefault="00AC7A5D" w:rsidP="00AC7A5D">
            <w:pPr>
              <w:pStyle w:val="Odstavekseznama"/>
              <w:ind w:left="0"/>
              <w:jc w:val="both"/>
              <w:rPr>
                <w:rFonts w:ascii="Times New Roman" w:hAnsi="Times New Roman"/>
                <w:sz w:val="24"/>
                <w:szCs w:val="24"/>
                <w:lang w:val="sr-Latn-RS"/>
              </w:rPr>
            </w:pPr>
          </w:p>
          <w:p w14:paraId="62DCDB69" w14:textId="0D986FE6" w:rsidR="00AC7A5D" w:rsidRPr="00E0351F" w:rsidRDefault="00F35C97" w:rsidP="00AC7A5D">
            <w:pPr>
              <w:pStyle w:val="Odstavekseznama"/>
              <w:ind w:left="0"/>
              <w:jc w:val="center"/>
              <w:rPr>
                <w:rFonts w:ascii="Times New Roman" w:hAnsi="Times New Roman"/>
                <w:b/>
                <w:sz w:val="24"/>
                <w:szCs w:val="24"/>
                <w:lang w:val="sr-Latn-RS"/>
              </w:rPr>
            </w:pPr>
            <w:r w:rsidRPr="00E0351F">
              <w:rPr>
                <w:rFonts w:ascii="Times New Roman" w:hAnsi="Times New Roman"/>
                <w:b/>
                <w:sz w:val="24"/>
                <w:szCs w:val="24"/>
                <w:lang w:val="sr-Latn-RS"/>
              </w:rPr>
              <w:t xml:space="preserve">POTPOGLAVLJE </w:t>
            </w:r>
            <w:r w:rsidR="00AC7A5D" w:rsidRPr="00E0351F">
              <w:rPr>
                <w:rFonts w:ascii="Times New Roman" w:hAnsi="Times New Roman"/>
                <w:b/>
                <w:sz w:val="24"/>
                <w:szCs w:val="24"/>
                <w:lang w:val="sr-Latn-RS"/>
              </w:rPr>
              <w:t>XXV –DIREKTNE ISPLATE ZA PROIZVEDENO I ZVANIČNO DEKLARISANO VINO</w:t>
            </w:r>
          </w:p>
          <w:p w14:paraId="4DDA4221" w14:textId="77777777" w:rsidR="00AC7A5D" w:rsidRPr="00E0351F" w:rsidRDefault="00AC7A5D" w:rsidP="00AC7A5D">
            <w:pPr>
              <w:pStyle w:val="Odstavekseznama"/>
              <w:ind w:left="0"/>
              <w:jc w:val="center"/>
              <w:rPr>
                <w:rFonts w:ascii="Times New Roman" w:hAnsi="Times New Roman"/>
                <w:b/>
                <w:sz w:val="24"/>
                <w:szCs w:val="24"/>
                <w:lang w:val="sr-Latn-RS"/>
              </w:rPr>
            </w:pPr>
          </w:p>
          <w:p w14:paraId="4927D6E9" w14:textId="77777777" w:rsidR="00AC7A5D" w:rsidRPr="00E0351F" w:rsidRDefault="00AC7A5D" w:rsidP="00AC7A5D">
            <w:pPr>
              <w:pStyle w:val="Odstavekseznama"/>
              <w:ind w:left="0"/>
              <w:jc w:val="center"/>
              <w:rPr>
                <w:rFonts w:ascii="Times New Roman" w:hAnsi="Times New Roman"/>
                <w:b/>
                <w:sz w:val="24"/>
                <w:szCs w:val="24"/>
                <w:lang w:val="sr-Latn-RS"/>
              </w:rPr>
            </w:pPr>
            <w:r w:rsidRPr="00E0351F">
              <w:rPr>
                <w:rFonts w:ascii="Times New Roman" w:hAnsi="Times New Roman"/>
                <w:b/>
                <w:sz w:val="24"/>
                <w:szCs w:val="24"/>
                <w:lang w:val="sr-Latn-RS"/>
              </w:rPr>
              <w:t>Član 32</w:t>
            </w:r>
          </w:p>
          <w:p w14:paraId="186C8A34" w14:textId="77777777" w:rsidR="00AC7A5D" w:rsidRPr="00E0351F" w:rsidRDefault="00AC7A5D" w:rsidP="00AC7A5D">
            <w:pPr>
              <w:pStyle w:val="Odstavekseznama"/>
              <w:ind w:left="0"/>
              <w:jc w:val="center"/>
              <w:rPr>
                <w:rFonts w:ascii="Times New Roman" w:hAnsi="Times New Roman"/>
                <w:b/>
                <w:sz w:val="24"/>
                <w:szCs w:val="24"/>
                <w:lang w:val="sr-Latn-RS"/>
              </w:rPr>
            </w:pPr>
            <w:r w:rsidRPr="00E0351F">
              <w:rPr>
                <w:rFonts w:ascii="Times New Roman" w:hAnsi="Times New Roman"/>
                <w:b/>
                <w:sz w:val="24"/>
                <w:szCs w:val="24"/>
                <w:lang w:val="sr-Latn-RS"/>
              </w:rPr>
              <w:t>Kriterijumi prihvatljivosti</w:t>
            </w:r>
          </w:p>
          <w:p w14:paraId="16FEB367" w14:textId="77777777" w:rsidR="00AC7A5D" w:rsidRPr="00E0351F" w:rsidRDefault="00AC7A5D" w:rsidP="00AC7A5D">
            <w:pPr>
              <w:pStyle w:val="Odstavekseznama"/>
              <w:ind w:left="0"/>
              <w:jc w:val="both"/>
              <w:rPr>
                <w:rFonts w:ascii="Times New Roman" w:hAnsi="Times New Roman"/>
                <w:b/>
                <w:sz w:val="24"/>
                <w:szCs w:val="24"/>
                <w:lang w:val="sr-Latn-RS"/>
              </w:rPr>
            </w:pPr>
          </w:p>
          <w:p w14:paraId="443526F9" w14:textId="77777777" w:rsidR="00AC7A5D" w:rsidRPr="00E0351F" w:rsidRDefault="00AC7A5D" w:rsidP="00AC7A5D">
            <w:pPr>
              <w:pStyle w:val="Odstavekseznama"/>
              <w:ind w:left="0"/>
              <w:jc w:val="both"/>
              <w:rPr>
                <w:rFonts w:ascii="Times New Roman" w:hAnsi="Times New Roman"/>
                <w:sz w:val="24"/>
                <w:szCs w:val="24"/>
                <w:lang w:val="sr-Latn-RS"/>
              </w:rPr>
            </w:pPr>
            <w:r w:rsidRPr="00E0351F">
              <w:rPr>
                <w:rFonts w:ascii="Times New Roman" w:hAnsi="Times New Roman"/>
                <w:sz w:val="24"/>
                <w:szCs w:val="24"/>
                <w:lang w:val="sr-Latn-RS"/>
              </w:rPr>
              <w:t>1. Kriterijumi koje moraju da ispunjavaju proizvodne kompanije vina</w:t>
            </w:r>
            <w:r w:rsidRPr="00E0351F">
              <w:rPr>
                <w:rFonts w:ascii="Times New Roman" w:hAnsi="Times New Roman"/>
                <w:b/>
                <w:sz w:val="24"/>
                <w:szCs w:val="24"/>
                <w:lang w:val="sr-Latn-RS"/>
              </w:rPr>
              <w:t xml:space="preserve"> </w:t>
            </w:r>
            <w:r w:rsidRPr="00E0351F">
              <w:rPr>
                <w:rFonts w:ascii="Times New Roman" w:hAnsi="Times New Roman"/>
                <w:sz w:val="24"/>
                <w:szCs w:val="24"/>
                <w:lang w:val="sr-Latn-RS"/>
              </w:rPr>
              <w:t>su:</w:t>
            </w:r>
          </w:p>
          <w:p w14:paraId="33454281" w14:textId="77777777" w:rsidR="0071405D" w:rsidRPr="00E0351F" w:rsidRDefault="0071405D" w:rsidP="00F35C97">
            <w:pPr>
              <w:pStyle w:val="Odstavekseznama"/>
              <w:ind w:left="0"/>
              <w:jc w:val="both"/>
              <w:rPr>
                <w:rFonts w:ascii="Times New Roman" w:hAnsi="Times New Roman"/>
                <w:sz w:val="24"/>
                <w:szCs w:val="24"/>
                <w:lang w:val="sr-Latn-RS"/>
              </w:rPr>
            </w:pPr>
          </w:p>
          <w:p w14:paraId="11A160F1" w14:textId="77777777" w:rsidR="00AC7A5D" w:rsidRPr="00E0351F" w:rsidRDefault="00AC7A5D" w:rsidP="00AC7A5D">
            <w:pPr>
              <w:pStyle w:val="Odstavekseznama"/>
              <w:ind w:left="342"/>
              <w:jc w:val="both"/>
              <w:rPr>
                <w:rFonts w:ascii="Times New Roman" w:hAnsi="Times New Roman"/>
                <w:sz w:val="24"/>
                <w:szCs w:val="24"/>
                <w:lang w:val="sr-Latn-RS"/>
              </w:rPr>
            </w:pPr>
            <w:r w:rsidRPr="00E0351F">
              <w:rPr>
                <w:rFonts w:ascii="Times New Roman" w:hAnsi="Times New Roman"/>
                <w:sz w:val="24"/>
                <w:szCs w:val="24"/>
                <w:lang w:val="sr-Latn-RS"/>
              </w:rPr>
              <w:t>1.1. Da su državljani Republike Kosova;</w:t>
            </w:r>
          </w:p>
          <w:p w14:paraId="7710BD29" w14:textId="77777777" w:rsidR="00AC7A5D" w:rsidRPr="00E0351F" w:rsidRDefault="00AC7A5D" w:rsidP="00AC7A5D">
            <w:pPr>
              <w:pStyle w:val="Odstavekseznama"/>
              <w:ind w:left="342"/>
              <w:jc w:val="both"/>
              <w:rPr>
                <w:rFonts w:ascii="Times New Roman" w:hAnsi="Times New Roman"/>
                <w:b/>
                <w:sz w:val="24"/>
                <w:szCs w:val="24"/>
                <w:lang w:val="sr-Latn-RS"/>
              </w:rPr>
            </w:pPr>
          </w:p>
          <w:p w14:paraId="02C4582F" w14:textId="77777777" w:rsidR="0071405D" w:rsidRPr="00E0351F" w:rsidRDefault="0071405D" w:rsidP="00AC7A5D">
            <w:pPr>
              <w:pStyle w:val="Odstavekseznama"/>
              <w:ind w:left="342"/>
              <w:jc w:val="both"/>
              <w:rPr>
                <w:rFonts w:ascii="Times New Roman" w:hAnsi="Times New Roman"/>
                <w:b/>
                <w:sz w:val="24"/>
                <w:szCs w:val="24"/>
                <w:lang w:val="sr-Latn-RS"/>
              </w:rPr>
            </w:pPr>
          </w:p>
          <w:p w14:paraId="5835D643" w14:textId="77777777" w:rsidR="00AC7A5D" w:rsidRPr="00E0351F" w:rsidRDefault="00AC7A5D" w:rsidP="0071405D">
            <w:pPr>
              <w:pStyle w:val="Odstavekseznama"/>
              <w:numPr>
                <w:ilvl w:val="1"/>
                <w:numId w:val="39"/>
              </w:numPr>
              <w:ind w:left="364" w:hanging="22"/>
              <w:jc w:val="both"/>
              <w:rPr>
                <w:rFonts w:ascii="Times New Roman" w:hAnsi="Times New Roman"/>
                <w:sz w:val="24"/>
                <w:szCs w:val="24"/>
                <w:lang w:val="sr-Latn-RS"/>
              </w:rPr>
            </w:pPr>
            <w:r w:rsidRPr="00E0351F">
              <w:rPr>
                <w:rFonts w:ascii="Times New Roman" w:hAnsi="Times New Roman"/>
                <w:sz w:val="24"/>
                <w:szCs w:val="24"/>
                <w:lang w:val="sr-Latn-RS"/>
              </w:rPr>
              <w:t xml:space="preserve"> Podnosilac zahteva / subjekt mora da bude licencirano u Odeljenju za vinogradarstvo i vinarstvo - MPŠRR za proizvodnju vina;</w:t>
            </w:r>
          </w:p>
          <w:p w14:paraId="2469B8A9" w14:textId="77777777" w:rsidR="00AC7A5D" w:rsidRPr="00E0351F" w:rsidRDefault="00AC7A5D" w:rsidP="0071405D">
            <w:pPr>
              <w:pStyle w:val="Odstavekseznama"/>
              <w:ind w:left="364" w:hanging="22"/>
              <w:jc w:val="both"/>
              <w:rPr>
                <w:rFonts w:ascii="Times New Roman" w:hAnsi="Times New Roman"/>
                <w:sz w:val="24"/>
                <w:szCs w:val="24"/>
                <w:lang w:val="sr-Latn-RS"/>
              </w:rPr>
            </w:pPr>
          </w:p>
          <w:p w14:paraId="06DDE997" w14:textId="77777777" w:rsidR="00AC7A5D" w:rsidRPr="00E0351F" w:rsidRDefault="00AC7A5D" w:rsidP="0071405D">
            <w:pPr>
              <w:pStyle w:val="Odstavekseznama"/>
              <w:numPr>
                <w:ilvl w:val="1"/>
                <w:numId w:val="39"/>
              </w:numPr>
              <w:ind w:left="364" w:hanging="22"/>
              <w:jc w:val="both"/>
              <w:rPr>
                <w:rFonts w:ascii="Times New Roman" w:hAnsi="Times New Roman"/>
                <w:sz w:val="24"/>
                <w:szCs w:val="24"/>
                <w:lang w:val="sr-Latn-RS"/>
              </w:rPr>
            </w:pPr>
            <w:r w:rsidRPr="00E0351F">
              <w:rPr>
                <w:rFonts w:ascii="Times New Roman" w:hAnsi="Times New Roman"/>
                <w:sz w:val="24"/>
                <w:szCs w:val="24"/>
                <w:lang w:val="sr-Latn-RS"/>
              </w:rPr>
              <w:t>Podnosioci zahteva treba da do 10. decembra 2019. u Odeljenju za vinogradarstvo i vinarstvo objave podatke za završnu deklaraciju o berbi grožđa za berbu 2019. godine.</w:t>
            </w:r>
          </w:p>
          <w:p w14:paraId="0A56F032" w14:textId="77777777" w:rsidR="00AC7A5D" w:rsidRPr="00E0351F" w:rsidRDefault="00AC7A5D" w:rsidP="00AC7A5D">
            <w:pPr>
              <w:pStyle w:val="Odstavekseznama"/>
              <w:ind w:left="342"/>
              <w:jc w:val="both"/>
              <w:rPr>
                <w:rFonts w:ascii="Times New Roman" w:hAnsi="Times New Roman"/>
                <w:b/>
                <w:sz w:val="24"/>
                <w:szCs w:val="24"/>
                <w:lang w:val="sr-Latn-RS"/>
              </w:rPr>
            </w:pPr>
          </w:p>
          <w:p w14:paraId="44495354" w14:textId="034BC98C" w:rsidR="00AC7A5D" w:rsidRPr="00E0351F" w:rsidRDefault="00F35C97" w:rsidP="00AC7A5D">
            <w:pPr>
              <w:pStyle w:val="Odstavekseznama"/>
              <w:ind w:left="342"/>
              <w:jc w:val="both"/>
              <w:rPr>
                <w:rFonts w:ascii="Times New Roman" w:hAnsi="Times New Roman"/>
                <w:sz w:val="24"/>
                <w:szCs w:val="24"/>
                <w:lang w:val="sr-Latn-RS"/>
              </w:rPr>
            </w:pPr>
            <w:r w:rsidRPr="00E0351F">
              <w:rPr>
                <w:rFonts w:ascii="Times New Roman" w:hAnsi="Times New Roman"/>
                <w:sz w:val="24"/>
                <w:szCs w:val="24"/>
                <w:lang w:val="sr-Latn-RS"/>
              </w:rPr>
              <w:t>1.4</w:t>
            </w:r>
            <w:r w:rsidR="00AC7A5D" w:rsidRPr="00E0351F">
              <w:rPr>
                <w:rFonts w:ascii="Times New Roman" w:hAnsi="Times New Roman"/>
                <w:sz w:val="24"/>
                <w:szCs w:val="24"/>
                <w:lang w:val="sr-Latn-RS"/>
              </w:rPr>
              <w:t>.Podnosioci zahteva treba da do 15. januara 2020  u Odeljenje za vinogradarstvo i vinarstvo objaviti podatke o godišnjom proizvodnju vina za berbu u 2019.godinu</w:t>
            </w:r>
          </w:p>
          <w:p w14:paraId="4C0E9AF3" w14:textId="77777777" w:rsidR="00AC7A5D" w:rsidRPr="00E0351F" w:rsidRDefault="00AC7A5D" w:rsidP="00AC7A5D">
            <w:pPr>
              <w:pStyle w:val="Odstavekseznama"/>
              <w:ind w:left="0"/>
              <w:jc w:val="both"/>
              <w:rPr>
                <w:rFonts w:ascii="Times New Roman" w:hAnsi="Times New Roman"/>
                <w:b/>
                <w:sz w:val="24"/>
                <w:szCs w:val="24"/>
                <w:lang w:val="sr-Latn-RS"/>
              </w:rPr>
            </w:pPr>
          </w:p>
          <w:p w14:paraId="269228B2" w14:textId="77777777" w:rsidR="0071405D" w:rsidRPr="00E0351F" w:rsidRDefault="0071405D" w:rsidP="00AC7A5D">
            <w:pPr>
              <w:pStyle w:val="Odstavekseznama"/>
              <w:ind w:left="0"/>
              <w:jc w:val="both"/>
              <w:rPr>
                <w:rFonts w:ascii="Times New Roman" w:hAnsi="Times New Roman"/>
                <w:b/>
                <w:sz w:val="24"/>
                <w:szCs w:val="24"/>
                <w:lang w:val="sr-Latn-RS"/>
              </w:rPr>
            </w:pPr>
          </w:p>
          <w:p w14:paraId="0D7FB849" w14:textId="77777777" w:rsidR="00F35C97" w:rsidRPr="00E0351F" w:rsidRDefault="00F35C97" w:rsidP="00AC7A5D">
            <w:pPr>
              <w:pStyle w:val="Odstavekseznama"/>
              <w:ind w:left="0"/>
              <w:jc w:val="both"/>
              <w:rPr>
                <w:rFonts w:ascii="Times New Roman" w:hAnsi="Times New Roman"/>
                <w:b/>
                <w:sz w:val="24"/>
                <w:szCs w:val="24"/>
                <w:lang w:val="sr-Latn-RS"/>
              </w:rPr>
            </w:pPr>
          </w:p>
          <w:p w14:paraId="675B4985" w14:textId="77777777" w:rsidR="00AC7A5D" w:rsidRPr="00E0351F" w:rsidRDefault="00AC7A5D" w:rsidP="0071405D">
            <w:pPr>
              <w:pStyle w:val="Odstavekseznama"/>
              <w:tabs>
                <w:tab w:val="left" w:pos="461"/>
              </w:tabs>
              <w:ind w:left="0"/>
              <w:jc w:val="both"/>
              <w:rPr>
                <w:rFonts w:ascii="Times New Roman" w:hAnsi="Times New Roman"/>
                <w:sz w:val="24"/>
                <w:szCs w:val="24"/>
                <w:lang w:val="sr-Latn-RS"/>
              </w:rPr>
            </w:pPr>
            <w:r w:rsidRPr="00E0351F">
              <w:rPr>
                <w:rFonts w:ascii="Times New Roman" w:hAnsi="Times New Roman"/>
                <w:sz w:val="24"/>
                <w:szCs w:val="24"/>
                <w:lang w:val="sr-Latn-RS"/>
              </w:rPr>
              <w:t xml:space="preserve">2. Subvencionisanje se vrši po litru proizvodenog i zvanično izjavljenog vina u iznosu od </w:t>
            </w:r>
            <w:r w:rsidRPr="00E0351F">
              <w:rPr>
                <w:rFonts w:ascii="Times New Roman" w:hAnsi="Times New Roman"/>
                <w:b/>
                <w:sz w:val="24"/>
                <w:szCs w:val="24"/>
                <w:lang w:val="sr-Latn-RS"/>
              </w:rPr>
              <w:t>0,04 evra/po litru.</w:t>
            </w:r>
          </w:p>
          <w:p w14:paraId="5B05521C" w14:textId="77777777" w:rsidR="00AC7A5D" w:rsidRPr="00E0351F" w:rsidRDefault="00AC7A5D" w:rsidP="00AC7A5D">
            <w:pPr>
              <w:pStyle w:val="Odstavekseznama"/>
              <w:ind w:left="0"/>
              <w:jc w:val="both"/>
              <w:rPr>
                <w:rFonts w:ascii="Times New Roman" w:hAnsi="Times New Roman"/>
                <w:b/>
                <w:sz w:val="24"/>
                <w:szCs w:val="24"/>
                <w:lang w:val="sr-Latn-RS"/>
              </w:rPr>
            </w:pPr>
          </w:p>
          <w:p w14:paraId="762BDEB3" w14:textId="77777777" w:rsidR="00AC7A5D" w:rsidRPr="00E0351F" w:rsidRDefault="00AC7A5D" w:rsidP="00AC7A5D">
            <w:pPr>
              <w:pStyle w:val="Odstavekseznama"/>
              <w:ind w:left="0"/>
              <w:jc w:val="center"/>
              <w:rPr>
                <w:rFonts w:ascii="Times New Roman" w:hAnsi="Times New Roman"/>
                <w:b/>
                <w:sz w:val="24"/>
                <w:szCs w:val="24"/>
                <w:lang w:val="sr-Latn-RS"/>
              </w:rPr>
            </w:pPr>
            <w:r w:rsidRPr="00E0351F">
              <w:rPr>
                <w:rFonts w:ascii="Times New Roman" w:hAnsi="Times New Roman"/>
                <w:b/>
                <w:sz w:val="24"/>
                <w:szCs w:val="24"/>
                <w:lang w:val="sr-Latn-RS"/>
              </w:rPr>
              <w:t>POGLAVLJE III</w:t>
            </w:r>
          </w:p>
          <w:p w14:paraId="0C0B73C3" w14:textId="77777777" w:rsidR="00AC7A5D" w:rsidRPr="00E0351F" w:rsidRDefault="00AC7A5D" w:rsidP="00AC7A5D">
            <w:pPr>
              <w:pStyle w:val="Odstavekseznama"/>
              <w:ind w:left="0"/>
              <w:jc w:val="center"/>
              <w:rPr>
                <w:rFonts w:ascii="Times New Roman" w:hAnsi="Times New Roman"/>
                <w:b/>
                <w:sz w:val="24"/>
                <w:szCs w:val="24"/>
                <w:lang w:val="sr-Latn-RS"/>
              </w:rPr>
            </w:pPr>
            <w:r w:rsidRPr="00E0351F">
              <w:rPr>
                <w:rFonts w:ascii="Times New Roman" w:hAnsi="Times New Roman"/>
                <w:b/>
                <w:sz w:val="24"/>
                <w:szCs w:val="24"/>
                <w:lang w:val="sr-Latn-RS"/>
              </w:rPr>
              <w:t>PROCEDURE ZA IZVRŠENJE DIREKTNIH PLAĆANJA</w:t>
            </w:r>
          </w:p>
          <w:p w14:paraId="6B4DD8EB" w14:textId="77777777" w:rsidR="00AC7A5D" w:rsidRPr="00E0351F" w:rsidRDefault="00AC7A5D" w:rsidP="0071405D">
            <w:pPr>
              <w:pStyle w:val="Odstavekseznama"/>
              <w:ind w:left="0"/>
              <w:rPr>
                <w:rFonts w:ascii="Times New Roman" w:hAnsi="Times New Roman"/>
                <w:b/>
                <w:sz w:val="24"/>
                <w:szCs w:val="24"/>
                <w:lang w:val="sr-Latn-RS"/>
              </w:rPr>
            </w:pPr>
          </w:p>
          <w:p w14:paraId="2487A6BC" w14:textId="77777777" w:rsidR="00AC7A5D" w:rsidRPr="00E0351F" w:rsidRDefault="00AC7A5D" w:rsidP="00AC7A5D">
            <w:pPr>
              <w:pStyle w:val="Odstavekseznama"/>
              <w:ind w:left="0"/>
              <w:jc w:val="center"/>
              <w:rPr>
                <w:rFonts w:ascii="Times New Roman" w:hAnsi="Times New Roman"/>
                <w:b/>
                <w:sz w:val="24"/>
                <w:szCs w:val="24"/>
                <w:lang w:val="sr-Latn-RS"/>
              </w:rPr>
            </w:pPr>
            <w:r w:rsidRPr="00E0351F">
              <w:rPr>
                <w:rFonts w:ascii="Times New Roman" w:hAnsi="Times New Roman"/>
                <w:b/>
                <w:sz w:val="24"/>
                <w:szCs w:val="24"/>
                <w:lang w:val="sr-Latn-RS"/>
              </w:rPr>
              <w:t>Član 33</w:t>
            </w:r>
          </w:p>
          <w:p w14:paraId="03143B6A" w14:textId="77777777" w:rsidR="00AC7A5D" w:rsidRPr="00E0351F" w:rsidRDefault="00AC7A5D" w:rsidP="00AC7A5D">
            <w:pPr>
              <w:pStyle w:val="Odstavekseznama"/>
              <w:ind w:left="0"/>
              <w:jc w:val="center"/>
              <w:rPr>
                <w:rFonts w:ascii="Times New Roman" w:hAnsi="Times New Roman"/>
                <w:b/>
                <w:sz w:val="24"/>
                <w:szCs w:val="24"/>
                <w:lang w:val="sr-Latn-RS"/>
              </w:rPr>
            </w:pPr>
            <w:r w:rsidRPr="00E0351F">
              <w:rPr>
                <w:rFonts w:ascii="Times New Roman" w:hAnsi="Times New Roman"/>
                <w:b/>
                <w:sz w:val="24"/>
                <w:szCs w:val="24"/>
                <w:lang w:val="sr-Latn-RS"/>
              </w:rPr>
              <w:t>Administrativne procedure</w:t>
            </w:r>
          </w:p>
          <w:p w14:paraId="3A37FF11" w14:textId="77777777" w:rsidR="00AC7A5D" w:rsidRPr="00E0351F" w:rsidRDefault="00AC7A5D" w:rsidP="00AC7A5D">
            <w:pPr>
              <w:pStyle w:val="Odstavekseznama"/>
              <w:ind w:left="0"/>
              <w:jc w:val="both"/>
              <w:rPr>
                <w:rFonts w:ascii="Times New Roman" w:hAnsi="Times New Roman"/>
                <w:b/>
                <w:sz w:val="24"/>
                <w:szCs w:val="24"/>
                <w:lang w:val="sr-Latn-RS"/>
              </w:rPr>
            </w:pPr>
          </w:p>
          <w:p w14:paraId="1140F371" w14:textId="77777777" w:rsidR="00AC7A5D" w:rsidRPr="00E0351F" w:rsidRDefault="00AC7A5D" w:rsidP="00A93904">
            <w:pPr>
              <w:pStyle w:val="Odstavekseznama"/>
              <w:numPr>
                <w:ilvl w:val="0"/>
                <w:numId w:val="78"/>
              </w:numPr>
              <w:tabs>
                <w:tab w:val="left" w:pos="18"/>
                <w:tab w:val="left" w:pos="387"/>
              </w:tabs>
              <w:ind w:left="16" w:firstLine="0"/>
              <w:jc w:val="both"/>
              <w:rPr>
                <w:rFonts w:ascii="Times New Roman" w:hAnsi="Times New Roman"/>
                <w:sz w:val="24"/>
                <w:szCs w:val="24"/>
                <w:lang w:val="sr-Latn-RS"/>
              </w:rPr>
            </w:pPr>
            <w:r w:rsidRPr="00E0351F">
              <w:rPr>
                <w:rFonts w:ascii="Times New Roman" w:hAnsi="Times New Roman"/>
                <w:sz w:val="24"/>
                <w:szCs w:val="24"/>
                <w:lang w:val="sr-Latn-RS"/>
              </w:rPr>
              <w:t xml:space="preserve"> Administrativne procedure za pružanje podrške shodno ovom administrativnom uputstvu biće izvršene putem podnošenja zahteva, administrativnog razmatranja zahteva i kontrola na terenu –mesto dešavanja kao i izvršenje plaćanja.</w:t>
            </w:r>
          </w:p>
          <w:p w14:paraId="03C7EC61" w14:textId="77777777" w:rsidR="00AC7A5D" w:rsidRPr="00E0351F" w:rsidRDefault="00AC7A5D" w:rsidP="00AC7A5D">
            <w:pPr>
              <w:pStyle w:val="Odstavekseznama"/>
              <w:tabs>
                <w:tab w:val="left" w:pos="18"/>
                <w:tab w:val="left" w:pos="387"/>
              </w:tabs>
              <w:ind w:left="0"/>
              <w:jc w:val="both"/>
              <w:rPr>
                <w:rFonts w:ascii="Times New Roman" w:hAnsi="Times New Roman"/>
                <w:sz w:val="24"/>
                <w:szCs w:val="24"/>
                <w:lang w:val="sr-Latn-RS"/>
              </w:rPr>
            </w:pPr>
          </w:p>
          <w:p w14:paraId="27C3ECCD" w14:textId="77777777" w:rsidR="00AC7A5D" w:rsidRPr="00E0351F" w:rsidRDefault="00AC7A5D" w:rsidP="0071405D">
            <w:pPr>
              <w:pStyle w:val="Odstavekseznama"/>
              <w:numPr>
                <w:ilvl w:val="0"/>
                <w:numId w:val="66"/>
              </w:numPr>
              <w:tabs>
                <w:tab w:val="left" w:pos="16"/>
                <w:tab w:val="left" w:pos="341"/>
              </w:tabs>
              <w:ind w:left="0" w:firstLine="0"/>
              <w:jc w:val="both"/>
              <w:rPr>
                <w:rFonts w:ascii="Times New Roman" w:hAnsi="Times New Roman"/>
                <w:sz w:val="24"/>
                <w:szCs w:val="24"/>
                <w:lang w:val="sr-Latn-RS"/>
              </w:rPr>
            </w:pPr>
            <w:r w:rsidRPr="00E0351F">
              <w:rPr>
                <w:rFonts w:ascii="Times New Roman" w:hAnsi="Times New Roman"/>
                <w:sz w:val="24"/>
                <w:szCs w:val="24"/>
                <w:lang w:val="sr-Latn-RS"/>
              </w:rPr>
              <w:t>Ubacivanje podataka u sistemu sLPIS za direktna plaćanja, vrši se za sve opštine Republike Kosova.</w:t>
            </w:r>
          </w:p>
          <w:p w14:paraId="22604AB8" w14:textId="77777777" w:rsidR="00AC7A5D" w:rsidRPr="00E0351F" w:rsidRDefault="00AC7A5D" w:rsidP="00AC7A5D">
            <w:pPr>
              <w:pStyle w:val="Odstavekseznama"/>
              <w:tabs>
                <w:tab w:val="left" w:pos="18"/>
                <w:tab w:val="left" w:pos="387"/>
              </w:tabs>
              <w:ind w:left="0"/>
              <w:jc w:val="both"/>
              <w:rPr>
                <w:rFonts w:ascii="Times New Roman" w:hAnsi="Times New Roman"/>
                <w:sz w:val="24"/>
                <w:szCs w:val="24"/>
                <w:lang w:val="sr-Latn-RS"/>
              </w:rPr>
            </w:pPr>
          </w:p>
          <w:p w14:paraId="631F2AF1" w14:textId="77777777" w:rsidR="00AC7A5D" w:rsidRPr="00E0351F" w:rsidRDefault="00AC7A5D" w:rsidP="00A93904">
            <w:pPr>
              <w:pStyle w:val="Odstavekseznama"/>
              <w:numPr>
                <w:ilvl w:val="0"/>
                <w:numId w:val="66"/>
              </w:numPr>
              <w:tabs>
                <w:tab w:val="left" w:pos="16"/>
                <w:tab w:val="left" w:pos="327"/>
              </w:tabs>
              <w:ind w:left="0" w:firstLine="0"/>
              <w:jc w:val="both"/>
              <w:rPr>
                <w:rFonts w:ascii="Times New Roman" w:hAnsi="Times New Roman"/>
                <w:sz w:val="24"/>
                <w:szCs w:val="24"/>
                <w:lang w:val="sr-Latn-RS"/>
              </w:rPr>
            </w:pPr>
            <w:r w:rsidRPr="00E0351F">
              <w:rPr>
                <w:rFonts w:ascii="Times New Roman" w:hAnsi="Times New Roman"/>
                <w:sz w:val="24"/>
                <w:szCs w:val="24"/>
                <w:lang w:val="sr-Latn-RS"/>
              </w:rPr>
              <w:t>Izvršenje administrativnih procedura se vrši shodno zakonu br. 05/L-031 Opštoj Administrativnoj Procedure i na osnovu ovog administrativnog uputstva.</w:t>
            </w:r>
          </w:p>
          <w:p w14:paraId="6CDE396D" w14:textId="77777777" w:rsidR="00AC7A5D" w:rsidRPr="00E0351F" w:rsidRDefault="00AC7A5D" w:rsidP="00AC7A5D">
            <w:pPr>
              <w:pStyle w:val="Odstavekseznama"/>
              <w:ind w:left="0"/>
              <w:rPr>
                <w:rFonts w:ascii="Times New Roman" w:hAnsi="Times New Roman"/>
                <w:b/>
                <w:sz w:val="24"/>
                <w:szCs w:val="24"/>
                <w:lang w:val="sr-Latn-RS"/>
              </w:rPr>
            </w:pPr>
          </w:p>
          <w:p w14:paraId="244E0C4D" w14:textId="77777777" w:rsidR="00AC7A5D" w:rsidRPr="00E0351F" w:rsidRDefault="00AC7A5D" w:rsidP="00AC7A5D">
            <w:pPr>
              <w:pStyle w:val="Odstavekseznama"/>
              <w:ind w:left="0"/>
              <w:jc w:val="center"/>
              <w:rPr>
                <w:rFonts w:ascii="Times New Roman" w:hAnsi="Times New Roman"/>
                <w:b/>
                <w:sz w:val="24"/>
                <w:szCs w:val="24"/>
                <w:lang w:val="sr-Latn-RS"/>
              </w:rPr>
            </w:pPr>
            <w:r w:rsidRPr="00E0351F">
              <w:rPr>
                <w:rFonts w:ascii="Times New Roman" w:hAnsi="Times New Roman"/>
                <w:b/>
                <w:sz w:val="24"/>
                <w:szCs w:val="24"/>
                <w:lang w:val="sr-Latn-RS"/>
              </w:rPr>
              <w:t>Član 34</w:t>
            </w:r>
          </w:p>
          <w:p w14:paraId="613AA9A2" w14:textId="77777777" w:rsidR="00AC7A5D" w:rsidRPr="00E0351F" w:rsidRDefault="00AC7A5D" w:rsidP="00AC7A5D">
            <w:pPr>
              <w:pStyle w:val="Odstavekseznama"/>
              <w:ind w:left="0"/>
              <w:jc w:val="center"/>
              <w:rPr>
                <w:rFonts w:ascii="Times New Roman" w:hAnsi="Times New Roman"/>
                <w:b/>
                <w:sz w:val="24"/>
                <w:szCs w:val="24"/>
                <w:lang w:val="sr-Latn-RS"/>
              </w:rPr>
            </w:pPr>
            <w:r w:rsidRPr="00E0351F">
              <w:rPr>
                <w:rFonts w:ascii="Times New Roman" w:hAnsi="Times New Roman"/>
                <w:b/>
                <w:sz w:val="24"/>
                <w:szCs w:val="24"/>
                <w:lang w:val="sr-Latn-RS"/>
              </w:rPr>
              <w:t>Javno obaveštenje</w:t>
            </w:r>
          </w:p>
          <w:p w14:paraId="228A8684" w14:textId="77777777" w:rsidR="00AC7A5D" w:rsidRPr="00E0351F" w:rsidRDefault="00AC7A5D" w:rsidP="00AC7A5D">
            <w:pPr>
              <w:pStyle w:val="Odstavekseznama"/>
              <w:ind w:left="0"/>
              <w:jc w:val="both"/>
              <w:rPr>
                <w:rFonts w:ascii="Times New Roman" w:hAnsi="Times New Roman"/>
                <w:b/>
                <w:sz w:val="24"/>
                <w:szCs w:val="24"/>
                <w:lang w:val="sr-Latn-RS"/>
              </w:rPr>
            </w:pPr>
          </w:p>
          <w:p w14:paraId="3757478D" w14:textId="77777777" w:rsidR="00AC7A5D" w:rsidRPr="00E0351F" w:rsidRDefault="00AC7A5D" w:rsidP="00AC7A5D">
            <w:pPr>
              <w:pStyle w:val="Odstavekseznama"/>
              <w:tabs>
                <w:tab w:val="left" w:pos="327"/>
              </w:tabs>
              <w:ind w:left="0"/>
              <w:jc w:val="both"/>
              <w:rPr>
                <w:rFonts w:ascii="Times New Roman" w:hAnsi="Times New Roman"/>
                <w:sz w:val="24"/>
                <w:szCs w:val="24"/>
                <w:lang w:val="sr-Latn-RS"/>
              </w:rPr>
            </w:pPr>
            <w:r w:rsidRPr="00E0351F">
              <w:rPr>
                <w:rFonts w:ascii="Times New Roman" w:hAnsi="Times New Roman"/>
                <w:sz w:val="24"/>
                <w:szCs w:val="24"/>
                <w:lang w:val="sr-Latn-RS"/>
              </w:rPr>
              <w:lastRenderedPageBreak/>
              <w:t xml:space="preserve">Obaveštenje i poziv za apliciranje za direktna plaćanja za 2020 godinu vrši divizija za odnos sa javnošću pri MPŠRR-u.  </w:t>
            </w:r>
          </w:p>
          <w:p w14:paraId="0FE63E3D" w14:textId="77777777" w:rsidR="00B5666C" w:rsidRPr="00E0351F" w:rsidRDefault="00B5666C" w:rsidP="00AC7A5D">
            <w:pPr>
              <w:pStyle w:val="Odstavekseznama"/>
              <w:ind w:left="0"/>
              <w:jc w:val="center"/>
              <w:rPr>
                <w:rFonts w:ascii="Times New Roman" w:hAnsi="Times New Roman"/>
                <w:b/>
                <w:sz w:val="24"/>
                <w:szCs w:val="24"/>
                <w:lang w:val="sr-Latn-RS"/>
              </w:rPr>
            </w:pPr>
          </w:p>
          <w:p w14:paraId="2A60BEA5" w14:textId="77777777" w:rsidR="00AC7A5D" w:rsidRPr="00E0351F" w:rsidRDefault="00AC7A5D" w:rsidP="00AC7A5D">
            <w:pPr>
              <w:pStyle w:val="Odstavekseznama"/>
              <w:ind w:left="0"/>
              <w:jc w:val="center"/>
              <w:rPr>
                <w:rFonts w:ascii="Times New Roman" w:hAnsi="Times New Roman"/>
                <w:b/>
                <w:sz w:val="24"/>
                <w:szCs w:val="24"/>
                <w:lang w:val="sr-Latn-RS"/>
              </w:rPr>
            </w:pPr>
            <w:r w:rsidRPr="00E0351F">
              <w:rPr>
                <w:rFonts w:ascii="Times New Roman" w:hAnsi="Times New Roman"/>
                <w:b/>
                <w:sz w:val="24"/>
                <w:szCs w:val="24"/>
                <w:lang w:val="sr-Latn-RS"/>
              </w:rPr>
              <w:t>Član 35</w:t>
            </w:r>
          </w:p>
          <w:p w14:paraId="5C7E9249" w14:textId="77777777" w:rsidR="00AC7A5D" w:rsidRPr="00E0351F" w:rsidRDefault="00AC7A5D" w:rsidP="00AC7A5D">
            <w:pPr>
              <w:pStyle w:val="Odstavekseznama"/>
              <w:ind w:left="0"/>
              <w:jc w:val="center"/>
              <w:rPr>
                <w:rFonts w:ascii="Times New Roman" w:hAnsi="Times New Roman"/>
                <w:b/>
                <w:sz w:val="24"/>
                <w:szCs w:val="24"/>
                <w:lang w:val="sr-Latn-RS"/>
              </w:rPr>
            </w:pPr>
            <w:r w:rsidRPr="00E0351F">
              <w:rPr>
                <w:rFonts w:ascii="Times New Roman" w:hAnsi="Times New Roman"/>
                <w:b/>
                <w:sz w:val="24"/>
                <w:szCs w:val="24"/>
                <w:lang w:val="sr-Latn-RS"/>
              </w:rPr>
              <w:t>Geografska rasporstranjenost</w:t>
            </w:r>
          </w:p>
          <w:p w14:paraId="7EBEEC42" w14:textId="77777777" w:rsidR="00AC7A5D" w:rsidRPr="00E0351F" w:rsidRDefault="00AC7A5D" w:rsidP="00AC7A5D">
            <w:pPr>
              <w:pStyle w:val="Odstavekseznama"/>
              <w:ind w:left="0"/>
              <w:jc w:val="both"/>
              <w:rPr>
                <w:rFonts w:ascii="Times New Roman" w:hAnsi="Times New Roman"/>
                <w:b/>
                <w:sz w:val="24"/>
                <w:szCs w:val="24"/>
                <w:lang w:val="sr-Latn-RS"/>
              </w:rPr>
            </w:pPr>
          </w:p>
          <w:p w14:paraId="7D7A95D6" w14:textId="77777777" w:rsidR="00AC7A5D" w:rsidRPr="00E0351F" w:rsidRDefault="00AC7A5D" w:rsidP="00AC7A5D">
            <w:pPr>
              <w:pStyle w:val="Odstavekseznama"/>
              <w:ind w:left="0"/>
              <w:jc w:val="both"/>
              <w:rPr>
                <w:rFonts w:ascii="Times New Roman" w:hAnsi="Times New Roman"/>
                <w:b/>
                <w:sz w:val="24"/>
                <w:szCs w:val="24"/>
                <w:lang w:val="sr-Latn-RS"/>
              </w:rPr>
            </w:pPr>
            <w:r w:rsidRPr="00E0351F">
              <w:rPr>
                <w:rFonts w:ascii="Times New Roman" w:hAnsi="Times New Roman"/>
                <w:sz w:val="24"/>
                <w:szCs w:val="24"/>
                <w:lang w:val="sr-Latn-RS"/>
              </w:rPr>
              <w:t xml:space="preserve">Program za direktna plaćanja se sprovodi na celoj teritoriji Republike Kosova </w:t>
            </w:r>
          </w:p>
          <w:p w14:paraId="62D3284E" w14:textId="77777777" w:rsidR="00AC7A5D" w:rsidRPr="00E0351F" w:rsidRDefault="00AC7A5D" w:rsidP="00AC7A5D">
            <w:pPr>
              <w:pStyle w:val="Odstavekseznama"/>
              <w:ind w:left="0"/>
              <w:rPr>
                <w:rFonts w:ascii="Times New Roman" w:hAnsi="Times New Roman"/>
                <w:b/>
                <w:sz w:val="24"/>
                <w:szCs w:val="24"/>
                <w:lang w:val="sr-Latn-RS"/>
              </w:rPr>
            </w:pPr>
          </w:p>
          <w:p w14:paraId="59BE1206" w14:textId="77777777" w:rsidR="00AC7A5D" w:rsidRPr="00E0351F" w:rsidRDefault="00AC7A5D" w:rsidP="00AC7A5D">
            <w:pPr>
              <w:pStyle w:val="Odstavekseznama"/>
              <w:ind w:left="0"/>
              <w:jc w:val="center"/>
              <w:rPr>
                <w:rFonts w:ascii="Times New Roman" w:hAnsi="Times New Roman"/>
                <w:b/>
                <w:sz w:val="24"/>
                <w:szCs w:val="24"/>
                <w:lang w:val="sr-Latn-RS"/>
              </w:rPr>
            </w:pPr>
          </w:p>
          <w:p w14:paraId="6BC65A47" w14:textId="77777777" w:rsidR="00AC7A5D" w:rsidRPr="00E0351F" w:rsidRDefault="00AC7A5D" w:rsidP="00AC7A5D">
            <w:pPr>
              <w:pStyle w:val="Odstavekseznama"/>
              <w:ind w:left="0"/>
              <w:jc w:val="center"/>
              <w:rPr>
                <w:rFonts w:ascii="Times New Roman" w:hAnsi="Times New Roman"/>
                <w:b/>
                <w:sz w:val="24"/>
                <w:szCs w:val="24"/>
                <w:lang w:val="sr-Latn-RS"/>
              </w:rPr>
            </w:pPr>
            <w:r w:rsidRPr="00E0351F">
              <w:rPr>
                <w:rFonts w:ascii="Times New Roman" w:hAnsi="Times New Roman"/>
                <w:b/>
                <w:sz w:val="24"/>
                <w:szCs w:val="24"/>
                <w:lang w:val="sr-Latn-RS"/>
              </w:rPr>
              <w:t>Član 36</w:t>
            </w:r>
          </w:p>
          <w:p w14:paraId="3382376D" w14:textId="77777777" w:rsidR="00AC7A5D" w:rsidRPr="00E0351F" w:rsidRDefault="00AC7A5D" w:rsidP="00AC7A5D">
            <w:pPr>
              <w:pStyle w:val="Odstavekseznama"/>
              <w:ind w:left="0"/>
              <w:jc w:val="center"/>
              <w:rPr>
                <w:rFonts w:ascii="Times New Roman" w:hAnsi="Times New Roman"/>
                <w:b/>
                <w:sz w:val="24"/>
                <w:szCs w:val="24"/>
                <w:lang w:val="sr-Latn-RS"/>
              </w:rPr>
            </w:pPr>
            <w:r w:rsidRPr="00E0351F">
              <w:rPr>
                <w:rFonts w:ascii="Times New Roman" w:hAnsi="Times New Roman"/>
                <w:b/>
                <w:sz w:val="24"/>
                <w:szCs w:val="24"/>
                <w:lang w:val="sr-Latn-RS"/>
              </w:rPr>
              <w:t>Poziv za apliciranje</w:t>
            </w:r>
          </w:p>
          <w:p w14:paraId="25951E26" w14:textId="77777777" w:rsidR="00AC7A5D" w:rsidRPr="00E0351F" w:rsidRDefault="00AC7A5D" w:rsidP="00AC7A5D">
            <w:pPr>
              <w:pStyle w:val="Odstavekseznama"/>
              <w:ind w:left="0"/>
              <w:jc w:val="both"/>
              <w:rPr>
                <w:rFonts w:ascii="Times New Roman" w:hAnsi="Times New Roman"/>
                <w:b/>
                <w:sz w:val="24"/>
                <w:szCs w:val="24"/>
                <w:lang w:val="sr-Latn-RS"/>
              </w:rPr>
            </w:pPr>
          </w:p>
          <w:p w14:paraId="64B27191" w14:textId="77777777" w:rsidR="00AC7A5D" w:rsidRPr="00E0351F" w:rsidRDefault="00AC7A5D" w:rsidP="00B5666C">
            <w:pPr>
              <w:pStyle w:val="Odstavekseznama"/>
              <w:numPr>
                <w:ilvl w:val="0"/>
                <w:numId w:val="71"/>
              </w:numPr>
              <w:tabs>
                <w:tab w:val="left" w:pos="0"/>
                <w:tab w:val="left" w:pos="431"/>
              </w:tabs>
              <w:ind w:left="16" w:hanging="16"/>
              <w:jc w:val="both"/>
              <w:rPr>
                <w:rFonts w:ascii="Times New Roman" w:hAnsi="Times New Roman"/>
                <w:sz w:val="24"/>
                <w:szCs w:val="24"/>
                <w:lang w:val="sr-Latn-RS"/>
              </w:rPr>
            </w:pPr>
            <w:r w:rsidRPr="00E0351F">
              <w:rPr>
                <w:rFonts w:ascii="Times New Roman" w:hAnsi="Times New Roman"/>
                <w:sz w:val="24"/>
                <w:szCs w:val="24"/>
                <w:lang w:val="sr-Latn-RS"/>
              </w:rPr>
              <w:t>Poziv za prijavu za direktne isplate: po jedinici površine, grla stoke, koka nosilja, prepelica, košnice pčela, organske poljoprivrede, litre vina koje su zvanično proizvedene i deklarisane, sadnice, isporučeni/prodati plodovi maline i premije osiguranja poljoprivrednih kultura vrši se procesom registracije i prijave poljoprivrednika i traje 25 dana od dana objave uz mogužnost produženja do 15 dana.</w:t>
            </w:r>
          </w:p>
          <w:p w14:paraId="7CEB2430" w14:textId="77777777" w:rsidR="00B5666C" w:rsidRPr="00E0351F" w:rsidRDefault="00B5666C" w:rsidP="00B5666C">
            <w:pPr>
              <w:pStyle w:val="Odstavekseznama"/>
              <w:tabs>
                <w:tab w:val="left" w:pos="0"/>
                <w:tab w:val="left" w:pos="431"/>
              </w:tabs>
              <w:ind w:left="16"/>
              <w:jc w:val="both"/>
              <w:rPr>
                <w:rFonts w:ascii="Times New Roman" w:hAnsi="Times New Roman"/>
                <w:sz w:val="24"/>
                <w:szCs w:val="24"/>
                <w:lang w:val="sr-Latn-RS"/>
              </w:rPr>
            </w:pPr>
          </w:p>
          <w:p w14:paraId="63D84650" w14:textId="77777777" w:rsidR="00B5666C" w:rsidRPr="00E0351F" w:rsidRDefault="00B5666C" w:rsidP="00B5666C">
            <w:pPr>
              <w:pStyle w:val="Odstavekseznama"/>
              <w:tabs>
                <w:tab w:val="left" w:pos="0"/>
                <w:tab w:val="left" w:pos="431"/>
              </w:tabs>
              <w:ind w:left="16"/>
              <w:jc w:val="both"/>
              <w:rPr>
                <w:rFonts w:ascii="Times New Roman" w:hAnsi="Times New Roman"/>
                <w:sz w:val="24"/>
                <w:szCs w:val="24"/>
                <w:lang w:val="sr-Latn-RS"/>
              </w:rPr>
            </w:pPr>
          </w:p>
          <w:p w14:paraId="2CBBB8BE" w14:textId="77777777" w:rsidR="00AC7A5D" w:rsidRPr="00E0351F" w:rsidRDefault="00AC7A5D" w:rsidP="00B5666C">
            <w:pPr>
              <w:pStyle w:val="Odstavekseznama"/>
              <w:numPr>
                <w:ilvl w:val="0"/>
                <w:numId w:val="71"/>
              </w:numPr>
              <w:tabs>
                <w:tab w:val="left" w:pos="311"/>
                <w:tab w:val="left" w:pos="1073"/>
                <w:tab w:val="left" w:pos="1214"/>
              </w:tabs>
              <w:ind w:left="0" w:hanging="61"/>
              <w:jc w:val="both"/>
              <w:rPr>
                <w:rFonts w:ascii="Times New Roman" w:hAnsi="Times New Roman"/>
                <w:sz w:val="24"/>
                <w:szCs w:val="24"/>
                <w:lang w:val="sr-Latn-RS"/>
              </w:rPr>
            </w:pPr>
            <w:r w:rsidRPr="00E0351F">
              <w:rPr>
                <w:rFonts w:ascii="Times New Roman" w:hAnsi="Times New Roman"/>
                <w:sz w:val="24"/>
                <w:szCs w:val="24"/>
                <w:lang w:val="sr-Latn-RS"/>
              </w:rPr>
              <w:t xml:space="preserve">Aplikacije se mogu uzeti u odgovarajućem opštinskom odeljenju za poljoprivredu. </w:t>
            </w:r>
          </w:p>
          <w:p w14:paraId="38AB2E89" w14:textId="77777777" w:rsidR="00AC7A5D" w:rsidRPr="00E0351F" w:rsidRDefault="00AC7A5D" w:rsidP="00AC7A5D">
            <w:pPr>
              <w:pStyle w:val="Odstavekseznama"/>
              <w:tabs>
                <w:tab w:val="left" w:pos="237"/>
                <w:tab w:val="left" w:pos="342"/>
              </w:tabs>
              <w:ind w:left="0"/>
              <w:jc w:val="both"/>
              <w:rPr>
                <w:rFonts w:ascii="Times New Roman" w:hAnsi="Times New Roman"/>
                <w:sz w:val="24"/>
                <w:szCs w:val="24"/>
                <w:lang w:val="sr-Latn-RS"/>
              </w:rPr>
            </w:pPr>
          </w:p>
          <w:p w14:paraId="1A250B9F" w14:textId="77777777" w:rsidR="00AC7A5D" w:rsidRPr="00E0351F" w:rsidRDefault="00AC7A5D" w:rsidP="00AC7A5D">
            <w:pPr>
              <w:pStyle w:val="Odstavekseznama"/>
              <w:tabs>
                <w:tab w:val="left" w:pos="0"/>
              </w:tabs>
              <w:ind w:left="0"/>
              <w:jc w:val="both"/>
              <w:rPr>
                <w:rFonts w:ascii="Times New Roman" w:hAnsi="Times New Roman"/>
                <w:sz w:val="24"/>
                <w:szCs w:val="24"/>
                <w:lang w:val="sr-Latn-RS"/>
              </w:rPr>
            </w:pPr>
            <w:r w:rsidRPr="00E0351F">
              <w:rPr>
                <w:rFonts w:ascii="Times New Roman" w:hAnsi="Times New Roman"/>
                <w:sz w:val="24"/>
                <w:szCs w:val="24"/>
                <w:lang w:val="sr-Latn-RS"/>
              </w:rPr>
              <w:t xml:space="preserve">3. Poziv za podnošenje zahteva za direktne isplate: za akvakulturu, prijavljeno klanje goveda i za mleko po kategorijama biže odvojen od poziva za podnošenje zahteva u drugim sektorima i traje </w:t>
            </w:r>
            <w:r w:rsidRPr="00E0351F">
              <w:rPr>
                <w:rFonts w:ascii="Times New Roman" w:hAnsi="Times New Roman"/>
                <w:b/>
                <w:bCs/>
                <w:sz w:val="24"/>
                <w:szCs w:val="24"/>
                <w:lang w:val="sr-Latn-RS"/>
              </w:rPr>
              <w:t>25</w:t>
            </w:r>
            <w:r w:rsidRPr="00E0351F">
              <w:rPr>
                <w:rFonts w:ascii="Times New Roman" w:hAnsi="Times New Roman"/>
                <w:sz w:val="24"/>
                <w:szCs w:val="24"/>
                <w:lang w:val="sr-Latn-RS"/>
              </w:rPr>
              <w:t xml:space="preserve"> dana od dana objave sa mogućnošću produženja do 15 dana.</w:t>
            </w:r>
          </w:p>
          <w:p w14:paraId="1A3BA20A" w14:textId="77777777" w:rsidR="00AC7A5D" w:rsidRPr="00E0351F" w:rsidRDefault="00AC7A5D" w:rsidP="00AC7A5D">
            <w:pPr>
              <w:pStyle w:val="Odstavekseznama"/>
              <w:ind w:left="0"/>
              <w:jc w:val="both"/>
              <w:rPr>
                <w:rFonts w:ascii="Times New Roman" w:hAnsi="Times New Roman"/>
                <w:sz w:val="24"/>
                <w:szCs w:val="24"/>
                <w:lang w:val="sr-Latn-RS"/>
              </w:rPr>
            </w:pPr>
          </w:p>
          <w:p w14:paraId="63C1D72A" w14:textId="77777777" w:rsidR="00B5666C" w:rsidRPr="00E0351F" w:rsidRDefault="00B5666C" w:rsidP="00AC7A5D">
            <w:pPr>
              <w:pStyle w:val="Odstavekseznama"/>
              <w:ind w:left="0"/>
              <w:jc w:val="both"/>
              <w:rPr>
                <w:rFonts w:ascii="Times New Roman" w:hAnsi="Times New Roman"/>
                <w:sz w:val="24"/>
                <w:szCs w:val="24"/>
                <w:lang w:val="sr-Latn-RS"/>
              </w:rPr>
            </w:pPr>
          </w:p>
          <w:p w14:paraId="0A1A0AD8" w14:textId="77777777" w:rsidR="000056FE" w:rsidRPr="00E0351F" w:rsidRDefault="000056FE" w:rsidP="00AC7A5D">
            <w:pPr>
              <w:pStyle w:val="Odstavekseznama"/>
              <w:ind w:left="0"/>
              <w:jc w:val="both"/>
              <w:rPr>
                <w:rFonts w:ascii="Times New Roman" w:hAnsi="Times New Roman"/>
                <w:sz w:val="24"/>
                <w:szCs w:val="24"/>
                <w:lang w:val="sr-Latn-RS"/>
              </w:rPr>
            </w:pPr>
          </w:p>
          <w:p w14:paraId="7CC413D9" w14:textId="77777777" w:rsidR="00AC7A5D" w:rsidRPr="00E0351F" w:rsidRDefault="00AC7A5D" w:rsidP="00AC7A5D">
            <w:pPr>
              <w:pStyle w:val="Odstavekseznama"/>
              <w:ind w:left="0"/>
              <w:jc w:val="center"/>
              <w:rPr>
                <w:rFonts w:ascii="Times New Roman" w:hAnsi="Times New Roman"/>
                <w:b/>
                <w:sz w:val="24"/>
                <w:szCs w:val="24"/>
                <w:lang w:val="sr-Latn-RS"/>
              </w:rPr>
            </w:pPr>
            <w:r w:rsidRPr="00E0351F">
              <w:rPr>
                <w:rFonts w:ascii="Times New Roman" w:hAnsi="Times New Roman"/>
                <w:b/>
                <w:sz w:val="24"/>
                <w:szCs w:val="24"/>
                <w:lang w:val="sr-Latn-RS"/>
              </w:rPr>
              <w:t>Član 37</w:t>
            </w:r>
          </w:p>
          <w:p w14:paraId="093A7135" w14:textId="77777777" w:rsidR="00AC7A5D" w:rsidRPr="00E0351F" w:rsidRDefault="00AC7A5D" w:rsidP="00AC7A5D">
            <w:pPr>
              <w:pStyle w:val="Odstavekseznama"/>
              <w:ind w:left="0"/>
              <w:jc w:val="center"/>
              <w:rPr>
                <w:rFonts w:ascii="Times New Roman" w:hAnsi="Times New Roman"/>
                <w:b/>
                <w:sz w:val="24"/>
                <w:szCs w:val="24"/>
                <w:lang w:val="sr-Latn-RS"/>
              </w:rPr>
            </w:pPr>
            <w:r w:rsidRPr="00E0351F">
              <w:rPr>
                <w:rFonts w:ascii="Times New Roman" w:hAnsi="Times New Roman"/>
                <w:b/>
                <w:sz w:val="24"/>
                <w:szCs w:val="24"/>
                <w:lang w:val="sr-Latn-RS"/>
              </w:rPr>
              <w:t>Podnošenje zahteva</w:t>
            </w:r>
          </w:p>
          <w:p w14:paraId="2215BE05" w14:textId="77777777" w:rsidR="00AC7A5D" w:rsidRPr="00E0351F" w:rsidRDefault="00AC7A5D" w:rsidP="00AC7A5D">
            <w:pPr>
              <w:pStyle w:val="Odstavekseznama"/>
              <w:ind w:left="0"/>
              <w:jc w:val="both"/>
              <w:rPr>
                <w:rFonts w:ascii="Times New Roman" w:hAnsi="Times New Roman"/>
                <w:b/>
                <w:sz w:val="24"/>
                <w:szCs w:val="24"/>
                <w:lang w:val="sr-Latn-RS"/>
              </w:rPr>
            </w:pPr>
          </w:p>
          <w:p w14:paraId="37278F66" w14:textId="77777777" w:rsidR="00AC7A5D" w:rsidRPr="00E0351F" w:rsidRDefault="00AC7A5D" w:rsidP="00AC7A5D">
            <w:pPr>
              <w:pStyle w:val="Odstavekseznama"/>
              <w:ind w:left="0"/>
              <w:jc w:val="both"/>
              <w:rPr>
                <w:rFonts w:ascii="Times New Roman" w:hAnsi="Times New Roman"/>
                <w:sz w:val="24"/>
                <w:szCs w:val="24"/>
                <w:lang w:val="sr-Latn-RS"/>
              </w:rPr>
            </w:pPr>
            <w:r w:rsidRPr="00E0351F">
              <w:rPr>
                <w:rFonts w:ascii="Times New Roman" w:hAnsi="Times New Roman"/>
                <w:sz w:val="24"/>
                <w:szCs w:val="24"/>
                <w:lang w:val="sr-Latn-RS"/>
              </w:rPr>
              <w:t>1. Aplikacija za direktne isplate dostavlja se u dve (2) kopije u roku, u skladu sa pozivom za aplikacije, sa traženom dokumentacijom prema PDP u 2020.</w:t>
            </w:r>
          </w:p>
          <w:p w14:paraId="51782D81" w14:textId="77777777" w:rsidR="00AC7A5D" w:rsidRPr="00E0351F" w:rsidRDefault="00AC7A5D" w:rsidP="00AC7A5D">
            <w:pPr>
              <w:pStyle w:val="Odstavekseznama"/>
              <w:tabs>
                <w:tab w:val="left" w:pos="720"/>
              </w:tabs>
              <w:ind w:left="0"/>
              <w:jc w:val="both"/>
              <w:rPr>
                <w:rFonts w:ascii="Times New Roman" w:hAnsi="Times New Roman"/>
                <w:sz w:val="24"/>
                <w:szCs w:val="24"/>
                <w:lang w:val="sr-Latn-RS"/>
              </w:rPr>
            </w:pPr>
          </w:p>
          <w:p w14:paraId="0A769DE2" w14:textId="77777777" w:rsidR="00AC7A5D" w:rsidRPr="00E0351F" w:rsidRDefault="00AC7A5D" w:rsidP="00AC7A5D">
            <w:pPr>
              <w:pStyle w:val="Odstavekseznama"/>
              <w:tabs>
                <w:tab w:val="left" w:pos="357"/>
              </w:tabs>
              <w:ind w:left="0"/>
              <w:jc w:val="both"/>
              <w:rPr>
                <w:rFonts w:ascii="Times New Roman" w:hAnsi="Times New Roman"/>
                <w:sz w:val="24"/>
                <w:szCs w:val="24"/>
                <w:lang w:val="sr-Latn-RS"/>
              </w:rPr>
            </w:pPr>
            <w:r w:rsidRPr="00E0351F">
              <w:rPr>
                <w:rFonts w:ascii="Times New Roman" w:hAnsi="Times New Roman"/>
                <w:sz w:val="24"/>
                <w:szCs w:val="24"/>
                <w:lang w:val="sr-Latn-RS"/>
              </w:rPr>
              <w:t xml:space="preserve">2. </w:t>
            </w:r>
            <w:r w:rsidRPr="00E0351F">
              <w:rPr>
                <w:rFonts w:ascii="Times New Roman" w:hAnsi="Times New Roman"/>
                <w:sz w:val="24"/>
                <w:szCs w:val="24"/>
                <w:lang w:val="sr-Latn-RS"/>
              </w:rPr>
              <w:tab/>
              <w:t>Obrazac aplikacije za direktna plaćanja obezbeđuje se aplikantu od  relevantnih  direkcija za poljoprivredu.</w:t>
            </w:r>
          </w:p>
          <w:p w14:paraId="0393AFC9" w14:textId="77777777" w:rsidR="00AC7A5D" w:rsidRPr="00E0351F" w:rsidRDefault="00AC7A5D" w:rsidP="00AC7A5D">
            <w:pPr>
              <w:pStyle w:val="Odstavekseznama"/>
              <w:tabs>
                <w:tab w:val="left" w:pos="357"/>
              </w:tabs>
              <w:ind w:left="0"/>
              <w:jc w:val="both"/>
              <w:rPr>
                <w:rFonts w:ascii="Times New Roman" w:hAnsi="Times New Roman"/>
                <w:sz w:val="24"/>
                <w:szCs w:val="24"/>
                <w:lang w:val="sr-Latn-RS"/>
              </w:rPr>
            </w:pPr>
          </w:p>
          <w:p w14:paraId="53CB6CD6" w14:textId="77777777" w:rsidR="00AC7A5D" w:rsidRPr="00E0351F" w:rsidRDefault="00AC7A5D" w:rsidP="00AC7A5D">
            <w:pPr>
              <w:pStyle w:val="Odstavekseznama"/>
              <w:tabs>
                <w:tab w:val="left" w:pos="357"/>
                <w:tab w:val="left" w:pos="720"/>
              </w:tabs>
              <w:ind w:left="0"/>
              <w:jc w:val="both"/>
              <w:rPr>
                <w:rFonts w:ascii="Times New Roman" w:hAnsi="Times New Roman"/>
                <w:sz w:val="24"/>
                <w:szCs w:val="24"/>
                <w:lang w:val="sr-Latn-RS"/>
              </w:rPr>
            </w:pPr>
            <w:r w:rsidRPr="00E0351F">
              <w:rPr>
                <w:rFonts w:ascii="Times New Roman" w:hAnsi="Times New Roman"/>
                <w:sz w:val="24"/>
                <w:szCs w:val="24"/>
                <w:lang w:val="sr-Latn-RS"/>
              </w:rPr>
              <w:t xml:space="preserve">3. </w:t>
            </w:r>
            <w:r w:rsidRPr="00E0351F">
              <w:rPr>
                <w:rFonts w:ascii="Times New Roman" w:hAnsi="Times New Roman"/>
                <w:sz w:val="24"/>
                <w:szCs w:val="24"/>
                <w:lang w:val="sr-Latn-RS"/>
              </w:rPr>
              <w:tab/>
              <w:t xml:space="preserve">Aplikant ili njegovo ovlašćeno lice lično dostavlja aplikaciju; </w:t>
            </w:r>
          </w:p>
          <w:p w14:paraId="3E1B3E23" w14:textId="77777777" w:rsidR="00AC7A5D" w:rsidRPr="00E0351F" w:rsidRDefault="00AC7A5D" w:rsidP="00AC7A5D">
            <w:pPr>
              <w:pStyle w:val="Odstavekseznama"/>
              <w:tabs>
                <w:tab w:val="left" w:pos="357"/>
                <w:tab w:val="left" w:pos="720"/>
              </w:tabs>
              <w:ind w:left="0"/>
              <w:jc w:val="both"/>
              <w:rPr>
                <w:rFonts w:ascii="Times New Roman" w:hAnsi="Times New Roman"/>
                <w:sz w:val="24"/>
                <w:szCs w:val="24"/>
                <w:lang w:val="sr-Latn-RS"/>
              </w:rPr>
            </w:pPr>
          </w:p>
          <w:p w14:paraId="362B89E0" w14:textId="77777777" w:rsidR="00AC7A5D" w:rsidRPr="00E0351F" w:rsidRDefault="00AC7A5D" w:rsidP="00AC7A5D">
            <w:pPr>
              <w:pStyle w:val="Odstavekseznama"/>
              <w:tabs>
                <w:tab w:val="left" w:pos="357"/>
                <w:tab w:val="left" w:pos="720"/>
              </w:tabs>
              <w:ind w:left="0"/>
              <w:jc w:val="both"/>
              <w:rPr>
                <w:rFonts w:ascii="Times New Roman" w:hAnsi="Times New Roman"/>
                <w:sz w:val="24"/>
                <w:szCs w:val="24"/>
                <w:lang w:val="sr-Latn-RS"/>
              </w:rPr>
            </w:pPr>
            <w:r w:rsidRPr="00E0351F">
              <w:rPr>
                <w:rFonts w:ascii="Times New Roman" w:hAnsi="Times New Roman"/>
                <w:sz w:val="24"/>
                <w:szCs w:val="24"/>
                <w:lang w:val="sr-Latn-RS"/>
              </w:rPr>
              <w:t xml:space="preserve">4. </w:t>
            </w:r>
            <w:r w:rsidRPr="00E0351F">
              <w:rPr>
                <w:rFonts w:ascii="Times New Roman" w:hAnsi="Times New Roman"/>
                <w:sz w:val="24"/>
                <w:szCs w:val="24"/>
                <w:lang w:val="sr-Latn-RS"/>
              </w:rPr>
              <w:tab/>
              <w:t>Aplikant svojim potpisom obezbeđuje da su svi podneti podaci jasni, poverljivi i da isti dozvoljava izvršenje kontrole na terenu.</w:t>
            </w:r>
          </w:p>
          <w:p w14:paraId="3F5522F4" w14:textId="77777777" w:rsidR="00AC7A5D" w:rsidRPr="00E0351F" w:rsidRDefault="00AC7A5D" w:rsidP="00AC7A5D">
            <w:pPr>
              <w:pStyle w:val="Odstavekseznama"/>
              <w:ind w:left="0"/>
              <w:rPr>
                <w:rFonts w:ascii="Times New Roman" w:hAnsi="Times New Roman"/>
                <w:b/>
                <w:sz w:val="24"/>
                <w:szCs w:val="24"/>
                <w:lang w:val="sr-Latn-RS"/>
              </w:rPr>
            </w:pPr>
          </w:p>
          <w:p w14:paraId="700AAB71" w14:textId="77777777" w:rsidR="00306A25" w:rsidRPr="00E0351F" w:rsidRDefault="00306A25" w:rsidP="000056FE">
            <w:pPr>
              <w:pStyle w:val="Odstavekseznama"/>
              <w:ind w:left="0"/>
              <w:rPr>
                <w:rFonts w:ascii="Times New Roman" w:hAnsi="Times New Roman"/>
                <w:b/>
                <w:sz w:val="24"/>
                <w:szCs w:val="24"/>
                <w:lang w:val="sr-Latn-RS"/>
              </w:rPr>
            </w:pPr>
          </w:p>
          <w:p w14:paraId="402AB68B" w14:textId="77777777" w:rsidR="00AC7A5D" w:rsidRPr="00E0351F" w:rsidRDefault="00AC7A5D" w:rsidP="00B5666C">
            <w:pPr>
              <w:pStyle w:val="Odstavekseznama"/>
              <w:ind w:left="0"/>
              <w:jc w:val="center"/>
              <w:rPr>
                <w:rFonts w:ascii="Times New Roman" w:hAnsi="Times New Roman"/>
                <w:b/>
                <w:sz w:val="24"/>
                <w:szCs w:val="24"/>
                <w:lang w:val="sr-Latn-RS"/>
              </w:rPr>
            </w:pPr>
            <w:r w:rsidRPr="00E0351F">
              <w:rPr>
                <w:rFonts w:ascii="Times New Roman" w:hAnsi="Times New Roman"/>
                <w:b/>
                <w:sz w:val="24"/>
                <w:szCs w:val="24"/>
                <w:lang w:val="sr-Latn-RS"/>
              </w:rPr>
              <w:t>Član 38</w:t>
            </w:r>
          </w:p>
          <w:p w14:paraId="41A9CC69" w14:textId="77777777" w:rsidR="00AC7A5D" w:rsidRPr="00E0351F" w:rsidRDefault="00AC7A5D" w:rsidP="00AC7A5D">
            <w:pPr>
              <w:jc w:val="center"/>
              <w:rPr>
                <w:rFonts w:ascii="Times New Roman" w:hAnsi="Times New Roman"/>
                <w:b/>
                <w:sz w:val="24"/>
                <w:szCs w:val="24"/>
              </w:rPr>
            </w:pPr>
            <w:r w:rsidRPr="00E0351F">
              <w:rPr>
                <w:rFonts w:ascii="Times New Roman" w:hAnsi="Times New Roman"/>
                <w:b/>
                <w:sz w:val="24"/>
                <w:szCs w:val="24"/>
              </w:rPr>
              <w:t>Potrebna dokumentacija</w:t>
            </w:r>
          </w:p>
          <w:p w14:paraId="789E9A6F" w14:textId="77777777" w:rsidR="00B5666C" w:rsidRPr="00E0351F" w:rsidRDefault="00B5666C" w:rsidP="00AC7A5D">
            <w:pPr>
              <w:jc w:val="center"/>
              <w:rPr>
                <w:rFonts w:ascii="Times New Roman" w:hAnsi="Times New Roman"/>
                <w:b/>
                <w:sz w:val="24"/>
                <w:szCs w:val="24"/>
              </w:rPr>
            </w:pPr>
          </w:p>
          <w:p w14:paraId="2A13B0C9" w14:textId="77777777" w:rsidR="00AC7A5D" w:rsidRPr="00E0351F" w:rsidRDefault="00AC7A5D" w:rsidP="00AC7A5D">
            <w:pPr>
              <w:tabs>
                <w:tab w:val="left" w:pos="0"/>
                <w:tab w:val="left" w:pos="252"/>
                <w:tab w:val="left" w:pos="777"/>
                <w:tab w:val="left" w:pos="882"/>
                <w:tab w:val="left" w:pos="1182"/>
              </w:tabs>
              <w:jc w:val="both"/>
              <w:rPr>
                <w:rFonts w:ascii="Times New Roman" w:hAnsi="Times New Roman"/>
                <w:sz w:val="24"/>
                <w:szCs w:val="24"/>
              </w:rPr>
            </w:pPr>
            <w:r w:rsidRPr="00E0351F">
              <w:rPr>
                <w:rFonts w:ascii="Times New Roman" w:hAnsi="Times New Roman"/>
                <w:sz w:val="24"/>
                <w:szCs w:val="24"/>
              </w:rPr>
              <w:t>1. Podnosilac zahteva zajedno sa zahtevom, mora podneti i sledeća dokumenta:</w:t>
            </w:r>
          </w:p>
          <w:p w14:paraId="5071E44A" w14:textId="77777777" w:rsidR="00AC7A5D" w:rsidRPr="00E0351F" w:rsidRDefault="00AC7A5D" w:rsidP="00AC7A5D">
            <w:pPr>
              <w:pStyle w:val="Odstavekseznama"/>
              <w:ind w:left="342"/>
              <w:jc w:val="both"/>
              <w:rPr>
                <w:rFonts w:ascii="Times New Roman" w:hAnsi="Times New Roman"/>
                <w:b/>
                <w:sz w:val="24"/>
                <w:szCs w:val="24"/>
                <w:lang w:val="sr-Latn-RS"/>
              </w:rPr>
            </w:pPr>
          </w:p>
          <w:p w14:paraId="3C4FB97C" w14:textId="77777777" w:rsidR="00AC7A5D" w:rsidRPr="00E0351F" w:rsidRDefault="00AC7A5D" w:rsidP="00AC7A5D">
            <w:pPr>
              <w:pStyle w:val="Odstavekseznama"/>
              <w:ind w:left="342"/>
              <w:jc w:val="both"/>
              <w:rPr>
                <w:rFonts w:ascii="Times New Roman" w:hAnsi="Times New Roman"/>
                <w:sz w:val="24"/>
                <w:szCs w:val="24"/>
                <w:lang w:val="sr-Latn-RS"/>
              </w:rPr>
            </w:pPr>
            <w:r w:rsidRPr="00E0351F">
              <w:rPr>
                <w:rFonts w:ascii="Times New Roman" w:hAnsi="Times New Roman"/>
                <w:sz w:val="24"/>
                <w:szCs w:val="24"/>
                <w:lang w:val="sr-Latn-RS"/>
              </w:rPr>
              <w:t>1.1. Kopijja sertifikata o registraciji poslovanja za pravna lica</w:t>
            </w:r>
          </w:p>
          <w:p w14:paraId="598B9247" w14:textId="77777777" w:rsidR="00AC7A5D" w:rsidRPr="00E0351F" w:rsidRDefault="00AC7A5D" w:rsidP="00AC7A5D">
            <w:pPr>
              <w:pStyle w:val="Odstavekseznama"/>
              <w:ind w:left="342"/>
              <w:jc w:val="both"/>
              <w:rPr>
                <w:rFonts w:ascii="Times New Roman" w:hAnsi="Times New Roman"/>
                <w:b/>
                <w:sz w:val="24"/>
                <w:szCs w:val="24"/>
                <w:lang w:val="sr-Latn-RS"/>
              </w:rPr>
            </w:pPr>
          </w:p>
          <w:p w14:paraId="5A778B87" w14:textId="77777777" w:rsidR="00AC7A5D" w:rsidRPr="00E0351F" w:rsidRDefault="00AC7A5D" w:rsidP="00AC7A5D">
            <w:pPr>
              <w:pStyle w:val="Odstavekseznama"/>
              <w:ind w:left="342"/>
              <w:jc w:val="both"/>
              <w:rPr>
                <w:rFonts w:ascii="Times New Roman" w:hAnsi="Times New Roman"/>
                <w:sz w:val="24"/>
                <w:szCs w:val="24"/>
                <w:lang w:val="sr-Latn-RS"/>
              </w:rPr>
            </w:pPr>
            <w:r w:rsidRPr="00E0351F">
              <w:rPr>
                <w:rFonts w:ascii="Times New Roman" w:hAnsi="Times New Roman"/>
                <w:sz w:val="24"/>
                <w:szCs w:val="24"/>
                <w:lang w:val="sr-Latn-RS"/>
              </w:rPr>
              <w:t>1.2. Kopija sertifikata fiskalnog broja za pravna lica;</w:t>
            </w:r>
          </w:p>
          <w:p w14:paraId="37309CCD" w14:textId="77777777" w:rsidR="00AC7A5D" w:rsidRPr="00E0351F" w:rsidRDefault="00AC7A5D" w:rsidP="00AC7A5D">
            <w:pPr>
              <w:pStyle w:val="Odstavekseznama"/>
              <w:ind w:left="342"/>
              <w:jc w:val="both"/>
              <w:rPr>
                <w:rFonts w:ascii="Times New Roman" w:hAnsi="Times New Roman"/>
                <w:sz w:val="24"/>
                <w:szCs w:val="24"/>
                <w:lang w:val="sr-Latn-RS"/>
              </w:rPr>
            </w:pPr>
          </w:p>
          <w:p w14:paraId="5EFC2762" w14:textId="77777777" w:rsidR="00AC7A5D" w:rsidRPr="00E0351F" w:rsidRDefault="00AC7A5D" w:rsidP="00B5666C">
            <w:pPr>
              <w:pStyle w:val="Odstavekseznama"/>
              <w:ind w:left="364"/>
              <w:jc w:val="both"/>
              <w:rPr>
                <w:rFonts w:ascii="Times New Roman" w:hAnsi="Times New Roman"/>
                <w:sz w:val="24"/>
                <w:szCs w:val="24"/>
                <w:lang w:val="sr-Latn-RS"/>
              </w:rPr>
            </w:pPr>
            <w:r w:rsidRPr="00E0351F">
              <w:rPr>
                <w:rFonts w:ascii="Times New Roman" w:hAnsi="Times New Roman"/>
                <w:sz w:val="24"/>
                <w:szCs w:val="24"/>
                <w:lang w:val="sr-Latn-RS"/>
              </w:rPr>
              <w:lastRenderedPageBreak/>
              <w:t>1.3. Dokaz o  izmirenim obavezama prema PAK, samo za pravna lica;</w:t>
            </w:r>
          </w:p>
          <w:p w14:paraId="0A7FBC50" w14:textId="77777777" w:rsidR="00AC7A5D" w:rsidRPr="00E0351F" w:rsidRDefault="00AC7A5D" w:rsidP="006A5F88">
            <w:pPr>
              <w:pStyle w:val="Odstavekseznama"/>
              <w:tabs>
                <w:tab w:val="left" w:pos="611"/>
                <w:tab w:val="left" w:pos="896"/>
              </w:tabs>
              <w:ind w:left="364"/>
              <w:jc w:val="both"/>
              <w:rPr>
                <w:rFonts w:ascii="Times New Roman" w:hAnsi="Times New Roman"/>
                <w:sz w:val="24"/>
                <w:szCs w:val="24"/>
                <w:lang w:val="sr-Latn-RS"/>
              </w:rPr>
            </w:pPr>
          </w:p>
          <w:p w14:paraId="6167F724" w14:textId="77777777" w:rsidR="00AC7A5D" w:rsidRPr="00E0351F" w:rsidRDefault="00AC7A5D" w:rsidP="006A5F88">
            <w:pPr>
              <w:pStyle w:val="Odstavekseznama"/>
              <w:numPr>
                <w:ilvl w:val="1"/>
                <w:numId w:val="39"/>
              </w:numPr>
              <w:tabs>
                <w:tab w:val="left" w:pos="611"/>
                <w:tab w:val="left" w:pos="896"/>
              </w:tabs>
              <w:ind w:left="364" w:firstLine="0"/>
              <w:jc w:val="both"/>
              <w:rPr>
                <w:rFonts w:ascii="Times New Roman" w:hAnsi="Times New Roman"/>
                <w:sz w:val="24"/>
                <w:szCs w:val="24"/>
                <w:lang w:val="sr-Latn-RS"/>
              </w:rPr>
            </w:pPr>
            <w:r w:rsidRPr="00E0351F">
              <w:rPr>
                <w:rFonts w:ascii="Times New Roman" w:hAnsi="Times New Roman"/>
                <w:sz w:val="24"/>
                <w:szCs w:val="24"/>
                <w:lang w:val="sr-Latn-RS"/>
              </w:rPr>
              <w:t xml:space="preserve">Za direktna plaćanja za krave, bivolice, mlečne ovce i koze u fazama proizvodnje mleka i krmače za reprodukciju, potrebno je posedovati kopiju registra koju izdaju veterinarske ordinacije koje ugovara AHV, zasnivajući se na podatke sistema za identifikaciju i registraciju životinja pri AHV; </w:t>
            </w:r>
          </w:p>
          <w:p w14:paraId="6C81151D" w14:textId="77777777" w:rsidR="00AC7A5D" w:rsidRPr="00E0351F" w:rsidRDefault="00AC7A5D" w:rsidP="006A5F88">
            <w:pPr>
              <w:pStyle w:val="Odstavekseznama"/>
              <w:tabs>
                <w:tab w:val="left" w:pos="611"/>
                <w:tab w:val="left" w:pos="896"/>
              </w:tabs>
              <w:ind w:left="364"/>
              <w:jc w:val="both"/>
              <w:rPr>
                <w:rFonts w:ascii="Times New Roman" w:hAnsi="Times New Roman"/>
                <w:sz w:val="24"/>
                <w:szCs w:val="24"/>
                <w:lang w:val="sr-Latn-RS"/>
              </w:rPr>
            </w:pPr>
          </w:p>
          <w:p w14:paraId="2F13EF19" w14:textId="77777777" w:rsidR="00AC7A5D" w:rsidRPr="00E0351F" w:rsidRDefault="00AC7A5D" w:rsidP="006A5F88">
            <w:pPr>
              <w:pStyle w:val="Odstavekseznama"/>
              <w:numPr>
                <w:ilvl w:val="1"/>
                <w:numId w:val="39"/>
              </w:numPr>
              <w:tabs>
                <w:tab w:val="left" w:pos="611"/>
                <w:tab w:val="left" w:pos="896"/>
              </w:tabs>
              <w:ind w:left="364" w:firstLine="0"/>
              <w:jc w:val="both"/>
              <w:rPr>
                <w:rFonts w:ascii="Times New Roman" w:hAnsi="Times New Roman"/>
                <w:sz w:val="24"/>
                <w:szCs w:val="24"/>
                <w:lang w:val="sr-Latn-RS"/>
              </w:rPr>
            </w:pPr>
            <w:r w:rsidRPr="00E0351F">
              <w:rPr>
                <w:rFonts w:ascii="Times New Roman" w:hAnsi="Times New Roman"/>
                <w:sz w:val="24"/>
                <w:szCs w:val="24"/>
                <w:lang w:val="sr-Latn-RS"/>
              </w:rPr>
              <w:t xml:space="preserve"> Dokaz iz katastra o površini obradivog zemljišta u vlasništvu ili kopiju ugovora koji dokazuje raspoloživost poljoprivrednog zemljišta. </w:t>
            </w:r>
          </w:p>
          <w:p w14:paraId="2AC86BC6" w14:textId="77777777" w:rsidR="00AC7A5D" w:rsidRPr="00E0351F" w:rsidRDefault="00AC7A5D" w:rsidP="006A5F88">
            <w:pPr>
              <w:tabs>
                <w:tab w:val="left" w:pos="611"/>
                <w:tab w:val="left" w:pos="717"/>
                <w:tab w:val="left" w:pos="896"/>
              </w:tabs>
              <w:ind w:left="364"/>
              <w:jc w:val="both"/>
              <w:rPr>
                <w:rFonts w:ascii="Times New Roman" w:hAnsi="Times New Roman"/>
                <w:sz w:val="24"/>
                <w:szCs w:val="24"/>
              </w:rPr>
            </w:pPr>
          </w:p>
          <w:p w14:paraId="65DB4EAA" w14:textId="77777777" w:rsidR="00AC7A5D" w:rsidRPr="00E0351F" w:rsidRDefault="00AC7A5D" w:rsidP="006A5F88">
            <w:pPr>
              <w:tabs>
                <w:tab w:val="left" w:pos="611"/>
                <w:tab w:val="left" w:pos="717"/>
                <w:tab w:val="left" w:pos="896"/>
              </w:tabs>
              <w:ind w:left="364"/>
              <w:jc w:val="both"/>
              <w:rPr>
                <w:rFonts w:ascii="Times New Roman" w:hAnsi="Times New Roman"/>
                <w:sz w:val="24"/>
                <w:szCs w:val="24"/>
              </w:rPr>
            </w:pPr>
            <w:r w:rsidRPr="00E0351F">
              <w:rPr>
                <w:rFonts w:ascii="Times New Roman" w:hAnsi="Times New Roman"/>
                <w:sz w:val="24"/>
                <w:szCs w:val="24"/>
              </w:rPr>
              <w:t xml:space="preserve">1.6. Poljoprivrednici koji ne poseduju posedovni list, nego poseduju zakonske odluke komasacije iz katastra, dozvoljava im se da apliciraju za direktna plaćanja u poljoprivredi za 2020 godinu; </w:t>
            </w:r>
          </w:p>
          <w:p w14:paraId="2965B164" w14:textId="77777777" w:rsidR="00AC7A5D" w:rsidRPr="00E0351F" w:rsidRDefault="00AC7A5D" w:rsidP="00AC7A5D">
            <w:pPr>
              <w:pStyle w:val="Odstavekseznama"/>
              <w:ind w:left="342"/>
              <w:jc w:val="both"/>
              <w:rPr>
                <w:rFonts w:ascii="Times New Roman" w:hAnsi="Times New Roman"/>
                <w:b/>
                <w:sz w:val="24"/>
                <w:szCs w:val="24"/>
                <w:lang w:val="sr-Latn-RS"/>
              </w:rPr>
            </w:pPr>
          </w:p>
          <w:p w14:paraId="3D5316CE" w14:textId="77777777" w:rsidR="00AC7A5D" w:rsidRPr="00E0351F" w:rsidRDefault="00AC7A5D" w:rsidP="00AC7A5D">
            <w:pPr>
              <w:pStyle w:val="Odstavekseznama"/>
              <w:ind w:left="342"/>
              <w:jc w:val="both"/>
              <w:rPr>
                <w:rFonts w:ascii="Times New Roman" w:hAnsi="Times New Roman"/>
                <w:sz w:val="24"/>
                <w:szCs w:val="24"/>
                <w:lang w:val="sr-Latn-RS"/>
              </w:rPr>
            </w:pPr>
            <w:r w:rsidRPr="00E0351F">
              <w:rPr>
                <w:rFonts w:ascii="Times New Roman" w:hAnsi="Times New Roman"/>
                <w:sz w:val="24"/>
                <w:szCs w:val="24"/>
                <w:lang w:val="sr-Latn-RS"/>
              </w:rPr>
              <w:t>1.7. Ugovor za površinu poljoprivrednog zemljišta pod zakupom zaključen između dve stranke - zakupodavaca i zakupoprimaoca;</w:t>
            </w:r>
          </w:p>
          <w:p w14:paraId="5DC4A8AD" w14:textId="77777777" w:rsidR="00AC7A5D" w:rsidRPr="00E0351F" w:rsidRDefault="00AC7A5D" w:rsidP="006A5F88">
            <w:pPr>
              <w:tabs>
                <w:tab w:val="left" w:pos="717"/>
                <w:tab w:val="left" w:pos="882"/>
              </w:tabs>
              <w:jc w:val="both"/>
              <w:rPr>
                <w:rFonts w:ascii="Times New Roman" w:hAnsi="Times New Roman"/>
                <w:sz w:val="24"/>
                <w:szCs w:val="24"/>
              </w:rPr>
            </w:pPr>
          </w:p>
          <w:p w14:paraId="5C87D1FB" w14:textId="45C3F184" w:rsidR="00AC7A5D" w:rsidRPr="00E0351F" w:rsidRDefault="006A5F88" w:rsidP="00AC7A5D">
            <w:pPr>
              <w:tabs>
                <w:tab w:val="left" w:pos="717"/>
                <w:tab w:val="left" w:pos="882"/>
              </w:tabs>
              <w:ind w:left="342"/>
              <w:jc w:val="both"/>
              <w:rPr>
                <w:rFonts w:ascii="Times New Roman" w:hAnsi="Times New Roman"/>
                <w:sz w:val="24"/>
                <w:szCs w:val="24"/>
              </w:rPr>
            </w:pPr>
            <w:r w:rsidRPr="00E0351F">
              <w:rPr>
                <w:rFonts w:ascii="Times New Roman" w:hAnsi="Times New Roman"/>
                <w:sz w:val="24"/>
                <w:szCs w:val="24"/>
              </w:rPr>
              <w:t>1.8</w:t>
            </w:r>
            <w:r w:rsidR="00AC7A5D" w:rsidRPr="00E0351F">
              <w:rPr>
                <w:rFonts w:ascii="Times New Roman" w:hAnsi="Times New Roman"/>
                <w:sz w:val="24"/>
                <w:szCs w:val="24"/>
              </w:rPr>
              <w:t>.</w:t>
            </w:r>
            <w:r w:rsidRPr="00E0351F">
              <w:rPr>
                <w:rFonts w:ascii="Times New Roman" w:hAnsi="Times New Roman"/>
                <w:sz w:val="24"/>
                <w:szCs w:val="24"/>
              </w:rPr>
              <w:t xml:space="preserve"> </w:t>
            </w:r>
            <w:r w:rsidR="00AC7A5D" w:rsidRPr="00E0351F">
              <w:rPr>
                <w:rFonts w:ascii="Times New Roman" w:hAnsi="Times New Roman"/>
                <w:sz w:val="24"/>
                <w:szCs w:val="24"/>
              </w:rPr>
              <w:t xml:space="preserve">Dokaz o kategoriji zasađenog semena – samo za poljoprivrednike koji sade pšenicu za zrno; </w:t>
            </w:r>
          </w:p>
          <w:p w14:paraId="646003FC" w14:textId="77777777" w:rsidR="00306A25" w:rsidRPr="00E0351F" w:rsidRDefault="00306A25" w:rsidP="00CE1927">
            <w:pPr>
              <w:tabs>
                <w:tab w:val="left" w:pos="717"/>
                <w:tab w:val="left" w:pos="882"/>
              </w:tabs>
              <w:jc w:val="both"/>
              <w:rPr>
                <w:rFonts w:ascii="Times New Roman" w:hAnsi="Times New Roman"/>
                <w:sz w:val="24"/>
                <w:szCs w:val="24"/>
              </w:rPr>
            </w:pPr>
          </w:p>
          <w:p w14:paraId="5977F840" w14:textId="6318B426" w:rsidR="00AC7A5D" w:rsidRPr="00E0351F" w:rsidRDefault="006A5F88" w:rsidP="00AC7A5D">
            <w:pPr>
              <w:tabs>
                <w:tab w:val="left" w:pos="717"/>
                <w:tab w:val="left" w:pos="882"/>
              </w:tabs>
              <w:ind w:left="342"/>
              <w:jc w:val="both"/>
              <w:rPr>
                <w:rFonts w:ascii="Times New Roman" w:hAnsi="Times New Roman"/>
                <w:sz w:val="24"/>
                <w:szCs w:val="24"/>
              </w:rPr>
            </w:pPr>
            <w:r w:rsidRPr="00E0351F">
              <w:rPr>
                <w:rFonts w:ascii="Times New Roman" w:hAnsi="Times New Roman"/>
                <w:sz w:val="24"/>
                <w:szCs w:val="24"/>
              </w:rPr>
              <w:t>1.9</w:t>
            </w:r>
            <w:r w:rsidR="00AC7A5D" w:rsidRPr="00E0351F">
              <w:rPr>
                <w:rFonts w:ascii="Times New Roman" w:hAnsi="Times New Roman"/>
                <w:sz w:val="24"/>
                <w:szCs w:val="24"/>
              </w:rPr>
              <w:t xml:space="preserve">. Obrazac o zasađenim površinama verifikovanih od strane MPŠRR-a – samo </w:t>
            </w:r>
            <w:r w:rsidR="00AC7A5D" w:rsidRPr="00E0351F">
              <w:rPr>
                <w:rFonts w:ascii="Times New Roman" w:hAnsi="Times New Roman"/>
                <w:sz w:val="24"/>
                <w:szCs w:val="24"/>
              </w:rPr>
              <w:lastRenderedPageBreak/>
              <w:t>za poljoprivrednike koji sade pšenično zrno;</w:t>
            </w:r>
          </w:p>
          <w:p w14:paraId="6A7B8DF5" w14:textId="77777777" w:rsidR="00AC7A5D" w:rsidRPr="00E0351F" w:rsidRDefault="00AC7A5D" w:rsidP="00AC7A5D">
            <w:pPr>
              <w:tabs>
                <w:tab w:val="left" w:pos="717"/>
                <w:tab w:val="left" w:pos="882"/>
              </w:tabs>
              <w:ind w:left="342"/>
              <w:jc w:val="both"/>
              <w:rPr>
                <w:rFonts w:ascii="Times New Roman" w:hAnsi="Times New Roman"/>
                <w:sz w:val="24"/>
                <w:szCs w:val="24"/>
              </w:rPr>
            </w:pPr>
          </w:p>
          <w:p w14:paraId="2101E0A0" w14:textId="6BA454FD" w:rsidR="00AC7A5D" w:rsidRPr="00E0351F" w:rsidRDefault="006A5F88" w:rsidP="00AC7A5D">
            <w:pPr>
              <w:tabs>
                <w:tab w:val="left" w:pos="717"/>
                <w:tab w:val="left" w:pos="882"/>
              </w:tabs>
              <w:ind w:left="342"/>
              <w:jc w:val="both"/>
              <w:rPr>
                <w:rFonts w:ascii="Times New Roman" w:hAnsi="Times New Roman"/>
                <w:sz w:val="24"/>
                <w:szCs w:val="24"/>
              </w:rPr>
            </w:pPr>
            <w:r w:rsidRPr="00E0351F">
              <w:rPr>
                <w:rFonts w:ascii="Times New Roman" w:hAnsi="Times New Roman"/>
                <w:sz w:val="24"/>
                <w:szCs w:val="24"/>
              </w:rPr>
              <w:t>1.10</w:t>
            </w:r>
            <w:r w:rsidR="00AC7A5D" w:rsidRPr="00E0351F">
              <w:rPr>
                <w:rFonts w:ascii="Times New Roman" w:hAnsi="Times New Roman"/>
                <w:sz w:val="24"/>
                <w:szCs w:val="24"/>
              </w:rPr>
              <w:t>.Terenski izveštaji I i II izdatih od strane fitosanitarnih inspektora – samo za poljoprivrednike koji sade pšenično zrno;</w:t>
            </w:r>
          </w:p>
          <w:p w14:paraId="60130DD3" w14:textId="77777777" w:rsidR="00AC7A5D" w:rsidRPr="00E0351F" w:rsidRDefault="00AC7A5D" w:rsidP="00AC7A5D">
            <w:pPr>
              <w:tabs>
                <w:tab w:val="left" w:pos="717"/>
                <w:tab w:val="left" w:pos="882"/>
              </w:tabs>
              <w:ind w:left="342"/>
              <w:jc w:val="both"/>
              <w:rPr>
                <w:rFonts w:ascii="Times New Roman" w:hAnsi="Times New Roman"/>
                <w:sz w:val="24"/>
                <w:szCs w:val="24"/>
              </w:rPr>
            </w:pPr>
          </w:p>
          <w:p w14:paraId="56063E3A" w14:textId="698CA4A5" w:rsidR="00AC7A5D" w:rsidRPr="00E0351F" w:rsidRDefault="006A5F88" w:rsidP="00AC7A5D">
            <w:pPr>
              <w:tabs>
                <w:tab w:val="left" w:pos="717"/>
                <w:tab w:val="left" w:pos="882"/>
              </w:tabs>
              <w:ind w:left="342"/>
              <w:jc w:val="both"/>
              <w:rPr>
                <w:rFonts w:ascii="Times New Roman" w:hAnsi="Times New Roman"/>
                <w:sz w:val="24"/>
                <w:szCs w:val="24"/>
              </w:rPr>
            </w:pPr>
            <w:r w:rsidRPr="00E0351F">
              <w:rPr>
                <w:rFonts w:ascii="Times New Roman" w:hAnsi="Times New Roman"/>
                <w:sz w:val="24"/>
                <w:szCs w:val="24"/>
              </w:rPr>
              <w:t>1.11</w:t>
            </w:r>
            <w:r w:rsidR="00AC7A5D" w:rsidRPr="00E0351F">
              <w:rPr>
                <w:rFonts w:ascii="Times New Roman" w:hAnsi="Times New Roman"/>
                <w:sz w:val="24"/>
                <w:szCs w:val="24"/>
              </w:rPr>
              <w:t xml:space="preserve">.Dokaz o dostavljenoj količini pšenice preduzeću za proizvodnju semena, samo za poljoprivrednike koji sade pšenicu za zrno; </w:t>
            </w:r>
          </w:p>
          <w:p w14:paraId="488E2A76" w14:textId="77777777" w:rsidR="00AC7A5D" w:rsidRPr="00E0351F" w:rsidRDefault="00AC7A5D" w:rsidP="00AC7A5D">
            <w:pPr>
              <w:pStyle w:val="Odstavekseznama"/>
              <w:ind w:left="342"/>
              <w:jc w:val="both"/>
              <w:rPr>
                <w:rFonts w:ascii="Times New Roman" w:hAnsi="Times New Roman"/>
                <w:sz w:val="24"/>
                <w:szCs w:val="24"/>
                <w:lang w:val="sr-Latn-RS"/>
              </w:rPr>
            </w:pPr>
          </w:p>
          <w:p w14:paraId="25FEFA23" w14:textId="77777777" w:rsidR="006A5F88" w:rsidRPr="00E0351F" w:rsidRDefault="006A5F88" w:rsidP="00AC7A5D">
            <w:pPr>
              <w:pStyle w:val="Odstavekseznama"/>
              <w:ind w:left="342"/>
              <w:jc w:val="both"/>
              <w:rPr>
                <w:rFonts w:ascii="Times New Roman" w:hAnsi="Times New Roman"/>
                <w:sz w:val="24"/>
                <w:szCs w:val="24"/>
                <w:lang w:val="sr-Latn-RS"/>
              </w:rPr>
            </w:pPr>
          </w:p>
          <w:p w14:paraId="10FFC038" w14:textId="1FB60C34" w:rsidR="00AC7A5D" w:rsidRPr="00E0351F" w:rsidRDefault="006A5F88" w:rsidP="00AC7A5D">
            <w:pPr>
              <w:pStyle w:val="Odstavekseznama"/>
              <w:ind w:left="342"/>
              <w:jc w:val="both"/>
              <w:rPr>
                <w:rFonts w:ascii="Times New Roman" w:hAnsi="Times New Roman"/>
                <w:sz w:val="24"/>
                <w:szCs w:val="24"/>
                <w:lang w:val="sr-Latn-RS"/>
              </w:rPr>
            </w:pPr>
            <w:r w:rsidRPr="00E0351F">
              <w:rPr>
                <w:rFonts w:ascii="Times New Roman" w:hAnsi="Times New Roman"/>
                <w:sz w:val="24"/>
                <w:szCs w:val="24"/>
                <w:lang w:val="sr-Latn-RS"/>
              </w:rPr>
              <w:t>1.12</w:t>
            </w:r>
            <w:r w:rsidR="00AC7A5D" w:rsidRPr="00E0351F">
              <w:rPr>
                <w:rFonts w:ascii="Times New Roman" w:hAnsi="Times New Roman"/>
                <w:sz w:val="24"/>
                <w:szCs w:val="24"/>
                <w:lang w:val="sr-Latn-RS"/>
              </w:rPr>
              <w:t>. Kopija dokaza o broju i poreklu jednodnevnih pilića za koke nosilje ili koka nosilja, račun snabdevanja od uvoznika i proizvođača;</w:t>
            </w:r>
          </w:p>
          <w:p w14:paraId="3E7DE588" w14:textId="77777777" w:rsidR="00AC7A5D" w:rsidRPr="00E0351F" w:rsidRDefault="00AC7A5D" w:rsidP="00AC7A5D">
            <w:pPr>
              <w:pStyle w:val="Odstavekseznama"/>
              <w:ind w:left="342"/>
              <w:jc w:val="both"/>
              <w:rPr>
                <w:rFonts w:ascii="Times New Roman" w:hAnsi="Times New Roman"/>
                <w:b/>
                <w:sz w:val="24"/>
                <w:szCs w:val="24"/>
                <w:lang w:val="sr-Latn-RS"/>
              </w:rPr>
            </w:pPr>
          </w:p>
          <w:p w14:paraId="7EDB6D4A" w14:textId="38E6C852" w:rsidR="00AC7A5D" w:rsidRPr="00E0351F" w:rsidRDefault="00AC7A5D" w:rsidP="00AC7A5D">
            <w:pPr>
              <w:tabs>
                <w:tab w:val="left" w:pos="717"/>
                <w:tab w:val="left" w:pos="987"/>
              </w:tabs>
              <w:ind w:left="342"/>
              <w:jc w:val="both"/>
              <w:rPr>
                <w:rFonts w:ascii="Times New Roman" w:hAnsi="Times New Roman"/>
                <w:sz w:val="24"/>
                <w:szCs w:val="24"/>
              </w:rPr>
            </w:pPr>
            <w:r w:rsidRPr="00E0351F">
              <w:rPr>
                <w:rFonts w:ascii="Times New Roman" w:hAnsi="Times New Roman"/>
                <w:sz w:val="24"/>
                <w:szCs w:val="24"/>
              </w:rPr>
              <w:t>1.1</w:t>
            </w:r>
            <w:r w:rsidR="006A5F88" w:rsidRPr="00E0351F">
              <w:rPr>
                <w:rFonts w:ascii="Times New Roman" w:hAnsi="Times New Roman"/>
                <w:sz w:val="24"/>
                <w:szCs w:val="24"/>
              </w:rPr>
              <w:t>3</w:t>
            </w:r>
            <w:r w:rsidRPr="00E0351F">
              <w:rPr>
                <w:rFonts w:ascii="Times New Roman" w:hAnsi="Times New Roman"/>
                <w:sz w:val="24"/>
                <w:szCs w:val="24"/>
              </w:rPr>
              <w:t xml:space="preserve">. Veterinarsko uverenje – zdravstveno, izdato iz veterinarskih ordinacija licenciranih od strane AHV-a – samo za poljoprivrednike koji uzgajaju koke nosilje; </w:t>
            </w:r>
          </w:p>
          <w:p w14:paraId="42FCBCC0" w14:textId="77777777" w:rsidR="00AC7A5D" w:rsidRPr="00E0351F" w:rsidRDefault="00AC7A5D" w:rsidP="00AC7A5D">
            <w:pPr>
              <w:tabs>
                <w:tab w:val="left" w:pos="717"/>
                <w:tab w:val="left" w:pos="882"/>
              </w:tabs>
              <w:ind w:left="342"/>
              <w:jc w:val="both"/>
              <w:rPr>
                <w:rFonts w:ascii="Times New Roman" w:hAnsi="Times New Roman"/>
                <w:sz w:val="24"/>
                <w:szCs w:val="24"/>
              </w:rPr>
            </w:pPr>
          </w:p>
          <w:p w14:paraId="74E1D7CE" w14:textId="2856FD11" w:rsidR="00AC7A5D" w:rsidRPr="00E0351F" w:rsidRDefault="00AC7A5D" w:rsidP="00AC7A5D">
            <w:pPr>
              <w:tabs>
                <w:tab w:val="left" w:pos="717"/>
                <w:tab w:val="left" w:pos="882"/>
              </w:tabs>
              <w:ind w:left="342"/>
              <w:jc w:val="both"/>
              <w:rPr>
                <w:rFonts w:ascii="Times New Roman" w:hAnsi="Times New Roman"/>
                <w:sz w:val="24"/>
                <w:szCs w:val="24"/>
              </w:rPr>
            </w:pPr>
            <w:r w:rsidRPr="00E0351F">
              <w:rPr>
                <w:rFonts w:ascii="Times New Roman" w:hAnsi="Times New Roman"/>
                <w:sz w:val="24"/>
                <w:szCs w:val="24"/>
              </w:rPr>
              <w:t>1.</w:t>
            </w:r>
            <w:r w:rsidR="006A5F88" w:rsidRPr="00E0351F">
              <w:rPr>
                <w:rFonts w:ascii="Times New Roman" w:hAnsi="Times New Roman"/>
                <w:sz w:val="24"/>
                <w:szCs w:val="24"/>
              </w:rPr>
              <w:t>14</w:t>
            </w:r>
            <w:r w:rsidRPr="00E0351F">
              <w:rPr>
                <w:rFonts w:ascii="Times New Roman" w:hAnsi="Times New Roman"/>
                <w:sz w:val="24"/>
                <w:szCs w:val="24"/>
              </w:rPr>
              <w:t>.</w:t>
            </w:r>
            <w:r w:rsidR="006A5F88" w:rsidRPr="00E0351F">
              <w:rPr>
                <w:rFonts w:ascii="Times New Roman" w:hAnsi="Times New Roman"/>
                <w:sz w:val="24"/>
                <w:szCs w:val="24"/>
              </w:rPr>
              <w:t xml:space="preserve"> </w:t>
            </w:r>
            <w:r w:rsidRPr="00E0351F">
              <w:rPr>
                <w:rFonts w:ascii="Times New Roman" w:hAnsi="Times New Roman"/>
                <w:sz w:val="24"/>
                <w:szCs w:val="24"/>
              </w:rPr>
              <w:t xml:space="preserve">Kopiju fitosanitarnog overenja o zdravstvenom stanju voćnih sadnica i vinove loze proizvedenih u 2019 godini; </w:t>
            </w:r>
          </w:p>
          <w:p w14:paraId="1720F3AC" w14:textId="77777777" w:rsidR="00AC7A5D" w:rsidRPr="00E0351F" w:rsidRDefault="00AC7A5D" w:rsidP="00AC7A5D">
            <w:pPr>
              <w:tabs>
                <w:tab w:val="left" w:pos="717"/>
                <w:tab w:val="left" w:pos="882"/>
              </w:tabs>
              <w:ind w:left="342"/>
              <w:jc w:val="both"/>
              <w:rPr>
                <w:rFonts w:ascii="Times New Roman" w:hAnsi="Times New Roman"/>
                <w:sz w:val="24"/>
                <w:szCs w:val="24"/>
              </w:rPr>
            </w:pPr>
          </w:p>
          <w:p w14:paraId="2F8F2EBC" w14:textId="77777777" w:rsidR="006A5F88" w:rsidRPr="00E0351F" w:rsidRDefault="006A5F88" w:rsidP="00AC7A5D">
            <w:pPr>
              <w:tabs>
                <w:tab w:val="left" w:pos="717"/>
                <w:tab w:val="left" w:pos="882"/>
              </w:tabs>
              <w:ind w:left="342"/>
              <w:jc w:val="both"/>
              <w:rPr>
                <w:rFonts w:ascii="Times New Roman" w:hAnsi="Times New Roman"/>
                <w:sz w:val="24"/>
                <w:szCs w:val="24"/>
              </w:rPr>
            </w:pPr>
          </w:p>
          <w:p w14:paraId="33A177B1" w14:textId="77777777" w:rsidR="00306A25" w:rsidRPr="00E0351F" w:rsidRDefault="00AC7A5D" w:rsidP="00306A25">
            <w:pPr>
              <w:tabs>
                <w:tab w:val="left" w:pos="717"/>
                <w:tab w:val="left" w:pos="882"/>
              </w:tabs>
              <w:ind w:left="342"/>
              <w:jc w:val="both"/>
              <w:rPr>
                <w:rFonts w:ascii="Times New Roman" w:hAnsi="Times New Roman"/>
                <w:sz w:val="24"/>
                <w:szCs w:val="24"/>
              </w:rPr>
            </w:pPr>
            <w:r w:rsidRPr="00E0351F">
              <w:rPr>
                <w:rFonts w:ascii="Times New Roman" w:hAnsi="Times New Roman"/>
                <w:sz w:val="24"/>
                <w:szCs w:val="24"/>
              </w:rPr>
              <w:t>1.</w:t>
            </w:r>
            <w:r w:rsidR="006A5F88" w:rsidRPr="00E0351F">
              <w:rPr>
                <w:rFonts w:ascii="Times New Roman" w:hAnsi="Times New Roman"/>
                <w:sz w:val="24"/>
                <w:szCs w:val="24"/>
              </w:rPr>
              <w:t>15</w:t>
            </w:r>
            <w:r w:rsidRPr="00E0351F">
              <w:rPr>
                <w:rFonts w:ascii="Times New Roman" w:hAnsi="Times New Roman"/>
                <w:sz w:val="24"/>
                <w:szCs w:val="24"/>
              </w:rPr>
              <w:t>. Zapisnik fitosanitarnog inspektora o posedovanju matičnog voć</w:t>
            </w:r>
            <w:r w:rsidR="00306A25" w:rsidRPr="00E0351F">
              <w:rPr>
                <w:rFonts w:ascii="Times New Roman" w:hAnsi="Times New Roman"/>
                <w:sz w:val="24"/>
                <w:szCs w:val="24"/>
              </w:rPr>
              <w:t xml:space="preserve">njaka za vegetativne površine; </w:t>
            </w:r>
          </w:p>
          <w:p w14:paraId="796CD7C2" w14:textId="5479A39B" w:rsidR="00AC7A5D" w:rsidRPr="00E0351F" w:rsidRDefault="00AC7A5D" w:rsidP="00306A25">
            <w:pPr>
              <w:tabs>
                <w:tab w:val="left" w:pos="717"/>
                <w:tab w:val="left" w:pos="882"/>
              </w:tabs>
              <w:ind w:left="342"/>
              <w:jc w:val="both"/>
              <w:rPr>
                <w:rFonts w:ascii="Times New Roman" w:hAnsi="Times New Roman"/>
                <w:sz w:val="24"/>
                <w:szCs w:val="24"/>
              </w:rPr>
            </w:pPr>
            <w:r w:rsidRPr="00E0351F">
              <w:rPr>
                <w:rFonts w:ascii="Times New Roman" w:hAnsi="Times New Roman"/>
                <w:sz w:val="24"/>
                <w:szCs w:val="24"/>
              </w:rPr>
              <w:t xml:space="preserve">  </w:t>
            </w:r>
          </w:p>
          <w:p w14:paraId="20D37261" w14:textId="77777777" w:rsidR="00CE1927" w:rsidRPr="00E0351F" w:rsidRDefault="00CE1927" w:rsidP="00306A25">
            <w:pPr>
              <w:tabs>
                <w:tab w:val="left" w:pos="717"/>
                <w:tab w:val="left" w:pos="882"/>
              </w:tabs>
              <w:ind w:left="342"/>
              <w:jc w:val="both"/>
              <w:rPr>
                <w:rFonts w:ascii="Times New Roman" w:hAnsi="Times New Roman"/>
                <w:sz w:val="24"/>
                <w:szCs w:val="24"/>
              </w:rPr>
            </w:pPr>
          </w:p>
          <w:p w14:paraId="5F9E2057" w14:textId="73892135" w:rsidR="00AC7A5D" w:rsidRPr="00E0351F" w:rsidRDefault="00AC7A5D" w:rsidP="00AC7A5D">
            <w:pPr>
              <w:tabs>
                <w:tab w:val="left" w:pos="717"/>
                <w:tab w:val="left" w:pos="882"/>
              </w:tabs>
              <w:ind w:left="342"/>
              <w:jc w:val="both"/>
              <w:rPr>
                <w:rFonts w:ascii="Times New Roman" w:hAnsi="Times New Roman"/>
                <w:sz w:val="24"/>
                <w:szCs w:val="24"/>
              </w:rPr>
            </w:pPr>
            <w:r w:rsidRPr="00E0351F">
              <w:rPr>
                <w:rFonts w:ascii="Times New Roman" w:hAnsi="Times New Roman"/>
                <w:sz w:val="24"/>
                <w:szCs w:val="24"/>
              </w:rPr>
              <w:t>1.</w:t>
            </w:r>
            <w:r w:rsidR="006A5F88" w:rsidRPr="00E0351F">
              <w:rPr>
                <w:rFonts w:ascii="Times New Roman" w:hAnsi="Times New Roman"/>
                <w:sz w:val="24"/>
                <w:szCs w:val="24"/>
              </w:rPr>
              <w:t>16</w:t>
            </w:r>
            <w:r w:rsidRPr="00E0351F">
              <w:rPr>
                <w:rFonts w:ascii="Times New Roman" w:hAnsi="Times New Roman"/>
                <w:sz w:val="24"/>
                <w:szCs w:val="24"/>
              </w:rPr>
              <w:t xml:space="preserve">. Zapisnik fitosanitarnog inspektora o posedovanju matičnog vinograda za vegetativne površine; </w:t>
            </w:r>
          </w:p>
          <w:p w14:paraId="504B94FA" w14:textId="77777777" w:rsidR="00AC7A5D" w:rsidRPr="00E0351F" w:rsidRDefault="00AC7A5D" w:rsidP="00AC7A5D">
            <w:pPr>
              <w:tabs>
                <w:tab w:val="left" w:pos="717"/>
                <w:tab w:val="left" w:pos="882"/>
              </w:tabs>
              <w:ind w:left="342"/>
              <w:jc w:val="both"/>
              <w:rPr>
                <w:rFonts w:ascii="Times New Roman" w:hAnsi="Times New Roman"/>
                <w:sz w:val="24"/>
                <w:szCs w:val="24"/>
              </w:rPr>
            </w:pPr>
          </w:p>
          <w:p w14:paraId="7E9F1FD2" w14:textId="77777777" w:rsidR="00AC7A5D" w:rsidRPr="00E0351F" w:rsidRDefault="00AC7A5D" w:rsidP="00AC7A5D">
            <w:pPr>
              <w:tabs>
                <w:tab w:val="left" w:pos="717"/>
                <w:tab w:val="left" w:pos="882"/>
              </w:tabs>
              <w:ind w:left="342"/>
              <w:jc w:val="both"/>
              <w:rPr>
                <w:rFonts w:ascii="Times New Roman" w:hAnsi="Times New Roman"/>
                <w:sz w:val="24"/>
                <w:szCs w:val="24"/>
              </w:rPr>
            </w:pPr>
          </w:p>
          <w:p w14:paraId="6AD7A9EF" w14:textId="77777777" w:rsidR="00CE1927" w:rsidRPr="00E0351F" w:rsidRDefault="00CE1927" w:rsidP="00AC7A5D">
            <w:pPr>
              <w:tabs>
                <w:tab w:val="left" w:pos="717"/>
                <w:tab w:val="left" w:pos="882"/>
              </w:tabs>
              <w:ind w:left="342"/>
              <w:jc w:val="both"/>
              <w:rPr>
                <w:rFonts w:ascii="Times New Roman" w:hAnsi="Times New Roman"/>
                <w:sz w:val="24"/>
                <w:szCs w:val="24"/>
              </w:rPr>
            </w:pPr>
          </w:p>
          <w:p w14:paraId="3994B5CC" w14:textId="09794B08" w:rsidR="00AC7A5D" w:rsidRPr="00E0351F" w:rsidRDefault="00AC7A5D" w:rsidP="00AC7A5D">
            <w:pPr>
              <w:pStyle w:val="Odstavekseznama"/>
              <w:ind w:left="342"/>
              <w:jc w:val="both"/>
              <w:rPr>
                <w:rFonts w:ascii="Times New Roman" w:eastAsia="Times New Roman" w:hAnsi="Times New Roman"/>
                <w:sz w:val="24"/>
                <w:szCs w:val="24"/>
                <w:lang w:val="sr-Latn-RS"/>
              </w:rPr>
            </w:pPr>
            <w:r w:rsidRPr="00E0351F">
              <w:rPr>
                <w:rFonts w:ascii="Times New Roman" w:eastAsia="Times New Roman" w:hAnsi="Times New Roman"/>
                <w:sz w:val="24"/>
                <w:szCs w:val="24"/>
                <w:lang w:val="sr-Latn-RS"/>
              </w:rPr>
              <w:t>1.</w:t>
            </w:r>
            <w:r w:rsidR="006A5F88" w:rsidRPr="00E0351F">
              <w:rPr>
                <w:rFonts w:ascii="Times New Roman" w:eastAsia="Times New Roman" w:hAnsi="Times New Roman"/>
                <w:sz w:val="24"/>
                <w:szCs w:val="24"/>
                <w:lang w:val="sr-Latn-RS"/>
              </w:rPr>
              <w:t>17</w:t>
            </w:r>
            <w:r w:rsidRPr="00E0351F">
              <w:rPr>
                <w:rFonts w:ascii="Times New Roman" w:eastAsia="Times New Roman" w:hAnsi="Times New Roman"/>
                <w:sz w:val="24"/>
                <w:szCs w:val="24"/>
                <w:lang w:val="sr-Latn-RS"/>
              </w:rPr>
              <w:t>.</w:t>
            </w:r>
            <w:r w:rsidR="006A5F88" w:rsidRPr="00E0351F">
              <w:rPr>
                <w:rFonts w:ascii="Times New Roman" w:eastAsia="Times New Roman" w:hAnsi="Times New Roman"/>
                <w:sz w:val="24"/>
                <w:szCs w:val="24"/>
                <w:lang w:val="sr-Latn-RS"/>
              </w:rPr>
              <w:t xml:space="preserve"> </w:t>
            </w:r>
            <w:r w:rsidRPr="00E0351F">
              <w:rPr>
                <w:rFonts w:ascii="Times New Roman" w:eastAsia="Times New Roman" w:hAnsi="Times New Roman"/>
                <w:sz w:val="24"/>
                <w:szCs w:val="24"/>
                <w:lang w:val="sr-Latn-RS"/>
              </w:rPr>
              <w:t>Dokaz o učešću u projektu “Transparentnost i neutralnost uzimanja uzoraka mleka;</w:t>
            </w:r>
          </w:p>
          <w:p w14:paraId="190F2C5A" w14:textId="77777777" w:rsidR="00AC7A5D" w:rsidRPr="00E0351F" w:rsidRDefault="00AC7A5D" w:rsidP="00AC7A5D">
            <w:pPr>
              <w:pStyle w:val="Odstavekseznama"/>
              <w:ind w:left="0"/>
              <w:jc w:val="both"/>
              <w:rPr>
                <w:rFonts w:ascii="Times New Roman" w:hAnsi="Times New Roman"/>
                <w:b/>
                <w:sz w:val="24"/>
                <w:szCs w:val="24"/>
                <w:lang w:val="sr-Latn-RS"/>
              </w:rPr>
            </w:pPr>
          </w:p>
          <w:p w14:paraId="62D13AE6" w14:textId="77777777" w:rsidR="006A5F88" w:rsidRPr="00E0351F" w:rsidRDefault="006A5F88" w:rsidP="00AC7A5D">
            <w:pPr>
              <w:pStyle w:val="Odstavekseznama"/>
              <w:ind w:left="342"/>
              <w:jc w:val="both"/>
              <w:rPr>
                <w:rFonts w:ascii="Times New Roman" w:hAnsi="Times New Roman"/>
                <w:sz w:val="24"/>
                <w:szCs w:val="24"/>
                <w:lang w:val="sr-Latn-RS"/>
              </w:rPr>
            </w:pPr>
            <w:r w:rsidRPr="00E0351F">
              <w:rPr>
                <w:rFonts w:ascii="Times New Roman" w:hAnsi="Times New Roman"/>
                <w:sz w:val="24"/>
                <w:szCs w:val="24"/>
                <w:lang w:val="sr-Latn-RS"/>
              </w:rPr>
              <w:t>1.18</w:t>
            </w:r>
            <w:r w:rsidR="00AC7A5D" w:rsidRPr="00E0351F">
              <w:rPr>
                <w:rFonts w:ascii="Times New Roman" w:hAnsi="Times New Roman"/>
                <w:sz w:val="24"/>
                <w:szCs w:val="24"/>
                <w:lang w:val="sr-Latn-RS"/>
              </w:rPr>
              <w:t>. Kopiju ugovora za snabdevanje mlekom koju je izdala licensirana mlekara na Kosovu ili iz prikupnih tačaka mleka registrovanih kao poslovanja i koje imaju ugovor sa nekom od licenciranih mlekara;</w:t>
            </w:r>
            <w:r w:rsidR="00AC7A5D" w:rsidRPr="00E0351F">
              <w:rPr>
                <w:rFonts w:ascii="Times New Roman" w:hAnsi="Times New Roman"/>
                <w:sz w:val="24"/>
                <w:szCs w:val="24"/>
                <w:lang w:val="sr-Latn-RS"/>
              </w:rPr>
              <w:br/>
            </w:r>
          </w:p>
          <w:p w14:paraId="594D7E9E" w14:textId="77777777" w:rsidR="006A5F88" w:rsidRPr="00E0351F" w:rsidRDefault="006A5F88" w:rsidP="00AC7A5D">
            <w:pPr>
              <w:pStyle w:val="Odstavekseznama"/>
              <w:ind w:left="342"/>
              <w:jc w:val="both"/>
              <w:rPr>
                <w:rFonts w:ascii="Times New Roman" w:hAnsi="Times New Roman"/>
                <w:sz w:val="24"/>
                <w:szCs w:val="24"/>
                <w:lang w:val="sr-Latn-RS"/>
              </w:rPr>
            </w:pPr>
          </w:p>
          <w:p w14:paraId="762538FB" w14:textId="383A7ABB" w:rsidR="00AC7A5D" w:rsidRPr="00E0351F" w:rsidRDefault="006A5F88" w:rsidP="00AC7A5D">
            <w:pPr>
              <w:pStyle w:val="Odstavekseznama"/>
              <w:ind w:left="342"/>
              <w:jc w:val="both"/>
              <w:rPr>
                <w:rFonts w:ascii="Times New Roman" w:hAnsi="Times New Roman"/>
                <w:sz w:val="24"/>
                <w:szCs w:val="24"/>
                <w:lang w:val="sr-Latn-RS"/>
              </w:rPr>
            </w:pPr>
            <w:r w:rsidRPr="00E0351F">
              <w:rPr>
                <w:rFonts w:ascii="Times New Roman" w:hAnsi="Times New Roman"/>
                <w:sz w:val="24"/>
                <w:szCs w:val="24"/>
                <w:lang w:val="sr-Latn-RS"/>
              </w:rPr>
              <w:br/>
              <w:t>1.19</w:t>
            </w:r>
            <w:r w:rsidR="00AC7A5D" w:rsidRPr="00E0351F">
              <w:rPr>
                <w:rFonts w:ascii="Times New Roman" w:hAnsi="Times New Roman"/>
                <w:sz w:val="24"/>
                <w:szCs w:val="24"/>
                <w:lang w:val="sr-Latn-RS"/>
              </w:rPr>
              <w:t>. Dokaz o količini predatog mleka u mlekari ili u prikupnoj tačci mleka registrovanog kao poslovanje i koji ima ugovor sa nekom od licenciranih mlekara;</w:t>
            </w:r>
          </w:p>
          <w:p w14:paraId="0D07EF8C" w14:textId="77777777" w:rsidR="00AC7A5D" w:rsidRPr="00E0351F" w:rsidRDefault="00AC7A5D" w:rsidP="00AC7A5D">
            <w:pPr>
              <w:pStyle w:val="Odstavekseznama"/>
              <w:ind w:left="0"/>
              <w:jc w:val="both"/>
              <w:rPr>
                <w:rFonts w:ascii="Times New Roman" w:hAnsi="Times New Roman"/>
                <w:sz w:val="24"/>
                <w:szCs w:val="24"/>
                <w:lang w:val="sr-Latn-RS"/>
              </w:rPr>
            </w:pPr>
          </w:p>
          <w:p w14:paraId="1128828E" w14:textId="77777777" w:rsidR="006A5F88" w:rsidRPr="00E0351F" w:rsidRDefault="006A5F88" w:rsidP="00AC7A5D">
            <w:pPr>
              <w:pStyle w:val="Odstavekseznama"/>
              <w:ind w:left="0"/>
              <w:jc w:val="both"/>
              <w:rPr>
                <w:rFonts w:ascii="Times New Roman" w:hAnsi="Times New Roman"/>
                <w:sz w:val="24"/>
                <w:szCs w:val="24"/>
                <w:lang w:val="sr-Latn-RS"/>
              </w:rPr>
            </w:pPr>
          </w:p>
          <w:p w14:paraId="5A253715" w14:textId="77777777" w:rsidR="006A5F88" w:rsidRPr="00E0351F" w:rsidRDefault="006A5F88" w:rsidP="00AC7A5D">
            <w:pPr>
              <w:pStyle w:val="Odstavekseznama"/>
              <w:ind w:left="0"/>
              <w:jc w:val="both"/>
              <w:rPr>
                <w:rFonts w:ascii="Times New Roman" w:hAnsi="Times New Roman"/>
                <w:sz w:val="24"/>
                <w:szCs w:val="24"/>
                <w:lang w:val="sr-Latn-RS"/>
              </w:rPr>
            </w:pPr>
          </w:p>
          <w:p w14:paraId="047D72CE" w14:textId="615B9323" w:rsidR="00AC7A5D" w:rsidRPr="00E0351F" w:rsidRDefault="006A5F88" w:rsidP="00AC7A5D">
            <w:pPr>
              <w:pStyle w:val="Odstavekseznama"/>
              <w:ind w:left="342"/>
              <w:jc w:val="both"/>
              <w:rPr>
                <w:rFonts w:ascii="Times New Roman" w:hAnsi="Times New Roman"/>
                <w:sz w:val="24"/>
                <w:szCs w:val="24"/>
                <w:lang w:val="sr-Latn-RS"/>
              </w:rPr>
            </w:pPr>
            <w:r w:rsidRPr="00E0351F">
              <w:rPr>
                <w:rFonts w:ascii="Times New Roman" w:hAnsi="Times New Roman"/>
                <w:sz w:val="24"/>
                <w:szCs w:val="24"/>
                <w:lang w:val="sr-Latn-RS"/>
              </w:rPr>
              <w:t>1.20</w:t>
            </w:r>
            <w:r w:rsidR="00AC7A5D" w:rsidRPr="00E0351F">
              <w:rPr>
                <w:rFonts w:ascii="Times New Roman" w:hAnsi="Times New Roman"/>
                <w:sz w:val="24"/>
                <w:szCs w:val="24"/>
                <w:lang w:val="sr-Latn-RS"/>
              </w:rPr>
              <w:t>. Registar zaklanih životinja, izdat od iz baze podataka sektora za identifikaciju i registrovanje - AHV, dokazan pasošom zaklane životinje;</w:t>
            </w:r>
          </w:p>
          <w:p w14:paraId="5BA9EB00" w14:textId="77777777" w:rsidR="00AC7A5D" w:rsidRPr="00E0351F" w:rsidRDefault="00AC7A5D" w:rsidP="00AC7A5D">
            <w:pPr>
              <w:pStyle w:val="Odstavekseznama"/>
              <w:tabs>
                <w:tab w:val="left" w:pos="627"/>
                <w:tab w:val="left" w:pos="867"/>
              </w:tabs>
              <w:ind w:left="0"/>
              <w:jc w:val="both"/>
              <w:rPr>
                <w:rFonts w:ascii="Times New Roman" w:hAnsi="Times New Roman"/>
                <w:sz w:val="24"/>
                <w:szCs w:val="24"/>
                <w:lang w:val="sr-Latn-RS"/>
              </w:rPr>
            </w:pPr>
          </w:p>
          <w:p w14:paraId="1D95317D" w14:textId="77777777" w:rsidR="006A5F88" w:rsidRPr="00E0351F" w:rsidRDefault="006A5F88" w:rsidP="00AC7A5D">
            <w:pPr>
              <w:pStyle w:val="Odstavekseznama"/>
              <w:tabs>
                <w:tab w:val="left" w:pos="627"/>
                <w:tab w:val="left" w:pos="867"/>
              </w:tabs>
              <w:ind w:left="0"/>
              <w:jc w:val="both"/>
              <w:rPr>
                <w:rFonts w:ascii="Times New Roman" w:hAnsi="Times New Roman"/>
                <w:sz w:val="24"/>
                <w:szCs w:val="24"/>
                <w:lang w:val="sr-Latn-RS"/>
              </w:rPr>
            </w:pPr>
          </w:p>
          <w:p w14:paraId="20A9589C" w14:textId="0E04C7BA" w:rsidR="00AC7A5D" w:rsidRPr="00E0351F" w:rsidRDefault="00AC7A5D" w:rsidP="00AC7A5D">
            <w:pPr>
              <w:pStyle w:val="Odstavekseznama"/>
              <w:tabs>
                <w:tab w:val="left" w:pos="300"/>
                <w:tab w:val="left" w:pos="342"/>
                <w:tab w:val="left" w:pos="552"/>
              </w:tabs>
              <w:ind w:left="300"/>
              <w:jc w:val="both"/>
              <w:rPr>
                <w:rFonts w:ascii="Times New Roman" w:hAnsi="Times New Roman"/>
                <w:sz w:val="24"/>
                <w:szCs w:val="24"/>
                <w:lang w:val="sr-Latn-RS"/>
              </w:rPr>
            </w:pPr>
            <w:r w:rsidRPr="00E0351F">
              <w:rPr>
                <w:rFonts w:ascii="Times New Roman" w:hAnsi="Times New Roman"/>
                <w:sz w:val="24"/>
                <w:szCs w:val="24"/>
                <w:lang w:val="sr-Latn-RS"/>
              </w:rPr>
              <w:t>1.2</w:t>
            </w:r>
            <w:r w:rsidR="006A5F88" w:rsidRPr="00E0351F">
              <w:rPr>
                <w:rFonts w:ascii="Times New Roman" w:hAnsi="Times New Roman"/>
                <w:sz w:val="24"/>
                <w:szCs w:val="24"/>
                <w:lang w:val="sr-Latn-RS"/>
              </w:rPr>
              <w:t>1</w:t>
            </w:r>
            <w:r w:rsidRPr="00E0351F">
              <w:rPr>
                <w:rFonts w:ascii="Times New Roman" w:hAnsi="Times New Roman"/>
                <w:sz w:val="24"/>
                <w:szCs w:val="24"/>
                <w:lang w:val="sr-Latn-RS"/>
              </w:rPr>
              <w:t>. Dokaz/priznanicu kojom se potvrđuje da je realizovana naplata od strane klanice poljoprivredniku, samo za klanice.</w:t>
            </w:r>
          </w:p>
          <w:p w14:paraId="1BB92AF2" w14:textId="77777777" w:rsidR="00AC7A5D" w:rsidRPr="00E0351F" w:rsidRDefault="00AC7A5D" w:rsidP="00AC7A5D">
            <w:pPr>
              <w:pStyle w:val="Odstavekseznama"/>
              <w:ind w:left="342"/>
              <w:jc w:val="both"/>
              <w:rPr>
                <w:rFonts w:ascii="Times New Roman" w:hAnsi="Times New Roman"/>
                <w:b/>
                <w:sz w:val="24"/>
                <w:szCs w:val="24"/>
                <w:lang w:val="sr-Latn-RS"/>
              </w:rPr>
            </w:pPr>
          </w:p>
          <w:p w14:paraId="01183AB9" w14:textId="77777777" w:rsidR="006A5F88" w:rsidRPr="00E0351F" w:rsidRDefault="006A5F88" w:rsidP="00306A25">
            <w:pPr>
              <w:pStyle w:val="Odstavekseznama"/>
              <w:ind w:left="0"/>
              <w:jc w:val="both"/>
              <w:rPr>
                <w:rFonts w:ascii="Times New Roman" w:hAnsi="Times New Roman"/>
                <w:b/>
                <w:sz w:val="24"/>
                <w:szCs w:val="24"/>
                <w:lang w:val="sr-Latn-RS"/>
              </w:rPr>
            </w:pPr>
          </w:p>
          <w:p w14:paraId="6A9856EE" w14:textId="77777777" w:rsidR="00CE1927" w:rsidRPr="00E0351F" w:rsidRDefault="00CE1927" w:rsidP="00306A25">
            <w:pPr>
              <w:pStyle w:val="Odstavekseznama"/>
              <w:ind w:left="0"/>
              <w:jc w:val="both"/>
              <w:rPr>
                <w:rFonts w:ascii="Times New Roman" w:hAnsi="Times New Roman"/>
                <w:b/>
                <w:sz w:val="24"/>
                <w:szCs w:val="24"/>
                <w:lang w:val="sr-Latn-RS"/>
              </w:rPr>
            </w:pPr>
          </w:p>
          <w:p w14:paraId="29B14A53" w14:textId="42EB0890" w:rsidR="00AC7A5D" w:rsidRPr="00E0351F" w:rsidRDefault="00AC7A5D" w:rsidP="00AC7A5D">
            <w:pPr>
              <w:pStyle w:val="Odstavekseznama"/>
              <w:ind w:left="342"/>
              <w:jc w:val="both"/>
              <w:rPr>
                <w:rFonts w:ascii="Times New Roman" w:hAnsi="Times New Roman"/>
                <w:sz w:val="24"/>
                <w:szCs w:val="24"/>
                <w:lang w:val="sr-Latn-RS"/>
              </w:rPr>
            </w:pPr>
            <w:r w:rsidRPr="00E0351F">
              <w:rPr>
                <w:rFonts w:ascii="Times New Roman" w:hAnsi="Times New Roman"/>
                <w:sz w:val="24"/>
                <w:szCs w:val="24"/>
                <w:lang w:val="sr-Latn-RS"/>
              </w:rPr>
              <w:lastRenderedPageBreak/>
              <w:t>1.</w:t>
            </w:r>
            <w:r w:rsidR="006A5F88" w:rsidRPr="00E0351F">
              <w:rPr>
                <w:rFonts w:ascii="Times New Roman" w:hAnsi="Times New Roman"/>
                <w:sz w:val="24"/>
                <w:szCs w:val="24"/>
                <w:lang w:val="sr-Latn-RS"/>
              </w:rPr>
              <w:t>22</w:t>
            </w:r>
            <w:r w:rsidRPr="00E0351F">
              <w:rPr>
                <w:rFonts w:ascii="Times New Roman" w:hAnsi="Times New Roman"/>
                <w:sz w:val="24"/>
                <w:szCs w:val="24"/>
                <w:lang w:val="sr-Latn-RS"/>
              </w:rPr>
              <w:t>. Dokaz o sertifikaciji za parcelu - i poljoprivrednu kulturu koja je zasađena u njoj. Dokaz se izdaje od od strane kontrolnog tela - Telo za seritifkaciju koja je akreditovano na nivou EU i treba da se dostavi nakon realizacije sertifikovanja.</w:t>
            </w:r>
          </w:p>
          <w:p w14:paraId="091EEBAF" w14:textId="77777777" w:rsidR="00AC7A5D" w:rsidRPr="00E0351F" w:rsidRDefault="00AC7A5D" w:rsidP="000056FE">
            <w:pPr>
              <w:pStyle w:val="Odstavekseznama"/>
              <w:ind w:left="0"/>
              <w:jc w:val="both"/>
              <w:rPr>
                <w:rFonts w:ascii="Times New Roman" w:hAnsi="Times New Roman"/>
                <w:b/>
                <w:sz w:val="24"/>
                <w:szCs w:val="24"/>
                <w:lang w:val="sr-Latn-RS"/>
              </w:rPr>
            </w:pPr>
          </w:p>
          <w:p w14:paraId="714BCDD6" w14:textId="77777777" w:rsidR="00CE1927" w:rsidRPr="00E0351F" w:rsidRDefault="00CE1927" w:rsidP="000056FE">
            <w:pPr>
              <w:pStyle w:val="Odstavekseznama"/>
              <w:ind w:left="0"/>
              <w:jc w:val="both"/>
              <w:rPr>
                <w:rFonts w:ascii="Times New Roman" w:hAnsi="Times New Roman"/>
                <w:b/>
                <w:sz w:val="16"/>
                <w:szCs w:val="16"/>
                <w:lang w:val="sr-Latn-RS"/>
              </w:rPr>
            </w:pPr>
          </w:p>
          <w:p w14:paraId="02444862" w14:textId="79D6DDC3" w:rsidR="00AC7A5D" w:rsidRPr="00E0351F" w:rsidRDefault="00AC7A5D" w:rsidP="00AC7A5D">
            <w:pPr>
              <w:tabs>
                <w:tab w:val="left" w:pos="702"/>
                <w:tab w:val="left" w:pos="972"/>
              </w:tabs>
              <w:spacing w:line="276" w:lineRule="auto"/>
              <w:ind w:left="342"/>
              <w:jc w:val="both"/>
              <w:rPr>
                <w:rStyle w:val="longtext1"/>
                <w:rFonts w:ascii="Times New Roman" w:eastAsia="MS Mincho" w:hAnsi="Times New Roman"/>
                <w:sz w:val="24"/>
                <w:szCs w:val="24"/>
              </w:rPr>
            </w:pPr>
            <w:r w:rsidRPr="00E0351F">
              <w:rPr>
                <w:rFonts w:ascii="Times New Roman" w:hAnsi="Times New Roman"/>
                <w:sz w:val="24"/>
                <w:szCs w:val="24"/>
              </w:rPr>
              <w:t>1.</w:t>
            </w:r>
            <w:r w:rsidR="006A5F88" w:rsidRPr="00E0351F">
              <w:rPr>
                <w:rFonts w:ascii="Times New Roman" w:hAnsi="Times New Roman"/>
                <w:sz w:val="24"/>
                <w:szCs w:val="24"/>
              </w:rPr>
              <w:t>23</w:t>
            </w:r>
            <w:r w:rsidRPr="00E0351F">
              <w:rPr>
                <w:rFonts w:ascii="Times New Roman" w:hAnsi="Times New Roman"/>
                <w:sz w:val="24"/>
                <w:szCs w:val="24"/>
              </w:rPr>
              <w:t>.</w:t>
            </w:r>
            <w:r w:rsidRPr="00E0351F">
              <w:rPr>
                <w:rStyle w:val="longtext1"/>
                <w:rFonts w:ascii="Times New Roman" w:eastAsia="MS Mincho" w:hAnsi="Times New Roman"/>
                <w:sz w:val="24"/>
                <w:szCs w:val="24"/>
              </w:rPr>
              <w:t xml:space="preserve"> Dokaz o količini i zemlji porekla hrane za ribe; </w:t>
            </w:r>
          </w:p>
          <w:p w14:paraId="109986BC" w14:textId="77777777" w:rsidR="00AC7A5D" w:rsidRPr="00E0351F" w:rsidRDefault="00AC7A5D" w:rsidP="00AC7A5D">
            <w:pPr>
              <w:tabs>
                <w:tab w:val="left" w:pos="702"/>
                <w:tab w:val="left" w:pos="972"/>
              </w:tabs>
              <w:spacing w:line="276" w:lineRule="auto"/>
              <w:ind w:left="342"/>
              <w:jc w:val="both"/>
              <w:rPr>
                <w:rStyle w:val="longtext1"/>
                <w:rFonts w:ascii="Times New Roman" w:eastAsia="MS Mincho" w:hAnsi="Times New Roman"/>
                <w:sz w:val="24"/>
                <w:szCs w:val="24"/>
              </w:rPr>
            </w:pPr>
          </w:p>
          <w:p w14:paraId="2637A975" w14:textId="71F33D01" w:rsidR="006A5F88" w:rsidRPr="00E0351F" w:rsidRDefault="00AC7A5D" w:rsidP="006A5F88">
            <w:pPr>
              <w:tabs>
                <w:tab w:val="left" w:pos="702"/>
                <w:tab w:val="left" w:pos="972"/>
              </w:tabs>
              <w:spacing w:line="276" w:lineRule="auto"/>
              <w:ind w:left="342"/>
              <w:jc w:val="both"/>
              <w:rPr>
                <w:rStyle w:val="longtext1"/>
                <w:rFonts w:ascii="Times New Roman" w:eastAsia="MS Mincho" w:hAnsi="Times New Roman"/>
                <w:sz w:val="24"/>
                <w:szCs w:val="24"/>
              </w:rPr>
            </w:pPr>
            <w:r w:rsidRPr="00E0351F">
              <w:rPr>
                <w:rStyle w:val="longtext1"/>
                <w:rFonts w:ascii="Times New Roman" w:eastAsia="MS Mincho" w:hAnsi="Times New Roman"/>
                <w:sz w:val="24"/>
                <w:szCs w:val="24"/>
              </w:rPr>
              <w:t>1.</w:t>
            </w:r>
            <w:r w:rsidR="006A5F88" w:rsidRPr="00E0351F">
              <w:rPr>
                <w:rStyle w:val="longtext1"/>
                <w:rFonts w:ascii="Times New Roman" w:eastAsia="MS Mincho" w:hAnsi="Times New Roman"/>
                <w:sz w:val="24"/>
                <w:szCs w:val="24"/>
              </w:rPr>
              <w:t>24</w:t>
            </w:r>
            <w:r w:rsidRPr="00E0351F">
              <w:rPr>
                <w:rStyle w:val="longtext1"/>
                <w:rFonts w:ascii="Times New Roman" w:eastAsia="MS Mincho" w:hAnsi="Times New Roman"/>
                <w:sz w:val="24"/>
                <w:szCs w:val="24"/>
              </w:rPr>
              <w:t>. Dokaz iz KPA o prodatoj količini ribe;</w:t>
            </w:r>
          </w:p>
          <w:p w14:paraId="4E1A5CEC" w14:textId="77777777" w:rsidR="000056FE" w:rsidRPr="00E0351F" w:rsidRDefault="00AC7A5D" w:rsidP="00AC7A5D">
            <w:pPr>
              <w:tabs>
                <w:tab w:val="left" w:pos="702"/>
                <w:tab w:val="left" w:pos="972"/>
              </w:tabs>
              <w:spacing w:line="276" w:lineRule="auto"/>
              <w:ind w:left="342"/>
              <w:jc w:val="both"/>
              <w:rPr>
                <w:rStyle w:val="longtext1"/>
                <w:rFonts w:ascii="Times New Roman" w:eastAsia="MS Mincho" w:hAnsi="Times New Roman"/>
                <w:sz w:val="24"/>
                <w:szCs w:val="24"/>
              </w:rPr>
            </w:pPr>
            <w:r w:rsidRPr="00E0351F">
              <w:rPr>
                <w:rStyle w:val="longtext1"/>
                <w:rFonts w:ascii="Times New Roman" w:eastAsia="MS Mincho" w:hAnsi="Times New Roman"/>
                <w:sz w:val="24"/>
                <w:szCs w:val="24"/>
              </w:rPr>
              <w:t xml:space="preserve"> </w:t>
            </w:r>
          </w:p>
          <w:p w14:paraId="13EC0A75" w14:textId="646B99E8" w:rsidR="006A5F88" w:rsidRPr="00E0351F" w:rsidRDefault="00AC7A5D" w:rsidP="00AC7A5D">
            <w:pPr>
              <w:tabs>
                <w:tab w:val="left" w:pos="702"/>
                <w:tab w:val="left" w:pos="972"/>
              </w:tabs>
              <w:spacing w:line="276" w:lineRule="auto"/>
              <w:ind w:left="342"/>
              <w:jc w:val="both"/>
              <w:rPr>
                <w:rFonts w:ascii="Times New Roman" w:hAnsi="Times New Roman"/>
                <w:sz w:val="24"/>
                <w:szCs w:val="24"/>
                <w:lang w:val="sr-Latn-RS"/>
              </w:rPr>
            </w:pPr>
            <w:r w:rsidRPr="00E0351F">
              <w:rPr>
                <w:rFonts w:ascii="Times New Roman" w:hAnsi="Times New Roman"/>
                <w:sz w:val="24"/>
                <w:szCs w:val="24"/>
                <w:lang w:val="sr-Latn-RS"/>
              </w:rPr>
              <w:t>1.</w:t>
            </w:r>
            <w:r w:rsidR="006A5F88" w:rsidRPr="00E0351F">
              <w:rPr>
                <w:rFonts w:ascii="Times New Roman" w:hAnsi="Times New Roman"/>
                <w:sz w:val="24"/>
                <w:szCs w:val="24"/>
                <w:lang w:val="sr-Latn-RS"/>
              </w:rPr>
              <w:t>25</w:t>
            </w:r>
            <w:r w:rsidRPr="00E0351F">
              <w:rPr>
                <w:rFonts w:ascii="Times New Roman" w:hAnsi="Times New Roman"/>
                <w:sz w:val="24"/>
                <w:szCs w:val="24"/>
                <w:lang w:val="sr-Latn-RS"/>
              </w:rPr>
              <w:t>. Pojedinačni dokaz overen od strane opštinske direkcije za poljoprivredu - opština, za broj pčelnjih društva i lokacija društva pčela;</w:t>
            </w:r>
          </w:p>
          <w:p w14:paraId="70C6DB50" w14:textId="77777777" w:rsidR="000056FE" w:rsidRPr="00E0351F" w:rsidRDefault="00AC7A5D" w:rsidP="006A5F88">
            <w:pPr>
              <w:tabs>
                <w:tab w:val="left" w:pos="702"/>
                <w:tab w:val="left" w:pos="972"/>
              </w:tabs>
              <w:spacing w:line="276" w:lineRule="auto"/>
              <w:ind w:left="342"/>
              <w:jc w:val="both"/>
              <w:rPr>
                <w:rFonts w:ascii="Times New Roman" w:hAnsi="Times New Roman"/>
                <w:sz w:val="24"/>
                <w:szCs w:val="24"/>
                <w:lang w:val="sr-Latn-RS"/>
              </w:rPr>
            </w:pPr>
            <w:r w:rsidRPr="00E0351F">
              <w:rPr>
                <w:rFonts w:ascii="Times New Roman" w:hAnsi="Times New Roman"/>
                <w:sz w:val="24"/>
                <w:szCs w:val="24"/>
                <w:lang w:val="sr-Latn-RS"/>
              </w:rPr>
              <w:br/>
            </w:r>
            <w:r w:rsidR="006A5F88" w:rsidRPr="00E0351F">
              <w:rPr>
                <w:rFonts w:ascii="Times New Roman" w:hAnsi="Times New Roman"/>
                <w:sz w:val="24"/>
                <w:szCs w:val="24"/>
                <w:lang w:val="sr-Latn-RS"/>
              </w:rPr>
              <w:t>1.26</w:t>
            </w:r>
            <w:r w:rsidRPr="00E0351F">
              <w:rPr>
                <w:rFonts w:ascii="Times New Roman" w:hAnsi="Times New Roman"/>
                <w:sz w:val="24"/>
                <w:szCs w:val="24"/>
                <w:lang w:val="sr-Latn-RS"/>
              </w:rPr>
              <w:t>. Dokazi od veterinara za apliciranje u programu vakci</w:t>
            </w:r>
            <w:r w:rsidR="006A5F88" w:rsidRPr="00E0351F">
              <w:rPr>
                <w:rFonts w:ascii="Times New Roman" w:hAnsi="Times New Roman"/>
                <w:sz w:val="24"/>
                <w:szCs w:val="24"/>
                <w:lang w:val="sr-Latn-RS"/>
              </w:rPr>
              <w:t>nacije za jato kokoški nosilja;</w:t>
            </w:r>
            <w:r w:rsidRPr="00E0351F">
              <w:rPr>
                <w:rFonts w:ascii="Times New Roman" w:hAnsi="Times New Roman"/>
                <w:sz w:val="24"/>
                <w:szCs w:val="24"/>
                <w:lang w:val="sr-Latn-RS"/>
              </w:rPr>
              <w:br/>
            </w:r>
          </w:p>
          <w:p w14:paraId="7378DFAD" w14:textId="17D87830" w:rsidR="00AC7A5D" w:rsidRPr="00E0351F" w:rsidRDefault="00AC7A5D" w:rsidP="006A5F88">
            <w:pPr>
              <w:tabs>
                <w:tab w:val="left" w:pos="702"/>
                <w:tab w:val="left" w:pos="972"/>
              </w:tabs>
              <w:spacing w:line="276" w:lineRule="auto"/>
              <w:ind w:left="342"/>
              <w:jc w:val="both"/>
              <w:rPr>
                <w:rFonts w:ascii="Times New Roman" w:hAnsi="Times New Roman"/>
                <w:sz w:val="24"/>
                <w:szCs w:val="24"/>
                <w:lang w:val="sr-Latn-RS"/>
              </w:rPr>
            </w:pPr>
            <w:r w:rsidRPr="00E0351F">
              <w:rPr>
                <w:rFonts w:ascii="Times New Roman" w:hAnsi="Times New Roman"/>
                <w:sz w:val="24"/>
                <w:szCs w:val="24"/>
                <w:lang w:val="sr-Latn-RS"/>
              </w:rPr>
              <w:t>1.</w:t>
            </w:r>
            <w:r w:rsidR="006A5F88" w:rsidRPr="00E0351F">
              <w:rPr>
                <w:rFonts w:ascii="Times New Roman" w:hAnsi="Times New Roman"/>
                <w:sz w:val="24"/>
                <w:szCs w:val="24"/>
                <w:lang w:val="sr-Latn-RS"/>
              </w:rPr>
              <w:t>27</w:t>
            </w:r>
            <w:r w:rsidRPr="00E0351F">
              <w:rPr>
                <w:rFonts w:ascii="Times New Roman" w:hAnsi="Times New Roman"/>
                <w:sz w:val="24"/>
                <w:szCs w:val="24"/>
                <w:lang w:val="sr-Latn-RS"/>
              </w:rPr>
              <w:t>. Dokaz da aplicira za pečatiranje jaja za tržište;</w:t>
            </w:r>
          </w:p>
          <w:p w14:paraId="168B785C" w14:textId="77777777" w:rsidR="006A5F88" w:rsidRPr="00E0351F" w:rsidRDefault="006A5F88" w:rsidP="000056FE">
            <w:pPr>
              <w:tabs>
                <w:tab w:val="left" w:pos="702"/>
                <w:tab w:val="left" w:pos="972"/>
              </w:tabs>
              <w:spacing w:line="276" w:lineRule="auto"/>
              <w:jc w:val="both"/>
              <w:rPr>
                <w:rFonts w:ascii="Times New Roman" w:hAnsi="Times New Roman"/>
                <w:sz w:val="24"/>
                <w:szCs w:val="24"/>
                <w:lang w:val="sr-Latn-RS"/>
              </w:rPr>
            </w:pPr>
          </w:p>
          <w:p w14:paraId="7F29D6CC" w14:textId="1882C85F" w:rsidR="00AC7A5D" w:rsidRPr="00E0351F" w:rsidRDefault="00AC7A5D" w:rsidP="006A5F88">
            <w:pPr>
              <w:pStyle w:val="ListParagraph"/>
              <w:numPr>
                <w:ilvl w:val="1"/>
                <w:numId w:val="83"/>
              </w:numPr>
              <w:tabs>
                <w:tab w:val="left" w:pos="300"/>
                <w:tab w:val="left" w:pos="792"/>
                <w:tab w:val="left" w:pos="1061"/>
              </w:tabs>
              <w:ind w:left="364" w:firstLine="0"/>
              <w:jc w:val="both"/>
            </w:pPr>
            <w:r w:rsidRPr="00E0351F">
              <w:t xml:space="preserve">Overeni ugovor kod notara sa nekom od kompanija koje vrše prikupljanje i obradu bundeva, odnosi se samo poljoprivrednike koji uzgajaju bundeva sa površinom preko 2 ha; </w:t>
            </w:r>
          </w:p>
          <w:p w14:paraId="2E5B4448" w14:textId="77777777" w:rsidR="006A5F88" w:rsidRPr="00E0351F" w:rsidRDefault="006A5F88" w:rsidP="00AC7A5D">
            <w:pPr>
              <w:ind w:left="300"/>
              <w:jc w:val="both"/>
              <w:rPr>
                <w:rFonts w:ascii="Times New Roman" w:hAnsi="Times New Roman"/>
                <w:sz w:val="24"/>
                <w:szCs w:val="24"/>
              </w:rPr>
            </w:pPr>
          </w:p>
          <w:p w14:paraId="4DA56C45" w14:textId="77777777" w:rsidR="000056FE" w:rsidRPr="00E0351F" w:rsidRDefault="000056FE" w:rsidP="00AC7A5D">
            <w:pPr>
              <w:ind w:left="300"/>
              <w:jc w:val="both"/>
              <w:rPr>
                <w:rFonts w:ascii="Times New Roman" w:hAnsi="Times New Roman"/>
                <w:sz w:val="24"/>
                <w:szCs w:val="24"/>
              </w:rPr>
            </w:pPr>
          </w:p>
          <w:p w14:paraId="03224022" w14:textId="0FB5FC23" w:rsidR="00AC7A5D" w:rsidRPr="00E0351F" w:rsidRDefault="00AC7A5D" w:rsidP="00AC7A5D">
            <w:pPr>
              <w:ind w:left="300"/>
              <w:jc w:val="both"/>
              <w:rPr>
                <w:rFonts w:ascii="Times New Roman" w:hAnsi="Times New Roman"/>
                <w:sz w:val="24"/>
                <w:szCs w:val="24"/>
              </w:rPr>
            </w:pPr>
            <w:r w:rsidRPr="00E0351F">
              <w:rPr>
                <w:rFonts w:ascii="Times New Roman" w:hAnsi="Times New Roman"/>
                <w:sz w:val="24"/>
                <w:szCs w:val="24"/>
              </w:rPr>
              <w:lastRenderedPageBreak/>
              <w:t>1</w:t>
            </w:r>
            <w:r w:rsidR="006A5F88" w:rsidRPr="00E0351F">
              <w:rPr>
                <w:rFonts w:ascii="Times New Roman" w:hAnsi="Times New Roman"/>
                <w:sz w:val="24"/>
                <w:szCs w:val="24"/>
              </w:rPr>
              <w:t>.29</w:t>
            </w:r>
            <w:r w:rsidRPr="00E0351F">
              <w:rPr>
                <w:rFonts w:ascii="Times New Roman" w:hAnsi="Times New Roman"/>
                <w:sz w:val="24"/>
                <w:szCs w:val="24"/>
              </w:rPr>
              <w:t>. Dokaz o količini prodate – isporučene bundeve u bilo kojoj od kompanija koje prikupljaju i obrađuju bundevu.  Ovaj dokument mora biti dostavljen nakon završetka sezone isporuke bundeve i vredi samo za poljoprivrednike koji uzgajaju bundevu sa površinom od preko 2 ha;</w:t>
            </w:r>
          </w:p>
          <w:p w14:paraId="5402FABE" w14:textId="77777777" w:rsidR="00AC7A5D" w:rsidRPr="00E0351F" w:rsidRDefault="00AC7A5D" w:rsidP="00AC7A5D">
            <w:pPr>
              <w:ind w:left="300"/>
              <w:jc w:val="both"/>
              <w:rPr>
                <w:rFonts w:ascii="Times New Roman" w:hAnsi="Times New Roman"/>
                <w:sz w:val="24"/>
                <w:szCs w:val="24"/>
              </w:rPr>
            </w:pPr>
          </w:p>
          <w:p w14:paraId="115A332E" w14:textId="77777777" w:rsidR="00AC7A5D" w:rsidRPr="00E0351F" w:rsidRDefault="00AC7A5D" w:rsidP="00AC7A5D">
            <w:pPr>
              <w:ind w:left="300"/>
              <w:jc w:val="both"/>
              <w:rPr>
                <w:rFonts w:ascii="Times New Roman" w:hAnsi="Times New Roman"/>
                <w:sz w:val="24"/>
                <w:szCs w:val="24"/>
              </w:rPr>
            </w:pPr>
          </w:p>
          <w:p w14:paraId="51F212C3" w14:textId="77777777" w:rsidR="006A5F88" w:rsidRPr="00E0351F" w:rsidRDefault="006A5F88" w:rsidP="00AC7A5D">
            <w:pPr>
              <w:ind w:left="300"/>
              <w:jc w:val="both"/>
              <w:rPr>
                <w:rFonts w:ascii="Times New Roman" w:hAnsi="Times New Roman"/>
                <w:sz w:val="24"/>
                <w:szCs w:val="24"/>
              </w:rPr>
            </w:pPr>
          </w:p>
          <w:p w14:paraId="4C6A2242" w14:textId="35448793" w:rsidR="00AC7A5D" w:rsidRPr="00E0351F" w:rsidRDefault="006A5F88" w:rsidP="00AC7A5D">
            <w:pPr>
              <w:ind w:left="300"/>
              <w:jc w:val="both"/>
              <w:rPr>
                <w:rFonts w:ascii="Times New Roman" w:hAnsi="Times New Roman"/>
                <w:sz w:val="24"/>
                <w:szCs w:val="24"/>
              </w:rPr>
            </w:pPr>
            <w:r w:rsidRPr="00E0351F">
              <w:rPr>
                <w:rFonts w:ascii="Times New Roman" w:hAnsi="Times New Roman"/>
                <w:sz w:val="24"/>
                <w:szCs w:val="24"/>
              </w:rPr>
              <w:t>1.30</w:t>
            </w:r>
            <w:r w:rsidR="00AC7A5D" w:rsidRPr="00E0351F">
              <w:rPr>
                <w:rFonts w:ascii="Times New Roman" w:hAnsi="Times New Roman"/>
                <w:sz w:val="24"/>
                <w:szCs w:val="24"/>
              </w:rPr>
              <w:t>. Dokaz o uplati banke za prodatu količinu bundeve. Ovaj dokument mora biti dostavljen nakon završetka sezone isporuke bundeve i vredi samo za poljoprivrednike koji uzgajaju bundeve površine veće od 2 / ha;</w:t>
            </w:r>
          </w:p>
          <w:p w14:paraId="0C446F15" w14:textId="77777777" w:rsidR="00AC7A5D" w:rsidRPr="00E0351F" w:rsidRDefault="00AC7A5D" w:rsidP="00AC7A5D">
            <w:pPr>
              <w:jc w:val="both"/>
              <w:rPr>
                <w:rFonts w:ascii="Times New Roman" w:hAnsi="Times New Roman"/>
                <w:sz w:val="24"/>
                <w:szCs w:val="24"/>
              </w:rPr>
            </w:pPr>
          </w:p>
          <w:p w14:paraId="5502CA14" w14:textId="77777777" w:rsidR="000056FE" w:rsidRPr="00E0351F" w:rsidRDefault="000056FE" w:rsidP="00AC7A5D">
            <w:pPr>
              <w:jc w:val="both"/>
              <w:rPr>
                <w:rFonts w:ascii="Times New Roman" w:hAnsi="Times New Roman"/>
                <w:sz w:val="24"/>
                <w:szCs w:val="24"/>
              </w:rPr>
            </w:pPr>
          </w:p>
          <w:p w14:paraId="38662FDA" w14:textId="4356C999" w:rsidR="00AC7A5D" w:rsidRPr="00E0351F" w:rsidRDefault="006A5F88" w:rsidP="00AC7A5D">
            <w:pPr>
              <w:ind w:left="300"/>
              <w:jc w:val="both"/>
              <w:rPr>
                <w:rFonts w:ascii="Times New Roman" w:hAnsi="Times New Roman"/>
                <w:sz w:val="24"/>
                <w:szCs w:val="24"/>
              </w:rPr>
            </w:pPr>
            <w:r w:rsidRPr="00E0351F">
              <w:rPr>
                <w:rFonts w:ascii="Times New Roman" w:hAnsi="Times New Roman"/>
                <w:sz w:val="24"/>
                <w:szCs w:val="24"/>
              </w:rPr>
              <w:t>1.31</w:t>
            </w:r>
            <w:r w:rsidR="00AC7A5D" w:rsidRPr="00E0351F">
              <w:rPr>
                <w:rFonts w:ascii="Times New Roman" w:hAnsi="Times New Roman"/>
                <w:sz w:val="24"/>
                <w:szCs w:val="24"/>
              </w:rPr>
              <w:t>. Noterizovani ugovor sa bilo kojom od kompanija - sabirni punktovi koji realizuju sakupljanje malina;</w:t>
            </w:r>
          </w:p>
          <w:p w14:paraId="1F527600" w14:textId="77777777" w:rsidR="006A5F88" w:rsidRPr="00E0351F" w:rsidRDefault="006A5F88" w:rsidP="006A5F88">
            <w:pPr>
              <w:jc w:val="both"/>
              <w:rPr>
                <w:rFonts w:ascii="Times New Roman" w:hAnsi="Times New Roman"/>
                <w:sz w:val="24"/>
                <w:szCs w:val="24"/>
              </w:rPr>
            </w:pPr>
          </w:p>
          <w:p w14:paraId="0E09A1F6" w14:textId="77777777" w:rsidR="00CE1927" w:rsidRPr="00E0351F" w:rsidRDefault="00CE1927" w:rsidP="006A5F88">
            <w:pPr>
              <w:jc w:val="both"/>
              <w:rPr>
                <w:rFonts w:ascii="Times New Roman" w:hAnsi="Times New Roman"/>
                <w:sz w:val="24"/>
                <w:szCs w:val="24"/>
              </w:rPr>
            </w:pPr>
          </w:p>
          <w:p w14:paraId="05C9DA45" w14:textId="7BC4E2F2" w:rsidR="00AC7A5D" w:rsidRPr="00E0351F" w:rsidRDefault="006A5F88" w:rsidP="00AC7A5D">
            <w:pPr>
              <w:ind w:left="300"/>
              <w:jc w:val="both"/>
              <w:rPr>
                <w:rFonts w:ascii="Times New Roman" w:hAnsi="Times New Roman"/>
                <w:sz w:val="24"/>
                <w:szCs w:val="24"/>
              </w:rPr>
            </w:pPr>
            <w:r w:rsidRPr="00E0351F">
              <w:rPr>
                <w:rFonts w:ascii="Times New Roman" w:hAnsi="Times New Roman"/>
                <w:sz w:val="24"/>
                <w:szCs w:val="24"/>
              </w:rPr>
              <w:t>1.32</w:t>
            </w:r>
            <w:r w:rsidR="00AC7A5D" w:rsidRPr="00E0351F">
              <w:rPr>
                <w:rFonts w:ascii="Times New Roman" w:hAnsi="Times New Roman"/>
                <w:sz w:val="24"/>
                <w:szCs w:val="24"/>
              </w:rPr>
              <w:t>. Dokaz o iznosu voća maline prodate-predate na bilo koim sabirnim mestima. Ovaj dokument mora biti dostavljen nakon završetka sezone berbe voća maline i isporuke na sabirne tačke.</w:t>
            </w:r>
          </w:p>
          <w:p w14:paraId="15A9AF53" w14:textId="77777777" w:rsidR="00AC7A5D" w:rsidRPr="00E0351F" w:rsidRDefault="00AC7A5D" w:rsidP="00AC7A5D">
            <w:pPr>
              <w:jc w:val="both"/>
              <w:rPr>
                <w:rFonts w:ascii="Times New Roman" w:hAnsi="Times New Roman"/>
                <w:sz w:val="24"/>
                <w:szCs w:val="24"/>
              </w:rPr>
            </w:pPr>
          </w:p>
          <w:p w14:paraId="7DAB6AE3" w14:textId="77777777" w:rsidR="003D443C" w:rsidRPr="00E0351F" w:rsidRDefault="003D443C" w:rsidP="00AC7A5D">
            <w:pPr>
              <w:jc w:val="both"/>
              <w:rPr>
                <w:rFonts w:ascii="Times New Roman" w:hAnsi="Times New Roman"/>
                <w:sz w:val="16"/>
                <w:szCs w:val="16"/>
              </w:rPr>
            </w:pPr>
          </w:p>
          <w:p w14:paraId="29B7CE9B" w14:textId="37864E03" w:rsidR="00AC7A5D" w:rsidRPr="00E0351F" w:rsidRDefault="006A5F88" w:rsidP="00AC7A5D">
            <w:pPr>
              <w:ind w:left="300"/>
              <w:jc w:val="both"/>
              <w:rPr>
                <w:rFonts w:ascii="Times New Roman" w:hAnsi="Times New Roman"/>
                <w:sz w:val="24"/>
                <w:szCs w:val="24"/>
              </w:rPr>
            </w:pPr>
            <w:r w:rsidRPr="00E0351F">
              <w:rPr>
                <w:rFonts w:ascii="Times New Roman" w:hAnsi="Times New Roman"/>
                <w:sz w:val="24"/>
                <w:szCs w:val="24"/>
              </w:rPr>
              <w:t>1.33</w:t>
            </w:r>
            <w:r w:rsidR="00AC7A5D" w:rsidRPr="00E0351F">
              <w:rPr>
                <w:rFonts w:ascii="Times New Roman" w:hAnsi="Times New Roman"/>
                <w:sz w:val="24"/>
                <w:szCs w:val="24"/>
              </w:rPr>
              <w:t>. Dokaz o uplati banke za količinu prodate-predate maline. Ovaj dokument mora biti podnesen nakon završetka sezone berbe malina, isporuke na sabirne tačke i nakon uplate prodate količine maline iz sabirnih mesta na račun poljoprivrednika;</w:t>
            </w:r>
          </w:p>
          <w:p w14:paraId="0B7DE6C8" w14:textId="77777777" w:rsidR="00AC7A5D" w:rsidRPr="00E0351F" w:rsidRDefault="00AC7A5D" w:rsidP="00AC7A5D">
            <w:pPr>
              <w:pStyle w:val="Odstavekseznama"/>
              <w:ind w:left="0"/>
              <w:jc w:val="both"/>
              <w:rPr>
                <w:rFonts w:ascii="Times New Roman" w:hAnsi="Times New Roman"/>
                <w:b/>
                <w:sz w:val="24"/>
                <w:szCs w:val="24"/>
                <w:lang w:val="sr-Latn-RS"/>
              </w:rPr>
            </w:pPr>
          </w:p>
          <w:p w14:paraId="5F88D5A1" w14:textId="77777777" w:rsidR="00AC7A5D" w:rsidRPr="00E0351F" w:rsidRDefault="00AC7A5D" w:rsidP="00AC7A5D">
            <w:pPr>
              <w:pStyle w:val="Odstavekseznama"/>
              <w:ind w:left="0"/>
              <w:jc w:val="both"/>
              <w:rPr>
                <w:rFonts w:ascii="Times New Roman" w:hAnsi="Times New Roman"/>
                <w:b/>
                <w:sz w:val="24"/>
                <w:szCs w:val="24"/>
                <w:lang w:val="sr-Latn-RS"/>
              </w:rPr>
            </w:pPr>
          </w:p>
          <w:p w14:paraId="2297096D" w14:textId="77777777" w:rsidR="00CE1927" w:rsidRPr="00E0351F" w:rsidRDefault="00CE1927" w:rsidP="00AC7A5D">
            <w:pPr>
              <w:pStyle w:val="Odstavekseznama"/>
              <w:ind w:left="0"/>
              <w:jc w:val="both"/>
              <w:rPr>
                <w:rFonts w:ascii="Times New Roman" w:hAnsi="Times New Roman"/>
                <w:b/>
                <w:sz w:val="24"/>
                <w:szCs w:val="24"/>
                <w:lang w:val="sr-Latn-RS"/>
              </w:rPr>
            </w:pPr>
          </w:p>
          <w:p w14:paraId="175150C6" w14:textId="77777777" w:rsidR="00CE1927" w:rsidRPr="00E0351F" w:rsidRDefault="00CE1927" w:rsidP="00AC7A5D">
            <w:pPr>
              <w:pStyle w:val="Odstavekseznama"/>
              <w:ind w:left="0"/>
              <w:jc w:val="both"/>
              <w:rPr>
                <w:rFonts w:ascii="Times New Roman" w:hAnsi="Times New Roman"/>
                <w:b/>
                <w:sz w:val="24"/>
                <w:szCs w:val="24"/>
                <w:lang w:val="sr-Latn-RS"/>
              </w:rPr>
            </w:pPr>
          </w:p>
          <w:p w14:paraId="1F786538" w14:textId="43FAB258" w:rsidR="00AC7A5D" w:rsidRPr="00E0351F" w:rsidRDefault="006A5F88" w:rsidP="00AC7A5D">
            <w:pPr>
              <w:pStyle w:val="Odstavekseznama"/>
              <w:ind w:left="300"/>
              <w:jc w:val="both"/>
              <w:rPr>
                <w:rFonts w:ascii="Times New Roman" w:hAnsi="Times New Roman"/>
                <w:sz w:val="24"/>
                <w:szCs w:val="24"/>
                <w:lang w:val="sr-Latn-RS"/>
              </w:rPr>
            </w:pPr>
            <w:r w:rsidRPr="00E0351F">
              <w:rPr>
                <w:rFonts w:ascii="Times New Roman" w:hAnsi="Times New Roman"/>
                <w:sz w:val="24"/>
                <w:szCs w:val="24"/>
                <w:lang w:val="sr-Latn-RS"/>
              </w:rPr>
              <w:t>1.34</w:t>
            </w:r>
            <w:r w:rsidR="00AC7A5D" w:rsidRPr="00E0351F">
              <w:rPr>
                <w:rFonts w:ascii="Times New Roman" w:hAnsi="Times New Roman"/>
                <w:sz w:val="24"/>
                <w:szCs w:val="24"/>
                <w:lang w:val="sr-Latn-RS"/>
              </w:rPr>
              <w:t>. Polisa osiguranja za odgovarajuću kulturu mora imati pokriće za period osiguranja utvrđenim kriterijumima za relevantnu poljoprivrednu kulturu iz člana, .....stav..... ovog Administrativnog uputstva.</w:t>
            </w:r>
          </w:p>
          <w:p w14:paraId="68CFE61D" w14:textId="77777777" w:rsidR="00AC7A5D" w:rsidRPr="00E0351F" w:rsidRDefault="00AC7A5D" w:rsidP="00AC7A5D">
            <w:pPr>
              <w:pStyle w:val="Odstavekseznama"/>
              <w:ind w:left="300"/>
              <w:jc w:val="both"/>
              <w:rPr>
                <w:rFonts w:ascii="Times New Roman" w:hAnsi="Times New Roman"/>
                <w:sz w:val="24"/>
                <w:szCs w:val="24"/>
                <w:lang w:val="sr-Latn-RS"/>
              </w:rPr>
            </w:pPr>
          </w:p>
          <w:p w14:paraId="144DDCD7" w14:textId="77777777" w:rsidR="006A5F88" w:rsidRPr="00E0351F" w:rsidRDefault="006A5F88" w:rsidP="000056FE">
            <w:pPr>
              <w:pStyle w:val="Odstavekseznama"/>
              <w:ind w:left="0"/>
              <w:jc w:val="both"/>
              <w:rPr>
                <w:rFonts w:ascii="Times New Roman" w:hAnsi="Times New Roman"/>
                <w:sz w:val="24"/>
                <w:szCs w:val="24"/>
                <w:lang w:val="sr-Latn-RS"/>
              </w:rPr>
            </w:pPr>
          </w:p>
          <w:p w14:paraId="4C62C4DB" w14:textId="77777777" w:rsidR="00CE1927" w:rsidRPr="00E0351F" w:rsidRDefault="00CE1927" w:rsidP="000056FE">
            <w:pPr>
              <w:pStyle w:val="Odstavekseznama"/>
              <w:ind w:left="0"/>
              <w:jc w:val="both"/>
              <w:rPr>
                <w:rFonts w:ascii="Times New Roman" w:hAnsi="Times New Roman"/>
                <w:sz w:val="24"/>
                <w:szCs w:val="24"/>
                <w:lang w:val="sr-Latn-RS"/>
              </w:rPr>
            </w:pPr>
          </w:p>
          <w:p w14:paraId="0ABBDF66" w14:textId="5C47E9CC" w:rsidR="00AC7A5D" w:rsidRPr="00E0351F" w:rsidRDefault="000056FE" w:rsidP="00AC7A5D">
            <w:pPr>
              <w:pStyle w:val="Odstavekseznama"/>
              <w:ind w:left="300"/>
              <w:jc w:val="both"/>
              <w:rPr>
                <w:rFonts w:ascii="Times New Roman" w:hAnsi="Times New Roman"/>
                <w:sz w:val="24"/>
                <w:szCs w:val="24"/>
                <w:lang w:val="sr-Latn-RS"/>
              </w:rPr>
            </w:pPr>
            <w:r w:rsidRPr="00E0351F">
              <w:rPr>
                <w:rFonts w:ascii="Times New Roman" w:hAnsi="Times New Roman"/>
                <w:sz w:val="24"/>
                <w:szCs w:val="24"/>
                <w:lang w:val="sr-Latn-RS"/>
              </w:rPr>
              <w:t>1.35</w:t>
            </w:r>
            <w:r w:rsidR="00AC7A5D" w:rsidRPr="00E0351F">
              <w:rPr>
                <w:rFonts w:ascii="Times New Roman" w:hAnsi="Times New Roman"/>
                <w:sz w:val="24"/>
                <w:szCs w:val="24"/>
                <w:lang w:val="sr-Latn-RS"/>
              </w:rPr>
              <w:t>. D</w:t>
            </w:r>
            <w:r w:rsidRPr="00E0351F">
              <w:rPr>
                <w:rFonts w:ascii="Times New Roman" w:hAnsi="Times New Roman"/>
                <w:sz w:val="24"/>
                <w:szCs w:val="24"/>
                <w:lang w:val="sr-Latn-RS"/>
              </w:rPr>
              <w:t>okaz o uplati polise osiguranja.</w:t>
            </w:r>
          </w:p>
          <w:p w14:paraId="6475FF01" w14:textId="77777777" w:rsidR="00AC7A5D" w:rsidRPr="00E0351F" w:rsidRDefault="00AC7A5D" w:rsidP="00AC7A5D">
            <w:pPr>
              <w:pStyle w:val="Odstavekseznama"/>
              <w:ind w:left="300"/>
              <w:jc w:val="both"/>
              <w:rPr>
                <w:rFonts w:ascii="Times New Roman" w:hAnsi="Times New Roman"/>
                <w:sz w:val="24"/>
                <w:szCs w:val="24"/>
                <w:lang w:val="sr-Latn-RS"/>
              </w:rPr>
            </w:pPr>
          </w:p>
          <w:p w14:paraId="4DE11DC3" w14:textId="77777777" w:rsidR="000056FE" w:rsidRPr="00E0351F" w:rsidRDefault="000056FE" w:rsidP="00AC7A5D">
            <w:pPr>
              <w:pStyle w:val="Odstavekseznama"/>
              <w:ind w:left="0"/>
              <w:rPr>
                <w:rFonts w:ascii="Times New Roman" w:hAnsi="Times New Roman"/>
                <w:b/>
                <w:sz w:val="24"/>
                <w:szCs w:val="24"/>
                <w:lang w:val="sr-Latn-RS"/>
              </w:rPr>
            </w:pPr>
          </w:p>
          <w:p w14:paraId="000B611B" w14:textId="77777777" w:rsidR="00AC7A5D" w:rsidRPr="00E0351F" w:rsidRDefault="00AC7A5D" w:rsidP="00AC7A5D">
            <w:pPr>
              <w:pStyle w:val="Odstavekseznama"/>
              <w:ind w:left="0"/>
              <w:jc w:val="center"/>
              <w:rPr>
                <w:rFonts w:ascii="Times New Roman" w:hAnsi="Times New Roman"/>
                <w:b/>
                <w:sz w:val="24"/>
                <w:szCs w:val="24"/>
                <w:lang w:val="sr-Latn-RS"/>
              </w:rPr>
            </w:pPr>
            <w:r w:rsidRPr="00E0351F">
              <w:rPr>
                <w:rFonts w:ascii="Times New Roman" w:hAnsi="Times New Roman"/>
                <w:b/>
                <w:sz w:val="24"/>
                <w:szCs w:val="24"/>
                <w:lang w:val="sr-Latn-RS"/>
              </w:rPr>
              <w:t>Član 39</w:t>
            </w:r>
          </w:p>
          <w:p w14:paraId="4F98F05F" w14:textId="77777777" w:rsidR="00AC7A5D" w:rsidRPr="00E0351F" w:rsidRDefault="00AC7A5D" w:rsidP="00AC7A5D">
            <w:pPr>
              <w:pStyle w:val="Odstavekseznama"/>
              <w:ind w:left="0"/>
              <w:jc w:val="center"/>
              <w:rPr>
                <w:rFonts w:ascii="Times New Roman" w:hAnsi="Times New Roman"/>
                <w:b/>
                <w:sz w:val="24"/>
                <w:szCs w:val="24"/>
                <w:lang w:val="sr-Latn-RS"/>
              </w:rPr>
            </w:pPr>
            <w:r w:rsidRPr="00E0351F">
              <w:rPr>
                <w:rFonts w:ascii="Times New Roman" w:hAnsi="Times New Roman"/>
                <w:b/>
                <w:sz w:val="24"/>
                <w:szCs w:val="24"/>
                <w:lang w:val="sr-Latn-RS"/>
              </w:rPr>
              <w:t>Razmatranje zahteva</w:t>
            </w:r>
          </w:p>
          <w:p w14:paraId="394A42C2" w14:textId="77777777" w:rsidR="00AC7A5D" w:rsidRPr="00E0351F" w:rsidRDefault="00AC7A5D" w:rsidP="00AC7A5D">
            <w:pPr>
              <w:pStyle w:val="Odstavekseznama"/>
              <w:ind w:left="0"/>
              <w:jc w:val="both"/>
              <w:rPr>
                <w:rFonts w:ascii="Times New Roman" w:hAnsi="Times New Roman"/>
                <w:sz w:val="24"/>
                <w:szCs w:val="24"/>
                <w:lang w:val="sr-Latn-RS"/>
              </w:rPr>
            </w:pPr>
          </w:p>
          <w:p w14:paraId="70EFD036" w14:textId="77777777" w:rsidR="00AC7A5D" w:rsidRPr="00E0351F" w:rsidRDefault="00AC7A5D" w:rsidP="00AC7A5D">
            <w:pPr>
              <w:pStyle w:val="Odstavekseznama"/>
              <w:ind w:left="0"/>
              <w:jc w:val="both"/>
              <w:rPr>
                <w:rFonts w:ascii="Times New Roman" w:hAnsi="Times New Roman"/>
                <w:sz w:val="24"/>
                <w:szCs w:val="24"/>
                <w:lang w:val="sr-Latn-RS"/>
              </w:rPr>
            </w:pPr>
          </w:p>
          <w:p w14:paraId="3B138940" w14:textId="77777777" w:rsidR="00AC7A5D" w:rsidRPr="00E0351F" w:rsidRDefault="00AC7A5D" w:rsidP="00AC7A5D">
            <w:pPr>
              <w:pStyle w:val="Odstavekseznama"/>
              <w:tabs>
                <w:tab w:val="left" w:pos="18"/>
                <w:tab w:val="left" w:pos="357"/>
              </w:tabs>
              <w:ind w:left="0"/>
              <w:jc w:val="both"/>
              <w:rPr>
                <w:rFonts w:ascii="Times New Roman" w:hAnsi="Times New Roman"/>
                <w:sz w:val="24"/>
                <w:szCs w:val="24"/>
                <w:lang w:val="sr-Latn-RS"/>
              </w:rPr>
            </w:pPr>
            <w:r w:rsidRPr="00E0351F">
              <w:rPr>
                <w:rFonts w:ascii="Times New Roman" w:hAnsi="Times New Roman"/>
                <w:sz w:val="24"/>
                <w:szCs w:val="24"/>
                <w:lang w:val="sr-Latn-RS"/>
              </w:rPr>
              <w:t>1. Zahtev se registruje u registru protokolarne knjige pri odgovarajućem opštinskom odeljenju za poljoprivredu.</w:t>
            </w:r>
          </w:p>
          <w:p w14:paraId="778529CC" w14:textId="77777777" w:rsidR="00AC7A5D" w:rsidRPr="00E0351F" w:rsidRDefault="00AC7A5D" w:rsidP="00AC7A5D">
            <w:pPr>
              <w:pStyle w:val="Odstavekseznama"/>
              <w:tabs>
                <w:tab w:val="left" w:pos="18"/>
                <w:tab w:val="left" w:pos="357"/>
              </w:tabs>
              <w:ind w:left="0"/>
              <w:jc w:val="both"/>
              <w:rPr>
                <w:rFonts w:ascii="Times New Roman" w:hAnsi="Times New Roman"/>
                <w:sz w:val="24"/>
                <w:szCs w:val="24"/>
                <w:lang w:val="sr-Latn-RS"/>
              </w:rPr>
            </w:pPr>
          </w:p>
          <w:p w14:paraId="4AA1773D" w14:textId="7EBE1EA4" w:rsidR="00AC7A5D" w:rsidRPr="00E0351F" w:rsidRDefault="00AC7A5D" w:rsidP="006A5F88">
            <w:pPr>
              <w:pStyle w:val="ListParagraph"/>
              <w:numPr>
                <w:ilvl w:val="0"/>
                <w:numId w:val="83"/>
              </w:numPr>
              <w:tabs>
                <w:tab w:val="left" w:pos="0"/>
                <w:tab w:val="left" w:pos="416"/>
              </w:tabs>
              <w:ind w:left="0" w:firstLine="0"/>
              <w:jc w:val="both"/>
            </w:pPr>
            <w:r w:rsidRPr="00E0351F">
              <w:t>Opštinski službenik pri odgovarajućem opštinskom odeljenju za poljoprivredu, kontroliše dokumentaciju prema pozivu za apliciranje.</w:t>
            </w:r>
          </w:p>
          <w:p w14:paraId="2F682A04" w14:textId="77777777" w:rsidR="00AC7A5D" w:rsidRPr="00E0351F" w:rsidRDefault="00AC7A5D" w:rsidP="00AC7A5D">
            <w:pPr>
              <w:tabs>
                <w:tab w:val="left" w:pos="16"/>
                <w:tab w:val="left" w:pos="477"/>
              </w:tabs>
              <w:ind w:left="16" w:hanging="16"/>
              <w:jc w:val="both"/>
              <w:rPr>
                <w:rFonts w:ascii="Times New Roman" w:hAnsi="Times New Roman"/>
                <w:sz w:val="24"/>
                <w:szCs w:val="24"/>
              </w:rPr>
            </w:pPr>
          </w:p>
          <w:p w14:paraId="4A20A089" w14:textId="77777777" w:rsidR="00AC7A5D" w:rsidRPr="00E0351F" w:rsidRDefault="00AC7A5D" w:rsidP="006A5F88">
            <w:pPr>
              <w:pStyle w:val="Odstavekseznama"/>
              <w:numPr>
                <w:ilvl w:val="0"/>
                <w:numId w:val="83"/>
              </w:numPr>
              <w:tabs>
                <w:tab w:val="left" w:pos="16"/>
                <w:tab w:val="left" w:pos="477"/>
                <w:tab w:val="left" w:pos="573"/>
                <w:tab w:val="left" w:pos="738"/>
              </w:tabs>
              <w:ind w:left="16" w:hanging="16"/>
              <w:jc w:val="both"/>
              <w:rPr>
                <w:rFonts w:ascii="Times New Roman" w:hAnsi="Times New Roman"/>
                <w:sz w:val="24"/>
                <w:szCs w:val="24"/>
                <w:lang w:val="sr-Latn-RS"/>
              </w:rPr>
            </w:pPr>
            <w:r w:rsidRPr="00E0351F">
              <w:rPr>
                <w:rFonts w:ascii="Times New Roman" w:hAnsi="Times New Roman"/>
                <w:sz w:val="24"/>
                <w:szCs w:val="24"/>
                <w:lang w:val="sr-Latn-RS"/>
              </w:rPr>
              <w:t>Ako dokumentacija nije kompletirana, dodatni rok za kompletiranje iste je (5) dana od datuma podnošenja zahteva.</w:t>
            </w:r>
          </w:p>
          <w:p w14:paraId="60BB93BD" w14:textId="77777777" w:rsidR="00AC7A5D" w:rsidRPr="00E0351F" w:rsidRDefault="00AC7A5D" w:rsidP="00AC7A5D">
            <w:pPr>
              <w:pStyle w:val="Odstavekseznama"/>
              <w:tabs>
                <w:tab w:val="left" w:pos="16"/>
                <w:tab w:val="left" w:pos="477"/>
                <w:tab w:val="left" w:pos="573"/>
                <w:tab w:val="left" w:pos="738"/>
              </w:tabs>
              <w:ind w:left="16" w:hanging="16"/>
              <w:jc w:val="both"/>
              <w:rPr>
                <w:rFonts w:ascii="Times New Roman" w:hAnsi="Times New Roman"/>
                <w:sz w:val="24"/>
                <w:szCs w:val="24"/>
                <w:lang w:val="sr-Latn-RS"/>
              </w:rPr>
            </w:pPr>
          </w:p>
          <w:p w14:paraId="171FB00D" w14:textId="77777777" w:rsidR="00AC7A5D" w:rsidRPr="00E0351F" w:rsidRDefault="00AC7A5D" w:rsidP="006A5F88">
            <w:pPr>
              <w:pStyle w:val="Odstavekseznama"/>
              <w:numPr>
                <w:ilvl w:val="0"/>
                <w:numId w:val="83"/>
              </w:numPr>
              <w:tabs>
                <w:tab w:val="left" w:pos="16"/>
                <w:tab w:val="left" w:pos="477"/>
                <w:tab w:val="left" w:pos="540"/>
              </w:tabs>
              <w:ind w:left="16" w:hanging="16"/>
              <w:jc w:val="both"/>
              <w:rPr>
                <w:rFonts w:ascii="Times New Roman" w:hAnsi="Times New Roman"/>
                <w:sz w:val="24"/>
                <w:szCs w:val="24"/>
                <w:lang w:val="sr-Latn-RS"/>
              </w:rPr>
            </w:pPr>
            <w:r w:rsidRPr="00E0351F">
              <w:rPr>
                <w:rFonts w:ascii="Times New Roman" w:hAnsi="Times New Roman"/>
                <w:sz w:val="24"/>
                <w:szCs w:val="24"/>
                <w:lang w:val="sr-Latn-RS"/>
              </w:rPr>
              <w:t xml:space="preserve">Ako se zahtev ne kompletira i nakon dodatnog roka od (5) dana određenog u stavu 3 </w:t>
            </w:r>
            <w:r w:rsidRPr="00E0351F">
              <w:rPr>
                <w:rFonts w:ascii="Times New Roman" w:hAnsi="Times New Roman"/>
                <w:sz w:val="24"/>
                <w:szCs w:val="24"/>
                <w:lang w:val="sr-Latn-RS"/>
              </w:rPr>
              <w:lastRenderedPageBreak/>
              <w:t>ovog člana, onda će odgovarajuće opštinsko odeljenje za poljoprivredu odbiti zahtev.</w:t>
            </w:r>
          </w:p>
          <w:p w14:paraId="4112FB05" w14:textId="77777777" w:rsidR="000056FE" w:rsidRPr="00E0351F" w:rsidRDefault="000056FE" w:rsidP="00AC7A5D">
            <w:pPr>
              <w:pStyle w:val="Odstavekseznama"/>
              <w:tabs>
                <w:tab w:val="left" w:pos="357"/>
              </w:tabs>
              <w:ind w:left="0"/>
              <w:jc w:val="both"/>
              <w:rPr>
                <w:rFonts w:ascii="Times New Roman" w:hAnsi="Times New Roman"/>
                <w:sz w:val="24"/>
                <w:szCs w:val="24"/>
                <w:lang w:val="sr-Latn-RS"/>
              </w:rPr>
            </w:pPr>
          </w:p>
          <w:p w14:paraId="78D074B7" w14:textId="77777777" w:rsidR="00AC7A5D" w:rsidRPr="00E0351F" w:rsidRDefault="00AC7A5D" w:rsidP="00AC7A5D">
            <w:pPr>
              <w:pStyle w:val="Odstavekseznama"/>
              <w:tabs>
                <w:tab w:val="left" w:pos="357"/>
              </w:tabs>
              <w:ind w:left="0"/>
              <w:jc w:val="both"/>
              <w:rPr>
                <w:rFonts w:ascii="Times New Roman" w:hAnsi="Times New Roman"/>
                <w:sz w:val="24"/>
                <w:szCs w:val="24"/>
                <w:lang w:val="sr-Latn-RS"/>
              </w:rPr>
            </w:pPr>
            <w:r w:rsidRPr="00E0351F">
              <w:rPr>
                <w:rFonts w:ascii="Times New Roman" w:hAnsi="Times New Roman"/>
                <w:sz w:val="24"/>
                <w:szCs w:val="24"/>
                <w:lang w:val="sr-Latn-RS"/>
              </w:rPr>
              <w:t>5. Odgovarajuće opštinsko odeljenje za poljoprivredu će kompletirane zahteve podneti agenciji, ne kasnije od pet (5) dana nakon zatvaranja roka za podnošenje zahteva.</w:t>
            </w:r>
          </w:p>
          <w:p w14:paraId="0B21210A" w14:textId="77777777" w:rsidR="006A5F88" w:rsidRPr="00E0351F" w:rsidRDefault="006A5F88" w:rsidP="00AC7A5D">
            <w:pPr>
              <w:pStyle w:val="Odstavekseznama"/>
              <w:tabs>
                <w:tab w:val="left" w:pos="447"/>
              </w:tabs>
              <w:ind w:left="0"/>
              <w:jc w:val="both"/>
              <w:rPr>
                <w:rFonts w:ascii="Times New Roman" w:hAnsi="Times New Roman"/>
                <w:sz w:val="24"/>
                <w:szCs w:val="24"/>
                <w:lang w:val="sr-Latn-RS"/>
              </w:rPr>
            </w:pPr>
          </w:p>
          <w:p w14:paraId="42D4C1DC" w14:textId="77777777" w:rsidR="00AC7A5D" w:rsidRPr="00E0351F" w:rsidRDefault="00AC7A5D" w:rsidP="00AC7A5D">
            <w:pPr>
              <w:pStyle w:val="Odstavekseznama"/>
              <w:tabs>
                <w:tab w:val="left" w:pos="447"/>
              </w:tabs>
              <w:ind w:left="0"/>
              <w:jc w:val="both"/>
              <w:rPr>
                <w:rFonts w:ascii="Times New Roman" w:hAnsi="Times New Roman"/>
                <w:sz w:val="24"/>
                <w:szCs w:val="24"/>
                <w:lang w:val="sr-Latn-RS"/>
              </w:rPr>
            </w:pPr>
            <w:r w:rsidRPr="00E0351F">
              <w:rPr>
                <w:rFonts w:ascii="Times New Roman" w:hAnsi="Times New Roman"/>
                <w:sz w:val="24"/>
                <w:szCs w:val="24"/>
                <w:lang w:val="sr-Latn-RS"/>
              </w:rPr>
              <w:t>6. Podnosilac zahteva će primiti potvrdu za podnošenje zahteva kao i broj protokola.</w:t>
            </w:r>
          </w:p>
          <w:p w14:paraId="771DF5CD" w14:textId="77777777" w:rsidR="00AC7A5D" w:rsidRPr="00E0351F" w:rsidRDefault="00AC7A5D" w:rsidP="00AC7A5D">
            <w:pPr>
              <w:pStyle w:val="Odstavekseznama"/>
              <w:ind w:left="0"/>
              <w:jc w:val="both"/>
              <w:rPr>
                <w:rFonts w:ascii="Times New Roman" w:hAnsi="Times New Roman"/>
                <w:b/>
                <w:sz w:val="24"/>
                <w:szCs w:val="24"/>
                <w:lang w:val="sr-Latn-RS"/>
              </w:rPr>
            </w:pPr>
          </w:p>
          <w:p w14:paraId="10FD446B" w14:textId="77777777" w:rsidR="006A5F88" w:rsidRPr="00E0351F" w:rsidRDefault="006A5F88" w:rsidP="00AC7A5D">
            <w:pPr>
              <w:pStyle w:val="Odstavekseznama"/>
              <w:ind w:left="0"/>
              <w:jc w:val="both"/>
              <w:rPr>
                <w:rFonts w:ascii="Times New Roman" w:hAnsi="Times New Roman"/>
                <w:b/>
                <w:sz w:val="24"/>
                <w:szCs w:val="24"/>
                <w:lang w:val="sr-Latn-RS"/>
              </w:rPr>
            </w:pPr>
          </w:p>
          <w:p w14:paraId="536BB45B" w14:textId="77777777" w:rsidR="00AC7A5D" w:rsidRPr="00E0351F" w:rsidRDefault="00AC7A5D" w:rsidP="00AC7A5D">
            <w:pPr>
              <w:pStyle w:val="Odstavekseznama"/>
              <w:ind w:left="0"/>
              <w:jc w:val="both"/>
              <w:rPr>
                <w:rFonts w:ascii="Times New Roman" w:hAnsi="Times New Roman"/>
                <w:sz w:val="24"/>
                <w:szCs w:val="24"/>
                <w:lang w:val="sr-Latn-RS"/>
              </w:rPr>
            </w:pPr>
            <w:r w:rsidRPr="00E0351F">
              <w:rPr>
                <w:rFonts w:ascii="Times New Roman" w:hAnsi="Times New Roman"/>
                <w:sz w:val="24"/>
                <w:szCs w:val="24"/>
                <w:lang w:val="sr-Latn-RS"/>
              </w:rPr>
              <w:t>7. Podnosilac zahteva nakon podnošenja zahteva i pre terenske kontrole, ukoliko ima promene na njihovoj farmi u smislu površine, broja, litara, kg i izjavljenih grla tokom apliciranja, moraju pismeno obavestiti kod odgovarajuće opštinske direkcija za poljoprivredu ili ARP.</w:t>
            </w:r>
          </w:p>
          <w:p w14:paraId="65F2DCB3" w14:textId="77777777" w:rsidR="00AC7A5D" w:rsidRPr="00E0351F" w:rsidRDefault="00AC7A5D" w:rsidP="00AC7A5D">
            <w:pPr>
              <w:pStyle w:val="Odstavekseznama"/>
              <w:ind w:left="0"/>
              <w:jc w:val="both"/>
              <w:rPr>
                <w:rFonts w:ascii="Times New Roman" w:hAnsi="Times New Roman"/>
                <w:sz w:val="24"/>
                <w:szCs w:val="24"/>
                <w:lang w:val="sr-Latn-RS"/>
              </w:rPr>
            </w:pPr>
            <w:r w:rsidRPr="00E0351F">
              <w:rPr>
                <w:rFonts w:ascii="Times New Roman" w:hAnsi="Times New Roman"/>
                <w:sz w:val="24"/>
                <w:szCs w:val="24"/>
                <w:lang w:val="sr-Latn-RS"/>
              </w:rPr>
              <w:br/>
              <w:t>8. Tokom terenske kontrole ukoliko aplikant ima promene na svojoj farmi u smislu površine, broja, litara, kg i izjavljenih grla poljoprivrednik treba isto dokazati dokumentima izdatim od strane nadležnog organa.</w:t>
            </w:r>
          </w:p>
          <w:p w14:paraId="3109B078" w14:textId="77777777" w:rsidR="00AC7A5D" w:rsidRPr="00E0351F" w:rsidRDefault="00AC7A5D" w:rsidP="00AC7A5D">
            <w:pPr>
              <w:pStyle w:val="Odstavekseznama"/>
              <w:ind w:left="0"/>
              <w:jc w:val="both"/>
              <w:rPr>
                <w:rFonts w:ascii="Times New Roman" w:hAnsi="Times New Roman"/>
                <w:sz w:val="24"/>
                <w:szCs w:val="24"/>
                <w:lang w:val="sr-Latn-RS"/>
              </w:rPr>
            </w:pPr>
          </w:p>
          <w:p w14:paraId="5BC3C595" w14:textId="77777777" w:rsidR="00AC7A5D" w:rsidRPr="00E0351F" w:rsidRDefault="00AC7A5D" w:rsidP="00AC7A5D">
            <w:pPr>
              <w:pStyle w:val="Odstavekseznama"/>
              <w:ind w:left="0"/>
              <w:jc w:val="center"/>
              <w:rPr>
                <w:rFonts w:ascii="Times New Roman" w:hAnsi="Times New Roman"/>
                <w:b/>
                <w:sz w:val="24"/>
                <w:szCs w:val="24"/>
                <w:lang w:val="sr-Latn-RS"/>
              </w:rPr>
            </w:pPr>
            <w:r w:rsidRPr="00E0351F">
              <w:rPr>
                <w:rFonts w:ascii="Times New Roman" w:hAnsi="Times New Roman"/>
                <w:b/>
                <w:sz w:val="24"/>
                <w:szCs w:val="24"/>
                <w:lang w:val="sr-Latn-RS"/>
              </w:rPr>
              <w:t>Član 40</w:t>
            </w:r>
          </w:p>
          <w:p w14:paraId="007FC4BE" w14:textId="77777777" w:rsidR="00AC7A5D" w:rsidRPr="00E0351F" w:rsidRDefault="00AC7A5D" w:rsidP="00AC7A5D">
            <w:pPr>
              <w:pStyle w:val="Odstavekseznama"/>
              <w:ind w:left="0"/>
              <w:jc w:val="center"/>
              <w:rPr>
                <w:rFonts w:ascii="Times New Roman" w:hAnsi="Times New Roman"/>
                <w:b/>
                <w:sz w:val="24"/>
                <w:szCs w:val="24"/>
                <w:lang w:val="sr-Latn-RS"/>
              </w:rPr>
            </w:pPr>
            <w:r w:rsidRPr="00E0351F">
              <w:rPr>
                <w:rFonts w:ascii="Times New Roman" w:hAnsi="Times New Roman"/>
                <w:b/>
                <w:sz w:val="24"/>
                <w:szCs w:val="24"/>
                <w:lang w:val="sr-Latn-RS"/>
              </w:rPr>
              <w:t>Verifikacija kriterijuma prihvatljivosti</w:t>
            </w:r>
          </w:p>
          <w:p w14:paraId="40AB57CF" w14:textId="77777777" w:rsidR="00AC7A5D" w:rsidRPr="00E0351F" w:rsidRDefault="00AC7A5D" w:rsidP="00AC7A5D">
            <w:pPr>
              <w:pStyle w:val="Odstavekseznama"/>
              <w:tabs>
                <w:tab w:val="left" w:pos="180"/>
              </w:tabs>
              <w:ind w:left="0"/>
              <w:jc w:val="both"/>
              <w:rPr>
                <w:rFonts w:ascii="Times New Roman" w:hAnsi="Times New Roman"/>
                <w:sz w:val="24"/>
                <w:szCs w:val="24"/>
                <w:lang w:val="sr-Latn-RS"/>
              </w:rPr>
            </w:pPr>
          </w:p>
          <w:p w14:paraId="08546F2E" w14:textId="77777777" w:rsidR="00AC7A5D" w:rsidRPr="00E0351F" w:rsidRDefault="00AC7A5D" w:rsidP="00AC7A5D">
            <w:pPr>
              <w:pStyle w:val="ListParagraph"/>
              <w:tabs>
                <w:tab w:val="left" w:pos="357"/>
              </w:tabs>
              <w:jc w:val="both"/>
              <w:rPr>
                <w:lang w:val="sr-Latn-RS"/>
              </w:rPr>
            </w:pPr>
            <w:r w:rsidRPr="00E0351F">
              <w:rPr>
                <w:lang w:val="sr-Latn-RS"/>
              </w:rPr>
              <w:t xml:space="preserve">Verifikacija kriterijuma prihvatljivosti se sadrži od administrativno-tehničke kontrole za sve podnosioce zahteva i kontrole na terenu, shodno članu 42 ovog administrativnog uputstva. </w:t>
            </w:r>
          </w:p>
          <w:p w14:paraId="2A39E186" w14:textId="77777777" w:rsidR="00AC7A5D" w:rsidRPr="00E0351F" w:rsidRDefault="00AC7A5D" w:rsidP="00AC7A5D">
            <w:pPr>
              <w:pStyle w:val="Odstavekseznama"/>
              <w:ind w:left="0"/>
              <w:jc w:val="both"/>
              <w:rPr>
                <w:rFonts w:ascii="Times New Roman" w:hAnsi="Times New Roman"/>
                <w:b/>
                <w:sz w:val="24"/>
                <w:szCs w:val="24"/>
                <w:lang w:val="sr-Latn-RS"/>
              </w:rPr>
            </w:pPr>
          </w:p>
          <w:p w14:paraId="098D92CC" w14:textId="77777777" w:rsidR="00AC7A5D" w:rsidRPr="00E0351F" w:rsidRDefault="00AC7A5D" w:rsidP="00AC7A5D">
            <w:pPr>
              <w:pStyle w:val="Odstavekseznama"/>
              <w:ind w:left="0"/>
              <w:jc w:val="center"/>
              <w:rPr>
                <w:rFonts w:ascii="Times New Roman" w:hAnsi="Times New Roman"/>
                <w:b/>
                <w:sz w:val="24"/>
                <w:szCs w:val="24"/>
                <w:lang w:val="sr-Latn-RS"/>
              </w:rPr>
            </w:pPr>
            <w:r w:rsidRPr="00E0351F">
              <w:rPr>
                <w:rFonts w:ascii="Times New Roman" w:hAnsi="Times New Roman"/>
                <w:b/>
                <w:sz w:val="24"/>
                <w:szCs w:val="24"/>
                <w:lang w:val="sr-Latn-RS"/>
              </w:rPr>
              <w:t>Član 41</w:t>
            </w:r>
          </w:p>
          <w:p w14:paraId="174549AB" w14:textId="77777777" w:rsidR="00AC7A5D" w:rsidRPr="00E0351F" w:rsidRDefault="00AC7A5D" w:rsidP="00AC7A5D">
            <w:pPr>
              <w:pStyle w:val="Odstavekseznama"/>
              <w:ind w:left="0"/>
              <w:jc w:val="center"/>
              <w:rPr>
                <w:rFonts w:ascii="Times New Roman" w:hAnsi="Times New Roman"/>
                <w:b/>
                <w:sz w:val="24"/>
                <w:szCs w:val="24"/>
                <w:lang w:val="sr-Latn-RS"/>
              </w:rPr>
            </w:pPr>
            <w:r w:rsidRPr="00E0351F">
              <w:rPr>
                <w:rFonts w:ascii="Times New Roman" w:hAnsi="Times New Roman"/>
                <w:b/>
                <w:sz w:val="24"/>
                <w:szCs w:val="24"/>
                <w:lang w:val="sr-Latn-RS"/>
              </w:rPr>
              <w:t>Procedure kontrolle</w:t>
            </w:r>
          </w:p>
          <w:p w14:paraId="5827E961" w14:textId="77777777" w:rsidR="00AC7A5D" w:rsidRPr="00E0351F" w:rsidRDefault="00AC7A5D" w:rsidP="00AC7A5D">
            <w:pPr>
              <w:pStyle w:val="Odstavekseznama"/>
              <w:ind w:left="0"/>
              <w:jc w:val="center"/>
              <w:rPr>
                <w:rFonts w:ascii="Times New Roman" w:hAnsi="Times New Roman"/>
                <w:b/>
                <w:sz w:val="24"/>
                <w:szCs w:val="24"/>
                <w:lang w:val="sr-Latn-RS"/>
              </w:rPr>
            </w:pPr>
          </w:p>
          <w:p w14:paraId="0E311A4A" w14:textId="77777777" w:rsidR="00AC7A5D" w:rsidRPr="00E0351F" w:rsidRDefault="00AC7A5D" w:rsidP="00AC7A5D">
            <w:pPr>
              <w:pStyle w:val="Odstavekseznama"/>
              <w:tabs>
                <w:tab w:val="num" w:pos="6840"/>
              </w:tabs>
              <w:ind w:left="0"/>
              <w:jc w:val="both"/>
              <w:rPr>
                <w:rFonts w:ascii="Times New Roman" w:hAnsi="Times New Roman"/>
                <w:sz w:val="24"/>
                <w:szCs w:val="24"/>
                <w:lang w:val="sr-Latn-RS"/>
              </w:rPr>
            </w:pPr>
            <w:r w:rsidRPr="00E0351F">
              <w:rPr>
                <w:rFonts w:ascii="Times New Roman" w:hAnsi="Times New Roman"/>
                <w:sz w:val="24"/>
                <w:szCs w:val="24"/>
                <w:lang w:val="sr-Latn-RS"/>
              </w:rPr>
              <w:t xml:space="preserve">1. ARP, vrši administrativnu kontrolu i kontrolu na terenu, pre nego što se izda odluka za plaćanje.  </w:t>
            </w:r>
          </w:p>
          <w:p w14:paraId="0CCA3984" w14:textId="77777777" w:rsidR="00AC7A5D" w:rsidRPr="00E0351F" w:rsidRDefault="00AC7A5D" w:rsidP="00AC7A5D">
            <w:pPr>
              <w:pStyle w:val="Odstavekseznama"/>
              <w:ind w:left="0"/>
              <w:jc w:val="both"/>
              <w:rPr>
                <w:rFonts w:ascii="Times New Roman" w:hAnsi="Times New Roman"/>
                <w:b/>
                <w:sz w:val="24"/>
                <w:szCs w:val="24"/>
                <w:lang w:val="sr-Latn-RS"/>
              </w:rPr>
            </w:pPr>
          </w:p>
          <w:p w14:paraId="450D2C02" w14:textId="612F8D52" w:rsidR="00AC7A5D" w:rsidRPr="00E0351F" w:rsidRDefault="006A5F88" w:rsidP="006A5F88">
            <w:pPr>
              <w:pStyle w:val="Odstavekseznama"/>
              <w:ind w:left="0"/>
              <w:jc w:val="both"/>
              <w:rPr>
                <w:rFonts w:ascii="Times New Roman" w:hAnsi="Times New Roman"/>
                <w:sz w:val="24"/>
                <w:szCs w:val="24"/>
                <w:lang w:val="sr-Latn-RS"/>
              </w:rPr>
            </w:pPr>
            <w:r w:rsidRPr="00E0351F">
              <w:rPr>
                <w:rFonts w:ascii="Times New Roman" w:hAnsi="Times New Roman"/>
                <w:sz w:val="24"/>
                <w:szCs w:val="24"/>
                <w:lang w:val="sr-Latn-RS"/>
              </w:rPr>
              <w:t>2.</w:t>
            </w:r>
            <w:r w:rsidR="001C5E32" w:rsidRPr="00E0351F">
              <w:rPr>
                <w:rFonts w:ascii="Times New Roman" w:hAnsi="Times New Roman"/>
                <w:sz w:val="24"/>
                <w:szCs w:val="24"/>
                <w:lang w:val="sr-Latn-RS"/>
              </w:rPr>
              <w:t xml:space="preserve"> </w:t>
            </w:r>
            <w:r w:rsidR="00AC7A5D" w:rsidRPr="00E0351F">
              <w:rPr>
                <w:rFonts w:ascii="Times New Roman" w:hAnsi="Times New Roman"/>
                <w:sz w:val="24"/>
                <w:szCs w:val="24"/>
                <w:lang w:val="sr-Latn-RS"/>
              </w:rPr>
              <w:t>Tokom administrativne kontrole od ARP-a, ako se utvrdi da neki  dokument nedostaje-fali dozvoljen dodatni rok od pet (5) dana za kompletiranje dokumentacije.</w:t>
            </w:r>
          </w:p>
          <w:p w14:paraId="255E2544" w14:textId="77777777" w:rsidR="00AC7A5D" w:rsidRPr="00E0351F" w:rsidRDefault="00AC7A5D" w:rsidP="00AC7A5D">
            <w:pPr>
              <w:pStyle w:val="Odstavekseznama"/>
              <w:ind w:left="375"/>
              <w:jc w:val="both"/>
              <w:rPr>
                <w:rFonts w:ascii="Times New Roman" w:hAnsi="Times New Roman"/>
                <w:sz w:val="24"/>
                <w:szCs w:val="24"/>
                <w:lang w:val="sr-Latn-RS"/>
              </w:rPr>
            </w:pPr>
          </w:p>
          <w:p w14:paraId="27C861B2" w14:textId="0943FA1D" w:rsidR="00AC7A5D" w:rsidRPr="00E0351F" w:rsidRDefault="006A5F88" w:rsidP="006A5F88">
            <w:pPr>
              <w:pStyle w:val="Odstavekseznama"/>
              <w:ind w:left="0"/>
              <w:jc w:val="both"/>
              <w:rPr>
                <w:rFonts w:ascii="Times New Roman" w:hAnsi="Times New Roman"/>
                <w:sz w:val="24"/>
                <w:szCs w:val="24"/>
                <w:lang w:val="sr-Latn-RS"/>
              </w:rPr>
            </w:pPr>
            <w:r w:rsidRPr="00E0351F">
              <w:rPr>
                <w:rFonts w:ascii="Times New Roman" w:hAnsi="Times New Roman"/>
                <w:sz w:val="24"/>
                <w:szCs w:val="24"/>
                <w:lang w:val="sr-Latn-RS"/>
              </w:rPr>
              <w:t xml:space="preserve">3. </w:t>
            </w:r>
            <w:r w:rsidR="00AC7A5D" w:rsidRPr="00E0351F">
              <w:rPr>
                <w:rFonts w:ascii="Times New Roman" w:hAnsi="Times New Roman"/>
                <w:sz w:val="24"/>
                <w:szCs w:val="24"/>
                <w:lang w:val="sr-Latn-RS"/>
              </w:rPr>
              <w:t>MPŠRR/ARP vrši superkontrolu na terenu nakon realizacije prve kontrole od strane Direkcije za kontrolu i izveštaj superkontrole je konačan.</w:t>
            </w:r>
          </w:p>
          <w:p w14:paraId="3103CA46" w14:textId="77777777" w:rsidR="001C5E32" w:rsidRPr="00E0351F" w:rsidRDefault="001C5E32" w:rsidP="00AC7A5D">
            <w:pPr>
              <w:pStyle w:val="Odstavekseznama"/>
              <w:ind w:left="0"/>
              <w:jc w:val="center"/>
              <w:rPr>
                <w:rFonts w:ascii="Times New Roman" w:hAnsi="Times New Roman"/>
                <w:b/>
                <w:sz w:val="24"/>
                <w:szCs w:val="24"/>
                <w:lang w:val="sr-Latn-RS"/>
              </w:rPr>
            </w:pPr>
          </w:p>
          <w:p w14:paraId="4D58A1C9" w14:textId="77777777" w:rsidR="00AC7A5D" w:rsidRPr="00E0351F" w:rsidRDefault="00AC7A5D" w:rsidP="00AC7A5D">
            <w:pPr>
              <w:pStyle w:val="Odstavekseznama"/>
              <w:ind w:left="0"/>
              <w:jc w:val="center"/>
              <w:rPr>
                <w:rFonts w:ascii="Times New Roman" w:hAnsi="Times New Roman"/>
                <w:b/>
                <w:sz w:val="24"/>
                <w:szCs w:val="24"/>
                <w:lang w:val="sr-Latn-RS"/>
              </w:rPr>
            </w:pPr>
            <w:r w:rsidRPr="00E0351F">
              <w:rPr>
                <w:rFonts w:ascii="Times New Roman" w:hAnsi="Times New Roman"/>
                <w:b/>
                <w:sz w:val="24"/>
                <w:szCs w:val="24"/>
                <w:lang w:val="sr-Latn-RS"/>
              </w:rPr>
              <w:t>Član 42</w:t>
            </w:r>
          </w:p>
          <w:p w14:paraId="5C4377BB" w14:textId="77777777" w:rsidR="00AC7A5D" w:rsidRPr="00E0351F" w:rsidRDefault="00AC7A5D" w:rsidP="00AC7A5D">
            <w:pPr>
              <w:pStyle w:val="Odstavekseznama"/>
              <w:ind w:left="0"/>
              <w:jc w:val="center"/>
              <w:rPr>
                <w:rFonts w:ascii="Times New Roman" w:hAnsi="Times New Roman"/>
                <w:b/>
                <w:sz w:val="24"/>
                <w:szCs w:val="24"/>
                <w:lang w:val="sr-Latn-RS"/>
              </w:rPr>
            </w:pPr>
            <w:r w:rsidRPr="00E0351F">
              <w:rPr>
                <w:rFonts w:ascii="Times New Roman" w:hAnsi="Times New Roman"/>
                <w:b/>
                <w:sz w:val="24"/>
                <w:szCs w:val="24"/>
                <w:lang w:val="sr-Latn-RS"/>
              </w:rPr>
              <w:t>Terenska kontrola</w:t>
            </w:r>
          </w:p>
          <w:p w14:paraId="65D4120A" w14:textId="77777777" w:rsidR="001C5E32" w:rsidRPr="00E0351F" w:rsidRDefault="001C5E32" w:rsidP="001C5E32">
            <w:pPr>
              <w:pStyle w:val="Odstavekseznama"/>
              <w:ind w:left="0"/>
              <w:rPr>
                <w:rFonts w:ascii="Times New Roman" w:hAnsi="Times New Roman"/>
                <w:b/>
                <w:sz w:val="24"/>
                <w:szCs w:val="24"/>
                <w:lang w:val="sr-Latn-RS"/>
              </w:rPr>
            </w:pPr>
          </w:p>
          <w:p w14:paraId="2355275D" w14:textId="77777777" w:rsidR="00AC7A5D" w:rsidRPr="00E0351F" w:rsidRDefault="00AC7A5D" w:rsidP="00AC7A5D">
            <w:pPr>
              <w:pStyle w:val="Odstavekseznama"/>
              <w:ind w:left="0"/>
              <w:jc w:val="both"/>
              <w:rPr>
                <w:rFonts w:ascii="Times New Roman" w:hAnsi="Times New Roman"/>
                <w:sz w:val="24"/>
                <w:szCs w:val="24"/>
                <w:lang w:val="sr-Latn-RS"/>
              </w:rPr>
            </w:pPr>
            <w:r w:rsidRPr="00E0351F">
              <w:rPr>
                <w:rFonts w:ascii="Times New Roman" w:hAnsi="Times New Roman"/>
                <w:sz w:val="24"/>
                <w:szCs w:val="24"/>
                <w:lang w:val="sr-Latn-RS"/>
              </w:rPr>
              <w:t xml:space="preserve">1. Terenske kontrole za direktna plaćanja vrše se od strane ARP da potvrdi ispunjenost uslova prihvatljivosti kao, broj životinja, broj košnica, broj koke nosilje, broj jarebica, broj proizvedene sadnice, veličina deklarisane površine, kg prodate ribe, litar vina proizvedenog i zvanično deklarisanog, i broj prijavljenih klanja goveđi. </w:t>
            </w:r>
          </w:p>
          <w:p w14:paraId="14D3D9E1" w14:textId="77777777" w:rsidR="00AC7A5D" w:rsidRPr="00E0351F" w:rsidRDefault="00AC7A5D" w:rsidP="00AC7A5D">
            <w:pPr>
              <w:pStyle w:val="Odstavekseznama"/>
              <w:ind w:left="0"/>
              <w:jc w:val="both"/>
              <w:rPr>
                <w:rFonts w:ascii="Times New Roman" w:hAnsi="Times New Roman"/>
                <w:sz w:val="24"/>
                <w:szCs w:val="24"/>
                <w:lang w:val="sr-Latn-RS"/>
              </w:rPr>
            </w:pPr>
          </w:p>
          <w:p w14:paraId="1E5A3DF8" w14:textId="77777777" w:rsidR="00AC7A5D" w:rsidRPr="00E0351F" w:rsidRDefault="00AC7A5D" w:rsidP="00AC7A5D">
            <w:pPr>
              <w:pStyle w:val="Odstavekseznama"/>
              <w:ind w:left="0"/>
              <w:jc w:val="both"/>
              <w:rPr>
                <w:rFonts w:ascii="Times New Roman" w:hAnsi="Times New Roman"/>
                <w:sz w:val="24"/>
                <w:szCs w:val="24"/>
                <w:lang w:val="sr-Latn-RS"/>
              </w:rPr>
            </w:pPr>
          </w:p>
          <w:p w14:paraId="07081389" w14:textId="77777777" w:rsidR="00AC7A5D" w:rsidRPr="00E0351F" w:rsidRDefault="00AC7A5D" w:rsidP="00AC7A5D">
            <w:pPr>
              <w:pStyle w:val="Odstavekseznama"/>
              <w:ind w:left="0"/>
              <w:jc w:val="both"/>
              <w:rPr>
                <w:rFonts w:ascii="Times New Roman" w:hAnsi="Times New Roman"/>
                <w:sz w:val="24"/>
                <w:szCs w:val="24"/>
                <w:lang w:val="sr-Latn-RS"/>
              </w:rPr>
            </w:pPr>
            <w:r w:rsidRPr="00E0351F">
              <w:rPr>
                <w:rFonts w:ascii="Times New Roman" w:hAnsi="Times New Roman"/>
                <w:sz w:val="24"/>
                <w:szCs w:val="24"/>
                <w:lang w:val="sr-Latn-RS"/>
              </w:rPr>
              <w:t>2. Terenska kontrola sprovodi se prema procentu aplikacija:</w:t>
            </w:r>
          </w:p>
          <w:p w14:paraId="5BE22A56" w14:textId="77777777" w:rsidR="00AC7A5D" w:rsidRPr="00E0351F" w:rsidRDefault="00AC7A5D" w:rsidP="00AC7A5D">
            <w:pPr>
              <w:pStyle w:val="Odstavekseznama"/>
              <w:ind w:left="0"/>
              <w:jc w:val="both"/>
              <w:rPr>
                <w:rFonts w:ascii="Times New Roman" w:hAnsi="Times New Roman"/>
                <w:sz w:val="24"/>
                <w:szCs w:val="24"/>
                <w:lang w:val="sr-Latn-RS"/>
              </w:rPr>
            </w:pPr>
            <w:r w:rsidRPr="00E0351F">
              <w:rPr>
                <w:rFonts w:ascii="Times New Roman" w:hAnsi="Times New Roman"/>
                <w:sz w:val="24"/>
                <w:szCs w:val="24"/>
                <w:lang w:val="sr-Latn-RS"/>
              </w:rPr>
              <w:t> </w:t>
            </w:r>
          </w:p>
          <w:p w14:paraId="43932434" w14:textId="77777777" w:rsidR="000056FE" w:rsidRPr="00E0351F" w:rsidRDefault="00AC7A5D" w:rsidP="000056FE">
            <w:pPr>
              <w:pStyle w:val="Odstavekseznama"/>
              <w:numPr>
                <w:ilvl w:val="1"/>
                <w:numId w:val="76"/>
              </w:numPr>
              <w:tabs>
                <w:tab w:val="left" w:pos="670"/>
                <w:tab w:val="left" w:pos="789"/>
              </w:tabs>
              <w:ind w:firstLine="4"/>
              <w:jc w:val="both"/>
              <w:rPr>
                <w:rFonts w:ascii="Times New Roman" w:hAnsi="Times New Roman"/>
                <w:sz w:val="24"/>
                <w:szCs w:val="24"/>
                <w:lang w:val="sr-Latn-RS"/>
              </w:rPr>
            </w:pPr>
            <w:r w:rsidRPr="00E0351F">
              <w:rPr>
                <w:rFonts w:ascii="Times New Roman" w:hAnsi="Times New Roman"/>
                <w:sz w:val="24"/>
                <w:szCs w:val="24"/>
                <w:lang w:val="sr-Latn-RS"/>
              </w:rPr>
              <w:lastRenderedPageBreak/>
              <w:t>20% aplikacija za direktne isplate pšenice;</w:t>
            </w:r>
          </w:p>
          <w:p w14:paraId="0E7F0E98" w14:textId="04FD1DAA" w:rsidR="00AC7A5D" w:rsidRPr="00E0351F" w:rsidRDefault="00AC7A5D" w:rsidP="00CE1927">
            <w:pPr>
              <w:pStyle w:val="Odstavekseznama"/>
              <w:ind w:left="360"/>
              <w:jc w:val="both"/>
              <w:rPr>
                <w:rFonts w:ascii="Times New Roman" w:hAnsi="Times New Roman"/>
                <w:sz w:val="24"/>
                <w:szCs w:val="24"/>
                <w:lang w:val="sr-Latn-RS"/>
              </w:rPr>
            </w:pPr>
            <w:r w:rsidRPr="00E0351F">
              <w:rPr>
                <w:rFonts w:ascii="Times New Roman" w:hAnsi="Times New Roman"/>
                <w:sz w:val="24"/>
                <w:szCs w:val="24"/>
                <w:lang w:val="sr-Latn-RS"/>
              </w:rPr>
              <w:br/>
              <w:t>2.2. 40% aplikacija za direktne isplate kukuruza;</w:t>
            </w:r>
            <w:r w:rsidRPr="00E0351F">
              <w:rPr>
                <w:rFonts w:ascii="Times New Roman" w:hAnsi="Times New Roman"/>
                <w:sz w:val="24"/>
                <w:szCs w:val="24"/>
                <w:lang w:val="sr-Latn-RS"/>
              </w:rPr>
              <w:br/>
            </w:r>
            <w:r w:rsidRPr="00E0351F">
              <w:rPr>
                <w:rFonts w:ascii="Times New Roman" w:hAnsi="Times New Roman"/>
                <w:sz w:val="24"/>
                <w:szCs w:val="24"/>
                <w:lang w:val="sr-Latn-RS"/>
              </w:rPr>
              <w:br/>
              <w:t>2.3. 30% aplikacija direktne isplate ječma i raži;</w:t>
            </w:r>
          </w:p>
          <w:p w14:paraId="3B5F9F88" w14:textId="77777777" w:rsidR="00AC7A5D" w:rsidRPr="00E0351F" w:rsidRDefault="00AC7A5D" w:rsidP="00AC7A5D">
            <w:pPr>
              <w:pStyle w:val="Odstavekseznama"/>
              <w:ind w:left="342"/>
              <w:jc w:val="both"/>
              <w:rPr>
                <w:rFonts w:ascii="Times New Roman" w:hAnsi="Times New Roman"/>
                <w:sz w:val="24"/>
                <w:szCs w:val="24"/>
                <w:lang w:val="sr-Latn-RS"/>
              </w:rPr>
            </w:pPr>
            <w:r w:rsidRPr="00E0351F">
              <w:rPr>
                <w:rFonts w:ascii="Times New Roman" w:hAnsi="Times New Roman"/>
                <w:sz w:val="24"/>
                <w:szCs w:val="24"/>
                <w:lang w:val="sr-Latn-RS"/>
              </w:rPr>
              <w:br/>
              <w:t>2.4. 100% aplikacija za direktne isplate suncokreta;</w:t>
            </w:r>
          </w:p>
          <w:p w14:paraId="5E77F4BA" w14:textId="77777777" w:rsidR="00AC7A5D" w:rsidRPr="00E0351F" w:rsidRDefault="00AC7A5D" w:rsidP="00AC7A5D">
            <w:pPr>
              <w:pStyle w:val="Odstavekseznama"/>
              <w:ind w:left="342"/>
              <w:jc w:val="both"/>
              <w:rPr>
                <w:rFonts w:ascii="Times New Roman" w:hAnsi="Times New Roman"/>
                <w:sz w:val="24"/>
                <w:szCs w:val="24"/>
                <w:lang w:val="sr-Latn-RS"/>
              </w:rPr>
            </w:pPr>
          </w:p>
          <w:p w14:paraId="3AF478FC" w14:textId="77777777" w:rsidR="00AC7A5D" w:rsidRPr="00E0351F" w:rsidRDefault="00AC7A5D" w:rsidP="00AC7A5D">
            <w:pPr>
              <w:pStyle w:val="Odstavekseznama"/>
              <w:ind w:left="342"/>
              <w:jc w:val="both"/>
              <w:rPr>
                <w:rFonts w:ascii="Times New Roman" w:hAnsi="Times New Roman"/>
                <w:sz w:val="24"/>
                <w:szCs w:val="24"/>
                <w:lang w:val="sr-Latn-RS"/>
              </w:rPr>
            </w:pPr>
            <w:r w:rsidRPr="00E0351F">
              <w:rPr>
                <w:rFonts w:ascii="Times New Roman" w:hAnsi="Times New Roman"/>
                <w:sz w:val="24"/>
                <w:szCs w:val="24"/>
                <w:lang w:val="sr-Latn-RS"/>
              </w:rPr>
              <w:t>2.5. 20% aplikacija za direktne isplate povrća;</w:t>
            </w:r>
          </w:p>
          <w:p w14:paraId="4FD22739" w14:textId="77777777" w:rsidR="00AC7A5D" w:rsidRPr="00E0351F" w:rsidRDefault="00AC7A5D" w:rsidP="00AC7A5D">
            <w:pPr>
              <w:pStyle w:val="Odstavekseznama"/>
              <w:ind w:left="342"/>
              <w:jc w:val="both"/>
              <w:rPr>
                <w:rFonts w:ascii="Times New Roman" w:hAnsi="Times New Roman"/>
                <w:sz w:val="24"/>
                <w:szCs w:val="24"/>
                <w:lang w:val="sr-Latn-RS"/>
              </w:rPr>
            </w:pPr>
            <w:r w:rsidRPr="00E0351F">
              <w:rPr>
                <w:rFonts w:ascii="Times New Roman" w:hAnsi="Times New Roman"/>
                <w:sz w:val="24"/>
                <w:szCs w:val="24"/>
                <w:lang w:val="sr-Latn-RS"/>
              </w:rPr>
              <w:br/>
              <w:t>2.6. 20% aplikacija za direktne isplate vinograda;</w:t>
            </w:r>
            <w:r w:rsidRPr="00E0351F">
              <w:rPr>
                <w:rFonts w:ascii="Times New Roman" w:hAnsi="Times New Roman"/>
                <w:sz w:val="24"/>
                <w:szCs w:val="24"/>
                <w:lang w:val="sr-Latn-RS"/>
              </w:rPr>
              <w:br/>
            </w:r>
            <w:r w:rsidRPr="00E0351F">
              <w:rPr>
                <w:rFonts w:ascii="Times New Roman" w:hAnsi="Times New Roman"/>
                <w:sz w:val="24"/>
                <w:szCs w:val="24"/>
                <w:lang w:val="sr-Latn-RS"/>
              </w:rPr>
              <w:br/>
              <w:t>2.7. 20% aplikacija za direktne isplate postojećih voćnjaka;</w:t>
            </w:r>
          </w:p>
          <w:p w14:paraId="4C37A114" w14:textId="77777777" w:rsidR="00AC7A5D" w:rsidRPr="00E0351F" w:rsidRDefault="00AC7A5D" w:rsidP="00AC7A5D">
            <w:pPr>
              <w:pStyle w:val="Odstavekseznama"/>
              <w:ind w:left="342"/>
              <w:jc w:val="both"/>
              <w:rPr>
                <w:rFonts w:ascii="Times New Roman" w:hAnsi="Times New Roman"/>
                <w:sz w:val="24"/>
                <w:szCs w:val="24"/>
                <w:lang w:val="sr-Latn-RS"/>
              </w:rPr>
            </w:pPr>
            <w:r w:rsidRPr="00E0351F">
              <w:rPr>
                <w:rFonts w:ascii="Times New Roman" w:hAnsi="Times New Roman"/>
                <w:sz w:val="24"/>
                <w:szCs w:val="24"/>
                <w:lang w:val="sr-Latn-RS"/>
              </w:rPr>
              <w:br/>
              <w:t>2.8. 100% aplikacija za direktne isplate za proizvodnju sadnog materijala drvenostog voća i vinove loze proizvedene na vegetativnim podlogama;</w:t>
            </w:r>
          </w:p>
          <w:p w14:paraId="0D2B6146" w14:textId="77777777" w:rsidR="00AC7A5D" w:rsidRPr="00E0351F" w:rsidRDefault="00AC7A5D" w:rsidP="00AC7A5D">
            <w:pPr>
              <w:pStyle w:val="Odstavekseznama"/>
              <w:ind w:left="342"/>
              <w:jc w:val="both"/>
              <w:rPr>
                <w:rFonts w:ascii="Times New Roman" w:hAnsi="Times New Roman"/>
                <w:sz w:val="24"/>
                <w:szCs w:val="24"/>
                <w:lang w:val="sr-Latn-RS"/>
              </w:rPr>
            </w:pPr>
          </w:p>
          <w:p w14:paraId="543F6836" w14:textId="77777777" w:rsidR="00AC7A5D" w:rsidRPr="00E0351F" w:rsidRDefault="00AC7A5D" w:rsidP="00AC7A5D">
            <w:pPr>
              <w:pStyle w:val="Odstavekseznama"/>
              <w:ind w:left="342"/>
              <w:jc w:val="both"/>
              <w:rPr>
                <w:rFonts w:ascii="Times New Roman" w:hAnsi="Times New Roman"/>
                <w:sz w:val="24"/>
                <w:szCs w:val="24"/>
                <w:lang w:val="sr-Latn-RS"/>
              </w:rPr>
            </w:pPr>
            <w:r w:rsidRPr="00E0351F">
              <w:rPr>
                <w:rFonts w:ascii="Times New Roman" w:hAnsi="Times New Roman"/>
                <w:sz w:val="24"/>
                <w:szCs w:val="24"/>
                <w:lang w:val="sr-Latn-RS"/>
              </w:rPr>
              <w:t>2.9. 30% aplikacija za direktne isplate krava i bivolica muzare, ovaca i koza;</w:t>
            </w:r>
            <w:r w:rsidRPr="00E0351F">
              <w:rPr>
                <w:rFonts w:ascii="Times New Roman" w:hAnsi="Times New Roman"/>
                <w:sz w:val="24"/>
                <w:szCs w:val="24"/>
                <w:lang w:val="sr-Latn-RS"/>
              </w:rPr>
              <w:br/>
            </w:r>
          </w:p>
          <w:p w14:paraId="1F8DB8C9" w14:textId="77777777" w:rsidR="00AC7A5D" w:rsidRPr="00E0351F" w:rsidRDefault="00AC7A5D" w:rsidP="00AC7A5D">
            <w:pPr>
              <w:pStyle w:val="Odstavekseznama"/>
              <w:ind w:left="342"/>
              <w:jc w:val="both"/>
              <w:rPr>
                <w:rFonts w:ascii="Times New Roman" w:hAnsi="Times New Roman"/>
                <w:sz w:val="24"/>
                <w:szCs w:val="24"/>
                <w:lang w:val="sr-Latn-RS"/>
              </w:rPr>
            </w:pPr>
            <w:r w:rsidRPr="00E0351F">
              <w:rPr>
                <w:rFonts w:ascii="Times New Roman" w:hAnsi="Times New Roman"/>
                <w:sz w:val="24"/>
                <w:szCs w:val="24"/>
                <w:lang w:val="sr-Latn-RS"/>
              </w:rPr>
              <w:br/>
              <w:t>2.10. 100% aplikacija za direktne isplate krmača;</w:t>
            </w:r>
          </w:p>
          <w:p w14:paraId="1AF6B058" w14:textId="77777777" w:rsidR="00AC7A5D" w:rsidRPr="00E0351F" w:rsidRDefault="00AC7A5D" w:rsidP="00AC7A5D">
            <w:pPr>
              <w:pStyle w:val="Odstavekseznama"/>
              <w:ind w:left="342"/>
              <w:jc w:val="both"/>
              <w:rPr>
                <w:rFonts w:ascii="Times New Roman" w:hAnsi="Times New Roman"/>
                <w:sz w:val="24"/>
                <w:szCs w:val="24"/>
                <w:lang w:val="sr-Latn-RS"/>
              </w:rPr>
            </w:pPr>
            <w:r w:rsidRPr="00E0351F">
              <w:rPr>
                <w:rFonts w:ascii="Times New Roman" w:hAnsi="Times New Roman"/>
                <w:sz w:val="24"/>
                <w:szCs w:val="24"/>
                <w:lang w:val="sr-Latn-RS"/>
              </w:rPr>
              <w:br/>
              <w:t>2.11. 100% aplikacija za direktne isplate pčela;</w:t>
            </w:r>
          </w:p>
          <w:p w14:paraId="1D95FBC9" w14:textId="77777777" w:rsidR="000056FE" w:rsidRPr="00E0351F" w:rsidRDefault="000056FE" w:rsidP="00CA19C0">
            <w:pPr>
              <w:pStyle w:val="Odstavekseznama"/>
              <w:ind w:left="0"/>
              <w:jc w:val="both"/>
              <w:rPr>
                <w:rFonts w:ascii="Times New Roman" w:hAnsi="Times New Roman"/>
                <w:sz w:val="24"/>
                <w:szCs w:val="24"/>
                <w:lang w:val="sr-Latn-RS"/>
              </w:rPr>
            </w:pPr>
          </w:p>
          <w:p w14:paraId="04D7D1BA" w14:textId="34CB9B1D" w:rsidR="00AC7A5D" w:rsidRPr="00E0351F" w:rsidRDefault="00AC7A5D" w:rsidP="00AC7A5D">
            <w:pPr>
              <w:pStyle w:val="Odstavekseznama"/>
              <w:ind w:left="342"/>
              <w:jc w:val="both"/>
              <w:rPr>
                <w:rFonts w:ascii="Times New Roman" w:hAnsi="Times New Roman"/>
                <w:sz w:val="24"/>
                <w:szCs w:val="24"/>
                <w:lang w:val="sr-Latn-RS"/>
              </w:rPr>
            </w:pPr>
            <w:r w:rsidRPr="00E0351F">
              <w:rPr>
                <w:rFonts w:ascii="Times New Roman" w:hAnsi="Times New Roman"/>
                <w:sz w:val="24"/>
                <w:szCs w:val="24"/>
                <w:lang w:val="sr-Latn-RS"/>
              </w:rPr>
              <w:t>2.12. 100% aplikacija za direktne isplate koka nosilja i jarebica nosilja;</w:t>
            </w:r>
            <w:r w:rsidRPr="00E0351F">
              <w:rPr>
                <w:rFonts w:ascii="Times New Roman" w:hAnsi="Times New Roman"/>
                <w:sz w:val="24"/>
                <w:szCs w:val="24"/>
                <w:lang w:val="sr-Latn-RS"/>
              </w:rPr>
              <w:br/>
            </w:r>
          </w:p>
          <w:p w14:paraId="6695710F" w14:textId="77777777" w:rsidR="00AC7A5D" w:rsidRPr="00E0351F" w:rsidRDefault="00AC7A5D" w:rsidP="00AC7A5D">
            <w:pPr>
              <w:pStyle w:val="Odstavekseznama"/>
              <w:ind w:left="342"/>
              <w:jc w:val="both"/>
              <w:rPr>
                <w:rFonts w:ascii="Times New Roman" w:hAnsi="Times New Roman"/>
                <w:sz w:val="24"/>
                <w:szCs w:val="24"/>
                <w:lang w:val="sr-Latn-RS"/>
              </w:rPr>
            </w:pPr>
            <w:r w:rsidRPr="00E0351F">
              <w:rPr>
                <w:rFonts w:ascii="Times New Roman" w:hAnsi="Times New Roman"/>
                <w:sz w:val="24"/>
                <w:szCs w:val="24"/>
                <w:lang w:val="sr-Latn-RS"/>
              </w:rPr>
              <w:br/>
              <w:t>2.13. 100% aplikacija za direktne isplate za organsku proizvodnju;</w:t>
            </w:r>
          </w:p>
          <w:p w14:paraId="0E1F37E6" w14:textId="0995D0E4" w:rsidR="00AC7A5D" w:rsidRPr="00E0351F" w:rsidRDefault="00AC7A5D" w:rsidP="00AC7A5D">
            <w:pPr>
              <w:pStyle w:val="Odstavekseznama"/>
              <w:ind w:left="342"/>
              <w:jc w:val="both"/>
              <w:rPr>
                <w:rFonts w:ascii="Times New Roman" w:hAnsi="Times New Roman"/>
                <w:sz w:val="24"/>
                <w:szCs w:val="24"/>
                <w:lang w:val="sr-Latn-RS"/>
              </w:rPr>
            </w:pPr>
            <w:r w:rsidRPr="00E0351F">
              <w:rPr>
                <w:rFonts w:ascii="Times New Roman" w:hAnsi="Times New Roman"/>
                <w:sz w:val="24"/>
                <w:szCs w:val="24"/>
                <w:lang w:val="sr-Latn-RS"/>
              </w:rPr>
              <w:br/>
              <w:t>2.1</w:t>
            </w:r>
            <w:r w:rsidR="001C5E32" w:rsidRPr="00E0351F">
              <w:rPr>
                <w:rFonts w:ascii="Times New Roman" w:hAnsi="Times New Roman"/>
                <w:sz w:val="24"/>
                <w:szCs w:val="24"/>
                <w:lang w:val="sr-Latn-RS"/>
              </w:rPr>
              <w:t>4</w:t>
            </w:r>
            <w:r w:rsidRPr="00E0351F">
              <w:rPr>
                <w:rFonts w:ascii="Times New Roman" w:hAnsi="Times New Roman"/>
                <w:sz w:val="24"/>
                <w:szCs w:val="24"/>
                <w:lang w:val="sr-Latn-RS"/>
              </w:rPr>
              <w:t xml:space="preserve"> 100% aplikacija za direktne isplate po litru vina proizvedenog i zvanično deklarisanog;</w:t>
            </w:r>
          </w:p>
          <w:p w14:paraId="5EB03829" w14:textId="77777777" w:rsidR="00AC7A5D" w:rsidRPr="00E0351F" w:rsidRDefault="00AC7A5D" w:rsidP="00AC7A5D">
            <w:pPr>
              <w:pStyle w:val="Odstavekseznama"/>
              <w:ind w:left="0"/>
              <w:jc w:val="both"/>
              <w:rPr>
                <w:rFonts w:ascii="Times New Roman" w:hAnsi="Times New Roman"/>
                <w:sz w:val="24"/>
                <w:szCs w:val="24"/>
                <w:lang w:val="sr-Latn-RS"/>
              </w:rPr>
            </w:pPr>
          </w:p>
          <w:p w14:paraId="29677348" w14:textId="4A87DAA2" w:rsidR="00AC7A5D" w:rsidRPr="00E0351F" w:rsidRDefault="00AC7A5D" w:rsidP="00AC7A5D">
            <w:pPr>
              <w:pStyle w:val="Odstavekseznama"/>
              <w:tabs>
                <w:tab w:val="left" w:pos="342"/>
                <w:tab w:val="left" w:pos="372"/>
              </w:tabs>
              <w:ind w:left="342"/>
              <w:jc w:val="both"/>
              <w:rPr>
                <w:rFonts w:ascii="Times New Roman" w:hAnsi="Times New Roman"/>
                <w:sz w:val="24"/>
                <w:szCs w:val="24"/>
                <w:lang w:val="sr-Latn-RS"/>
              </w:rPr>
            </w:pPr>
            <w:r w:rsidRPr="00E0351F">
              <w:rPr>
                <w:rFonts w:ascii="Times New Roman" w:hAnsi="Times New Roman"/>
                <w:sz w:val="24"/>
                <w:szCs w:val="24"/>
                <w:lang w:val="sr-Latn-RS"/>
              </w:rPr>
              <w:t>2.1</w:t>
            </w:r>
            <w:r w:rsidR="001C5E32" w:rsidRPr="00E0351F">
              <w:rPr>
                <w:rFonts w:ascii="Times New Roman" w:hAnsi="Times New Roman"/>
                <w:sz w:val="24"/>
                <w:szCs w:val="24"/>
                <w:lang w:val="sr-Latn-RS"/>
              </w:rPr>
              <w:t>5</w:t>
            </w:r>
            <w:r w:rsidRPr="00E0351F">
              <w:rPr>
                <w:rFonts w:ascii="Times New Roman" w:hAnsi="Times New Roman"/>
                <w:sz w:val="24"/>
                <w:szCs w:val="24"/>
                <w:lang w:val="sr-Latn-RS"/>
              </w:rPr>
              <w:t>. 100 % e aplikacioneve për pagesat direkte për bimë mjekesore dhe aromatike /BMA.</w:t>
            </w:r>
          </w:p>
          <w:p w14:paraId="00BE6AB3" w14:textId="77777777" w:rsidR="00AC7A5D" w:rsidRPr="00E0351F" w:rsidRDefault="00AC7A5D" w:rsidP="00AC7A5D">
            <w:pPr>
              <w:pStyle w:val="Odstavekseznama"/>
              <w:ind w:left="342"/>
              <w:jc w:val="both"/>
              <w:rPr>
                <w:rFonts w:ascii="Times New Roman" w:hAnsi="Times New Roman"/>
                <w:sz w:val="24"/>
                <w:szCs w:val="24"/>
                <w:lang w:val="sr-Latn-RS"/>
              </w:rPr>
            </w:pPr>
          </w:p>
          <w:p w14:paraId="24100AD4" w14:textId="77777777" w:rsidR="00AC7A5D" w:rsidRPr="00E0351F" w:rsidRDefault="00AC7A5D" w:rsidP="00AC7A5D">
            <w:pPr>
              <w:jc w:val="both"/>
              <w:rPr>
                <w:rStyle w:val="SubtitleChar"/>
                <w:rFonts w:ascii="Times New Roman" w:hAnsi="Times New Roman"/>
                <w:i w:val="0"/>
                <w:color w:val="auto"/>
                <w:lang w:val="sr-Latn-RS"/>
              </w:rPr>
            </w:pPr>
            <w:r w:rsidRPr="00E0351F">
              <w:rPr>
                <w:rFonts w:ascii="Times New Roman" w:hAnsi="Times New Roman"/>
                <w:sz w:val="24"/>
                <w:szCs w:val="24"/>
              </w:rPr>
              <w:t>3</w:t>
            </w:r>
            <w:r w:rsidRPr="00E0351F">
              <w:rPr>
                <w:rFonts w:ascii="Times New Roman" w:hAnsi="Times New Roman"/>
                <w:i/>
                <w:sz w:val="24"/>
                <w:szCs w:val="24"/>
              </w:rPr>
              <w:t xml:space="preserve">. </w:t>
            </w:r>
            <w:r w:rsidRPr="00E0351F">
              <w:rPr>
                <w:rStyle w:val="SubtitleChar"/>
                <w:rFonts w:ascii="Times New Roman" w:hAnsi="Times New Roman"/>
                <w:i w:val="0"/>
                <w:color w:val="auto"/>
                <w:lang w:val="sr-Latn-RS"/>
              </w:rPr>
              <w:t>Izbor aplikanata za terensku kontrolu vrši od komisije formiran odlukom od ARP-a.</w:t>
            </w:r>
          </w:p>
          <w:p w14:paraId="167C2A88" w14:textId="77777777" w:rsidR="00AC7A5D" w:rsidRPr="00E0351F" w:rsidRDefault="00AC7A5D" w:rsidP="00AC7A5D">
            <w:pPr>
              <w:jc w:val="both"/>
              <w:rPr>
                <w:rStyle w:val="SubtitleChar"/>
                <w:rFonts w:ascii="Times New Roman" w:hAnsi="Times New Roman"/>
                <w:color w:val="auto"/>
                <w:lang w:val="sr-Latn-RS"/>
              </w:rPr>
            </w:pPr>
          </w:p>
          <w:p w14:paraId="34785546" w14:textId="77777777" w:rsidR="00AC7A5D" w:rsidRPr="00E0351F" w:rsidRDefault="00AC7A5D" w:rsidP="00AC7A5D">
            <w:pPr>
              <w:pStyle w:val="Odstavekseznama"/>
              <w:tabs>
                <w:tab w:val="left" w:pos="432"/>
              </w:tabs>
              <w:ind w:left="0"/>
              <w:jc w:val="both"/>
              <w:rPr>
                <w:rFonts w:ascii="Times New Roman" w:hAnsi="Times New Roman"/>
                <w:sz w:val="24"/>
                <w:szCs w:val="24"/>
                <w:lang w:val="sr-Latn-RS"/>
              </w:rPr>
            </w:pPr>
            <w:r w:rsidRPr="00E0351F">
              <w:rPr>
                <w:rFonts w:ascii="Times New Roman" w:hAnsi="Times New Roman"/>
                <w:sz w:val="24"/>
                <w:szCs w:val="24"/>
                <w:lang w:val="sr-Latn-RS"/>
              </w:rPr>
              <w:t>4.</w:t>
            </w:r>
            <w:r w:rsidRPr="00E0351F">
              <w:rPr>
                <w:rFonts w:ascii="Times New Roman" w:hAnsi="Times New Roman"/>
                <w:sz w:val="24"/>
                <w:szCs w:val="24"/>
                <w:lang w:val="sr-Latn-RS"/>
              </w:rPr>
              <w:tab/>
              <w:t>Aplikanti koji ne podležu kontroli na terenu prema stavu 3. ovog člana, plaćanje im se vrši nakon administrativne kontrole.</w:t>
            </w:r>
          </w:p>
          <w:p w14:paraId="076C208F" w14:textId="77777777" w:rsidR="00AC7A5D" w:rsidRPr="00E0351F" w:rsidRDefault="00AC7A5D" w:rsidP="00AC7A5D">
            <w:pPr>
              <w:pStyle w:val="Odstavekseznama"/>
              <w:tabs>
                <w:tab w:val="left" w:pos="432"/>
              </w:tabs>
              <w:ind w:left="0"/>
              <w:jc w:val="both"/>
              <w:rPr>
                <w:rFonts w:ascii="Times New Roman" w:hAnsi="Times New Roman"/>
                <w:sz w:val="24"/>
                <w:szCs w:val="24"/>
                <w:lang w:val="sr-Latn-RS"/>
              </w:rPr>
            </w:pPr>
          </w:p>
          <w:p w14:paraId="5A29B9AB" w14:textId="77777777" w:rsidR="00AC7A5D" w:rsidRPr="00E0351F" w:rsidRDefault="00AC7A5D" w:rsidP="00AC7A5D">
            <w:pPr>
              <w:pStyle w:val="Odstavekseznama"/>
              <w:tabs>
                <w:tab w:val="left" w:pos="432"/>
              </w:tabs>
              <w:ind w:left="0"/>
              <w:jc w:val="both"/>
              <w:rPr>
                <w:rFonts w:ascii="Times New Roman" w:hAnsi="Times New Roman"/>
                <w:sz w:val="24"/>
                <w:szCs w:val="24"/>
                <w:lang w:val="sr-Latn-RS"/>
              </w:rPr>
            </w:pPr>
          </w:p>
          <w:p w14:paraId="0DC4C1A8" w14:textId="77777777" w:rsidR="00AC7A5D" w:rsidRPr="00E0351F" w:rsidRDefault="00AC7A5D" w:rsidP="00AC7A5D">
            <w:pPr>
              <w:pStyle w:val="Odstavekseznama"/>
              <w:ind w:left="0"/>
              <w:jc w:val="both"/>
              <w:rPr>
                <w:rFonts w:ascii="Times New Roman" w:hAnsi="Times New Roman"/>
                <w:sz w:val="24"/>
                <w:szCs w:val="24"/>
                <w:lang w:val="sr-Latn-RS"/>
              </w:rPr>
            </w:pPr>
            <w:r w:rsidRPr="00E0351F">
              <w:rPr>
                <w:rFonts w:ascii="Times New Roman" w:hAnsi="Times New Roman"/>
                <w:sz w:val="24"/>
                <w:szCs w:val="24"/>
                <w:lang w:val="sr-Latn-RS"/>
              </w:rPr>
              <w:t>5. U slučaju nepravilnosti iz stava 1. ovog člana, predlogom ARP-a, Ministarstvo izdaje odluku o rastu nivoa kontrole ne terenu.</w:t>
            </w:r>
          </w:p>
          <w:p w14:paraId="504614CF" w14:textId="77777777" w:rsidR="00AC7A5D" w:rsidRPr="00E0351F" w:rsidRDefault="00AC7A5D" w:rsidP="00AC7A5D">
            <w:pPr>
              <w:pStyle w:val="Odstavekseznama"/>
              <w:ind w:left="0"/>
              <w:rPr>
                <w:rFonts w:ascii="Times New Roman" w:hAnsi="Times New Roman"/>
                <w:b/>
                <w:sz w:val="24"/>
                <w:szCs w:val="24"/>
                <w:lang w:val="sr-Latn-RS"/>
              </w:rPr>
            </w:pPr>
          </w:p>
          <w:p w14:paraId="4EB06F00" w14:textId="77777777" w:rsidR="001C5E32" w:rsidRPr="00E0351F" w:rsidRDefault="001C5E32" w:rsidP="00AC7A5D">
            <w:pPr>
              <w:pStyle w:val="Odstavekseznama"/>
              <w:ind w:left="0"/>
              <w:jc w:val="center"/>
              <w:rPr>
                <w:rFonts w:ascii="Times New Roman" w:hAnsi="Times New Roman"/>
                <w:b/>
                <w:sz w:val="24"/>
                <w:szCs w:val="24"/>
                <w:lang w:val="sr-Latn-RS"/>
              </w:rPr>
            </w:pPr>
          </w:p>
          <w:p w14:paraId="2B992DAE" w14:textId="77777777" w:rsidR="00AC7A5D" w:rsidRPr="00E0351F" w:rsidRDefault="00AC7A5D" w:rsidP="00AC7A5D">
            <w:pPr>
              <w:pStyle w:val="Odstavekseznama"/>
              <w:ind w:left="0"/>
              <w:jc w:val="center"/>
              <w:rPr>
                <w:rFonts w:ascii="Times New Roman" w:hAnsi="Times New Roman"/>
                <w:b/>
                <w:sz w:val="24"/>
                <w:szCs w:val="24"/>
                <w:lang w:val="sr-Latn-RS"/>
              </w:rPr>
            </w:pPr>
            <w:r w:rsidRPr="00E0351F">
              <w:rPr>
                <w:rFonts w:ascii="Times New Roman" w:hAnsi="Times New Roman"/>
                <w:b/>
                <w:sz w:val="24"/>
                <w:szCs w:val="24"/>
                <w:lang w:val="sr-Latn-RS"/>
              </w:rPr>
              <w:t>Neni 43</w:t>
            </w:r>
          </w:p>
          <w:p w14:paraId="2E7A35F1" w14:textId="77777777" w:rsidR="00AC7A5D" w:rsidRPr="00E0351F" w:rsidRDefault="00AC7A5D" w:rsidP="00AC7A5D">
            <w:pPr>
              <w:pStyle w:val="Odstavekseznama"/>
              <w:ind w:left="0"/>
              <w:jc w:val="center"/>
              <w:rPr>
                <w:rFonts w:ascii="Times New Roman" w:hAnsi="Times New Roman"/>
                <w:b/>
                <w:sz w:val="24"/>
                <w:szCs w:val="24"/>
                <w:lang w:val="sr-Latn-RS"/>
              </w:rPr>
            </w:pPr>
            <w:r w:rsidRPr="00E0351F">
              <w:rPr>
                <w:rFonts w:ascii="Times New Roman" w:hAnsi="Times New Roman"/>
                <w:b/>
                <w:sz w:val="24"/>
                <w:szCs w:val="24"/>
                <w:lang w:val="sr-Latn-RS"/>
              </w:rPr>
              <w:t>Žalbene procedure</w:t>
            </w:r>
          </w:p>
          <w:p w14:paraId="21742E34" w14:textId="77777777" w:rsidR="00AC7A5D" w:rsidRPr="00E0351F" w:rsidRDefault="00AC7A5D" w:rsidP="00AC7A5D">
            <w:pPr>
              <w:pStyle w:val="Odstavekseznama"/>
              <w:ind w:left="0"/>
              <w:rPr>
                <w:rFonts w:ascii="Times New Roman" w:hAnsi="Times New Roman"/>
                <w:b/>
                <w:sz w:val="24"/>
                <w:szCs w:val="24"/>
                <w:lang w:val="sr-Latn-RS"/>
              </w:rPr>
            </w:pPr>
          </w:p>
          <w:p w14:paraId="011D3798" w14:textId="77777777" w:rsidR="00AC7A5D" w:rsidRPr="00E0351F" w:rsidRDefault="00AC7A5D" w:rsidP="00A93904">
            <w:pPr>
              <w:pStyle w:val="Odstavekseznama"/>
              <w:numPr>
                <w:ilvl w:val="0"/>
                <w:numId w:val="80"/>
              </w:numPr>
              <w:tabs>
                <w:tab w:val="left" w:pos="297"/>
              </w:tabs>
              <w:ind w:left="0" w:firstLine="0"/>
              <w:jc w:val="both"/>
              <w:rPr>
                <w:rFonts w:ascii="Times New Roman" w:hAnsi="Times New Roman"/>
                <w:sz w:val="24"/>
                <w:szCs w:val="24"/>
                <w:lang w:val="sr-Latn-RS"/>
              </w:rPr>
            </w:pPr>
            <w:r w:rsidRPr="00E0351F">
              <w:rPr>
                <w:rFonts w:ascii="Times New Roman" w:hAnsi="Times New Roman"/>
                <w:sz w:val="24"/>
                <w:szCs w:val="24"/>
                <w:lang w:val="sr-Latn-RS"/>
              </w:rPr>
              <w:t>Nezadovoljni aplikanti imaju pravo na žalbu protiv odluke ARP-a.</w:t>
            </w:r>
          </w:p>
          <w:p w14:paraId="58EA6642" w14:textId="77777777" w:rsidR="00AC7A5D" w:rsidRPr="00E0351F" w:rsidRDefault="00AC7A5D" w:rsidP="00AC7A5D">
            <w:pPr>
              <w:pStyle w:val="Odstavekseznama"/>
              <w:tabs>
                <w:tab w:val="left" w:pos="297"/>
              </w:tabs>
              <w:ind w:left="0"/>
              <w:jc w:val="both"/>
              <w:rPr>
                <w:rFonts w:ascii="Times New Roman" w:hAnsi="Times New Roman"/>
                <w:sz w:val="24"/>
                <w:szCs w:val="24"/>
                <w:lang w:val="sr-Latn-RS"/>
              </w:rPr>
            </w:pPr>
          </w:p>
          <w:p w14:paraId="3361D9FB" w14:textId="77777777" w:rsidR="00AC7A5D" w:rsidRPr="00E0351F" w:rsidRDefault="00AC7A5D" w:rsidP="00A93904">
            <w:pPr>
              <w:pStyle w:val="Odstavekseznama"/>
              <w:numPr>
                <w:ilvl w:val="0"/>
                <w:numId w:val="80"/>
              </w:numPr>
              <w:tabs>
                <w:tab w:val="left" w:pos="297"/>
              </w:tabs>
              <w:ind w:left="0" w:firstLine="0"/>
              <w:jc w:val="both"/>
              <w:rPr>
                <w:rFonts w:ascii="Times New Roman" w:hAnsi="Times New Roman"/>
                <w:sz w:val="24"/>
                <w:szCs w:val="24"/>
                <w:lang w:val="sr-Latn-RS"/>
              </w:rPr>
            </w:pPr>
            <w:r w:rsidRPr="00E0351F">
              <w:rPr>
                <w:rFonts w:ascii="Times New Roman" w:hAnsi="Times New Roman"/>
                <w:sz w:val="24"/>
                <w:szCs w:val="24"/>
                <w:lang w:val="sr-Latn-RS"/>
              </w:rPr>
              <w:t>Odluka o odbijanju od stava 1 ovog člana dostavlja se aplikantu-podnosiocu zahtjeva u elektronskoj formi, u e-mail adresu, SMS-om na njegov telefonski broj dat oprilikom apliciranja</w:t>
            </w:r>
          </w:p>
          <w:p w14:paraId="4BF4359E" w14:textId="77777777" w:rsidR="00AC7A5D" w:rsidRPr="00E0351F" w:rsidRDefault="00AC7A5D" w:rsidP="00AC7A5D">
            <w:pPr>
              <w:pStyle w:val="Odstavekseznama"/>
              <w:ind w:left="0"/>
              <w:jc w:val="both"/>
              <w:rPr>
                <w:rFonts w:ascii="Times New Roman" w:hAnsi="Times New Roman"/>
                <w:sz w:val="24"/>
                <w:szCs w:val="24"/>
                <w:lang w:val="sr-Latn-RS"/>
              </w:rPr>
            </w:pPr>
          </w:p>
          <w:p w14:paraId="72B9DA84" w14:textId="77777777" w:rsidR="00AC7A5D" w:rsidRPr="00E0351F" w:rsidRDefault="00AC7A5D" w:rsidP="00AC7A5D">
            <w:pPr>
              <w:pStyle w:val="Odstavekseznama"/>
              <w:ind w:left="0"/>
              <w:jc w:val="both"/>
              <w:rPr>
                <w:rFonts w:ascii="Times New Roman" w:hAnsi="Times New Roman"/>
                <w:sz w:val="24"/>
                <w:szCs w:val="24"/>
                <w:lang w:val="sr-Latn-RS"/>
              </w:rPr>
            </w:pPr>
            <w:r w:rsidRPr="00E0351F">
              <w:rPr>
                <w:rFonts w:ascii="Times New Roman" w:hAnsi="Times New Roman"/>
                <w:sz w:val="24"/>
                <w:szCs w:val="24"/>
                <w:lang w:val="sr-Latn-RS"/>
              </w:rPr>
              <w:br/>
              <w:t>3. Žalba se upućuje Komisiji za razmatranje žalbi o direktnim plaćanjima.</w:t>
            </w:r>
          </w:p>
          <w:p w14:paraId="0587FA51" w14:textId="77777777" w:rsidR="001C5E32" w:rsidRPr="00E0351F" w:rsidRDefault="001C5E32" w:rsidP="00AC7A5D">
            <w:pPr>
              <w:pStyle w:val="Odstavekseznama"/>
              <w:ind w:left="0"/>
              <w:jc w:val="both"/>
              <w:rPr>
                <w:rFonts w:ascii="Times New Roman" w:hAnsi="Times New Roman"/>
                <w:sz w:val="24"/>
                <w:szCs w:val="24"/>
                <w:lang w:val="sr-Latn-RS"/>
              </w:rPr>
            </w:pPr>
          </w:p>
          <w:p w14:paraId="16DAB591" w14:textId="77777777" w:rsidR="00CA19C0" w:rsidRPr="00E0351F" w:rsidRDefault="00CA19C0" w:rsidP="00AC7A5D">
            <w:pPr>
              <w:pStyle w:val="Odstavekseznama"/>
              <w:ind w:left="0"/>
              <w:jc w:val="both"/>
              <w:rPr>
                <w:rFonts w:ascii="Times New Roman" w:hAnsi="Times New Roman"/>
                <w:sz w:val="24"/>
                <w:szCs w:val="24"/>
                <w:lang w:val="sr-Latn-RS"/>
              </w:rPr>
            </w:pPr>
          </w:p>
          <w:p w14:paraId="4427BB3D" w14:textId="77777777" w:rsidR="00AC7A5D" w:rsidRPr="00E0351F" w:rsidRDefault="00AC7A5D" w:rsidP="00AC7A5D">
            <w:pPr>
              <w:pStyle w:val="Odstavekseznama"/>
              <w:ind w:left="0"/>
              <w:jc w:val="both"/>
              <w:rPr>
                <w:rFonts w:ascii="Times New Roman" w:hAnsi="Times New Roman"/>
                <w:sz w:val="24"/>
                <w:szCs w:val="24"/>
                <w:lang w:val="sr-Latn-RS"/>
              </w:rPr>
            </w:pPr>
            <w:r w:rsidRPr="00E0351F">
              <w:rPr>
                <w:rFonts w:ascii="Times New Roman" w:hAnsi="Times New Roman"/>
                <w:sz w:val="24"/>
                <w:szCs w:val="24"/>
                <w:lang w:val="sr-Latn-RS"/>
              </w:rPr>
              <w:t>4. Aplikant može da podnese žalbu pismeno u roku od 30 dana od dana prijema odluke.</w:t>
            </w:r>
          </w:p>
          <w:p w14:paraId="4346FE02" w14:textId="77777777" w:rsidR="00AC7A5D" w:rsidRPr="00E0351F" w:rsidRDefault="00AC7A5D" w:rsidP="00AC7A5D">
            <w:pPr>
              <w:pStyle w:val="Odstavekseznama"/>
              <w:ind w:left="0"/>
              <w:jc w:val="both"/>
              <w:rPr>
                <w:rFonts w:ascii="Times New Roman" w:hAnsi="Times New Roman"/>
                <w:sz w:val="24"/>
                <w:szCs w:val="24"/>
                <w:lang w:val="sr-Latn-RS"/>
              </w:rPr>
            </w:pPr>
          </w:p>
          <w:p w14:paraId="158B6D51" w14:textId="77777777" w:rsidR="00AC7A5D" w:rsidRPr="00E0351F" w:rsidRDefault="00AC7A5D" w:rsidP="00AC7A5D">
            <w:pPr>
              <w:pStyle w:val="Odstavekseznama"/>
              <w:ind w:left="0"/>
              <w:jc w:val="both"/>
              <w:rPr>
                <w:rFonts w:ascii="Times New Roman" w:hAnsi="Times New Roman"/>
                <w:sz w:val="24"/>
                <w:szCs w:val="24"/>
                <w:lang w:val="sr-Latn-RS"/>
              </w:rPr>
            </w:pPr>
            <w:r w:rsidRPr="00E0351F">
              <w:rPr>
                <w:rFonts w:ascii="Times New Roman" w:hAnsi="Times New Roman"/>
                <w:sz w:val="24"/>
                <w:szCs w:val="24"/>
                <w:lang w:val="sr-Latn-RS"/>
              </w:rPr>
              <w:br/>
              <w:t>5. Komisija za razmatranje žalbi u roku od 30 dana od dana prijema žalbe, izdaje odluku, punim obrazloženjem, upućeno podnosiocu žalbe.</w:t>
            </w:r>
          </w:p>
          <w:p w14:paraId="5362FAA1" w14:textId="77777777" w:rsidR="00AC7A5D" w:rsidRPr="00E0351F" w:rsidRDefault="00AC7A5D" w:rsidP="00AC7A5D">
            <w:pPr>
              <w:pStyle w:val="Odstavekseznama"/>
              <w:ind w:left="0"/>
              <w:jc w:val="both"/>
              <w:rPr>
                <w:rFonts w:ascii="Times New Roman" w:hAnsi="Times New Roman"/>
                <w:sz w:val="24"/>
                <w:szCs w:val="24"/>
                <w:lang w:val="sr-Latn-RS"/>
              </w:rPr>
            </w:pPr>
          </w:p>
          <w:p w14:paraId="1735C476" w14:textId="77777777" w:rsidR="00AC7A5D" w:rsidRPr="00E0351F" w:rsidRDefault="00AC7A5D" w:rsidP="00AC7A5D">
            <w:pPr>
              <w:pStyle w:val="Odstavekseznama"/>
              <w:ind w:left="0"/>
              <w:jc w:val="both"/>
              <w:rPr>
                <w:rFonts w:ascii="Times New Roman" w:hAnsi="Times New Roman"/>
                <w:sz w:val="24"/>
                <w:szCs w:val="24"/>
                <w:lang w:val="sr-Latn-RS"/>
              </w:rPr>
            </w:pPr>
            <w:r w:rsidRPr="00E0351F">
              <w:rPr>
                <w:rFonts w:ascii="Times New Roman" w:hAnsi="Times New Roman"/>
                <w:sz w:val="24"/>
                <w:szCs w:val="24"/>
                <w:lang w:val="sr-Latn-RS"/>
              </w:rPr>
              <w:t>6. Komisija za razmatranje žalbi odlučuje većinom glasova svojih članova, kojom:</w:t>
            </w:r>
          </w:p>
          <w:p w14:paraId="66CA604A" w14:textId="77777777" w:rsidR="000056FE" w:rsidRPr="00E0351F" w:rsidRDefault="000056FE" w:rsidP="00AC7A5D">
            <w:pPr>
              <w:pStyle w:val="Odstavekseznama"/>
              <w:ind w:left="252"/>
              <w:jc w:val="both"/>
              <w:rPr>
                <w:rFonts w:ascii="Times New Roman" w:hAnsi="Times New Roman"/>
                <w:sz w:val="24"/>
                <w:szCs w:val="24"/>
                <w:lang w:val="sr-Latn-RS"/>
              </w:rPr>
            </w:pPr>
          </w:p>
          <w:p w14:paraId="7CDCD9B6" w14:textId="77777777" w:rsidR="000056FE" w:rsidRPr="00E0351F" w:rsidRDefault="000056FE" w:rsidP="00AC7A5D">
            <w:pPr>
              <w:pStyle w:val="Odstavekseznama"/>
              <w:ind w:left="252"/>
              <w:jc w:val="both"/>
              <w:rPr>
                <w:rFonts w:ascii="Times New Roman" w:hAnsi="Times New Roman"/>
                <w:sz w:val="24"/>
                <w:szCs w:val="24"/>
                <w:lang w:val="sr-Latn-RS"/>
              </w:rPr>
            </w:pPr>
          </w:p>
          <w:p w14:paraId="04BEB1C5" w14:textId="1E2925A1" w:rsidR="00AC7A5D" w:rsidRPr="00E0351F" w:rsidRDefault="00AC7A5D" w:rsidP="00AC7A5D">
            <w:pPr>
              <w:pStyle w:val="Odstavekseznama"/>
              <w:ind w:left="252"/>
              <w:jc w:val="both"/>
              <w:rPr>
                <w:rFonts w:ascii="Times New Roman" w:hAnsi="Times New Roman"/>
                <w:sz w:val="24"/>
                <w:szCs w:val="24"/>
                <w:lang w:val="sr-Latn-RS"/>
              </w:rPr>
            </w:pPr>
            <w:r w:rsidRPr="00E0351F">
              <w:rPr>
                <w:rFonts w:ascii="Times New Roman" w:hAnsi="Times New Roman"/>
                <w:sz w:val="24"/>
                <w:szCs w:val="24"/>
                <w:lang w:val="sr-Latn-RS"/>
              </w:rPr>
              <w:t>6.1. usvaja odluke ARP-a u vezi sa procenom aplikacije za direktna plaćanja;</w:t>
            </w:r>
          </w:p>
          <w:p w14:paraId="22B6904F" w14:textId="77777777" w:rsidR="00AC7A5D" w:rsidRPr="00E0351F" w:rsidRDefault="00AC7A5D" w:rsidP="00AC7A5D">
            <w:pPr>
              <w:pStyle w:val="Odstavekseznama"/>
              <w:ind w:left="0"/>
              <w:jc w:val="both"/>
              <w:rPr>
                <w:rFonts w:ascii="Times New Roman" w:hAnsi="Times New Roman"/>
                <w:sz w:val="24"/>
                <w:szCs w:val="24"/>
                <w:lang w:val="sr-Latn-RS"/>
              </w:rPr>
            </w:pPr>
          </w:p>
          <w:p w14:paraId="18444C40" w14:textId="77777777" w:rsidR="001C5E32" w:rsidRPr="00E0351F" w:rsidRDefault="001C5E32" w:rsidP="00AC7A5D">
            <w:pPr>
              <w:pStyle w:val="Odstavekseznama"/>
              <w:ind w:left="0"/>
              <w:jc w:val="both"/>
              <w:rPr>
                <w:rFonts w:ascii="Times New Roman" w:hAnsi="Times New Roman"/>
                <w:sz w:val="24"/>
                <w:szCs w:val="24"/>
                <w:lang w:val="sr-Latn-RS"/>
              </w:rPr>
            </w:pPr>
          </w:p>
          <w:p w14:paraId="50CAF3F3" w14:textId="77777777" w:rsidR="00AC7A5D" w:rsidRPr="00E0351F" w:rsidRDefault="00AC7A5D" w:rsidP="00AC7A5D">
            <w:pPr>
              <w:pStyle w:val="Odstavekseznama"/>
              <w:ind w:left="252"/>
              <w:jc w:val="both"/>
              <w:rPr>
                <w:rFonts w:ascii="Times New Roman" w:hAnsi="Times New Roman"/>
                <w:sz w:val="24"/>
                <w:szCs w:val="24"/>
                <w:lang w:val="sr-Latn-RS"/>
              </w:rPr>
            </w:pPr>
            <w:r w:rsidRPr="00E0351F">
              <w:rPr>
                <w:rFonts w:ascii="Times New Roman" w:hAnsi="Times New Roman"/>
                <w:sz w:val="24"/>
                <w:szCs w:val="24"/>
                <w:lang w:val="sr-Latn-RS"/>
              </w:rPr>
              <w:t xml:space="preserve">6.2. poništava odluku ARP-a u vezi procenom podnesenog zahteva za direktne isplate i vrati predmet na ponovno razmatranje specificirajući određeno pitanje za ponovno razmatranje; </w:t>
            </w:r>
          </w:p>
          <w:p w14:paraId="14FD9589" w14:textId="77777777" w:rsidR="00AC7A5D" w:rsidRPr="00E0351F" w:rsidRDefault="00AC7A5D" w:rsidP="00AC7A5D">
            <w:pPr>
              <w:pStyle w:val="Odstavekseznama"/>
              <w:ind w:left="252"/>
              <w:jc w:val="both"/>
              <w:rPr>
                <w:rFonts w:ascii="Times New Roman" w:hAnsi="Times New Roman"/>
                <w:sz w:val="24"/>
                <w:szCs w:val="24"/>
                <w:lang w:val="sr-Latn-RS"/>
              </w:rPr>
            </w:pPr>
          </w:p>
          <w:p w14:paraId="5032412F" w14:textId="77777777" w:rsidR="001C5E32" w:rsidRPr="00E0351F" w:rsidRDefault="001C5E32" w:rsidP="00AC7A5D">
            <w:pPr>
              <w:pStyle w:val="Odstavekseznama"/>
              <w:ind w:left="252"/>
              <w:jc w:val="both"/>
              <w:rPr>
                <w:rFonts w:ascii="Times New Roman" w:hAnsi="Times New Roman"/>
                <w:sz w:val="24"/>
                <w:szCs w:val="24"/>
                <w:lang w:val="sr-Latn-RS"/>
              </w:rPr>
            </w:pPr>
          </w:p>
          <w:p w14:paraId="5F5E5D98" w14:textId="77777777" w:rsidR="00AC7A5D" w:rsidRPr="00E0351F" w:rsidRDefault="00AC7A5D" w:rsidP="00AC7A5D">
            <w:pPr>
              <w:pStyle w:val="Odstavekseznama"/>
              <w:ind w:left="252"/>
              <w:jc w:val="both"/>
              <w:rPr>
                <w:rFonts w:ascii="Times New Roman" w:hAnsi="Times New Roman"/>
                <w:sz w:val="24"/>
                <w:szCs w:val="24"/>
                <w:lang w:val="sr-Latn-RS"/>
              </w:rPr>
            </w:pPr>
            <w:r w:rsidRPr="00E0351F">
              <w:rPr>
                <w:rFonts w:ascii="Times New Roman" w:hAnsi="Times New Roman"/>
                <w:sz w:val="24"/>
                <w:szCs w:val="24"/>
                <w:lang w:val="sr-Latn-RS"/>
              </w:rPr>
              <w:t>6.3. Usvaja žalbu aplikanata kao osnovanu i donese odluku o priznavanju prava za direktno plaćanje.</w:t>
            </w:r>
          </w:p>
          <w:p w14:paraId="42396C3B" w14:textId="77777777" w:rsidR="00AC7A5D" w:rsidRPr="00E0351F" w:rsidRDefault="00AC7A5D" w:rsidP="00AC7A5D">
            <w:pPr>
              <w:pStyle w:val="Odstavekseznama"/>
              <w:ind w:left="0"/>
              <w:jc w:val="both"/>
              <w:rPr>
                <w:rFonts w:ascii="Times New Roman" w:hAnsi="Times New Roman"/>
                <w:sz w:val="24"/>
                <w:szCs w:val="24"/>
                <w:lang w:val="sr-Latn-RS"/>
              </w:rPr>
            </w:pPr>
          </w:p>
          <w:p w14:paraId="2260E47C" w14:textId="77777777" w:rsidR="00AC7A5D" w:rsidRPr="00E0351F" w:rsidRDefault="00AC7A5D" w:rsidP="00AC7A5D">
            <w:pPr>
              <w:pStyle w:val="Odstavekseznama"/>
              <w:ind w:left="0"/>
              <w:jc w:val="both"/>
              <w:rPr>
                <w:rFonts w:ascii="Times New Roman" w:hAnsi="Times New Roman"/>
                <w:sz w:val="24"/>
                <w:szCs w:val="24"/>
                <w:lang w:val="sr-Latn-RS"/>
              </w:rPr>
            </w:pPr>
          </w:p>
          <w:p w14:paraId="7A2A1BC5" w14:textId="77777777" w:rsidR="00AC7A5D" w:rsidRPr="00E0351F" w:rsidRDefault="00AC7A5D" w:rsidP="00AC7A5D">
            <w:pPr>
              <w:pStyle w:val="Odstavekseznama"/>
              <w:ind w:left="0"/>
              <w:jc w:val="both"/>
              <w:rPr>
                <w:rFonts w:ascii="Times New Roman" w:hAnsi="Times New Roman"/>
                <w:sz w:val="24"/>
                <w:szCs w:val="24"/>
                <w:lang w:val="sr-Latn-RS"/>
              </w:rPr>
            </w:pPr>
            <w:r w:rsidRPr="00E0351F">
              <w:rPr>
                <w:rFonts w:ascii="Times New Roman" w:hAnsi="Times New Roman"/>
                <w:sz w:val="24"/>
                <w:szCs w:val="24"/>
                <w:lang w:val="sr-Latn-RS"/>
              </w:rPr>
              <w:t>7. Tokom procesa razmatranja žalbi, Komisija za razmatranje žalbi može zahtevati potrebne informacije od ARP-a, koja je dužna da pruža traženu informaciju i dokumentaciju.</w:t>
            </w:r>
          </w:p>
          <w:p w14:paraId="3C7853A5" w14:textId="77777777" w:rsidR="00AC7A5D" w:rsidRPr="00E0351F" w:rsidRDefault="00AC7A5D" w:rsidP="00AC7A5D">
            <w:pPr>
              <w:pStyle w:val="Odstavekseznama"/>
              <w:ind w:left="0"/>
              <w:jc w:val="both"/>
              <w:rPr>
                <w:rFonts w:ascii="Times New Roman" w:hAnsi="Times New Roman"/>
                <w:sz w:val="24"/>
                <w:szCs w:val="24"/>
                <w:lang w:val="sr-Latn-RS"/>
              </w:rPr>
            </w:pPr>
          </w:p>
          <w:p w14:paraId="6F2DBD2D" w14:textId="77777777" w:rsidR="00AC7A5D" w:rsidRPr="00E0351F" w:rsidRDefault="00AC7A5D" w:rsidP="00AC7A5D">
            <w:pPr>
              <w:pStyle w:val="Odstavekseznama"/>
              <w:ind w:left="0"/>
              <w:jc w:val="both"/>
              <w:rPr>
                <w:rFonts w:ascii="Times New Roman" w:hAnsi="Times New Roman"/>
                <w:sz w:val="24"/>
                <w:szCs w:val="24"/>
                <w:lang w:val="sr-Latn-RS"/>
              </w:rPr>
            </w:pPr>
          </w:p>
          <w:p w14:paraId="174EE52A" w14:textId="77777777" w:rsidR="001C5E32" w:rsidRPr="00E0351F" w:rsidRDefault="001C5E32" w:rsidP="00AC7A5D">
            <w:pPr>
              <w:pStyle w:val="Odstavekseznama"/>
              <w:ind w:left="0"/>
              <w:jc w:val="both"/>
              <w:rPr>
                <w:rFonts w:ascii="Times New Roman" w:hAnsi="Times New Roman"/>
                <w:sz w:val="24"/>
                <w:szCs w:val="24"/>
                <w:lang w:val="sr-Latn-RS"/>
              </w:rPr>
            </w:pPr>
          </w:p>
          <w:p w14:paraId="48BF5831" w14:textId="77777777" w:rsidR="00AC7A5D" w:rsidRPr="00E0351F" w:rsidRDefault="00AC7A5D" w:rsidP="00AC7A5D">
            <w:pPr>
              <w:pStyle w:val="Odstavekseznama"/>
              <w:ind w:left="0"/>
              <w:jc w:val="both"/>
              <w:rPr>
                <w:rFonts w:ascii="Times New Roman" w:hAnsi="Times New Roman"/>
                <w:sz w:val="24"/>
                <w:szCs w:val="24"/>
                <w:lang w:val="sr-Latn-RS"/>
              </w:rPr>
            </w:pPr>
          </w:p>
          <w:p w14:paraId="6FA7188E" w14:textId="77777777" w:rsidR="00AC7A5D" w:rsidRPr="00E0351F" w:rsidRDefault="00AC7A5D" w:rsidP="00AC7A5D">
            <w:pPr>
              <w:pStyle w:val="Odstavekseznama"/>
              <w:ind w:left="0"/>
              <w:jc w:val="both"/>
              <w:rPr>
                <w:rFonts w:ascii="Times New Roman" w:hAnsi="Times New Roman"/>
                <w:sz w:val="24"/>
                <w:szCs w:val="24"/>
                <w:lang w:val="sr-Latn-RS"/>
              </w:rPr>
            </w:pPr>
            <w:r w:rsidRPr="00E0351F">
              <w:rPr>
                <w:rFonts w:ascii="Times New Roman" w:hAnsi="Times New Roman"/>
                <w:sz w:val="24"/>
                <w:szCs w:val="24"/>
                <w:lang w:val="sr-Latn-RS"/>
              </w:rPr>
              <w:t>8.  Komisija za razmatranje žalbi prema potrebi može da vrši posete na terenu  vezano za dotičnu aplikaciju.</w:t>
            </w:r>
          </w:p>
          <w:p w14:paraId="7865E7BC" w14:textId="77777777" w:rsidR="00AC7A5D" w:rsidRPr="00E0351F" w:rsidRDefault="00AC7A5D" w:rsidP="00AC7A5D">
            <w:pPr>
              <w:pStyle w:val="Subtitle"/>
              <w:jc w:val="both"/>
              <w:rPr>
                <w:rFonts w:ascii="Times New Roman" w:hAnsi="Times New Roman"/>
                <w:color w:val="auto"/>
              </w:rPr>
            </w:pPr>
          </w:p>
          <w:p w14:paraId="6D17F483" w14:textId="77777777" w:rsidR="001C5E32" w:rsidRPr="00E0351F" w:rsidRDefault="001C5E32" w:rsidP="001C5E32">
            <w:pPr>
              <w:rPr>
                <w:lang w:eastAsia="ko-KR"/>
              </w:rPr>
            </w:pPr>
          </w:p>
          <w:p w14:paraId="787803B7" w14:textId="77777777" w:rsidR="00AC7A5D" w:rsidRPr="00E0351F" w:rsidRDefault="00AC7A5D" w:rsidP="001C5E32">
            <w:pPr>
              <w:pStyle w:val="Subtitle"/>
              <w:ind w:left="80" w:firstLine="0"/>
              <w:jc w:val="both"/>
              <w:rPr>
                <w:rFonts w:ascii="Times New Roman" w:hAnsi="Times New Roman"/>
                <w:color w:val="auto"/>
              </w:rPr>
            </w:pPr>
            <w:r w:rsidRPr="00E0351F">
              <w:rPr>
                <w:rFonts w:ascii="Times New Roman" w:hAnsi="Times New Roman"/>
                <w:i w:val="0"/>
                <w:color w:val="auto"/>
              </w:rPr>
              <w:t>9.</w:t>
            </w:r>
            <w:r w:rsidRPr="00E0351F">
              <w:rPr>
                <w:rFonts w:ascii="Times New Roman" w:hAnsi="Times New Roman"/>
                <w:color w:val="auto"/>
              </w:rPr>
              <w:t xml:space="preserve"> </w:t>
            </w:r>
            <w:r w:rsidRPr="00E0351F">
              <w:rPr>
                <w:rFonts w:ascii="Times New Roman" w:hAnsi="Times New Roman"/>
                <w:i w:val="0"/>
                <w:color w:val="auto"/>
              </w:rPr>
              <w:t>ARP je dužna da izvršava odluke Komisije za razmatranje žalbi</w:t>
            </w:r>
            <w:r w:rsidRPr="00E0351F">
              <w:rPr>
                <w:rFonts w:ascii="Times New Roman" w:hAnsi="Times New Roman"/>
                <w:color w:val="auto"/>
              </w:rPr>
              <w:t>.</w:t>
            </w:r>
          </w:p>
          <w:p w14:paraId="581A81BB" w14:textId="77777777" w:rsidR="001C5E32" w:rsidRPr="00E0351F" w:rsidRDefault="001C5E32" w:rsidP="001C5E32">
            <w:pPr>
              <w:rPr>
                <w:lang w:eastAsia="ko-KR"/>
              </w:rPr>
            </w:pPr>
          </w:p>
          <w:p w14:paraId="2F337D64" w14:textId="09275A84" w:rsidR="00AC7A5D" w:rsidRPr="00E0351F" w:rsidRDefault="00AC7A5D" w:rsidP="00D7707D">
            <w:pPr>
              <w:pStyle w:val="Subtitle"/>
              <w:tabs>
                <w:tab w:val="left" w:pos="131"/>
                <w:tab w:val="left" w:pos="535"/>
                <w:tab w:val="left" w:pos="1356"/>
                <w:tab w:val="left" w:pos="1781"/>
              </w:tabs>
              <w:ind w:left="-61" w:firstLine="0"/>
              <w:jc w:val="both"/>
              <w:rPr>
                <w:rFonts w:ascii="Times New Roman" w:hAnsi="Times New Roman"/>
                <w:i w:val="0"/>
                <w:color w:val="auto"/>
              </w:rPr>
            </w:pPr>
            <w:r w:rsidRPr="00E0351F">
              <w:rPr>
                <w:rFonts w:ascii="Times New Roman" w:hAnsi="Times New Roman"/>
                <w:i w:val="0"/>
                <w:color w:val="auto"/>
              </w:rPr>
              <w:t>10. Protiv odluke Komisije za razmatranje žalbi, u roku od 30 dana od dana prijema odluke, nezadovoljna strana može da podnese tužbu u nadležnom sudu za administrativni sukob</w:t>
            </w:r>
            <w:r w:rsidRPr="00E0351F">
              <w:rPr>
                <w:rFonts w:ascii="Times New Roman" w:hAnsi="Times New Roman"/>
                <w:b/>
                <w:i w:val="0"/>
                <w:color w:val="auto"/>
              </w:rPr>
              <w:t>.</w:t>
            </w:r>
          </w:p>
          <w:p w14:paraId="5AB0374D" w14:textId="77777777" w:rsidR="00D7707D" w:rsidRPr="00E0351F" w:rsidRDefault="00D7707D" w:rsidP="00AC7A5D">
            <w:pPr>
              <w:pStyle w:val="Odstavekseznama"/>
              <w:ind w:left="0"/>
              <w:jc w:val="both"/>
              <w:rPr>
                <w:rFonts w:ascii="Times New Roman" w:hAnsi="Times New Roman"/>
                <w:sz w:val="24"/>
                <w:szCs w:val="24"/>
                <w:lang w:val="sr-Latn-RS"/>
              </w:rPr>
            </w:pPr>
          </w:p>
          <w:p w14:paraId="68F84554" w14:textId="77777777" w:rsidR="00AC7A5D" w:rsidRPr="00E0351F" w:rsidRDefault="00AC7A5D" w:rsidP="00AC7A5D">
            <w:pPr>
              <w:pStyle w:val="Odstavekseznama"/>
              <w:tabs>
                <w:tab w:val="left" w:pos="0"/>
                <w:tab w:val="left" w:pos="720"/>
              </w:tabs>
              <w:ind w:left="0"/>
              <w:jc w:val="center"/>
              <w:rPr>
                <w:rFonts w:ascii="Times New Roman" w:hAnsi="Times New Roman"/>
                <w:b/>
                <w:sz w:val="24"/>
                <w:szCs w:val="24"/>
                <w:lang w:val="sr-Latn-RS"/>
              </w:rPr>
            </w:pPr>
            <w:r w:rsidRPr="00E0351F">
              <w:rPr>
                <w:rFonts w:ascii="Times New Roman" w:hAnsi="Times New Roman"/>
                <w:b/>
                <w:sz w:val="24"/>
                <w:szCs w:val="24"/>
                <w:lang w:val="sr-Latn-RS"/>
              </w:rPr>
              <w:t>Član 44</w:t>
            </w:r>
          </w:p>
          <w:p w14:paraId="17889EE1" w14:textId="77777777" w:rsidR="00AC7A5D" w:rsidRPr="00E0351F" w:rsidRDefault="00AC7A5D" w:rsidP="00AC7A5D">
            <w:pPr>
              <w:pStyle w:val="Odstavekseznama"/>
              <w:tabs>
                <w:tab w:val="left" w:pos="0"/>
                <w:tab w:val="left" w:pos="720"/>
              </w:tabs>
              <w:ind w:left="0"/>
              <w:jc w:val="center"/>
              <w:rPr>
                <w:rFonts w:ascii="Times New Roman" w:hAnsi="Times New Roman"/>
                <w:b/>
                <w:sz w:val="24"/>
                <w:szCs w:val="24"/>
                <w:lang w:val="sr-Latn-RS"/>
              </w:rPr>
            </w:pPr>
            <w:r w:rsidRPr="00E0351F">
              <w:rPr>
                <w:rFonts w:ascii="Times New Roman" w:hAnsi="Times New Roman"/>
                <w:b/>
                <w:sz w:val="24"/>
                <w:szCs w:val="24"/>
                <w:lang w:val="sr-Latn-RS"/>
              </w:rPr>
              <w:t>Komisija za razmatranje žalbi</w:t>
            </w:r>
          </w:p>
          <w:p w14:paraId="6F43DEC6" w14:textId="77777777" w:rsidR="00AC7A5D" w:rsidRPr="00E0351F" w:rsidRDefault="00AC7A5D" w:rsidP="00AC7A5D">
            <w:pPr>
              <w:pStyle w:val="Odstavekseznama"/>
              <w:tabs>
                <w:tab w:val="left" w:pos="0"/>
                <w:tab w:val="left" w:pos="720"/>
              </w:tabs>
              <w:ind w:left="0"/>
              <w:jc w:val="both"/>
              <w:rPr>
                <w:rFonts w:ascii="Times New Roman" w:hAnsi="Times New Roman"/>
                <w:b/>
                <w:sz w:val="24"/>
                <w:szCs w:val="24"/>
                <w:lang w:val="sr-Latn-RS"/>
              </w:rPr>
            </w:pPr>
          </w:p>
          <w:p w14:paraId="19C6453F" w14:textId="77777777" w:rsidR="00AC7A5D" w:rsidRPr="00E0351F" w:rsidRDefault="00AC7A5D" w:rsidP="00AC7A5D">
            <w:pPr>
              <w:pStyle w:val="Odstavekseznama"/>
              <w:tabs>
                <w:tab w:val="left" w:pos="0"/>
                <w:tab w:val="left" w:pos="720"/>
              </w:tabs>
              <w:ind w:left="0"/>
              <w:jc w:val="both"/>
              <w:rPr>
                <w:rFonts w:ascii="Times New Roman" w:hAnsi="Times New Roman"/>
                <w:sz w:val="24"/>
                <w:szCs w:val="24"/>
                <w:lang w:val="sr-Latn-RS"/>
              </w:rPr>
            </w:pPr>
            <w:r w:rsidRPr="00E0351F">
              <w:rPr>
                <w:rFonts w:ascii="Times New Roman" w:hAnsi="Times New Roman"/>
                <w:sz w:val="24"/>
                <w:szCs w:val="24"/>
                <w:lang w:val="sr-Latn-RS"/>
              </w:rPr>
              <w:t xml:space="preserve">1. Komisija za razmatranje žalbi je stručno i nezavisno telo za razmatranje, vrednovanje i određivanje žalbu, koja se sastoji od zvaničnika ARP i MPŠRR, koja se zasniva odlukom </w:t>
            </w:r>
            <w:r w:rsidRPr="00E0351F">
              <w:rPr>
                <w:rFonts w:ascii="Times New Roman" w:hAnsi="Times New Roman"/>
                <w:sz w:val="24"/>
                <w:szCs w:val="24"/>
                <w:lang w:val="sr-Latn-RS"/>
              </w:rPr>
              <w:lastRenderedPageBreak/>
              <w:t xml:space="preserve">generalnog sekretara, u roku od 30. dana nakon zatvaranja procesa apliciranja. </w:t>
            </w:r>
          </w:p>
          <w:p w14:paraId="665B4A57" w14:textId="77777777" w:rsidR="00AC7A5D" w:rsidRPr="00E0351F" w:rsidRDefault="00AC7A5D" w:rsidP="00AC7A5D">
            <w:pPr>
              <w:pStyle w:val="Odstavekseznama"/>
              <w:tabs>
                <w:tab w:val="left" w:pos="0"/>
                <w:tab w:val="left" w:pos="720"/>
              </w:tabs>
              <w:ind w:left="0"/>
              <w:jc w:val="both"/>
              <w:rPr>
                <w:rFonts w:ascii="Times New Roman" w:hAnsi="Times New Roman"/>
                <w:sz w:val="24"/>
                <w:szCs w:val="24"/>
                <w:lang w:val="sr-Latn-RS"/>
              </w:rPr>
            </w:pPr>
          </w:p>
          <w:p w14:paraId="573FDE3F" w14:textId="77777777" w:rsidR="00AC7A5D" w:rsidRPr="00E0351F" w:rsidRDefault="00AC7A5D" w:rsidP="00AC7A5D">
            <w:pPr>
              <w:pStyle w:val="Odstavekseznama"/>
              <w:tabs>
                <w:tab w:val="left" w:pos="0"/>
                <w:tab w:val="left" w:pos="720"/>
              </w:tabs>
              <w:ind w:left="0"/>
              <w:jc w:val="both"/>
              <w:rPr>
                <w:rFonts w:ascii="Times New Roman" w:hAnsi="Times New Roman"/>
                <w:sz w:val="24"/>
                <w:szCs w:val="24"/>
                <w:lang w:val="sr-Latn-RS"/>
              </w:rPr>
            </w:pPr>
          </w:p>
          <w:p w14:paraId="483DED47" w14:textId="77777777" w:rsidR="00AC7A5D" w:rsidRPr="00E0351F" w:rsidRDefault="00AC7A5D" w:rsidP="00AC7A5D">
            <w:pPr>
              <w:pStyle w:val="Odstavekseznama"/>
              <w:tabs>
                <w:tab w:val="left" w:pos="0"/>
                <w:tab w:val="left" w:pos="720"/>
              </w:tabs>
              <w:ind w:left="0"/>
              <w:jc w:val="both"/>
              <w:rPr>
                <w:rFonts w:ascii="Times New Roman" w:hAnsi="Times New Roman"/>
                <w:sz w:val="24"/>
                <w:szCs w:val="24"/>
                <w:lang w:val="sr-Latn-RS"/>
              </w:rPr>
            </w:pPr>
            <w:r w:rsidRPr="00E0351F">
              <w:rPr>
                <w:rFonts w:ascii="Times New Roman" w:hAnsi="Times New Roman"/>
                <w:sz w:val="24"/>
                <w:szCs w:val="24"/>
                <w:lang w:val="sr-Latn-RS"/>
              </w:rPr>
              <w:t>2.</w:t>
            </w:r>
            <w:r w:rsidRPr="00E0351F">
              <w:rPr>
                <w:rFonts w:ascii="Times New Roman" w:hAnsi="Times New Roman"/>
                <w:sz w:val="24"/>
                <w:szCs w:val="24"/>
                <w:u w:val="single"/>
                <w:lang w:val="sr-Latn-RS"/>
              </w:rPr>
              <w:t xml:space="preserve"> </w:t>
            </w:r>
            <w:r w:rsidRPr="00E0351F">
              <w:rPr>
                <w:rFonts w:ascii="Times New Roman" w:hAnsi="Times New Roman"/>
                <w:sz w:val="24"/>
                <w:szCs w:val="24"/>
                <w:lang w:val="sr-Latn-RS"/>
              </w:rPr>
              <w:t xml:space="preserve">Komisija za razmatranje žalbi se sastoji od pet (5) članova, tri (3) od kojih su službenici MPŠRR-a, dok dva (2)  su službenici ARP-a. Od članova MPŠRR, dva (2) iz odeljenja za poljoprivredne politike i tržišta i jedan (1) od pravnog odeljenja. </w:t>
            </w:r>
          </w:p>
          <w:p w14:paraId="0AC4A732" w14:textId="77777777" w:rsidR="00AC7A5D" w:rsidRPr="00E0351F" w:rsidRDefault="00AC7A5D" w:rsidP="00AC7A5D">
            <w:pPr>
              <w:pStyle w:val="Odstavekseznama"/>
              <w:ind w:left="0"/>
              <w:jc w:val="both"/>
              <w:rPr>
                <w:rFonts w:ascii="Times New Roman" w:hAnsi="Times New Roman"/>
                <w:sz w:val="24"/>
                <w:szCs w:val="24"/>
                <w:lang w:val="sr-Latn-RS"/>
              </w:rPr>
            </w:pPr>
          </w:p>
          <w:p w14:paraId="0242D87E" w14:textId="77777777" w:rsidR="001C5E32" w:rsidRPr="00E0351F" w:rsidRDefault="001C5E32" w:rsidP="00AC7A5D">
            <w:pPr>
              <w:pStyle w:val="Odstavekseznama"/>
              <w:ind w:left="0"/>
              <w:jc w:val="both"/>
              <w:rPr>
                <w:rFonts w:ascii="Times New Roman" w:hAnsi="Times New Roman"/>
                <w:sz w:val="24"/>
                <w:szCs w:val="24"/>
                <w:lang w:val="sr-Latn-RS"/>
              </w:rPr>
            </w:pPr>
          </w:p>
          <w:p w14:paraId="354ED9F2" w14:textId="77777777" w:rsidR="00AC7A5D" w:rsidRPr="00E0351F" w:rsidRDefault="00AC7A5D" w:rsidP="00AC7A5D">
            <w:pPr>
              <w:pStyle w:val="Odstavekseznama"/>
              <w:ind w:left="0"/>
              <w:jc w:val="both"/>
              <w:rPr>
                <w:rFonts w:ascii="Times New Roman" w:hAnsi="Times New Roman"/>
                <w:sz w:val="24"/>
                <w:szCs w:val="24"/>
                <w:lang w:val="sr-Latn-RS"/>
              </w:rPr>
            </w:pPr>
            <w:r w:rsidRPr="00E0351F">
              <w:rPr>
                <w:rFonts w:ascii="Times New Roman" w:hAnsi="Times New Roman"/>
                <w:sz w:val="24"/>
                <w:szCs w:val="24"/>
                <w:lang w:val="sr-Latn-RS"/>
              </w:rPr>
              <w:t>3. Članovi Komisije za razmatranje žalbi nezavisni su u svom radu i donose odluke u skladu sa važećim zakonom, činjenicama i utvrđenom stanju.</w:t>
            </w:r>
          </w:p>
          <w:p w14:paraId="2D0BD5E8" w14:textId="77777777" w:rsidR="00AC7A5D" w:rsidRPr="00E0351F" w:rsidRDefault="00AC7A5D" w:rsidP="00AC7A5D">
            <w:pPr>
              <w:pStyle w:val="Odstavekseznama"/>
              <w:tabs>
                <w:tab w:val="left" w:pos="0"/>
                <w:tab w:val="left" w:pos="252"/>
                <w:tab w:val="left" w:pos="447"/>
                <w:tab w:val="left" w:pos="612"/>
              </w:tabs>
              <w:ind w:left="0"/>
              <w:jc w:val="both"/>
              <w:rPr>
                <w:rFonts w:ascii="Times New Roman" w:hAnsi="Times New Roman"/>
                <w:sz w:val="24"/>
                <w:szCs w:val="24"/>
                <w:lang w:val="sr-Latn-RS"/>
              </w:rPr>
            </w:pPr>
          </w:p>
          <w:p w14:paraId="3A19F994" w14:textId="77777777" w:rsidR="00AC7A5D" w:rsidRPr="00E0351F" w:rsidRDefault="00AC7A5D" w:rsidP="00AC7A5D">
            <w:pPr>
              <w:pStyle w:val="Odstavekseznama"/>
              <w:tabs>
                <w:tab w:val="left" w:pos="0"/>
                <w:tab w:val="left" w:pos="72"/>
                <w:tab w:val="left" w:pos="162"/>
                <w:tab w:val="left" w:pos="252"/>
                <w:tab w:val="left" w:pos="441"/>
                <w:tab w:val="left" w:pos="597"/>
                <w:tab w:val="left" w:pos="942"/>
              </w:tabs>
              <w:ind w:left="0"/>
              <w:jc w:val="both"/>
              <w:rPr>
                <w:rFonts w:ascii="Times New Roman" w:hAnsi="Times New Roman"/>
                <w:sz w:val="24"/>
                <w:szCs w:val="24"/>
                <w:lang w:val="sr-Latn-RS"/>
              </w:rPr>
            </w:pPr>
            <w:r w:rsidRPr="00E0351F">
              <w:rPr>
                <w:rFonts w:ascii="Times New Roman" w:hAnsi="Times New Roman"/>
                <w:sz w:val="24"/>
                <w:szCs w:val="24"/>
                <w:lang w:val="sr-Latn-RS"/>
              </w:rPr>
              <w:t>4. Odluke komisije potpisuje predsedavajući komisije.</w:t>
            </w:r>
          </w:p>
          <w:p w14:paraId="11886382" w14:textId="77777777" w:rsidR="00AC7A5D" w:rsidRPr="00E0351F" w:rsidRDefault="00AC7A5D" w:rsidP="00AC7A5D">
            <w:pPr>
              <w:pStyle w:val="Odstavekseznama"/>
              <w:ind w:left="252"/>
              <w:jc w:val="both"/>
              <w:rPr>
                <w:rFonts w:ascii="Times New Roman" w:hAnsi="Times New Roman"/>
                <w:sz w:val="24"/>
                <w:szCs w:val="24"/>
                <w:lang w:val="sr-Latn-RS"/>
              </w:rPr>
            </w:pPr>
          </w:p>
          <w:p w14:paraId="6F281055" w14:textId="77777777" w:rsidR="001C5E32" w:rsidRPr="00E0351F" w:rsidRDefault="00AC7A5D" w:rsidP="00AC7A5D">
            <w:pPr>
              <w:pStyle w:val="Odstavekseznama"/>
              <w:ind w:left="252"/>
              <w:jc w:val="both"/>
              <w:rPr>
                <w:rFonts w:ascii="Times New Roman" w:hAnsi="Times New Roman"/>
                <w:sz w:val="24"/>
                <w:szCs w:val="24"/>
                <w:lang w:val="sr-Latn-RS"/>
              </w:rPr>
            </w:pPr>
            <w:r w:rsidRPr="00E0351F">
              <w:rPr>
                <w:rFonts w:ascii="Times New Roman" w:hAnsi="Times New Roman"/>
                <w:sz w:val="24"/>
                <w:szCs w:val="24"/>
                <w:lang w:val="sr-Latn-RS"/>
              </w:rPr>
              <w:t>4.1. da sporovodi, kriterijume i procedure navedene u ovom Administrativnom Uputstvu.</w:t>
            </w:r>
            <w:r w:rsidRPr="00E0351F">
              <w:rPr>
                <w:rFonts w:ascii="Times New Roman" w:hAnsi="Times New Roman"/>
                <w:sz w:val="24"/>
                <w:szCs w:val="24"/>
                <w:lang w:val="sr-Latn-RS"/>
              </w:rPr>
              <w:br/>
            </w:r>
          </w:p>
          <w:p w14:paraId="63A86F1A" w14:textId="77777777" w:rsidR="00D7707D" w:rsidRPr="00E0351F" w:rsidRDefault="00D7707D" w:rsidP="00AC7A5D">
            <w:pPr>
              <w:pStyle w:val="Odstavekseznama"/>
              <w:ind w:left="252"/>
              <w:jc w:val="both"/>
              <w:rPr>
                <w:rFonts w:ascii="Times New Roman" w:hAnsi="Times New Roman"/>
                <w:sz w:val="24"/>
                <w:szCs w:val="24"/>
                <w:lang w:val="sr-Latn-RS"/>
              </w:rPr>
            </w:pPr>
          </w:p>
          <w:p w14:paraId="385E234E" w14:textId="6F078C41" w:rsidR="00AC7A5D" w:rsidRPr="00E0351F" w:rsidRDefault="00AC7A5D" w:rsidP="00AC7A5D">
            <w:pPr>
              <w:pStyle w:val="Odstavekseznama"/>
              <w:ind w:left="252"/>
              <w:jc w:val="both"/>
              <w:rPr>
                <w:rFonts w:ascii="Times New Roman" w:hAnsi="Times New Roman"/>
                <w:sz w:val="24"/>
                <w:szCs w:val="24"/>
                <w:lang w:val="sr-Latn-RS"/>
              </w:rPr>
            </w:pPr>
            <w:r w:rsidRPr="00E0351F">
              <w:rPr>
                <w:rFonts w:ascii="Times New Roman" w:hAnsi="Times New Roman"/>
                <w:sz w:val="24"/>
                <w:szCs w:val="24"/>
                <w:lang w:val="sr-Latn-RS"/>
              </w:rPr>
              <w:t>4.2. da bude nepristrasan;</w:t>
            </w:r>
          </w:p>
          <w:p w14:paraId="0E7D4034" w14:textId="77777777" w:rsidR="00AC7A5D" w:rsidRPr="00E0351F" w:rsidRDefault="00AC7A5D" w:rsidP="00AC7A5D">
            <w:pPr>
              <w:pStyle w:val="Odstavekseznama"/>
              <w:ind w:left="300"/>
              <w:jc w:val="both"/>
              <w:rPr>
                <w:rFonts w:ascii="Times New Roman" w:hAnsi="Times New Roman"/>
                <w:sz w:val="24"/>
                <w:szCs w:val="24"/>
                <w:lang w:val="sr-Latn-RS"/>
              </w:rPr>
            </w:pPr>
            <w:r w:rsidRPr="00E0351F">
              <w:rPr>
                <w:rFonts w:ascii="Times New Roman" w:hAnsi="Times New Roman"/>
                <w:sz w:val="24"/>
                <w:szCs w:val="24"/>
                <w:lang w:val="sr-Latn-RS"/>
              </w:rPr>
              <w:br/>
              <w:t>4.3. da ostvari pravo slobodnog glasa i bez uticaja;</w:t>
            </w:r>
          </w:p>
          <w:p w14:paraId="0795D2A8" w14:textId="77777777" w:rsidR="001C5E32" w:rsidRPr="00E0351F" w:rsidRDefault="001C5E32" w:rsidP="00D7707D">
            <w:pPr>
              <w:pStyle w:val="Odstavekseznama"/>
              <w:ind w:left="0"/>
              <w:jc w:val="both"/>
              <w:rPr>
                <w:rFonts w:ascii="Times New Roman" w:hAnsi="Times New Roman"/>
                <w:sz w:val="24"/>
                <w:szCs w:val="24"/>
                <w:lang w:val="sr-Latn-RS"/>
              </w:rPr>
            </w:pPr>
          </w:p>
          <w:p w14:paraId="174A91A1" w14:textId="77777777" w:rsidR="00AC7A5D" w:rsidRPr="00E0351F" w:rsidRDefault="00AC7A5D" w:rsidP="00AC7A5D">
            <w:pPr>
              <w:pStyle w:val="Odstavekseznama"/>
              <w:ind w:left="300"/>
              <w:jc w:val="both"/>
              <w:rPr>
                <w:rFonts w:ascii="Times New Roman" w:hAnsi="Times New Roman"/>
                <w:sz w:val="24"/>
                <w:szCs w:val="24"/>
                <w:lang w:val="sr-Latn-RS"/>
              </w:rPr>
            </w:pPr>
            <w:r w:rsidRPr="00E0351F">
              <w:rPr>
                <w:rFonts w:ascii="Times New Roman" w:hAnsi="Times New Roman"/>
                <w:sz w:val="24"/>
                <w:szCs w:val="24"/>
                <w:lang w:val="sr-Latn-RS"/>
              </w:rPr>
              <w:t>4.4. da učestvuju na sastancima Komisije i potpiše radne izveštaje.</w:t>
            </w:r>
          </w:p>
          <w:p w14:paraId="22C196D8" w14:textId="77777777" w:rsidR="00AC7A5D" w:rsidRPr="00E0351F" w:rsidRDefault="00AC7A5D" w:rsidP="00AC7A5D">
            <w:pPr>
              <w:pStyle w:val="Odstavekseznama"/>
              <w:ind w:left="0"/>
              <w:jc w:val="both"/>
              <w:rPr>
                <w:rFonts w:ascii="Times New Roman" w:hAnsi="Times New Roman"/>
                <w:sz w:val="24"/>
                <w:szCs w:val="24"/>
                <w:lang w:val="sr-Latn-RS"/>
              </w:rPr>
            </w:pPr>
          </w:p>
          <w:p w14:paraId="77C4AFA3" w14:textId="77777777" w:rsidR="00AC7A5D" w:rsidRPr="00E0351F" w:rsidRDefault="00AC7A5D" w:rsidP="00AC7A5D">
            <w:pPr>
              <w:pStyle w:val="Odstavekseznama"/>
              <w:tabs>
                <w:tab w:val="left" w:pos="0"/>
                <w:tab w:val="left" w:pos="257"/>
              </w:tabs>
              <w:ind w:left="0"/>
              <w:jc w:val="both"/>
              <w:rPr>
                <w:rFonts w:ascii="Times New Roman" w:hAnsi="Times New Roman"/>
                <w:sz w:val="24"/>
                <w:szCs w:val="24"/>
                <w:lang w:val="sr-Latn-RS"/>
              </w:rPr>
            </w:pPr>
            <w:r w:rsidRPr="00E0351F">
              <w:rPr>
                <w:rFonts w:ascii="Times New Roman" w:hAnsi="Times New Roman"/>
                <w:sz w:val="24"/>
                <w:szCs w:val="24"/>
                <w:lang w:val="sr-Latn-RS"/>
              </w:rPr>
              <w:t xml:space="preserve">5. Odluke Komisije potpišu se od strane predsedavajućeg komisije. </w:t>
            </w:r>
          </w:p>
          <w:p w14:paraId="535633B5" w14:textId="77777777" w:rsidR="00AC7A5D" w:rsidRPr="00E0351F" w:rsidRDefault="00AC7A5D" w:rsidP="001C5E32">
            <w:pPr>
              <w:pStyle w:val="Odstavekseznama"/>
              <w:tabs>
                <w:tab w:val="left" w:pos="0"/>
                <w:tab w:val="left" w:pos="257"/>
              </w:tabs>
              <w:ind w:left="0"/>
              <w:jc w:val="both"/>
              <w:rPr>
                <w:rFonts w:ascii="Times New Roman" w:hAnsi="Times New Roman"/>
                <w:sz w:val="24"/>
                <w:szCs w:val="24"/>
                <w:lang w:val="sr-Latn-RS"/>
              </w:rPr>
            </w:pPr>
          </w:p>
          <w:p w14:paraId="2D0A80F8" w14:textId="77777777" w:rsidR="00AC7A5D" w:rsidRPr="00E0351F" w:rsidRDefault="00AC7A5D" w:rsidP="00AC7A5D">
            <w:pPr>
              <w:pStyle w:val="Odstavekseznama"/>
              <w:ind w:left="0"/>
              <w:jc w:val="both"/>
              <w:rPr>
                <w:rFonts w:ascii="Times New Roman" w:hAnsi="Times New Roman"/>
                <w:strike/>
                <w:sz w:val="24"/>
                <w:szCs w:val="24"/>
                <w:lang w:val="sr-Latn-RS"/>
              </w:rPr>
            </w:pPr>
            <w:r w:rsidRPr="00E0351F">
              <w:rPr>
                <w:rFonts w:ascii="Times New Roman" w:hAnsi="Times New Roman"/>
                <w:sz w:val="24"/>
                <w:szCs w:val="24"/>
                <w:lang w:val="sr-Latn-RS"/>
              </w:rPr>
              <w:t xml:space="preserve">6. Komisija za razmatranje žalbi dužna je da za svoj rad i preduzete postupke sastavi zapisnik i pismeni izveštaj o radu i obavesti najviše zvaničnike MPŠRR-a i ARP-a, </w:t>
            </w:r>
          </w:p>
          <w:p w14:paraId="0702783F" w14:textId="77777777" w:rsidR="00AC7A5D" w:rsidRPr="00E0351F" w:rsidRDefault="00AC7A5D" w:rsidP="00AC7A5D">
            <w:pPr>
              <w:pStyle w:val="Odstavekseznama"/>
              <w:ind w:left="0"/>
              <w:jc w:val="both"/>
              <w:rPr>
                <w:rFonts w:ascii="Times New Roman" w:hAnsi="Times New Roman"/>
                <w:sz w:val="24"/>
                <w:szCs w:val="24"/>
                <w:lang w:val="sr-Latn-RS"/>
              </w:rPr>
            </w:pPr>
          </w:p>
          <w:p w14:paraId="04CBCDAD" w14:textId="77777777" w:rsidR="00AC7A5D" w:rsidRPr="00E0351F" w:rsidRDefault="00AC7A5D" w:rsidP="00AC7A5D">
            <w:pPr>
              <w:pStyle w:val="Odstavekseznama"/>
              <w:ind w:left="0"/>
              <w:jc w:val="both"/>
              <w:rPr>
                <w:rFonts w:ascii="Times New Roman" w:hAnsi="Times New Roman"/>
                <w:sz w:val="24"/>
                <w:szCs w:val="24"/>
                <w:lang w:val="sr-Latn-RS"/>
              </w:rPr>
            </w:pPr>
          </w:p>
          <w:p w14:paraId="199E0F96" w14:textId="77777777" w:rsidR="00AC7A5D" w:rsidRPr="00E0351F" w:rsidRDefault="00AC7A5D" w:rsidP="00AC7A5D">
            <w:pPr>
              <w:pStyle w:val="Odstavekseznama"/>
              <w:ind w:left="0"/>
              <w:jc w:val="both"/>
              <w:rPr>
                <w:rFonts w:ascii="Times New Roman" w:hAnsi="Times New Roman"/>
                <w:sz w:val="24"/>
                <w:szCs w:val="24"/>
                <w:lang w:val="sr-Latn-RS"/>
              </w:rPr>
            </w:pPr>
            <w:r w:rsidRPr="00E0351F">
              <w:rPr>
                <w:rFonts w:ascii="Times New Roman" w:hAnsi="Times New Roman"/>
                <w:sz w:val="24"/>
                <w:szCs w:val="24"/>
                <w:lang w:val="sr-Latn-RS"/>
              </w:rPr>
              <w:t xml:space="preserve">7. Žalbena komisija iz stava 2. ovog člana dužna je da odluke koje su donesene budu sačinjene u skladu sa obrazloženjem administrativnog akta određen u članu 48. i 49. Zakona Br.05/L-031 za opšti upravni postupak (Službeni list  Br.20/21 Jun 2016). </w:t>
            </w:r>
          </w:p>
          <w:p w14:paraId="70B4D7DC" w14:textId="77777777" w:rsidR="00AC7A5D" w:rsidRPr="00E0351F" w:rsidRDefault="00AC7A5D" w:rsidP="00AC7A5D">
            <w:pPr>
              <w:pStyle w:val="Odstavekseznama"/>
              <w:tabs>
                <w:tab w:val="left" w:pos="0"/>
                <w:tab w:val="left" w:pos="720"/>
              </w:tabs>
              <w:ind w:left="0"/>
              <w:jc w:val="both"/>
              <w:rPr>
                <w:rFonts w:ascii="Times New Roman" w:hAnsi="Times New Roman"/>
                <w:b/>
                <w:sz w:val="24"/>
                <w:szCs w:val="24"/>
                <w:lang w:val="sr-Latn-RS"/>
              </w:rPr>
            </w:pPr>
          </w:p>
          <w:p w14:paraId="64CA027D" w14:textId="77777777" w:rsidR="00AC7A5D" w:rsidRPr="00E0351F" w:rsidRDefault="00AC7A5D" w:rsidP="00AC7A5D">
            <w:pPr>
              <w:pStyle w:val="Odstavekseznama"/>
              <w:tabs>
                <w:tab w:val="left" w:pos="0"/>
                <w:tab w:val="left" w:pos="720"/>
              </w:tabs>
              <w:ind w:left="0"/>
              <w:jc w:val="both"/>
              <w:rPr>
                <w:rFonts w:ascii="Times New Roman" w:hAnsi="Times New Roman"/>
                <w:b/>
                <w:sz w:val="24"/>
                <w:szCs w:val="24"/>
                <w:lang w:val="sr-Latn-RS"/>
              </w:rPr>
            </w:pPr>
          </w:p>
          <w:p w14:paraId="34CE6115" w14:textId="77777777" w:rsidR="00AC7A5D" w:rsidRPr="00E0351F" w:rsidRDefault="00AC7A5D" w:rsidP="00AC7A5D">
            <w:pPr>
              <w:pStyle w:val="Odstavekseznama"/>
              <w:tabs>
                <w:tab w:val="left" w:pos="0"/>
                <w:tab w:val="left" w:pos="720"/>
              </w:tabs>
              <w:ind w:left="0"/>
              <w:jc w:val="center"/>
              <w:rPr>
                <w:rFonts w:ascii="Times New Roman" w:hAnsi="Times New Roman"/>
                <w:b/>
                <w:sz w:val="24"/>
                <w:szCs w:val="24"/>
                <w:lang w:val="sr-Latn-RS"/>
              </w:rPr>
            </w:pPr>
            <w:r w:rsidRPr="00E0351F">
              <w:rPr>
                <w:rFonts w:ascii="Times New Roman" w:hAnsi="Times New Roman"/>
                <w:b/>
                <w:sz w:val="24"/>
                <w:szCs w:val="24"/>
                <w:lang w:val="sr-Latn-RS"/>
              </w:rPr>
              <w:t>POGLAVLJE IV</w:t>
            </w:r>
          </w:p>
          <w:p w14:paraId="6C6F3D24" w14:textId="77777777" w:rsidR="00AC7A5D" w:rsidRPr="00E0351F" w:rsidRDefault="00AC7A5D" w:rsidP="00AC7A5D">
            <w:pPr>
              <w:pStyle w:val="Odstavekseznama"/>
              <w:tabs>
                <w:tab w:val="left" w:pos="0"/>
                <w:tab w:val="left" w:pos="720"/>
              </w:tabs>
              <w:ind w:left="0"/>
              <w:jc w:val="center"/>
              <w:rPr>
                <w:rFonts w:ascii="Times New Roman" w:hAnsi="Times New Roman"/>
                <w:b/>
                <w:sz w:val="24"/>
                <w:szCs w:val="24"/>
                <w:lang w:val="sr-Latn-RS"/>
              </w:rPr>
            </w:pPr>
            <w:r w:rsidRPr="00E0351F">
              <w:rPr>
                <w:rFonts w:ascii="Times New Roman" w:hAnsi="Times New Roman"/>
                <w:b/>
                <w:sz w:val="24"/>
                <w:szCs w:val="24"/>
                <w:lang w:val="sr-Latn-RS"/>
              </w:rPr>
              <w:t>ZAVRŠNE ODREDBE</w:t>
            </w:r>
          </w:p>
          <w:p w14:paraId="19BF18AD" w14:textId="77777777" w:rsidR="001C5E32" w:rsidRPr="00E0351F" w:rsidRDefault="001C5E32" w:rsidP="001C5E32">
            <w:pPr>
              <w:pStyle w:val="Odstavekseznama"/>
              <w:ind w:left="0"/>
              <w:rPr>
                <w:rFonts w:ascii="Times New Roman" w:hAnsi="Times New Roman"/>
                <w:b/>
                <w:sz w:val="24"/>
                <w:szCs w:val="24"/>
                <w:lang w:val="sr-Latn-RS"/>
              </w:rPr>
            </w:pPr>
          </w:p>
          <w:p w14:paraId="6ED1582E" w14:textId="77777777" w:rsidR="00AC7A5D" w:rsidRPr="00E0351F" w:rsidRDefault="00AC7A5D" w:rsidP="00AC7A5D">
            <w:pPr>
              <w:pStyle w:val="Odstavekseznama"/>
              <w:ind w:left="0"/>
              <w:jc w:val="center"/>
              <w:rPr>
                <w:rFonts w:ascii="Times New Roman" w:hAnsi="Times New Roman"/>
                <w:b/>
                <w:sz w:val="24"/>
                <w:szCs w:val="24"/>
                <w:lang w:val="sr-Latn-RS"/>
              </w:rPr>
            </w:pPr>
            <w:r w:rsidRPr="00E0351F">
              <w:rPr>
                <w:rFonts w:ascii="Times New Roman" w:hAnsi="Times New Roman"/>
                <w:b/>
                <w:sz w:val="24"/>
                <w:szCs w:val="24"/>
                <w:lang w:val="sr-Latn-RS"/>
              </w:rPr>
              <w:t>Član 45</w:t>
            </w:r>
          </w:p>
          <w:p w14:paraId="7030DBA4" w14:textId="77777777" w:rsidR="00AC7A5D" w:rsidRPr="00E0351F" w:rsidRDefault="00AC7A5D" w:rsidP="00AC7A5D">
            <w:pPr>
              <w:pStyle w:val="Odstavekseznama"/>
              <w:ind w:left="0"/>
              <w:jc w:val="center"/>
              <w:rPr>
                <w:rFonts w:ascii="Times New Roman" w:hAnsi="Times New Roman"/>
                <w:b/>
                <w:sz w:val="24"/>
                <w:szCs w:val="24"/>
                <w:lang w:val="sr-Latn-RS"/>
              </w:rPr>
            </w:pPr>
            <w:r w:rsidRPr="00E0351F">
              <w:rPr>
                <w:rFonts w:ascii="Times New Roman" w:hAnsi="Times New Roman"/>
                <w:b/>
                <w:sz w:val="24"/>
                <w:szCs w:val="24"/>
                <w:lang w:val="sr-Latn-RS"/>
              </w:rPr>
              <w:t>Administrativne sankcije</w:t>
            </w:r>
          </w:p>
          <w:p w14:paraId="1D6707F5" w14:textId="77777777" w:rsidR="00AC7A5D" w:rsidRPr="00E0351F" w:rsidRDefault="00AC7A5D" w:rsidP="00AC7A5D">
            <w:pPr>
              <w:pStyle w:val="Odstavekseznama"/>
              <w:tabs>
                <w:tab w:val="left" w:pos="387"/>
              </w:tabs>
              <w:ind w:left="0"/>
              <w:jc w:val="both"/>
              <w:rPr>
                <w:rFonts w:ascii="Times New Roman" w:hAnsi="Times New Roman"/>
                <w:sz w:val="24"/>
                <w:szCs w:val="24"/>
                <w:lang w:val="sr-Latn-RS"/>
              </w:rPr>
            </w:pPr>
          </w:p>
          <w:p w14:paraId="14A912B4" w14:textId="77777777" w:rsidR="00AC7A5D" w:rsidRPr="00E0351F" w:rsidRDefault="00AC7A5D" w:rsidP="00AC7A5D">
            <w:pPr>
              <w:pStyle w:val="Odstavekseznama"/>
              <w:ind w:left="0"/>
              <w:jc w:val="both"/>
              <w:rPr>
                <w:rFonts w:ascii="Times New Roman" w:hAnsi="Times New Roman"/>
                <w:sz w:val="24"/>
                <w:szCs w:val="24"/>
                <w:lang w:val="sr-Latn-RS"/>
              </w:rPr>
            </w:pPr>
            <w:r w:rsidRPr="00E0351F">
              <w:rPr>
                <w:rFonts w:ascii="Times New Roman" w:hAnsi="Times New Roman"/>
                <w:sz w:val="24"/>
                <w:szCs w:val="24"/>
                <w:lang w:val="sr-Latn-RS"/>
              </w:rPr>
              <w:t xml:space="preserve">1. U slučaju utvrđivanja nepravilnosti u razlici između broja deklarisanih i overenih grla životinja, košnica pčela, litara mleka prema kategorijama kvaliteta, litara proizvedenog i službeno deklarisanog, koke nosilje, prepelica, kg prodate ribe, organska proizvodnja, krmača za reprodukciju, razlika između deklarisane i verifikovane površine, zasađeno pšenicom, pšenicom za seme, kukuruzom, ječmom, raži, ovasa, suncokretom, vinogradima, voćem, povrćem, lekovitim i aromatičnim biljem/LAB i razliku između deklarisanog i proverenog broja sadnog materijala drvenastog voća i </w:t>
            </w:r>
            <w:r w:rsidRPr="00E0351F">
              <w:rPr>
                <w:rFonts w:ascii="Times New Roman" w:hAnsi="Times New Roman"/>
                <w:sz w:val="24"/>
                <w:szCs w:val="24"/>
                <w:lang w:val="sr-Latn-RS"/>
              </w:rPr>
              <w:lastRenderedPageBreak/>
              <w:t>vinove loze  proizvedeno na vegetativnim podvrstama, sprovode se sankcije.</w:t>
            </w:r>
          </w:p>
          <w:p w14:paraId="353F4EEB" w14:textId="77777777" w:rsidR="00AC7A5D" w:rsidRPr="00E0351F" w:rsidRDefault="00AC7A5D" w:rsidP="00AC7A5D">
            <w:pPr>
              <w:pStyle w:val="Odstavekseznama"/>
              <w:ind w:left="0"/>
              <w:jc w:val="both"/>
              <w:rPr>
                <w:rFonts w:ascii="Times New Roman" w:hAnsi="Times New Roman"/>
                <w:sz w:val="24"/>
                <w:szCs w:val="24"/>
                <w:lang w:val="sr-Latn-RS"/>
              </w:rPr>
            </w:pPr>
          </w:p>
          <w:p w14:paraId="40520FE2" w14:textId="77777777" w:rsidR="001C5E32" w:rsidRPr="00E0351F" w:rsidRDefault="001C5E32" w:rsidP="00AC7A5D">
            <w:pPr>
              <w:pStyle w:val="Odstavekseznama"/>
              <w:ind w:left="0"/>
              <w:jc w:val="both"/>
              <w:rPr>
                <w:rFonts w:ascii="Times New Roman" w:hAnsi="Times New Roman"/>
                <w:sz w:val="24"/>
                <w:szCs w:val="24"/>
                <w:lang w:val="sr-Latn-RS"/>
              </w:rPr>
            </w:pPr>
          </w:p>
          <w:p w14:paraId="5BE54E14" w14:textId="77777777" w:rsidR="00AC7A5D" w:rsidRPr="00E0351F" w:rsidRDefault="00AC7A5D" w:rsidP="00AC7A5D">
            <w:pPr>
              <w:pStyle w:val="Odstavekseznama"/>
              <w:ind w:left="0"/>
              <w:jc w:val="both"/>
              <w:rPr>
                <w:rFonts w:ascii="Times New Roman" w:hAnsi="Times New Roman"/>
                <w:sz w:val="24"/>
                <w:szCs w:val="24"/>
                <w:lang w:val="sr-Latn-RS"/>
              </w:rPr>
            </w:pPr>
            <w:r w:rsidRPr="00E0351F">
              <w:rPr>
                <w:rFonts w:ascii="Times New Roman" w:hAnsi="Times New Roman"/>
                <w:sz w:val="24"/>
                <w:szCs w:val="24"/>
                <w:lang w:val="sr-Latn-RS"/>
              </w:rPr>
              <w:t xml:space="preserve">2. Ako se razlika između deklarisanog i određenog broja iz stava 1 ovog člana kreće od 0-10%, sankcije se ne primenjuju i korisnik se podržava za verifikovan broj. </w:t>
            </w:r>
          </w:p>
          <w:p w14:paraId="06F14F07" w14:textId="77777777" w:rsidR="00AC7A5D" w:rsidRPr="00E0351F" w:rsidRDefault="00AC7A5D" w:rsidP="00AC7A5D">
            <w:pPr>
              <w:pStyle w:val="Odstavekseznama"/>
              <w:ind w:left="0"/>
              <w:jc w:val="both"/>
              <w:rPr>
                <w:rFonts w:ascii="Times New Roman" w:hAnsi="Times New Roman"/>
                <w:sz w:val="24"/>
                <w:szCs w:val="24"/>
                <w:lang w:val="sr-Latn-RS"/>
              </w:rPr>
            </w:pPr>
          </w:p>
          <w:p w14:paraId="6AD674F7" w14:textId="77777777" w:rsidR="001C5E32" w:rsidRPr="00E0351F" w:rsidRDefault="001C5E32" w:rsidP="00AC7A5D">
            <w:pPr>
              <w:pStyle w:val="Odstavekseznama"/>
              <w:ind w:left="0"/>
              <w:jc w:val="both"/>
              <w:rPr>
                <w:rFonts w:ascii="Times New Roman" w:hAnsi="Times New Roman"/>
                <w:sz w:val="24"/>
                <w:szCs w:val="24"/>
                <w:lang w:val="sr-Latn-RS"/>
              </w:rPr>
            </w:pPr>
          </w:p>
          <w:p w14:paraId="064AAD80" w14:textId="77777777" w:rsidR="00AC7A5D" w:rsidRPr="00E0351F" w:rsidRDefault="00AC7A5D" w:rsidP="00AC7A5D">
            <w:pPr>
              <w:pStyle w:val="Odstavekseznama"/>
              <w:tabs>
                <w:tab w:val="left" w:pos="357"/>
              </w:tabs>
              <w:ind w:left="0"/>
              <w:jc w:val="both"/>
              <w:rPr>
                <w:rFonts w:ascii="Times New Roman" w:hAnsi="Times New Roman"/>
                <w:sz w:val="24"/>
                <w:szCs w:val="24"/>
                <w:lang w:val="sr-Latn-RS"/>
              </w:rPr>
            </w:pPr>
            <w:r w:rsidRPr="00E0351F">
              <w:rPr>
                <w:rFonts w:ascii="Times New Roman" w:hAnsi="Times New Roman"/>
                <w:sz w:val="24"/>
                <w:szCs w:val="24"/>
                <w:lang w:val="sr-Latn-RS"/>
              </w:rPr>
              <w:t xml:space="preserve">3. </w:t>
            </w:r>
            <w:r w:rsidRPr="00E0351F">
              <w:rPr>
                <w:rFonts w:ascii="Times New Roman" w:hAnsi="Times New Roman"/>
                <w:sz w:val="24"/>
                <w:szCs w:val="24"/>
                <w:lang w:val="sr-Latn-RS"/>
              </w:rPr>
              <w:tab/>
              <w:t xml:space="preserve">Ako je razlika između deklarisanog i određenog broja iz stava 1 ovog člana veća od 10% i manja od 50%, onda se sankcionisanje podnosioca zahteva smanjuje na proporcionalan način na osnovu procenta te razlike. </w:t>
            </w:r>
          </w:p>
          <w:p w14:paraId="79EEB594" w14:textId="77777777" w:rsidR="00AC7A5D" w:rsidRPr="00E0351F" w:rsidRDefault="00AC7A5D" w:rsidP="00AC7A5D">
            <w:pPr>
              <w:pStyle w:val="Odstavekseznama"/>
              <w:tabs>
                <w:tab w:val="left" w:pos="357"/>
              </w:tabs>
              <w:ind w:left="0"/>
              <w:jc w:val="both"/>
              <w:rPr>
                <w:rFonts w:ascii="Times New Roman" w:hAnsi="Times New Roman"/>
                <w:sz w:val="24"/>
                <w:szCs w:val="24"/>
                <w:lang w:val="sr-Latn-RS"/>
              </w:rPr>
            </w:pPr>
          </w:p>
          <w:p w14:paraId="55B8E3CD" w14:textId="77777777" w:rsidR="00AC7A5D" w:rsidRPr="00E0351F" w:rsidRDefault="00AC7A5D" w:rsidP="00AC7A5D">
            <w:pPr>
              <w:pStyle w:val="Odstavekseznama"/>
              <w:tabs>
                <w:tab w:val="left" w:pos="357"/>
              </w:tabs>
              <w:ind w:left="0"/>
              <w:jc w:val="both"/>
              <w:rPr>
                <w:rFonts w:ascii="Times New Roman" w:hAnsi="Times New Roman"/>
                <w:sz w:val="24"/>
                <w:szCs w:val="24"/>
                <w:lang w:val="sr-Latn-RS"/>
              </w:rPr>
            </w:pPr>
            <w:r w:rsidRPr="00E0351F">
              <w:rPr>
                <w:rFonts w:ascii="Times New Roman" w:hAnsi="Times New Roman"/>
                <w:sz w:val="24"/>
                <w:szCs w:val="24"/>
                <w:lang w:val="sr-Latn-RS"/>
              </w:rPr>
              <w:t xml:space="preserve">4. </w:t>
            </w:r>
            <w:r w:rsidRPr="00E0351F">
              <w:rPr>
                <w:rFonts w:ascii="Times New Roman" w:hAnsi="Times New Roman"/>
                <w:sz w:val="24"/>
                <w:szCs w:val="24"/>
                <w:lang w:val="sr-Latn-RS"/>
              </w:rPr>
              <w:tab/>
              <w:t xml:space="preserve">Iznos fondova na koje bi poljoprivrednik imao pravo dobitka za broj određenih životinja ili određene površine poljoprivrednog zemljišta, umanjuje se na osnovu procenata razlike određene u stavu 3 ovog člana. </w:t>
            </w:r>
          </w:p>
          <w:p w14:paraId="31082530" w14:textId="77777777" w:rsidR="00AC7A5D" w:rsidRPr="00E0351F" w:rsidRDefault="00AC7A5D" w:rsidP="00AC7A5D">
            <w:pPr>
              <w:pStyle w:val="Odstavekseznama"/>
              <w:tabs>
                <w:tab w:val="left" w:pos="357"/>
              </w:tabs>
              <w:ind w:left="0"/>
              <w:jc w:val="both"/>
              <w:rPr>
                <w:rFonts w:ascii="Times New Roman" w:hAnsi="Times New Roman"/>
                <w:sz w:val="24"/>
                <w:szCs w:val="24"/>
                <w:lang w:val="sr-Latn-RS"/>
              </w:rPr>
            </w:pPr>
            <w:r w:rsidRPr="00E0351F">
              <w:rPr>
                <w:rFonts w:ascii="Times New Roman" w:hAnsi="Times New Roman"/>
                <w:sz w:val="24"/>
                <w:szCs w:val="24"/>
                <w:lang w:val="sr-Latn-RS"/>
              </w:rPr>
              <w:t xml:space="preserve"> </w:t>
            </w:r>
          </w:p>
          <w:p w14:paraId="208763A1" w14:textId="77777777" w:rsidR="00AC7A5D" w:rsidRPr="00E0351F" w:rsidRDefault="00AC7A5D" w:rsidP="00AC7A5D">
            <w:pPr>
              <w:pStyle w:val="Odstavekseznama"/>
              <w:tabs>
                <w:tab w:val="left" w:pos="357"/>
              </w:tabs>
              <w:ind w:left="0"/>
              <w:jc w:val="both"/>
              <w:rPr>
                <w:rFonts w:ascii="Times New Roman" w:hAnsi="Times New Roman"/>
                <w:sz w:val="24"/>
                <w:szCs w:val="24"/>
                <w:lang w:val="sr-Latn-RS"/>
              </w:rPr>
            </w:pPr>
            <w:r w:rsidRPr="00E0351F">
              <w:rPr>
                <w:rFonts w:ascii="Times New Roman" w:hAnsi="Times New Roman"/>
                <w:sz w:val="24"/>
                <w:szCs w:val="24"/>
                <w:lang w:val="sr-Latn-RS"/>
              </w:rPr>
              <w:t xml:space="preserve">5. </w:t>
            </w:r>
            <w:r w:rsidRPr="00E0351F">
              <w:rPr>
                <w:rFonts w:ascii="Times New Roman" w:hAnsi="Times New Roman"/>
                <w:sz w:val="24"/>
                <w:szCs w:val="24"/>
                <w:lang w:val="sr-Latn-RS"/>
              </w:rPr>
              <w:tab/>
              <w:t xml:space="preserve">Ako je razlika između deklarisanog i određenog broja iz stava 1 ovog člana veća od 50%, onda poljoprivrednik nema pravo na nijednu vrstu podrške iz MPŠRR-a, i njegov se zahtev odbija i sankcioniše se shodno stavu 6 ovog člana.  </w:t>
            </w:r>
          </w:p>
          <w:p w14:paraId="4A707597" w14:textId="77777777" w:rsidR="00AC7A5D" w:rsidRPr="00E0351F" w:rsidRDefault="00AC7A5D" w:rsidP="00AC7A5D">
            <w:pPr>
              <w:pStyle w:val="Odstavekseznama"/>
              <w:tabs>
                <w:tab w:val="left" w:pos="357"/>
              </w:tabs>
              <w:ind w:left="0"/>
              <w:jc w:val="both"/>
              <w:rPr>
                <w:rFonts w:ascii="Times New Roman" w:hAnsi="Times New Roman"/>
                <w:sz w:val="24"/>
                <w:szCs w:val="24"/>
                <w:lang w:val="sr-Latn-RS"/>
              </w:rPr>
            </w:pPr>
          </w:p>
          <w:p w14:paraId="575C0E47" w14:textId="77777777" w:rsidR="00AC7A5D" w:rsidRPr="00E0351F" w:rsidRDefault="00AC7A5D" w:rsidP="00AC7A5D">
            <w:pPr>
              <w:pStyle w:val="Odstavekseznama"/>
              <w:tabs>
                <w:tab w:val="left" w:pos="357"/>
              </w:tabs>
              <w:ind w:left="0"/>
              <w:jc w:val="both"/>
              <w:rPr>
                <w:rFonts w:ascii="Times New Roman" w:hAnsi="Times New Roman"/>
                <w:sz w:val="24"/>
                <w:szCs w:val="24"/>
                <w:lang w:val="sr-Latn-RS"/>
              </w:rPr>
            </w:pPr>
            <w:r w:rsidRPr="00E0351F">
              <w:rPr>
                <w:rFonts w:ascii="Times New Roman" w:hAnsi="Times New Roman"/>
                <w:sz w:val="24"/>
                <w:szCs w:val="24"/>
                <w:lang w:val="sr-Latn-RS"/>
              </w:rPr>
              <w:t xml:space="preserve">6. Podnosioci zahteva se isključuju iz podržnih programa na tri (3) godine (2020, 2021 i 2022), na osnovu odluke agencije za dole navedene prekršaje: </w:t>
            </w:r>
          </w:p>
          <w:p w14:paraId="019C8D44" w14:textId="77777777" w:rsidR="00AC7A5D" w:rsidRPr="00E0351F" w:rsidRDefault="00AC7A5D" w:rsidP="00AC7A5D">
            <w:pPr>
              <w:pStyle w:val="Odstavekseznama"/>
              <w:tabs>
                <w:tab w:val="left" w:pos="357"/>
              </w:tabs>
              <w:ind w:left="342"/>
              <w:jc w:val="both"/>
              <w:rPr>
                <w:rFonts w:ascii="Times New Roman" w:hAnsi="Times New Roman"/>
                <w:sz w:val="24"/>
                <w:szCs w:val="24"/>
                <w:lang w:val="sr-Latn-RS"/>
              </w:rPr>
            </w:pPr>
          </w:p>
          <w:p w14:paraId="6DE42A83" w14:textId="77777777" w:rsidR="00AC7A5D" w:rsidRPr="00E0351F" w:rsidRDefault="00AC7A5D" w:rsidP="00A93904">
            <w:pPr>
              <w:numPr>
                <w:ilvl w:val="1"/>
                <w:numId w:val="81"/>
              </w:numPr>
              <w:tabs>
                <w:tab w:val="left" w:pos="852"/>
              </w:tabs>
              <w:ind w:left="441" w:firstLine="0"/>
              <w:jc w:val="both"/>
              <w:rPr>
                <w:rFonts w:ascii="Times New Roman" w:hAnsi="Times New Roman"/>
                <w:sz w:val="24"/>
                <w:szCs w:val="24"/>
              </w:rPr>
            </w:pPr>
            <w:r w:rsidRPr="00E0351F">
              <w:rPr>
                <w:rFonts w:ascii="Times New Roman" w:hAnsi="Times New Roman"/>
                <w:sz w:val="24"/>
                <w:szCs w:val="24"/>
              </w:rPr>
              <w:lastRenderedPageBreak/>
              <w:t xml:space="preserve"> Ako je agenciji podneo lažne podatke iz stava 5 ovog člana; </w:t>
            </w:r>
          </w:p>
          <w:p w14:paraId="5FC21811" w14:textId="77777777" w:rsidR="00AC7A5D" w:rsidRPr="00E0351F" w:rsidRDefault="00AC7A5D" w:rsidP="001C5E32">
            <w:pPr>
              <w:tabs>
                <w:tab w:val="left" w:pos="852"/>
              </w:tabs>
              <w:jc w:val="both"/>
              <w:rPr>
                <w:rFonts w:ascii="Times New Roman" w:hAnsi="Times New Roman"/>
                <w:sz w:val="24"/>
                <w:szCs w:val="24"/>
              </w:rPr>
            </w:pPr>
          </w:p>
          <w:p w14:paraId="34222DAD" w14:textId="77777777" w:rsidR="00AC7A5D" w:rsidRPr="00E0351F" w:rsidRDefault="00AC7A5D" w:rsidP="00A93904">
            <w:pPr>
              <w:numPr>
                <w:ilvl w:val="1"/>
                <w:numId w:val="81"/>
              </w:numPr>
              <w:tabs>
                <w:tab w:val="left" w:pos="852"/>
              </w:tabs>
              <w:ind w:left="441" w:firstLine="0"/>
              <w:jc w:val="both"/>
              <w:rPr>
                <w:rFonts w:ascii="Times New Roman" w:hAnsi="Times New Roman"/>
                <w:sz w:val="24"/>
                <w:szCs w:val="24"/>
              </w:rPr>
            </w:pPr>
            <w:r w:rsidRPr="00E0351F">
              <w:rPr>
                <w:rFonts w:ascii="Times New Roman" w:hAnsi="Times New Roman"/>
                <w:sz w:val="24"/>
                <w:szCs w:val="24"/>
              </w:rPr>
              <w:t xml:space="preserve"> Ako ometa službenu kontrolu; </w:t>
            </w:r>
          </w:p>
          <w:p w14:paraId="1E3F1619" w14:textId="77777777" w:rsidR="00AC7A5D" w:rsidRPr="00E0351F" w:rsidRDefault="00AC7A5D" w:rsidP="00AC7A5D">
            <w:pPr>
              <w:pStyle w:val="Odstavekseznama"/>
              <w:ind w:left="0"/>
              <w:jc w:val="both"/>
              <w:rPr>
                <w:rFonts w:ascii="Times New Roman" w:hAnsi="Times New Roman"/>
                <w:sz w:val="24"/>
                <w:szCs w:val="24"/>
                <w:lang w:val="sr-Latn-RS"/>
              </w:rPr>
            </w:pPr>
          </w:p>
          <w:p w14:paraId="753F8529" w14:textId="77777777" w:rsidR="00AC7A5D" w:rsidRPr="00E0351F" w:rsidRDefault="00AC7A5D" w:rsidP="00AC7A5D">
            <w:pPr>
              <w:pStyle w:val="Odstavekseznama"/>
              <w:ind w:left="0"/>
              <w:jc w:val="both"/>
              <w:rPr>
                <w:rFonts w:ascii="Times New Roman" w:hAnsi="Times New Roman"/>
                <w:sz w:val="24"/>
                <w:szCs w:val="24"/>
                <w:lang w:val="sr-Latn-RS"/>
              </w:rPr>
            </w:pPr>
            <w:r w:rsidRPr="00E0351F">
              <w:rPr>
                <w:rFonts w:ascii="Times New Roman" w:hAnsi="Times New Roman"/>
                <w:sz w:val="24"/>
                <w:szCs w:val="24"/>
                <w:lang w:val="sr-Latn-RS"/>
              </w:rPr>
              <w:t xml:space="preserve">7. Protiv odluke iz stava 6. ovog člana, aplikant ima pravo žalbe u roku od 30 dana, koja se upućuje Komisiji za razmatranje žalbi za direktna plaćanja, u skladu sa članom 44 iz stava 2. ovog Administrativnog uputstva </w:t>
            </w:r>
          </w:p>
          <w:p w14:paraId="20E46C0F" w14:textId="77777777" w:rsidR="00AC7A5D" w:rsidRPr="00E0351F" w:rsidRDefault="00AC7A5D" w:rsidP="00AC7A5D">
            <w:pPr>
              <w:pStyle w:val="Odstavekseznama"/>
              <w:ind w:left="0"/>
              <w:jc w:val="both"/>
              <w:rPr>
                <w:rFonts w:ascii="Times New Roman" w:hAnsi="Times New Roman"/>
                <w:sz w:val="24"/>
                <w:szCs w:val="24"/>
                <w:lang w:val="sr-Latn-RS"/>
              </w:rPr>
            </w:pPr>
          </w:p>
          <w:p w14:paraId="1ED3FDF7" w14:textId="77777777" w:rsidR="001C5E32" w:rsidRPr="00E0351F" w:rsidRDefault="001C5E32" w:rsidP="00AC7A5D">
            <w:pPr>
              <w:pStyle w:val="Odstavekseznama"/>
              <w:ind w:left="0"/>
              <w:jc w:val="both"/>
              <w:rPr>
                <w:rFonts w:ascii="Times New Roman" w:hAnsi="Times New Roman"/>
                <w:sz w:val="24"/>
                <w:szCs w:val="24"/>
                <w:lang w:val="sr-Latn-RS"/>
              </w:rPr>
            </w:pPr>
          </w:p>
          <w:p w14:paraId="76124028" w14:textId="77777777" w:rsidR="00AC7A5D" w:rsidRPr="00E0351F" w:rsidRDefault="00AC7A5D" w:rsidP="00AC7A5D">
            <w:pPr>
              <w:jc w:val="both"/>
              <w:rPr>
                <w:rFonts w:ascii="Times New Roman" w:hAnsi="Times New Roman"/>
                <w:sz w:val="24"/>
                <w:szCs w:val="24"/>
              </w:rPr>
            </w:pPr>
            <w:r w:rsidRPr="00E0351F">
              <w:rPr>
                <w:rFonts w:ascii="Times New Roman" w:hAnsi="Times New Roman"/>
                <w:sz w:val="24"/>
                <w:szCs w:val="24"/>
              </w:rPr>
              <w:t xml:space="preserve">8. Agencija je obavezna da u roku od 30 dana odluči o žalbi. </w:t>
            </w:r>
          </w:p>
          <w:p w14:paraId="35342E07" w14:textId="77777777" w:rsidR="00AC7A5D" w:rsidRPr="00E0351F" w:rsidRDefault="00AC7A5D" w:rsidP="00AC7A5D">
            <w:pPr>
              <w:jc w:val="both"/>
              <w:rPr>
                <w:rFonts w:ascii="Times New Roman" w:hAnsi="Times New Roman"/>
                <w:sz w:val="24"/>
                <w:szCs w:val="24"/>
              </w:rPr>
            </w:pPr>
          </w:p>
          <w:p w14:paraId="2DD680CF" w14:textId="77777777" w:rsidR="00AC7A5D" w:rsidRPr="00E0351F" w:rsidRDefault="00AC7A5D" w:rsidP="00AC7A5D">
            <w:pPr>
              <w:jc w:val="both"/>
              <w:rPr>
                <w:rFonts w:ascii="Times New Roman" w:hAnsi="Times New Roman"/>
                <w:sz w:val="24"/>
                <w:szCs w:val="24"/>
              </w:rPr>
            </w:pPr>
            <w:r w:rsidRPr="00E0351F">
              <w:rPr>
                <w:rFonts w:ascii="Times New Roman" w:hAnsi="Times New Roman"/>
                <w:sz w:val="24"/>
                <w:szCs w:val="24"/>
              </w:rPr>
              <w:t xml:space="preserve">9. Protiv odluke iz stava 8 ovog člana, stranka može podneti tužbu pri nadležnom sudu za administrativni sukob. </w:t>
            </w:r>
          </w:p>
          <w:p w14:paraId="56AF780E" w14:textId="77777777" w:rsidR="00AC7A5D" w:rsidRPr="00E0351F" w:rsidRDefault="00AC7A5D" w:rsidP="001C5E32">
            <w:pPr>
              <w:pStyle w:val="Odstavekseznama"/>
              <w:ind w:left="0"/>
              <w:rPr>
                <w:rFonts w:ascii="Times New Roman" w:hAnsi="Times New Roman"/>
                <w:b/>
                <w:sz w:val="24"/>
                <w:szCs w:val="24"/>
                <w:lang w:val="sr-Latn-RS"/>
              </w:rPr>
            </w:pPr>
          </w:p>
          <w:p w14:paraId="249D8EE6" w14:textId="77777777" w:rsidR="00AC7A5D" w:rsidRPr="00E0351F" w:rsidRDefault="00AC7A5D" w:rsidP="00AC7A5D">
            <w:pPr>
              <w:pStyle w:val="Odstavekseznama"/>
              <w:ind w:left="0"/>
              <w:jc w:val="center"/>
              <w:rPr>
                <w:rFonts w:ascii="Times New Roman" w:hAnsi="Times New Roman"/>
                <w:b/>
                <w:sz w:val="24"/>
                <w:szCs w:val="24"/>
                <w:lang w:val="sr-Latn-RS"/>
              </w:rPr>
            </w:pPr>
            <w:r w:rsidRPr="00E0351F">
              <w:rPr>
                <w:rFonts w:ascii="Times New Roman" w:hAnsi="Times New Roman"/>
                <w:b/>
                <w:sz w:val="24"/>
                <w:szCs w:val="24"/>
                <w:lang w:val="sr-Latn-RS"/>
              </w:rPr>
              <w:t>Član 46</w:t>
            </w:r>
          </w:p>
          <w:p w14:paraId="4B7FD0EA" w14:textId="77777777" w:rsidR="00AC7A5D" w:rsidRPr="00E0351F" w:rsidRDefault="00AC7A5D" w:rsidP="00AC7A5D">
            <w:pPr>
              <w:pStyle w:val="Odstavekseznama"/>
              <w:ind w:left="0"/>
              <w:jc w:val="center"/>
              <w:rPr>
                <w:rFonts w:ascii="Times New Roman" w:hAnsi="Times New Roman"/>
                <w:b/>
                <w:sz w:val="24"/>
                <w:szCs w:val="24"/>
                <w:lang w:val="sr-Latn-RS"/>
              </w:rPr>
            </w:pPr>
            <w:r w:rsidRPr="00E0351F">
              <w:rPr>
                <w:rFonts w:ascii="Times New Roman" w:hAnsi="Times New Roman"/>
                <w:b/>
                <w:sz w:val="24"/>
                <w:szCs w:val="24"/>
                <w:lang w:val="sr-Latn-RS"/>
              </w:rPr>
              <w:t>Neizvršenje</w:t>
            </w:r>
          </w:p>
          <w:p w14:paraId="017E862A" w14:textId="77777777" w:rsidR="00AC7A5D" w:rsidRPr="00E0351F" w:rsidRDefault="00AC7A5D" w:rsidP="00AC7A5D">
            <w:pPr>
              <w:pStyle w:val="Odstavekseznama"/>
              <w:ind w:left="0" w:hanging="284"/>
              <w:jc w:val="both"/>
              <w:rPr>
                <w:rFonts w:ascii="Times New Roman" w:hAnsi="Times New Roman"/>
                <w:sz w:val="24"/>
                <w:szCs w:val="24"/>
                <w:lang w:val="sr-Latn-RS"/>
              </w:rPr>
            </w:pPr>
            <w:r w:rsidRPr="00E0351F">
              <w:rPr>
                <w:rFonts w:ascii="Times New Roman" w:hAnsi="Times New Roman"/>
                <w:sz w:val="24"/>
                <w:szCs w:val="24"/>
                <w:lang w:val="sr-Latn-RS"/>
              </w:rPr>
              <w:t xml:space="preserve"> </w:t>
            </w:r>
          </w:p>
          <w:p w14:paraId="6DEDB4F9" w14:textId="77777777" w:rsidR="00AC7A5D" w:rsidRPr="00E0351F" w:rsidRDefault="00AC7A5D" w:rsidP="00AC7A5D">
            <w:pPr>
              <w:jc w:val="both"/>
              <w:rPr>
                <w:rFonts w:ascii="Times New Roman" w:hAnsi="Times New Roman"/>
                <w:bCs/>
                <w:sz w:val="24"/>
                <w:szCs w:val="24"/>
              </w:rPr>
            </w:pPr>
            <w:r w:rsidRPr="00E0351F">
              <w:rPr>
                <w:rFonts w:ascii="Times New Roman" w:hAnsi="Times New Roman"/>
                <w:sz w:val="24"/>
                <w:szCs w:val="24"/>
              </w:rPr>
              <w:t xml:space="preserve">Neizvršenje ovog administrativnog uputstva, sankcioniše se shodno članu 38 zakona br. </w:t>
            </w:r>
            <w:r w:rsidRPr="00E0351F">
              <w:rPr>
                <w:rFonts w:ascii="Times New Roman" w:hAnsi="Times New Roman"/>
                <w:bCs/>
                <w:sz w:val="24"/>
                <w:szCs w:val="24"/>
              </w:rPr>
              <w:t xml:space="preserve">03/L-098 za poljoprivredu i ruralni razvoj i člana 22 zakona br. 04/L-90 o izmeni dopuni zakona br. 03/L-098 za poljoprivredu i ruralni razvoj. </w:t>
            </w:r>
          </w:p>
          <w:p w14:paraId="5344ABBE" w14:textId="77777777" w:rsidR="00AC7A5D" w:rsidRPr="00E0351F" w:rsidRDefault="00AC7A5D" w:rsidP="00AC7A5D">
            <w:pPr>
              <w:jc w:val="both"/>
              <w:rPr>
                <w:rFonts w:ascii="Times New Roman" w:hAnsi="Times New Roman"/>
                <w:sz w:val="24"/>
                <w:szCs w:val="24"/>
              </w:rPr>
            </w:pPr>
          </w:p>
          <w:p w14:paraId="0C7D8400" w14:textId="77777777" w:rsidR="00AC7A5D" w:rsidRPr="00E0351F" w:rsidRDefault="00AC7A5D" w:rsidP="00AC7A5D">
            <w:pPr>
              <w:jc w:val="both"/>
              <w:rPr>
                <w:rFonts w:ascii="Times New Roman" w:hAnsi="Times New Roman"/>
                <w:sz w:val="24"/>
                <w:szCs w:val="24"/>
              </w:rPr>
            </w:pPr>
          </w:p>
          <w:p w14:paraId="463D9DA9" w14:textId="77777777" w:rsidR="00AC7A5D" w:rsidRPr="00E0351F" w:rsidRDefault="00AC7A5D" w:rsidP="00AC7A5D">
            <w:pPr>
              <w:jc w:val="center"/>
              <w:rPr>
                <w:rFonts w:ascii="Times New Roman" w:hAnsi="Times New Roman"/>
                <w:b/>
                <w:sz w:val="24"/>
                <w:szCs w:val="24"/>
              </w:rPr>
            </w:pPr>
            <w:r w:rsidRPr="00E0351F">
              <w:rPr>
                <w:rFonts w:ascii="Times New Roman" w:hAnsi="Times New Roman"/>
                <w:b/>
                <w:sz w:val="24"/>
                <w:szCs w:val="24"/>
              </w:rPr>
              <w:t>Član 47</w:t>
            </w:r>
          </w:p>
          <w:p w14:paraId="44D635EF" w14:textId="77777777" w:rsidR="00AC7A5D" w:rsidRPr="00E0351F" w:rsidRDefault="00AC7A5D" w:rsidP="00AC7A5D">
            <w:pPr>
              <w:jc w:val="center"/>
              <w:rPr>
                <w:rFonts w:ascii="Times New Roman" w:hAnsi="Times New Roman"/>
                <w:b/>
                <w:sz w:val="24"/>
                <w:szCs w:val="24"/>
              </w:rPr>
            </w:pPr>
            <w:r w:rsidRPr="00E0351F">
              <w:rPr>
                <w:rFonts w:ascii="Times New Roman" w:hAnsi="Times New Roman"/>
                <w:b/>
                <w:sz w:val="24"/>
                <w:szCs w:val="24"/>
              </w:rPr>
              <w:t>Stupanje na snagu</w:t>
            </w:r>
          </w:p>
          <w:p w14:paraId="68DFEDFC" w14:textId="77777777" w:rsidR="00AC7A5D" w:rsidRPr="00E0351F" w:rsidRDefault="00AC7A5D" w:rsidP="00AC7A5D">
            <w:pPr>
              <w:jc w:val="both"/>
              <w:rPr>
                <w:rFonts w:ascii="Times New Roman" w:hAnsi="Times New Roman"/>
                <w:b/>
                <w:sz w:val="24"/>
                <w:szCs w:val="24"/>
              </w:rPr>
            </w:pPr>
          </w:p>
          <w:p w14:paraId="71B9C66B" w14:textId="77777777" w:rsidR="00AC7A5D" w:rsidRPr="00E0351F" w:rsidRDefault="00AC7A5D" w:rsidP="00AC7A5D">
            <w:pPr>
              <w:pStyle w:val="Odstavekseznama"/>
              <w:ind w:left="0"/>
              <w:jc w:val="both"/>
              <w:rPr>
                <w:rFonts w:ascii="Times New Roman" w:hAnsi="Times New Roman"/>
                <w:sz w:val="24"/>
                <w:szCs w:val="24"/>
                <w:lang w:val="sr-Latn-RS"/>
              </w:rPr>
            </w:pPr>
            <w:r w:rsidRPr="00E0351F">
              <w:rPr>
                <w:rFonts w:ascii="Times New Roman" w:hAnsi="Times New Roman"/>
                <w:sz w:val="24"/>
                <w:szCs w:val="24"/>
                <w:lang w:val="sr-Latn-RS"/>
              </w:rPr>
              <w:lastRenderedPageBreak/>
              <w:t xml:space="preserve">Ovo administrativno uputstvo stupa na snagu sedam (7) dana nakon objavljivanja u Službenom listu Republike Kosovo. </w:t>
            </w:r>
          </w:p>
          <w:p w14:paraId="6E055C34" w14:textId="2A30090E" w:rsidR="00AC7A5D" w:rsidRPr="00E0351F" w:rsidRDefault="00AC7A5D" w:rsidP="00AC7A5D">
            <w:pPr>
              <w:autoSpaceDE w:val="0"/>
              <w:autoSpaceDN w:val="0"/>
              <w:adjustRightInd w:val="0"/>
              <w:jc w:val="both"/>
              <w:rPr>
                <w:rFonts w:ascii="Times New Roman" w:hAnsi="Times New Roman"/>
                <w:bCs/>
                <w:sz w:val="24"/>
                <w:szCs w:val="24"/>
              </w:rPr>
            </w:pPr>
            <w:r w:rsidRPr="00E0351F">
              <w:rPr>
                <w:rFonts w:ascii="Times New Roman" w:hAnsi="Times New Roman"/>
                <w:bCs/>
                <w:sz w:val="24"/>
                <w:szCs w:val="24"/>
              </w:rPr>
              <w:t xml:space="preserve">            </w:t>
            </w:r>
            <w:r w:rsidR="001C5E32" w:rsidRPr="00E0351F">
              <w:rPr>
                <w:rFonts w:ascii="Times New Roman" w:hAnsi="Times New Roman"/>
                <w:bCs/>
                <w:sz w:val="24"/>
                <w:szCs w:val="24"/>
              </w:rPr>
              <w:t xml:space="preserve">                               </w:t>
            </w:r>
          </w:p>
          <w:p w14:paraId="5EAF2F00" w14:textId="67ABFB1E" w:rsidR="00AC7A5D" w:rsidRPr="00E0351F" w:rsidRDefault="00AC7A5D" w:rsidP="00AC7A5D">
            <w:pPr>
              <w:autoSpaceDE w:val="0"/>
              <w:autoSpaceDN w:val="0"/>
              <w:adjustRightInd w:val="0"/>
              <w:jc w:val="right"/>
              <w:rPr>
                <w:rFonts w:ascii="Times New Roman" w:hAnsi="Times New Roman"/>
                <w:b/>
                <w:bCs/>
                <w:sz w:val="24"/>
                <w:szCs w:val="24"/>
              </w:rPr>
            </w:pPr>
            <w:r w:rsidRPr="00E0351F">
              <w:rPr>
                <w:rFonts w:ascii="Times New Roman" w:hAnsi="Times New Roman"/>
                <w:b/>
                <w:bCs/>
                <w:sz w:val="24"/>
                <w:szCs w:val="24"/>
              </w:rPr>
              <w:t xml:space="preserve">Besian </w:t>
            </w:r>
            <w:r w:rsidR="001C5E32" w:rsidRPr="00E0351F">
              <w:rPr>
                <w:rFonts w:ascii="Times New Roman" w:hAnsi="Times New Roman"/>
                <w:b/>
                <w:bCs/>
                <w:sz w:val="24"/>
                <w:szCs w:val="24"/>
              </w:rPr>
              <w:t>MUSTAFA</w:t>
            </w:r>
          </w:p>
          <w:p w14:paraId="01AAF370" w14:textId="77777777" w:rsidR="00AC7A5D" w:rsidRPr="00E0351F" w:rsidRDefault="00AC7A5D" w:rsidP="00AC7A5D">
            <w:pPr>
              <w:autoSpaceDE w:val="0"/>
              <w:autoSpaceDN w:val="0"/>
              <w:adjustRightInd w:val="0"/>
              <w:jc w:val="right"/>
              <w:rPr>
                <w:rFonts w:ascii="Times New Roman" w:hAnsi="Times New Roman"/>
                <w:bCs/>
                <w:sz w:val="24"/>
                <w:szCs w:val="24"/>
              </w:rPr>
            </w:pPr>
            <w:r w:rsidRPr="00E0351F">
              <w:rPr>
                <w:rFonts w:ascii="Times New Roman" w:hAnsi="Times New Roman"/>
                <w:bCs/>
                <w:sz w:val="24"/>
                <w:szCs w:val="24"/>
              </w:rPr>
              <w:t xml:space="preserve"> </w:t>
            </w:r>
          </w:p>
          <w:p w14:paraId="1649BA66" w14:textId="6CD63038" w:rsidR="00AC7A5D" w:rsidRPr="00E0351F" w:rsidRDefault="00AC7A5D" w:rsidP="00AC7A5D">
            <w:pPr>
              <w:autoSpaceDE w:val="0"/>
              <w:autoSpaceDN w:val="0"/>
              <w:adjustRightInd w:val="0"/>
              <w:jc w:val="both"/>
              <w:rPr>
                <w:rFonts w:ascii="Times New Roman" w:hAnsi="Times New Roman"/>
                <w:sz w:val="24"/>
                <w:szCs w:val="24"/>
              </w:rPr>
            </w:pPr>
            <w:r w:rsidRPr="00E0351F">
              <w:rPr>
                <w:rFonts w:ascii="Times New Roman" w:hAnsi="Times New Roman"/>
                <w:sz w:val="24"/>
                <w:szCs w:val="24"/>
              </w:rPr>
              <w:t xml:space="preserve">                </w:t>
            </w:r>
            <w:r w:rsidR="001C5E32" w:rsidRPr="00E0351F">
              <w:rPr>
                <w:rFonts w:ascii="Times New Roman" w:hAnsi="Times New Roman"/>
                <w:sz w:val="24"/>
                <w:szCs w:val="24"/>
              </w:rPr>
              <w:t xml:space="preserve">                             ____</w:t>
            </w:r>
            <w:r w:rsidRPr="00E0351F">
              <w:rPr>
                <w:rFonts w:ascii="Times New Roman" w:hAnsi="Times New Roman"/>
                <w:sz w:val="24"/>
                <w:szCs w:val="24"/>
              </w:rPr>
              <w:t xml:space="preserve">__________                                                                                              </w:t>
            </w:r>
          </w:p>
          <w:p w14:paraId="2580A311" w14:textId="77777777" w:rsidR="00AC7A5D" w:rsidRPr="00E0351F" w:rsidRDefault="00AC7A5D" w:rsidP="00AC7A5D">
            <w:pPr>
              <w:autoSpaceDE w:val="0"/>
              <w:autoSpaceDN w:val="0"/>
              <w:adjustRightInd w:val="0"/>
              <w:jc w:val="both"/>
              <w:rPr>
                <w:rFonts w:ascii="Times New Roman" w:hAnsi="Times New Roman"/>
                <w:sz w:val="24"/>
                <w:szCs w:val="24"/>
              </w:rPr>
            </w:pPr>
            <w:r w:rsidRPr="00E0351F">
              <w:rPr>
                <w:rFonts w:ascii="Times New Roman" w:hAnsi="Times New Roman"/>
                <w:sz w:val="24"/>
                <w:szCs w:val="24"/>
              </w:rPr>
              <w:t>Minista Ministarstva Poljoprivrede, Šumarstva i Ruralnog Razvoja</w:t>
            </w:r>
            <w:r w:rsidRPr="00E0351F">
              <w:rPr>
                <w:rFonts w:ascii="Times New Roman" w:hAnsi="Times New Roman"/>
                <w:b/>
                <w:sz w:val="24"/>
                <w:szCs w:val="24"/>
              </w:rPr>
              <w:t xml:space="preserve"> </w:t>
            </w:r>
          </w:p>
          <w:p w14:paraId="52FC7CA5" w14:textId="77777777" w:rsidR="00AC7A5D" w:rsidRPr="00E0351F" w:rsidRDefault="00AC7A5D" w:rsidP="00AC7A5D">
            <w:pPr>
              <w:jc w:val="both"/>
              <w:rPr>
                <w:rFonts w:ascii="Times New Roman" w:hAnsi="Times New Roman"/>
                <w:sz w:val="24"/>
                <w:szCs w:val="24"/>
              </w:rPr>
            </w:pPr>
            <w:r w:rsidRPr="00E0351F">
              <w:rPr>
                <w:rFonts w:ascii="Times New Roman" w:hAnsi="Times New Roman"/>
                <w:sz w:val="24"/>
                <w:szCs w:val="24"/>
              </w:rPr>
              <w:t xml:space="preserve">                                                                                                                                               </w:t>
            </w:r>
          </w:p>
          <w:p w14:paraId="2B0B7658" w14:textId="68252AF2" w:rsidR="001C6430" w:rsidRPr="00E0351F" w:rsidRDefault="00AC7A5D" w:rsidP="00AC7A5D">
            <w:pPr>
              <w:pStyle w:val="NoSpacing"/>
              <w:rPr>
                <w:rFonts w:ascii="Times New Roman" w:hAnsi="Times New Roman"/>
                <w:bCs/>
                <w:sz w:val="24"/>
                <w:szCs w:val="24"/>
              </w:rPr>
            </w:pPr>
            <w:r w:rsidRPr="00E0351F">
              <w:rPr>
                <w:rFonts w:ascii="Times New Roman" w:hAnsi="Times New Roman"/>
                <w:bCs/>
                <w:sz w:val="24"/>
                <w:szCs w:val="24"/>
              </w:rPr>
              <w:t xml:space="preserve">                       </w:t>
            </w:r>
            <w:r w:rsidR="001C5E32" w:rsidRPr="00E0351F">
              <w:rPr>
                <w:rFonts w:ascii="Times New Roman" w:hAnsi="Times New Roman"/>
                <w:bCs/>
                <w:sz w:val="24"/>
                <w:szCs w:val="24"/>
              </w:rPr>
              <w:t xml:space="preserve">                          ____/___/</w:t>
            </w:r>
            <w:r w:rsidRPr="00E0351F">
              <w:rPr>
                <w:rFonts w:ascii="Times New Roman" w:hAnsi="Times New Roman"/>
                <w:bCs/>
                <w:sz w:val="24"/>
                <w:szCs w:val="24"/>
              </w:rPr>
              <w:t>2020</w:t>
            </w:r>
          </w:p>
        </w:tc>
      </w:tr>
    </w:tbl>
    <w:p w14:paraId="4CC0A2CA" w14:textId="0E07C23A" w:rsidR="002145E8" w:rsidRPr="00302B4E" w:rsidRDefault="002145E8" w:rsidP="00447514">
      <w:pPr>
        <w:rPr>
          <w:rFonts w:ascii="Times New Roman" w:hAnsi="Times New Roman"/>
        </w:rPr>
      </w:pPr>
    </w:p>
    <w:sectPr w:rsidR="002145E8" w:rsidRPr="00302B4E" w:rsidSect="009623FB">
      <w:footerReference w:type="default" r:id="rId9"/>
      <w:pgSz w:w="16834" w:h="11909" w:orient="landscape" w:code="9"/>
      <w:pgMar w:top="1440" w:right="1440" w:bottom="567" w:left="1440" w:header="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1DB6EC" w14:textId="77777777" w:rsidR="009B7981" w:rsidRDefault="009B7981">
      <w:pPr>
        <w:spacing w:after="0" w:line="240" w:lineRule="auto"/>
      </w:pPr>
      <w:r>
        <w:separator/>
      </w:r>
    </w:p>
  </w:endnote>
  <w:endnote w:type="continuationSeparator" w:id="0">
    <w:p w14:paraId="5A820C08" w14:textId="77777777" w:rsidR="009B7981" w:rsidRDefault="009B7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UAlbertina-Regular-Identity-H">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1932190454"/>
      <w:docPartObj>
        <w:docPartGallery w:val="Page Numbers (Bottom of Page)"/>
        <w:docPartUnique/>
      </w:docPartObj>
    </w:sdtPr>
    <w:sdtEndPr/>
    <w:sdtContent>
      <w:sdt>
        <w:sdtPr>
          <w:rPr>
            <w:b/>
          </w:rPr>
          <w:id w:val="1443031935"/>
          <w:docPartObj>
            <w:docPartGallery w:val="Page Numbers (Top of Page)"/>
            <w:docPartUnique/>
          </w:docPartObj>
        </w:sdtPr>
        <w:sdtEndPr/>
        <w:sdtContent>
          <w:p w14:paraId="609037CA" w14:textId="77777777" w:rsidR="00535372" w:rsidRPr="000A2947" w:rsidRDefault="00535372">
            <w:pPr>
              <w:pStyle w:val="Footer"/>
              <w:jc w:val="center"/>
              <w:rPr>
                <w:b/>
              </w:rPr>
            </w:pPr>
            <w:r>
              <w:fldChar w:fldCharType="begin"/>
            </w:r>
            <w:r>
              <w:instrText xml:space="preserve"> PAGE </w:instrText>
            </w:r>
            <w:r>
              <w:fldChar w:fldCharType="separate"/>
            </w:r>
            <w:r w:rsidR="00E0351F">
              <w:rPr>
                <w:noProof/>
              </w:rPr>
              <w:t>60</w:t>
            </w:r>
            <w:r>
              <w:rPr>
                <w:noProof/>
              </w:rPr>
              <w:fldChar w:fldCharType="end"/>
            </w:r>
            <w:r w:rsidRPr="00C905E5">
              <w:t>/</w:t>
            </w:r>
            <w:r>
              <w:fldChar w:fldCharType="begin"/>
            </w:r>
            <w:r>
              <w:instrText xml:space="preserve"> NUMPAGES  </w:instrText>
            </w:r>
            <w:r>
              <w:fldChar w:fldCharType="separate"/>
            </w:r>
            <w:r w:rsidR="00E0351F">
              <w:rPr>
                <w:noProof/>
              </w:rPr>
              <w:t>61</w:t>
            </w:r>
            <w:r>
              <w:rPr>
                <w:noProof/>
              </w:rPr>
              <w:fldChar w:fldCharType="end"/>
            </w:r>
          </w:p>
        </w:sdtContent>
      </w:sdt>
    </w:sdtContent>
  </w:sdt>
  <w:p w14:paraId="17B9259D" w14:textId="77777777" w:rsidR="00535372" w:rsidRDefault="005353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C2F9E2" w14:textId="77777777" w:rsidR="009B7981" w:rsidRDefault="009B7981">
      <w:pPr>
        <w:spacing w:after="0" w:line="240" w:lineRule="auto"/>
      </w:pPr>
      <w:r>
        <w:separator/>
      </w:r>
    </w:p>
  </w:footnote>
  <w:footnote w:type="continuationSeparator" w:id="0">
    <w:p w14:paraId="488033C2" w14:textId="77777777" w:rsidR="009B7981" w:rsidRDefault="009B79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D7EA7"/>
    <w:multiLevelType w:val="hybridMultilevel"/>
    <w:tmpl w:val="A81E06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3738B7"/>
    <w:multiLevelType w:val="multilevel"/>
    <w:tmpl w:val="264A299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40B4155"/>
    <w:multiLevelType w:val="multilevel"/>
    <w:tmpl w:val="5A32A5FA"/>
    <w:lvl w:ilvl="0">
      <w:start w:val="1"/>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A1D2F09"/>
    <w:multiLevelType w:val="multilevel"/>
    <w:tmpl w:val="3020BE72"/>
    <w:lvl w:ilvl="0">
      <w:start w:val="1"/>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0B7E20C3"/>
    <w:multiLevelType w:val="hybridMultilevel"/>
    <w:tmpl w:val="FA60D1D4"/>
    <w:lvl w:ilvl="0" w:tplc="6DE429E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B454A"/>
    <w:multiLevelType w:val="multilevel"/>
    <w:tmpl w:val="E71A8DE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2FF7191"/>
    <w:multiLevelType w:val="multilevel"/>
    <w:tmpl w:val="CB30A04A"/>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3350124"/>
    <w:multiLevelType w:val="multilevel"/>
    <w:tmpl w:val="E8163BB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78D2FA1"/>
    <w:multiLevelType w:val="multilevel"/>
    <w:tmpl w:val="2CE22F72"/>
    <w:lvl w:ilvl="0">
      <w:start w:val="1"/>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9">
    <w:nsid w:val="182A34F7"/>
    <w:multiLevelType w:val="multilevel"/>
    <w:tmpl w:val="4126C7F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nsid w:val="1C01078B"/>
    <w:multiLevelType w:val="multilevel"/>
    <w:tmpl w:val="072A47B6"/>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
    <w:nsid w:val="1C731EFF"/>
    <w:multiLevelType w:val="multilevel"/>
    <w:tmpl w:val="9BB02EFA"/>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2">
    <w:nsid w:val="1D2C648A"/>
    <w:multiLevelType w:val="multilevel"/>
    <w:tmpl w:val="9C88A7E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1F7629CB"/>
    <w:multiLevelType w:val="hybridMultilevel"/>
    <w:tmpl w:val="6A800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8C4D86"/>
    <w:multiLevelType w:val="multilevel"/>
    <w:tmpl w:val="22E4D22C"/>
    <w:lvl w:ilvl="0">
      <w:start w:val="1"/>
      <w:numFmt w:val="decimal"/>
      <w:lvlText w:val="%1."/>
      <w:lvlJc w:val="left"/>
      <w:pPr>
        <w:ind w:left="420" w:hanging="420"/>
      </w:pPr>
      <w:rPr>
        <w:rFonts w:hint="default"/>
        <w:b w:val="0"/>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6913832"/>
    <w:multiLevelType w:val="multilevel"/>
    <w:tmpl w:val="D77EBDBA"/>
    <w:lvl w:ilvl="0">
      <w:start w:val="1"/>
      <w:numFmt w:val="decimal"/>
      <w:lvlText w:val="%1."/>
      <w:lvlJc w:val="left"/>
      <w:pPr>
        <w:ind w:left="990" w:hanging="63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6A00CF1"/>
    <w:multiLevelType w:val="multilevel"/>
    <w:tmpl w:val="90626E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D861DF1"/>
    <w:multiLevelType w:val="multilevel"/>
    <w:tmpl w:val="1DD6DB5C"/>
    <w:lvl w:ilvl="0">
      <w:start w:val="1"/>
      <w:numFmt w:val="decimal"/>
      <w:lvlText w:val="%1."/>
      <w:lvlJc w:val="left"/>
      <w:pPr>
        <w:ind w:left="375" w:hanging="375"/>
      </w:pPr>
      <w:rPr>
        <w:rFonts w:hint="default"/>
      </w:rPr>
    </w:lvl>
    <w:lvl w:ilvl="1">
      <w:start w:val="1"/>
      <w:numFmt w:val="decimal"/>
      <w:lvlText w:val="%1.%2."/>
      <w:lvlJc w:val="left"/>
      <w:pPr>
        <w:ind w:left="717" w:hanging="375"/>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8">
    <w:nsid w:val="2E01066A"/>
    <w:multiLevelType w:val="multilevel"/>
    <w:tmpl w:val="9000D3AC"/>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9">
    <w:nsid w:val="2EA650C0"/>
    <w:multiLevelType w:val="multilevel"/>
    <w:tmpl w:val="5C8A95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FAE6EA7"/>
    <w:multiLevelType w:val="multilevel"/>
    <w:tmpl w:val="9F20F75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nsid w:val="2FDD766F"/>
    <w:multiLevelType w:val="multilevel"/>
    <w:tmpl w:val="B67E90F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nsid w:val="30F85A52"/>
    <w:multiLevelType w:val="multilevel"/>
    <w:tmpl w:val="75BE65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10A0E22"/>
    <w:multiLevelType w:val="multilevel"/>
    <w:tmpl w:val="A4DC2A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279037F"/>
    <w:multiLevelType w:val="multilevel"/>
    <w:tmpl w:val="3FB8EFC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3E23195"/>
    <w:multiLevelType w:val="multilevel"/>
    <w:tmpl w:val="BEAEC528"/>
    <w:lvl w:ilvl="0">
      <w:start w:val="1"/>
      <w:numFmt w:val="decimal"/>
      <w:lvlText w:val="%1."/>
      <w:lvlJc w:val="left"/>
      <w:pPr>
        <w:ind w:left="480" w:hanging="480"/>
      </w:pPr>
      <w:rPr>
        <w:rFonts w:hint="default"/>
      </w:rPr>
    </w:lvl>
    <w:lvl w:ilvl="1">
      <w:start w:val="4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340728CE"/>
    <w:multiLevelType w:val="multilevel"/>
    <w:tmpl w:val="50C85C7C"/>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7">
    <w:nsid w:val="34236F30"/>
    <w:multiLevelType w:val="multilevel"/>
    <w:tmpl w:val="9026AA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36D3683C"/>
    <w:multiLevelType w:val="multilevel"/>
    <w:tmpl w:val="0D20058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38857B5A"/>
    <w:multiLevelType w:val="multilevel"/>
    <w:tmpl w:val="746A9C6C"/>
    <w:lvl w:ilvl="0">
      <w:start w:val="1"/>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30">
    <w:nsid w:val="388D2B5C"/>
    <w:multiLevelType w:val="multilevel"/>
    <w:tmpl w:val="A38A75E0"/>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3B1016D9"/>
    <w:multiLevelType w:val="multilevel"/>
    <w:tmpl w:val="86026180"/>
    <w:lvl w:ilvl="0">
      <w:start w:val="1"/>
      <w:numFmt w:val="decimal"/>
      <w:lvlText w:val="%1."/>
      <w:lvlJc w:val="left"/>
      <w:pPr>
        <w:ind w:left="480" w:hanging="480"/>
      </w:pPr>
      <w:rPr>
        <w:rFonts w:hint="default"/>
      </w:rPr>
    </w:lvl>
    <w:lvl w:ilvl="1">
      <w:start w:val="4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3BC124E4"/>
    <w:multiLevelType w:val="multilevel"/>
    <w:tmpl w:val="C5387684"/>
    <w:lvl w:ilvl="0">
      <w:start w:val="1"/>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FF0000"/>
      </w:rPr>
    </w:lvl>
    <w:lvl w:ilvl="3">
      <w:start w:val="1"/>
      <w:numFmt w:val="decimal"/>
      <w:lvlText w:val="%1.%2.%3.%4."/>
      <w:lvlJc w:val="left"/>
      <w:pPr>
        <w:ind w:left="1800" w:hanging="72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2880" w:hanging="108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3960" w:hanging="1440"/>
      </w:pPr>
      <w:rPr>
        <w:rFonts w:hint="default"/>
        <w:color w:val="FF0000"/>
      </w:rPr>
    </w:lvl>
    <w:lvl w:ilvl="8">
      <w:start w:val="1"/>
      <w:numFmt w:val="decimal"/>
      <w:lvlText w:val="%1.%2.%3.%4.%5.%6.%7.%8.%9."/>
      <w:lvlJc w:val="left"/>
      <w:pPr>
        <w:ind w:left="4680" w:hanging="1800"/>
      </w:pPr>
      <w:rPr>
        <w:rFonts w:hint="default"/>
        <w:color w:val="FF0000"/>
      </w:rPr>
    </w:lvl>
  </w:abstractNum>
  <w:abstractNum w:abstractNumId="33">
    <w:nsid w:val="3C1E03B0"/>
    <w:multiLevelType w:val="multilevel"/>
    <w:tmpl w:val="6F52FC5A"/>
    <w:lvl w:ilvl="0">
      <w:start w:val="1"/>
      <w:numFmt w:val="decimal"/>
      <w:lvlText w:val="%1."/>
      <w:lvlJc w:val="left"/>
      <w:pPr>
        <w:ind w:left="360" w:hanging="360"/>
      </w:pPr>
      <w:rPr>
        <w:rFonts w:hint="default"/>
        <w:color w:val="auto"/>
      </w:rPr>
    </w:lvl>
    <w:lvl w:ilvl="1">
      <w:start w:val="1"/>
      <w:numFmt w:val="decimal"/>
      <w:lvlText w:val="%1.%2."/>
      <w:lvlJc w:val="left"/>
      <w:pPr>
        <w:ind w:left="660" w:hanging="360"/>
      </w:pPr>
      <w:rPr>
        <w:rFonts w:hint="default"/>
        <w:color w:val="auto"/>
      </w:rPr>
    </w:lvl>
    <w:lvl w:ilvl="2">
      <w:start w:val="1"/>
      <w:numFmt w:val="decimal"/>
      <w:lvlText w:val="%1.%2.%3."/>
      <w:lvlJc w:val="left"/>
      <w:pPr>
        <w:ind w:left="1320" w:hanging="720"/>
      </w:pPr>
      <w:rPr>
        <w:rFonts w:hint="default"/>
        <w:color w:val="auto"/>
      </w:rPr>
    </w:lvl>
    <w:lvl w:ilvl="3">
      <w:start w:val="1"/>
      <w:numFmt w:val="decimal"/>
      <w:lvlText w:val="%1.%2.%3.%4."/>
      <w:lvlJc w:val="left"/>
      <w:pPr>
        <w:ind w:left="1620" w:hanging="720"/>
      </w:pPr>
      <w:rPr>
        <w:rFonts w:hint="default"/>
        <w:color w:val="auto"/>
      </w:rPr>
    </w:lvl>
    <w:lvl w:ilvl="4">
      <w:start w:val="1"/>
      <w:numFmt w:val="decimal"/>
      <w:lvlText w:val="%1.%2.%3.%4.%5."/>
      <w:lvlJc w:val="left"/>
      <w:pPr>
        <w:ind w:left="2280" w:hanging="1080"/>
      </w:pPr>
      <w:rPr>
        <w:rFonts w:hint="default"/>
        <w:color w:val="auto"/>
      </w:rPr>
    </w:lvl>
    <w:lvl w:ilvl="5">
      <w:start w:val="1"/>
      <w:numFmt w:val="decimal"/>
      <w:lvlText w:val="%1.%2.%3.%4.%5.%6."/>
      <w:lvlJc w:val="left"/>
      <w:pPr>
        <w:ind w:left="2580" w:hanging="1080"/>
      </w:pPr>
      <w:rPr>
        <w:rFonts w:hint="default"/>
        <w:color w:val="auto"/>
      </w:rPr>
    </w:lvl>
    <w:lvl w:ilvl="6">
      <w:start w:val="1"/>
      <w:numFmt w:val="decimal"/>
      <w:lvlText w:val="%1.%2.%3.%4.%5.%6.%7."/>
      <w:lvlJc w:val="left"/>
      <w:pPr>
        <w:ind w:left="3240" w:hanging="1440"/>
      </w:pPr>
      <w:rPr>
        <w:rFonts w:hint="default"/>
        <w:color w:val="auto"/>
      </w:rPr>
    </w:lvl>
    <w:lvl w:ilvl="7">
      <w:start w:val="1"/>
      <w:numFmt w:val="decimal"/>
      <w:lvlText w:val="%1.%2.%3.%4.%5.%6.%7.%8."/>
      <w:lvlJc w:val="left"/>
      <w:pPr>
        <w:ind w:left="3540" w:hanging="1440"/>
      </w:pPr>
      <w:rPr>
        <w:rFonts w:hint="default"/>
        <w:color w:val="auto"/>
      </w:rPr>
    </w:lvl>
    <w:lvl w:ilvl="8">
      <w:start w:val="1"/>
      <w:numFmt w:val="decimal"/>
      <w:lvlText w:val="%1.%2.%3.%4.%5.%6.%7.%8.%9."/>
      <w:lvlJc w:val="left"/>
      <w:pPr>
        <w:ind w:left="4200" w:hanging="1800"/>
      </w:pPr>
      <w:rPr>
        <w:rFonts w:hint="default"/>
        <w:color w:val="auto"/>
      </w:rPr>
    </w:lvl>
  </w:abstractNum>
  <w:abstractNum w:abstractNumId="34">
    <w:nsid w:val="3C653073"/>
    <w:multiLevelType w:val="multilevel"/>
    <w:tmpl w:val="BCE42032"/>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3C984941"/>
    <w:multiLevelType w:val="multilevel"/>
    <w:tmpl w:val="108E9BEE"/>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6">
    <w:nsid w:val="3DA23139"/>
    <w:multiLevelType w:val="multilevel"/>
    <w:tmpl w:val="0E2AC244"/>
    <w:lvl w:ilvl="0">
      <w:start w:val="1"/>
      <w:numFmt w:val="decimal"/>
      <w:lvlText w:val="%1."/>
      <w:lvlJc w:val="left"/>
      <w:pPr>
        <w:ind w:left="360" w:hanging="360"/>
      </w:pPr>
      <w:rPr>
        <w:rFonts w:eastAsia="Times New Roman" w:hint="default"/>
      </w:rPr>
    </w:lvl>
    <w:lvl w:ilvl="1">
      <w:start w:val="1"/>
      <w:numFmt w:val="decimal"/>
      <w:lvlText w:val="%1.%2."/>
      <w:lvlJc w:val="left"/>
      <w:pPr>
        <w:ind w:left="1440" w:hanging="360"/>
      </w:pPr>
      <w:rPr>
        <w:rFonts w:eastAsia="Times New Roman" w:hint="default"/>
      </w:rPr>
    </w:lvl>
    <w:lvl w:ilvl="2">
      <w:start w:val="1"/>
      <w:numFmt w:val="decimal"/>
      <w:lvlText w:val="%1.%2.%3."/>
      <w:lvlJc w:val="left"/>
      <w:pPr>
        <w:ind w:left="2880" w:hanging="720"/>
      </w:pPr>
      <w:rPr>
        <w:rFonts w:eastAsia="Times New Roman" w:hint="default"/>
      </w:rPr>
    </w:lvl>
    <w:lvl w:ilvl="3">
      <w:start w:val="1"/>
      <w:numFmt w:val="decimal"/>
      <w:lvlText w:val="%1.%2.%3.%4."/>
      <w:lvlJc w:val="left"/>
      <w:pPr>
        <w:ind w:left="3960" w:hanging="720"/>
      </w:pPr>
      <w:rPr>
        <w:rFonts w:eastAsia="Times New Roman" w:hint="default"/>
      </w:rPr>
    </w:lvl>
    <w:lvl w:ilvl="4">
      <w:start w:val="1"/>
      <w:numFmt w:val="decimal"/>
      <w:lvlText w:val="%1.%2.%3.%4.%5."/>
      <w:lvlJc w:val="left"/>
      <w:pPr>
        <w:ind w:left="5400" w:hanging="1080"/>
      </w:pPr>
      <w:rPr>
        <w:rFonts w:eastAsia="Times New Roman" w:hint="default"/>
      </w:rPr>
    </w:lvl>
    <w:lvl w:ilvl="5">
      <w:start w:val="1"/>
      <w:numFmt w:val="decimal"/>
      <w:lvlText w:val="%1.%2.%3.%4.%5.%6."/>
      <w:lvlJc w:val="left"/>
      <w:pPr>
        <w:ind w:left="6480" w:hanging="1080"/>
      </w:pPr>
      <w:rPr>
        <w:rFonts w:eastAsia="Times New Roman" w:hint="default"/>
      </w:rPr>
    </w:lvl>
    <w:lvl w:ilvl="6">
      <w:start w:val="1"/>
      <w:numFmt w:val="decimal"/>
      <w:lvlText w:val="%1.%2.%3.%4.%5.%6.%7."/>
      <w:lvlJc w:val="left"/>
      <w:pPr>
        <w:ind w:left="7920" w:hanging="1440"/>
      </w:pPr>
      <w:rPr>
        <w:rFonts w:eastAsia="Times New Roman" w:hint="default"/>
      </w:rPr>
    </w:lvl>
    <w:lvl w:ilvl="7">
      <w:start w:val="1"/>
      <w:numFmt w:val="decimal"/>
      <w:lvlText w:val="%1.%2.%3.%4.%5.%6.%7.%8."/>
      <w:lvlJc w:val="left"/>
      <w:pPr>
        <w:ind w:left="9000" w:hanging="1440"/>
      </w:pPr>
      <w:rPr>
        <w:rFonts w:eastAsia="Times New Roman" w:hint="default"/>
      </w:rPr>
    </w:lvl>
    <w:lvl w:ilvl="8">
      <w:start w:val="1"/>
      <w:numFmt w:val="decimal"/>
      <w:lvlText w:val="%1.%2.%3.%4.%5.%6.%7.%8.%9."/>
      <w:lvlJc w:val="left"/>
      <w:pPr>
        <w:ind w:left="10440" w:hanging="1800"/>
      </w:pPr>
      <w:rPr>
        <w:rFonts w:eastAsia="Times New Roman" w:hint="default"/>
      </w:rPr>
    </w:lvl>
  </w:abstractNum>
  <w:abstractNum w:abstractNumId="37">
    <w:nsid w:val="3DDC560A"/>
    <w:multiLevelType w:val="multilevel"/>
    <w:tmpl w:val="C2420A6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3E6F6C3A"/>
    <w:multiLevelType w:val="multilevel"/>
    <w:tmpl w:val="0770953E"/>
    <w:lvl w:ilvl="0">
      <w:start w:val="1"/>
      <w:numFmt w:val="decimal"/>
      <w:lvlText w:val="%1."/>
      <w:lvlJc w:val="left"/>
      <w:pPr>
        <w:ind w:left="360" w:hanging="360"/>
      </w:pPr>
      <w:rPr>
        <w:rFonts w:hint="default"/>
        <w:strike w:val="0"/>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9">
    <w:nsid w:val="3EE34492"/>
    <w:multiLevelType w:val="multilevel"/>
    <w:tmpl w:val="52FAB40A"/>
    <w:lvl w:ilvl="0">
      <w:start w:val="1"/>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445A6E52"/>
    <w:multiLevelType w:val="multilevel"/>
    <w:tmpl w:val="1B06155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44F527BA"/>
    <w:multiLevelType w:val="multilevel"/>
    <w:tmpl w:val="26DAED34"/>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2">
    <w:nsid w:val="489D76A9"/>
    <w:multiLevelType w:val="multilevel"/>
    <w:tmpl w:val="16A05A7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3">
    <w:nsid w:val="4A0B5C57"/>
    <w:multiLevelType w:val="multilevel"/>
    <w:tmpl w:val="A844CA78"/>
    <w:lvl w:ilvl="0">
      <w:start w:val="1"/>
      <w:numFmt w:val="decimal"/>
      <w:lvlText w:val="%1."/>
      <w:lvlJc w:val="left"/>
      <w:pPr>
        <w:ind w:left="360" w:hanging="360"/>
      </w:pPr>
      <w:rPr>
        <w:rFonts w:hint="default"/>
        <w:b w:val="0"/>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44">
    <w:nsid w:val="4A1957BA"/>
    <w:multiLevelType w:val="multilevel"/>
    <w:tmpl w:val="8F3A51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4A8E64F8"/>
    <w:multiLevelType w:val="multilevel"/>
    <w:tmpl w:val="715A20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4BAC50C7"/>
    <w:multiLevelType w:val="multilevel"/>
    <w:tmpl w:val="FD4AB2C6"/>
    <w:lvl w:ilvl="0">
      <w:start w:val="1"/>
      <w:numFmt w:val="decimal"/>
      <w:lvlText w:val="%1."/>
      <w:lvlJc w:val="left"/>
      <w:pPr>
        <w:ind w:left="396" w:hanging="360"/>
      </w:pPr>
      <w:rPr>
        <w:rFonts w:hint="default"/>
      </w:rPr>
    </w:lvl>
    <w:lvl w:ilvl="1">
      <w:start w:val="1"/>
      <w:numFmt w:val="decimal"/>
      <w:isLgl/>
      <w:lvlText w:val="%1.%2."/>
      <w:lvlJc w:val="left"/>
      <w:pPr>
        <w:ind w:left="756" w:hanging="360"/>
      </w:pPr>
      <w:rPr>
        <w:rFonts w:hint="default"/>
        <w:b w:val="0"/>
      </w:rPr>
    </w:lvl>
    <w:lvl w:ilvl="2">
      <w:start w:val="1"/>
      <w:numFmt w:val="decimal"/>
      <w:isLgl/>
      <w:lvlText w:val="%1.%2.%3."/>
      <w:lvlJc w:val="left"/>
      <w:pPr>
        <w:ind w:left="1476" w:hanging="720"/>
      </w:pPr>
      <w:rPr>
        <w:rFonts w:hint="default"/>
      </w:rPr>
    </w:lvl>
    <w:lvl w:ilvl="3">
      <w:start w:val="1"/>
      <w:numFmt w:val="decimal"/>
      <w:isLgl/>
      <w:lvlText w:val="%1.%2.%3.%4."/>
      <w:lvlJc w:val="left"/>
      <w:pPr>
        <w:ind w:left="1836" w:hanging="720"/>
      </w:pPr>
      <w:rPr>
        <w:rFonts w:hint="default"/>
      </w:rPr>
    </w:lvl>
    <w:lvl w:ilvl="4">
      <w:start w:val="1"/>
      <w:numFmt w:val="decimal"/>
      <w:isLgl/>
      <w:lvlText w:val="%1.%2.%3.%4.%5."/>
      <w:lvlJc w:val="left"/>
      <w:pPr>
        <w:ind w:left="2556" w:hanging="1080"/>
      </w:pPr>
      <w:rPr>
        <w:rFonts w:hint="default"/>
      </w:rPr>
    </w:lvl>
    <w:lvl w:ilvl="5">
      <w:start w:val="1"/>
      <w:numFmt w:val="decimal"/>
      <w:isLgl/>
      <w:lvlText w:val="%1.%2.%3.%4.%5.%6."/>
      <w:lvlJc w:val="left"/>
      <w:pPr>
        <w:ind w:left="2916" w:hanging="1080"/>
      </w:pPr>
      <w:rPr>
        <w:rFonts w:hint="default"/>
      </w:rPr>
    </w:lvl>
    <w:lvl w:ilvl="6">
      <w:start w:val="1"/>
      <w:numFmt w:val="decimal"/>
      <w:isLgl/>
      <w:lvlText w:val="%1.%2.%3.%4.%5.%6.%7."/>
      <w:lvlJc w:val="left"/>
      <w:pPr>
        <w:ind w:left="3636" w:hanging="1440"/>
      </w:pPr>
      <w:rPr>
        <w:rFonts w:hint="default"/>
      </w:rPr>
    </w:lvl>
    <w:lvl w:ilvl="7">
      <w:start w:val="1"/>
      <w:numFmt w:val="decimal"/>
      <w:isLgl/>
      <w:lvlText w:val="%1.%2.%3.%4.%5.%6.%7.%8."/>
      <w:lvlJc w:val="left"/>
      <w:pPr>
        <w:ind w:left="3996" w:hanging="1440"/>
      </w:pPr>
      <w:rPr>
        <w:rFonts w:hint="default"/>
      </w:rPr>
    </w:lvl>
    <w:lvl w:ilvl="8">
      <w:start w:val="1"/>
      <w:numFmt w:val="decimal"/>
      <w:isLgl/>
      <w:lvlText w:val="%1.%2.%3.%4.%5.%6.%7.%8.%9."/>
      <w:lvlJc w:val="left"/>
      <w:pPr>
        <w:ind w:left="4716" w:hanging="1800"/>
      </w:pPr>
      <w:rPr>
        <w:rFonts w:hint="default"/>
      </w:rPr>
    </w:lvl>
  </w:abstractNum>
  <w:abstractNum w:abstractNumId="47">
    <w:nsid w:val="4BD450B4"/>
    <w:multiLevelType w:val="multilevel"/>
    <w:tmpl w:val="C01EF808"/>
    <w:lvl w:ilvl="0">
      <w:start w:val="1"/>
      <w:numFmt w:val="decimal"/>
      <w:lvlText w:val="%1."/>
      <w:lvlJc w:val="left"/>
      <w:pPr>
        <w:ind w:left="480" w:hanging="480"/>
      </w:pPr>
      <w:rPr>
        <w:rFonts w:hint="default"/>
      </w:rPr>
    </w:lvl>
    <w:lvl w:ilvl="1">
      <w:start w:val="25"/>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8">
    <w:nsid w:val="4CB326BE"/>
    <w:multiLevelType w:val="multilevel"/>
    <w:tmpl w:val="52C023C0"/>
    <w:lvl w:ilvl="0">
      <w:start w:val="1"/>
      <w:numFmt w:val="decimal"/>
      <w:lvlText w:val="%1."/>
      <w:lvlJc w:val="left"/>
      <w:pPr>
        <w:ind w:left="450" w:hanging="360"/>
      </w:pPr>
      <w:rPr>
        <w:rFonts w:hint="default"/>
      </w:rPr>
    </w:lvl>
    <w:lvl w:ilvl="1">
      <w:start w:val="1"/>
      <w:numFmt w:val="decimal"/>
      <w:isLgl/>
      <w:lvlText w:val="%1.%2."/>
      <w:lvlJc w:val="left"/>
      <w:pPr>
        <w:ind w:left="630" w:hanging="360"/>
      </w:pPr>
      <w:rPr>
        <w:rFonts w:eastAsia="Times New Roman" w:hint="default"/>
        <w:sz w:val="24"/>
        <w:szCs w:val="24"/>
      </w:rPr>
    </w:lvl>
    <w:lvl w:ilvl="2">
      <w:start w:val="1"/>
      <w:numFmt w:val="decimal"/>
      <w:isLgl/>
      <w:lvlText w:val="%1.%2.%3."/>
      <w:lvlJc w:val="left"/>
      <w:pPr>
        <w:ind w:left="1440" w:hanging="720"/>
      </w:pPr>
      <w:rPr>
        <w:rFonts w:eastAsia="Times New Roman" w:hint="default"/>
      </w:rPr>
    </w:lvl>
    <w:lvl w:ilvl="3">
      <w:start w:val="1"/>
      <w:numFmt w:val="decimal"/>
      <w:isLgl/>
      <w:lvlText w:val="%1.%2.%3.%4."/>
      <w:lvlJc w:val="left"/>
      <w:pPr>
        <w:ind w:left="1440" w:hanging="720"/>
      </w:pPr>
      <w:rPr>
        <w:rFonts w:eastAsia="Times New Roman" w:hint="default"/>
      </w:rPr>
    </w:lvl>
    <w:lvl w:ilvl="4">
      <w:start w:val="1"/>
      <w:numFmt w:val="decimal"/>
      <w:isLgl/>
      <w:lvlText w:val="%1.%2.%3.%4.%5."/>
      <w:lvlJc w:val="left"/>
      <w:pPr>
        <w:ind w:left="1800" w:hanging="1080"/>
      </w:pPr>
      <w:rPr>
        <w:rFonts w:eastAsia="Times New Roman" w:hint="default"/>
      </w:rPr>
    </w:lvl>
    <w:lvl w:ilvl="5">
      <w:start w:val="1"/>
      <w:numFmt w:val="decimal"/>
      <w:isLgl/>
      <w:lvlText w:val="%1.%2.%3.%4.%5.%6."/>
      <w:lvlJc w:val="left"/>
      <w:pPr>
        <w:ind w:left="1800" w:hanging="1080"/>
      </w:pPr>
      <w:rPr>
        <w:rFonts w:eastAsia="Times New Roman" w:hint="default"/>
      </w:rPr>
    </w:lvl>
    <w:lvl w:ilvl="6">
      <w:start w:val="1"/>
      <w:numFmt w:val="decimal"/>
      <w:isLgl/>
      <w:lvlText w:val="%1.%2.%3.%4.%5.%6.%7."/>
      <w:lvlJc w:val="left"/>
      <w:pPr>
        <w:ind w:left="2160" w:hanging="1440"/>
      </w:pPr>
      <w:rPr>
        <w:rFonts w:eastAsia="Times New Roman" w:hint="default"/>
      </w:rPr>
    </w:lvl>
    <w:lvl w:ilvl="7">
      <w:start w:val="1"/>
      <w:numFmt w:val="decimal"/>
      <w:isLgl/>
      <w:lvlText w:val="%1.%2.%3.%4.%5.%6.%7.%8."/>
      <w:lvlJc w:val="left"/>
      <w:pPr>
        <w:ind w:left="2160" w:hanging="1440"/>
      </w:pPr>
      <w:rPr>
        <w:rFonts w:eastAsia="Times New Roman" w:hint="default"/>
      </w:rPr>
    </w:lvl>
    <w:lvl w:ilvl="8">
      <w:start w:val="1"/>
      <w:numFmt w:val="decimal"/>
      <w:isLgl/>
      <w:lvlText w:val="%1.%2.%3.%4.%5.%6.%7.%8.%9."/>
      <w:lvlJc w:val="left"/>
      <w:pPr>
        <w:ind w:left="2520" w:hanging="1800"/>
      </w:pPr>
      <w:rPr>
        <w:rFonts w:eastAsia="Times New Roman" w:hint="default"/>
      </w:rPr>
    </w:lvl>
  </w:abstractNum>
  <w:abstractNum w:abstractNumId="49">
    <w:nsid w:val="4D602907"/>
    <w:multiLevelType w:val="multilevel"/>
    <w:tmpl w:val="BC325236"/>
    <w:lvl w:ilvl="0">
      <w:start w:val="1"/>
      <w:numFmt w:val="decimal"/>
      <w:lvlText w:val="%1."/>
      <w:lvlJc w:val="left"/>
      <w:pPr>
        <w:ind w:left="360" w:hanging="360"/>
      </w:pPr>
      <w:rPr>
        <w:rFonts w:ascii="Times New Roman" w:hAnsi="Times New Roman" w:cs="Times New Roman" w:hint="default"/>
        <w:b w:val="0"/>
        <w:color w:val="auto"/>
        <w:sz w:val="24"/>
      </w:rPr>
    </w:lvl>
    <w:lvl w:ilvl="1">
      <w:start w:val="1"/>
      <w:numFmt w:val="decimal"/>
      <w:lvlText w:val="%1.%2."/>
      <w:lvlJc w:val="left"/>
      <w:pPr>
        <w:ind w:left="1080" w:hanging="720"/>
      </w:pPr>
      <w:rPr>
        <w:rFonts w:ascii="Times New Roman" w:hAnsi="Times New Roman" w:cs="Times New Roman" w:hint="default"/>
        <w:b w:val="0"/>
        <w:color w:val="auto"/>
        <w:sz w:val="24"/>
      </w:rPr>
    </w:lvl>
    <w:lvl w:ilvl="2">
      <w:start w:val="1"/>
      <w:numFmt w:val="decimal"/>
      <w:lvlText w:val="%1.%2.%3."/>
      <w:lvlJc w:val="left"/>
      <w:pPr>
        <w:ind w:left="1440" w:hanging="720"/>
      </w:pPr>
      <w:rPr>
        <w:rFonts w:ascii="Times New Roman" w:hAnsi="Times New Roman" w:cs="Times New Roman" w:hint="default"/>
        <w:color w:val="auto"/>
        <w:sz w:val="24"/>
      </w:rPr>
    </w:lvl>
    <w:lvl w:ilvl="3">
      <w:start w:val="1"/>
      <w:numFmt w:val="decimal"/>
      <w:lvlText w:val="%1.%2.%3.%4."/>
      <w:lvlJc w:val="left"/>
      <w:pPr>
        <w:ind w:left="2160" w:hanging="1080"/>
      </w:pPr>
      <w:rPr>
        <w:rFonts w:ascii="Times New Roman" w:hAnsi="Times New Roman" w:cs="Times New Roman" w:hint="default"/>
        <w:color w:val="auto"/>
        <w:sz w:val="24"/>
      </w:rPr>
    </w:lvl>
    <w:lvl w:ilvl="4">
      <w:start w:val="1"/>
      <w:numFmt w:val="decimal"/>
      <w:lvlText w:val="%1.%2.%3.%4.%5."/>
      <w:lvlJc w:val="left"/>
      <w:pPr>
        <w:ind w:left="2520" w:hanging="1080"/>
      </w:pPr>
      <w:rPr>
        <w:rFonts w:ascii="Times New Roman" w:hAnsi="Times New Roman" w:cs="Times New Roman" w:hint="default"/>
        <w:color w:val="auto"/>
        <w:sz w:val="24"/>
      </w:rPr>
    </w:lvl>
    <w:lvl w:ilvl="5">
      <w:start w:val="1"/>
      <w:numFmt w:val="decimal"/>
      <w:lvlText w:val="%1.%2.%3.%4.%5.%6."/>
      <w:lvlJc w:val="left"/>
      <w:pPr>
        <w:ind w:left="3240" w:hanging="1440"/>
      </w:pPr>
      <w:rPr>
        <w:rFonts w:ascii="Times New Roman" w:hAnsi="Times New Roman" w:cs="Times New Roman" w:hint="default"/>
        <w:color w:val="auto"/>
        <w:sz w:val="24"/>
      </w:rPr>
    </w:lvl>
    <w:lvl w:ilvl="6">
      <w:start w:val="1"/>
      <w:numFmt w:val="decimal"/>
      <w:lvlText w:val="%1.%2.%3.%4.%5.%6.%7."/>
      <w:lvlJc w:val="left"/>
      <w:pPr>
        <w:ind w:left="3600" w:hanging="1440"/>
      </w:pPr>
      <w:rPr>
        <w:rFonts w:ascii="Times New Roman" w:hAnsi="Times New Roman" w:cs="Times New Roman" w:hint="default"/>
        <w:color w:val="auto"/>
        <w:sz w:val="24"/>
      </w:rPr>
    </w:lvl>
    <w:lvl w:ilvl="7">
      <w:start w:val="1"/>
      <w:numFmt w:val="decimal"/>
      <w:lvlText w:val="%1.%2.%3.%4.%5.%6.%7.%8."/>
      <w:lvlJc w:val="left"/>
      <w:pPr>
        <w:ind w:left="4320" w:hanging="1800"/>
      </w:pPr>
      <w:rPr>
        <w:rFonts w:ascii="Times New Roman" w:hAnsi="Times New Roman" w:cs="Times New Roman" w:hint="default"/>
        <w:color w:val="auto"/>
        <w:sz w:val="24"/>
      </w:rPr>
    </w:lvl>
    <w:lvl w:ilvl="8">
      <w:start w:val="1"/>
      <w:numFmt w:val="decimal"/>
      <w:lvlText w:val="%1.%2.%3.%4.%5.%6.%7.%8.%9."/>
      <w:lvlJc w:val="left"/>
      <w:pPr>
        <w:ind w:left="4680" w:hanging="1800"/>
      </w:pPr>
      <w:rPr>
        <w:rFonts w:ascii="Times New Roman" w:hAnsi="Times New Roman" w:cs="Times New Roman" w:hint="default"/>
        <w:color w:val="auto"/>
        <w:sz w:val="24"/>
      </w:rPr>
    </w:lvl>
  </w:abstractNum>
  <w:abstractNum w:abstractNumId="50">
    <w:nsid w:val="4F651CD3"/>
    <w:multiLevelType w:val="multilevel"/>
    <w:tmpl w:val="6CC2C058"/>
    <w:lvl w:ilvl="0">
      <w:start w:val="1"/>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51">
    <w:nsid w:val="4FD016CD"/>
    <w:multiLevelType w:val="multilevel"/>
    <w:tmpl w:val="F4B09B06"/>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nsid w:val="54836541"/>
    <w:multiLevelType w:val="multilevel"/>
    <w:tmpl w:val="740ECDEC"/>
    <w:lvl w:ilvl="0">
      <w:start w:val="2"/>
      <w:numFmt w:val="decimal"/>
      <w:lvlText w:val="%1."/>
      <w:lvlJc w:val="left"/>
      <w:pPr>
        <w:ind w:left="480" w:hanging="480"/>
      </w:pPr>
      <w:rPr>
        <w:rFonts w:hint="default"/>
      </w:rPr>
    </w:lvl>
    <w:lvl w:ilvl="1">
      <w:start w:val="10"/>
      <w:numFmt w:val="decimal"/>
      <w:lvlText w:val="%1.%2."/>
      <w:lvlJc w:val="left"/>
      <w:pPr>
        <w:ind w:left="1440" w:hanging="48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53">
    <w:nsid w:val="55A435AC"/>
    <w:multiLevelType w:val="multilevel"/>
    <w:tmpl w:val="72AC9F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55D04CEB"/>
    <w:multiLevelType w:val="multilevel"/>
    <w:tmpl w:val="02A6DF56"/>
    <w:lvl w:ilvl="0">
      <w:start w:val="1"/>
      <w:numFmt w:val="decimal"/>
      <w:lvlText w:val="%1."/>
      <w:lvlJc w:val="left"/>
      <w:pPr>
        <w:ind w:left="480" w:hanging="480"/>
      </w:pPr>
      <w:rPr>
        <w:rFonts w:hint="default"/>
        <w:b/>
      </w:rPr>
    </w:lvl>
    <w:lvl w:ilvl="1">
      <w:start w:val="15"/>
      <w:numFmt w:val="decimal"/>
      <w:lvlText w:val="%1.%2."/>
      <w:lvlJc w:val="left"/>
      <w:pPr>
        <w:ind w:left="764" w:hanging="480"/>
      </w:pPr>
      <w:rPr>
        <w:rFonts w:hint="default"/>
        <w:b w:val="0"/>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55">
    <w:nsid w:val="5C102B08"/>
    <w:multiLevelType w:val="multilevel"/>
    <w:tmpl w:val="75BE65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5D136500"/>
    <w:multiLevelType w:val="multilevel"/>
    <w:tmpl w:val="10C234EE"/>
    <w:lvl w:ilvl="0">
      <w:start w:val="2"/>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7">
    <w:nsid w:val="5D5267CD"/>
    <w:multiLevelType w:val="multilevel"/>
    <w:tmpl w:val="DCE4C0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6041668D"/>
    <w:multiLevelType w:val="multilevel"/>
    <w:tmpl w:val="D2129182"/>
    <w:lvl w:ilvl="0">
      <w:start w:val="1"/>
      <w:numFmt w:val="decimal"/>
      <w:lvlText w:val="%1."/>
      <w:lvlJc w:val="left"/>
      <w:pPr>
        <w:ind w:left="360" w:hanging="360"/>
      </w:pPr>
      <w:rPr>
        <w:rFonts w:hint="default"/>
        <w:b w:val="0"/>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color w:val="92D050"/>
      </w:rPr>
    </w:lvl>
    <w:lvl w:ilvl="3">
      <w:start w:val="1"/>
      <w:numFmt w:val="decimal"/>
      <w:lvlText w:val="%1.%2.%3.%4."/>
      <w:lvlJc w:val="left"/>
      <w:pPr>
        <w:ind w:left="1080" w:hanging="1080"/>
      </w:pPr>
      <w:rPr>
        <w:rFonts w:hint="default"/>
        <w:color w:val="92D050"/>
      </w:rPr>
    </w:lvl>
    <w:lvl w:ilvl="4">
      <w:start w:val="1"/>
      <w:numFmt w:val="decimal"/>
      <w:lvlText w:val="%1.%2.%3.%4.%5."/>
      <w:lvlJc w:val="left"/>
      <w:pPr>
        <w:ind w:left="1080" w:hanging="1080"/>
      </w:pPr>
      <w:rPr>
        <w:rFonts w:hint="default"/>
        <w:color w:val="92D050"/>
      </w:rPr>
    </w:lvl>
    <w:lvl w:ilvl="5">
      <w:start w:val="1"/>
      <w:numFmt w:val="decimal"/>
      <w:lvlText w:val="%1.%2.%3.%4.%5.%6."/>
      <w:lvlJc w:val="left"/>
      <w:pPr>
        <w:ind w:left="1440" w:hanging="1440"/>
      </w:pPr>
      <w:rPr>
        <w:rFonts w:hint="default"/>
        <w:color w:val="92D050"/>
      </w:rPr>
    </w:lvl>
    <w:lvl w:ilvl="6">
      <w:start w:val="1"/>
      <w:numFmt w:val="decimal"/>
      <w:lvlText w:val="%1.%2.%3.%4.%5.%6.%7."/>
      <w:lvlJc w:val="left"/>
      <w:pPr>
        <w:ind w:left="1440" w:hanging="1440"/>
      </w:pPr>
      <w:rPr>
        <w:rFonts w:hint="default"/>
        <w:color w:val="92D050"/>
      </w:rPr>
    </w:lvl>
    <w:lvl w:ilvl="7">
      <w:start w:val="1"/>
      <w:numFmt w:val="decimal"/>
      <w:lvlText w:val="%1.%2.%3.%4.%5.%6.%7.%8."/>
      <w:lvlJc w:val="left"/>
      <w:pPr>
        <w:ind w:left="1800" w:hanging="1800"/>
      </w:pPr>
      <w:rPr>
        <w:rFonts w:hint="default"/>
        <w:color w:val="92D050"/>
      </w:rPr>
    </w:lvl>
    <w:lvl w:ilvl="8">
      <w:start w:val="1"/>
      <w:numFmt w:val="decimal"/>
      <w:lvlText w:val="%1.%2.%3.%4.%5.%6.%7.%8.%9."/>
      <w:lvlJc w:val="left"/>
      <w:pPr>
        <w:ind w:left="1800" w:hanging="1800"/>
      </w:pPr>
      <w:rPr>
        <w:rFonts w:hint="default"/>
        <w:color w:val="92D050"/>
      </w:rPr>
    </w:lvl>
  </w:abstractNum>
  <w:abstractNum w:abstractNumId="59">
    <w:nsid w:val="61802FDC"/>
    <w:multiLevelType w:val="multilevel"/>
    <w:tmpl w:val="9BFE0B42"/>
    <w:lvl w:ilvl="0">
      <w:start w:val="1"/>
      <w:numFmt w:val="decimal"/>
      <w:lvlText w:val="%1."/>
      <w:lvlJc w:val="left"/>
      <w:pPr>
        <w:ind w:left="480" w:hanging="480"/>
      </w:pPr>
      <w:rPr>
        <w:rFonts w:hint="default"/>
        <w:b w:val="0"/>
      </w:rPr>
    </w:lvl>
    <w:lvl w:ilvl="1">
      <w:start w:val="15"/>
      <w:numFmt w:val="decimal"/>
      <w:lvlText w:val="%1.%2."/>
      <w:lvlJc w:val="left"/>
      <w:pPr>
        <w:ind w:left="764" w:hanging="48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4072" w:hanging="1800"/>
      </w:pPr>
      <w:rPr>
        <w:rFonts w:hint="default"/>
        <w:b w:val="0"/>
      </w:rPr>
    </w:lvl>
  </w:abstractNum>
  <w:abstractNum w:abstractNumId="60">
    <w:nsid w:val="61BC2DC9"/>
    <w:multiLevelType w:val="multilevel"/>
    <w:tmpl w:val="C3CC0450"/>
    <w:lvl w:ilvl="0">
      <w:start w:val="1"/>
      <w:numFmt w:val="decimal"/>
      <w:lvlText w:val="%1."/>
      <w:lvlJc w:val="left"/>
      <w:pPr>
        <w:ind w:left="720" w:hanging="360"/>
      </w:pPr>
      <w:rPr>
        <w:rFonts w:hint="default"/>
        <w:color w:val="auto"/>
      </w:rPr>
    </w:lvl>
    <w:lvl w:ilvl="1">
      <w:start w:val="1"/>
      <w:numFmt w:val="decimal"/>
      <w:isLgl/>
      <w:lvlText w:val="%1.%2"/>
      <w:lvlJc w:val="left"/>
      <w:pPr>
        <w:ind w:left="67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1">
    <w:nsid w:val="63841B46"/>
    <w:multiLevelType w:val="multilevel"/>
    <w:tmpl w:val="6CC2C058"/>
    <w:lvl w:ilvl="0">
      <w:start w:val="1"/>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62">
    <w:nsid w:val="640864C5"/>
    <w:multiLevelType w:val="hybridMultilevel"/>
    <w:tmpl w:val="52342A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49D39A3"/>
    <w:multiLevelType w:val="multilevel"/>
    <w:tmpl w:val="A1BA03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64F96502"/>
    <w:multiLevelType w:val="multilevel"/>
    <w:tmpl w:val="7224505A"/>
    <w:lvl w:ilvl="0">
      <w:start w:val="1"/>
      <w:numFmt w:val="decimal"/>
      <w:lvlText w:val="%1."/>
      <w:lvlJc w:val="left"/>
      <w:pPr>
        <w:ind w:left="360" w:hanging="36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65">
    <w:nsid w:val="686C32A1"/>
    <w:multiLevelType w:val="multilevel"/>
    <w:tmpl w:val="02C458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697926F9"/>
    <w:multiLevelType w:val="multilevel"/>
    <w:tmpl w:val="AC7CB888"/>
    <w:lvl w:ilvl="0">
      <w:start w:val="1"/>
      <w:numFmt w:val="decimal"/>
      <w:lvlText w:val="%1."/>
      <w:lvlJc w:val="left"/>
      <w:pPr>
        <w:ind w:left="360" w:hanging="360"/>
      </w:pPr>
      <w:rPr>
        <w:rFonts w:hint="default"/>
        <w:color w:val="auto"/>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67">
    <w:nsid w:val="6B00272E"/>
    <w:multiLevelType w:val="multilevel"/>
    <w:tmpl w:val="90DE0C48"/>
    <w:lvl w:ilvl="0">
      <w:start w:val="1"/>
      <w:numFmt w:val="decimal"/>
      <w:lvlText w:val="%1."/>
      <w:lvlJc w:val="left"/>
      <w:pPr>
        <w:ind w:left="480" w:hanging="480"/>
      </w:pPr>
      <w:rPr>
        <w:rFonts w:hint="default"/>
      </w:rPr>
    </w:lvl>
    <w:lvl w:ilvl="1">
      <w:start w:val="4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6BF72413"/>
    <w:multiLevelType w:val="hybridMultilevel"/>
    <w:tmpl w:val="456230F0"/>
    <w:lvl w:ilvl="0" w:tplc="ED8EFF40">
      <w:start w:val="1"/>
      <w:numFmt w:val="decimal"/>
      <w:lvlText w:val="%1."/>
      <w:lvlJc w:val="left"/>
      <w:pPr>
        <w:ind w:left="450" w:hanging="360"/>
      </w:pPr>
      <w:rPr>
        <w:rFonts w:hint="default"/>
        <w:color w:val="auto"/>
      </w:rPr>
    </w:lvl>
    <w:lvl w:ilvl="1" w:tplc="041C0019">
      <w:start w:val="1"/>
      <w:numFmt w:val="lowerLetter"/>
      <w:lvlText w:val="%2."/>
      <w:lvlJc w:val="left"/>
      <w:pPr>
        <w:ind w:left="1170" w:hanging="360"/>
      </w:pPr>
    </w:lvl>
    <w:lvl w:ilvl="2" w:tplc="041C001B" w:tentative="1">
      <w:start w:val="1"/>
      <w:numFmt w:val="lowerRoman"/>
      <w:lvlText w:val="%3."/>
      <w:lvlJc w:val="right"/>
      <w:pPr>
        <w:ind w:left="1890" w:hanging="180"/>
      </w:pPr>
    </w:lvl>
    <w:lvl w:ilvl="3" w:tplc="041C000F" w:tentative="1">
      <w:start w:val="1"/>
      <w:numFmt w:val="decimal"/>
      <w:lvlText w:val="%4."/>
      <w:lvlJc w:val="left"/>
      <w:pPr>
        <w:ind w:left="2610" w:hanging="360"/>
      </w:pPr>
    </w:lvl>
    <w:lvl w:ilvl="4" w:tplc="041C0019" w:tentative="1">
      <w:start w:val="1"/>
      <w:numFmt w:val="lowerLetter"/>
      <w:lvlText w:val="%5."/>
      <w:lvlJc w:val="left"/>
      <w:pPr>
        <w:ind w:left="3330" w:hanging="360"/>
      </w:pPr>
    </w:lvl>
    <w:lvl w:ilvl="5" w:tplc="041C001B" w:tentative="1">
      <w:start w:val="1"/>
      <w:numFmt w:val="lowerRoman"/>
      <w:lvlText w:val="%6."/>
      <w:lvlJc w:val="right"/>
      <w:pPr>
        <w:ind w:left="4050" w:hanging="180"/>
      </w:pPr>
    </w:lvl>
    <w:lvl w:ilvl="6" w:tplc="041C000F" w:tentative="1">
      <w:start w:val="1"/>
      <w:numFmt w:val="decimal"/>
      <w:lvlText w:val="%7."/>
      <w:lvlJc w:val="left"/>
      <w:pPr>
        <w:ind w:left="4770" w:hanging="360"/>
      </w:pPr>
    </w:lvl>
    <w:lvl w:ilvl="7" w:tplc="041C0019" w:tentative="1">
      <w:start w:val="1"/>
      <w:numFmt w:val="lowerLetter"/>
      <w:lvlText w:val="%8."/>
      <w:lvlJc w:val="left"/>
      <w:pPr>
        <w:ind w:left="5490" w:hanging="360"/>
      </w:pPr>
    </w:lvl>
    <w:lvl w:ilvl="8" w:tplc="041C001B" w:tentative="1">
      <w:start w:val="1"/>
      <w:numFmt w:val="lowerRoman"/>
      <w:lvlText w:val="%9."/>
      <w:lvlJc w:val="right"/>
      <w:pPr>
        <w:ind w:left="6210" w:hanging="180"/>
      </w:pPr>
    </w:lvl>
  </w:abstractNum>
  <w:abstractNum w:abstractNumId="69">
    <w:nsid w:val="6C4C79F3"/>
    <w:multiLevelType w:val="multilevel"/>
    <w:tmpl w:val="67105A6E"/>
    <w:lvl w:ilvl="0">
      <w:start w:val="1"/>
      <w:numFmt w:val="decimal"/>
      <w:lvlText w:val="%1."/>
      <w:lvlJc w:val="left"/>
      <w:pPr>
        <w:ind w:left="480" w:hanging="480"/>
      </w:pPr>
      <w:rPr>
        <w:rFonts w:hint="default"/>
      </w:rPr>
    </w:lvl>
    <w:lvl w:ilvl="1">
      <w:start w:val="28"/>
      <w:numFmt w:val="decimal"/>
      <w:lvlText w:val="%1.%2."/>
      <w:lvlJc w:val="left"/>
      <w:pPr>
        <w:ind w:left="1230" w:hanging="48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70">
    <w:nsid w:val="6D0651CA"/>
    <w:multiLevelType w:val="hybridMultilevel"/>
    <w:tmpl w:val="7C46EF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DED6B8D"/>
    <w:multiLevelType w:val="multilevel"/>
    <w:tmpl w:val="83781FD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2">
    <w:nsid w:val="6EF15E8B"/>
    <w:multiLevelType w:val="multilevel"/>
    <w:tmpl w:val="6BB68CA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3">
    <w:nsid w:val="6EF62E60"/>
    <w:multiLevelType w:val="multilevel"/>
    <w:tmpl w:val="C1AC8C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nsid w:val="71994979"/>
    <w:multiLevelType w:val="multilevel"/>
    <w:tmpl w:val="D6D67460"/>
    <w:lvl w:ilvl="0">
      <w:start w:val="1"/>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75">
    <w:nsid w:val="75A1060C"/>
    <w:multiLevelType w:val="multilevel"/>
    <w:tmpl w:val="80D0172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nsid w:val="77025C82"/>
    <w:multiLevelType w:val="multilevel"/>
    <w:tmpl w:val="70BA049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78966381"/>
    <w:multiLevelType w:val="multilevel"/>
    <w:tmpl w:val="0D92DC0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8">
    <w:nsid w:val="79D47C01"/>
    <w:multiLevelType w:val="multilevel"/>
    <w:tmpl w:val="A5AEA6D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9">
    <w:nsid w:val="7A3510B9"/>
    <w:multiLevelType w:val="multilevel"/>
    <w:tmpl w:val="232C9EF6"/>
    <w:lvl w:ilvl="0">
      <w:start w:val="1"/>
      <w:numFmt w:val="decimal"/>
      <w:lvlText w:val="%1."/>
      <w:lvlJc w:val="left"/>
      <w:pPr>
        <w:ind w:left="360" w:hanging="360"/>
      </w:pPr>
      <w:rPr>
        <w:rFonts w:ascii="Book Antiqua" w:hAnsi="Book Antiqua" w:hint="default"/>
        <w:sz w:val="22"/>
      </w:rPr>
    </w:lvl>
    <w:lvl w:ilvl="1">
      <w:start w:val="1"/>
      <w:numFmt w:val="decimal"/>
      <w:lvlText w:val="%1.%2."/>
      <w:lvlJc w:val="left"/>
      <w:pPr>
        <w:ind w:left="1440" w:hanging="360"/>
      </w:pPr>
      <w:rPr>
        <w:rFonts w:ascii="Times New Roman" w:hAnsi="Times New Roman" w:cs="Times New Roman" w:hint="default"/>
        <w:sz w:val="24"/>
        <w:szCs w:val="24"/>
      </w:rPr>
    </w:lvl>
    <w:lvl w:ilvl="2">
      <w:start w:val="1"/>
      <w:numFmt w:val="decimal"/>
      <w:lvlText w:val="%1.%2.%3."/>
      <w:lvlJc w:val="left"/>
      <w:pPr>
        <w:ind w:left="2880" w:hanging="720"/>
      </w:pPr>
      <w:rPr>
        <w:rFonts w:ascii="Book Antiqua" w:hAnsi="Book Antiqua" w:hint="default"/>
        <w:sz w:val="22"/>
      </w:rPr>
    </w:lvl>
    <w:lvl w:ilvl="3">
      <w:start w:val="1"/>
      <w:numFmt w:val="decimal"/>
      <w:lvlText w:val="%1.%2.%3.%4."/>
      <w:lvlJc w:val="left"/>
      <w:pPr>
        <w:ind w:left="3960" w:hanging="720"/>
      </w:pPr>
      <w:rPr>
        <w:rFonts w:ascii="Book Antiqua" w:hAnsi="Book Antiqua" w:hint="default"/>
        <w:sz w:val="22"/>
      </w:rPr>
    </w:lvl>
    <w:lvl w:ilvl="4">
      <w:start w:val="1"/>
      <w:numFmt w:val="decimal"/>
      <w:lvlText w:val="%1.%2.%3.%4.%5."/>
      <w:lvlJc w:val="left"/>
      <w:pPr>
        <w:ind w:left="5400" w:hanging="1080"/>
      </w:pPr>
      <w:rPr>
        <w:rFonts w:ascii="Book Antiqua" w:hAnsi="Book Antiqua" w:hint="default"/>
        <w:sz w:val="22"/>
      </w:rPr>
    </w:lvl>
    <w:lvl w:ilvl="5">
      <w:start w:val="1"/>
      <w:numFmt w:val="decimal"/>
      <w:lvlText w:val="%1.%2.%3.%4.%5.%6."/>
      <w:lvlJc w:val="left"/>
      <w:pPr>
        <w:ind w:left="6480" w:hanging="1080"/>
      </w:pPr>
      <w:rPr>
        <w:rFonts w:ascii="Book Antiqua" w:hAnsi="Book Antiqua" w:hint="default"/>
        <w:sz w:val="22"/>
      </w:rPr>
    </w:lvl>
    <w:lvl w:ilvl="6">
      <w:start w:val="1"/>
      <w:numFmt w:val="decimal"/>
      <w:lvlText w:val="%1.%2.%3.%4.%5.%6.%7."/>
      <w:lvlJc w:val="left"/>
      <w:pPr>
        <w:ind w:left="7920" w:hanging="1440"/>
      </w:pPr>
      <w:rPr>
        <w:rFonts w:ascii="Book Antiqua" w:hAnsi="Book Antiqua" w:hint="default"/>
        <w:sz w:val="22"/>
      </w:rPr>
    </w:lvl>
    <w:lvl w:ilvl="7">
      <w:start w:val="1"/>
      <w:numFmt w:val="decimal"/>
      <w:lvlText w:val="%1.%2.%3.%4.%5.%6.%7.%8."/>
      <w:lvlJc w:val="left"/>
      <w:pPr>
        <w:ind w:left="9000" w:hanging="1440"/>
      </w:pPr>
      <w:rPr>
        <w:rFonts w:ascii="Book Antiqua" w:hAnsi="Book Antiqua" w:hint="default"/>
        <w:sz w:val="22"/>
      </w:rPr>
    </w:lvl>
    <w:lvl w:ilvl="8">
      <w:start w:val="1"/>
      <w:numFmt w:val="decimal"/>
      <w:lvlText w:val="%1.%2.%3.%4.%5.%6.%7.%8.%9."/>
      <w:lvlJc w:val="left"/>
      <w:pPr>
        <w:ind w:left="10440" w:hanging="1800"/>
      </w:pPr>
      <w:rPr>
        <w:rFonts w:ascii="Book Antiqua" w:hAnsi="Book Antiqua" w:hint="default"/>
        <w:sz w:val="22"/>
      </w:rPr>
    </w:lvl>
  </w:abstractNum>
  <w:abstractNum w:abstractNumId="80">
    <w:nsid w:val="7ABB2647"/>
    <w:multiLevelType w:val="multilevel"/>
    <w:tmpl w:val="29C837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1">
    <w:nsid w:val="7B792013"/>
    <w:multiLevelType w:val="multilevel"/>
    <w:tmpl w:val="5F222DDA"/>
    <w:lvl w:ilvl="0">
      <w:start w:val="1"/>
      <w:numFmt w:val="decimal"/>
      <w:lvlText w:val="%1."/>
      <w:lvlJc w:val="left"/>
      <w:pPr>
        <w:ind w:left="480" w:hanging="480"/>
      </w:pPr>
      <w:rPr>
        <w:rFonts w:hint="default"/>
      </w:rPr>
    </w:lvl>
    <w:lvl w:ilvl="1">
      <w:start w:val="42"/>
      <w:numFmt w:val="decimal"/>
      <w:lvlText w:val="%1.%2."/>
      <w:lvlJc w:val="left"/>
      <w:pPr>
        <w:ind w:left="75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82">
    <w:nsid w:val="7D52025E"/>
    <w:multiLevelType w:val="multilevel"/>
    <w:tmpl w:val="E47268D2"/>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8"/>
  </w:num>
  <w:num w:numId="2">
    <w:abstractNumId w:val="4"/>
  </w:num>
  <w:num w:numId="3">
    <w:abstractNumId w:val="60"/>
  </w:num>
  <w:num w:numId="4">
    <w:abstractNumId w:val="41"/>
  </w:num>
  <w:num w:numId="5">
    <w:abstractNumId w:val="15"/>
  </w:num>
  <w:num w:numId="6">
    <w:abstractNumId w:val="1"/>
  </w:num>
  <w:num w:numId="7">
    <w:abstractNumId w:val="80"/>
  </w:num>
  <w:num w:numId="8">
    <w:abstractNumId w:val="46"/>
  </w:num>
  <w:num w:numId="9">
    <w:abstractNumId w:val="62"/>
  </w:num>
  <w:num w:numId="10">
    <w:abstractNumId w:val="13"/>
  </w:num>
  <w:num w:numId="11">
    <w:abstractNumId w:val="47"/>
  </w:num>
  <w:num w:numId="12">
    <w:abstractNumId w:val="29"/>
  </w:num>
  <w:num w:numId="13">
    <w:abstractNumId w:val="36"/>
  </w:num>
  <w:num w:numId="14">
    <w:abstractNumId w:val="42"/>
  </w:num>
  <w:num w:numId="15">
    <w:abstractNumId w:val="79"/>
  </w:num>
  <w:num w:numId="16">
    <w:abstractNumId w:val="21"/>
  </w:num>
  <w:num w:numId="17">
    <w:abstractNumId w:val="20"/>
  </w:num>
  <w:num w:numId="18">
    <w:abstractNumId w:val="64"/>
  </w:num>
  <w:num w:numId="19">
    <w:abstractNumId w:val="56"/>
  </w:num>
  <w:num w:numId="20">
    <w:abstractNumId w:val="9"/>
  </w:num>
  <w:num w:numId="21">
    <w:abstractNumId w:val="2"/>
  </w:num>
  <w:num w:numId="22">
    <w:abstractNumId w:val="34"/>
  </w:num>
  <w:num w:numId="23">
    <w:abstractNumId w:val="6"/>
  </w:num>
  <w:num w:numId="24">
    <w:abstractNumId w:val="58"/>
  </w:num>
  <w:num w:numId="25">
    <w:abstractNumId w:val="10"/>
  </w:num>
  <w:num w:numId="26">
    <w:abstractNumId w:val="49"/>
  </w:num>
  <w:num w:numId="27">
    <w:abstractNumId w:val="77"/>
  </w:num>
  <w:num w:numId="28">
    <w:abstractNumId w:val="3"/>
  </w:num>
  <w:num w:numId="29">
    <w:abstractNumId w:val="35"/>
  </w:num>
  <w:num w:numId="30">
    <w:abstractNumId w:val="37"/>
  </w:num>
  <w:num w:numId="31">
    <w:abstractNumId w:val="63"/>
  </w:num>
  <w:num w:numId="32">
    <w:abstractNumId w:val="72"/>
  </w:num>
  <w:num w:numId="33">
    <w:abstractNumId w:val="28"/>
  </w:num>
  <w:num w:numId="34">
    <w:abstractNumId w:val="22"/>
  </w:num>
  <w:num w:numId="35">
    <w:abstractNumId w:val="73"/>
  </w:num>
  <w:num w:numId="36">
    <w:abstractNumId w:val="38"/>
  </w:num>
  <w:num w:numId="37">
    <w:abstractNumId w:val="32"/>
  </w:num>
  <w:num w:numId="38">
    <w:abstractNumId w:val="12"/>
  </w:num>
  <w:num w:numId="39">
    <w:abstractNumId w:val="17"/>
  </w:num>
  <w:num w:numId="40">
    <w:abstractNumId w:val="18"/>
  </w:num>
  <w:num w:numId="41">
    <w:abstractNumId w:val="43"/>
  </w:num>
  <w:num w:numId="42">
    <w:abstractNumId w:val="11"/>
  </w:num>
  <w:num w:numId="43">
    <w:abstractNumId w:val="82"/>
  </w:num>
  <w:num w:numId="44">
    <w:abstractNumId w:val="78"/>
  </w:num>
  <w:num w:numId="45">
    <w:abstractNumId w:val="65"/>
  </w:num>
  <w:num w:numId="46">
    <w:abstractNumId w:val="55"/>
  </w:num>
  <w:num w:numId="47">
    <w:abstractNumId w:val="50"/>
  </w:num>
  <w:num w:numId="48">
    <w:abstractNumId w:val="33"/>
  </w:num>
  <w:num w:numId="49">
    <w:abstractNumId w:val="66"/>
  </w:num>
  <w:num w:numId="50">
    <w:abstractNumId w:val="8"/>
  </w:num>
  <w:num w:numId="51">
    <w:abstractNumId w:val="7"/>
  </w:num>
  <w:num w:numId="52">
    <w:abstractNumId w:val="14"/>
  </w:num>
  <w:num w:numId="53">
    <w:abstractNumId w:val="52"/>
  </w:num>
  <w:num w:numId="54">
    <w:abstractNumId w:val="25"/>
  </w:num>
  <w:num w:numId="55">
    <w:abstractNumId w:val="31"/>
  </w:num>
  <w:num w:numId="56">
    <w:abstractNumId w:val="61"/>
  </w:num>
  <w:num w:numId="57">
    <w:abstractNumId w:val="19"/>
  </w:num>
  <w:num w:numId="58">
    <w:abstractNumId w:val="75"/>
  </w:num>
  <w:num w:numId="59">
    <w:abstractNumId w:val="39"/>
  </w:num>
  <w:num w:numId="60">
    <w:abstractNumId w:val="30"/>
  </w:num>
  <w:num w:numId="61">
    <w:abstractNumId w:val="54"/>
  </w:num>
  <w:num w:numId="62">
    <w:abstractNumId w:val="59"/>
  </w:num>
  <w:num w:numId="63">
    <w:abstractNumId w:val="40"/>
  </w:num>
  <w:num w:numId="64">
    <w:abstractNumId w:val="74"/>
  </w:num>
  <w:num w:numId="65">
    <w:abstractNumId w:val="5"/>
  </w:num>
  <w:num w:numId="66">
    <w:abstractNumId w:val="16"/>
  </w:num>
  <w:num w:numId="67">
    <w:abstractNumId w:val="76"/>
  </w:num>
  <w:num w:numId="68">
    <w:abstractNumId w:val="51"/>
  </w:num>
  <w:num w:numId="69">
    <w:abstractNumId w:val="57"/>
  </w:num>
  <w:num w:numId="70">
    <w:abstractNumId w:val="27"/>
  </w:num>
  <w:num w:numId="71">
    <w:abstractNumId w:val="68"/>
  </w:num>
  <w:num w:numId="72">
    <w:abstractNumId w:val="71"/>
  </w:num>
  <w:num w:numId="73">
    <w:abstractNumId w:val="24"/>
  </w:num>
  <w:num w:numId="74">
    <w:abstractNumId w:val="45"/>
  </w:num>
  <w:num w:numId="75">
    <w:abstractNumId w:val="53"/>
  </w:num>
  <w:num w:numId="76">
    <w:abstractNumId w:val="23"/>
  </w:num>
  <w:num w:numId="77">
    <w:abstractNumId w:val="44"/>
  </w:num>
  <w:num w:numId="78">
    <w:abstractNumId w:val="0"/>
  </w:num>
  <w:num w:numId="79">
    <w:abstractNumId w:val="67"/>
  </w:num>
  <w:num w:numId="80">
    <w:abstractNumId w:val="70"/>
  </w:num>
  <w:num w:numId="81">
    <w:abstractNumId w:val="26"/>
  </w:num>
  <w:num w:numId="82">
    <w:abstractNumId w:val="81"/>
  </w:num>
  <w:num w:numId="83">
    <w:abstractNumId w:val="69"/>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430"/>
    <w:rsid w:val="000056FE"/>
    <w:rsid w:val="00012AB2"/>
    <w:rsid w:val="00017995"/>
    <w:rsid w:val="00035E75"/>
    <w:rsid w:val="00044C14"/>
    <w:rsid w:val="0005004C"/>
    <w:rsid w:val="00051BA6"/>
    <w:rsid w:val="0005696A"/>
    <w:rsid w:val="00061B2E"/>
    <w:rsid w:val="00062D8A"/>
    <w:rsid w:val="00063059"/>
    <w:rsid w:val="00072891"/>
    <w:rsid w:val="00075ADF"/>
    <w:rsid w:val="0008200B"/>
    <w:rsid w:val="00096919"/>
    <w:rsid w:val="000B2389"/>
    <w:rsid w:val="000C2D86"/>
    <w:rsid w:val="000C38C3"/>
    <w:rsid w:val="000D4E6C"/>
    <w:rsid w:val="000E187D"/>
    <w:rsid w:val="000F7672"/>
    <w:rsid w:val="00100A73"/>
    <w:rsid w:val="0011108F"/>
    <w:rsid w:val="00111A03"/>
    <w:rsid w:val="00137540"/>
    <w:rsid w:val="00140DCF"/>
    <w:rsid w:val="00153E2A"/>
    <w:rsid w:val="001605D7"/>
    <w:rsid w:val="00167587"/>
    <w:rsid w:val="00182151"/>
    <w:rsid w:val="001A1BE2"/>
    <w:rsid w:val="001C5442"/>
    <w:rsid w:val="001C5E32"/>
    <w:rsid w:val="001C6430"/>
    <w:rsid w:val="001D131E"/>
    <w:rsid w:val="001D339D"/>
    <w:rsid w:val="001E3A39"/>
    <w:rsid w:val="001F0455"/>
    <w:rsid w:val="001F17A8"/>
    <w:rsid w:val="001F3533"/>
    <w:rsid w:val="001F78A2"/>
    <w:rsid w:val="002145E8"/>
    <w:rsid w:val="00225215"/>
    <w:rsid w:val="00242011"/>
    <w:rsid w:val="00254EED"/>
    <w:rsid w:val="002710E5"/>
    <w:rsid w:val="002732B2"/>
    <w:rsid w:val="00281BE0"/>
    <w:rsid w:val="002820A9"/>
    <w:rsid w:val="002914F4"/>
    <w:rsid w:val="002974DF"/>
    <w:rsid w:val="002A0ACB"/>
    <w:rsid w:val="002A0DF2"/>
    <w:rsid w:val="002A6A73"/>
    <w:rsid w:val="002A7680"/>
    <w:rsid w:val="002D02EE"/>
    <w:rsid w:val="002D17BC"/>
    <w:rsid w:val="002E6593"/>
    <w:rsid w:val="002F7027"/>
    <w:rsid w:val="002F7320"/>
    <w:rsid w:val="00302B4E"/>
    <w:rsid w:val="00306A25"/>
    <w:rsid w:val="00307A36"/>
    <w:rsid w:val="00316DE4"/>
    <w:rsid w:val="00316FBE"/>
    <w:rsid w:val="00324F4D"/>
    <w:rsid w:val="00336682"/>
    <w:rsid w:val="00341A6C"/>
    <w:rsid w:val="00360440"/>
    <w:rsid w:val="00367F97"/>
    <w:rsid w:val="00371551"/>
    <w:rsid w:val="0037323E"/>
    <w:rsid w:val="00373659"/>
    <w:rsid w:val="00373C5B"/>
    <w:rsid w:val="00382307"/>
    <w:rsid w:val="00386414"/>
    <w:rsid w:val="003A012B"/>
    <w:rsid w:val="003B3B09"/>
    <w:rsid w:val="003B43BA"/>
    <w:rsid w:val="003D15D7"/>
    <w:rsid w:val="003D443C"/>
    <w:rsid w:val="003E21DB"/>
    <w:rsid w:val="003F0CCE"/>
    <w:rsid w:val="003F6BA4"/>
    <w:rsid w:val="004015EF"/>
    <w:rsid w:val="00405CBE"/>
    <w:rsid w:val="0041023B"/>
    <w:rsid w:val="004155D5"/>
    <w:rsid w:val="00421A96"/>
    <w:rsid w:val="00422A46"/>
    <w:rsid w:val="00435BFB"/>
    <w:rsid w:val="0044101F"/>
    <w:rsid w:val="00447514"/>
    <w:rsid w:val="0045478D"/>
    <w:rsid w:val="00454B21"/>
    <w:rsid w:val="004550B5"/>
    <w:rsid w:val="00460188"/>
    <w:rsid w:val="0046034D"/>
    <w:rsid w:val="004724F0"/>
    <w:rsid w:val="0047389D"/>
    <w:rsid w:val="00480A81"/>
    <w:rsid w:val="00482F93"/>
    <w:rsid w:val="00490E49"/>
    <w:rsid w:val="00490FDF"/>
    <w:rsid w:val="00493A41"/>
    <w:rsid w:val="004A34E6"/>
    <w:rsid w:val="004A677C"/>
    <w:rsid w:val="004A7F35"/>
    <w:rsid w:val="004B0F5D"/>
    <w:rsid w:val="004C1427"/>
    <w:rsid w:val="004D438B"/>
    <w:rsid w:val="004E6584"/>
    <w:rsid w:val="00503E18"/>
    <w:rsid w:val="005113E8"/>
    <w:rsid w:val="00513B21"/>
    <w:rsid w:val="00522CDE"/>
    <w:rsid w:val="00524C1A"/>
    <w:rsid w:val="005256A1"/>
    <w:rsid w:val="00533AE8"/>
    <w:rsid w:val="00535372"/>
    <w:rsid w:val="0054128D"/>
    <w:rsid w:val="00560F89"/>
    <w:rsid w:val="005673B6"/>
    <w:rsid w:val="00572B6F"/>
    <w:rsid w:val="00585E80"/>
    <w:rsid w:val="0058776B"/>
    <w:rsid w:val="005B204C"/>
    <w:rsid w:val="005C1A29"/>
    <w:rsid w:val="005E0DC8"/>
    <w:rsid w:val="005E6927"/>
    <w:rsid w:val="005E6DD9"/>
    <w:rsid w:val="00606ABB"/>
    <w:rsid w:val="0061179F"/>
    <w:rsid w:val="0062726D"/>
    <w:rsid w:val="00632B52"/>
    <w:rsid w:val="006349A1"/>
    <w:rsid w:val="0064001B"/>
    <w:rsid w:val="00643940"/>
    <w:rsid w:val="00651179"/>
    <w:rsid w:val="00662853"/>
    <w:rsid w:val="00665F47"/>
    <w:rsid w:val="00685166"/>
    <w:rsid w:val="006854B8"/>
    <w:rsid w:val="006911C8"/>
    <w:rsid w:val="00696EF3"/>
    <w:rsid w:val="006A00FF"/>
    <w:rsid w:val="006A5F88"/>
    <w:rsid w:val="006B2BE3"/>
    <w:rsid w:val="006C00EF"/>
    <w:rsid w:val="006C452C"/>
    <w:rsid w:val="006C76BE"/>
    <w:rsid w:val="006D1984"/>
    <w:rsid w:val="006D2713"/>
    <w:rsid w:val="006E07D0"/>
    <w:rsid w:val="006E2A85"/>
    <w:rsid w:val="006F2EE5"/>
    <w:rsid w:val="0071405D"/>
    <w:rsid w:val="00717813"/>
    <w:rsid w:val="00736679"/>
    <w:rsid w:val="00741DEC"/>
    <w:rsid w:val="00744ECD"/>
    <w:rsid w:val="007469A8"/>
    <w:rsid w:val="00753C61"/>
    <w:rsid w:val="0075787F"/>
    <w:rsid w:val="0075799A"/>
    <w:rsid w:val="0076164D"/>
    <w:rsid w:val="00764DA4"/>
    <w:rsid w:val="0077478E"/>
    <w:rsid w:val="007769E8"/>
    <w:rsid w:val="007843BA"/>
    <w:rsid w:val="007867B9"/>
    <w:rsid w:val="0079267B"/>
    <w:rsid w:val="007A0668"/>
    <w:rsid w:val="007A27A1"/>
    <w:rsid w:val="007A683E"/>
    <w:rsid w:val="007A7D9F"/>
    <w:rsid w:val="007B215E"/>
    <w:rsid w:val="007B4CBE"/>
    <w:rsid w:val="007D4359"/>
    <w:rsid w:val="007F11CD"/>
    <w:rsid w:val="007F16FA"/>
    <w:rsid w:val="007F52F7"/>
    <w:rsid w:val="00816054"/>
    <w:rsid w:val="008225E3"/>
    <w:rsid w:val="00840669"/>
    <w:rsid w:val="0084475B"/>
    <w:rsid w:val="008518BC"/>
    <w:rsid w:val="0086476E"/>
    <w:rsid w:val="00871861"/>
    <w:rsid w:val="008872DC"/>
    <w:rsid w:val="0089200C"/>
    <w:rsid w:val="0089363B"/>
    <w:rsid w:val="00894A2A"/>
    <w:rsid w:val="008A0289"/>
    <w:rsid w:val="008A48DA"/>
    <w:rsid w:val="008A710D"/>
    <w:rsid w:val="008B1343"/>
    <w:rsid w:val="008E498B"/>
    <w:rsid w:val="008E796F"/>
    <w:rsid w:val="008F5C70"/>
    <w:rsid w:val="009045D4"/>
    <w:rsid w:val="00905464"/>
    <w:rsid w:val="00907416"/>
    <w:rsid w:val="009117F3"/>
    <w:rsid w:val="00913577"/>
    <w:rsid w:val="00913A64"/>
    <w:rsid w:val="00914C81"/>
    <w:rsid w:val="0091512D"/>
    <w:rsid w:val="009442BC"/>
    <w:rsid w:val="009623FB"/>
    <w:rsid w:val="00965EDA"/>
    <w:rsid w:val="00991BE2"/>
    <w:rsid w:val="009A3098"/>
    <w:rsid w:val="009A3A30"/>
    <w:rsid w:val="009A576C"/>
    <w:rsid w:val="009A7ED5"/>
    <w:rsid w:val="009A7F65"/>
    <w:rsid w:val="009B6931"/>
    <w:rsid w:val="009B7981"/>
    <w:rsid w:val="009E27D6"/>
    <w:rsid w:val="009E6D96"/>
    <w:rsid w:val="00A012D3"/>
    <w:rsid w:val="00A23A7B"/>
    <w:rsid w:val="00A42520"/>
    <w:rsid w:val="00A51EEE"/>
    <w:rsid w:val="00A660F3"/>
    <w:rsid w:val="00A67344"/>
    <w:rsid w:val="00A67AC3"/>
    <w:rsid w:val="00A7692E"/>
    <w:rsid w:val="00A83735"/>
    <w:rsid w:val="00A90B56"/>
    <w:rsid w:val="00A93904"/>
    <w:rsid w:val="00A97FBD"/>
    <w:rsid w:val="00AA2141"/>
    <w:rsid w:val="00AA5754"/>
    <w:rsid w:val="00AA66EA"/>
    <w:rsid w:val="00AB74D1"/>
    <w:rsid w:val="00AC0B78"/>
    <w:rsid w:val="00AC7A5D"/>
    <w:rsid w:val="00AD049F"/>
    <w:rsid w:val="00AF5415"/>
    <w:rsid w:val="00B04163"/>
    <w:rsid w:val="00B16C81"/>
    <w:rsid w:val="00B45617"/>
    <w:rsid w:val="00B46E3E"/>
    <w:rsid w:val="00B47A1C"/>
    <w:rsid w:val="00B50615"/>
    <w:rsid w:val="00B52212"/>
    <w:rsid w:val="00B53BFD"/>
    <w:rsid w:val="00B56190"/>
    <w:rsid w:val="00B5666C"/>
    <w:rsid w:val="00B726C6"/>
    <w:rsid w:val="00B85102"/>
    <w:rsid w:val="00B852D4"/>
    <w:rsid w:val="00B92F47"/>
    <w:rsid w:val="00B93CDB"/>
    <w:rsid w:val="00B95AD6"/>
    <w:rsid w:val="00BA050B"/>
    <w:rsid w:val="00BA085F"/>
    <w:rsid w:val="00BB21CC"/>
    <w:rsid w:val="00BB6D96"/>
    <w:rsid w:val="00BC5A47"/>
    <w:rsid w:val="00BD45E5"/>
    <w:rsid w:val="00BD567C"/>
    <w:rsid w:val="00BE635E"/>
    <w:rsid w:val="00BF50B6"/>
    <w:rsid w:val="00C054D3"/>
    <w:rsid w:val="00C1190E"/>
    <w:rsid w:val="00C120AD"/>
    <w:rsid w:val="00C13D67"/>
    <w:rsid w:val="00C13DC8"/>
    <w:rsid w:val="00C37B7B"/>
    <w:rsid w:val="00C47701"/>
    <w:rsid w:val="00C52B2F"/>
    <w:rsid w:val="00C5342A"/>
    <w:rsid w:val="00C8372F"/>
    <w:rsid w:val="00C9240D"/>
    <w:rsid w:val="00CA0780"/>
    <w:rsid w:val="00CA0D29"/>
    <w:rsid w:val="00CA19C0"/>
    <w:rsid w:val="00CC5EAA"/>
    <w:rsid w:val="00CE1927"/>
    <w:rsid w:val="00CE1928"/>
    <w:rsid w:val="00CE3AD2"/>
    <w:rsid w:val="00CF0D19"/>
    <w:rsid w:val="00CF73A3"/>
    <w:rsid w:val="00D00DF4"/>
    <w:rsid w:val="00D00E90"/>
    <w:rsid w:val="00D031FC"/>
    <w:rsid w:val="00D05ECD"/>
    <w:rsid w:val="00D23848"/>
    <w:rsid w:val="00D23FCC"/>
    <w:rsid w:val="00D24E79"/>
    <w:rsid w:val="00D325F1"/>
    <w:rsid w:val="00D36C0A"/>
    <w:rsid w:val="00D447BB"/>
    <w:rsid w:val="00D462CB"/>
    <w:rsid w:val="00D50B5C"/>
    <w:rsid w:val="00D525FA"/>
    <w:rsid w:val="00D618C0"/>
    <w:rsid w:val="00D62EE2"/>
    <w:rsid w:val="00D720F2"/>
    <w:rsid w:val="00D72D6F"/>
    <w:rsid w:val="00D7707D"/>
    <w:rsid w:val="00D83478"/>
    <w:rsid w:val="00D85709"/>
    <w:rsid w:val="00D87CFE"/>
    <w:rsid w:val="00DA5E3B"/>
    <w:rsid w:val="00DB274E"/>
    <w:rsid w:val="00DC2F80"/>
    <w:rsid w:val="00DD1C77"/>
    <w:rsid w:val="00DD4557"/>
    <w:rsid w:val="00DE081A"/>
    <w:rsid w:val="00DE1843"/>
    <w:rsid w:val="00DF2071"/>
    <w:rsid w:val="00E0351F"/>
    <w:rsid w:val="00E22AEC"/>
    <w:rsid w:val="00E31A3D"/>
    <w:rsid w:val="00E32D7A"/>
    <w:rsid w:val="00E354C2"/>
    <w:rsid w:val="00E4315F"/>
    <w:rsid w:val="00E464F0"/>
    <w:rsid w:val="00E57853"/>
    <w:rsid w:val="00E57BE4"/>
    <w:rsid w:val="00E6447C"/>
    <w:rsid w:val="00E66B44"/>
    <w:rsid w:val="00E72554"/>
    <w:rsid w:val="00E971D1"/>
    <w:rsid w:val="00EA617F"/>
    <w:rsid w:val="00EB433C"/>
    <w:rsid w:val="00EC5235"/>
    <w:rsid w:val="00ED2142"/>
    <w:rsid w:val="00ED365B"/>
    <w:rsid w:val="00EF1228"/>
    <w:rsid w:val="00EF66D4"/>
    <w:rsid w:val="00F039D4"/>
    <w:rsid w:val="00F042FB"/>
    <w:rsid w:val="00F069E1"/>
    <w:rsid w:val="00F12CDD"/>
    <w:rsid w:val="00F13E28"/>
    <w:rsid w:val="00F17550"/>
    <w:rsid w:val="00F21049"/>
    <w:rsid w:val="00F217C4"/>
    <w:rsid w:val="00F262B8"/>
    <w:rsid w:val="00F35C97"/>
    <w:rsid w:val="00F47F87"/>
    <w:rsid w:val="00F50693"/>
    <w:rsid w:val="00F6183B"/>
    <w:rsid w:val="00F66B07"/>
    <w:rsid w:val="00F70F47"/>
    <w:rsid w:val="00F82FEA"/>
    <w:rsid w:val="00F85C1F"/>
    <w:rsid w:val="00FA3ABF"/>
    <w:rsid w:val="00FB7977"/>
    <w:rsid w:val="00FB7C57"/>
    <w:rsid w:val="00FC27AF"/>
    <w:rsid w:val="00FC33AA"/>
    <w:rsid w:val="00FC4768"/>
    <w:rsid w:val="00FE0C20"/>
    <w:rsid w:val="00FE2542"/>
    <w:rsid w:val="00FE71C9"/>
    <w:rsid w:val="00FF5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59765"/>
  <w15:docId w15:val="{4F1F5AC9-E9F0-4180-AD12-67DA8D61D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430"/>
    <w:rPr>
      <w:rFonts w:ascii="Calibri" w:eastAsia="Times New Roman" w:hAnsi="Calibri" w:cs="Times New Roman"/>
      <w:lang w:val="sq-AL"/>
    </w:rPr>
  </w:style>
  <w:style w:type="paragraph" w:styleId="Heading1">
    <w:name w:val="heading 1"/>
    <w:basedOn w:val="Normal"/>
    <w:next w:val="Normal"/>
    <w:link w:val="Heading1Char"/>
    <w:qFormat/>
    <w:rsid w:val="001C6430"/>
    <w:pPr>
      <w:keepNext/>
      <w:keepLines/>
      <w:spacing w:before="480"/>
      <w:outlineLvl w:val="0"/>
    </w:pPr>
    <w:rPr>
      <w:rFonts w:ascii="Cambria" w:hAnsi="Cambria"/>
      <w:b/>
      <w:bCs/>
      <w:color w:val="365F91"/>
      <w:sz w:val="28"/>
      <w:szCs w:val="28"/>
      <w:lang w:eastAsia="ko-KR"/>
    </w:rPr>
  </w:style>
  <w:style w:type="paragraph" w:styleId="Heading2">
    <w:name w:val="heading 2"/>
    <w:basedOn w:val="Normal"/>
    <w:next w:val="Normal"/>
    <w:link w:val="Heading2Char"/>
    <w:semiHidden/>
    <w:unhideWhenUsed/>
    <w:qFormat/>
    <w:rsid w:val="001C6430"/>
    <w:pPr>
      <w:keepNext/>
      <w:keepLines/>
      <w:spacing w:before="200"/>
      <w:outlineLvl w:val="1"/>
    </w:pPr>
    <w:rPr>
      <w:rFonts w:ascii="Cambria" w:hAnsi="Cambria"/>
      <w:b/>
      <w:bCs/>
      <w:color w:val="4F81BD"/>
      <w:sz w:val="26"/>
      <w:szCs w:val="26"/>
      <w:lang w:eastAsia="ko-KR"/>
    </w:rPr>
  </w:style>
  <w:style w:type="paragraph" w:styleId="Heading3">
    <w:name w:val="heading 3"/>
    <w:basedOn w:val="Normal"/>
    <w:next w:val="Normal"/>
    <w:link w:val="Heading3Char"/>
    <w:semiHidden/>
    <w:unhideWhenUsed/>
    <w:qFormat/>
    <w:rsid w:val="001C6430"/>
    <w:pPr>
      <w:keepNext/>
      <w:keepLines/>
      <w:spacing w:before="200"/>
      <w:outlineLvl w:val="2"/>
    </w:pPr>
    <w:rPr>
      <w:rFonts w:ascii="Cambria" w:hAnsi="Cambria"/>
      <w:b/>
      <w:bCs/>
      <w:color w:val="4F81BD"/>
      <w:sz w:val="24"/>
      <w:szCs w:val="24"/>
      <w:lang w:eastAsia="ko-KR"/>
    </w:rPr>
  </w:style>
  <w:style w:type="paragraph" w:styleId="Heading4">
    <w:name w:val="heading 4"/>
    <w:basedOn w:val="Normal"/>
    <w:next w:val="Normal"/>
    <w:link w:val="Heading4Char"/>
    <w:semiHidden/>
    <w:unhideWhenUsed/>
    <w:qFormat/>
    <w:rsid w:val="001C6430"/>
    <w:pPr>
      <w:keepNext/>
      <w:keepLines/>
      <w:spacing w:before="200"/>
      <w:outlineLvl w:val="3"/>
    </w:pPr>
    <w:rPr>
      <w:rFonts w:ascii="Cambria" w:hAnsi="Cambria"/>
      <w:b/>
      <w:bCs/>
      <w:i/>
      <w:iCs/>
      <w:color w:val="4F81BD"/>
      <w:sz w:val="24"/>
      <w:szCs w:val="24"/>
      <w:lang w:eastAsia="ko-KR"/>
    </w:rPr>
  </w:style>
  <w:style w:type="paragraph" w:styleId="Heading5">
    <w:name w:val="heading 5"/>
    <w:basedOn w:val="Normal"/>
    <w:next w:val="Normal"/>
    <w:link w:val="Heading5Char"/>
    <w:semiHidden/>
    <w:unhideWhenUsed/>
    <w:qFormat/>
    <w:rsid w:val="001C6430"/>
    <w:pPr>
      <w:keepNext/>
      <w:keepLines/>
      <w:spacing w:before="200"/>
      <w:outlineLvl w:val="4"/>
    </w:pPr>
    <w:rPr>
      <w:rFonts w:ascii="Cambria" w:hAnsi="Cambria"/>
      <w:color w:val="243F60"/>
      <w:sz w:val="24"/>
      <w:szCs w:val="24"/>
      <w:lang w:eastAsia="ko-KR"/>
    </w:rPr>
  </w:style>
  <w:style w:type="paragraph" w:styleId="Heading6">
    <w:name w:val="heading 6"/>
    <w:basedOn w:val="Normal"/>
    <w:next w:val="Normal"/>
    <w:link w:val="Heading6Char"/>
    <w:semiHidden/>
    <w:unhideWhenUsed/>
    <w:qFormat/>
    <w:rsid w:val="001C6430"/>
    <w:pPr>
      <w:keepNext/>
      <w:keepLines/>
      <w:spacing w:before="200"/>
      <w:outlineLvl w:val="5"/>
    </w:pPr>
    <w:rPr>
      <w:rFonts w:ascii="Cambria" w:hAnsi="Cambria"/>
      <w:i/>
      <w:iCs/>
      <w:color w:val="243F60"/>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6430"/>
    <w:rPr>
      <w:rFonts w:ascii="Cambria" w:eastAsia="Times New Roman" w:hAnsi="Cambria" w:cs="Times New Roman"/>
      <w:b/>
      <w:bCs/>
      <w:color w:val="365F91"/>
      <w:sz w:val="28"/>
      <w:szCs w:val="28"/>
      <w:lang w:val="sq-AL" w:eastAsia="ko-KR"/>
    </w:rPr>
  </w:style>
  <w:style w:type="character" w:customStyle="1" w:styleId="Heading2Char">
    <w:name w:val="Heading 2 Char"/>
    <w:basedOn w:val="DefaultParagraphFont"/>
    <w:link w:val="Heading2"/>
    <w:semiHidden/>
    <w:rsid w:val="001C6430"/>
    <w:rPr>
      <w:rFonts w:ascii="Cambria" w:eastAsia="Times New Roman" w:hAnsi="Cambria" w:cs="Times New Roman"/>
      <w:b/>
      <w:bCs/>
      <w:color w:val="4F81BD"/>
      <w:sz w:val="26"/>
      <w:szCs w:val="26"/>
      <w:lang w:val="sq-AL" w:eastAsia="ko-KR"/>
    </w:rPr>
  </w:style>
  <w:style w:type="character" w:customStyle="1" w:styleId="Heading3Char">
    <w:name w:val="Heading 3 Char"/>
    <w:basedOn w:val="DefaultParagraphFont"/>
    <w:link w:val="Heading3"/>
    <w:semiHidden/>
    <w:rsid w:val="001C6430"/>
    <w:rPr>
      <w:rFonts w:ascii="Cambria" w:eastAsia="Times New Roman" w:hAnsi="Cambria" w:cs="Times New Roman"/>
      <w:b/>
      <w:bCs/>
      <w:color w:val="4F81BD"/>
      <w:sz w:val="24"/>
      <w:szCs w:val="24"/>
      <w:lang w:val="sq-AL" w:eastAsia="ko-KR"/>
    </w:rPr>
  </w:style>
  <w:style w:type="character" w:customStyle="1" w:styleId="Heading4Char">
    <w:name w:val="Heading 4 Char"/>
    <w:basedOn w:val="DefaultParagraphFont"/>
    <w:link w:val="Heading4"/>
    <w:semiHidden/>
    <w:rsid w:val="001C6430"/>
    <w:rPr>
      <w:rFonts w:ascii="Cambria" w:eastAsia="Times New Roman" w:hAnsi="Cambria" w:cs="Times New Roman"/>
      <w:b/>
      <w:bCs/>
      <w:i/>
      <w:iCs/>
      <w:color w:val="4F81BD"/>
      <w:sz w:val="24"/>
      <w:szCs w:val="24"/>
      <w:lang w:val="sq-AL" w:eastAsia="ko-KR"/>
    </w:rPr>
  </w:style>
  <w:style w:type="character" w:customStyle="1" w:styleId="Heading5Char">
    <w:name w:val="Heading 5 Char"/>
    <w:basedOn w:val="DefaultParagraphFont"/>
    <w:link w:val="Heading5"/>
    <w:semiHidden/>
    <w:rsid w:val="001C6430"/>
    <w:rPr>
      <w:rFonts w:ascii="Cambria" w:eastAsia="Times New Roman" w:hAnsi="Cambria" w:cs="Times New Roman"/>
      <w:color w:val="243F60"/>
      <w:sz w:val="24"/>
      <w:szCs w:val="24"/>
      <w:lang w:val="sq-AL" w:eastAsia="ko-KR"/>
    </w:rPr>
  </w:style>
  <w:style w:type="character" w:customStyle="1" w:styleId="Heading6Char">
    <w:name w:val="Heading 6 Char"/>
    <w:basedOn w:val="DefaultParagraphFont"/>
    <w:link w:val="Heading6"/>
    <w:semiHidden/>
    <w:rsid w:val="001C6430"/>
    <w:rPr>
      <w:rFonts w:ascii="Cambria" w:eastAsia="Times New Roman" w:hAnsi="Cambria" w:cs="Times New Roman"/>
      <w:i/>
      <w:iCs/>
      <w:color w:val="243F60"/>
      <w:sz w:val="24"/>
      <w:szCs w:val="24"/>
      <w:lang w:val="sq-AL" w:eastAsia="ko-KR"/>
    </w:rPr>
  </w:style>
  <w:style w:type="paragraph" w:styleId="Caption">
    <w:name w:val="caption"/>
    <w:basedOn w:val="Normal"/>
    <w:next w:val="Normal"/>
    <w:qFormat/>
    <w:rsid w:val="001C6430"/>
    <w:pPr>
      <w:jc w:val="center"/>
    </w:pPr>
    <w:rPr>
      <w:rFonts w:cs="Tahoma"/>
      <w:b/>
      <w:bCs/>
    </w:rPr>
  </w:style>
  <w:style w:type="paragraph" w:styleId="Title">
    <w:name w:val="Title"/>
    <w:basedOn w:val="Normal"/>
    <w:link w:val="TitleChar"/>
    <w:qFormat/>
    <w:rsid w:val="001C6430"/>
    <w:pPr>
      <w:jc w:val="center"/>
    </w:pPr>
    <w:rPr>
      <w:rFonts w:ascii="Cambria" w:eastAsia="MS Mincho" w:hAnsi="Cambria"/>
      <w:b/>
      <w:bCs/>
      <w:kern w:val="28"/>
      <w:sz w:val="32"/>
      <w:szCs w:val="32"/>
      <w:lang w:eastAsia="ko-KR"/>
    </w:rPr>
  </w:style>
  <w:style w:type="character" w:customStyle="1" w:styleId="TitleChar">
    <w:name w:val="Title Char"/>
    <w:basedOn w:val="DefaultParagraphFont"/>
    <w:link w:val="Title"/>
    <w:rsid w:val="001C6430"/>
    <w:rPr>
      <w:rFonts w:ascii="Cambria" w:eastAsia="MS Mincho" w:hAnsi="Cambria" w:cs="Times New Roman"/>
      <w:b/>
      <w:bCs/>
      <w:kern w:val="28"/>
      <w:sz w:val="32"/>
      <w:szCs w:val="32"/>
      <w:lang w:val="sq-AL" w:eastAsia="ko-KR"/>
    </w:rPr>
  </w:style>
  <w:style w:type="paragraph" w:styleId="Subtitle">
    <w:name w:val="Subtitle"/>
    <w:basedOn w:val="Normal"/>
    <w:next w:val="Normal"/>
    <w:link w:val="SubtitleChar"/>
    <w:qFormat/>
    <w:rsid w:val="001C6430"/>
    <w:pPr>
      <w:numPr>
        <w:ilvl w:val="1"/>
      </w:numPr>
      <w:ind w:left="720" w:hanging="360"/>
    </w:pPr>
    <w:rPr>
      <w:rFonts w:ascii="Cambria" w:hAnsi="Cambria"/>
      <w:i/>
      <w:iCs/>
      <w:color w:val="4F81BD"/>
      <w:spacing w:val="15"/>
      <w:sz w:val="24"/>
      <w:szCs w:val="24"/>
      <w:lang w:eastAsia="ko-KR"/>
    </w:rPr>
  </w:style>
  <w:style w:type="character" w:customStyle="1" w:styleId="SubtitleChar">
    <w:name w:val="Subtitle Char"/>
    <w:basedOn w:val="DefaultParagraphFont"/>
    <w:link w:val="Subtitle"/>
    <w:rsid w:val="001C6430"/>
    <w:rPr>
      <w:rFonts w:ascii="Cambria" w:eastAsia="Times New Roman" w:hAnsi="Cambria" w:cs="Times New Roman"/>
      <w:i/>
      <w:iCs/>
      <w:color w:val="4F81BD"/>
      <w:spacing w:val="15"/>
      <w:sz w:val="24"/>
      <w:szCs w:val="24"/>
      <w:lang w:val="sq-AL" w:eastAsia="ko-KR"/>
    </w:rPr>
  </w:style>
  <w:style w:type="paragraph" w:styleId="BodyText">
    <w:name w:val="Body Text"/>
    <w:basedOn w:val="Normal"/>
    <w:link w:val="BodyTextChar"/>
    <w:unhideWhenUsed/>
    <w:rsid w:val="001C6430"/>
    <w:pPr>
      <w:spacing w:after="120"/>
    </w:pPr>
    <w:rPr>
      <w:rFonts w:ascii="Arial" w:eastAsia="MS Mincho" w:hAnsi="Arial"/>
      <w:szCs w:val="24"/>
      <w:lang w:val="en-GB" w:eastAsia="ar-SA"/>
    </w:rPr>
  </w:style>
  <w:style w:type="character" w:customStyle="1" w:styleId="BodyTextChar">
    <w:name w:val="Body Text Char"/>
    <w:basedOn w:val="DefaultParagraphFont"/>
    <w:link w:val="BodyText"/>
    <w:rsid w:val="001C6430"/>
    <w:rPr>
      <w:rFonts w:ascii="Arial" w:eastAsia="MS Mincho" w:hAnsi="Arial" w:cs="Times New Roman"/>
      <w:szCs w:val="24"/>
      <w:lang w:val="en-GB" w:eastAsia="ar-SA"/>
    </w:rPr>
  </w:style>
  <w:style w:type="paragraph" w:styleId="ListParagraph">
    <w:name w:val="List Paragraph"/>
    <w:aliases w:val="Indent Paragraph,Lettre d'introduction,Paragraphe de liste PBLH,Graph &amp; Table tite"/>
    <w:basedOn w:val="Normal"/>
    <w:link w:val="ListParagraphChar"/>
    <w:uiPriority w:val="34"/>
    <w:qFormat/>
    <w:rsid w:val="001C6430"/>
    <w:rPr>
      <w:rFonts w:ascii="Times New Roman" w:eastAsia="MS Mincho" w:hAnsi="Times New Roman"/>
      <w:sz w:val="24"/>
      <w:szCs w:val="24"/>
      <w:lang w:eastAsia="ko-KR"/>
    </w:rPr>
  </w:style>
  <w:style w:type="paragraph" w:styleId="BalloonText">
    <w:name w:val="Balloon Text"/>
    <w:basedOn w:val="Normal"/>
    <w:link w:val="BalloonTextChar"/>
    <w:semiHidden/>
    <w:unhideWhenUsed/>
    <w:rsid w:val="001C6430"/>
    <w:rPr>
      <w:rFonts w:ascii="Tahoma" w:eastAsia="MS Mincho" w:hAnsi="Tahoma"/>
      <w:sz w:val="16"/>
      <w:szCs w:val="16"/>
      <w:lang w:eastAsia="ko-KR"/>
    </w:rPr>
  </w:style>
  <w:style w:type="character" w:customStyle="1" w:styleId="BalloonTextChar">
    <w:name w:val="Balloon Text Char"/>
    <w:basedOn w:val="DefaultParagraphFont"/>
    <w:link w:val="BalloonText"/>
    <w:uiPriority w:val="99"/>
    <w:semiHidden/>
    <w:rsid w:val="001C6430"/>
    <w:rPr>
      <w:rFonts w:ascii="Tahoma" w:eastAsia="MS Mincho" w:hAnsi="Tahoma" w:cs="Times New Roman"/>
      <w:sz w:val="16"/>
      <w:szCs w:val="16"/>
      <w:lang w:val="sq-AL" w:eastAsia="ko-KR"/>
    </w:rPr>
  </w:style>
  <w:style w:type="table" w:styleId="TableGrid">
    <w:name w:val="Table Grid"/>
    <w:basedOn w:val="TableNormal"/>
    <w:uiPriority w:val="59"/>
    <w:rsid w:val="001C6430"/>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Indent Paragraph Char,Lettre d'introduction Char,Paragraphe de liste PBLH Char,Graph &amp; Table tite Char"/>
    <w:link w:val="ListParagraph"/>
    <w:uiPriority w:val="34"/>
    <w:rsid w:val="001C6430"/>
    <w:rPr>
      <w:rFonts w:ascii="Times New Roman" w:eastAsia="MS Mincho" w:hAnsi="Times New Roman" w:cs="Times New Roman"/>
      <w:sz w:val="24"/>
      <w:szCs w:val="24"/>
      <w:lang w:val="sq-AL" w:eastAsia="ko-KR"/>
    </w:rPr>
  </w:style>
  <w:style w:type="character" w:customStyle="1" w:styleId="hps">
    <w:name w:val="hps"/>
    <w:basedOn w:val="DefaultParagraphFont"/>
    <w:rsid w:val="001C6430"/>
  </w:style>
  <w:style w:type="character" w:customStyle="1" w:styleId="atn">
    <w:name w:val="atn"/>
    <w:basedOn w:val="DefaultParagraphFont"/>
    <w:rsid w:val="001C6430"/>
  </w:style>
  <w:style w:type="paragraph" w:styleId="CommentText">
    <w:name w:val="annotation text"/>
    <w:basedOn w:val="Normal"/>
    <w:link w:val="CommentTextChar"/>
    <w:rsid w:val="001C6430"/>
    <w:pPr>
      <w:spacing w:after="0" w:line="240" w:lineRule="auto"/>
    </w:pPr>
    <w:rPr>
      <w:rFonts w:ascii="Times New Roman" w:eastAsia="MS Mincho" w:hAnsi="Times New Roman"/>
      <w:sz w:val="20"/>
      <w:szCs w:val="20"/>
      <w:lang w:val="sr-Latn-CS"/>
    </w:rPr>
  </w:style>
  <w:style w:type="character" w:customStyle="1" w:styleId="CommentTextChar">
    <w:name w:val="Comment Text Char"/>
    <w:basedOn w:val="DefaultParagraphFont"/>
    <w:link w:val="CommentText"/>
    <w:rsid w:val="001C6430"/>
    <w:rPr>
      <w:rFonts w:ascii="Times New Roman" w:eastAsia="MS Mincho" w:hAnsi="Times New Roman" w:cs="Times New Roman"/>
      <w:sz w:val="20"/>
      <w:szCs w:val="20"/>
      <w:lang w:val="sr-Latn-CS"/>
    </w:rPr>
  </w:style>
  <w:style w:type="character" w:customStyle="1" w:styleId="shorttext">
    <w:name w:val="short_text"/>
    <w:basedOn w:val="DefaultParagraphFont"/>
    <w:rsid w:val="001C6430"/>
  </w:style>
  <w:style w:type="paragraph" w:styleId="NormalWeb">
    <w:name w:val="Normal (Web)"/>
    <w:basedOn w:val="Normal"/>
    <w:uiPriority w:val="99"/>
    <w:rsid w:val="001C6430"/>
    <w:pPr>
      <w:spacing w:before="100" w:beforeAutospacing="1" w:after="100" w:afterAutospacing="1" w:line="240" w:lineRule="auto"/>
    </w:pPr>
    <w:rPr>
      <w:rFonts w:ascii="Arial Unicode MS" w:eastAsia="MS Mincho" w:hAnsi="Arial Unicode MS" w:cs="Arial Unicode MS"/>
      <w:sz w:val="24"/>
      <w:szCs w:val="24"/>
      <w:lang w:val="sr-Latn-CS"/>
    </w:rPr>
  </w:style>
  <w:style w:type="paragraph" w:customStyle="1" w:styleId="xmsonormal">
    <w:name w:val="x_msonormal"/>
    <w:basedOn w:val="Normal"/>
    <w:uiPriority w:val="99"/>
    <w:rsid w:val="001C6430"/>
    <w:pPr>
      <w:spacing w:before="100" w:beforeAutospacing="1" w:after="100" w:afterAutospacing="1" w:line="240" w:lineRule="auto"/>
    </w:pPr>
    <w:rPr>
      <w:rFonts w:ascii="Times New Roman" w:eastAsia="MS Mincho" w:hAnsi="Times New Roman"/>
      <w:sz w:val="24"/>
      <w:szCs w:val="24"/>
      <w:lang w:val="sr-Latn-CS"/>
    </w:rPr>
  </w:style>
  <w:style w:type="character" w:styleId="CommentReference">
    <w:name w:val="annotation reference"/>
    <w:rsid w:val="001C6430"/>
    <w:rPr>
      <w:rFonts w:cs="Times New Roman"/>
      <w:sz w:val="16"/>
      <w:szCs w:val="16"/>
    </w:rPr>
  </w:style>
  <w:style w:type="paragraph" w:styleId="Header">
    <w:name w:val="header"/>
    <w:basedOn w:val="Normal"/>
    <w:link w:val="HeaderChar"/>
    <w:unhideWhenUsed/>
    <w:rsid w:val="001C6430"/>
    <w:pPr>
      <w:tabs>
        <w:tab w:val="center" w:pos="4680"/>
        <w:tab w:val="right" w:pos="9360"/>
      </w:tabs>
      <w:spacing w:after="0" w:line="240" w:lineRule="auto"/>
    </w:pPr>
  </w:style>
  <w:style w:type="character" w:customStyle="1" w:styleId="HeaderChar">
    <w:name w:val="Header Char"/>
    <w:basedOn w:val="DefaultParagraphFont"/>
    <w:link w:val="Header"/>
    <w:rsid w:val="001C6430"/>
    <w:rPr>
      <w:rFonts w:ascii="Calibri" w:eastAsia="Times New Roman" w:hAnsi="Calibri" w:cs="Times New Roman"/>
      <w:lang w:val="sq-AL"/>
    </w:rPr>
  </w:style>
  <w:style w:type="paragraph" w:styleId="Footer">
    <w:name w:val="footer"/>
    <w:basedOn w:val="Normal"/>
    <w:link w:val="FooterChar"/>
    <w:uiPriority w:val="99"/>
    <w:unhideWhenUsed/>
    <w:rsid w:val="001C64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430"/>
    <w:rPr>
      <w:rFonts w:ascii="Calibri" w:eastAsia="Times New Roman" w:hAnsi="Calibri" w:cs="Times New Roman"/>
      <w:lang w:val="sq-AL"/>
    </w:rPr>
  </w:style>
  <w:style w:type="paragraph" w:styleId="CommentSubject">
    <w:name w:val="annotation subject"/>
    <w:basedOn w:val="CommentText"/>
    <w:next w:val="CommentText"/>
    <w:link w:val="CommentSubjectChar"/>
    <w:unhideWhenUsed/>
    <w:rsid w:val="001C6430"/>
    <w:pPr>
      <w:spacing w:after="200"/>
    </w:pPr>
    <w:rPr>
      <w:rFonts w:ascii="Calibri" w:eastAsia="Times New Roman" w:hAnsi="Calibri"/>
      <w:b/>
      <w:bCs/>
    </w:rPr>
  </w:style>
  <w:style w:type="character" w:customStyle="1" w:styleId="CommentSubjectChar">
    <w:name w:val="Comment Subject Char"/>
    <w:basedOn w:val="CommentTextChar"/>
    <w:link w:val="CommentSubject"/>
    <w:rsid w:val="001C6430"/>
    <w:rPr>
      <w:rFonts w:ascii="Calibri" w:eastAsia="Times New Roman" w:hAnsi="Calibri" w:cs="Times New Roman"/>
      <w:b/>
      <w:bCs/>
      <w:sz w:val="20"/>
      <w:szCs w:val="20"/>
      <w:lang w:val="sr-Latn-CS"/>
    </w:rPr>
  </w:style>
  <w:style w:type="paragraph" w:customStyle="1" w:styleId="CharChar5CharCharCharCharCharCharCharChar">
    <w:name w:val="Char Char5 Char Char Char Char Char Char Char Char"/>
    <w:basedOn w:val="Normal"/>
    <w:rsid w:val="001C6430"/>
    <w:pPr>
      <w:spacing w:after="160" w:line="240" w:lineRule="exact"/>
    </w:pPr>
    <w:rPr>
      <w:rFonts w:ascii="Tahoma" w:hAnsi="Tahoma"/>
      <w:sz w:val="20"/>
      <w:szCs w:val="20"/>
    </w:rPr>
  </w:style>
  <w:style w:type="paragraph" w:styleId="Revision">
    <w:name w:val="Revision"/>
    <w:hidden/>
    <w:uiPriority w:val="99"/>
    <w:semiHidden/>
    <w:rsid w:val="001C6430"/>
    <w:pPr>
      <w:spacing w:after="0" w:line="240" w:lineRule="auto"/>
    </w:pPr>
    <w:rPr>
      <w:rFonts w:ascii="Calibri" w:eastAsia="Times New Roman" w:hAnsi="Calibri" w:cs="Times New Roman"/>
    </w:rPr>
  </w:style>
  <w:style w:type="paragraph" w:customStyle="1" w:styleId="CharChar5CharCharCharCharCharCharCharChar6">
    <w:name w:val="Char Char5 Char Char Char Char Char Char Char Char6"/>
    <w:basedOn w:val="Normal"/>
    <w:rsid w:val="001C6430"/>
    <w:pPr>
      <w:spacing w:after="160" w:line="240" w:lineRule="exact"/>
    </w:pPr>
    <w:rPr>
      <w:rFonts w:ascii="Tahoma" w:hAnsi="Tahoma"/>
      <w:sz w:val="20"/>
      <w:szCs w:val="20"/>
    </w:rPr>
  </w:style>
  <w:style w:type="paragraph" w:customStyle="1" w:styleId="CharChar5CharCharCharCharCharCharCharChar5">
    <w:name w:val="Char Char5 Char Char Char Char Char Char Char Char5"/>
    <w:basedOn w:val="Normal"/>
    <w:rsid w:val="001C6430"/>
    <w:pPr>
      <w:spacing w:after="160" w:line="240" w:lineRule="exact"/>
    </w:pPr>
    <w:rPr>
      <w:rFonts w:ascii="Tahoma" w:hAnsi="Tahoma"/>
      <w:sz w:val="20"/>
      <w:szCs w:val="20"/>
    </w:rPr>
  </w:style>
  <w:style w:type="paragraph" w:customStyle="1" w:styleId="CharChar5CharCharCharCharCharCharCharChar4">
    <w:name w:val="Char Char5 Char Char Char Char Char Char Char Char4"/>
    <w:basedOn w:val="Normal"/>
    <w:rsid w:val="001C6430"/>
    <w:pPr>
      <w:spacing w:after="160" w:line="240" w:lineRule="exact"/>
    </w:pPr>
    <w:rPr>
      <w:rFonts w:ascii="Tahoma" w:hAnsi="Tahoma"/>
      <w:sz w:val="20"/>
      <w:szCs w:val="20"/>
    </w:rPr>
  </w:style>
  <w:style w:type="paragraph" w:customStyle="1" w:styleId="CharChar5CharCharCharCharCharCharCharChar3">
    <w:name w:val="Char Char5 Char Char Char Char Char Char Char Char3"/>
    <w:basedOn w:val="Normal"/>
    <w:rsid w:val="001C6430"/>
    <w:pPr>
      <w:spacing w:after="160" w:line="240" w:lineRule="exact"/>
    </w:pPr>
    <w:rPr>
      <w:rFonts w:ascii="Tahoma" w:hAnsi="Tahoma"/>
      <w:sz w:val="20"/>
      <w:szCs w:val="20"/>
    </w:rPr>
  </w:style>
  <w:style w:type="paragraph" w:customStyle="1" w:styleId="CharChar5CharCharCharCharCharCharCharChar2">
    <w:name w:val="Char Char5 Char Char Char Char Char Char Char Char2"/>
    <w:basedOn w:val="Normal"/>
    <w:rsid w:val="001C6430"/>
    <w:pPr>
      <w:spacing w:after="160" w:line="240" w:lineRule="exact"/>
    </w:pPr>
    <w:rPr>
      <w:rFonts w:ascii="Tahoma" w:hAnsi="Tahoma"/>
      <w:sz w:val="20"/>
      <w:szCs w:val="20"/>
    </w:rPr>
  </w:style>
  <w:style w:type="paragraph" w:customStyle="1" w:styleId="CharChar5CharCharCharCharCharCharCharChar1">
    <w:name w:val="Char Char5 Char Char Char Char Char Char Char Char1"/>
    <w:basedOn w:val="Normal"/>
    <w:rsid w:val="001C6430"/>
    <w:pPr>
      <w:spacing w:after="160" w:line="240" w:lineRule="exact"/>
    </w:pPr>
    <w:rPr>
      <w:rFonts w:ascii="Tahoma" w:hAnsi="Tahoma"/>
      <w:sz w:val="20"/>
      <w:szCs w:val="20"/>
    </w:rPr>
  </w:style>
  <w:style w:type="paragraph" w:styleId="z-TopofForm">
    <w:name w:val="HTML Top of Form"/>
    <w:basedOn w:val="Normal"/>
    <w:next w:val="Normal"/>
    <w:link w:val="z-TopofFormChar"/>
    <w:hidden/>
    <w:uiPriority w:val="99"/>
    <w:semiHidden/>
    <w:unhideWhenUsed/>
    <w:rsid w:val="001C6430"/>
    <w:pPr>
      <w:pBdr>
        <w:bottom w:val="single" w:sz="6" w:space="1" w:color="auto"/>
      </w:pBdr>
      <w:spacing w:after="0" w:line="240" w:lineRule="auto"/>
      <w:jc w:val="center"/>
    </w:pPr>
    <w:rPr>
      <w:rFonts w:ascii="Arial" w:hAnsi="Arial" w:cs="Arial"/>
      <w:vanish/>
      <w:sz w:val="16"/>
      <w:szCs w:val="16"/>
      <w:lang w:val="en-US"/>
    </w:rPr>
  </w:style>
  <w:style w:type="character" w:customStyle="1" w:styleId="z-TopofFormChar">
    <w:name w:val="z-Top of Form Char"/>
    <w:basedOn w:val="DefaultParagraphFont"/>
    <w:link w:val="z-TopofForm"/>
    <w:uiPriority w:val="99"/>
    <w:semiHidden/>
    <w:rsid w:val="001C6430"/>
    <w:rPr>
      <w:rFonts w:ascii="Arial" w:eastAsia="Times New Roman" w:hAnsi="Arial" w:cs="Arial"/>
      <w:vanish/>
      <w:sz w:val="16"/>
      <w:szCs w:val="16"/>
    </w:rPr>
  </w:style>
  <w:style w:type="character" w:customStyle="1" w:styleId="gt-cc-tc">
    <w:name w:val="gt-cc-tc"/>
    <w:basedOn w:val="DefaultParagraphFont"/>
    <w:rsid w:val="001C6430"/>
  </w:style>
  <w:style w:type="character" w:customStyle="1" w:styleId="gt-ct-text1">
    <w:name w:val="gt-ct-text1"/>
    <w:basedOn w:val="DefaultParagraphFont"/>
    <w:rsid w:val="001C6430"/>
    <w:rPr>
      <w:color w:val="222222"/>
      <w:sz w:val="24"/>
      <w:szCs w:val="24"/>
    </w:rPr>
  </w:style>
  <w:style w:type="character" w:customStyle="1" w:styleId="gt-card-ttl-txt1">
    <w:name w:val="gt-card-ttl-txt1"/>
    <w:basedOn w:val="DefaultParagraphFont"/>
    <w:rsid w:val="001C6430"/>
    <w:rPr>
      <w:color w:val="222222"/>
    </w:rPr>
  </w:style>
  <w:style w:type="character" w:customStyle="1" w:styleId="gt-ft-text1">
    <w:name w:val="gt-ft-text1"/>
    <w:basedOn w:val="DefaultParagraphFont"/>
    <w:rsid w:val="001C6430"/>
  </w:style>
  <w:style w:type="paragraph" w:styleId="z-BottomofForm">
    <w:name w:val="HTML Bottom of Form"/>
    <w:basedOn w:val="Normal"/>
    <w:next w:val="Normal"/>
    <w:link w:val="z-BottomofFormChar"/>
    <w:hidden/>
    <w:uiPriority w:val="99"/>
    <w:semiHidden/>
    <w:unhideWhenUsed/>
    <w:rsid w:val="001C6430"/>
    <w:pPr>
      <w:pBdr>
        <w:top w:val="single" w:sz="6" w:space="1" w:color="auto"/>
      </w:pBdr>
      <w:spacing w:after="0" w:line="240" w:lineRule="auto"/>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rsid w:val="001C6430"/>
    <w:rPr>
      <w:rFonts w:ascii="Arial" w:eastAsia="Times New Roman" w:hAnsi="Arial" w:cs="Arial"/>
      <w:vanish/>
      <w:sz w:val="16"/>
      <w:szCs w:val="16"/>
    </w:rPr>
  </w:style>
  <w:style w:type="paragraph" w:styleId="NoSpacing">
    <w:name w:val="No Spacing"/>
    <w:link w:val="NoSpacingChar"/>
    <w:qFormat/>
    <w:rsid w:val="001C6430"/>
    <w:pPr>
      <w:spacing w:after="0" w:line="240" w:lineRule="auto"/>
    </w:pPr>
    <w:rPr>
      <w:rFonts w:ascii="Calibri" w:eastAsia="Times New Roman" w:hAnsi="Calibri" w:cs="Times New Roman"/>
      <w:lang w:val="sq-AL"/>
    </w:rPr>
  </w:style>
  <w:style w:type="paragraph" w:customStyle="1" w:styleId="Default">
    <w:name w:val="Default"/>
    <w:link w:val="DefaultChar"/>
    <w:rsid w:val="001C6430"/>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ecmsonormal">
    <w:name w:val="ec_msonormal"/>
    <w:basedOn w:val="Normal"/>
    <w:rsid w:val="001C6430"/>
    <w:pPr>
      <w:spacing w:before="100" w:beforeAutospacing="1" w:after="100" w:afterAutospacing="1" w:line="240" w:lineRule="auto"/>
    </w:pPr>
    <w:rPr>
      <w:rFonts w:ascii="Times New Roman" w:hAnsi="Times New Roman"/>
      <w:sz w:val="24"/>
      <w:szCs w:val="24"/>
      <w:lang w:val="en-US"/>
    </w:rPr>
  </w:style>
  <w:style w:type="character" w:styleId="Hyperlink">
    <w:name w:val="Hyperlink"/>
    <w:basedOn w:val="DefaultParagraphFont"/>
    <w:uiPriority w:val="99"/>
    <w:semiHidden/>
    <w:unhideWhenUsed/>
    <w:rsid w:val="00405CBE"/>
    <w:rPr>
      <w:color w:val="0000FF"/>
      <w:u w:val="single"/>
    </w:rPr>
  </w:style>
  <w:style w:type="character" w:customStyle="1" w:styleId="active">
    <w:name w:val="active"/>
    <w:basedOn w:val="DefaultParagraphFont"/>
    <w:rsid w:val="00405CBE"/>
  </w:style>
  <w:style w:type="character" w:customStyle="1" w:styleId="tlid-translation">
    <w:name w:val="tlid-translation"/>
    <w:basedOn w:val="DefaultParagraphFont"/>
    <w:rsid w:val="00E4315F"/>
  </w:style>
  <w:style w:type="character" w:customStyle="1" w:styleId="NoSpacingChar">
    <w:name w:val="No Spacing Char"/>
    <w:basedOn w:val="DefaultParagraphFont"/>
    <w:link w:val="NoSpacing"/>
    <w:rsid w:val="00E4315F"/>
    <w:rPr>
      <w:rFonts w:ascii="Calibri" w:eastAsia="Times New Roman" w:hAnsi="Calibri" w:cs="Times New Roman"/>
      <w:lang w:val="sq-AL"/>
    </w:rPr>
  </w:style>
  <w:style w:type="character" w:styleId="PageNumber">
    <w:name w:val="page number"/>
    <w:basedOn w:val="DefaultParagraphFont"/>
    <w:rsid w:val="00F66B07"/>
  </w:style>
  <w:style w:type="character" w:customStyle="1" w:styleId="CharChar2">
    <w:name w:val="Char Char2"/>
    <w:rsid w:val="00F66B07"/>
    <w:rPr>
      <w:rFonts w:ascii="Times New Roman" w:eastAsia="Times New Roman" w:hAnsi="Times New Roman" w:cs="Times New Roman"/>
      <w:sz w:val="24"/>
      <w:szCs w:val="24"/>
      <w:lang w:val="sq-AL" w:eastAsia="x-none"/>
    </w:rPr>
  </w:style>
  <w:style w:type="character" w:customStyle="1" w:styleId="normalchar">
    <w:name w:val="normal__char"/>
    <w:basedOn w:val="DefaultParagraphFont"/>
    <w:rsid w:val="00F66B07"/>
  </w:style>
  <w:style w:type="paragraph" w:customStyle="1" w:styleId="Odstavekseznama">
    <w:name w:val="Odstavek seznama"/>
    <w:basedOn w:val="Normal"/>
    <w:qFormat/>
    <w:rsid w:val="00F66B07"/>
    <w:pPr>
      <w:ind w:left="720"/>
      <w:contextualSpacing/>
    </w:pPr>
    <w:rPr>
      <w:rFonts w:eastAsia="Calibri"/>
      <w:lang w:val="sl-SI"/>
    </w:rPr>
  </w:style>
  <w:style w:type="paragraph" w:customStyle="1" w:styleId="CharCharCharCharCharChar">
    <w:name w:val="Char Char Char Char Char Char"/>
    <w:basedOn w:val="Normal"/>
    <w:rsid w:val="00F66B07"/>
    <w:pPr>
      <w:spacing w:after="160" w:line="240" w:lineRule="exact"/>
    </w:pPr>
    <w:rPr>
      <w:rFonts w:ascii="Tahoma" w:hAnsi="Tahoma" w:cs="Tahoma"/>
      <w:sz w:val="20"/>
      <w:szCs w:val="20"/>
      <w:lang w:val="en-US"/>
    </w:rPr>
  </w:style>
  <w:style w:type="character" w:customStyle="1" w:styleId="longtext1">
    <w:name w:val="long_text1"/>
    <w:uiPriority w:val="99"/>
    <w:rsid w:val="00F66B07"/>
    <w:rPr>
      <w:rFonts w:cs="Times New Roman"/>
      <w:sz w:val="14"/>
      <w:szCs w:val="14"/>
    </w:rPr>
  </w:style>
  <w:style w:type="character" w:styleId="Emphasis">
    <w:name w:val="Emphasis"/>
    <w:qFormat/>
    <w:rsid w:val="00F66B07"/>
    <w:rPr>
      <w:i/>
      <w:iCs/>
    </w:rPr>
  </w:style>
  <w:style w:type="character" w:customStyle="1" w:styleId="apple-converted-space">
    <w:name w:val="apple-converted-space"/>
    <w:rsid w:val="00F66B07"/>
  </w:style>
  <w:style w:type="character" w:styleId="Strong">
    <w:name w:val="Strong"/>
    <w:qFormat/>
    <w:rsid w:val="00F66B07"/>
    <w:rPr>
      <w:b/>
      <w:bCs/>
    </w:rPr>
  </w:style>
  <w:style w:type="character" w:customStyle="1" w:styleId="DefaultChar">
    <w:name w:val="Default Char"/>
    <w:link w:val="Default"/>
    <w:rsid w:val="00F66B07"/>
    <w:rPr>
      <w:rFonts w:ascii="Times New Roman" w:eastAsia="MS Mincho"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695176">
      <w:bodyDiv w:val="1"/>
      <w:marLeft w:val="0"/>
      <w:marRight w:val="0"/>
      <w:marTop w:val="0"/>
      <w:marBottom w:val="0"/>
      <w:divBdr>
        <w:top w:val="none" w:sz="0" w:space="0" w:color="auto"/>
        <w:left w:val="none" w:sz="0" w:space="0" w:color="auto"/>
        <w:bottom w:val="none" w:sz="0" w:space="0" w:color="auto"/>
        <w:right w:val="none" w:sz="0" w:space="0" w:color="auto"/>
      </w:divBdr>
    </w:div>
    <w:div w:id="767501416">
      <w:bodyDiv w:val="1"/>
      <w:marLeft w:val="0"/>
      <w:marRight w:val="0"/>
      <w:marTop w:val="0"/>
      <w:marBottom w:val="0"/>
      <w:divBdr>
        <w:top w:val="none" w:sz="0" w:space="0" w:color="auto"/>
        <w:left w:val="none" w:sz="0" w:space="0" w:color="auto"/>
        <w:bottom w:val="none" w:sz="0" w:space="0" w:color="auto"/>
        <w:right w:val="none" w:sz="0" w:space="0" w:color="auto"/>
      </w:divBdr>
    </w:div>
    <w:div w:id="839006309">
      <w:bodyDiv w:val="1"/>
      <w:marLeft w:val="0"/>
      <w:marRight w:val="0"/>
      <w:marTop w:val="0"/>
      <w:marBottom w:val="0"/>
      <w:divBdr>
        <w:top w:val="none" w:sz="0" w:space="0" w:color="auto"/>
        <w:left w:val="none" w:sz="0" w:space="0" w:color="auto"/>
        <w:bottom w:val="none" w:sz="0" w:space="0" w:color="auto"/>
        <w:right w:val="none" w:sz="0" w:space="0" w:color="auto"/>
      </w:divBdr>
    </w:div>
    <w:div w:id="939028676">
      <w:bodyDiv w:val="1"/>
      <w:marLeft w:val="0"/>
      <w:marRight w:val="0"/>
      <w:marTop w:val="0"/>
      <w:marBottom w:val="0"/>
      <w:divBdr>
        <w:top w:val="none" w:sz="0" w:space="0" w:color="auto"/>
        <w:left w:val="none" w:sz="0" w:space="0" w:color="auto"/>
        <w:bottom w:val="none" w:sz="0" w:space="0" w:color="auto"/>
        <w:right w:val="none" w:sz="0" w:space="0" w:color="auto"/>
      </w:divBdr>
    </w:div>
    <w:div w:id="1040400855">
      <w:bodyDiv w:val="1"/>
      <w:marLeft w:val="0"/>
      <w:marRight w:val="0"/>
      <w:marTop w:val="0"/>
      <w:marBottom w:val="0"/>
      <w:divBdr>
        <w:top w:val="none" w:sz="0" w:space="0" w:color="auto"/>
        <w:left w:val="none" w:sz="0" w:space="0" w:color="auto"/>
        <w:bottom w:val="none" w:sz="0" w:space="0" w:color="auto"/>
        <w:right w:val="none" w:sz="0" w:space="0" w:color="auto"/>
      </w:divBdr>
      <w:divsChild>
        <w:div w:id="2006781038">
          <w:marLeft w:val="0"/>
          <w:marRight w:val="0"/>
          <w:marTop w:val="420"/>
          <w:marBottom w:val="0"/>
          <w:divBdr>
            <w:top w:val="none" w:sz="0" w:space="0" w:color="auto"/>
            <w:left w:val="none" w:sz="0" w:space="0" w:color="auto"/>
            <w:bottom w:val="none" w:sz="0" w:space="0" w:color="auto"/>
            <w:right w:val="none" w:sz="0" w:space="0" w:color="auto"/>
          </w:divBdr>
          <w:divsChild>
            <w:div w:id="1371300987">
              <w:marLeft w:val="0"/>
              <w:marRight w:val="0"/>
              <w:marTop w:val="0"/>
              <w:marBottom w:val="0"/>
              <w:divBdr>
                <w:top w:val="none" w:sz="0" w:space="0" w:color="auto"/>
                <w:left w:val="none" w:sz="0" w:space="0" w:color="auto"/>
                <w:bottom w:val="none" w:sz="0" w:space="0" w:color="auto"/>
                <w:right w:val="none" w:sz="0" w:space="0" w:color="auto"/>
              </w:divBdr>
            </w:div>
          </w:divsChild>
        </w:div>
        <w:div w:id="736513184">
          <w:marLeft w:val="0"/>
          <w:marRight w:val="0"/>
          <w:marTop w:val="600"/>
          <w:marBottom w:val="0"/>
          <w:divBdr>
            <w:top w:val="none" w:sz="0" w:space="0" w:color="auto"/>
            <w:left w:val="none" w:sz="0" w:space="0" w:color="auto"/>
            <w:bottom w:val="none" w:sz="0" w:space="0" w:color="auto"/>
            <w:right w:val="none" w:sz="0" w:space="0" w:color="auto"/>
          </w:divBdr>
        </w:div>
        <w:div w:id="1892113356">
          <w:marLeft w:val="0"/>
          <w:marRight w:val="0"/>
          <w:marTop w:val="0"/>
          <w:marBottom w:val="100"/>
          <w:divBdr>
            <w:top w:val="none" w:sz="0" w:space="0" w:color="auto"/>
            <w:left w:val="none" w:sz="0" w:space="0" w:color="auto"/>
            <w:bottom w:val="none" w:sz="0" w:space="0" w:color="auto"/>
            <w:right w:val="none" w:sz="0" w:space="0" w:color="auto"/>
          </w:divBdr>
          <w:divsChild>
            <w:div w:id="818035738">
              <w:marLeft w:val="0"/>
              <w:marRight w:val="0"/>
              <w:marTop w:val="0"/>
              <w:marBottom w:val="0"/>
              <w:divBdr>
                <w:top w:val="none" w:sz="0" w:space="0" w:color="auto"/>
                <w:left w:val="none" w:sz="0" w:space="0" w:color="auto"/>
                <w:bottom w:val="none" w:sz="0" w:space="0" w:color="auto"/>
                <w:right w:val="none" w:sz="0" w:space="0" w:color="auto"/>
              </w:divBdr>
            </w:div>
            <w:div w:id="1330596095">
              <w:marLeft w:val="0"/>
              <w:marRight w:val="0"/>
              <w:marTop w:val="0"/>
              <w:marBottom w:val="0"/>
              <w:divBdr>
                <w:top w:val="none" w:sz="0" w:space="0" w:color="auto"/>
                <w:left w:val="none" w:sz="0" w:space="0" w:color="auto"/>
                <w:bottom w:val="none" w:sz="0" w:space="0" w:color="auto"/>
                <w:right w:val="none" w:sz="0" w:space="0" w:color="auto"/>
              </w:divBdr>
              <w:divsChild>
                <w:div w:id="1748260258">
                  <w:marLeft w:val="0"/>
                  <w:marRight w:val="0"/>
                  <w:marTop w:val="0"/>
                  <w:marBottom w:val="0"/>
                  <w:divBdr>
                    <w:top w:val="none" w:sz="0" w:space="0" w:color="auto"/>
                    <w:left w:val="none" w:sz="0" w:space="0" w:color="auto"/>
                    <w:bottom w:val="none" w:sz="0" w:space="0" w:color="auto"/>
                    <w:right w:val="none" w:sz="0" w:space="0" w:color="auto"/>
                  </w:divBdr>
                  <w:divsChild>
                    <w:div w:id="1231114275">
                      <w:marLeft w:val="0"/>
                      <w:marRight w:val="0"/>
                      <w:marTop w:val="0"/>
                      <w:marBottom w:val="0"/>
                      <w:divBdr>
                        <w:top w:val="none" w:sz="0" w:space="0" w:color="auto"/>
                        <w:left w:val="none" w:sz="0" w:space="0" w:color="auto"/>
                        <w:bottom w:val="none" w:sz="0" w:space="0" w:color="auto"/>
                        <w:right w:val="none" w:sz="0" w:space="0" w:color="auto"/>
                      </w:divBdr>
                    </w:div>
                  </w:divsChild>
                </w:div>
                <w:div w:id="945582379">
                  <w:marLeft w:val="0"/>
                  <w:marRight w:val="0"/>
                  <w:marTop w:val="0"/>
                  <w:marBottom w:val="0"/>
                  <w:divBdr>
                    <w:top w:val="none" w:sz="0" w:space="0" w:color="auto"/>
                    <w:left w:val="none" w:sz="0" w:space="0" w:color="auto"/>
                    <w:bottom w:val="none" w:sz="0" w:space="0" w:color="auto"/>
                    <w:right w:val="none" w:sz="0" w:space="0" w:color="auto"/>
                  </w:divBdr>
                </w:div>
                <w:div w:id="247812057">
                  <w:marLeft w:val="0"/>
                  <w:marRight w:val="0"/>
                  <w:marTop w:val="0"/>
                  <w:marBottom w:val="0"/>
                  <w:divBdr>
                    <w:top w:val="none" w:sz="0" w:space="0" w:color="auto"/>
                    <w:left w:val="none" w:sz="0" w:space="0" w:color="auto"/>
                    <w:bottom w:val="none" w:sz="0" w:space="0" w:color="auto"/>
                    <w:right w:val="none" w:sz="0" w:space="0" w:color="auto"/>
                  </w:divBdr>
                  <w:divsChild>
                    <w:div w:id="374542618">
                      <w:marLeft w:val="0"/>
                      <w:marRight w:val="0"/>
                      <w:marTop w:val="100"/>
                      <w:marBottom w:val="100"/>
                      <w:divBdr>
                        <w:top w:val="none" w:sz="0" w:space="0" w:color="auto"/>
                        <w:left w:val="none" w:sz="0" w:space="0" w:color="auto"/>
                        <w:bottom w:val="none" w:sz="0" w:space="0" w:color="auto"/>
                        <w:right w:val="none" w:sz="0" w:space="0" w:color="auto"/>
                      </w:divBdr>
                      <w:divsChild>
                        <w:div w:id="1840267956">
                          <w:marLeft w:val="0"/>
                          <w:marRight w:val="0"/>
                          <w:marTop w:val="0"/>
                          <w:marBottom w:val="0"/>
                          <w:divBdr>
                            <w:top w:val="none" w:sz="0" w:space="0" w:color="auto"/>
                            <w:left w:val="none" w:sz="0" w:space="0" w:color="auto"/>
                            <w:bottom w:val="none" w:sz="0" w:space="0" w:color="auto"/>
                            <w:right w:val="none" w:sz="0" w:space="0" w:color="auto"/>
                          </w:divBdr>
                          <w:divsChild>
                            <w:div w:id="1251350539">
                              <w:marLeft w:val="0"/>
                              <w:marRight w:val="0"/>
                              <w:marTop w:val="0"/>
                              <w:marBottom w:val="0"/>
                              <w:divBdr>
                                <w:top w:val="none" w:sz="0" w:space="0" w:color="auto"/>
                                <w:left w:val="none" w:sz="0" w:space="0" w:color="auto"/>
                                <w:bottom w:val="none" w:sz="0" w:space="0" w:color="auto"/>
                                <w:right w:val="none" w:sz="0" w:space="0" w:color="auto"/>
                              </w:divBdr>
                              <w:divsChild>
                                <w:div w:id="314451018">
                                  <w:marLeft w:val="0"/>
                                  <w:marRight w:val="0"/>
                                  <w:marTop w:val="0"/>
                                  <w:marBottom w:val="0"/>
                                  <w:divBdr>
                                    <w:top w:val="none" w:sz="0" w:space="0" w:color="auto"/>
                                    <w:left w:val="none" w:sz="0" w:space="0" w:color="auto"/>
                                    <w:bottom w:val="none" w:sz="0" w:space="0" w:color="auto"/>
                                    <w:right w:val="none" w:sz="0" w:space="0" w:color="auto"/>
                                  </w:divBdr>
                                </w:div>
                                <w:div w:id="179817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3783695">
      <w:bodyDiv w:val="1"/>
      <w:marLeft w:val="0"/>
      <w:marRight w:val="0"/>
      <w:marTop w:val="0"/>
      <w:marBottom w:val="0"/>
      <w:divBdr>
        <w:top w:val="none" w:sz="0" w:space="0" w:color="auto"/>
        <w:left w:val="none" w:sz="0" w:space="0" w:color="auto"/>
        <w:bottom w:val="none" w:sz="0" w:space="0" w:color="auto"/>
        <w:right w:val="none" w:sz="0" w:space="0" w:color="auto"/>
      </w:divBdr>
    </w:div>
    <w:div w:id="1294482861">
      <w:bodyDiv w:val="1"/>
      <w:marLeft w:val="0"/>
      <w:marRight w:val="0"/>
      <w:marTop w:val="0"/>
      <w:marBottom w:val="0"/>
      <w:divBdr>
        <w:top w:val="none" w:sz="0" w:space="0" w:color="auto"/>
        <w:left w:val="none" w:sz="0" w:space="0" w:color="auto"/>
        <w:bottom w:val="none" w:sz="0" w:space="0" w:color="auto"/>
        <w:right w:val="none" w:sz="0" w:space="0" w:color="auto"/>
      </w:divBdr>
    </w:div>
    <w:div w:id="1607301044">
      <w:bodyDiv w:val="1"/>
      <w:marLeft w:val="0"/>
      <w:marRight w:val="0"/>
      <w:marTop w:val="0"/>
      <w:marBottom w:val="0"/>
      <w:divBdr>
        <w:top w:val="none" w:sz="0" w:space="0" w:color="auto"/>
        <w:left w:val="none" w:sz="0" w:space="0" w:color="auto"/>
        <w:bottom w:val="none" w:sz="0" w:space="0" w:color="auto"/>
        <w:right w:val="none" w:sz="0" w:space="0" w:color="auto"/>
      </w:divBdr>
    </w:div>
    <w:div w:id="1968461395">
      <w:bodyDiv w:val="1"/>
      <w:marLeft w:val="0"/>
      <w:marRight w:val="0"/>
      <w:marTop w:val="0"/>
      <w:marBottom w:val="0"/>
      <w:divBdr>
        <w:top w:val="none" w:sz="0" w:space="0" w:color="auto"/>
        <w:left w:val="none" w:sz="0" w:space="0" w:color="auto"/>
        <w:bottom w:val="none" w:sz="0" w:space="0" w:color="auto"/>
        <w:right w:val="none" w:sz="0" w:space="0" w:color="auto"/>
      </w:divBdr>
    </w:div>
    <w:div w:id="199290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44597-9F3E-4B2B-804F-FFB1862C5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61</Pages>
  <Words>22591</Words>
  <Characters>128774</Characters>
  <Application>Microsoft Office Word</Application>
  <DocSecurity>0</DocSecurity>
  <Lines>1073</Lines>
  <Paragraphs>302</Paragraphs>
  <ScaleCrop>false</ScaleCrop>
  <HeadingPairs>
    <vt:vector size="4" baseType="variant">
      <vt:variant>
        <vt:lpstr>Title</vt:lpstr>
      </vt:variant>
      <vt:variant>
        <vt:i4>1</vt:i4>
      </vt:variant>
      <vt:variant>
        <vt:lpstr>Titull</vt:lpstr>
      </vt:variant>
      <vt:variant>
        <vt:i4>1</vt:i4>
      </vt:variant>
    </vt:vector>
  </HeadingPairs>
  <TitlesOfParts>
    <vt:vector size="2" baseType="lpstr">
      <vt:lpstr/>
      <vt:lpstr/>
    </vt:vector>
  </TitlesOfParts>
  <Company>OSCE</Company>
  <LinksUpToDate>false</LinksUpToDate>
  <CharactersWithSpaces>151063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Arta Sinani</dc:creator>
  <cp:lastModifiedBy>Isah Rudaku</cp:lastModifiedBy>
  <cp:revision>66</cp:revision>
  <cp:lastPrinted>2017-11-23T14:35:00Z</cp:lastPrinted>
  <dcterms:created xsi:type="dcterms:W3CDTF">2019-12-02T13:03:00Z</dcterms:created>
  <dcterms:modified xsi:type="dcterms:W3CDTF">2020-06-24T12:59:00Z</dcterms:modified>
</cp:coreProperties>
</file>