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EEE59" w14:textId="77777777" w:rsidR="00E31B7D" w:rsidRDefault="00E31B7D" w:rsidP="00820019">
      <w:pPr>
        <w:pStyle w:val="Heading1"/>
        <w:rPr>
          <w:noProof w:val="0"/>
        </w:rPr>
      </w:pPr>
    </w:p>
    <w:p w14:paraId="529F5F05" w14:textId="1A9F6085" w:rsidR="00820019" w:rsidRPr="004460D9" w:rsidRDefault="00745C0C" w:rsidP="00820019">
      <w:pPr>
        <w:pStyle w:val="Heading1"/>
        <w:rPr>
          <w:noProof w:val="0"/>
        </w:rPr>
      </w:pPr>
      <w:r w:rsidRPr="004460D9">
        <w:rPr>
          <w:lang w:val="en-US"/>
        </w:rPr>
        <w:drawing>
          <wp:anchor distT="0" distB="0" distL="114300" distR="114300" simplePos="0" relativeHeight="251659264" behindDoc="0" locked="0" layoutInCell="1" allowOverlap="1" wp14:anchorId="38A32E4B" wp14:editId="3C17BCC2">
            <wp:simplePos x="0" y="0"/>
            <wp:positionH relativeFrom="margin">
              <wp:align>center</wp:align>
            </wp:positionH>
            <wp:positionV relativeFrom="margin">
              <wp:align>top</wp:align>
            </wp:positionV>
            <wp:extent cx="850900" cy="936625"/>
            <wp:effectExtent l="0" t="0" r="6350" b="0"/>
            <wp:wrapSquare wrapText="right"/>
            <wp:docPr id="130"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936625"/>
                    </a:xfrm>
                    <a:prstGeom prst="rect">
                      <a:avLst/>
                    </a:prstGeom>
                    <a:noFill/>
                  </pic:spPr>
                </pic:pic>
              </a:graphicData>
            </a:graphic>
          </wp:anchor>
        </w:drawing>
      </w:r>
    </w:p>
    <w:p w14:paraId="470D3528" w14:textId="7AFEC383" w:rsidR="00820019" w:rsidRPr="004460D9" w:rsidRDefault="00820019" w:rsidP="00820019">
      <w:pPr>
        <w:pStyle w:val="Heading1"/>
        <w:rPr>
          <w:noProof w:val="0"/>
        </w:rPr>
      </w:pPr>
    </w:p>
    <w:p w14:paraId="680B94E4" w14:textId="77777777" w:rsidR="00745C0C" w:rsidRPr="004460D9" w:rsidRDefault="00745C0C" w:rsidP="00820019">
      <w:pPr>
        <w:jc w:val="center"/>
        <w:outlineLvl w:val="0"/>
        <w:rPr>
          <w:rFonts w:ascii="Book Antiqua" w:hAnsi="Book Antiqua" w:cs="Book Antiqua"/>
          <w:b/>
          <w:bCs/>
          <w:noProof w:val="0"/>
          <w:sz w:val="32"/>
          <w:szCs w:val="32"/>
        </w:rPr>
      </w:pPr>
      <w:bookmarkStart w:id="0" w:name="OLE_LINK3"/>
    </w:p>
    <w:p w14:paraId="60BD2069" w14:textId="77777777" w:rsidR="00820019" w:rsidRPr="004460D9" w:rsidRDefault="00820019" w:rsidP="00820019">
      <w:pPr>
        <w:jc w:val="center"/>
        <w:outlineLvl w:val="0"/>
        <w:rPr>
          <w:rFonts w:ascii="Book Antiqua" w:eastAsia="Batang" w:hAnsi="Book Antiqua"/>
          <w:b/>
          <w:bCs/>
          <w:noProof w:val="0"/>
          <w:sz w:val="32"/>
          <w:szCs w:val="32"/>
        </w:rPr>
      </w:pPr>
      <w:r w:rsidRPr="004460D9">
        <w:rPr>
          <w:rFonts w:ascii="Book Antiqua" w:hAnsi="Book Antiqua" w:cs="Book Antiqua"/>
          <w:b/>
          <w:bCs/>
          <w:noProof w:val="0"/>
          <w:sz w:val="32"/>
          <w:szCs w:val="32"/>
        </w:rPr>
        <w:t>Republika e Kosovës</w:t>
      </w:r>
    </w:p>
    <w:p w14:paraId="52915707" w14:textId="77777777" w:rsidR="00820019" w:rsidRPr="004460D9" w:rsidRDefault="00820019" w:rsidP="00820019">
      <w:pPr>
        <w:jc w:val="center"/>
        <w:outlineLvl w:val="0"/>
        <w:rPr>
          <w:rFonts w:ascii="Book Antiqua" w:hAnsi="Book Antiqua" w:cs="Book Antiqua"/>
          <w:b/>
          <w:bCs/>
          <w:noProof w:val="0"/>
          <w:sz w:val="26"/>
          <w:szCs w:val="26"/>
        </w:rPr>
      </w:pPr>
      <w:r w:rsidRPr="004460D9">
        <w:rPr>
          <w:rFonts w:ascii="Book Antiqua" w:eastAsia="Batang" w:hAnsi="Book Antiqua" w:cs="Book Antiqua"/>
          <w:b/>
          <w:bCs/>
          <w:noProof w:val="0"/>
          <w:sz w:val="26"/>
          <w:szCs w:val="26"/>
        </w:rPr>
        <w:t xml:space="preserve">Republika Kosova  </w:t>
      </w:r>
      <w:r w:rsidRPr="004460D9">
        <w:rPr>
          <w:rFonts w:ascii="Book Antiqua" w:hAnsi="Book Antiqua" w:cs="Book Antiqua"/>
          <w:b/>
          <w:bCs/>
          <w:iCs/>
          <w:noProof w:val="0"/>
          <w:sz w:val="26"/>
          <w:szCs w:val="26"/>
        </w:rPr>
        <w:t>–</w:t>
      </w:r>
      <w:r w:rsidRPr="004460D9">
        <w:rPr>
          <w:rFonts w:ascii="Book Antiqua" w:hAnsi="Book Antiqua" w:cs="Book Antiqua"/>
          <w:b/>
          <w:bCs/>
          <w:noProof w:val="0"/>
          <w:sz w:val="26"/>
          <w:szCs w:val="26"/>
        </w:rPr>
        <w:t>Republic of Kosovo</w:t>
      </w:r>
      <w:bookmarkEnd w:id="0"/>
    </w:p>
    <w:p w14:paraId="2CC47D30" w14:textId="77777777" w:rsidR="00820019" w:rsidRPr="004460D9" w:rsidRDefault="00820019" w:rsidP="00820019">
      <w:pPr>
        <w:jc w:val="center"/>
        <w:outlineLvl w:val="0"/>
        <w:rPr>
          <w:rFonts w:ascii="Book Antiqua" w:hAnsi="Book Antiqua" w:cs="Book Antiqua"/>
          <w:b/>
          <w:bCs/>
          <w:iCs/>
          <w:noProof w:val="0"/>
          <w:sz w:val="24"/>
          <w:szCs w:val="24"/>
        </w:rPr>
      </w:pPr>
      <w:r w:rsidRPr="004460D9">
        <w:rPr>
          <w:rFonts w:ascii="Book Antiqua" w:hAnsi="Book Antiqua" w:cs="Book Antiqua"/>
          <w:b/>
          <w:bCs/>
          <w:iCs/>
          <w:noProof w:val="0"/>
          <w:sz w:val="24"/>
          <w:szCs w:val="24"/>
        </w:rPr>
        <w:t>Qeveria  –  Vlada  –  Government</w:t>
      </w:r>
    </w:p>
    <w:p w14:paraId="09036585" w14:textId="77777777" w:rsidR="00820019" w:rsidRPr="004460D9" w:rsidRDefault="00820019" w:rsidP="001408BE">
      <w:pPr>
        <w:jc w:val="center"/>
        <w:rPr>
          <w:rFonts w:ascii="Book Antiqua" w:hAnsi="Book Antiqua" w:cs="Book Antiqua"/>
          <w:noProof w:val="0"/>
          <w:sz w:val="24"/>
          <w:szCs w:val="24"/>
        </w:rPr>
      </w:pPr>
    </w:p>
    <w:p w14:paraId="625A52F1" w14:textId="25484F7F" w:rsidR="00820019" w:rsidRPr="00CB3E5D" w:rsidRDefault="00820019" w:rsidP="00820019">
      <w:pPr>
        <w:jc w:val="center"/>
        <w:outlineLvl w:val="0"/>
        <w:rPr>
          <w:rFonts w:ascii="Book Antiqua" w:hAnsi="Book Antiqua"/>
          <w:b/>
          <w:i/>
          <w:noProof w:val="0"/>
          <w:sz w:val="22"/>
          <w:szCs w:val="22"/>
        </w:rPr>
      </w:pPr>
      <w:r w:rsidRPr="00CB3E5D">
        <w:rPr>
          <w:rFonts w:ascii="Book Antiqua" w:hAnsi="Book Antiqua"/>
          <w:b/>
          <w:i/>
          <w:noProof w:val="0"/>
          <w:sz w:val="22"/>
          <w:szCs w:val="22"/>
        </w:rPr>
        <w:t xml:space="preserve">Ministria </w:t>
      </w:r>
      <w:r w:rsidR="008127C6" w:rsidRPr="00CB3E5D">
        <w:rPr>
          <w:rFonts w:ascii="Book Antiqua" w:hAnsi="Book Antiqua"/>
          <w:b/>
          <w:i/>
          <w:noProof w:val="0"/>
          <w:sz w:val="22"/>
          <w:szCs w:val="22"/>
        </w:rPr>
        <w:t>e Mbrojtjes – M</w:t>
      </w:r>
      <w:r w:rsidRPr="00CB3E5D">
        <w:rPr>
          <w:rFonts w:ascii="Book Antiqua" w:hAnsi="Book Antiqua"/>
          <w:b/>
          <w:i/>
          <w:noProof w:val="0"/>
          <w:sz w:val="22"/>
          <w:szCs w:val="22"/>
        </w:rPr>
        <w:t xml:space="preserve">inistarstvo </w:t>
      </w:r>
      <w:r w:rsidR="008127C6" w:rsidRPr="00CB3E5D">
        <w:rPr>
          <w:rFonts w:ascii="Book Antiqua" w:hAnsi="Book Antiqua"/>
          <w:b/>
          <w:i/>
          <w:noProof w:val="0"/>
          <w:sz w:val="22"/>
          <w:szCs w:val="22"/>
        </w:rPr>
        <w:t>Odbrane</w:t>
      </w:r>
    </w:p>
    <w:p w14:paraId="3E2CC729" w14:textId="48494362" w:rsidR="00820019" w:rsidRPr="00CB3E5D" w:rsidRDefault="00820019" w:rsidP="00820019">
      <w:pPr>
        <w:jc w:val="center"/>
        <w:outlineLvl w:val="0"/>
        <w:rPr>
          <w:rFonts w:ascii="Book Antiqua" w:hAnsi="Book Antiqua"/>
          <w:b/>
          <w:i/>
          <w:noProof w:val="0"/>
          <w:sz w:val="22"/>
          <w:szCs w:val="22"/>
        </w:rPr>
      </w:pPr>
      <w:r w:rsidRPr="00CB3E5D">
        <w:rPr>
          <w:rFonts w:ascii="Book Antiqua" w:hAnsi="Book Antiqua"/>
          <w:b/>
          <w:i/>
          <w:noProof w:val="0"/>
          <w:sz w:val="22"/>
          <w:szCs w:val="22"/>
        </w:rPr>
        <w:t xml:space="preserve">Ministry </w:t>
      </w:r>
      <w:r w:rsidR="008127C6" w:rsidRPr="00CB3E5D">
        <w:rPr>
          <w:rFonts w:ascii="Book Antiqua" w:hAnsi="Book Antiqua"/>
          <w:b/>
          <w:i/>
          <w:noProof w:val="0"/>
          <w:sz w:val="22"/>
          <w:szCs w:val="22"/>
        </w:rPr>
        <w:t>of Defense</w:t>
      </w:r>
    </w:p>
    <w:p w14:paraId="56E1410A" w14:textId="77777777" w:rsidR="00820019" w:rsidRPr="004460D9" w:rsidRDefault="00820019" w:rsidP="00820019">
      <w:pPr>
        <w:pStyle w:val="BodyText"/>
        <w:rPr>
          <w:noProof w:val="0"/>
          <w:u w:val="single"/>
        </w:rPr>
      </w:pPr>
    </w:p>
    <w:p w14:paraId="1A8911F9" w14:textId="77777777" w:rsidR="00820019" w:rsidRPr="004460D9" w:rsidRDefault="00820019" w:rsidP="00820019">
      <w:pPr>
        <w:pStyle w:val="BodyText"/>
        <w:jc w:val="center"/>
        <w:rPr>
          <w:noProof w:val="0"/>
        </w:rPr>
      </w:pPr>
    </w:p>
    <w:p w14:paraId="1783422B" w14:textId="77777777" w:rsidR="00820019" w:rsidRPr="004460D9" w:rsidRDefault="00820019" w:rsidP="00820019">
      <w:pPr>
        <w:pStyle w:val="BodyText"/>
        <w:jc w:val="center"/>
        <w:rPr>
          <w:noProof w:val="0"/>
        </w:rPr>
      </w:pPr>
    </w:p>
    <w:p w14:paraId="444BF40D" w14:textId="7EBC583A" w:rsidR="002356FB" w:rsidRDefault="00D575FC" w:rsidP="002356FB">
      <w:pPr>
        <w:pStyle w:val="BodyText"/>
        <w:jc w:val="center"/>
        <w:rPr>
          <w:b/>
          <w:noProof w:val="0"/>
        </w:rPr>
      </w:pPr>
      <w:r>
        <w:rPr>
          <w:b/>
          <w:noProof w:val="0"/>
        </w:rPr>
        <w:t xml:space="preserve">PROJEKT </w:t>
      </w:r>
      <w:r w:rsidR="00820019" w:rsidRPr="004460D9">
        <w:rPr>
          <w:b/>
          <w:noProof w:val="0"/>
        </w:rPr>
        <w:t>RREGULLORE (</w:t>
      </w:r>
      <w:r w:rsidR="008127C6" w:rsidRPr="004460D9">
        <w:rPr>
          <w:b/>
          <w:noProof w:val="0"/>
        </w:rPr>
        <w:t>MM</w:t>
      </w:r>
      <w:r w:rsidR="00820019" w:rsidRPr="004460D9">
        <w:rPr>
          <w:b/>
          <w:noProof w:val="0"/>
        </w:rPr>
        <w:t xml:space="preserve">) </w:t>
      </w:r>
      <w:r w:rsidR="008127C6" w:rsidRPr="004460D9">
        <w:rPr>
          <w:b/>
          <w:noProof w:val="0"/>
        </w:rPr>
        <w:t>NR. XX/20</w:t>
      </w:r>
      <w:r w:rsidR="005D0AC1">
        <w:rPr>
          <w:b/>
          <w:noProof w:val="0"/>
        </w:rPr>
        <w:t>20</w:t>
      </w:r>
      <w:r w:rsidR="002356FB">
        <w:rPr>
          <w:b/>
          <w:noProof w:val="0"/>
        </w:rPr>
        <w:t xml:space="preserve"> </w:t>
      </w:r>
    </w:p>
    <w:p w14:paraId="678A8E60" w14:textId="777C32CF" w:rsidR="00820019" w:rsidRPr="00291CAC" w:rsidRDefault="002356FB" w:rsidP="002356FB">
      <w:pPr>
        <w:pStyle w:val="BodyText"/>
        <w:jc w:val="center"/>
        <w:rPr>
          <w:b/>
          <w:noProof w:val="0"/>
        </w:rPr>
      </w:pPr>
      <w:r w:rsidRPr="004460D9">
        <w:rPr>
          <w:b/>
          <w:noProof w:val="0"/>
        </w:rPr>
        <w:t>PËR ZHVILLIMIN</w:t>
      </w:r>
      <w:r>
        <w:rPr>
          <w:b/>
          <w:noProof w:val="0"/>
        </w:rPr>
        <w:t xml:space="preserve"> E</w:t>
      </w:r>
      <w:r w:rsidR="00820019" w:rsidRPr="004460D9">
        <w:rPr>
          <w:b/>
          <w:noProof w:val="0"/>
        </w:rPr>
        <w:t xml:space="preserve"> KARRIERËS SË </w:t>
      </w:r>
      <w:r w:rsidR="00820019" w:rsidRPr="00291CAC">
        <w:rPr>
          <w:b/>
          <w:noProof w:val="0"/>
        </w:rPr>
        <w:t>PJESËTARËVE TË F</w:t>
      </w:r>
      <w:r w:rsidRPr="00291CAC">
        <w:rPr>
          <w:b/>
          <w:noProof w:val="0"/>
        </w:rPr>
        <w:t>ORCËS SË SIGURISË SË KOSOVËS</w:t>
      </w:r>
    </w:p>
    <w:p w14:paraId="4984F6E7" w14:textId="77777777" w:rsidR="00820019" w:rsidRPr="00291CAC" w:rsidRDefault="00820019" w:rsidP="00820019">
      <w:pPr>
        <w:pStyle w:val="BodyText"/>
        <w:jc w:val="center"/>
        <w:rPr>
          <w:b/>
          <w:noProof w:val="0"/>
        </w:rPr>
      </w:pPr>
    </w:p>
    <w:p w14:paraId="0D00E9B1" w14:textId="1A91B1D1" w:rsidR="00820019" w:rsidRPr="00291CAC" w:rsidRDefault="00D575FC" w:rsidP="00820019">
      <w:pPr>
        <w:pStyle w:val="BodyText"/>
        <w:jc w:val="center"/>
        <w:rPr>
          <w:b/>
          <w:noProof w:val="0"/>
        </w:rPr>
      </w:pPr>
      <w:r>
        <w:rPr>
          <w:b/>
          <w:noProof w:val="0"/>
        </w:rPr>
        <w:t xml:space="preserve">DRAFT </w:t>
      </w:r>
      <w:r w:rsidR="00820019" w:rsidRPr="00291CAC">
        <w:rPr>
          <w:b/>
          <w:noProof w:val="0"/>
        </w:rPr>
        <w:t>REGULATION (</w:t>
      </w:r>
      <w:r w:rsidR="008127C6" w:rsidRPr="00291CAC">
        <w:rPr>
          <w:b/>
          <w:noProof w:val="0"/>
        </w:rPr>
        <w:t>MoD</w:t>
      </w:r>
      <w:r w:rsidR="00820019" w:rsidRPr="00291CAC">
        <w:rPr>
          <w:b/>
          <w:noProof w:val="0"/>
        </w:rPr>
        <w:t>) NO. XX/</w:t>
      </w:r>
      <w:r w:rsidR="008127C6" w:rsidRPr="00291CAC">
        <w:rPr>
          <w:b/>
          <w:noProof w:val="0"/>
        </w:rPr>
        <w:t>20</w:t>
      </w:r>
      <w:r w:rsidR="005D0AC1" w:rsidRPr="00291CAC">
        <w:rPr>
          <w:b/>
          <w:noProof w:val="0"/>
        </w:rPr>
        <w:t>20</w:t>
      </w:r>
    </w:p>
    <w:p w14:paraId="7711E2BF" w14:textId="51BFD72C" w:rsidR="00820019" w:rsidRPr="00291CAC" w:rsidRDefault="00820019" w:rsidP="00820019">
      <w:pPr>
        <w:pStyle w:val="BodyText"/>
        <w:jc w:val="center"/>
        <w:rPr>
          <w:b/>
          <w:caps/>
          <w:noProof w:val="0"/>
        </w:rPr>
      </w:pPr>
      <w:r w:rsidRPr="00291CAC">
        <w:rPr>
          <w:b/>
          <w:noProof w:val="0"/>
        </w:rPr>
        <w:t xml:space="preserve"> ON CAREER DEVE</w:t>
      </w:r>
      <w:r w:rsidR="00EC6E1F" w:rsidRPr="00291CAC">
        <w:rPr>
          <w:b/>
          <w:noProof w:val="0"/>
        </w:rPr>
        <w:t>L</w:t>
      </w:r>
      <w:r w:rsidRPr="00291CAC">
        <w:rPr>
          <w:b/>
          <w:noProof w:val="0"/>
        </w:rPr>
        <w:t>OPMENT OF THE K</w:t>
      </w:r>
      <w:r w:rsidR="00E079F2" w:rsidRPr="00291CAC">
        <w:rPr>
          <w:b/>
          <w:noProof w:val="0"/>
        </w:rPr>
        <w:t>OSOVO SECURITY FORCE</w:t>
      </w:r>
      <w:r w:rsidRPr="00291CAC">
        <w:rPr>
          <w:b/>
          <w:noProof w:val="0"/>
        </w:rPr>
        <w:t xml:space="preserve"> MEMBERS</w:t>
      </w:r>
    </w:p>
    <w:p w14:paraId="0434A31D" w14:textId="77777777" w:rsidR="00820019" w:rsidRPr="00291CAC" w:rsidRDefault="00820019" w:rsidP="00820019">
      <w:pPr>
        <w:pStyle w:val="BodyText"/>
        <w:jc w:val="center"/>
        <w:rPr>
          <w:b/>
          <w:noProof w:val="0"/>
        </w:rPr>
      </w:pPr>
    </w:p>
    <w:p w14:paraId="72624E66" w14:textId="77777777" w:rsidR="00820019" w:rsidRPr="00291CAC" w:rsidRDefault="00820019" w:rsidP="00820019">
      <w:pPr>
        <w:pStyle w:val="BodyText"/>
        <w:jc w:val="center"/>
        <w:rPr>
          <w:b/>
          <w:noProof w:val="0"/>
        </w:rPr>
      </w:pPr>
    </w:p>
    <w:p w14:paraId="4066881B" w14:textId="625F656E" w:rsidR="00820019" w:rsidRPr="00291CAC" w:rsidRDefault="00D575FC" w:rsidP="00820019">
      <w:pPr>
        <w:pStyle w:val="BodyText"/>
        <w:jc w:val="center"/>
        <w:rPr>
          <w:b/>
          <w:noProof w:val="0"/>
        </w:rPr>
      </w:pPr>
      <w:r>
        <w:rPr>
          <w:b/>
          <w:noProof w:val="0"/>
        </w:rPr>
        <w:t xml:space="preserve">NACRT </w:t>
      </w:r>
      <w:r w:rsidR="00820019" w:rsidRPr="00291CAC">
        <w:rPr>
          <w:b/>
          <w:noProof w:val="0"/>
        </w:rPr>
        <w:t>PRAVILNIK (</w:t>
      </w:r>
      <w:r w:rsidR="008127C6" w:rsidRPr="00291CAC">
        <w:rPr>
          <w:b/>
          <w:noProof w:val="0"/>
        </w:rPr>
        <w:t>MO</w:t>
      </w:r>
      <w:r w:rsidR="00820019" w:rsidRPr="00291CAC">
        <w:rPr>
          <w:b/>
          <w:noProof w:val="0"/>
        </w:rPr>
        <w:t>) BR.</w:t>
      </w:r>
      <w:r w:rsidR="008127C6" w:rsidRPr="00291CAC">
        <w:rPr>
          <w:b/>
          <w:noProof w:val="0"/>
        </w:rPr>
        <w:t xml:space="preserve"> </w:t>
      </w:r>
      <w:r w:rsidR="00820019" w:rsidRPr="00291CAC">
        <w:rPr>
          <w:b/>
          <w:noProof w:val="0"/>
        </w:rPr>
        <w:t>XX/</w:t>
      </w:r>
      <w:r w:rsidR="00225CD2">
        <w:rPr>
          <w:b/>
          <w:noProof w:val="0"/>
        </w:rPr>
        <w:t>2020</w:t>
      </w:r>
    </w:p>
    <w:p w14:paraId="388040C3" w14:textId="33BF09C3" w:rsidR="00820019" w:rsidRPr="004460D9" w:rsidRDefault="00820019" w:rsidP="00820019">
      <w:pPr>
        <w:pStyle w:val="BodyText"/>
        <w:jc w:val="center"/>
        <w:rPr>
          <w:b/>
          <w:noProof w:val="0"/>
        </w:rPr>
      </w:pPr>
      <w:r w:rsidRPr="00291CAC">
        <w:rPr>
          <w:b/>
          <w:noProof w:val="0"/>
        </w:rPr>
        <w:t>O RAZVOJU KARIJERE PRIPADNIKA K</w:t>
      </w:r>
      <w:r w:rsidR="00E079F2" w:rsidRPr="00291CAC">
        <w:rPr>
          <w:b/>
          <w:noProof w:val="0"/>
        </w:rPr>
        <w:t>OSOVSKE BEZBEDNOSNIM SNAGAMA</w:t>
      </w:r>
    </w:p>
    <w:p w14:paraId="2B414139" w14:textId="77777777" w:rsidR="00820019" w:rsidRPr="004460D9" w:rsidRDefault="00820019" w:rsidP="00820019">
      <w:pPr>
        <w:pStyle w:val="BodyText"/>
        <w:jc w:val="center"/>
        <w:rPr>
          <w:b/>
          <w:noProof w:val="0"/>
        </w:rPr>
      </w:pPr>
    </w:p>
    <w:p w14:paraId="5E762F1A" w14:textId="77777777" w:rsidR="00820019" w:rsidRPr="004460D9" w:rsidRDefault="00820019" w:rsidP="00820019">
      <w:pPr>
        <w:pStyle w:val="BodyText"/>
        <w:jc w:val="center"/>
        <w:rPr>
          <w:b/>
          <w:noProof w:val="0"/>
        </w:rPr>
      </w:pPr>
    </w:p>
    <w:p w14:paraId="76F9E085" w14:textId="77777777" w:rsidR="00820019" w:rsidRPr="004460D9" w:rsidRDefault="00820019" w:rsidP="00820019">
      <w:pPr>
        <w:pStyle w:val="BodyText"/>
        <w:jc w:val="center"/>
        <w:rPr>
          <w:b/>
          <w:noProof w:val="0"/>
        </w:rPr>
      </w:pP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4950"/>
        <w:gridCol w:w="5043"/>
      </w:tblGrid>
      <w:tr w:rsidR="00431CD5" w:rsidRPr="00B17694" w14:paraId="65BAF17D" w14:textId="77777777" w:rsidTr="00D71826">
        <w:trPr>
          <w:trHeight w:val="9179"/>
          <w:jc w:val="center"/>
        </w:trPr>
        <w:tc>
          <w:tcPr>
            <w:tcW w:w="5036" w:type="dxa"/>
            <w:tcBorders>
              <w:top w:val="single" w:sz="4" w:space="0" w:color="auto"/>
              <w:left w:val="single" w:sz="4" w:space="0" w:color="auto"/>
              <w:bottom w:val="single" w:sz="4" w:space="0" w:color="auto"/>
              <w:right w:val="single" w:sz="4" w:space="0" w:color="auto"/>
            </w:tcBorders>
            <w:shd w:val="clear" w:color="auto" w:fill="auto"/>
          </w:tcPr>
          <w:p w14:paraId="405374B2" w14:textId="251F3926" w:rsidR="008127C6" w:rsidRPr="004460D9" w:rsidRDefault="008127C6" w:rsidP="008127C6">
            <w:pPr>
              <w:pStyle w:val="BodyText"/>
              <w:rPr>
                <w:noProof w:val="0"/>
              </w:rPr>
            </w:pPr>
            <w:r w:rsidRPr="004460D9">
              <w:rPr>
                <w:b/>
                <w:noProof w:val="0"/>
              </w:rPr>
              <w:lastRenderedPageBreak/>
              <w:t xml:space="preserve">Ministri i </w:t>
            </w:r>
            <w:r w:rsidR="002E153A" w:rsidRPr="004460D9">
              <w:rPr>
                <w:b/>
                <w:noProof w:val="0"/>
              </w:rPr>
              <w:t xml:space="preserve">Ministrisë së </w:t>
            </w:r>
            <w:r w:rsidRPr="004460D9">
              <w:rPr>
                <w:b/>
                <w:noProof w:val="0"/>
              </w:rPr>
              <w:t>Mbrojtjes,</w:t>
            </w:r>
          </w:p>
          <w:p w14:paraId="12A3051D" w14:textId="77777777" w:rsidR="008127C6" w:rsidRPr="004460D9" w:rsidRDefault="008127C6" w:rsidP="008127C6">
            <w:pPr>
              <w:pStyle w:val="BodyText"/>
              <w:rPr>
                <w:noProof w:val="0"/>
              </w:rPr>
            </w:pPr>
          </w:p>
          <w:p w14:paraId="1307D5D2" w14:textId="791045E1" w:rsidR="008127C6" w:rsidRPr="004460D9" w:rsidRDefault="002E153A" w:rsidP="00225CD2">
            <w:pPr>
              <w:pStyle w:val="BodyText"/>
              <w:rPr>
                <w:noProof w:val="0"/>
              </w:rPr>
            </w:pPr>
            <w:r w:rsidRPr="004460D9">
              <w:rPr>
                <w:noProof w:val="0"/>
              </w:rPr>
              <w:t>Në pajtim me  nenin 9</w:t>
            </w:r>
            <w:r w:rsidR="008127C6" w:rsidRPr="004460D9">
              <w:rPr>
                <w:noProof w:val="0"/>
              </w:rPr>
              <w:t xml:space="preserve">, të Ligjit Nr. 06/L-124 për Shërbim në Forcën e Sigurisë së Kosovës (Gazeta Zyrtare e Republikës së Kosovës Nr.1,04.01.2019), nenin 8 </w:t>
            </w:r>
            <w:r w:rsidR="00225CD2">
              <w:rPr>
                <w:noProof w:val="0"/>
              </w:rPr>
              <w:t xml:space="preserve">paragarfi 1 </w:t>
            </w:r>
            <w:r w:rsidR="008127C6" w:rsidRPr="004460D9">
              <w:rPr>
                <w:noProof w:val="0"/>
              </w:rPr>
              <w:t xml:space="preserve">nënparagrafi 1.4 të Rregullores </w:t>
            </w:r>
            <w:r w:rsidR="00225CD2">
              <w:rPr>
                <w:noProof w:val="0"/>
              </w:rPr>
              <w:t>(QRK) Nr. 05</w:t>
            </w:r>
            <w:r w:rsidR="008127C6" w:rsidRPr="004460D9">
              <w:rPr>
                <w:noProof w:val="0"/>
              </w:rPr>
              <w:t>/20</w:t>
            </w:r>
            <w:r w:rsidR="00225CD2">
              <w:rPr>
                <w:noProof w:val="0"/>
              </w:rPr>
              <w:t>20</w:t>
            </w:r>
            <w:r w:rsidR="008127C6" w:rsidRPr="004460D9">
              <w:rPr>
                <w:noProof w:val="0"/>
              </w:rPr>
              <w:t xml:space="preserve"> për fushat e përgjegjësisë administrative të Zyrës së Kryeministrit dhe Ministrive (</w:t>
            </w:r>
            <w:r w:rsidR="00225CD2">
              <w:rPr>
                <w:noProof w:val="0"/>
              </w:rPr>
              <w:t>20 shkurt 2020</w:t>
            </w:r>
            <w:r w:rsidR="008127C6" w:rsidRPr="004460D9">
              <w:rPr>
                <w:noProof w:val="0"/>
              </w:rPr>
              <w:t xml:space="preserve">) si dhe nenin 38, paragrafi 6 të Rregullores Nr. 09/2011 të Punës së Qeverisë të Republikës së Kosovës, </w:t>
            </w:r>
          </w:p>
          <w:p w14:paraId="6AD9D131" w14:textId="77777777" w:rsidR="008127C6" w:rsidRDefault="008127C6" w:rsidP="008127C6">
            <w:pPr>
              <w:pStyle w:val="BodyText"/>
              <w:rPr>
                <w:noProof w:val="0"/>
              </w:rPr>
            </w:pPr>
          </w:p>
          <w:p w14:paraId="36F702BA" w14:textId="77777777" w:rsidR="00D545CB" w:rsidRPr="004460D9" w:rsidRDefault="00D545CB" w:rsidP="008127C6">
            <w:pPr>
              <w:pStyle w:val="BodyText"/>
              <w:rPr>
                <w:noProof w:val="0"/>
              </w:rPr>
            </w:pPr>
          </w:p>
          <w:p w14:paraId="76E71346" w14:textId="705B479B" w:rsidR="00820019" w:rsidRPr="004460D9" w:rsidRDefault="008127C6" w:rsidP="008127C6">
            <w:pPr>
              <w:pStyle w:val="BodyText"/>
              <w:rPr>
                <w:noProof w:val="0"/>
              </w:rPr>
            </w:pPr>
            <w:r w:rsidRPr="004460D9">
              <w:rPr>
                <w:noProof w:val="0"/>
              </w:rPr>
              <w:t>Nxjerr</w:t>
            </w:r>
            <w:r w:rsidR="00DD1A46" w:rsidRPr="004460D9">
              <w:rPr>
                <w:noProof w:val="0"/>
              </w:rPr>
              <w:t>:</w:t>
            </w:r>
          </w:p>
          <w:p w14:paraId="46190306" w14:textId="77777777" w:rsidR="00820019" w:rsidRPr="004460D9" w:rsidRDefault="00820019" w:rsidP="00820019">
            <w:pPr>
              <w:pStyle w:val="BodyText"/>
              <w:rPr>
                <w:noProof w:val="0"/>
              </w:rPr>
            </w:pPr>
          </w:p>
          <w:p w14:paraId="61B629FE" w14:textId="4329C9BE" w:rsidR="002E153A" w:rsidRPr="004460D9" w:rsidRDefault="00225CD2" w:rsidP="002E153A">
            <w:pPr>
              <w:pStyle w:val="BodyText"/>
              <w:jc w:val="center"/>
              <w:rPr>
                <w:b/>
                <w:noProof w:val="0"/>
              </w:rPr>
            </w:pPr>
            <w:bookmarkStart w:id="1" w:name="_GoBack"/>
            <w:bookmarkEnd w:id="1"/>
            <w:r>
              <w:rPr>
                <w:b/>
                <w:noProof w:val="0"/>
              </w:rPr>
              <w:t>RREGULLORE (MM) NR. XX/2020</w:t>
            </w:r>
            <w:r w:rsidR="002E153A" w:rsidRPr="004460D9">
              <w:rPr>
                <w:b/>
                <w:noProof w:val="0"/>
              </w:rPr>
              <w:t xml:space="preserve"> PËR ZHVILLIMIN E KARRIERËS SË PJESËTARËVE TË FSK-së</w:t>
            </w:r>
          </w:p>
          <w:p w14:paraId="58AE0527" w14:textId="77777777" w:rsidR="002E153A" w:rsidRPr="004460D9" w:rsidRDefault="002E153A" w:rsidP="002E153A">
            <w:pPr>
              <w:pStyle w:val="BodyText"/>
              <w:rPr>
                <w:b/>
                <w:noProof w:val="0"/>
              </w:rPr>
            </w:pPr>
          </w:p>
          <w:p w14:paraId="2708834F" w14:textId="77777777" w:rsidR="002E153A" w:rsidRPr="004460D9" w:rsidRDefault="002E153A" w:rsidP="002E153A">
            <w:pPr>
              <w:pStyle w:val="BodyText"/>
              <w:jc w:val="center"/>
              <w:rPr>
                <w:b/>
                <w:noProof w:val="0"/>
              </w:rPr>
            </w:pPr>
            <w:r w:rsidRPr="004460D9">
              <w:rPr>
                <w:b/>
                <w:noProof w:val="0"/>
              </w:rPr>
              <w:t>Neni 1</w:t>
            </w:r>
          </w:p>
          <w:p w14:paraId="0CA234E2" w14:textId="0D8C2B3B" w:rsidR="002E153A" w:rsidRPr="004460D9" w:rsidRDefault="00BA2FC7" w:rsidP="002E153A">
            <w:pPr>
              <w:pStyle w:val="BodyText"/>
              <w:jc w:val="center"/>
              <w:rPr>
                <w:b/>
                <w:noProof w:val="0"/>
              </w:rPr>
            </w:pPr>
            <w:r w:rsidRPr="004460D9">
              <w:rPr>
                <w:b/>
                <w:noProof w:val="0"/>
              </w:rPr>
              <w:t>Qëllimi</w:t>
            </w:r>
          </w:p>
          <w:p w14:paraId="45D38B02" w14:textId="77777777" w:rsidR="002E153A" w:rsidRPr="004460D9" w:rsidRDefault="002E153A" w:rsidP="002E153A">
            <w:pPr>
              <w:pStyle w:val="BodyText"/>
              <w:rPr>
                <w:noProof w:val="0"/>
              </w:rPr>
            </w:pPr>
          </w:p>
          <w:p w14:paraId="16C06ECF" w14:textId="7B8B0FBE" w:rsidR="002E153A" w:rsidRPr="004460D9" w:rsidRDefault="009D15C2" w:rsidP="002E153A">
            <w:pPr>
              <w:pStyle w:val="BodyText"/>
              <w:rPr>
                <w:noProof w:val="0"/>
              </w:rPr>
            </w:pPr>
            <w:r>
              <w:t>Qëllimi i kësaj rregulloreje është përcaktimi i procedurave dhe kritereve për zhvillimin e karrierës së pjesëtarit të FSKsë.</w:t>
            </w:r>
          </w:p>
          <w:p w14:paraId="1C520C7B" w14:textId="77777777" w:rsidR="009D15C2" w:rsidRDefault="009D15C2" w:rsidP="002E153A">
            <w:pPr>
              <w:pStyle w:val="BodyText"/>
              <w:jc w:val="center"/>
              <w:rPr>
                <w:b/>
                <w:noProof w:val="0"/>
              </w:rPr>
            </w:pPr>
          </w:p>
          <w:p w14:paraId="6F67C17B" w14:textId="77777777" w:rsidR="002E153A" w:rsidRPr="004460D9" w:rsidRDefault="002E153A" w:rsidP="002E153A">
            <w:pPr>
              <w:pStyle w:val="BodyText"/>
              <w:jc w:val="center"/>
              <w:rPr>
                <w:b/>
                <w:noProof w:val="0"/>
              </w:rPr>
            </w:pPr>
            <w:r w:rsidRPr="004460D9">
              <w:rPr>
                <w:b/>
                <w:noProof w:val="0"/>
              </w:rPr>
              <w:t>Neni 2</w:t>
            </w:r>
          </w:p>
          <w:p w14:paraId="7A76740E" w14:textId="77777777" w:rsidR="002E153A" w:rsidRDefault="002E153A" w:rsidP="002E153A">
            <w:pPr>
              <w:pStyle w:val="BodyText"/>
              <w:jc w:val="center"/>
              <w:rPr>
                <w:b/>
                <w:noProof w:val="0"/>
              </w:rPr>
            </w:pPr>
            <w:r w:rsidRPr="004460D9">
              <w:rPr>
                <w:b/>
                <w:noProof w:val="0"/>
              </w:rPr>
              <w:t>Fushëveprimi</w:t>
            </w:r>
          </w:p>
          <w:p w14:paraId="4B1283FB" w14:textId="77777777" w:rsidR="0086239D" w:rsidRPr="004460D9" w:rsidRDefault="0086239D" w:rsidP="002E153A">
            <w:pPr>
              <w:pStyle w:val="BodyText"/>
              <w:jc w:val="center"/>
              <w:rPr>
                <w:b/>
                <w:noProof w:val="0"/>
              </w:rPr>
            </w:pPr>
          </w:p>
          <w:p w14:paraId="2D4F3E57" w14:textId="1F1F200A" w:rsidR="002E153A" w:rsidRPr="004460D9" w:rsidRDefault="002E153A" w:rsidP="002E153A">
            <w:pPr>
              <w:pStyle w:val="BodyText"/>
              <w:rPr>
                <w:noProof w:val="0"/>
              </w:rPr>
            </w:pPr>
            <w:r w:rsidRPr="004460D9">
              <w:rPr>
                <w:noProof w:val="0"/>
              </w:rPr>
              <w:t>Kjo rregullore zbatohet për të g</w:t>
            </w:r>
            <w:r w:rsidR="009F55EB">
              <w:rPr>
                <w:noProof w:val="0"/>
              </w:rPr>
              <w:t>jithë pjesëtarët aktiv të FSK-së.</w:t>
            </w:r>
          </w:p>
          <w:p w14:paraId="0331E848" w14:textId="77777777" w:rsidR="002E153A" w:rsidRPr="004460D9" w:rsidRDefault="002E153A" w:rsidP="002E153A">
            <w:pPr>
              <w:pStyle w:val="BodyText"/>
              <w:rPr>
                <w:noProof w:val="0"/>
              </w:rPr>
            </w:pPr>
          </w:p>
          <w:p w14:paraId="1D5DF851" w14:textId="77777777" w:rsidR="002E153A" w:rsidRPr="004460D9" w:rsidRDefault="002E153A" w:rsidP="002E153A">
            <w:pPr>
              <w:pStyle w:val="BodyText"/>
              <w:jc w:val="center"/>
              <w:rPr>
                <w:b/>
                <w:noProof w:val="0"/>
              </w:rPr>
            </w:pPr>
            <w:r w:rsidRPr="004460D9">
              <w:rPr>
                <w:b/>
                <w:noProof w:val="0"/>
              </w:rPr>
              <w:t>Neni 3</w:t>
            </w:r>
          </w:p>
          <w:p w14:paraId="390C0AC7" w14:textId="77777777" w:rsidR="002E153A" w:rsidRDefault="002E153A" w:rsidP="002E153A">
            <w:pPr>
              <w:pStyle w:val="BodyText"/>
              <w:jc w:val="center"/>
              <w:rPr>
                <w:b/>
                <w:noProof w:val="0"/>
              </w:rPr>
            </w:pPr>
            <w:r w:rsidRPr="004460D9">
              <w:rPr>
                <w:b/>
                <w:noProof w:val="0"/>
              </w:rPr>
              <w:t>Përkufizimet</w:t>
            </w:r>
          </w:p>
          <w:p w14:paraId="3060EA4A" w14:textId="77777777" w:rsidR="00097CA0" w:rsidRPr="004460D9" w:rsidRDefault="00097CA0" w:rsidP="002E153A">
            <w:pPr>
              <w:pStyle w:val="BodyText"/>
              <w:jc w:val="center"/>
              <w:rPr>
                <w:b/>
                <w:noProof w:val="0"/>
              </w:rPr>
            </w:pPr>
          </w:p>
          <w:p w14:paraId="1E06357C" w14:textId="77777777" w:rsidR="002E153A" w:rsidRPr="004460D9" w:rsidRDefault="002E153A" w:rsidP="002356FB">
            <w:pPr>
              <w:pStyle w:val="BodyText"/>
              <w:numPr>
                <w:ilvl w:val="0"/>
                <w:numId w:val="14"/>
              </w:numPr>
              <w:tabs>
                <w:tab w:val="left" w:pos="270"/>
              </w:tabs>
              <w:ind w:left="0" w:firstLine="0"/>
              <w:rPr>
                <w:noProof w:val="0"/>
              </w:rPr>
            </w:pPr>
            <w:r w:rsidRPr="004460D9">
              <w:rPr>
                <w:noProof w:val="0"/>
              </w:rPr>
              <w:t>Shprehjet e përdorura në këtë rregullore kanë këto kuptime:</w:t>
            </w:r>
          </w:p>
          <w:p w14:paraId="6F3E8A92" w14:textId="77777777" w:rsidR="002E153A" w:rsidRPr="004460D9" w:rsidRDefault="002E153A" w:rsidP="002E153A">
            <w:pPr>
              <w:pStyle w:val="BodyText"/>
              <w:tabs>
                <w:tab w:val="left" w:pos="270"/>
              </w:tabs>
              <w:rPr>
                <w:noProof w:val="0"/>
              </w:rPr>
            </w:pPr>
          </w:p>
          <w:p w14:paraId="4D56E98A" w14:textId="5B344386" w:rsidR="002E153A" w:rsidRPr="00D83C9C" w:rsidRDefault="002E153A" w:rsidP="002356FB">
            <w:pPr>
              <w:pStyle w:val="BodyText"/>
              <w:numPr>
                <w:ilvl w:val="1"/>
                <w:numId w:val="13"/>
              </w:numPr>
              <w:tabs>
                <w:tab w:val="center" w:pos="450"/>
                <w:tab w:val="left" w:pos="720"/>
                <w:tab w:val="left" w:pos="1134"/>
              </w:tabs>
              <w:ind w:left="270" w:firstLine="0"/>
              <w:rPr>
                <w:b/>
                <w:noProof w:val="0"/>
              </w:rPr>
            </w:pPr>
            <w:r w:rsidRPr="004460D9">
              <w:rPr>
                <w:noProof w:val="0"/>
              </w:rPr>
              <w:t xml:space="preserve"> </w:t>
            </w:r>
            <w:r w:rsidRPr="009D15C2">
              <w:rPr>
                <w:b/>
                <w:noProof w:val="0"/>
              </w:rPr>
              <w:t xml:space="preserve">Grada </w:t>
            </w:r>
            <w:r w:rsidRPr="009D15C2">
              <w:rPr>
                <w:noProof w:val="0"/>
              </w:rPr>
              <w:t>- është titulli dhe shenja që mban ushtaraku i FSK-së në uniformën ushtarake</w:t>
            </w:r>
            <w:r w:rsidR="00173ED5" w:rsidRPr="00D83C9C">
              <w:rPr>
                <w:noProof w:val="0"/>
              </w:rPr>
              <w:t>;</w:t>
            </w:r>
          </w:p>
          <w:p w14:paraId="1A4A3F8F" w14:textId="77777777" w:rsidR="002E153A" w:rsidRPr="00F378C8" w:rsidRDefault="002E153A" w:rsidP="002E153A">
            <w:pPr>
              <w:pStyle w:val="BodyText"/>
              <w:tabs>
                <w:tab w:val="center" w:pos="450"/>
                <w:tab w:val="left" w:pos="720"/>
                <w:tab w:val="left" w:pos="1134"/>
              </w:tabs>
              <w:ind w:left="270"/>
              <w:rPr>
                <w:b/>
                <w:noProof w:val="0"/>
              </w:rPr>
            </w:pPr>
          </w:p>
          <w:p w14:paraId="2D74FE0F" w14:textId="7C009A08" w:rsidR="002E153A" w:rsidRPr="009D15C2" w:rsidRDefault="002E153A" w:rsidP="002356FB">
            <w:pPr>
              <w:pStyle w:val="BodyText"/>
              <w:numPr>
                <w:ilvl w:val="1"/>
                <w:numId w:val="13"/>
              </w:numPr>
              <w:tabs>
                <w:tab w:val="center" w:pos="450"/>
                <w:tab w:val="left" w:pos="720"/>
                <w:tab w:val="left" w:pos="1134"/>
              </w:tabs>
              <w:ind w:left="270" w:firstLine="0"/>
              <w:rPr>
                <w:b/>
                <w:noProof w:val="0"/>
              </w:rPr>
            </w:pPr>
            <w:r w:rsidRPr="00B57F70">
              <w:rPr>
                <w:b/>
                <w:noProof w:val="0"/>
              </w:rPr>
              <w:t>Epror</w:t>
            </w:r>
            <w:r w:rsidRPr="00B57F70">
              <w:rPr>
                <w:noProof w:val="0"/>
              </w:rPr>
              <w:t xml:space="preserve"> - është </w:t>
            </w:r>
            <w:r w:rsidR="009D15C2">
              <w:rPr>
                <w:noProof w:val="0"/>
              </w:rPr>
              <w:t>pjes</w:t>
            </w:r>
            <w:r w:rsidR="00185C92">
              <w:rPr>
                <w:noProof w:val="0"/>
              </w:rPr>
              <w:t>ë</w:t>
            </w:r>
            <w:r w:rsidR="009D15C2">
              <w:rPr>
                <w:noProof w:val="0"/>
              </w:rPr>
              <w:t>tari i FSK-s</w:t>
            </w:r>
            <w:r w:rsidR="00185C92">
              <w:rPr>
                <w:noProof w:val="0"/>
              </w:rPr>
              <w:t>ë</w:t>
            </w:r>
            <w:r w:rsidR="009D15C2" w:rsidRPr="009D15C2">
              <w:rPr>
                <w:noProof w:val="0"/>
              </w:rPr>
              <w:t xml:space="preserve"> </w:t>
            </w:r>
            <w:r w:rsidRPr="009D15C2">
              <w:rPr>
                <w:noProof w:val="0"/>
              </w:rPr>
              <w:t xml:space="preserve">i cili, në bazë të gradës apo funksionit, ushtron autoritet mbi </w:t>
            </w:r>
            <w:r w:rsidR="009D15C2">
              <w:rPr>
                <w:noProof w:val="0"/>
              </w:rPr>
              <w:t>pjes</w:t>
            </w:r>
            <w:r w:rsidR="00185C92">
              <w:rPr>
                <w:noProof w:val="0"/>
              </w:rPr>
              <w:t>ë</w:t>
            </w:r>
            <w:r w:rsidR="009D15C2">
              <w:rPr>
                <w:noProof w:val="0"/>
              </w:rPr>
              <w:t>tar</w:t>
            </w:r>
            <w:r w:rsidR="00185C92">
              <w:rPr>
                <w:noProof w:val="0"/>
              </w:rPr>
              <w:t>ë</w:t>
            </w:r>
            <w:r w:rsidR="009D15C2">
              <w:rPr>
                <w:noProof w:val="0"/>
              </w:rPr>
              <w:t>t</w:t>
            </w:r>
            <w:r w:rsidR="009D15C2" w:rsidRPr="009D15C2">
              <w:rPr>
                <w:noProof w:val="0"/>
              </w:rPr>
              <w:t xml:space="preserve"> </w:t>
            </w:r>
            <w:r w:rsidRPr="009D15C2">
              <w:rPr>
                <w:noProof w:val="0"/>
              </w:rPr>
              <w:t>vartës;</w:t>
            </w:r>
          </w:p>
          <w:p w14:paraId="7C434642" w14:textId="77777777" w:rsidR="002E153A" w:rsidRPr="00D83C9C" w:rsidRDefault="002E153A" w:rsidP="002E153A">
            <w:pPr>
              <w:pStyle w:val="ListParagraph"/>
              <w:rPr>
                <w:b/>
                <w:noProof w:val="0"/>
              </w:rPr>
            </w:pPr>
          </w:p>
          <w:p w14:paraId="3BEB56C0" w14:textId="3EA8D856" w:rsidR="002E153A" w:rsidRPr="009D15C2" w:rsidRDefault="002E153A" w:rsidP="002356FB">
            <w:pPr>
              <w:pStyle w:val="BodyText"/>
              <w:numPr>
                <w:ilvl w:val="1"/>
                <w:numId w:val="13"/>
              </w:numPr>
              <w:tabs>
                <w:tab w:val="center" w:pos="450"/>
                <w:tab w:val="left" w:pos="720"/>
                <w:tab w:val="left" w:pos="1134"/>
              </w:tabs>
              <w:ind w:left="270" w:firstLine="0"/>
              <w:rPr>
                <w:b/>
                <w:noProof w:val="0"/>
              </w:rPr>
            </w:pPr>
            <w:r w:rsidRPr="00D83C9C">
              <w:rPr>
                <w:b/>
                <w:noProof w:val="0"/>
              </w:rPr>
              <w:t xml:space="preserve">Vartës </w:t>
            </w:r>
            <w:r w:rsidRPr="00D83C9C">
              <w:rPr>
                <w:noProof w:val="0"/>
              </w:rPr>
              <w:t xml:space="preserve">- është </w:t>
            </w:r>
            <w:r w:rsidR="009D15C2">
              <w:rPr>
                <w:noProof w:val="0"/>
              </w:rPr>
              <w:t>pjes</w:t>
            </w:r>
            <w:r w:rsidR="00185C92">
              <w:rPr>
                <w:noProof w:val="0"/>
              </w:rPr>
              <w:t>ë</w:t>
            </w:r>
            <w:r w:rsidR="009D15C2">
              <w:rPr>
                <w:noProof w:val="0"/>
              </w:rPr>
              <w:t>tari i FSK-s</w:t>
            </w:r>
            <w:r w:rsidR="00185C92">
              <w:rPr>
                <w:noProof w:val="0"/>
              </w:rPr>
              <w:t>ë</w:t>
            </w:r>
            <w:r w:rsidRPr="009D15C2">
              <w:rPr>
                <w:noProof w:val="0"/>
              </w:rPr>
              <w:t xml:space="preserve">, i cili është nën autoritetin e një </w:t>
            </w:r>
            <w:r w:rsidR="009D15C2">
              <w:rPr>
                <w:noProof w:val="0"/>
              </w:rPr>
              <w:t>pjes</w:t>
            </w:r>
            <w:r w:rsidR="00185C92">
              <w:rPr>
                <w:noProof w:val="0"/>
              </w:rPr>
              <w:t>ë</w:t>
            </w:r>
            <w:r w:rsidR="009D15C2">
              <w:rPr>
                <w:noProof w:val="0"/>
              </w:rPr>
              <w:t>tari</w:t>
            </w:r>
            <w:r w:rsidR="009D15C2" w:rsidRPr="009D15C2">
              <w:rPr>
                <w:noProof w:val="0"/>
              </w:rPr>
              <w:t xml:space="preserve"> </w:t>
            </w:r>
            <w:r w:rsidRPr="009D15C2">
              <w:rPr>
                <w:noProof w:val="0"/>
              </w:rPr>
              <w:t>që ka gradë apo funksion më të lartë;</w:t>
            </w:r>
          </w:p>
          <w:p w14:paraId="0712E2DF" w14:textId="77777777" w:rsidR="002E153A" w:rsidRPr="006F54C4" w:rsidRDefault="002E153A" w:rsidP="00DE6628">
            <w:pPr>
              <w:rPr>
                <w:b/>
                <w:noProof w:val="0"/>
                <w:highlight w:val="yellow"/>
              </w:rPr>
            </w:pPr>
          </w:p>
          <w:p w14:paraId="666B383C" w14:textId="5AEDB826" w:rsidR="002E153A" w:rsidRPr="004460D9" w:rsidRDefault="002E153A" w:rsidP="002356FB">
            <w:pPr>
              <w:pStyle w:val="BodyText"/>
              <w:numPr>
                <w:ilvl w:val="1"/>
                <w:numId w:val="13"/>
              </w:numPr>
              <w:tabs>
                <w:tab w:val="center" w:pos="450"/>
                <w:tab w:val="left" w:pos="720"/>
                <w:tab w:val="left" w:pos="1134"/>
              </w:tabs>
              <w:ind w:left="270" w:firstLine="0"/>
              <w:rPr>
                <w:b/>
                <w:noProof w:val="0"/>
              </w:rPr>
            </w:pPr>
            <w:r w:rsidRPr="004460D9">
              <w:rPr>
                <w:b/>
                <w:noProof w:val="0"/>
              </w:rPr>
              <w:t>Trajnimet Ekuivalente</w:t>
            </w:r>
            <w:r w:rsidRPr="004460D9">
              <w:rPr>
                <w:noProof w:val="0"/>
              </w:rPr>
              <w:t xml:space="preserve"> – trajnimet e barasvlershme për kah kurrikula dhe rëndësia për plotësimin e kritereve të veçanta për gradim;</w:t>
            </w:r>
          </w:p>
          <w:p w14:paraId="5242F8A1" w14:textId="77777777" w:rsidR="002E153A" w:rsidRPr="00980D80" w:rsidRDefault="002E153A" w:rsidP="00980D80">
            <w:pPr>
              <w:rPr>
                <w:b/>
                <w:noProof w:val="0"/>
              </w:rPr>
            </w:pPr>
          </w:p>
          <w:p w14:paraId="6E4908A9" w14:textId="56BD60C8" w:rsidR="002E153A" w:rsidRPr="004460D9" w:rsidRDefault="002E153A" w:rsidP="002356FB">
            <w:pPr>
              <w:pStyle w:val="BodyText"/>
              <w:numPr>
                <w:ilvl w:val="1"/>
                <w:numId w:val="13"/>
              </w:numPr>
              <w:tabs>
                <w:tab w:val="center" w:pos="450"/>
                <w:tab w:val="left" w:pos="720"/>
                <w:tab w:val="left" w:pos="1134"/>
              </w:tabs>
              <w:ind w:left="270" w:firstLine="0"/>
              <w:rPr>
                <w:b/>
                <w:noProof w:val="0"/>
              </w:rPr>
            </w:pPr>
            <w:r w:rsidRPr="004460D9">
              <w:rPr>
                <w:b/>
                <w:noProof w:val="0"/>
              </w:rPr>
              <w:t xml:space="preserve">Lista Fillestare </w:t>
            </w:r>
            <w:r w:rsidRPr="004460D9">
              <w:rPr>
                <w:noProof w:val="0"/>
              </w:rPr>
              <w:t>– është lista</w:t>
            </w:r>
            <w:r w:rsidR="00203875" w:rsidRPr="004460D9">
              <w:rPr>
                <w:noProof w:val="0"/>
              </w:rPr>
              <w:t xml:space="preserve"> primare</w:t>
            </w:r>
            <w:r w:rsidRPr="004460D9">
              <w:rPr>
                <w:noProof w:val="0"/>
              </w:rPr>
              <w:t xml:space="preserve"> me emrat e kandidatëve potencialë për emërim dhe gradim;</w:t>
            </w:r>
          </w:p>
          <w:p w14:paraId="02DE22E0" w14:textId="77777777" w:rsidR="002E153A" w:rsidRPr="004460D9" w:rsidRDefault="002E153A" w:rsidP="002E153A">
            <w:pPr>
              <w:pStyle w:val="ListParagraph"/>
              <w:rPr>
                <w:b/>
                <w:noProof w:val="0"/>
              </w:rPr>
            </w:pPr>
          </w:p>
          <w:p w14:paraId="6782D3EE" w14:textId="5A37F616" w:rsidR="00B83FF1" w:rsidRPr="004460D9" w:rsidRDefault="002E153A" w:rsidP="002356FB">
            <w:pPr>
              <w:pStyle w:val="BodyText"/>
              <w:numPr>
                <w:ilvl w:val="1"/>
                <w:numId w:val="13"/>
              </w:numPr>
              <w:tabs>
                <w:tab w:val="center" w:pos="450"/>
                <w:tab w:val="left" w:pos="720"/>
                <w:tab w:val="left" w:pos="1134"/>
              </w:tabs>
              <w:ind w:left="270" w:firstLine="0"/>
              <w:rPr>
                <w:b/>
                <w:noProof w:val="0"/>
              </w:rPr>
            </w:pPr>
            <w:r w:rsidRPr="004460D9">
              <w:rPr>
                <w:b/>
                <w:noProof w:val="0"/>
              </w:rPr>
              <w:t xml:space="preserve">Lista përfundimtare </w:t>
            </w:r>
            <w:r w:rsidRPr="004460D9">
              <w:rPr>
                <w:noProof w:val="0"/>
              </w:rPr>
              <w:t xml:space="preserve">– është lista </w:t>
            </w:r>
            <w:r w:rsidR="000D5C93" w:rsidRPr="004460D9">
              <w:rPr>
                <w:noProof w:val="0"/>
              </w:rPr>
              <w:t xml:space="preserve">finale </w:t>
            </w:r>
            <w:r w:rsidRPr="004460D9">
              <w:rPr>
                <w:noProof w:val="0"/>
              </w:rPr>
              <w:t xml:space="preserve">me emrat </w:t>
            </w:r>
            <w:r w:rsidR="000D5C93" w:rsidRPr="004460D9">
              <w:rPr>
                <w:noProof w:val="0"/>
              </w:rPr>
              <w:t xml:space="preserve">e </w:t>
            </w:r>
            <w:r w:rsidR="009D15C2">
              <w:rPr>
                <w:noProof w:val="0"/>
              </w:rPr>
              <w:t>pjes</w:t>
            </w:r>
            <w:r w:rsidR="00185C92">
              <w:rPr>
                <w:noProof w:val="0"/>
              </w:rPr>
              <w:t>ë</w:t>
            </w:r>
            <w:r w:rsidR="009D15C2">
              <w:rPr>
                <w:noProof w:val="0"/>
              </w:rPr>
              <w:t>tar</w:t>
            </w:r>
            <w:r w:rsidR="00185C92">
              <w:rPr>
                <w:noProof w:val="0"/>
              </w:rPr>
              <w:t>ë</w:t>
            </w:r>
            <w:r w:rsidR="009D15C2">
              <w:rPr>
                <w:noProof w:val="0"/>
              </w:rPr>
              <w:t>ve</w:t>
            </w:r>
            <w:r w:rsidR="009D15C2" w:rsidRPr="004460D9">
              <w:rPr>
                <w:noProof w:val="0"/>
              </w:rPr>
              <w:t xml:space="preserve"> </w:t>
            </w:r>
            <w:r w:rsidRPr="004460D9">
              <w:rPr>
                <w:noProof w:val="0"/>
              </w:rPr>
              <w:t>të cil</w:t>
            </w:r>
            <w:r w:rsidR="00006D1D" w:rsidRPr="004460D9">
              <w:rPr>
                <w:noProof w:val="0"/>
              </w:rPr>
              <w:t>ë</w:t>
            </w:r>
            <w:r w:rsidRPr="004460D9">
              <w:rPr>
                <w:noProof w:val="0"/>
              </w:rPr>
              <w:t>t em</w:t>
            </w:r>
            <w:r w:rsidR="00006D1D" w:rsidRPr="004460D9">
              <w:rPr>
                <w:noProof w:val="0"/>
              </w:rPr>
              <w:t>ë</w:t>
            </w:r>
            <w:r w:rsidR="000D5C93" w:rsidRPr="004460D9">
              <w:rPr>
                <w:noProof w:val="0"/>
              </w:rPr>
              <w:t>rohen apo gradohen;</w:t>
            </w:r>
          </w:p>
          <w:p w14:paraId="76531A0E" w14:textId="77777777" w:rsidR="00FB1FE3" w:rsidRPr="004460D9" w:rsidRDefault="00FB1FE3" w:rsidP="00225CD2">
            <w:pPr>
              <w:rPr>
                <w:noProof w:val="0"/>
              </w:rPr>
            </w:pPr>
          </w:p>
          <w:p w14:paraId="7C160B91" w14:textId="075ECE57" w:rsidR="002E153A" w:rsidRPr="004460D9" w:rsidRDefault="002E153A" w:rsidP="002356FB">
            <w:pPr>
              <w:pStyle w:val="BodyText"/>
              <w:numPr>
                <w:ilvl w:val="1"/>
                <w:numId w:val="13"/>
              </w:numPr>
              <w:tabs>
                <w:tab w:val="center" w:pos="450"/>
                <w:tab w:val="left" w:pos="720"/>
                <w:tab w:val="left" w:pos="1134"/>
              </w:tabs>
              <w:ind w:left="270" w:firstLine="0"/>
              <w:rPr>
                <w:b/>
                <w:noProof w:val="0"/>
              </w:rPr>
            </w:pPr>
            <w:r w:rsidRPr="004460D9">
              <w:rPr>
                <w:b/>
                <w:noProof w:val="0"/>
              </w:rPr>
              <w:t>EOD</w:t>
            </w:r>
            <w:r w:rsidR="00120C1E">
              <w:rPr>
                <w:b/>
                <w:noProof w:val="0"/>
              </w:rPr>
              <w:t xml:space="preserve"> (Explosive Ordnance Disposal)</w:t>
            </w:r>
            <w:r w:rsidRPr="004460D9">
              <w:rPr>
                <w:noProof w:val="0"/>
              </w:rPr>
              <w:t xml:space="preserve"> – </w:t>
            </w:r>
            <w:r w:rsidR="00B83FF1" w:rsidRPr="004460D9">
              <w:rPr>
                <w:noProof w:val="0"/>
              </w:rPr>
              <w:t>nj</w:t>
            </w:r>
            <w:r w:rsidR="00006D1D" w:rsidRPr="004460D9">
              <w:rPr>
                <w:noProof w:val="0"/>
              </w:rPr>
              <w:t>ë</w:t>
            </w:r>
            <w:r w:rsidR="00B83FF1" w:rsidRPr="004460D9">
              <w:rPr>
                <w:noProof w:val="0"/>
              </w:rPr>
              <w:t>sia p</w:t>
            </w:r>
            <w:r w:rsidR="00006D1D" w:rsidRPr="004460D9">
              <w:rPr>
                <w:noProof w:val="0"/>
              </w:rPr>
              <w:t>ë</w:t>
            </w:r>
            <w:r w:rsidR="00B83FF1" w:rsidRPr="004460D9">
              <w:rPr>
                <w:noProof w:val="0"/>
              </w:rPr>
              <w:t xml:space="preserve">r zbulimin, identifikimin, vlerësimin, </w:t>
            </w:r>
            <w:r w:rsidR="00B83FF1" w:rsidRPr="004460D9">
              <w:rPr>
                <w:noProof w:val="0"/>
              </w:rPr>
              <w:lastRenderedPageBreak/>
              <w:t>sigurimin, rikuperimin dhe largimin e mjeteve shp</w:t>
            </w:r>
            <w:r w:rsidR="00006D1D" w:rsidRPr="004460D9">
              <w:rPr>
                <w:noProof w:val="0"/>
              </w:rPr>
              <w:t>ë</w:t>
            </w:r>
            <w:r w:rsidR="00B83FF1" w:rsidRPr="004460D9">
              <w:rPr>
                <w:noProof w:val="0"/>
              </w:rPr>
              <w:t>rthyese</w:t>
            </w:r>
            <w:r w:rsidR="00016422" w:rsidRPr="004460D9">
              <w:rPr>
                <w:noProof w:val="0"/>
              </w:rPr>
              <w:t>;</w:t>
            </w:r>
          </w:p>
          <w:p w14:paraId="52C8382B" w14:textId="77777777" w:rsidR="008749CB" w:rsidRPr="004460D9" w:rsidRDefault="008749CB" w:rsidP="00FB1FE3">
            <w:pPr>
              <w:rPr>
                <w:noProof w:val="0"/>
              </w:rPr>
            </w:pPr>
          </w:p>
          <w:p w14:paraId="0520D226" w14:textId="4B3B58EA" w:rsidR="002E153A" w:rsidRPr="004460D9" w:rsidRDefault="002E153A" w:rsidP="002356FB">
            <w:pPr>
              <w:pStyle w:val="BodyText"/>
              <w:numPr>
                <w:ilvl w:val="1"/>
                <w:numId w:val="13"/>
              </w:numPr>
              <w:tabs>
                <w:tab w:val="center" w:pos="450"/>
                <w:tab w:val="left" w:pos="720"/>
                <w:tab w:val="left" w:pos="1134"/>
              </w:tabs>
              <w:ind w:left="270" w:firstLine="0"/>
              <w:rPr>
                <w:b/>
                <w:noProof w:val="0"/>
              </w:rPr>
            </w:pPr>
            <w:r w:rsidRPr="004460D9">
              <w:rPr>
                <w:b/>
                <w:noProof w:val="0"/>
              </w:rPr>
              <w:t>MKAB</w:t>
            </w:r>
            <w:r w:rsidRPr="004460D9">
              <w:rPr>
                <w:noProof w:val="0"/>
              </w:rPr>
              <w:t xml:space="preserve"> – </w:t>
            </w:r>
            <w:r w:rsidR="00B70139" w:rsidRPr="004460D9">
              <w:rPr>
                <w:noProof w:val="0"/>
              </w:rPr>
              <w:t>Mbrojtj</w:t>
            </w:r>
            <w:r w:rsidR="00FB1FE3">
              <w:rPr>
                <w:noProof w:val="0"/>
              </w:rPr>
              <w:t>a Kimike Atomike Biologjike;</w:t>
            </w:r>
          </w:p>
          <w:p w14:paraId="572A9C19" w14:textId="77777777" w:rsidR="002E153A" w:rsidRPr="004460D9" w:rsidRDefault="002E153A" w:rsidP="002E153A">
            <w:pPr>
              <w:pStyle w:val="ListParagraph"/>
              <w:rPr>
                <w:noProof w:val="0"/>
              </w:rPr>
            </w:pPr>
          </w:p>
          <w:p w14:paraId="18B34FF0" w14:textId="5E44FDE5" w:rsidR="002E153A" w:rsidRPr="004460D9" w:rsidRDefault="002E153A" w:rsidP="002356FB">
            <w:pPr>
              <w:pStyle w:val="BodyText"/>
              <w:numPr>
                <w:ilvl w:val="1"/>
                <w:numId w:val="13"/>
              </w:numPr>
              <w:tabs>
                <w:tab w:val="center" w:pos="450"/>
                <w:tab w:val="left" w:pos="720"/>
                <w:tab w:val="left" w:pos="1134"/>
              </w:tabs>
              <w:ind w:left="270" w:firstLine="0"/>
              <w:rPr>
                <w:b/>
                <w:noProof w:val="0"/>
              </w:rPr>
            </w:pPr>
            <w:r w:rsidRPr="004460D9">
              <w:rPr>
                <w:b/>
                <w:noProof w:val="0"/>
              </w:rPr>
              <w:t xml:space="preserve">Pozitat specialistike jo </w:t>
            </w:r>
            <w:r w:rsidR="009D15C2">
              <w:rPr>
                <w:b/>
                <w:noProof w:val="0"/>
              </w:rPr>
              <w:t>luftarake</w:t>
            </w:r>
            <w:r w:rsidR="009D15C2" w:rsidRPr="004460D9">
              <w:rPr>
                <w:noProof w:val="0"/>
              </w:rPr>
              <w:t xml:space="preserve"> </w:t>
            </w:r>
            <w:r w:rsidR="003A3F11" w:rsidRPr="004460D9">
              <w:rPr>
                <w:noProof w:val="0"/>
              </w:rPr>
              <w:t>– t</w:t>
            </w:r>
            <w:r w:rsidR="00D35EFE" w:rsidRPr="004460D9">
              <w:rPr>
                <w:noProof w:val="0"/>
              </w:rPr>
              <w:t>ë</w:t>
            </w:r>
            <w:r w:rsidR="003A3F11" w:rsidRPr="004460D9">
              <w:rPr>
                <w:noProof w:val="0"/>
              </w:rPr>
              <w:t xml:space="preserve"> gjitha pozitat n</w:t>
            </w:r>
            <w:r w:rsidR="00D35EFE" w:rsidRPr="004460D9">
              <w:rPr>
                <w:noProof w:val="0"/>
              </w:rPr>
              <w:t>ë</w:t>
            </w:r>
            <w:r w:rsidR="003A3F11" w:rsidRPr="004460D9">
              <w:rPr>
                <w:noProof w:val="0"/>
              </w:rPr>
              <w:t xml:space="preserve"> t</w:t>
            </w:r>
            <w:r w:rsidR="00D35EFE" w:rsidRPr="004460D9">
              <w:rPr>
                <w:noProof w:val="0"/>
              </w:rPr>
              <w:t>ë</w:t>
            </w:r>
            <w:r w:rsidR="003A3F11" w:rsidRPr="004460D9">
              <w:rPr>
                <w:noProof w:val="0"/>
              </w:rPr>
              <w:t xml:space="preserve"> cilat jan</w:t>
            </w:r>
            <w:r w:rsidR="00D35EFE" w:rsidRPr="004460D9">
              <w:rPr>
                <w:noProof w:val="0"/>
              </w:rPr>
              <w:t>ë</w:t>
            </w:r>
            <w:r w:rsidR="003A3F11" w:rsidRPr="004460D9">
              <w:rPr>
                <w:noProof w:val="0"/>
              </w:rPr>
              <w:t xml:space="preserve"> rekrutuar dhe em</w:t>
            </w:r>
            <w:r w:rsidR="00D35EFE" w:rsidRPr="004460D9">
              <w:rPr>
                <w:noProof w:val="0"/>
              </w:rPr>
              <w:t>ë</w:t>
            </w:r>
            <w:r w:rsidR="003A3F11" w:rsidRPr="004460D9">
              <w:rPr>
                <w:noProof w:val="0"/>
              </w:rPr>
              <w:t>ruar pjes</w:t>
            </w:r>
            <w:r w:rsidR="00D35EFE" w:rsidRPr="004460D9">
              <w:rPr>
                <w:noProof w:val="0"/>
              </w:rPr>
              <w:t>ë</w:t>
            </w:r>
            <w:r w:rsidR="003A3F11" w:rsidRPr="004460D9">
              <w:rPr>
                <w:noProof w:val="0"/>
              </w:rPr>
              <w:t>tar</w:t>
            </w:r>
            <w:r w:rsidR="00D35EFE" w:rsidRPr="004460D9">
              <w:rPr>
                <w:noProof w:val="0"/>
              </w:rPr>
              <w:t>ë</w:t>
            </w:r>
            <w:r w:rsidR="003A3F11" w:rsidRPr="004460D9">
              <w:rPr>
                <w:noProof w:val="0"/>
              </w:rPr>
              <w:t xml:space="preserve"> nga shoq</w:t>
            </w:r>
            <w:r w:rsidR="00D35EFE" w:rsidRPr="004460D9">
              <w:rPr>
                <w:noProof w:val="0"/>
              </w:rPr>
              <w:t>ë</w:t>
            </w:r>
            <w:r w:rsidR="003A3F11" w:rsidRPr="004460D9">
              <w:rPr>
                <w:noProof w:val="0"/>
              </w:rPr>
              <w:t>ria civile bazuar vet</w:t>
            </w:r>
            <w:r w:rsidR="00D35EFE" w:rsidRPr="004460D9">
              <w:rPr>
                <w:noProof w:val="0"/>
              </w:rPr>
              <w:t>ë</w:t>
            </w:r>
            <w:r w:rsidR="003A3F11" w:rsidRPr="004460D9">
              <w:rPr>
                <w:noProof w:val="0"/>
              </w:rPr>
              <w:t>m n</w:t>
            </w:r>
            <w:r w:rsidR="00D35EFE" w:rsidRPr="004460D9">
              <w:rPr>
                <w:noProof w:val="0"/>
              </w:rPr>
              <w:t>ë</w:t>
            </w:r>
            <w:r w:rsidR="003A3F11" w:rsidRPr="004460D9">
              <w:rPr>
                <w:noProof w:val="0"/>
              </w:rPr>
              <w:t xml:space="preserve"> edukimin e tyre civil</w:t>
            </w:r>
            <w:r w:rsidR="00FB1FE3">
              <w:rPr>
                <w:noProof w:val="0"/>
              </w:rPr>
              <w:t>;</w:t>
            </w:r>
          </w:p>
          <w:p w14:paraId="7C2A9830" w14:textId="77777777" w:rsidR="002669A9" w:rsidRDefault="002669A9" w:rsidP="00D545CB">
            <w:pPr>
              <w:pStyle w:val="BodyText"/>
              <w:tabs>
                <w:tab w:val="center" w:pos="450"/>
                <w:tab w:val="left" w:pos="720"/>
                <w:tab w:val="left" w:pos="1134"/>
              </w:tabs>
              <w:rPr>
                <w:b/>
                <w:noProof w:val="0"/>
                <w:color w:val="FF0000"/>
              </w:rPr>
            </w:pPr>
          </w:p>
          <w:p w14:paraId="091D5244" w14:textId="0288F110" w:rsidR="002669A9" w:rsidRPr="00CE67E3" w:rsidRDefault="008749CB" w:rsidP="002356FB">
            <w:pPr>
              <w:pStyle w:val="BodyText"/>
              <w:numPr>
                <w:ilvl w:val="1"/>
                <w:numId w:val="13"/>
              </w:numPr>
              <w:tabs>
                <w:tab w:val="center" w:pos="450"/>
                <w:tab w:val="left" w:pos="720"/>
                <w:tab w:val="left" w:pos="1134"/>
              </w:tabs>
              <w:ind w:left="270" w:firstLine="0"/>
              <w:rPr>
                <w:b/>
                <w:noProof w:val="0"/>
                <w:color w:val="FF0000"/>
              </w:rPr>
            </w:pPr>
            <w:r w:rsidRPr="008749CB">
              <w:rPr>
                <w:b/>
                <w:noProof w:val="0"/>
              </w:rPr>
              <w:t xml:space="preserve">Niveli strategjik </w:t>
            </w:r>
            <w:r w:rsidR="002669A9" w:rsidRPr="008749CB">
              <w:t xml:space="preserve"> </w:t>
            </w:r>
            <w:r w:rsidR="002669A9">
              <w:t>– është shërbimi në pozitat dhe detyrat në nivel të Ministrisë së Mbrojtjes, duke u fokusuar në përcaktimin dhe mbështetjen e politikave shtetërore, i cili përfshinë konceptet, strategjitë dhe planet strategjike si dhe direktivat për përgatitjen dhe udhëheqjen e FSK për të arritur dhe përmbushur qëllimin dhe objektivat strategjikë</w:t>
            </w:r>
            <w:r w:rsidR="002E50A3">
              <w:t>, si dhe nivel Shtabi t</w:t>
            </w:r>
            <w:r w:rsidR="00185C92">
              <w:t>ë</w:t>
            </w:r>
            <w:r w:rsidR="002E50A3">
              <w:t xml:space="preserve"> P</w:t>
            </w:r>
            <w:r w:rsidR="00185C92">
              <w:t>ë</w:t>
            </w:r>
            <w:r w:rsidR="002E50A3">
              <w:t>rgjithsh</w:t>
            </w:r>
            <w:r w:rsidR="00185C92">
              <w:t>ë</w:t>
            </w:r>
            <w:r w:rsidR="002E50A3">
              <w:t>m q</w:t>
            </w:r>
            <w:r w:rsidR="00185C92">
              <w:t>ë</w:t>
            </w:r>
            <w:r w:rsidR="002E50A3">
              <w:t xml:space="preserve"> fokusihet n</w:t>
            </w:r>
            <w:r w:rsidR="00185C92">
              <w:t>ë</w:t>
            </w:r>
            <w:r w:rsidR="002E50A3">
              <w:t xml:space="preserve"> planifikimit, koordinimit dhe bashkërendimit t</w:t>
            </w:r>
            <w:r w:rsidR="00185C92">
              <w:t>ë</w:t>
            </w:r>
            <w:r w:rsidR="002E50A3">
              <w:t xml:space="preserve"> veprimeve që ofrojn</w:t>
            </w:r>
            <w:r w:rsidR="00185C92">
              <w:t>ë</w:t>
            </w:r>
            <w:r w:rsidR="002E50A3">
              <w:t xml:space="preserve"> forca të gatshme për përmbushjen e</w:t>
            </w:r>
            <w:r w:rsidR="00FB1FE3">
              <w:t xml:space="preserve"> misionit kushtetues dhe ligjor;</w:t>
            </w:r>
          </w:p>
          <w:p w14:paraId="484AC4C8" w14:textId="77777777" w:rsidR="00CE67E3" w:rsidRDefault="00CE67E3" w:rsidP="00CE67E3">
            <w:pPr>
              <w:pStyle w:val="BodyText"/>
              <w:tabs>
                <w:tab w:val="center" w:pos="450"/>
                <w:tab w:val="left" w:pos="720"/>
                <w:tab w:val="left" w:pos="1134"/>
              </w:tabs>
              <w:ind w:left="270"/>
              <w:rPr>
                <w:b/>
                <w:noProof w:val="0"/>
                <w:color w:val="FF0000"/>
              </w:rPr>
            </w:pPr>
          </w:p>
          <w:p w14:paraId="776C06CB" w14:textId="0A684A64" w:rsidR="00CE67E3" w:rsidRPr="00225CD2" w:rsidRDefault="002669A9" w:rsidP="008749CB">
            <w:pPr>
              <w:pStyle w:val="BodyText"/>
              <w:numPr>
                <w:ilvl w:val="1"/>
                <w:numId w:val="13"/>
              </w:numPr>
              <w:tabs>
                <w:tab w:val="center" w:pos="450"/>
                <w:tab w:val="left" w:pos="720"/>
                <w:tab w:val="left" w:pos="1134"/>
              </w:tabs>
              <w:ind w:left="270" w:firstLine="0"/>
              <w:rPr>
                <w:b/>
                <w:noProof w:val="0"/>
                <w:color w:val="FF0000"/>
              </w:rPr>
            </w:pPr>
            <w:r w:rsidRPr="008749CB">
              <w:rPr>
                <w:b/>
                <w:noProof w:val="0"/>
              </w:rPr>
              <w:t xml:space="preserve">Niveli operacional - </w:t>
            </w:r>
            <w:r w:rsidRPr="00E17146">
              <w:t xml:space="preserve">është shërbimi në pozitat dhe detyrat në nivel Brigade dhe </w:t>
            </w:r>
            <w:r w:rsidR="00AF6936" w:rsidRPr="00E17146">
              <w:t>nj</w:t>
            </w:r>
            <w:r w:rsidR="00185C92" w:rsidRPr="00E17146">
              <w:t>ë</w:t>
            </w:r>
            <w:r w:rsidR="00AF6936" w:rsidRPr="00E17146">
              <w:t>sive pran</w:t>
            </w:r>
            <w:r w:rsidR="00185C92" w:rsidRPr="00E17146">
              <w:t>ë</w:t>
            </w:r>
            <w:r w:rsidR="00AF6936" w:rsidRPr="00E17146">
              <w:t>-shtabore</w:t>
            </w:r>
            <w:r w:rsidRPr="00E17146">
              <w:t>, i cili fokusohet në përmbushjen dhe arritjen e qëllimeve strategjike përmes dizajnimit, organizimit dhe zhvillimit të operacioneve madhore</w:t>
            </w:r>
            <w:r w:rsidR="00D83C9C" w:rsidRPr="00E17146">
              <w:t xml:space="preserve"> </w:t>
            </w:r>
            <w:r w:rsidR="00FB1FE3">
              <w:t>;</w:t>
            </w:r>
          </w:p>
          <w:p w14:paraId="6133590F" w14:textId="5A889F99" w:rsidR="00120C1E" w:rsidRDefault="00120C1E" w:rsidP="002356FB">
            <w:pPr>
              <w:pStyle w:val="BodyText"/>
              <w:numPr>
                <w:ilvl w:val="1"/>
                <w:numId w:val="13"/>
              </w:numPr>
              <w:tabs>
                <w:tab w:val="center" w:pos="450"/>
                <w:tab w:val="left" w:pos="720"/>
                <w:tab w:val="left" w:pos="1134"/>
              </w:tabs>
              <w:ind w:left="270" w:firstLine="0"/>
              <w:rPr>
                <w:b/>
                <w:noProof w:val="0"/>
                <w:color w:val="FF0000"/>
              </w:rPr>
            </w:pPr>
            <w:r w:rsidRPr="008749CB">
              <w:rPr>
                <w:b/>
                <w:noProof w:val="0"/>
              </w:rPr>
              <w:t>Niveli taktik</w:t>
            </w:r>
            <w:r w:rsidR="002669A9" w:rsidRPr="008749CB">
              <w:rPr>
                <w:b/>
                <w:noProof w:val="0"/>
              </w:rPr>
              <w:t xml:space="preserve"> - </w:t>
            </w:r>
            <w:r w:rsidR="002669A9">
              <w:t xml:space="preserve">është shërbimi në pozitat dhe detyrat nga niveli i Skuadrës deri në </w:t>
            </w:r>
            <w:r w:rsidR="002669A9">
              <w:lastRenderedPageBreak/>
              <w:t xml:space="preserve">nivel </w:t>
            </w:r>
            <w:r w:rsidR="00AF6936">
              <w:t>regjimenti</w:t>
            </w:r>
            <w:r w:rsidR="002669A9">
              <w:t>, i cili fokusohet n</w:t>
            </w:r>
            <w:r w:rsidR="00185C92">
              <w:t>ë</w:t>
            </w:r>
            <w:r w:rsidR="002669A9">
              <w:t xml:space="preserve"> arritjen e qëllimeve të caktuara nga niveli operacional përmes trajnimeve dhe angazhimeve të ndryshme në njësitë përkatëse. </w:t>
            </w:r>
          </w:p>
          <w:p w14:paraId="70A59E79" w14:textId="77777777" w:rsidR="00120C1E" w:rsidRPr="004B2DBC" w:rsidRDefault="00120C1E" w:rsidP="008749CB">
            <w:pPr>
              <w:pStyle w:val="BodyText"/>
              <w:tabs>
                <w:tab w:val="center" w:pos="450"/>
                <w:tab w:val="left" w:pos="720"/>
                <w:tab w:val="left" w:pos="1134"/>
              </w:tabs>
              <w:rPr>
                <w:b/>
                <w:noProof w:val="0"/>
                <w:color w:val="FF0000"/>
              </w:rPr>
            </w:pPr>
          </w:p>
          <w:p w14:paraId="51B6251A" w14:textId="470AF7D7" w:rsidR="002E153A" w:rsidRPr="004460D9" w:rsidRDefault="008749CB" w:rsidP="002E153A">
            <w:pPr>
              <w:pStyle w:val="BodyText"/>
              <w:jc w:val="center"/>
              <w:rPr>
                <w:b/>
                <w:noProof w:val="0"/>
              </w:rPr>
            </w:pPr>
            <w:r>
              <w:rPr>
                <w:b/>
                <w:noProof w:val="0"/>
              </w:rPr>
              <w:t>Neni 4</w:t>
            </w:r>
          </w:p>
          <w:p w14:paraId="53BA36CD" w14:textId="37F1FFE3" w:rsidR="002E153A" w:rsidRPr="004460D9" w:rsidRDefault="002E153A" w:rsidP="002E153A">
            <w:pPr>
              <w:pStyle w:val="BodyText"/>
              <w:jc w:val="center"/>
              <w:rPr>
                <w:b/>
                <w:noProof w:val="0"/>
              </w:rPr>
            </w:pPr>
            <w:r w:rsidRPr="004460D9">
              <w:rPr>
                <w:b/>
                <w:noProof w:val="0"/>
              </w:rPr>
              <w:t>Kategorizimi</w:t>
            </w:r>
            <w:r w:rsidR="00A23C9B" w:rsidRPr="004460D9">
              <w:rPr>
                <w:b/>
                <w:noProof w:val="0"/>
              </w:rPr>
              <w:t xml:space="preserve"> </w:t>
            </w:r>
            <w:r w:rsidRPr="004460D9">
              <w:rPr>
                <w:b/>
                <w:noProof w:val="0"/>
              </w:rPr>
              <w:t>i gradave në FSK</w:t>
            </w:r>
          </w:p>
          <w:p w14:paraId="29D546F1" w14:textId="77777777" w:rsidR="002E153A" w:rsidRPr="004460D9" w:rsidRDefault="002E153A" w:rsidP="002E153A">
            <w:pPr>
              <w:pStyle w:val="BodyText"/>
              <w:rPr>
                <w:b/>
                <w:noProof w:val="0"/>
              </w:rPr>
            </w:pPr>
          </w:p>
          <w:p w14:paraId="5D71B47D" w14:textId="77777777" w:rsidR="008749CB" w:rsidRDefault="00A23C9B" w:rsidP="002E153A">
            <w:pPr>
              <w:pStyle w:val="BodyText"/>
              <w:numPr>
                <w:ilvl w:val="0"/>
                <w:numId w:val="3"/>
              </w:numPr>
              <w:tabs>
                <w:tab w:val="center" w:pos="360"/>
              </w:tabs>
              <w:ind w:left="0" w:firstLine="0"/>
              <w:rPr>
                <w:noProof w:val="0"/>
              </w:rPr>
            </w:pPr>
            <w:r w:rsidRPr="004460D9">
              <w:rPr>
                <w:noProof w:val="0"/>
              </w:rPr>
              <w:t>Kategorizimi i gradave</w:t>
            </w:r>
            <w:r w:rsidR="002E153A" w:rsidRPr="004460D9">
              <w:rPr>
                <w:noProof w:val="0"/>
              </w:rPr>
              <w:t xml:space="preserve"> në FSK </w:t>
            </w:r>
            <w:r w:rsidR="008749CB">
              <w:rPr>
                <w:noProof w:val="0"/>
              </w:rPr>
              <w:t>bëhët në:</w:t>
            </w:r>
          </w:p>
          <w:p w14:paraId="34C7A220" w14:textId="77777777" w:rsidR="008749CB" w:rsidRDefault="008749CB" w:rsidP="008749CB">
            <w:pPr>
              <w:pStyle w:val="BodyText"/>
              <w:tabs>
                <w:tab w:val="center" w:pos="360"/>
              </w:tabs>
              <w:rPr>
                <w:noProof w:val="0"/>
              </w:rPr>
            </w:pPr>
          </w:p>
          <w:p w14:paraId="388B5770" w14:textId="4533CAD0" w:rsidR="008749CB" w:rsidRDefault="004C36A5" w:rsidP="002356FB">
            <w:pPr>
              <w:pStyle w:val="BodyText"/>
              <w:numPr>
                <w:ilvl w:val="1"/>
                <w:numId w:val="32"/>
              </w:numPr>
              <w:tabs>
                <w:tab w:val="center" w:pos="360"/>
              </w:tabs>
              <w:ind w:left="338" w:firstLine="0"/>
              <w:rPr>
                <w:noProof w:val="0"/>
              </w:rPr>
            </w:pPr>
            <w:r>
              <w:rPr>
                <w:noProof w:val="0"/>
              </w:rPr>
              <w:t>O</w:t>
            </w:r>
            <w:r w:rsidR="002E153A" w:rsidRPr="004460D9">
              <w:rPr>
                <w:noProof w:val="0"/>
              </w:rPr>
              <w:t>ficerë</w:t>
            </w:r>
            <w:r w:rsidR="008749CB">
              <w:rPr>
                <w:noProof w:val="0"/>
              </w:rPr>
              <w:t>;</w:t>
            </w:r>
          </w:p>
          <w:p w14:paraId="69A37B31" w14:textId="77777777" w:rsidR="008749CB" w:rsidRDefault="008749CB" w:rsidP="008749CB">
            <w:pPr>
              <w:pStyle w:val="BodyText"/>
              <w:tabs>
                <w:tab w:val="center" w:pos="360"/>
              </w:tabs>
              <w:ind w:left="338"/>
              <w:rPr>
                <w:noProof w:val="0"/>
              </w:rPr>
            </w:pPr>
          </w:p>
          <w:p w14:paraId="481CC7A6" w14:textId="49113E32" w:rsidR="008749CB" w:rsidRDefault="002E153A" w:rsidP="002356FB">
            <w:pPr>
              <w:pStyle w:val="BodyText"/>
              <w:numPr>
                <w:ilvl w:val="1"/>
                <w:numId w:val="32"/>
              </w:numPr>
              <w:tabs>
                <w:tab w:val="center" w:pos="360"/>
              </w:tabs>
              <w:ind w:left="338" w:firstLine="0"/>
              <w:rPr>
                <w:noProof w:val="0"/>
              </w:rPr>
            </w:pPr>
            <w:r w:rsidRPr="004460D9">
              <w:rPr>
                <w:noProof w:val="0"/>
              </w:rPr>
              <w:t xml:space="preserve"> </w:t>
            </w:r>
            <w:r w:rsidR="004C36A5">
              <w:rPr>
                <w:noProof w:val="0"/>
              </w:rPr>
              <w:t>N</w:t>
            </w:r>
            <w:r w:rsidRPr="004460D9">
              <w:rPr>
                <w:noProof w:val="0"/>
              </w:rPr>
              <w:t>ënoficerë</w:t>
            </w:r>
            <w:r w:rsidR="008749CB">
              <w:rPr>
                <w:noProof w:val="0"/>
              </w:rPr>
              <w:t>;</w:t>
            </w:r>
            <w:r w:rsidRPr="004460D9">
              <w:rPr>
                <w:noProof w:val="0"/>
              </w:rPr>
              <w:t xml:space="preserve"> dhe</w:t>
            </w:r>
          </w:p>
          <w:p w14:paraId="3FB9F146" w14:textId="77777777" w:rsidR="008749CB" w:rsidRDefault="008749CB" w:rsidP="008749CB">
            <w:pPr>
              <w:pStyle w:val="BodyText"/>
              <w:tabs>
                <w:tab w:val="center" w:pos="360"/>
              </w:tabs>
              <w:rPr>
                <w:noProof w:val="0"/>
              </w:rPr>
            </w:pPr>
          </w:p>
          <w:p w14:paraId="760F57AD" w14:textId="51FE9BF7" w:rsidR="002E153A" w:rsidRPr="004460D9" w:rsidRDefault="004C36A5" w:rsidP="002356FB">
            <w:pPr>
              <w:pStyle w:val="BodyText"/>
              <w:numPr>
                <w:ilvl w:val="1"/>
                <w:numId w:val="32"/>
              </w:numPr>
              <w:tabs>
                <w:tab w:val="center" w:pos="360"/>
              </w:tabs>
              <w:ind w:left="338" w:firstLine="0"/>
              <w:rPr>
                <w:noProof w:val="0"/>
              </w:rPr>
            </w:pPr>
            <w:r>
              <w:rPr>
                <w:noProof w:val="0"/>
              </w:rPr>
              <w:t>U</w:t>
            </w:r>
            <w:r w:rsidR="002E153A" w:rsidRPr="004460D9">
              <w:rPr>
                <w:noProof w:val="0"/>
              </w:rPr>
              <w:t>shtarë.</w:t>
            </w:r>
          </w:p>
          <w:p w14:paraId="45A376AB" w14:textId="77777777" w:rsidR="002E153A" w:rsidRPr="004460D9" w:rsidRDefault="002E153A" w:rsidP="002E153A">
            <w:pPr>
              <w:pStyle w:val="BodyText"/>
              <w:tabs>
                <w:tab w:val="center" w:pos="360"/>
              </w:tabs>
              <w:rPr>
                <w:noProof w:val="0"/>
              </w:rPr>
            </w:pPr>
          </w:p>
          <w:p w14:paraId="2B0C4A7A" w14:textId="6E328BF2" w:rsidR="002E153A" w:rsidRPr="004460D9" w:rsidRDefault="002E153A" w:rsidP="002E153A">
            <w:pPr>
              <w:pStyle w:val="BodyText"/>
              <w:numPr>
                <w:ilvl w:val="0"/>
                <w:numId w:val="3"/>
              </w:numPr>
              <w:tabs>
                <w:tab w:val="center" w:pos="360"/>
              </w:tabs>
              <w:ind w:left="0" w:firstLine="0"/>
              <w:rPr>
                <w:noProof w:val="0"/>
              </w:rPr>
            </w:pPr>
            <w:r w:rsidRPr="004460D9">
              <w:rPr>
                <w:noProof w:val="0"/>
              </w:rPr>
              <w:t>Gradat e oficerëve kategorizoh</w:t>
            </w:r>
            <w:r w:rsidR="00A23C9B" w:rsidRPr="004460D9">
              <w:rPr>
                <w:noProof w:val="0"/>
              </w:rPr>
              <w:t>en në:</w:t>
            </w:r>
          </w:p>
          <w:p w14:paraId="1191E152" w14:textId="77777777" w:rsidR="002E153A" w:rsidRPr="004460D9" w:rsidRDefault="002E153A" w:rsidP="002E153A">
            <w:pPr>
              <w:pStyle w:val="ListParagraph"/>
              <w:rPr>
                <w:noProof w:val="0"/>
                <w:sz w:val="24"/>
                <w:szCs w:val="24"/>
              </w:rPr>
            </w:pPr>
          </w:p>
          <w:p w14:paraId="247DC6B4" w14:textId="13ED8EA3" w:rsidR="002E153A" w:rsidRPr="004460D9" w:rsidRDefault="00842593" w:rsidP="002356FB">
            <w:pPr>
              <w:pStyle w:val="BodyText"/>
              <w:numPr>
                <w:ilvl w:val="1"/>
                <w:numId w:val="15"/>
              </w:numPr>
              <w:tabs>
                <w:tab w:val="center" w:pos="360"/>
                <w:tab w:val="left" w:pos="851"/>
                <w:tab w:val="left" w:pos="993"/>
              </w:tabs>
              <w:ind w:firstLine="0"/>
              <w:rPr>
                <w:noProof w:val="0"/>
              </w:rPr>
            </w:pPr>
            <w:r w:rsidRPr="004460D9">
              <w:rPr>
                <w:noProof w:val="0"/>
              </w:rPr>
              <w:t>Grada</w:t>
            </w:r>
            <w:r w:rsidR="002E153A" w:rsidRPr="004460D9">
              <w:rPr>
                <w:noProof w:val="0"/>
              </w:rPr>
              <w:t xml:space="preserve"> </w:t>
            </w:r>
            <w:r w:rsidRPr="004460D9">
              <w:rPr>
                <w:noProof w:val="0"/>
              </w:rPr>
              <w:t>t</w:t>
            </w:r>
            <w:r w:rsidR="00006D1D" w:rsidRPr="004460D9">
              <w:rPr>
                <w:noProof w:val="0"/>
              </w:rPr>
              <w:t>ë</w:t>
            </w:r>
            <w:r w:rsidRPr="004460D9">
              <w:rPr>
                <w:noProof w:val="0"/>
              </w:rPr>
              <w:t xml:space="preserve"> </w:t>
            </w:r>
            <w:r w:rsidR="002E153A" w:rsidRPr="004460D9">
              <w:rPr>
                <w:noProof w:val="0"/>
              </w:rPr>
              <w:t>larta që përfshi</w:t>
            </w:r>
            <w:r w:rsidR="00A23C9B" w:rsidRPr="004460D9">
              <w:rPr>
                <w:noProof w:val="0"/>
              </w:rPr>
              <w:t>j</w:t>
            </w:r>
            <w:r w:rsidR="002E153A" w:rsidRPr="004460D9">
              <w:rPr>
                <w:noProof w:val="0"/>
              </w:rPr>
              <w:t>n</w:t>
            </w:r>
            <w:r w:rsidR="00006D1D" w:rsidRPr="004460D9">
              <w:rPr>
                <w:noProof w:val="0"/>
              </w:rPr>
              <w:t>ë</w:t>
            </w:r>
            <w:r w:rsidR="002E153A" w:rsidRPr="004460D9">
              <w:rPr>
                <w:noProof w:val="0"/>
              </w:rPr>
              <w:t xml:space="preserve">: </w:t>
            </w:r>
            <w:r w:rsidRPr="004460D9">
              <w:rPr>
                <w:noProof w:val="0"/>
              </w:rPr>
              <w:t xml:space="preserve">Gjenerallejtënant (OF8), Gjeneralmajor (OF7) dhe </w:t>
            </w:r>
            <w:r w:rsidR="007F663B" w:rsidRPr="004460D9">
              <w:rPr>
                <w:noProof w:val="0"/>
              </w:rPr>
              <w:t>Gjeneral brigade (OF6)</w:t>
            </w:r>
            <w:r w:rsidR="002E153A" w:rsidRPr="004460D9">
              <w:rPr>
                <w:noProof w:val="0"/>
              </w:rPr>
              <w:t>;</w:t>
            </w:r>
          </w:p>
          <w:p w14:paraId="083CBEE9" w14:textId="77777777" w:rsidR="002E153A" w:rsidRPr="004460D9" w:rsidRDefault="002E153A" w:rsidP="002E153A">
            <w:pPr>
              <w:pStyle w:val="BodyText"/>
              <w:tabs>
                <w:tab w:val="center" w:pos="360"/>
                <w:tab w:val="left" w:pos="851"/>
                <w:tab w:val="left" w:pos="993"/>
              </w:tabs>
              <w:ind w:left="360"/>
              <w:rPr>
                <w:noProof w:val="0"/>
              </w:rPr>
            </w:pPr>
          </w:p>
          <w:p w14:paraId="1D74AA1E" w14:textId="04849ABC" w:rsidR="002E153A" w:rsidRPr="004460D9" w:rsidRDefault="002E153A" w:rsidP="002356FB">
            <w:pPr>
              <w:pStyle w:val="BodyText"/>
              <w:numPr>
                <w:ilvl w:val="1"/>
                <w:numId w:val="15"/>
              </w:numPr>
              <w:tabs>
                <w:tab w:val="center" w:pos="360"/>
                <w:tab w:val="left" w:pos="851"/>
                <w:tab w:val="left" w:pos="993"/>
              </w:tabs>
              <w:ind w:firstLine="0"/>
              <w:rPr>
                <w:noProof w:val="0"/>
              </w:rPr>
            </w:pPr>
            <w:r w:rsidRPr="004460D9">
              <w:rPr>
                <w:noProof w:val="0"/>
              </w:rPr>
              <w:t>Grad</w:t>
            </w:r>
            <w:r w:rsidR="00842593" w:rsidRPr="004460D9">
              <w:rPr>
                <w:noProof w:val="0"/>
              </w:rPr>
              <w:t>a</w:t>
            </w:r>
            <w:r w:rsidRPr="004460D9">
              <w:rPr>
                <w:noProof w:val="0"/>
              </w:rPr>
              <w:t xml:space="preserve"> </w:t>
            </w:r>
            <w:r w:rsidR="00842593" w:rsidRPr="004460D9">
              <w:rPr>
                <w:noProof w:val="0"/>
              </w:rPr>
              <w:t>t</w:t>
            </w:r>
            <w:r w:rsidR="00006D1D" w:rsidRPr="004460D9">
              <w:rPr>
                <w:noProof w:val="0"/>
              </w:rPr>
              <w:t>ë</w:t>
            </w:r>
            <w:r w:rsidR="00842593" w:rsidRPr="004460D9">
              <w:rPr>
                <w:noProof w:val="0"/>
              </w:rPr>
              <w:t xml:space="preserve"> mesme </w:t>
            </w:r>
            <w:r w:rsidRPr="004460D9">
              <w:rPr>
                <w:noProof w:val="0"/>
              </w:rPr>
              <w:t>që përfshi</w:t>
            </w:r>
            <w:r w:rsidR="000F0A7D" w:rsidRPr="004460D9">
              <w:rPr>
                <w:noProof w:val="0"/>
              </w:rPr>
              <w:t>j</w:t>
            </w:r>
            <w:r w:rsidRPr="004460D9">
              <w:rPr>
                <w:noProof w:val="0"/>
              </w:rPr>
              <w:t>n</w:t>
            </w:r>
            <w:r w:rsidR="00006D1D" w:rsidRPr="004460D9">
              <w:rPr>
                <w:noProof w:val="0"/>
              </w:rPr>
              <w:t>ë</w:t>
            </w:r>
            <w:r w:rsidR="00FC4A35" w:rsidRPr="004460D9">
              <w:rPr>
                <w:noProof w:val="0"/>
              </w:rPr>
              <w:t>:</w:t>
            </w:r>
            <w:r w:rsidRPr="004460D9">
              <w:rPr>
                <w:noProof w:val="0"/>
              </w:rPr>
              <w:t xml:space="preserve"> </w:t>
            </w:r>
            <w:r w:rsidR="007F663B" w:rsidRPr="004460D9">
              <w:rPr>
                <w:noProof w:val="0"/>
              </w:rPr>
              <w:t>Kolonel (OF5), Nënkolonel (OF4) dhe Major (OF3);</w:t>
            </w:r>
          </w:p>
          <w:p w14:paraId="1FAF0097" w14:textId="77777777" w:rsidR="002E153A" w:rsidRDefault="002E153A" w:rsidP="002E153A">
            <w:pPr>
              <w:pStyle w:val="ListParagraph"/>
              <w:rPr>
                <w:noProof w:val="0"/>
              </w:rPr>
            </w:pPr>
          </w:p>
          <w:p w14:paraId="26A71298" w14:textId="77777777" w:rsidR="004C36A5" w:rsidRPr="004460D9" w:rsidRDefault="004C36A5" w:rsidP="002E153A">
            <w:pPr>
              <w:pStyle w:val="ListParagraph"/>
              <w:rPr>
                <w:noProof w:val="0"/>
              </w:rPr>
            </w:pPr>
          </w:p>
          <w:p w14:paraId="17B66378" w14:textId="4F114F0B" w:rsidR="002E153A" w:rsidRPr="004460D9" w:rsidRDefault="002E153A" w:rsidP="002356FB">
            <w:pPr>
              <w:pStyle w:val="BodyText"/>
              <w:numPr>
                <w:ilvl w:val="1"/>
                <w:numId w:val="15"/>
              </w:numPr>
              <w:tabs>
                <w:tab w:val="center" w:pos="360"/>
                <w:tab w:val="left" w:pos="851"/>
                <w:tab w:val="left" w:pos="993"/>
              </w:tabs>
              <w:ind w:firstLine="0"/>
              <w:rPr>
                <w:noProof w:val="0"/>
              </w:rPr>
            </w:pPr>
            <w:r w:rsidRPr="004460D9">
              <w:rPr>
                <w:noProof w:val="0"/>
              </w:rPr>
              <w:t>Grad</w:t>
            </w:r>
            <w:r w:rsidR="00FC4A35" w:rsidRPr="004460D9">
              <w:rPr>
                <w:noProof w:val="0"/>
              </w:rPr>
              <w:t>a</w:t>
            </w:r>
            <w:r w:rsidRPr="004460D9">
              <w:rPr>
                <w:noProof w:val="0"/>
              </w:rPr>
              <w:t xml:space="preserve"> </w:t>
            </w:r>
            <w:r w:rsidR="00FC4A35" w:rsidRPr="004460D9">
              <w:rPr>
                <w:noProof w:val="0"/>
              </w:rPr>
              <w:t>t</w:t>
            </w:r>
            <w:r w:rsidR="00006D1D" w:rsidRPr="004460D9">
              <w:rPr>
                <w:noProof w:val="0"/>
              </w:rPr>
              <w:t>ë</w:t>
            </w:r>
            <w:r w:rsidRPr="004460D9">
              <w:rPr>
                <w:noProof w:val="0"/>
              </w:rPr>
              <w:t xml:space="preserve"> ul</w:t>
            </w:r>
            <w:r w:rsidR="00FC4A35" w:rsidRPr="004460D9">
              <w:rPr>
                <w:noProof w:val="0"/>
              </w:rPr>
              <w:t>ta</w:t>
            </w:r>
            <w:r w:rsidRPr="004460D9">
              <w:rPr>
                <w:noProof w:val="0"/>
              </w:rPr>
              <w:t xml:space="preserve"> që përfshi</w:t>
            </w:r>
            <w:r w:rsidR="004C461B" w:rsidRPr="004460D9">
              <w:rPr>
                <w:noProof w:val="0"/>
              </w:rPr>
              <w:t>j</w:t>
            </w:r>
            <w:r w:rsidRPr="004460D9">
              <w:rPr>
                <w:noProof w:val="0"/>
              </w:rPr>
              <w:t>në: Kapiten (OF2), Toger (OF1) dhe Nëntoger (OF1*).</w:t>
            </w:r>
          </w:p>
          <w:p w14:paraId="4B12B86D" w14:textId="77777777" w:rsidR="002E153A" w:rsidRDefault="002E153A" w:rsidP="002E153A">
            <w:pPr>
              <w:pStyle w:val="BodyText"/>
              <w:tabs>
                <w:tab w:val="center" w:pos="360"/>
              </w:tabs>
              <w:ind w:left="780"/>
              <w:rPr>
                <w:noProof w:val="0"/>
              </w:rPr>
            </w:pPr>
          </w:p>
          <w:p w14:paraId="18DDBE28" w14:textId="77777777" w:rsidR="00225CD2" w:rsidRPr="004460D9" w:rsidRDefault="00225CD2" w:rsidP="002E153A">
            <w:pPr>
              <w:pStyle w:val="BodyText"/>
              <w:tabs>
                <w:tab w:val="center" w:pos="360"/>
              </w:tabs>
              <w:ind w:left="780"/>
              <w:rPr>
                <w:noProof w:val="0"/>
              </w:rPr>
            </w:pPr>
          </w:p>
          <w:p w14:paraId="283A1287" w14:textId="0134663F" w:rsidR="002E153A" w:rsidRPr="004460D9" w:rsidRDefault="002E153A" w:rsidP="002E153A">
            <w:pPr>
              <w:pStyle w:val="BodyText"/>
              <w:numPr>
                <w:ilvl w:val="0"/>
                <w:numId w:val="3"/>
              </w:numPr>
              <w:tabs>
                <w:tab w:val="center" w:pos="360"/>
              </w:tabs>
              <w:ind w:left="0" w:firstLine="0"/>
              <w:rPr>
                <w:noProof w:val="0"/>
              </w:rPr>
            </w:pPr>
            <w:r w:rsidRPr="004460D9">
              <w:rPr>
                <w:noProof w:val="0"/>
              </w:rPr>
              <w:t>Gradat e nënoficerëve kategorizoh</w:t>
            </w:r>
            <w:r w:rsidR="008C723D" w:rsidRPr="004460D9">
              <w:rPr>
                <w:noProof w:val="0"/>
              </w:rPr>
              <w:t>e</w:t>
            </w:r>
            <w:r w:rsidRPr="004460D9">
              <w:rPr>
                <w:noProof w:val="0"/>
              </w:rPr>
              <w:t>n në:</w:t>
            </w:r>
          </w:p>
          <w:p w14:paraId="3E8D3ECC" w14:textId="03F5F702" w:rsidR="002E153A" w:rsidRDefault="002E153A" w:rsidP="002356FB">
            <w:pPr>
              <w:pStyle w:val="BodyText"/>
              <w:numPr>
                <w:ilvl w:val="1"/>
                <w:numId w:val="16"/>
              </w:numPr>
              <w:tabs>
                <w:tab w:val="center" w:pos="360"/>
                <w:tab w:val="left" w:pos="900"/>
              </w:tabs>
              <w:ind w:firstLine="66"/>
              <w:rPr>
                <w:noProof w:val="0"/>
              </w:rPr>
            </w:pPr>
            <w:r w:rsidRPr="004460D9">
              <w:rPr>
                <w:noProof w:val="0"/>
              </w:rPr>
              <w:lastRenderedPageBreak/>
              <w:t>Nënoficer të lartë që përfshi</w:t>
            </w:r>
            <w:r w:rsidR="00D11D5E" w:rsidRPr="004460D9">
              <w:rPr>
                <w:noProof w:val="0"/>
              </w:rPr>
              <w:t>j</w:t>
            </w:r>
            <w:r w:rsidRPr="004460D9">
              <w:rPr>
                <w:noProof w:val="0"/>
              </w:rPr>
              <w:t xml:space="preserve">në: Rreshter </w:t>
            </w:r>
            <w:r w:rsidR="00FC4A35" w:rsidRPr="004460D9">
              <w:rPr>
                <w:noProof w:val="0"/>
              </w:rPr>
              <w:t>M</w:t>
            </w:r>
            <w:r w:rsidRPr="004460D9">
              <w:rPr>
                <w:noProof w:val="0"/>
              </w:rPr>
              <w:t>ajor i FSK-së</w:t>
            </w:r>
            <w:r w:rsidR="00C578EF" w:rsidRPr="004460D9">
              <w:rPr>
                <w:noProof w:val="0"/>
              </w:rPr>
              <w:t xml:space="preserve"> (OR9)</w:t>
            </w:r>
            <w:r w:rsidRPr="004460D9">
              <w:rPr>
                <w:noProof w:val="0"/>
              </w:rPr>
              <w:t>, Reshter Major i Komandës</w:t>
            </w:r>
            <w:r w:rsidR="00C578EF" w:rsidRPr="004460D9">
              <w:rPr>
                <w:noProof w:val="0"/>
              </w:rPr>
              <w:t xml:space="preserve"> (OR9)</w:t>
            </w:r>
            <w:r w:rsidR="00FC4A35" w:rsidRPr="004460D9">
              <w:rPr>
                <w:noProof w:val="0"/>
              </w:rPr>
              <w:t>,</w:t>
            </w:r>
            <w:r w:rsidRPr="004460D9">
              <w:rPr>
                <w:noProof w:val="0"/>
              </w:rPr>
              <w:t xml:space="preserve"> </w:t>
            </w:r>
            <w:r w:rsidR="00FC4A35" w:rsidRPr="004460D9">
              <w:rPr>
                <w:noProof w:val="0"/>
              </w:rPr>
              <w:t xml:space="preserve">Rreshter Major </w:t>
            </w:r>
            <w:r w:rsidRPr="004460D9">
              <w:rPr>
                <w:noProof w:val="0"/>
              </w:rPr>
              <w:t xml:space="preserve">(OR9), Rreshter </w:t>
            </w:r>
            <w:r w:rsidR="00FC4A35" w:rsidRPr="004460D9">
              <w:rPr>
                <w:noProof w:val="0"/>
              </w:rPr>
              <w:t>M</w:t>
            </w:r>
            <w:r w:rsidRPr="004460D9">
              <w:rPr>
                <w:noProof w:val="0"/>
              </w:rPr>
              <w:t>aster (OR8)</w:t>
            </w:r>
            <w:r w:rsidR="00FC4A35" w:rsidRPr="004460D9">
              <w:rPr>
                <w:noProof w:val="0"/>
              </w:rPr>
              <w:t>, Rreshter i Par</w:t>
            </w:r>
            <w:r w:rsidR="00006D1D" w:rsidRPr="004460D9">
              <w:rPr>
                <w:noProof w:val="0"/>
              </w:rPr>
              <w:t>ë</w:t>
            </w:r>
            <w:r w:rsidR="00FC4A35" w:rsidRPr="004460D9">
              <w:rPr>
                <w:noProof w:val="0"/>
              </w:rPr>
              <w:t xml:space="preserve"> (OR8)</w:t>
            </w:r>
            <w:r w:rsidRPr="004460D9">
              <w:rPr>
                <w:noProof w:val="0"/>
              </w:rPr>
              <w:t xml:space="preserve"> dhe Rreshter i </w:t>
            </w:r>
            <w:r w:rsidR="00FC4A35" w:rsidRPr="004460D9">
              <w:rPr>
                <w:noProof w:val="0"/>
              </w:rPr>
              <w:t>K</w:t>
            </w:r>
            <w:r w:rsidRPr="004460D9">
              <w:rPr>
                <w:noProof w:val="0"/>
              </w:rPr>
              <w:t xml:space="preserve">lasit të </w:t>
            </w:r>
            <w:r w:rsidR="00FC4A35" w:rsidRPr="004460D9">
              <w:rPr>
                <w:noProof w:val="0"/>
              </w:rPr>
              <w:t>P</w:t>
            </w:r>
            <w:r w:rsidRPr="004460D9">
              <w:rPr>
                <w:noProof w:val="0"/>
              </w:rPr>
              <w:t>arë (OR7);</w:t>
            </w:r>
          </w:p>
          <w:p w14:paraId="228505AC" w14:textId="77777777" w:rsidR="0060469C" w:rsidRPr="004460D9" w:rsidRDefault="0060469C" w:rsidP="0060469C">
            <w:pPr>
              <w:pStyle w:val="BodyText"/>
              <w:tabs>
                <w:tab w:val="center" w:pos="360"/>
                <w:tab w:val="left" w:pos="900"/>
              </w:tabs>
              <w:ind w:left="360"/>
              <w:rPr>
                <w:noProof w:val="0"/>
              </w:rPr>
            </w:pPr>
          </w:p>
          <w:p w14:paraId="4BAEF3BF" w14:textId="68B48E15" w:rsidR="002E153A" w:rsidRPr="004460D9" w:rsidRDefault="002E153A" w:rsidP="002356FB">
            <w:pPr>
              <w:pStyle w:val="BodyText"/>
              <w:numPr>
                <w:ilvl w:val="1"/>
                <w:numId w:val="16"/>
              </w:numPr>
              <w:tabs>
                <w:tab w:val="center" w:pos="360"/>
                <w:tab w:val="left" w:pos="900"/>
              </w:tabs>
              <w:ind w:firstLine="66"/>
              <w:rPr>
                <w:noProof w:val="0"/>
              </w:rPr>
            </w:pPr>
            <w:r w:rsidRPr="004460D9">
              <w:rPr>
                <w:noProof w:val="0"/>
              </w:rPr>
              <w:t>Nënoficer të rinj</w:t>
            </w:r>
            <w:r w:rsidR="001F01BF" w:rsidRPr="004460D9">
              <w:rPr>
                <w:noProof w:val="0"/>
              </w:rPr>
              <w:t xml:space="preserve"> (ul</w:t>
            </w:r>
            <w:r w:rsidR="00006D1D" w:rsidRPr="004460D9">
              <w:rPr>
                <w:noProof w:val="0"/>
              </w:rPr>
              <w:t>ë</w:t>
            </w:r>
            <w:r w:rsidR="001F01BF" w:rsidRPr="004460D9">
              <w:rPr>
                <w:noProof w:val="0"/>
              </w:rPr>
              <w:t>t)</w:t>
            </w:r>
            <w:r w:rsidRPr="004460D9">
              <w:rPr>
                <w:noProof w:val="0"/>
              </w:rPr>
              <w:t xml:space="preserve"> që përfshi</w:t>
            </w:r>
            <w:r w:rsidR="00D11D5E" w:rsidRPr="004460D9">
              <w:rPr>
                <w:noProof w:val="0"/>
              </w:rPr>
              <w:t>j</w:t>
            </w:r>
            <w:r w:rsidRPr="004460D9">
              <w:rPr>
                <w:noProof w:val="0"/>
              </w:rPr>
              <w:t xml:space="preserve">në: Rreshter </w:t>
            </w:r>
            <w:r w:rsidR="00621D2C" w:rsidRPr="004460D9">
              <w:rPr>
                <w:noProof w:val="0"/>
              </w:rPr>
              <w:t>S</w:t>
            </w:r>
            <w:r w:rsidRPr="004460D9">
              <w:rPr>
                <w:noProof w:val="0"/>
              </w:rPr>
              <w:t>htabor (OR6), Rreshter (OR5)</w:t>
            </w:r>
            <w:r w:rsidR="00621D2C" w:rsidRPr="004460D9">
              <w:rPr>
                <w:noProof w:val="0"/>
              </w:rPr>
              <w:t>,</w:t>
            </w:r>
            <w:r w:rsidRPr="004460D9">
              <w:rPr>
                <w:noProof w:val="0"/>
              </w:rPr>
              <w:t xml:space="preserve"> </w:t>
            </w:r>
            <w:r w:rsidR="00621D2C" w:rsidRPr="004460D9">
              <w:rPr>
                <w:noProof w:val="0"/>
              </w:rPr>
              <w:t xml:space="preserve">Specialist (OR4) </w:t>
            </w:r>
            <w:r w:rsidRPr="004460D9">
              <w:rPr>
                <w:noProof w:val="0"/>
              </w:rPr>
              <w:t>dhe Tetar (OR4)</w:t>
            </w:r>
            <w:r w:rsidR="00BA218B" w:rsidRPr="004460D9">
              <w:rPr>
                <w:noProof w:val="0"/>
              </w:rPr>
              <w:t>.</w:t>
            </w:r>
          </w:p>
          <w:p w14:paraId="11C9C5D9" w14:textId="77777777" w:rsidR="002E153A" w:rsidRPr="004460D9" w:rsidRDefault="002E153A" w:rsidP="002E153A">
            <w:pPr>
              <w:pStyle w:val="ListParagraph"/>
              <w:rPr>
                <w:noProof w:val="0"/>
                <w:sz w:val="24"/>
                <w:szCs w:val="24"/>
              </w:rPr>
            </w:pPr>
          </w:p>
          <w:p w14:paraId="04B7D90C" w14:textId="3EB1A54F" w:rsidR="002E153A" w:rsidRPr="004460D9" w:rsidRDefault="00225CD2" w:rsidP="00225CD2">
            <w:pPr>
              <w:pStyle w:val="BodyText"/>
              <w:tabs>
                <w:tab w:val="center" w:pos="360"/>
                <w:tab w:val="left" w:pos="900"/>
              </w:tabs>
              <w:rPr>
                <w:noProof w:val="0"/>
              </w:rPr>
            </w:pPr>
            <w:r>
              <w:rPr>
                <w:noProof w:val="0"/>
              </w:rPr>
              <w:t xml:space="preserve">4. </w:t>
            </w:r>
            <w:r w:rsidR="002E153A" w:rsidRPr="004460D9">
              <w:rPr>
                <w:noProof w:val="0"/>
              </w:rPr>
              <w:t>Gradat e ushtarit kategorizohen në: Ushtar i Klasit</w:t>
            </w:r>
            <w:r w:rsidR="007542CA" w:rsidRPr="004460D9">
              <w:rPr>
                <w:noProof w:val="0"/>
              </w:rPr>
              <w:t xml:space="preserve"> të Parë (OR3) dhe Ushtar (OR2).</w:t>
            </w:r>
          </w:p>
          <w:p w14:paraId="3BA40265" w14:textId="77777777" w:rsidR="00BA2387" w:rsidRDefault="00BA2387" w:rsidP="004A1B6B">
            <w:pPr>
              <w:pStyle w:val="BodyText"/>
              <w:jc w:val="center"/>
              <w:rPr>
                <w:b/>
                <w:noProof w:val="0"/>
              </w:rPr>
            </w:pPr>
          </w:p>
          <w:p w14:paraId="5621D348" w14:textId="64BD18F4" w:rsidR="004A1B6B" w:rsidRPr="004460D9" w:rsidRDefault="004A1B6B" w:rsidP="004A1B6B">
            <w:pPr>
              <w:pStyle w:val="BodyText"/>
              <w:jc w:val="center"/>
              <w:rPr>
                <w:b/>
                <w:noProof w:val="0"/>
              </w:rPr>
            </w:pPr>
            <w:r w:rsidRPr="004460D9">
              <w:rPr>
                <w:b/>
                <w:noProof w:val="0"/>
              </w:rPr>
              <w:t xml:space="preserve">Neni </w:t>
            </w:r>
            <w:r w:rsidR="00F14BD8">
              <w:rPr>
                <w:b/>
                <w:noProof w:val="0"/>
              </w:rPr>
              <w:t>5</w:t>
            </w:r>
          </w:p>
          <w:p w14:paraId="6AB345D3" w14:textId="77777777" w:rsidR="004A1B6B" w:rsidRPr="004460D9" w:rsidRDefault="004A1B6B" w:rsidP="004A1B6B">
            <w:pPr>
              <w:pStyle w:val="BodyText"/>
              <w:jc w:val="center"/>
              <w:rPr>
                <w:b/>
                <w:noProof w:val="0"/>
              </w:rPr>
            </w:pPr>
            <w:r w:rsidRPr="004460D9">
              <w:rPr>
                <w:b/>
                <w:noProof w:val="0"/>
              </w:rPr>
              <w:t>Zhvillimi i Karrierës</w:t>
            </w:r>
          </w:p>
          <w:p w14:paraId="7A8A933B" w14:textId="77777777" w:rsidR="004A1B6B" w:rsidRPr="004460D9" w:rsidRDefault="004A1B6B" w:rsidP="004A1B6B">
            <w:pPr>
              <w:pStyle w:val="BodyText"/>
              <w:jc w:val="center"/>
              <w:rPr>
                <w:b/>
                <w:noProof w:val="0"/>
              </w:rPr>
            </w:pPr>
          </w:p>
          <w:p w14:paraId="313F27A2" w14:textId="76025C4C" w:rsidR="004A1B6B" w:rsidRDefault="004A1B6B" w:rsidP="002356FB">
            <w:pPr>
              <w:pStyle w:val="BodyText"/>
              <w:numPr>
                <w:ilvl w:val="0"/>
                <w:numId w:val="12"/>
              </w:numPr>
              <w:tabs>
                <w:tab w:val="left" w:pos="360"/>
              </w:tabs>
              <w:ind w:left="0" w:firstLine="0"/>
              <w:rPr>
                <w:noProof w:val="0"/>
              </w:rPr>
            </w:pPr>
            <w:r>
              <w:t>Karriera e  pjes</w:t>
            </w:r>
            <w:r w:rsidR="00185C92">
              <w:t>ë</w:t>
            </w:r>
            <w:r>
              <w:t>tarit është rendi i përgjegjësive të pjesëtarit gjatë kohës së shërbimit në FSK, n</w:t>
            </w:r>
            <w:r w:rsidR="00185C92">
              <w:t>ë</w:t>
            </w:r>
            <w:r>
              <w:t xml:space="preserve"> p</w:t>
            </w:r>
            <w:r w:rsidR="00185C92">
              <w:t>ë</w:t>
            </w:r>
            <w:r>
              <w:t>rputhje me arsimimin, kualifikimin, aftësit</w:t>
            </w:r>
            <w:r w:rsidR="00185C92">
              <w:t>ë</w:t>
            </w:r>
            <w:r>
              <w:t xml:space="preserve"> drejtuese e profesionale dhe kohën e sh</w:t>
            </w:r>
            <w:r w:rsidR="004C36A5">
              <w:t>ërbimit.</w:t>
            </w:r>
            <w:r>
              <w:t xml:space="preserve">  </w:t>
            </w:r>
          </w:p>
          <w:p w14:paraId="5EE04C97" w14:textId="77777777" w:rsidR="004A1B6B" w:rsidRPr="00BA6F37" w:rsidRDefault="004A1B6B" w:rsidP="00FB1FE3">
            <w:pPr>
              <w:pStyle w:val="NoSpacing"/>
            </w:pPr>
          </w:p>
          <w:p w14:paraId="5DE7156B" w14:textId="78EF8660" w:rsidR="004A1B6B" w:rsidRPr="00B94817" w:rsidRDefault="004C36A5" w:rsidP="004A1B6B">
            <w:pPr>
              <w:jc w:val="both"/>
              <w:rPr>
                <w:noProof w:val="0"/>
                <w:sz w:val="24"/>
                <w:szCs w:val="24"/>
              </w:rPr>
            </w:pPr>
            <w:r w:rsidRPr="00FB1FE3">
              <w:rPr>
                <w:noProof w:val="0"/>
                <w:sz w:val="24"/>
                <w:szCs w:val="24"/>
              </w:rPr>
              <w:t xml:space="preserve">2. </w:t>
            </w:r>
            <w:r w:rsidR="004A1B6B" w:rsidRPr="00FB1FE3">
              <w:rPr>
                <w:noProof w:val="0"/>
                <w:sz w:val="24"/>
                <w:szCs w:val="24"/>
              </w:rPr>
              <w:t xml:space="preserve">Karriera e pjesëtarit </w:t>
            </w:r>
            <w:r w:rsidR="004A1B6B" w:rsidRPr="00BA6F37">
              <w:rPr>
                <w:noProof w:val="0"/>
                <w:sz w:val="24"/>
                <w:szCs w:val="24"/>
              </w:rPr>
              <w:t>të FSK-së fillon nga dita e dhënies së betimit p</w:t>
            </w:r>
            <w:r w:rsidR="00185C92">
              <w:rPr>
                <w:noProof w:val="0"/>
                <w:sz w:val="24"/>
                <w:szCs w:val="24"/>
              </w:rPr>
              <w:t>ë</w:t>
            </w:r>
            <w:r w:rsidR="004A1B6B" w:rsidRPr="00BA6F37">
              <w:rPr>
                <w:noProof w:val="0"/>
                <w:sz w:val="24"/>
                <w:szCs w:val="24"/>
              </w:rPr>
              <w:t>r sh</w:t>
            </w:r>
            <w:r w:rsidR="00185C92">
              <w:rPr>
                <w:noProof w:val="0"/>
                <w:sz w:val="24"/>
                <w:szCs w:val="24"/>
              </w:rPr>
              <w:t>ë</w:t>
            </w:r>
            <w:r w:rsidR="004A1B6B" w:rsidRPr="00BA6F37">
              <w:rPr>
                <w:noProof w:val="0"/>
                <w:sz w:val="24"/>
                <w:szCs w:val="24"/>
              </w:rPr>
              <w:t>rbim dhe vazhdon me ngritjen profesionale, emërime dhe gradime në pozita dhe detyra të ndryshme duke filluar nga niveli takitik n</w:t>
            </w:r>
            <w:r w:rsidR="00185C92">
              <w:rPr>
                <w:noProof w:val="0"/>
                <w:sz w:val="24"/>
                <w:szCs w:val="24"/>
              </w:rPr>
              <w:t>ë</w:t>
            </w:r>
            <w:r w:rsidR="004A1B6B" w:rsidRPr="00BA6F37">
              <w:rPr>
                <w:noProof w:val="0"/>
                <w:sz w:val="24"/>
                <w:szCs w:val="24"/>
              </w:rPr>
              <w:t xml:space="preserve"> nivelin pasues operacional dhe </w:t>
            </w:r>
            <w:r w:rsidR="004A1B6B" w:rsidRPr="00E17146">
              <w:rPr>
                <w:noProof w:val="0"/>
                <w:sz w:val="24"/>
                <w:szCs w:val="24"/>
              </w:rPr>
              <w:t>strategjik.</w:t>
            </w:r>
            <w:r w:rsidR="004A1B6B">
              <w:rPr>
                <w:noProof w:val="0"/>
                <w:sz w:val="24"/>
                <w:szCs w:val="24"/>
              </w:rPr>
              <w:t xml:space="preserve"> </w:t>
            </w:r>
          </w:p>
          <w:p w14:paraId="052D9E8A" w14:textId="77777777" w:rsidR="004A1B6B" w:rsidRPr="004460D9" w:rsidRDefault="004A1B6B" w:rsidP="004A1B6B">
            <w:pPr>
              <w:pStyle w:val="BodyText"/>
              <w:tabs>
                <w:tab w:val="left" w:pos="360"/>
              </w:tabs>
              <w:rPr>
                <w:noProof w:val="0"/>
              </w:rPr>
            </w:pPr>
          </w:p>
          <w:p w14:paraId="4D7462D2" w14:textId="6730D383" w:rsidR="004A1B6B" w:rsidRDefault="004C36A5" w:rsidP="004C36A5">
            <w:pPr>
              <w:pStyle w:val="BodyText"/>
              <w:tabs>
                <w:tab w:val="left" w:pos="360"/>
              </w:tabs>
              <w:rPr>
                <w:noProof w:val="0"/>
              </w:rPr>
            </w:pPr>
            <w:r>
              <w:rPr>
                <w:noProof w:val="0"/>
              </w:rPr>
              <w:t xml:space="preserve">3. </w:t>
            </w:r>
            <w:r w:rsidR="004A1B6B">
              <w:rPr>
                <w:noProof w:val="0"/>
              </w:rPr>
              <w:t>FSK,</w:t>
            </w:r>
            <w:r>
              <w:rPr>
                <w:noProof w:val="0"/>
              </w:rPr>
              <w:t xml:space="preserve"> në bazë të</w:t>
            </w:r>
            <w:r w:rsidR="004A1B6B" w:rsidRPr="004460D9">
              <w:rPr>
                <w:noProof w:val="0"/>
              </w:rPr>
              <w:t xml:space="preserve"> nevojave të veta, në kushte të barabarta, i ofron pjesëtarëve arsimim dhe trajnim me qëllim të përgatitjes dhe aftësimit të tyre profesional për kryerjen e detyrave</w:t>
            </w:r>
            <w:r w:rsidR="004A1B6B">
              <w:rPr>
                <w:noProof w:val="0"/>
              </w:rPr>
              <w:t xml:space="preserve"> dhe zhvillimin </w:t>
            </w:r>
            <w:r w:rsidR="004A1B6B">
              <w:rPr>
                <w:noProof w:val="0"/>
              </w:rPr>
              <w:lastRenderedPageBreak/>
              <w:t>e karrier</w:t>
            </w:r>
            <w:r w:rsidR="00185C92">
              <w:rPr>
                <w:noProof w:val="0"/>
              </w:rPr>
              <w:t>ë</w:t>
            </w:r>
            <w:r w:rsidR="004A1B6B">
              <w:rPr>
                <w:noProof w:val="0"/>
              </w:rPr>
              <w:t>s</w:t>
            </w:r>
            <w:r>
              <w:rPr>
                <w:noProof w:val="0"/>
              </w:rPr>
              <w:t xml:space="preserve">. </w:t>
            </w:r>
            <w:r w:rsidR="004A1B6B">
              <w:rPr>
                <w:noProof w:val="0"/>
              </w:rPr>
              <w:t>P</w:t>
            </w:r>
            <w:r w:rsidR="004A1B6B" w:rsidRPr="004460D9">
              <w:rPr>
                <w:noProof w:val="0"/>
              </w:rPr>
              <w:t>jesëtar</w:t>
            </w:r>
            <w:r w:rsidR="004A1B6B">
              <w:rPr>
                <w:noProof w:val="0"/>
              </w:rPr>
              <w:t>i</w:t>
            </w:r>
            <w:r w:rsidR="004A1B6B" w:rsidRPr="004460D9">
              <w:rPr>
                <w:noProof w:val="0"/>
              </w:rPr>
              <w:t xml:space="preserve"> </w:t>
            </w:r>
            <w:r w:rsidR="0047360F">
              <w:rPr>
                <w:noProof w:val="0"/>
              </w:rPr>
              <w:t>i</w:t>
            </w:r>
            <w:r w:rsidR="004A1B6B" w:rsidRPr="004460D9">
              <w:rPr>
                <w:noProof w:val="0"/>
              </w:rPr>
              <w:t xml:space="preserve"> FSK-së zhvillo</w:t>
            </w:r>
            <w:r w:rsidR="004A1B6B">
              <w:rPr>
                <w:noProof w:val="0"/>
              </w:rPr>
              <w:t>n</w:t>
            </w:r>
            <w:r w:rsidR="004A1B6B" w:rsidRPr="004460D9">
              <w:rPr>
                <w:noProof w:val="0"/>
              </w:rPr>
              <w:t xml:space="preserve"> karrierën e t</w:t>
            </w:r>
            <w:r w:rsidR="004A1B6B">
              <w:rPr>
                <w:noProof w:val="0"/>
              </w:rPr>
              <w:t>ij</w:t>
            </w:r>
            <w:r w:rsidR="004A1B6B" w:rsidRPr="004460D9">
              <w:rPr>
                <w:noProof w:val="0"/>
              </w:rPr>
              <w:t xml:space="preserve"> brenda </w:t>
            </w:r>
            <w:r w:rsidR="004A1B6B">
              <w:rPr>
                <w:noProof w:val="0"/>
              </w:rPr>
              <w:t>nj</w:t>
            </w:r>
            <w:r w:rsidR="00185C92">
              <w:rPr>
                <w:noProof w:val="0"/>
              </w:rPr>
              <w:t>ë</w:t>
            </w:r>
            <w:r w:rsidR="004A1B6B">
              <w:rPr>
                <w:noProof w:val="0"/>
              </w:rPr>
              <w:t xml:space="preserve"> fushe. </w:t>
            </w:r>
          </w:p>
          <w:p w14:paraId="04FFE012" w14:textId="77777777" w:rsidR="004A1B6B" w:rsidRDefault="004A1B6B" w:rsidP="004A1B6B">
            <w:pPr>
              <w:pStyle w:val="BodyText"/>
              <w:tabs>
                <w:tab w:val="left" w:pos="270"/>
              </w:tabs>
              <w:rPr>
                <w:noProof w:val="0"/>
              </w:rPr>
            </w:pPr>
          </w:p>
          <w:p w14:paraId="6743B47B" w14:textId="7A4F4A80" w:rsidR="004A1B6B" w:rsidRDefault="004C36A5" w:rsidP="004A1B6B">
            <w:pPr>
              <w:pStyle w:val="BodyText"/>
              <w:tabs>
                <w:tab w:val="left" w:pos="270"/>
              </w:tabs>
              <w:rPr>
                <w:noProof w:val="0"/>
              </w:rPr>
            </w:pPr>
            <w:r>
              <w:rPr>
                <w:noProof w:val="0"/>
              </w:rPr>
              <w:t>4</w:t>
            </w:r>
            <w:r w:rsidR="004A1B6B">
              <w:rPr>
                <w:noProof w:val="0"/>
              </w:rPr>
              <w:t>. P</w:t>
            </w:r>
            <w:r w:rsidR="00185C92">
              <w:rPr>
                <w:noProof w:val="0"/>
              </w:rPr>
              <w:t>ë</w:t>
            </w:r>
            <w:r w:rsidR="004A1B6B">
              <w:rPr>
                <w:noProof w:val="0"/>
              </w:rPr>
              <w:t>rcaktimi i fush</w:t>
            </w:r>
            <w:r w:rsidR="00185C92">
              <w:rPr>
                <w:noProof w:val="0"/>
              </w:rPr>
              <w:t>ë</w:t>
            </w:r>
            <w:r w:rsidR="004A1B6B">
              <w:rPr>
                <w:noProof w:val="0"/>
              </w:rPr>
              <w:t>s b</w:t>
            </w:r>
            <w:r w:rsidR="00185C92">
              <w:rPr>
                <w:noProof w:val="0"/>
              </w:rPr>
              <w:t>ë</w:t>
            </w:r>
            <w:r w:rsidR="004A1B6B">
              <w:rPr>
                <w:noProof w:val="0"/>
              </w:rPr>
              <w:t>het pas p</w:t>
            </w:r>
            <w:r w:rsidR="00185C92">
              <w:rPr>
                <w:noProof w:val="0"/>
              </w:rPr>
              <w:t>ë</w:t>
            </w:r>
            <w:r w:rsidR="004A1B6B">
              <w:rPr>
                <w:noProof w:val="0"/>
              </w:rPr>
              <w:t>rfundimit t</w:t>
            </w:r>
            <w:r w:rsidR="00185C92">
              <w:rPr>
                <w:noProof w:val="0"/>
              </w:rPr>
              <w:t>ë</w:t>
            </w:r>
            <w:r w:rsidR="004A1B6B">
              <w:rPr>
                <w:noProof w:val="0"/>
              </w:rPr>
              <w:t xml:space="preserve"> kursit bazik p</w:t>
            </w:r>
            <w:r w:rsidR="00185C92">
              <w:rPr>
                <w:noProof w:val="0"/>
              </w:rPr>
              <w:t>ë</w:t>
            </w:r>
            <w:r w:rsidR="004A1B6B">
              <w:rPr>
                <w:noProof w:val="0"/>
              </w:rPr>
              <w:t>r oficer, respektivisht pas p</w:t>
            </w:r>
            <w:r w:rsidR="00185C92">
              <w:rPr>
                <w:noProof w:val="0"/>
              </w:rPr>
              <w:t>ë</w:t>
            </w:r>
            <w:r w:rsidR="004A1B6B">
              <w:rPr>
                <w:noProof w:val="0"/>
              </w:rPr>
              <w:t>rfundimit t</w:t>
            </w:r>
            <w:r w:rsidR="00185C92">
              <w:rPr>
                <w:noProof w:val="0"/>
              </w:rPr>
              <w:t>ë</w:t>
            </w:r>
            <w:r w:rsidR="004A1B6B">
              <w:rPr>
                <w:noProof w:val="0"/>
              </w:rPr>
              <w:t xml:space="preserve"> trajnimit specialistik p</w:t>
            </w:r>
            <w:r w:rsidR="00185C92">
              <w:rPr>
                <w:noProof w:val="0"/>
              </w:rPr>
              <w:t>ë</w:t>
            </w:r>
            <w:r w:rsidR="004A1B6B">
              <w:rPr>
                <w:noProof w:val="0"/>
              </w:rPr>
              <w:t>r n</w:t>
            </w:r>
            <w:r w:rsidR="00185C92">
              <w:rPr>
                <w:noProof w:val="0"/>
              </w:rPr>
              <w:t>ë</w:t>
            </w:r>
            <w:r w:rsidR="004A1B6B">
              <w:rPr>
                <w:noProof w:val="0"/>
              </w:rPr>
              <w:t>noficer.</w:t>
            </w:r>
          </w:p>
          <w:p w14:paraId="2B6FB764" w14:textId="77777777" w:rsidR="004A1B6B" w:rsidRDefault="004A1B6B" w:rsidP="004A1B6B">
            <w:pPr>
              <w:pStyle w:val="BodyText"/>
              <w:tabs>
                <w:tab w:val="left" w:pos="270"/>
              </w:tabs>
              <w:rPr>
                <w:noProof w:val="0"/>
              </w:rPr>
            </w:pPr>
          </w:p>
          <w:p w14:paraId="77DB2F99" w14:textId="6DAF04A0" w:rsidR="004A1B6B" w:rsidRDefault="004C36A5" w:rsidP="004A1B6B">
            <w:pPr>
              <w:pStyle w:val="BodyText"/>
              <w:tabs>
                <w:tab w:val="left" w:pos="270"/>
              </w:tabs>
              <w:rPr>
                <w:noProof w:val="0"/>
              </w:rPr>
            </w:pPr>
            <w:r>
              <w:rPr>
                <w:noProof w:val="0"/>
              </w:rPr>
              <w:t>5</w:t>
            </w:r>
            <w:r w:rsidR="004A1B6B">
              <w:rPr>
                <w:noProof w:val="0"/>
              </w:rPr>
              <w:t xml:space="preserve">. </w:t>
            </w:r>
            <w:r w:rsidR="004A1B6B" w:rsidRPr="0097362C">
              <w:rPr>
                <w:noProof w:val="0"/>
              </w:rPr>
              <w:t>P</w:t>
            </w:r>
            <w:r w:rsidR="00185C92" w:rsidRPr="0097362C">
              <w:rPr>
                <w:noProof w:val="0"/>
              </w:rPr>
              <w:t>ë</w:t>
            </w:r>
            <w:r w:rsidR="004A1B6B" w:rsidRPr="0097362C">
              <w:rPr>
                <w:noProof w:val="0"/>
              </w:rPr>
              <w:t xml:space="preserve">rjashtimisht paragrafit </w:t>
            </w:r>
            <w:r w:rsidR="005C19A2" w:rsidRPr="0097362C">
              <w:rPr>
                <w:noProof w:val="0"/>
              </w:rPr>
              <w:t>3</w:t>
            </w:r>
            <w:r w:rsidR="0097362C" w:rsidRPr="0097362C">
              <w:rPr>
                <w:noProof w:val="0"/>
              </w:rPr>
              <w:t xml:space="preserve"> dhe</w:t>
            </w:r>
            <w:r w:rsidR="0097362C">
              <w:rPr>
                <w:noProof w:val="0"/>
              </w:rPr>
              <w:t xml:space="preserve"> 4</w:t>
            </w:r>
            <w:r w:rsidR="004A1B6B">
              <w:rPr>
                <w:noProof w:val="0"/>
              </w:rPr>
              <w:t xml:space="preserve"> t</w:t>
            </w:r>
            <w:r w:rsidR="00185C92">
              <w:rPr>
                <w:noProof w:val="0"/>
              </w:rPr>
              <w:t>ë</w:t>
            </w:r>
            <w:r w:rsidR="004A1B6B">
              <w:rPr>
                <w:noProof w:val="0"/>
              </w:rPr>
              <w:t xml:space="preserve"> k</w:t>
            </w:r>
            <w:r w:rsidR="00185C92">
              <w:rPr>
                <w:noProof w:val="0"/>
              </w:rPr>
              <w:t>ë</w:t>
            </w:r>
            <w:r w:rsidR="004A1B6B">
              <w:rPr>
                <w:noProof w:val="0"/>
              </w:rPr>
              <w:t>tij neni zhvillimi i karrier</w:t>
            </w:r>
            <w:r w:rsidR="00185C92">
              <w:rPr>
                <w:noProof w:val="0"/>
              </w:rPr>
              <w:t>ë</w:t>
            </w:r>
            <w:r w:rsidR="004A1B6B">
              <w:rPr>
                <w:noProof w:val="0"/>
              </w:rPr>
              <w:t>s dhe kalimi nga nj</w:t>
            </w:r>
            <w:r w:rsidR="00185C92">
              <w:rPr>
                <w:noProof w:val="0"/>
              </w:rPr>
              <w:t>ë</w:t>
            </w:r>
            <w:r w:rsidR="004A1B6B">
              <w:rPr>
                <w:noProof w:val="0"/>
              </w:rPr>
              <w:t xml:space="preserve"> fush</w:t>
            </w:r>
            <w:r w:rsidR="00185C92">
              <w:rPr>
                <w:noProof w:val="0"/>
              </w:rPr>
              <w:t>ë</w:t>
            </w:r>
            <w:r w:rsidR="004A1B6B">
              <w:rPr>
                <w:noProof w:val="0"/>
              </w:rPr>
              <w:t xml:space="preserve"> n</w:t>
            </w:r>
            <w:r w:rsidR="00185C92">
              <w:rPr>
                <w:noProof w:val="0"/>
              </w:rPr>
              <w:t>ë</w:t>
            </w:r>
            <w:r w:rsidR="004A1B6B">
              <w:rPr>
                <w:noProof w:val="0"/>
              </w:rPr>
              <w:t xml:space="preserve"> fush</w:t>
            </w:r>
            <w:r w:rsidR="00185C92">
              <w:rPr>
                <w:noProof w:val="0"/>
              </w:rPr>
              <w:t>ë</w:t>
            </w:r>
            <w:r w:rsidR="004A1B6B">
              <w:rPr>
                <w:noProof w:val="0"/>
              </w:rPr>
              <w:t>n tjet</w:t>
            </w:r>
            <w:r w:rsidR="00185C92">
              <w:rPr>
                <w:noProof w:val="0"/>
              </w:rPr>
              <w:t>ë</w:t>
            </w:r>
            <w:r w:rsidR="004A1B6B">
              <w:rPr>
                <w:noProof w:val="0"/>
              </w:rPr>
              <w:t>r mund t</w:t>
            </w:r>
            <w:r w:rsidR="00185C92">
              <w:rPr>
                <w:noProof w:val="0"/>
              </w:rPr>
              <w:t>ë</w:t>
            </w:r>
            <w:r w:rsidR="004A1B6B">
              <w:rPr>
                <w:noProof w:val="0"/>
              </w:rPr>
              <w:t xml:space="preserve"> b</w:t>
            </w:r>
            <w:r w:rsidR="00185C92">
              <w:rPr>
                <w:noProof w:val="0"/>
              </w:rPr>
              <w:t>ë</w:t>
            </w:r>
            <w:r w:rsidR="004A1B6B">
              <w:rPr>
                <w:noProof w:val="0"/>
              </w:rPr>
              <w:t>het:</w:t>
            </w:r>
          </w:p>
          <w:p w14:paraId="5127958F" w14:textId="77777777" w:rsidR="00FB1FE3" w:rsidRDefault="00FB1FE3" w:rsidP="004A1B6B">
            <w:pPr>
              <w:pStyle w:val="BodyText"/>
              <w:tabs>
                <w:tab w:val="left" w:pos="270"/>
              </w:tabs>
              <w:rPr>
                <w:noProof w:val="0"/>
              </w:rPr>
            </w:pPr>
          </w:p>
          <w:p w14:paraId="2EBDEA3B" w14:textId="2D21E9B5" w:rsidR="004A1B6B" w:rsidRDefault="00E65959" w:rsidP="00FB1FE3">
            <w:pPr>
              <w:pStyle w:val="BodyText"/>
              <w:tabs>
                <w:tab w:val="left" w:pos="270"/>
              </w:tabs>
              <w:ind w:left="428"/>
              <w:rPr>
                <w:noProof w:val="0"/>
              </w:rPr>
            </w:pPr>
            <w:r>
              <w:rPr>
                <w:noProof w:val="0"/>
              </w:rPr>
              <w:t>5</w:t>
            </w:r>
            <w:r w:rsidR="004A1B6B">
              <w:rPr>
                <w:noProof w:val="0"/>
              </w:rPr>
              <w:t>.1. Pas gradimit t</w:t>
            </w:r>
            <w:r w:rsidR="00185C92">
              <w:rPr>
                <w:noProof w:val="0"/>
              </w:rPr>
              <w:t>ë</w:t>
            </w:r>
            <w:r w:rsidR="004A1B6B">
              <w:rPr>
                <w:noProof w:val="0"/>
              </w:rPr>
              <w:t xml:space="preserve"> pjes</w:t>
            </w:r>
            <w:r w:rsidR="00185C92">
              <w:rPr>
                <w:noProof w:val="0"/>
              </w:rPr>
              <w:t>ë</w:t>
            </w:r>
            <w:r w:rsidR="004A1B6B">
              <w:rPr>
                <w:noProof w:val="0"/>
              </w:rPr>
              <w:t>tarit n</w:t>
            </w:r>
            <w:r w:rsidR="00185C92">
              <w:rPr>
                <w:noProof w:val="0"/>
              </w:rPr>
              <w:t>ë</w:t>
            </w:r>
            <w:r w:rsidR="004A1B6B">
              <w:rPr>
                <w:noProof w:val="0"/>
              </w:rPr>
              <w:t xml:space="preserve"> grad</w:t>
            </w:r>
            <w:r w:rsidR="00185C92">
              <w:rPr>
                <w:noProof w:val="0"/>
              </w:rPr>
              <w:t>ë</w:t>
            </w:r>
            <w:r w:rsidR="004A1B6B">
              <w:rPr>
                <w:noProof w:val="0"/>
              </w:rPr>
              <w:t>n e n</w:t>
            </w:r>
            <w:r w:rsidR="00185C92">
              <w:rPr>
                <w:noProof w:val="0"/>
              </w:rPr>
              <w:t>ë</w:t>
            </w:r>
            <w:r w:rsidR="004A1B6B">
              <w:rPr>
                <w:noProof w:val="0"/>
              </w:rPr>
              <w:t>nkolonelit</w:t>
            </w:r>
            <w:r w:rsidR="00FB1FE3">
              <w:rPr>
                <w:noProof w:val="0"/>
              </w:rPr>
              <w:t>;</w:t>
            </w:r>
            <w:r w:rsidR="004A1B6B">
              <w:rPr>
                <w:noProof w:val="0"/>
              </w:rPr>
              <w:t xml:space="preserve"> dhe </w:t>
            </w:r>
          </w:p>
          <w:p w14:paraId="76A18290" w14:textId="77777777" w:rsidR="00FB1FE3" w:rsidRDefault="00FB1FE3" w:rsidP="00FB1FE3">
            <w:pPr>
              <w:pStyle w:val="BodyText"/>
              <w:tabs>
                <w:tab w:val="left" w:pos="270"/>
              </w:tabs>
              <w:ind w:left="428"/>
              <w:rPr>
                <w:noProof w:val="0"/>
              </w:rPr>
            </w:pPr>
          </w:p>
          <w:p w14:paraId="46CFB7C5" w14:textId="2D1AB291" w:rsidR="004A1B6B" w:rsidRDefault="00E65959" w:rsidP="00FB1FE3">
            <w:pPr>
              <w:pStyle w:val="BodyText"/>
              <w:tabs>
                <w:tab w:val="left" w:pos="270"/>
              </w:tabs>
              <w:ind w:left="428"/>
              <w:rPr>
                <w:noProof w:val="0"/>
              </w:rPr>
            </w:pPr>
            <w:r>
              <w:rPr>
                <w:noProof w:val="0"/>
              </w:rPr>
              <w:t>5</w:t>
            </w:r>
            <w:r w:rsidR="004A1B6B">
              <w:rPr>
                <w:noProof w:val="0"/>
              </w:rPr>
              <w:t>.2. Pas gradimit t</w:t>
            </w:r>
            <w:r w:rsidR="00185C92">
              <w:rPr>
                <w:noProof w:val="0"/>
              </w:rPr>
              <w:t>ë</w:t>
            </w:r>
            <w:r w:rsidR="004A1B6B">
              <w:rPr>
                <w:noProof w:val="0"/>
              </w:rPr>
              <w:t xml:space="preserve"> pjes</w:t>
            </w:r>
            <w:r w:rsidR="00185C92">
              <w:rPr>
                <w:noProof w:val="0"/>
              </w:rPr>
              <w:t>ë</w:t>
            </w:r>
            <w:r w:rsidR="004A1B6B">
              <w:rPr>
                <w:noProof w:val="0"/>
              </w:rPr>
              <w:t>tarit n</w:t>
            </w:r>
            <w:r w:rsidR="00185C92">
              <w:rPr>
                <w:noProof w:val="0"/>
              </w:rPr>
              <w:t>ë</w:t>
            </w:r>
            <w:r w:rsidR="004A1B6B">
              <w:rPr>
                <w:noProof w:val="0"/>
              </w:rPr>
              <w:t xml:space="preserve"> </w:t>
            </w:r>
            <w:r w:rsidR="004A1B6B" w:rsidRPr="004460D9">
              <w:rPr>
                <w:noProof w:val="0"/>
              </w:rPr>
              <w:t>gradën Rreshter i Parë /Rreshter Master</w:t>
            </w:r>
            <w:r w:rsidR="00FB1FE3">
              <w:rPr>
                <w:noProof w:val="0"/>
              </w:rPr>
              <w:t>.</w:t>
            </w:r>
            <w:r w:rsidR="004A1B6B">
              <w:rPr>
                <w:noProof w:val="0"/>
              </w:rPr>
              <w:t xml:space="preserve"> </w:t>
            </w:r>
          </w:p>
          <w:p w14:paraId="29C9CE58" w14:textId="77777777" w:rsidR="004A1B6B" w:rsidRDefault="004A1B6B" w:rsidP="004A1B6B">
            <w:pPr>
              <w:pStyle w:val="BodyText"/>
              <w:tabs>
                <w:tab w:val="left" w:pos="270"/>
              </w:tabs>
              <w:rPr>
                <w:noProof w:val="0"/>
              </w:rPr>
            </w:pPr>
          </w:p>
          <w:p w14:paraId="3DFDCE46" w14:textId="14C9EADC" w:rsidR="004A1B6B" w:rsidRDefault="00FE637F" w:rsidP="004A1B6B">
            <w:pPr>
              <w:pStyle w:val="BodyText"/>
              <w:tabs>
                <w:tab w:val="left" w:pos="810"/>
              </w:tabs>
              <w:rPr>
                <w:noProof w:val="0"/>
              </w:rPr>
            </w:pPr>
            <w:r>
              <w:rPr>
                <w:noProof w:val="0"/>
              </w:rPr>
              <w:t>6</w:t>
            </w:r>
            <w:r w:rsidR="004A1B6B">
              <w:rPr>
                <w:noProof w:val="0"/>
              </w:rPr>
              <w:t>. Kalimi nga nj</w:t>
            </w:r>
            <w:r w:rsidR="00185C92">
              <w:rPr>
                <w:noProof w:val="0"/>
              </w:rPr>
              <w:t>ë</w:t>
            </w:r>
            <w:r w:rsidR="004A1B6B">
              <w:rPr>
                <w:noProof w:val="0"/>
              </w:rPr>
              <w:t xml:space="preserve"> fush</w:t>
            </w:r>
            <w:r w:rsidR="00185C92">
              <w:rPr>
                <w:noProof w:val="0"/>
              </w:rPr>
              <w:t>ë</w:t>
            </w:r>
            <w:r w:rsidR="004A1B6B">
              <w:rPr>
                <w:noProof w:val="0"/>
              </w:rPr>
              <w:t xml:space="preserve"> n</w:t>
            </w:r>
            <w:r w:rsidR="00185C92">
              <w:rPr>
                <w:noProof w:val="0"/>
              </w:rPr>
              <w:t>ë</w:t>
            </w:r>
            <w:r w:rsidR="004A1B6B">
              <w:rPr>
                <w:noProof w:val="0"/>
              </w:rPr>
              <w:t xml:space="preserve"> </w:t>
            </w:r>
            <w:r w:rsidR="004A1B6B" w:rsidRPr="000C760B">
              <w:rPr>
                <w:noProof w:val="0"/>
              </w:rPr>
              <w:t>fush</w:t>
            </w:r>
            <w:r w:rsidR="00185C92" w:rsidRPr="000C760B">
              <w:rPr>
                <w:noProof w:val="0"/>
              </w:rPr>
              <w:t>ë</w:t>
            </w:r>
            <w:r w:rsidR="004A1B6B" w:rsidRPr="000C760B">
              <w:rPr>
                <w:noProof w:val="0"/>
              </w:rPr>
              <w:t>n tjet</w:t>
            </w:r>
            <w:r w:rsidR="00185C92" w:rsidRPr="000C760B">
              <w:rPr>
                <w:noProof w:val="0"/>
              </w:rPr>
              <w:t>ë</w:t>
            </w:r>
            <w:r w:rsidR="004A1B6B" w:rsidRPr="000C760B">
              <w:rPr>
                <w:noProof w:val="0"/>
              </w:rPr>
              <w:t xml:space="preserve">r sipas </w:t>
            </w:r>
            <w:r w:rsidR="000C760B" w:rsidRPr="000C760B">
              <w:rPr>
                <w:noProof w:val="0"/>
              </w:rPr>
              <w:t>paragrafit 5</w:t>
            </w:r>
            <w:r w:rsidR="004A1B6B" w:rsidRPr="000C760B">
              <w:rPr>
                <w:noProof w:val="0"/>
              </w:rPr>
              <w:t xml:space="preserve"> t</w:t>
            </w:r>
            <w:r w:rsidR="00185C92" w:rsidRPr="000C760B">
              <w:rPr>
                <w:noProof w:val="0"/>
              </w:rPr>
              <w:t>ë</w:t>
            </w:r>
            <w:r w:rsidR="004A1B6B" w:rsidRPr="000C760B">
              <w:rPr>
                <w:noProof w:val="0"/>
              </w:rPr>
              <w:t xml:space="preserve"> k</w:t>
            </w:r>
            <w:r w:rsidR="00185C92" w:rsidRPr="000C760B">
              <w:rPr>
                <w:noProof w:val="0"/>
              </w:rPr>
              <w:t>ë</w:t>
            </w:r>
            <w:r w:rsidR="004A1B6B" w:rsidRPr="000C760B">
              <w:rPr>
                <w:noProof w:val="0"/>
              </w:rPr>
              <w:t>tij neni b</w:t>
            </w:r>
            <w:r w:rsidR="00185C92" w:rsidRPr="000C760B">
              <w:rPr>
                <w:noProof w:val="0"/>
              </w:rPr>
              <w:t>ë</w:t>
            </w:r>
            <w:r w:rsidR="004A1B6B" w:rsidRPr="000C760B">
              <w:rPr>
                <w:noProof w:val="0"/>
              </w:rPr>
              <w:t>het vet</w:t>
            </w:r>
            <w:r w:rsidR="00185C92" w:rsidRPr="000C760B">
              <w:rPr>
                <w:noProof w:val="0"/>
              </w:rPr>
              <w:t>ë</w:t>
            </w:r>
            <w:r w:rsidR="004A1B6B" w:rsidRPr="000C760B">
              <w:rPr>
                <w:noProof w:val="0"/>
              </w:rPr>
              <w:t>m n</w:t>
            </w:r>
            <w:r w:rsidR="00185C92" w:rsidRPr="000C760B">
              <w:rPr>
                <w:noProof w:val="0"/>
              </w:rPr>
              <w:t>ë</w:t>
            </w:r>
            <w:r w:rsidR="004A1B6B" w:rsidRPr="000C760B">
              <w:rPr>
                <w:noProof w:val="0"/>
              </w:rPr>
              <w:t xml:space="preserve"> rastet kur nuk ka pozita t</w:t>
            </w:r>
            <w:r w:rsidR="00185C92" w:rsidRPr="000C760B">
              <w:rPr>
                <w:noProof w:val="0"/>
              </w:rPr>
              <w:t>ë</w:t>
            </w:r>
            <w:r w:rsidR="004A1B6B" w:rsidRPr="000C760B">
              <w:rPr>
                <w:noProof w:val="0"/>
              </w:rPr>
              <w:t xml:space="preserve"> lira brenda fus</w:t>
            </w:r>
            <w:r w:rsidR="004A1B6B">
              <w:rPr>
                <w:noProof w:val="0"/>
              </w:rPr>
              <w:t>h</w:t>
            </w:r>
            <w:r w:rsidR="00185C92">
              <w:rPr>
                <w:noProof w:val="0"/>
              </w:rPr>
              <w:t>ë</w:t>
            </w:r>
            <w:r w:rsidR="004A1B6B">
              <w:rPr>
                <w:noProof w:val="0"/>
              </w:rPr>
              <w:t>s paraprake</w:t>
            </w:r>
            <w:r w:rsidR="00AB7B83">
              <w:rPr>
                <w:noProof w:val="0"/>
              </w:rPr>
              <w:t>.</w:t>
            </w:r>
            <w:r w:rsidR="004A1B6B">
              <w:rPr>
                <w:noProof w:val="0"/>
              </w:rPr>
              <w:t xml:space="preserve"> </w:t>
            </w:r>
          </w:p>
          <w:p w14:paraId="06D9554D" w14:textId="77777777" w:rsidR="00FE637F" w:rsidRDefault="00FE637F" w:rsidP="004A1B6B">
            <w:pPr>
              <w:pStyle w:val="BodyText"/>
              <w:tabs>
                <w:tab w:val="left" w:pos="810"/>
              </w:tabs>
              <w:rPr>
                <w:noProof w:val="0"/>
              </w:rPr>
            </w:pPr>
          </w:p>
          <w:p w14:paraId="70095BB1" w14:textId="77777777" w:rsidR="00FE637F" w:rsidRDefault="00FE637F" w:rsidP="004A1B6B">
            <w:pPr>
              <w:pStyle w:val="BodyText"/>
              <w:tabs>
                <w:tab w:val="left" w:pos="810"/>
              </w:tabs>
              <w:rPr>
                <w:noProof w:val="0"/>
              </w:rPr>
            </w:pPr>
          </w:p>
          <w:p w14:paraId="4CDF3822" w14:textId="4E2AB33F" w:rsidR="004A1B6B" w:rsidRDefault="00FE637F" w:rsidP="004A1B6B">
            <w:pPr>
              <w:pStyle w:val="BodyText"/>
              <w:tabs>
                <w:tab w:val="left" w:pos="810"/>
              </w:tabs>
              <w:rPr>
                <w:noProof w:val="0"/>
              </w:rPr>
            </w:pPr>
            <w:r>
              <w:rPr>
                <w:noProof w:val="0"/>
              </w:rPr>
              <w:t>7</w:t>
            </w:r>
            <w:r w:rsidR="004A1B6B">
              <w:rPr>
                <w:noProof w:val="0"/>
              </w:rPr>
              <w:t>. P</w:t>
            </w:r>
            <w:r w:rsidR="00185C92">
              <w:rPr>
                <w:noProof w:val="0"/>
              </w:rPr>
              <w:t>ë</w:t>
            </w:r>
            <w:r w:rsidR="004A1B6B">
              <w:rPr>
                <w:noProof w:val="0"/>
              </w:rPr>
              <w:t>rjashtimisht dispozitave t</w:t>
            </w:r>
            <w:r w:rsidR="00185C92">
              <w:rPr>
                <w:noProof w:val="0"/>
              </w:rPr>
              <w:t>ë</w:t>
            </w:r>
            <w:r w:rsidR="004A1B6B">
              <w:rPr>
                <w:noProof w:val="0"/>
              </w:rPr>
              <w:t xml:space="preserve"> k</w:t>
            </w:r>
            <w:r w:rsidR="00185C92">
              <w:rPr>
                <w:noProof w:val="0"/>
              </w:rPr>
              <w:t>ë</w:t>
            </w:r>
            <w:r w:rsidR="004A1B6B">
              <w:rPr>
                <w:noProof w:val="0"/>
              </w:rPr>
              <w:t>tij neni kalimi nga nj</w:t>
            </w:r>
            <w:r w:rsidR="00185C92">
              <w:rPr>
                <w:noProof w:val="0"/>
              </w:rPr>
              <w:t>ë</w:t>
            </w:r>
            <w:r w:rsidR="004A1B6B">
              <w:rPr>
                <w:noProof w:val="0"/>
              </w:rPr>
              <w:t xml:space="preserve"> fush</w:t>
            </w:r>
            <w:r w:rsidR="00185C92">
              <w:rPr>
                <w:noProof w:val="0"/>
              </w:rPr>
              <w:t>ë</w:t>
            </w:r>
            <w:r w:rsidR="004A1B6B">
              <w:rPr>
                <w:noProof w:val="0"/>
              </w:rPr>
              <w:t xml:space="preserve"> n</w:t>
            </w:r>
            <w:r w:rsidR="00185C92">
              <w:rPr>
                <w:noProof w:val="0"/>
              </w:rPr>
              <w:t>ë</w:t>
            </w:r>
            <w:r w:rsidR="004A1B6B">
              <w:rPr>
                <w:noProof w:val="0"/>
              </w:rPr>
              <w:t xml:space="preserve"> fush</w:t>
            </w:r>
            <w:r w:rsidR="00185C92">
              <w:rPr>
                <w:noProof w:val="0"/>
              </w:rPr>
              <w:t>ë</w:t>
            </w:r>
            <w:r w:rsidR="004A1B6B">
              <w:rPr>
                <w:noProof w:val="0"/>
              </w:rPr>
              <w:t>n tjet</w:t>
            </w:r>
            <w:r w:rsidR="00185C92">
              <w:rPr>
                <w:noProof w:val="0"/>
              </w:rPr>
              <w:t>ë</w:t>
            </w:r>
            <w:r w:rsidR="004A1B6B">
              <w:rPr>
                <w:noProof w:val="0"/>
              </w:rPr>
              <w:t>r mund t</w:t>
            </w:r>
            <w:r w:rsidR="00185C92">
              <w:rPr>
                <w:noProof w:val="0"/>
              </w:rPr>
              <w:t>ë</w:t>
            </w:r>
            <w:r w:rsidR="004A1B6B">
              <w:rPr>
                <w:noProof w:val="0"/>
              </w:rPr>
              <w:t xml:space="preserve"> b</w:t>
            </w:r>
            <w:r w:rsidR="00185C92">
              <w:rPr>
                <w:noProof w:val="0"/>
              </w:rPr>
              <w:t>ë</w:t>
            </w:r>
            <w:r w:rsidR="004A1B6B">
              <w:rPr>
                <w:noProof w:val="0"/>
              </w:rPr>
              <w:t>het n</w:t>
            </w:r>
            <w:r w:rsidR="00185C92">
              <w:rPr>
                <w:noProof w:val="0"/>
              </w:rPr>
              <w:t>ë</w:t>
            </w:r>
            <w:r w:rsidR="004A1B6B">
              <w:rPr>
                <w:noProof w:val="0"/>
              </w:rPr>
              <w:t xml:space="preserve"> raste t</w:t>
            </w:r>
            <w:r w:rsidR="00185C92">
              <w:rPr>
                <w:noProof w:val="0"/>
              </w:rPr>
              <w:t>ë</w:t>
            </w:r>
            <w:r w:rsidR="004A1B6B">
              <w:rPr>
                <w:noProof w:val="0"/>
              </w:rPr>
              <w:t xml:space="preserve"> veçanta kur ka mungesë të oficerëve ose nënoficerëve q</w:t>
            </w:r>
            <w:r w:rsidR="00185C92">
              <w:rPr>
                <w:noProof w:val="0"/>
              </w:rPr>
              <w:t>ë</w:t>
            </w:r>
            <w:r w:rsidR="004A1B6B">
              <w:rPr>
                <w:noProof w:val="0"/>
              </w:rPr>
              <w:t xml:space="preserve"> do t</w:t>
            </w:r>
            <w:r w:rsidR="00185C92">
              <w:rPr>
                <w:noProof w:val="0"/>
              </w:rPr>
              <w:t>ë</w:t>
            </w:r>
            <w:r w:rsidR="004A1B6B">
              <w:rPr>
                <w:noProof w:val="0"/>
              </w:rPr>
              <w:t xml:space="preserve"> ndikonin n</w:t>
            </w:r>
            <w:r w:rsidR="00185C92">
              <w:rPr>
                <w:noProof w:val="0"/>
              </w:rPr>
              <w:t>ë</w:t>
            </w:r>
            <w:r w:rsidR="004A1B6B">
              <w:rPr>
                <w:noProof w:val="0"/>
              </w:rPr>
              <w:t xml:space="preserve"> opercionalitetin e FSK-s</w:t>
            </w:r>
            <w:r w:rsidR="00185C92">
              <w:rPr>
                <w:noProof w:val="0"/>
              </w:rPr>
              <w:t>ë</w:t>
            </w:r>
            <w:r w:rsidR="004A1B6B">
              <w:rPr>
                <w:noProof w:val="0"/>
              </w:rPr>
              <w:t>.</w:t>
            </w:r>
          </w:p>
          <w:p w14:paraId="23540FAC" w14:textId="77777777" w:rsidR="00D71826" w:rsidRDefault="00D71826" w:rsidP="002E153A">
            <w:pPr>
              <w:pStyle w:val="BodyText"/>
              <w:jc w:val="center"/>
              <w:rPr>
                <w:b/>
                <w:noProof w:val="0"/>
              </w:rPr>
            </w:pPr>
          </w:p>
          <w:p w14:paraId="5FD3CD4B" w14:textId="77777777" w:rsidR="00FE637F" w:rsidRDefault="00FE637F" w:rsidP="002E153A">
            <w:pPr>
              <w:pStyle w:val="BodyText"/>
              <w:jc w:val="center"/>
              <w:rPr>
                <w:b/>
                <w:noProof w:val="0"/>
              </w:rPr>
            </w:pPr>
          </w:p>
          <w:p w14:paraId="6C486794" w14:textId="77777777" w:rsidR="008272AF" w:rsidRDefault="008272AF" w:rsidP="002E153A">
            <w:pPr>
              <w:pStyle w:val="BodyText"/>
              <w:jc w:val="center"/>
              <w:rPr>
                <w:b/>
                <w:noProof w:val="0"/>
              </w:rPr>
            </w:pPr>
          </w:p>
          <w:p w14:paraId="30BA7F1E" w14:textId="77777777" w:rsidR="008272AF" w:rsidRDefault="008272AF" w:rsidP="002E153A">
            <w:pPr>
              <w:pStyle w:val="BodyText"/>
              <w:jc w:val="center"/>
              <w:rPr>
                <w:b/>
                <w:noProof w:val="0"/>
              </w:rPr>
            </w:pPr>
          </w:p>
          <w:p w14:paraId="7DAB8088" w14:textId="77777777" w:rsidR="008272AF" w:rsidRDefault="008272AF" w:rsidP="002E153A">
            <w:pPr>
              <w:pStyle w:val="BodyText"/>
              <w:jc w:val="center"/>
              <w:rPr>
                <w:b/>
                <w:noProof w:val="0"/>
              </w:rPr>
            </w:pPr>
          </w:p>
          <w:p w14:paraId="6C74CBF0" w14:textId="22B09692" w:rsidR="002E153A" w:rsidRPr="004460D9" w:rsidRDefault="008272AF" w:rsidP="002E153A">
            <w:pPr>
              <w:pStyle w:val="BodyText"/>
              <w:jc w:val="center"/>
              <w:rPr>
                <w:b/>
                <w:noProof w:val="0"/>
              </w:rPr>
            </w:pPr>
            <w:r>
              <w:rPr>
                <w:b/>
                <w:noProof w:val="0"/>
              </w:rPr>
              <w:lastRenderedPageBreak/>
              <w:t>Neni 6</w:t>
            </w:r>
          </w:p>
          <w:p w14:paraId="57C0ACB9" w14:textId="2B784F05" w:rsidR="002E153A" w:rsidRPr="004460D9" w:rsidRDefault="002E153A" w:rsidP="002E153A">
            <w:pPr>
              <w:pStyle w:val="BodyText"/>
              <w:jc w:val="center"/>
              <w:rPr>
                <w:b/>
                <w:noProof w:val="0"/>
              </w:rPr>
            </w:pPr>
            <w:r w:rsidRPr="004460D9">
              <w:rPr>
                <w:b/>
                <w:noProof w:val="0"/>
              </w:rPr>
              <w:t>Fushat e Zhvillimit të Karrierës</w:t>
            </w:r>
          </w:p>
          <w:p w14:paraId="15AF1CD6" w14:textId="77777777" w:rsidR="002E153A" w:rsidRPr="004460D9" w:rsidRDefault="002E153A" w:rsidP="002E153A">
            <w:pPr>
              <w:pStyle w:val="BodyText"/>
              <w:jc w:val="center"/>
              <w:rPr>
                <w:b/>
                <w:noProof w:val="0"/>
              </w:rPr>
            </w:pPr>
          </w:p>
          <w:p w14:paraId="79F1F93B" w14:textId="69482A34" w:rsidR="002E153A" w:rsidRPr="004460D9" w:rsidRDefault="003E1F55" w:rsidP="002356FB">
            <w:pPr>
              <w:pStyle w:val="BodyText"/>
              <w:numPr>
                <w:ilvl w:val="0"/>
                <w:numId w:val="17"/>
              </w:numPr>
              <w:tabs>
                <w:tab w:val="left" w:pos="426"/>
              </w:tabs>
              <w:ind w:left="0" w:firstLine="0"/>
              <w:rPr>
                <w:noProof w:val="0"/>
              </w:rPr>
            </w:pPr>
            <w:r>
              <w:rPr>
                <w:noProof w:val="0"/>
              </w:rPr>
              <w:t>Zhvilllimi i karri</w:t>
            </w:r>
            <w:r w:rsidR="006066CF">
              <w:rPr>
                <w:noProof w:val="0"/>
              </w:rPr>
              <w:t>e</w:t>
            </w:r>
            <w:r>
              <w:rPr>
                <w:noProof w:val="0"/>
              </w:rPr>
              <w:t>r</w:t>
            </w:r>
            <w:r w:rsidR="00185C92">
              <w:rPr>
                <w:noProof w:val="0"/>
              </w:rPr>
              <w:t>ë</w:t>
            </w:r>
            <w:r>
              <w:rPr>
                <w:noProof w:val="0"/>
              </w:rPr>
              <w:t>s s</w:t>
            </w:r>
            <w:r w:rsidR="00185C92">
              <w:rPr>
                <w:noProof w:val="0"/>
              </w:rPr>
              <w:t>ë</w:t>
            </w:r>
            <w:r>
              <w:rPr>
                <w:noProof w:val="0"/>
              </w:rPr>
              <w:t xml:space="preserve"> pjes</w:t>
            </w:r>
            <w:r w:rsidR="00185C92">
              <w:rPr>
                <w:noProof w:val="0"/>
              </w:rPr>
              <w:t>ë</w:t>
            </w:r>
            <w:r>
              <w:rPr>
                <w:noProof w:val="0"/>
              </w:rPr>
              <w:t>tarit t</w:t>
            </w:r>
            <w:r w:rsidR="00185C92">
              <w:rPr>
                <w:noProof w:val="0"/>
              </w:rPr>
              <w:t>ë</w:t>
            </w:r>
            <w:r>
              <w:rPr>
                <w:noProof w:val="0"/>
              </w:rPr>
              <w:t xml:space="preserve"> F</w:t>
            </w:r>
            <w:r w:rsidR="00873831">
              <w:rPr>
                <w:noProof w:val="0"/>
              </w:rPr>
              <w:t>SK</w:t>
            </w:r>
            <w:r>
              <w:rPr>
                <w:noProof w:val="0"/>
              </w:rPr>
              <w:t>-s</w:t>
            </w:r>
            <w:r w:rsidR="00185C92">
              <w:rPr>
                <w:noProof w:val="0"/>
              </w:rPr>
              <w:t>ë</w:t>
            </w:r>
            <w:r>
              <w:rPr>
                <w:noProof w:val="0"/>
              </w:rPr>
              <w:t>,</w:t>
            </w:r>
            <w:r w:rsidR="00873831">
              <w:rPr>
                <w:noProof w:val="0"/>
              </w:rPr>
              <w:t xml:space="preserve"> </w:t>
            </w:r>
            <w:r w:rsidR="002E153A" w:rsidRPr="004460D9">
              <w:rPr>
                <w:noProof w:val="0"/>
              </w:rPr>
              <w:t xml:space="preserve"> bëhet brenda fush</w:t>
            </w:r>
            <w:r w:rsidR="00006D1D" w:rsidRPr="004460D9">
              <w:rPr>
                <w:noProof w:val="0"/>
              </w:rPr>
              <w:t>ë</w:t>
            </w:r>
            <w:r w:rsidR="002E153A" w:rsidRPr="004460D9">
              <w:rPr>
                <w:noProof w:val="0"/>
              </w:rPr>
              <w:t>s së caktuar të zhvillimit të karrieres.</w:t>
            </w:r>
          </w:p>
          <w:p w14:paraId="52F3552D" w14:textId="77777777" w:rsidR="002E153A" w:rsidRPr="004460D9" w:rsidRDefault="002E153A" w:rsidP="002E153A">
            <w:pPr>
              <w:pStyle w:val="BodyText"/>
              <w:tabs>
                <w:tab w:val="left" w:pos="426"/>
              </w:tabs>
              <w:rPr>
                <w:noProof w:val="0"/>
              </w:rPr>
            </w:pPr>
          </w:p>
          <w:p w14:paraId="5C178C38" w14:textId="4827F07D" w:rsidR="002E153A" w:rsidRPr="004460D9" w:rsidRDefault="002E153A" w:rsidP="002356FB">
            <w:pPr>
              <w:pStyle w:val="BodyText"/>
              <w:numPr>
                <w:ilvl w:val="0"/>
                <w:numId w:val="17"/>
              </w:numPr>
              <w:tabs>
                <w:tab w:val="left" w:pos="426"/>
              </w:tabs>
              <w:ind w:left="0" w:firstLine="0"/>
              <w:rPr>
                <w:noProof w:val="0"/>
              </w:rPr>
            </w:pPr>
            <w:r w:rsidRPr="004460D9">
              <w:rPr>
                <w:noProof w:val="0"/>
              </w:rPr>
              <w:t>Pjesëtarët e FSK-së</w:t>
            </w:r>
            <w:r w:rsidR="006808AB" w:rsidRPr="004460D9">
              <w:rPr>
                <w:noProof w:val="0"/>
              </w:rPr>
              <w:t>,</w:t>
            </w:r>
            <w:r w:rsidRPr="004460D9">
              <w:rPr>
                <w:noProof w:val="0"/>
              </w:rPr>
              <w:t xml:space="preserve"> karrier</w:t>
            </w:r>
            <w:r w:rsidR="00006D1D" w:rsidRPr="004460D9">
              <w:rPr>
                <w:noProof w:val="0"/>
              </w:rPr>
              <w:t>ë</w:t>
            </w:r>
            <w:r w:rsidRPr="004460D9">
              <w:rPr>
                <w:noProof w:val="0"/>
              </w:rPr>
              <w:t>n mund ta zhvillojnë në cilëndo nga katër fushat e zhvillimit të karrier</w:t>
            </w:r>
            <w:r w:rsidR="00791AE8" w:rsidRPr="004460D9">
              <w:rPr>
                <w:noProof w:val="0"/>
              </w:rPr>
              <w:t>ë</w:t>
            </w:r>
            <w:r w:rsidRPr="004460D9">
              <w:rPr>
                <w:noProof w:val="0"/>
              </w:rPr>
              <w:t xml:space="preserve">s si në vijim: </w:t>
            </w:r>
          </w:p>
          <w:p w14:paraId="0E6B1744" w14:textId="77777777" w:rsidR="002E153A" w:rsidRPr="004460D9" w:rsidRDefault="002E153A" w:rsidP="002E153A">
            <w:pPr>
              <w:pStyle w:val="BodyText"/>
              <w:tabs>
                <w:tab w:val="left" w:pos="426"/>
              </w:tabs>
              <w:rPr>
                <w:noProof w:val="0"/>
              </w:rPr>
            </w:pPr>
          </w:p>
          <w:p w14:paraId="3D6833CA" w14:textId="77777777" w:rsidR="002E153A" w:rsidRPr="004460D9" w:rsidRDefault="002E153A" w:rsidP="002356FB">
            <w:pPr>
              <w:pStyle w:val="BodyText"/>
              <w:numPr>
                <w:ilvl w:val="1"/>
                <w:numId w:val="17"/>
              </w:numPr>
              <w:rPr>
                <w:noProof w:val="0"/>
              </w:rPr>
            </w:pPr>
            <w:r w:rsidRPr="004460D9">
              <w:rPr>
                <w:noProof w:val="0"/>
              </w:rPr>
              <w:t>Fusha Luftarake;</w:t>
            </w:r>
          </w:p>
          <w:p w14:paraId="6197AD0A" w14:textId="77777777" w:rsidR="002E153A" w:rsidRPr="004460D9" w:rsidRDefault="002E153A" w:rsidP="002E153A">
            <w:pPr>
              <w:pStyle w:val="BodyText"/>
              <w:ind w:left="780"/>
              <w:rPr>
                <w:noProof w:val="0"/>
              </w:rPr>
            </w:pPr>
          </w:p>
          <w:p w14:paraId="12D63E9D" w14:textId="77777777" w:rsidR="002E153A" w:rsidRPr="004460D9" w:rsidRDefault="002E153A" w:rsidP="002356FB">
            <w:pPr>
              <w:pStyle w:val="BodyText"/>
              <w:numPr>
                <w:ilvl w:val="1"/>
                <w:numId w:val="17"/>
              </w:numPr>
              <w:rPr>
                <w:noProof w:val="0"/>
              </w:rPr>
            </w:pPr>
            <w:r w:rsidRPr="004460D9">
              <w:rPr>
                <w:noProof w:val="0"/>
              </w:rPr>
              <w:t>Fusha e Mbështetjes Luftarake;</w:t>
            </w:r>
          </w:p>
          <w:p w14:paraId="402CC8AE" w14:textId="77777777" w:rsidR="002E153A" w:rsidRPr="004460D9" w:rsidRDefault="002E153A" w:rsidP="002E153A">
            <w:pPr>
              <w:pStyle w:val="BodyText"/>
              <w:rPr>
                <w:noProof w:val="0"/>
              </w:rPr>
            </w:pPr>
          </w:p>
          <w:p w14:paraId="111B852B" w14:textId="0844E4A0" w:rsidR="002E153A" w:rsidRPr="004460D9" w:rsidRDefault="0039447B" w:rsidP="0039447B">
            <w:pPr>
              <w:pStyle w:val="BodyText"/>
              <w:ind w:left="360"/>
              <w:rPr>
                <w:noProof w:val="0"/>
              </w:rPr>
            </w:pPr>
            <w:r>
              <w:rPr>
                <w:noProof w:val="0"/>
              </w:rPr>
              <w:t xml:space="preserve">2.3. </w:t>
            </w:r>
            <w:r w:rsidR="002E153A" w:rsidRPr="004460D9">
              <w:rPr>
                <w:noProof w:val="0"/>
              </w:rPr>
              <w:t xml:space="preserve">Fusha </w:t>
            </w:r>
            <w:r w:rsidR="00B9401E">
              <w:rPr>
                <w:noProof w:val="0"/>
              </w:rPr>
              <w:t xml:space="preserve">e </w:t>
            </w:r>
            <w:r w:rsidR="002E153A" w:rsidRPr="004460D9">
              <w:rPr>
                <w:noProof w:val="0"/>
              </w:rPr>
              <w:t>Mbështetjes Luftarake me Shërbime;</w:t>
            </w:r>
            <w:r w:rsidR="00B9401E">
              <w:rPr>
                <w:noProof w:val="0"/>
              </w:rPr>
              <w:t xml:space="preserve"> dhe</w:t>
            </w:r>
          </w:p>
          <w:p w14:paraId="67D080CF" w14:textId="77777777" w:rsidR="002E153A" w:rsidRPr="004460D9" w:rsidRDefault="002E153A" w:rsidP="002E153A">
            <w:pPr>
              <w:pStyle w:val="BodyText"/>
              <w:rPr>
                <w:noProof w:val="0"/>
              </w:rPr>
            </w:pPr>
          </w:p>
          <w:p w14:paraId="44EA7C43" w14:textId="53BA4845" w:rsidR="002E153A" w:rsidRPr="004460D9" w:rsidRDefault="0039447B" w:rsidP="0039447B">
            <w:pPr>
              <w:pStyle w:val="BodyText"/>
              <w:ind w:left="360"/>
              <w:rPr>
                <w:noProof w:val="0"/>
              </w:rPr>
            </w:pPr>
            <w:r>
              <w:rPr>
                <w:noProof w:val="0"/>
              </w:rPr>
              <w:t xml:space="preserve">2.4. </w:t>
            </w:r>
            <w:r w:rsidR="002E153A" w:rsidRPr="004460D9">
              <w:rPr>
                <w:noProof w:val="0"/>
              </w:rPr>
              <w:t>Fusha Shtabore – Administrative.</w:t>
            </w:r>
          </w:p>
          <w:p w14:paraId="72ADE1DD" w14:textId="77777777" w:rsidR="002E153A" w:rsidRPr="004460D9" w:rsidRDefault="002E153A" w:rsidP="002E153A">
            <w:pPr>
              <w:pStyle w:val="BodyText"/>
              <w:ind w:left="780"/>
              <w:rPr>
                <w:noProof w:val="0"/>
              </w:rPr>
            </w:pPr>
          </w:p>
          <w:p w14:paraId="13BEDF16" w14:textId="49BB2882" w:rsidR="002E153A" w:rsidRPr="004460D9" w:rsidRDefault="002E153A" w:rsidP="002356FB">
            <w:pPr>
              <w:pStyle w:val="BodyText"/>
              <w:numPr>
                <w:ilvl w:val="0"/>
                <w:numId w:val="17"/>
              </w:numPr>
              <w:tabs>
                <w:tab w:val="left" w:pos="426"/>
              </w:tabs>
              <w:ind w:left="0" w:firstLine="0"/>
              <w:rPr>
                <w:noProof w:val="0"/>
              </w:rPr>
            </w:pPr>
            <w:r w:rsidRPr="004460D9">
              <w:rPr>
                <w:noProof w:val="0"/>
              </w:rPr>
              <w:t>Fushat e zhvillimit t</w:t>
            </w:r>
            <w:r w:rsidR="00B17694" w:rsidRPr="004460D9">
              <w:rPr>
                <w:noProof w:val="0"/>
              </w:rPr>
              <w:t xml:space="preserve">ë karrieres  </w:t>
            </w:r>
            <w:r w:rsidR="00873831">
              <w:rPr>
                <w:noProof w:val="0"/>
              </w:rPr>
              <w:t xml:space="preserve">nga paragrafi </w:t>
            </w:r>
            <w:r w:rsidR="003503E3">
              <w:rPr>
                <w:noProof w:val="0"/>
              </w:rPr>
              <w:t>2</w:t>
            </w:r>
            <w:r w:rsidR="00873831">
              <w:rPr>
                <w:noProof w:val="0"/>
              </w:rPr>
              <w:t xml:space="preserve"> i k</w:t>
            </w:r>
            <w:r w:rsidR="00185C92">
              <w:rPr>
                <w:noProof w:val="0"/>
              </w:rPr>
              <w:t>ë</w:t>
            </w:r>
            <w:r w:rsidR="00873831">
              <w:rPr>
                <w:noProof w:val="0"/>
              </w:rPr>
              <w:t>tij neni p</w:t>
            </w:r>
            <w:r w:rsidR="00185C92">
              <w:rPr>
                <w:noProof w:val="0"/>
              </w:rPr>
              <w:t>ë</w:t>
            </w:r>
            <w:r w:rsidR="00873831">
              <w:rPr>
                <w:noProof w:val="0"/>
              </w:rPr>
              <w:t>rb</w:t>
            </w:r>
            <w:r w:rsidR="00185C92">
              <w:rPr>
                <w:noProof w:val="0"/>
              </w:rPr>
              <w:t>ë</w:t>
            </w:r>
            <w:r w:rsidR="00873831">
              <w:rPr>
                <w:noProof w:val="0"/>
              </w:rPr>
              <w:t>hen nga gjasht</w:t>
            </w:r>
            <w:r w:rsidR="00185C92">
              <w:rPr>
                <w:noProof w:val="0"/>
              </w:rPr>
              <w:t>ë</w:t>
            </w:r>
            <w:r w:rsidR="00873831">
              <w:rPr>
                <w:noProof w:val="0"/>
              </w:rPr>
              <w:t>mb</w:t>
            </w:r>
            <w:r w:rsidR="00185C92">
              <w:rPr>
                <w:noProof w:val="0"/>
              </w:rPr>
              <w:t>ë</w:t>
            </w:r>
            <w:r w:rsidR="00873831">
              <w:rPr>
                <w:noProof w:val="0"/>
              </w:rPr>
              <w:t>shjet</w:t>
            </w:r>
            <w:r w:rsidR="00185C92">
              <w:rPr>
                <w:noProof w:val="0"/>
              </w:rPr>
              <w:t>ë</w:t>
            </w:r>
            <w:r w:rsidR="00873831">
              <w:rPr>
                <w:noProof w:val="0"/>
              </w:rPr>
              <w:t xml:space="preserve"> (16) deg</w:t>
            </w:r>
            <w:r w:rsidR="00185C92">
              <w:rPr>
                <w:noProof w:val="0"/>
              </w:rPr>
              <w:t>ë</w:t>
            </w:r>
            <w:r w:rsidR="00873831">
              <w:rPr>
                <w:noProof w:val="0"/>
              </w:rPr>
              <w:t xml:space="preserve"> ushtarake t</w:t>
            </w:r>
            <w:r w:rsidR="00185C92">
              <w:rPr>
                <w:noProof w:val="0"/>
              </w:rPr>
              <w:t>ë</w:t>
            </w:r>
            <w:r w:rsidR="00873831">
              <w:rPr>
                <w:noProof w:val="0"/>
              </w:rPr>
              <w:t xml:space="preserve"> ndara si n</w:t>
            </w:r>
            <w:r w:rsidR="00185C92">
              <w:rPr>
                <w:noProof w:val="0"/>
              </w:rPr>
              <w:t>ë</w:t>
            </w:r>
            <w:r w:rsidR="00873831">
              <w:rPr>
                <w:noProof w:val="0"/>
              </w:rPr>
              <w:t xml:space="preserve"> vijim:</w:t>
            </w:r>
          </w:p>
          <w:p w14:paraId="1C8115F4" w14:textId="77777777" w:rsidR="002E153A" w:rsidRPr="004460D9" w:rsidRDefault="002E153A" w:rsidP="002E153A">
            <w:pPr>
              <w:pStyle w:val="BodyText"/>
              <w:tabs>
                <w:tab w:val="left" w:pos="426"/>
              </w:tabs>
              <w:rPr>
                <w:noProof w:val="0"/>
              </w:rPr>
            </w:pPr>
          </w:p>
          <w:p w14:paraId="1F33E5A5" w14:textId="05BD9A2B" w:rsidR="002E153A" w:rsidRPr="006F54C4" w:rsidRDefault="002E153A" w:rsidP="002356FB">
            <w:pPr>
              <w:pStyle w:val="BodyText"/>
              <w:numPr>
                <w:ilvl w:val="1"/>
                <w:numId w:val="17"/>
              </w:numPr>
              <w:tabs>
                <w:tab w:val="left" w:pos="810"/>
              </w:tabs>
              <w:ind w:left="360" w:firstLine="0"/>
              <w:rPr>
                <w:noProof w:val="0"/>
              </w:rPr>
            </w:pPr>
            <w:r w:rsidRPr="006F54C4">
              <w:rPr>
                <w:noProof w:val="0"/>
              </w:rPr>
              <w:t xml:space="preserve">Fusha </w:t>
            </w:r>
            <w:r w:rsidR="006808AB" w:rsidRPr="006F54C4">
              <w:rPr>
                <w:noProof w:val="0"/>
              </w:rPr>
              <w:t>Luftarake përfshinë</w:t>
            </w:r>
            <w:r w:rsidRPr="006F54C4">
              <w:rPr>
                <w:noProof w:val="0"/>
              </w:rPr>
              <w:t xml:space="preserve"> degën </w:t>
            </w:r>
            <w:r w:rsidR="00897477" w:rsidRPr="006F54C4">
              <w:rPr>
                <w:noProof w:val="0"/>
              </w:rPr>
              <w:t>U</w:t>
            </w:r>
            <w:r w:rsidRPr="006F54C4">
              <w:rPr>
                <w:noProof w:val="0"/>
              </w:rPr>
              <w:t xml:space="preserve">shtarake të </w:t>
            </w:r>
            <w:r w:rsidR="00897477" w:rsidRPr="006F54C4">
              <w:rPr>
                <w:noProof w:val="0"/>
              </w:rPr>
              <w:t>K</w:t>
            </w:r>
            <w:r w:rsidRPr="006F54C4">
              <w:rPr>
                <w:noProof w:val="0"/>
              </w:rPr>
              <w:t>ëmbësorisë</w:t>
            </w:r>
            <w:r w:rsidR="00B9401E" w:rsidRPr="006F54C4">
              <w:rPr>
                <w:noProof w:val="0"/>
              </w:rPr>
              <w:t xml:space="preserve">, </w:t>
            </w:r>
            <w:r w:rsidR="00CD1E19" w:rsidRPr="006F54C4">
              <w:rPr>
                <w:noProof w:val="0"/>
              </w:rPr>
              <w:t xml:space="preserve">Artileria, </w:t>
            </w:r>
            <w:r w:rsidR="00B9401E" w:rsidRPr="006F54C4">
              <w:rPr>
                <w:noProof w:val="0"/>
              </w:rPr>
              <w:t>Mbrojtjes Kund</w:t>
            </w:r>
            <w:r w:rsidR="00861DD7" w:rsidRPr="006F54C4">
              <w:rPr>
                <w:noProof w:val="0"/>
              </w:rPr>
              <w:t>ë</w:t>
            </w:r>
            <w:r w:rsidR="00B9401E" w:rsidRPr="006F54C4">
              <w:rPr>
                <w:noProof w:val="0"/>
              </w:rPr>
              <w:t xml:space="preserve">r Ajrore dhe </w:t>
            </w:r>
            <w:r w:rsidR="001C1F89" w:rsidRPr="006F54C4">
              <w:rPr>
                <w:noProof w:val="0"/>
              </w:rPr>
              <w:t>Specialiteteve</w:t>
            </w:r>
            <w:r w:rsidR="00B9401E" w:rsidRPr="006F54C4">
              <w:rPr>
                <w:noProof w:val="0"/>
              </w:rPr>
              <w:t xml:space="preserve"> të Veçanta q</w:t>
            </w:r>
            <w:r w:rsidR="00861DD7" w:rsidRPr="006F54C4">
              <w:rPr>
                <w:noProof w:val="0"/>
              </w:rPr>
              <w:t>ë</w:t>
            </w:r>
            <w:r w:rsidR="00B9401E" w:rsidRPr="006F54C4">
              <w:rPr>
                <w:noProof w:val="0"/>
              </w:rPr>
              <w:t xml:space="preserve"> jan</w:t>
            </w:r>
            <w:r w:rsidR="00861DD7" w:rsidRPr="006F54C4">
              <w:rPr>
                <w:noProof w:val="0"/>
              </w:rPr>
              <w:t>ë</w:t>
            </w:r>
            <w:r w:rsidR="00B9401E" w:rsidRPr="006F54C4">
              <w:rPr>
                <w:noProof w:val="0"/>
              </w:rPr>
              <w:t xml:space="preserve"> Operacionet Civile</w:t>
            </w:r>
            <w:r w:rsidRPr="006F54C4">
              <w:rPr>
                <w:noProof w:val="0"/>
              </w:rPr>
              <w:t>;</w:t>
            </w:r>
          </w:p>
          <w:p w14:paraId="24FDA0AB" w14:textId="77777777" w:rsidR="002E153A" w:rsidRPr="006F54C4" w:rsidRDefault="002E153A" w:rsidP="002E153A">
            <w:pPr>
              <w:pStyle w:val="BodyText"/>
              <w:tabs>
                <w:tab w:val="left" w:pos="810"/>
              </w:tabs>
              <w:ind w:left="360"/>
              <w:rPr>
                <w:noProof w:val="0"/>
              </w:rPr>
            </w:pPr>
          </w:p>
          <w:p w14:paraId="31097CAA" w14:textId="23DB7B55" w:rsidR="002E153A" w:rsidRPr="006F54C4" w:rsidRDefault="002E153A" w:rsidP="002356FB">
            <w:pPr>
              <w:pStyle w:val="BodyText"/>
              <w:numPr>
                <w:ilvl w:val="1"/>
                <w:numId w:val="17"/>
              </w:numPr>
              <w:tabs>
                <w:tab w:val="left" w:pos="810"/>
              </w:tabs>
              <w:ind w:left="360" w:firstLine="0"/>
              <w:rPr>
                <w:noProof w:val="0"/>
              </w:rPr>
            </w:pPr>
            <w:r w:rsidRPr="006F54C4">
              <w:rPr>
                <w:noProof w:val="0"/>
              </w:rPr>
              <w:t>Fusha e Mbështetjes Luftarake pë</w:t>
            </w:r>
            <w:r w:rsidR="00B17694" w:rsidRPr="006F54C4">
              <w:rPr>
                <w:noProof w:val="0"/>
              </w:rPr>
              <w:t xml:space="preserve">rfshinë: </w:t>
            </w:r>
            <w:r w:rsidR="00CD1E19" w:rsidRPr="006F54C4">
              <w:rPr>
                <w:noProof w:val="0"/>
              </w:rPr>
              <w:t>Aviacionin, Xhenion, MKAB / EOD / KSH, Inteligjenca dhe Policia Ushtarake;</w:t>
            </w:r>
          </w:p>
          <w:p w14:paraId="19ABF36C" w14:textId="77777777" w:rsidR="007871A0" w:rsidRPr="006F54C4" w:rsidRDefault="007871A0" w:rsidP="007871A0">
            <w:pPr>
              <w:pStyle w:val="BodyText"/>
              <w:tabs>
                <w:tab w:val="left" w:pos="810"/>
              </w:tabs>
              <w:rPr>
                <w:noProof w:val="0"/>
              </w:rPr>
            </w:pPr>
          </w:p>
          <w:p w14:paraId="2C0751C6" w14:textId="6BF599A2" w:rsidR="002E153A" w:rsidRPr="006F54C4" w:rsidRDefault="002E153A" w:rsidP="002356FB">
            <w:pPr>
              <w:pStyle w:val="BodyText"/>
              <w:numPr>
                <w:ilvl w:val="1"/>
                <w:numId w:val="17"/>
              </w:numPr>
              <w:tabs>
                <w:tab w:val="left" w:pos="810"/>
              </w:tabs>
              <w:ind w:left="360" w:firstLine="0"/>
              <w:rPr>
                <w:noProof w:val="0"/>
              </w:rPr>
            </w:pPr>
            <w:r w:rsidRPr="006F54C4">
              <w:rPr>
                <w:noProof w:val="0"/>
              </w:rPr>
              <w:t xml:space="preserve">Fusha Mbështetjes Luftarake me Shërbime përfshinë: </w:t>
            </w:r>
            <w:r w:rsidR="00685ADB" w:rsidRPr="006F54C4">
              <w:rPr>
                <w:noProof w:val="0"/>
              </w:rPr>
              <w:t>Komunikimin; Logjistik</w:t>
            </w:r>
            <w:r w:rsidR="00861DD7" w:rsidRPr="006F54C4">
              <w:rPr>
                <w:noProof w:val="0"/>
              </w:rPr>
              <w:t>ë</w:t>
            </w:r>
            <w:r w:rsidR="00685ADB" w:rsidRPr="006F54C4">
              <w:rPr>
                <w:noProof w:val="0"/>
              </w:rPr>
              <w:t>n q</w:t>
            </w:r>
            <w:r w:rsidR="00861DD7" w:rsidRPr="006F54C4">
              <w:rPr>
                <w:noProof w:val="0"/>
              </w:rPr>
              <w:t>ë</w:t>
            </w:r>
            <w:r w:rsidR="00685ADB" w:rsidRPr="006F54C4">
              <w:rPr>
                <w:noProof w:val="0"/>
              </w:rPr>
              <w:t xml:space="preserve"> p</w:t>
            </w:r>
            <w:r w:rsidR="00861DD7" w:rsidRPr="006F54C4">
              <w:rPr>
                <w:noProof w:val="0"/>
              </w:rPr>
              <w:t>ë</w:t>
            </w:r>
            <w:r w:rsidR="00685ADB" w:rsidRPr="006F54C4">
              <w:rPr>
                <w:noProof w:val="0"/>
              </w:rPr>
              <w:t>rmban</w:t>
            </w:r>
            <w:r w:rsidR="00861DD7" w:rsidRPr="006F54C4">
              <w:rPr>
                <w:noProof w:val="0"/>
              </w:rPr>
              <w:t>ë</w:t>
            </w:r>
            <w:r w:rsidR="00685ADB" w:rsidRPr="006F54C4">
              <w:rPr>
                <w:noProof w:val="0"/>
              </w:rPr>
              <w:t xml:space="preserve"> Transportin, Mir</w:t>
            </w:r>
            <w:r w:rsidR="00861DD7" w:rsidRPr="006F54C4">
              <w:rPr>
                <w:noProof w:val="0"/>
              </w:rPr>
              <w:t>ë</w:t>
            </w:r>
            <w:r w:rsidR="00685ADB" w:rsidRPr="006F54C4">
              <w:rPr>
                <w:noProof w:val="0"/>
              </w:rPr>
              <w:t>mbajtjen, Mb</w:t>
            </w:r>
            <w:r w:rsidR="00861DD7" w:rsidRPr="006F54C4">
              <w:rPr>
                <w:noProof w:val="0"/>
              </w:rPr>
              <w:t>ë</w:t>
            </w:r>
            <w:r w:rsidR="00685ADB" w:rsidRPr="006F54C4">
              <w:rPr>
                <w:noProof w:val="0"/>
              </w:rPr>
              <w:t>shtetjen; dhe Mjek</w:t>
            </w:r>
            <w:r w:rsidR="00861DD7" w:rsidRPr="006F54C4">
              <w:rPr>
                <w:noProof w:val="0"/>
              </w:rPr>
              <w:t>ë</w:t>
            </w:r>
            <w:r w:rsidR="00685ADB" w:rsidRPr="006F54C4">
              <w:rPr>
                <w:noProof w:val="0"/>
              </w:rPr>
              <w:t>sin</w:t>
            </w:r>
            <w:r w:rsidR="00861DD7" w:rsidRPr="006F54C4">
              <w:rPr>
                <w:noProof w:val="0"/>
              </w:rPr>
              <w:t>ë</w:t>
            </w:r>
            <w:r w:rsidR="00685ADB" w:rsidRPr="006F54C4">
              <w:rPr>
                <w:noProof w:val="0"/>
              </w:rPr>
              <w:t xml:space="preserve"> q</w:t>
            </w:r>
            <w:r w:rsidR="00861DD7" w:rsidRPr="006F54C4">
              <w:rPr>
                <w:noProof w:val="0"/>
              </w:rPr>
              <w:t>ë</w:t>
            </w:r>
            <w:r w:rsidR="00685ADB" w:rsidRPr="006F54C4">
              <w:rPr>
                <w:noProof w:val="0"/>
              </w:rPr>
              <w:t xml:space="preserve"> p</w:t>
            </w:r>
            <w:r w:rsidR="00861DD7" w:rsidRPr="006F54C4">
              <w:rPr>
                <w:noProof w:val="0"/>
              </w:rPr>
              <w:t>ë</w:t>
            </w:r>
            <w:r w:rsidR="00685ADB" w:rsidRPr="006F54C4">
              <w:rPr>
                <w:noProof w:val="0"/>
              </w:rPr>
              <w:t>rmban</w:t>
            </w:r>
            <w:r w:rsidR="00861DD7" w:rsidRPr="006F54C4">
              <w:rPr>
                <w:noProof w:val="0"/>
              </w:rPr>
              <w:t>ë</w:t>
            </w:r>
            <w:r w:rsidR="00685ADB" w:rsidRPr="006F54C4">
              <w:rPr>
                <w:noProof w:val="0"/>
              </w:rPr>
              <w:t xml:space="preserve"> Infermierin</w:t>
            </w:r>
            <w:r w:rsidR="00861DD7" w:rsidRPr="006F54C4">
              <w:rPr>
                <w:noProof w:val="0"/>
              </w:rPr>
              <w:t>ë</w:t>
            </w:r>
            <w:r w:rsidR="00685ADB" w:rsidRPr="006F54C4">
              <w:rPr>
                <w:noProof w:val="0"/>
              </w:rPr>
              <w:t xml:space="preserve"> e Veterinarin</w:t>
            </w:r>
            <w:r w:rsidR="00861DD7" w:rsidRPr="006F54C4">
              <w:rPr>
                <w:noProof w:val="0"/>
              </w:rPr>
              <w:t>ë</w:t>
            </w:r>
            <w:r w:rsidRPr="006F54C4">
              <w:rPr>
                <w:noProof w:val="0"/>
              </w:rPr>
              <w:t>;</w:t>
            </w:r>
          </w:p>
          <w:p w14:paraId="2FD8EE20" w14:textId="77777777" w:rsidR="002E153A" w:rsidRPr="006F54C4" w:rsidRDefault="002E153A" w:rsidP="002E153A">
            <w:pPr>
              <w:pStyle w:val="ListParagraph"/>
              <w:rPr>
                <w:noProof w:val="0"/>
              </w:rPr>
            </w:pPr>
          </w:p>
          <w:p w14:paraId="30340942" w14:textId="30CDAD97" w:rsidR="002E153A" w:rsidRPr="006F54C4" w:rsidRDefault="002E153A" w:rsidP="002356FB">
            <w:pPr>
              <w:pStyle w:val="BodyText"/>
              <w:numPr>
                <w:ilvl w:val="1"/>
                <w:numId w:val="17"/>
              </w:numPr>
              <w:tabs>
                <w:tab w:val="left" w:pos="810"/>
              </w:tabs>
              <w:ind w:left="360" w:firstLine="0"/>
              <w:rPr>
                <w:noProof w:val="0"/>
              </w:rPr>
            </w:pPr>
            <w:r w:rsidRPr="006F54C4">
              <w:rPr>
                <w:noProof w:val="0"/>
              </w:rPr>
              <w:t>Fusha Shtabore</w:t>
            </w:r>
            <w:r w:rsidR="002B0DE6" w:rsidRPr="006F54C4">
              <w:rPr>
                <w:noProof w:val="0"/>
              </w:rPr>
              <w:t xml:space="preserve"> – A</w:t>
            </w:r>
            <w:r w:rsidRPr="006F54C4">
              <w:rPr>
                <w:noProof w:val="0"/>
              </w:rPr>
              <w:t xml:space="preserve">dministrative  përfshinë: </w:t>
            </w:r>
            <w:r w:rsidR="008A7F9E" w:rsidRPr="006F54C4">
              <w:rPr>
                <w:noProof w:val="0"/>
              </w:rPr>
              <w:t>A</w:t>
            </w:r>
            <w:r w:rsidRPr="006F54C4">
              <w:rPr>
                <w:noProof w:val="0"/>
              </w:rPr>
              <w:t>gjutant</w:t>
            </w:r>
            <w:r w:rsidR="00B557E3" w:rsidRPr="006F54C4">
              <w:rPr>
                <w:noProof w:val="0"/>
              </w:rPr>
              <w:t>ët</w:t>
            </w:r>
            <w:r w:rsidRPr="006F54C4">
              <w:rPr>
                <w:noProof w:val="0"/>
              </w:rPr>
              <w:t xml:space="preserve"> </w:t>
            </w:r>
            <w:r w:rsidR="00B557E3" w:rsidRPr="006F54C4">
              <w:rPr>
                <w:noProof w:val="0"/>
              </w:rPr>
              <w:t>e</w:t>
            </w:r>
            <w:r w:rsidRPr="006F54C4">
              <w:rPr>
                <w:noProof w:val="0"/>
              </w:rPr>
              <w:t xml:space="preserve"> Përgjithshëm</w:t>
            </w:r>
            <w:r w:rsidR="00002934" w:rsidRPr="006F54C4">
              <w:rPr>
                <w:noProof w:val="0"/>
              </w:rPr>
              <w:t xml:space="preserve"> (Personeli)</w:t>
            </w:r>
            <w:r w:rsidRPr="006F54C4">
              <w:rPr>
                <w:noProof w:val="0"/>
              </w:rPr>
              <w:t xml:space="preserve">, </w:t>
            </w:r>
            <w:r w:rsidR="00B557E3" w:rsidRPr="006F54C4">
              <w:rPr>
                <w:noProof w:val="0"/>
              </w:rPr>
              <w:t>F</w:t>
            </w:r>
            <w:r w:rsidRPr="006F54C4">
              <w:rPr>
                <w:noProof w:val="0"/>
              </w:rPr>
              <w:t>inanca</w:t>
            </w:r>
            <w:r w:rsidR="00B557E3" w:rsidRPr="006F54C4">
              <w:rPr>
                <w:noProof w:val="0"/>
              </w:rPr>
              <w:t>t</w:t>
            </w:r>
            <w:r w:rsidR="006C2674" w:rsidRPr="006F54C4">
              <w:rPr>
                <w:noProof w:val="0"/>
              </w:rPr>
              <w:t xml:space="preserve">, </w:t>
            </w:r>
            <w:r w:rsidR="00002934" w:rsidRPr="006F54C4">
              <w:rPr>
                <w:noProof w:val="0"/>
              </w:rPr>
              <w:t>Ligjor</w:t>
            </w:r>
            <w:r w:rsidR="00861DD7" w:rsidRPr="006F54C4">
              <w:rPr>
                <w:noProof w:val="0"/>
              </w:rPr>
              <w:t>ë</w:t>
            </w:r>
            <w:r w:rsidR="00002934" w:rsidRPr="006F54C4">
              <w:rPr>
                <w:noProof w:val="0"/>
              </w:rPr>
              <w:t>t dhe Kapelan</w:t>
            </w:r>
            <w:r w:rsidR="00861DD7" w:rsidRPr="006F54C4">
              <w:rPr>
                <w:noProof w:val="0"/>
              </w:rPr>
              <w:t>ë</w:t>
            </w:r>
            <w:r w:rsidR="00002934" w:rsidRPr="006F54C4">
              <w:rPr>
                <w:noProof w:val="0"/>
              </w:rPr>
              <w:t>t</w:t>
            </w:r>
            <w:r w:rsidR="006C2674" w:rsidRPr="006F54C4">
              <w:rPr>
                <w:noProof w:val="0"/>
              </w:rPr>
              <w:t>.</w:t>
            </w:r>
          </w:p>
          <w:p w14:paraId="124B9BA8" w14:textId="77777777" w:rsidR="002E153A" w:rsidRPr="004460D9" w:rsidRDefault="002E153A" w:rsidP="002E153A">
            <w:pPr>
              <w:pStyle w:val="BodyText"/>
              <w:rPr>
                <w:noProof w:val="0"/>
              </w:rPr>
            </w:pPr>
          </w:p>
          <w:p w14:paraId="0C0C5C61" w14:textId="3D0FFD9E" w:rsidR="003C6048" w:rsidRDefault="00643061" w:rsidP="002E153A">
            <w:pPr>
              <w:pStyle w:val="BodyText"/>
              <w:rPr>
                <w:noProof w:val="0"/>
              </w:rPr>
            </w:pPr>
            <w:r w:rsidRPr="004460D9">
              <w:rPr>
                <w:noProof w:val="0"/>
              </w:rPr>
              <w:t xml:space="preserve">4. </w:t>
            </w:r>
            <w:r w:rsidR="006C2674" w:rsidRPr="004460D9">
              <w:rPr>
                <w:noProof w:val="0"/>
              </w:rPr>
              <w:t>T</w:t>
            </w:r>
            <w:r w:rsidR="00D35EFE" w:rsidRPr="004460D9">
              <w:rPr>
                <w:noProof w:val="0"/>
              </w:rPr>
              <w:t>ë</w:t>
            </w:r>
            <w:r w:rsidR="006C2674" w:rsidRPr="004460D9">
              <w:rPr>
                <w:noProof w:val="0"/>
              </w:rPr>
              <w:t xml:space="preserve"> gjith</w:t>
            </w:r>
            <w:r w:rsidR="00D35EFE" w:rsidRPr="004460D9">
              <w:rPr>
                <w:noProof w:val="0"/>
              </w:rPr>
              <w:t>ë</w:t>
            </w:r>
            <w:r w:rsidR="006C2674" w:rsidRPr="004460D9">
              <w:rPr>
                <w:noProof w:val="0"/>
              </w:rPr>
              <w:t xml:space="preserve"> oficer</w:t>
            </w:r>
            <w:r w:rsidR="00D35EFE" w:rsidRPr="004460D9">
              <w:rPr>
                <w:noProof w:val="0"/>
              </w:rPr>
              <w:t>ë</w:t>
            </w:r>
            <w:r w:rsidR="006C2674" w:rsidRPr="004460D9">
              <w:rPr>
                <w:noProof w:val="0"/>
              </w:rPr>
              <w:t>t e rangut N</w:t>
            </w:r>
            <w:r w:rsidR="00D35EFE" w:rsidRPr="004460D9">
              <w:rPr>
                <w:noProof w:val="0"/>
              </w:rPr>
              <w:t>ë</w:t>
            </w:r>
            <w:r w:rsidR="006C2674" w:rsidRPr="004460D9">
              <w:rPr>
                <w:noProof w:val="0"/>
              </w:rPr>
              <w:t>nkolonel e lart</w:t>
            </w:r>
            <w:r w:rsidR="00D35EFE" w:rsidRPr="004460D9">
              <w:rPr>
                <w:noProof w:val="0"/>
              </w:rPr>
              <w:t>ë</w:t>
            </w:r>
            <w:r w:rsidR="006C2674" w:rsidRPr="004460D9">
              <w:rPr>
                <w:noProof w:val="0"/>
              </w:rPr>
              <w:t xml:space="preserve"> dhe n</w:t>
            </w:r>
            <w:r w:rsidR="00D35EFE" w:rsidRPr="004460D9">
              <w:rPr>
                <w:noProof w:val="0"/>
              </w:rPr>
              <w:t>ë</w:t>
            </w:r>
            <w:r w:rsidR="006C2674" w:rsidRPr="004460D9">
              <w:rPr>
                <w:noProof w:val="0"/>
              </w:rPr>
              <w:t>noficer</w:t>
            </w:r>
            <w:r w:rsidR="00D35EFE" w:rsidRPr="004460D9">
              <w:rPr>
                <w:noProof w:val="0"/>
              </w:rPr>
              <w:t>ë</w:t>
            </w:r>
            <w:r w:rsidR="006C2674" w:rsidRPr="004460D9">
              <w:rPr>
                <w:noProof w:val="0"/>
              </w:rPr>
              <w:t>t e rangut Rreshter i Par</w:t>
            </w:r>
            <w:r w:rsidR="00D35EFE" w:rsidRPr="004460D9">
              <w:rPr>
                <w:noProof w:val="0"/>
              </w:rPr>
              <w:t>ë</w:t>
            </w:r>
            <w:r w:rsidR="006C2674" w:rsidRPr="004460D9">
              <w:rPr>
                <w:noProof w:val="0"/>
              </w:rPr>
              <w:t xml:space="preserve"> / Rreshter Master (OR8) e lart</w:t>
            </w:r>
            <w:r w:rsidR="00D35EFE" w:rsidRPr="004460D9">
              <w:rPr>
                <w:noProof w:val="0"/>
              </w:rPr>
              <w:t>ë</w:t>
            </w:r>
            <w:r w:rsidR="006C2674" w:rsidRPr="004460D9">
              <w:rPr>
                <w:noProof w:val="0"/>
              </w:rPr>
              <w:t>, kalojn</w:t>
            </w:r>
            <w:r w:rsidR="00D35EFE" w:rsidRPr="004460D9">
              <w:rPr>
                <w:noProof w:val="0"/>
              </w:rPr>
              <w:t>ë</w:t>
            </w:r>
            <w:r w:rsidR="006C2674" w:rsidRPr="004460D9">
              <w:rPr>
                <w:noProof w:val="0"/>
              </w:rPr>
              <w:t xml:space="preserve"> n</w:t>
            </w:r>
            <w:r w:rsidR="00D35EFE" w:rsidRPr="004460D9">
              <w:rPr>
                <w:noProof w:val="0"/>
              </w:rPr>
              <w:t>ë</w:t>
            </w:r>
            <w:r w:rsidR="006C2674" w:rsidRPr="004460D9">
              <w:rPr>
                <w:noProof w:val="0"/>
              </w:rPr>
              <w:t xml:space="preserve"> </w:t>
            </w:r>
            <w:r w:rsidR="003C6048">
              <w:rPr>
                <w:noProof w:val="0"/>
              </w:rPr>
              <w:t>detyra t</w:t>
            </w:r>
            <w:r w:rsidR="00861DD7">
              <w:rPr>
                <w:noProof w:val="0"/>
              </w:rPr>
              <w:t>ë</w:t>
            </w:r>
            <w:r w:rsidR="006C2674" w:rsidRPr="004460D9">
              <w:rPr>
                <w:noProof w:val="0"/>
              </w:rPr>
              <w:t xml:space="preserve"> p</w:t>
            </w:r>
            <w:r w:rsidR="00D35EFE" w:rsidRPr="004460D9">
              <w:rPr>
                <w:noProof w:val="0"/>
              </w:rPr>
              <w:t>ë</w:t>
            </w:r>
            <w:r w:rsidR="006C2674" w:rsidRPr="004460D9">
              <w:rPr>
                <w:noProof w:val="0"/>
              </w:rPr>
              <w:t>rgjithshme</w:t>
            </w:r>
            <w:r w:rsidR="003C6048">
              <w:rPr>
                <w:noProof w:val="0"/>
              </w:rPr>
              <w:t>, pa marr</w:t>
            </w:r>
            <w:r w:rsidR="00861DD7">
              <w:rPr>
                <w:noProof w:val="0"/>
              </w:rPr>
              <w:t>ë</w:t>
            </w:r>
            <w:r w:rsidR="003C6048">
              <w:rPr>
                <w:noProof w:val="0"/>
              </w:rPr>
              <w:t xml:space="preserve"> parasysh</w:t>
            </w:r>
            <w:r w:rsidR="006C2674" w:rsidRPr="004460D9">
              <w:rPr>
                <w:noProof w:val="0"/>
              </w:rPr>
              <w:t xml:space="preserve"> specialitete</w:t>
            </w:r>
            <w:r w:rsidR="003C6048">
              <w:rPr>
                <w:noProof w:val="0"/>
              </w:rPr>
              <w:t>t</w:t>
            </w:r>
            <w:r w:rsidR="006C2674" w:rsidRPr="004460D9">
              <w:rPr>
                <w:noProof w:val="0"/>
              </w:rPr>
              <w:t xml:space="preserve"> </w:t>
            </w:r>
            <w:r w:rsidR="003C6048">
              <w:rPr>
                <w:noProof w:val="0"/>
              </w:rPr>
              <w:t>e</w:t>
            </w:r>
            <w:r w:rsidR="006C2674" w:rsidRPr="004460D9">
              <w:rPr>
                <w:noProof w:val="0"/>
              </w:rPr>
              <w:t xml:space="preserve"> tyre</w:t>
            </w:r>
            <w:r w:rsidR="003C6048">
              <w:rPr>
                <w:noProof w:val="0"/>
              </w:rPr>
              <w:t xml:space="preserve">. </w:t>
            </w:r>
          </w:p>
          <w:p w14:paraId="45B81D15" w14:textId="77777777" w:rsidR="00C741BE" w:rsidRDefault="00C741BE" w:rsidP="00C741BE">
            <w:pPr>
              <w:pStyle w:val="BodyText"/>
              <w:tabs>
                <w:tab w:val="left" w:pos="270"/>
              </w:tabs>
              <w:rPr>
                <w:noProof w:val="0"/>
              </w:rPr>
            </w:pPr>
          </w:p>
          <w:p w14:paraId="4648A195" w14:textId="19CE40BE" w:rsidR="00643061" w:rsidRPr="004460D9" w:rsidRDefault="00C741BE" w:rsidP="00C741BE">
            <w:pPr>
              <w:pStyle w:val="BodyText"/>
              <w:tabs>
                <w:tab w:val="left" w:pos="270"/>
              </w:tabs>
              <w:rPr>
                <w:noProof w:val="0"/>
              </w:rPr>
            </w:pPr>
            <w:r w:rsidRPr="009B7338">
              <w:rPr>
                <w:noProof w:val="0"/>
              </w:rPr>
              <w:t xml:space="preserve">5. </w:t>
            </w:r>
            <w:r w:rsidR="003C6048" w:rsidRPr="009B7338">
              <w:rPr>
                <w:noProof w:val="0"/>
              </w:rPr>
              <w:t>P</w:t>
            </w:r>
            <w:r w:rsidR="00861DD7" w:rsidRPr="009B7338">
              <w:rPr>
                <w:noProof w:val="0"/>
              </w:rPr>
              <w:t>ë</w:t>
            </w:r>
            <w:r w:rsidR="003C6048" w:rsidRPr="009B7338">
              <w:rPr>
                <w:noProof w:val="0"/>
              </w:rPr>
              <w:t>rjashtimisht paragrafit 4 t</w:t>
            </w:r>
            <w:r w:rsidR="00861DD7" w:rsidRPr="009B7338">
              <w:rPr>
                <w:noProof w:val="0"/>
              </w:rPr>
              <w:t>ë</w:t>
            </w:r>
            <w:r w:rsidR="003C6048" w:rsidRPr="009B7338">
              <w:rPr>
                <w:noProof w:val="0"/>
              </w:rPr>
              <w:t xml:space="preserve"> k</w:t>
            </w:r>
            <w:r w:rsidR="00861DD7" w:rsidRPr="009B7338">
              <w:rPr>
                <w:noProof w:val="0"/>
              </w:rPr>
              <w:t>ë</w:t>
            </w:r>
            <w:r w:rsidR="003C6048" w:rsidRPr="009B7338">
              <w:rPr>
                <w:noProof w:val="0"/>
              </w:rPr>
              <w:t xml:space="preserve">tij neni, </w:t>
            </w:r>
            <w:r w:rsidRPr="009B7338">
              <w:rPr>
                <w:noProof w:val="0"/>
              </w:rPr>
              <w:t>karriera e pjesëtarëve në pozitat specialistike  p</w:t>
            </w:r>
            <w:r w:rsidR="00861DD7" w:rsidRPr="009B7338">
              <w:rPr>
                <w:noProof w:val="0"/>
              </w:rPr>
              <w:t>ë</w:t>
            </w:r>
            <w:r w:rsidRPr="009B7338">
              <w:rPr>
                <w:noProof w:val="0"/>
              </w:rPr>
              <w:t>rfundon sipas kushteve t</w:t>
            </w:r>
            <w:r w:rsidR="00861DD7" w:rsidRPr="009B7338">
              <w:rPr>
                <w:noProof w:val="0"/>
              </w:rPr>
              <w:t>ë</w:t>
            </w:r>
            <w:r w:rsidRPr="009B7338">
              <w:rPr>
                <w:noProof w:val="0"/>
              </w:rPr>
              <w:t xml:space="preserve"> parapara</w:t>
            </w:r>
            <w:r>
              <w:rPr>
                <w:noProof w:val="0"/>
              </w:rPr>
              <w:t xml:space="preserve"> n</w:t>
            </w:r>
            <w:r w:rsidR="00861DD7">
              <w:rPr>
                <w:noProof w:val="0"/>
              </w:rPr>
              <w:t>ë</w:t>
            </w:r>
            <w:r>
              <w:rPr>
                <w:noProof w:val="0"/>
              </w:rPr>
              <w:t xml:space="preserve"> nenin </w:t>
            </w:r>
            <w:r w:rsidR="009B7338">
              <w:rPr>
                <w:noProof w:val="0"/>
              </w:rPr>
              <w:t>6</w:t>
            </w:r>
            <w:r w:rsidR="003503E3">
              <w:rPr>
                <w:noProof w:val="0"/>
              </w:rPr>
              <w:t xml:space="preserve"> </w:t>
            </w:r>
            <w:r>
              <w:rPr>
                <w:noProof w:val="0"/>
              </w:rPr>
              <w:t>t</w:t>
            </w:r>
            <w:r w:rsidR="00861DD7">
              <w:rPr>
                <w:noProof w:val="0"/>
              </w:rPr>
              <w:t>ë</w:t>
            </w:r>
            <w:r>
              <w:rPr>
                <w:noProof w:val="0"/>
              </w:rPr>
              <w:t xml:space="preserve"> k</w:t>
            </w:r>
            <w:r w:rsidR="00861DD7">
              <w:rPr>
                <w:noProof w:val="0"/>
              </w:rPr>
              <w:t>ë</w:t>
            </w:r>
            <w:r>
              <w:rPr>
                <w:noProof w:val="0"/>
              </w:rPr>
              <w:t>saj rregulloreje.</w:t>
            </w:r>
            <w:r w:rsidRPr="004460D9">
              <w:rPr>
                <w:noProof w:val="0"/>
              </w:rPr>
              <w:t xml:space="preserve"> </w:t>
            </w:r>
          </w:p>
          <w:p w14:paraId="2FB03384" w14:textId="77777777" w:rsidR="006C2674" w:rsidRPr="004460D9" w:rsidRDefault="006C2674" w:rsidP="002E153A">
            <w:pPr>
              <w:pStyle w:val="BodyText"/>
              <w:rPr>
                <w:noProof w:val="0"/>
              </w:rPr>
            </w:pPr>
          </w:p>
          <w:p w14:paraId="4DF16225" w14:textId="487DECFB" w:rsidR="004A1B6B" w:rsidRPr="004460D9" w:rsidRDefault="00E675E4" w:rsidP="004A1B6B">
            <w:pPr>
              <w:pStyle w:val="BodyText"/>
              <w:jc w:val="center"/>
              <w:rPr>
                <w:b/>
                <w:noProof w:val="0"/>
              </w:rPr>
            </w:pPr>
            <w:r>
              <w:rPr>
                <w:b/>
                <w:noProof w:val="0"/>
              </w:rPr>
              <w:t>Neni 7</w:t>
            </w:r>
          </w:p>
          <w:p w14:paraId="404F0400" w14:textId="177B55F4" w:rsidR="004A1B6B" w:rsidRPr="004460D9" w:rsidRDefault="004A1B6B" w:rsidP="004A1B6B">
            <w:pPr>
              <w:pStyle w:val="BodyText"/>
              <w:jc w:val="center"/>
              <w:rPr>
                <w:b/>
                <w:noProof w:val="0"/>
              </w:rPr>
            </w:pPr>
            <w:r w:rsidRPr="004460D9">
              <w:rPr>
                <w:b/>
                <w:noProof w:val="0"/>
              </w:rPr>
              <w:t xml:space="preserve">Karriera e pjesëtarëve në pozitat specialistike </w:t>
            </w:r>
            <w:r>
              <w:rPr>
                <w:b/>
                <w:noProof w:val="0"/>
              </w:rPr>
              <w:t>t</w:t>
            </w:r>
            <w:r w:rsidR="00185C92">
              <w:rPr>
                <w:b/>
                <w:noProof w:val="0"/>
              </w:rPr>
              <w:t>ë</w:t>
            </w:r>
            <w:r>
              <w:rPr>
                <w:b/>
                <w:noProof w:val="0"/>
              </w:rPr>
              <w:t xml:space="preserve"> mb</w:t>
            </w:r>
            <w:r w:rsidR="00185C92">
              <w:rPr>
                <w:b/>
                <w:noProof w:val="0"/>
              </w:rPr>
              <w:t>ë</w:t>
            </w:r>
            <w:r>
              <w:rPr>
                <w:b/>
                <w:noProof w:val="0"/>
              </w:rPr>
              <w:t xml:space="preserve">shtetjes </w:t>
            </w:r>
            <w:r w:rsidRPr="003D008F">
              <w:rPr>
                <w:b/>
                <w:noProof w:val="0"/>
              </w:rPr>
              <w:t xml:space="preserve"> luftarake</w:t>
            </w:r>
            <w:r>
              <w:rPr>
                <w:b/>
                <w:noProof w:val="0"/>
              </w:rPr>
              <w:t xml:space="preserve"> dhe administrativo-shtabore</w:t>
            </w:r>
          </w:p>
          <w:p w14:paraId="325956AF" w14:textId="77777777" w:rsidR="004A1B6B" w:rsidRPr="004460D9" w:rsidRDefault="004A1B6B" w:rsidP="004A1B6B">
            <w:pPr>
              <w:pStyle w:val="BodyText"/>
              <w:rPr>
                <w:noProof w:val="0"/>
              </w:rPr>
            </w:pPr>
          </w:p>
          <w:p w14:paraId="285F3385" w14:textId="6D40C84E" w:rsidR="004A1B6B" w:rsidRDefault="004A1B6B" w:rsidP="004A1B6B">
            <w:pPr>
              <w:pStyle w:val="BodyText"/>
              <w:tabs>
                <w:tab w:val="left" w:pos="270"/>
              </w:tabs>
              <w:rPr>
                <w:noProof w:val="0"/>
              </w:rPr>
            </w:pPr>
            <w:r>
              <w:rPr>
                <w:noProof w:val="0"/>
              </w:rPr>
              <w:t xml:space="preserve">1. </w:t>
            </w:r>
            <w:r w:rsidRPr="004460D9">
              <w:rPr>
                <w:noProof w:val="0"/>
              </w:rPr>
              <w:t xml:space="preserve">Pozitat </w:t>
            </w:r>
            <w:r w:rsidRPr="006F787E">
              <w:rPr>
                <w:noProof w:val="0"/>
              </w:rPr>
              <w:t xml:space="preserve">specialistike </w:t>
            </w:r>
            <w:r w:rsidRPr="001E5BC2">
              <w:rPr>
                <w:noProof w:val="0"/>
              </w:rPr>
              <w:t>t</w:t>
            </w:r>
            <w:r w:rsidR="00185C92">
              <w:rPr>
                <w:noProof w:val="0"/>
              </w:rPr>
              <w:t>ë</w:t>
            </w:r>
            <w:r w:rsidRPr="001E5BC2">
              <w:rPr>
                <w:noProof w:val="0"/>
              </w:rPr>
              <w:t xml:space="preserve"> mb</w:t>
            </w:r>
            <w:r w:rsidR="00185C92">
              <w:rPr>
                <w:noProof w:val="0"/>
              </w:rPr>
              <w:t>ë</w:t>
            </w:r>
            <w:r w:rsidRPr="001E5BC2">
              <w:rPr>
                <w:noProof w:val="0"/>
              </w:rPr>
              <w:t>shtetjes  luftarake dhe administrativo-shtabore</w:t>
            </w:r>
            <w:r w:rsidRPr="006F787E" w:rsidDel="009255F8">
              <w:rPr>
                <w:noProof w:val="0"/>
              </w:rPr>
              <w:t xml:space="preserve"> </w:t>
            </w:r>
            <w:r w:rsidRPr="00E371EB">
              <w:rPr>
                <w:noProof w:val="0"/>
              </w:rPr>
              <w:t>në FSK janë</w:t>
            </w:r>
            <w:r w:rsidRPr="006F787E">
              <w:rPr>
                <w:noProof w:val="0"/>
              </w:rPr>
              <w:t xml:space="preserve"> nga deg</w:t>
            </w:r>
            <w:r w:rsidR="00185C92">
              <w:rPr>
                <w:noProof w:val="0"/>
              </w:rPr>
              <w:t>ë</w:t>
            </w:r>
            <w:r w:rsidRPr="006F787E">
              <w:rPr>
                <w:noProof w:val="0"/>
              </w:rPr>
              <w:t>t mjek</w:t>
            </w:r>
            <w:r w:rsidR="00185C92">
              <w:rPr>
                <w:noProof w:val="0"/>
              </w:rPr>
              <w:t>ë</w:t>
            </w:r>
            <w:r w:rsidRPr="006F787E">
              <w:rPr>
                <w:noProof w:val="0"/>
              </w:rPr>
              <w:t>sore,  juridike, teklonogjis</w:t>
            </w:r>
            <w:r w:rsidR="00185C92">
              <w:rPr>
                <w:noProof w:val="0"/>
              </w:rPr>
              <w:t>ë</w:t>
            </w:r>
            <w:r w:rsidRPr="006F787E">
              <w:rPr>
                <w:noProof w:val="0"/>
              </w:rPr>
              <w:t xml:space="preserve"> informative</w:t>
            </w:r>
            <w:r>
              <w:rPr>
                <w:noProof w:val="0"/>
              </w:rPr>
              <w:t>, inxhinierike, financave dhe kapelan</w:t>
            </w:r>
            <w:r w:rsidR="00185C92">
              <w:rPr>
                <w:noProof w:val="0"/>
              </w:rPr>
              <w:t>ë</w:t>
            </w:r>
            <w:r>
              <w:rPr>
                <w:noProof w:val="0"/>
              </w:rPr>
              <w:t>t (pozitat religjioze).</w:t>
            </w:r>
            <w:r w:rsidRPr="004460D9" w:rsidDel="003D008F">
              <w:rPr>
                <w:noProof w:val="0"/>
              </w:rPr>
              <w:t xml:space="preserve"> </w:t>
            </w:r>
          </w:p>
          <w:p w14:paraId="674834C7" w14:textId="77777777" w:rsidR="004A1B6B" w:rsidRDefault="004A1B6B" w:rsidP="004A1B6B">
            <w:pPr>
              <w:pStyle w:val="BodyText"/>
              <w:tabs>
                <w:tab w:val="left" w:pos="270"/>
              </w:tabs>
              <w:rPr>
                <w:noProof w:val="0"/>
              </w:rPr>
            </w:pPr>
          </w:p>
          <w:p w14:paraId="581DB0BA" w14:textId="65384AAB" w:rsidR="004A1B6B" w:rsidRDefault="004A1B6B" w:rsidP="004A1B6B">
            <w:pPr>
              <w:pStyle w:val="BodyText"/>
              <w:tabs>
                <w:tab w:val="left" w:pos="270"/>
              </w:tabs>
              <w:rPr>
                <w:noProof w:val="0"/>
              </w:rPr>
            </w:pPr>
            <w:r>
              <w:rPr>
                <w:noProof w:val="0"/>
              </w:rPr>
              <w:t>2.</w:t>
            </w:r>
            <w:r w:rsidR="0039447B">
              <w:rPr>
                <w:noProof w:val="0"/>
              </w:rPr>
              <w:t xml:space="preserve"> </w:t>
            </w:r>
            <w:r>
              <w:rPr>
                <w:noProof w:val="0"/>
              </w:rPr>
              <w:t>Pjes</w:t>
            </w:r>
            <w:r w:rsidR="00185C92">
              <w:rPr>
                <w:noProof w:val="0"/>
              </w:rPr>
              <w:t>ë</w:t>
            </w:r>
            <w:r>
              <w:rPr>
                <w:noProof w:val="0"/>
              </w:rPr>
              <w:t>tar</w:t>
            </w:r>
            <w:r w:rsidR="00185C92">
              <w:rPr>
                <w:noProof w:val="0"/>
              </w:rPr>
              <w:t>ë</w:t>
            </w:r>
            <w:r>
              <w:rPr>
                <w:noProof w:val="0"/>
              </w:rPr>
              <w:t>t me pozitat specialistike nga paragrafi 1 i k</w:t>
            </w:r>
            <w:r w:rsidR="00185C92">
              <w:rPr>
                <w:noProof w:val="0"/>
              </w:rPr>
              <w:t>ë</w:t>
            </w:r>
            <w:r>
              <w:rPr>
                <w:noProof w:val="0"/>
              </w:rPr>
              <w:t xml:space="preserve">tij neni </w:t>
            </w:r>
            <w:r w:rsidRPr="004460D9">
              <w:rPr>
                <w:noProof w:val="0"/>
              </w:rPr>
              <w:t>emërohen dhe gradohen në pozita, pasi të kenë kryer Kursin Bazik të Oficerëve / Nënoficerëve</w:t>
            </w:r>
            <w:r>
              <w:rPr>
                <w:noProof w:val="0"/>
              </w:rPr>
              <w:t xml:space="preserve"> dhe zhvillohen n</w:t>
            </w:r>
            <w:r w:rsidR="00185C92">
              <w:rPr>
                <w:noProof w:val="0"/>
              </w:rPr>
              <w:t>ë</w:t>
            </w:r>
            <w:r>
              <w:rPr>
                <w:noProof w:val="0"/>
              </w:rPr>
              <w:t xml:space="preserve"> karrier</w:t>
            </w:r>
            <w:r w:rsidR="00185C92">
              <w:rPr>
                <w:noProof w:val="0"/>
              </w:rPr>
              <w:t>ë</w:t>
            </w:r>
            <w:r>
              <w:rPr>
                <w:noProof w:val="0"/>
              </w:rPr>
              <w:t xml:space="preserve"> sipas kritereve t</w:t>
            </w:r>
            <w:r w:rsidR="00185C92">
              <w:rPr>
                <w:noProof w:val="0"/>
              </w:rPr>
              <w:t>ë</w:t>
            </w:r>
            <w:r>
              <w:rPr>
                <w:noProof w:val="0"/>
              </w:rPr>
              <w:t xml:space="preserve"> parapara me k</w:t>
            </w:r>
            <w:r w:rsidR="00185C92">
              <w:rPr>
                <w:noProof w:val="0"/>
              </w:rPr>
              <w:t>ë</w:t>
            </w:r>
            <w:r>
              <w:rPr>
                <w:noProof w:val="0"/>
              </w:rPr>
              <w:t>t</w:t>
            </w:r>
            <w:r w:rsidR="00185C92">
              <w:rPr>
                <w:noProof w:val="0"/>
              </w:rPr>
              <w:t>ë</w:t>
            </w:r>
            <w:r>
              <w:rPr>
                <w:noProof w:val="0"/>
              </w:rPr>
              <w:t xml:space="preserve"> rregullore. Kurset e k</w:t>
            </w:r>
            <w:r w:rsidR="00185C92">
              <w:rPr>
                <w:noProof w:val="0"/>
              </w:rPr>
              <w:t>ë</w:t>
            </w:r>
            <w:r>
              <w:rPr>
                <w:noProof w:val="0"/>
              </w:rPr>
              <w:t>rkuara p</w:t>
            </w:r>
            <w:r w:rsidR="00185C92">
              <w:rPr>
                <w:noProof w:val="0"/>
              </w:rPr>
              <w:t>ë</w:t>
            </w:r>
            <w:r>
              <w:rPr>
                <w:noProof w:val="0"/>
              </w:rPr>
              <w:t>r grad</w:t>
            </w:r>
            <w:r w:rsidR="00185C92">
              <w:rPr>
                <w:noProof w:val="0"/>
              </w:rPr>
              <w:t>ë</w:t>
            </w:r>
            <w:r>
              <w:rPr>
                <w:noProof w:val="0"/>
              </w:rPr>
              <w:t>n p</w:t>
            </w:r>
            <w:r w:rsidR="00185C92">
              <w:rPr>
                <w:noProof w:val="0"/>
              </w:rPr>
              <w:t>ë</w:t>
            </w:r>
            <w:r>
              <w:rPr>
                <w:noProof w:val="0"/>
              </w:rPr>
              <w:t>rkat</w:t>
            </w:r>
            <w:r w:rsidR="00185C92">
              <w:rPr>
                <w:noProof w:val="0"/>
              </w:rPr>
              <w:t>ë</w:t>
            </w:r>
            <w:r>
              <w:rPr>
                <w:noProof w:val="0"/>
              </w:rPr>
              <w:t>se, si kriter i vecant</w:t>
            </w:r>
            <w:r w:rsidR="00185C92">
              <w:rPr>
                <w:noProof w:val="0"/>
              </w:rPr>
              <w:t>ë</w:t>
            </w:r>
            <w:r>
              <w:rPr>
                <w:noProof w:val="0"/>
              </w:rPr>
              <w:t xml:space="preserve"> barazvler</w:t>
            </w:r>
            <w:r w:rsidR="00185C92">
              <w:rPr>
                <w:noProof w:val="0"/>
              </w:rPr>
              <w:t>ë</w:t>
            </w:r>
            <w:r>
              <w:rPr>
                <w:noProof w:val="0"/>
              </w:rPr>
              <w:t xml:space="preserve">sohen me shkollimi </w:t>
            </w:r>
            <w:r w:rsidR="0039447B">
              <w:rPr>
                <w:noProof w:val="0"/>
              </w:rPr>
              <w:t>civil dhe kurset specialistike.</w:t>
            </w:r>
          </w:p>
          <w:p w14:paraId="3B95694C" w14:textId="77777777" w:rsidR="0039447B" w:rsidRPr="004460D9" w:rsidRDefault="0039447B" w:rsidP="004A1B6B">
            <w:pPr>
              <w:pStyle w:val="BodyText"/>
              <w:tabs>
                <w:tab w:val="left" w:pos="270"/>
              </w:tabs>
              <w:rPr>
                <w:noProof w:val="0"/>
              </w:rPr>
            </w:pPr>
          </w:p>
          <w:p w14:paraId="0611A1C5" w14:textId="77777777" w:rsidR="004A1B6B" w:rsidRPr="004460D9" w:rsidRDefault="004A1B6B" w:rsidP="004A1B6B">
            <w:pPr>
              <w:pStyle w:val="ListParagraph"/>
              <w:rPr>
                <w:noProof w:val="0"/>
              </w:rPr>
            </w:pPr>
          </w:p>
          <w:p w14:paraId="6D77C001" w14:textId="4DFE1FBF" w:rsidR="004A1B6B" w:rsidRPr="004460D9" w:rsidRDefault="004A1B6B" w:rsidP="004A1B6B">
            <w:pPr>
              <w:pStyle w:val="BodyText"/>
              <w:tabs>
                <w:tab w:val="left" w:pos="270"/>
              </w:tabs>
              <w:rPr>
                <w:noProof w:val="0"/>
              </w:rPr>
            </w:pPr>
            <w:r>
              <w:rPr>
                <w:noProof w:val="0"/>
              </w:rPr>
              <w:t xml:space="preserve">3. </w:t>
            </w:r>
            <w:r w:rsidRPr="001E5BC2">
              <w:rPr>
                <w:noProof w:val="0"/>
              </w:rPr>
              <w:t xml:space="preserve">Zhvillimi i Karrierës </w:t>
            </w:r>
            <w:r>
              <w:rPr>
                <w:noProof w:val="0"/>
              </w:rPr>
              <w:t>n</w:t>
            </w:r>
            <w:r w:rsidR="00185C92">
              <w:rPr>
                <w:noProof w:val="0"/>
              </w:rPr>
              <w:t>ë</w:t>
            </w:r>
            <w:r>
              <w:rPr>
                <w:noProof w:val="0"/>
              </w:rPr>
              <w:t xml:space="preserve"> pozita specialistike </w:t>
            </w:r>
            <w:r w:rsidRPr="001E5BC2">
              <w:rPr>
                <w:noProof w:val="0"/>
              </w:rPr>
              <w:t>b</w:t>
            </w:r>
            <w:r w:rsidR="00185C92">
              <w:rPr>
                <w:noProof w:val="0"/>
              </w:rPr>
              <w:t>ë</w:t>
            </w:r>
            <w:r w:rsidRPr="001E5BC2">
              <w:rPr>
                <w:noProof w:val="0"/>
              </w:rPr>
              <w:t>het vetëm brenda për brenda fushave të specialistike në harmoni me  arsimimin,</w:t>
            </w:r>
            <w:r>
              <w:rPr>
                <w:noProof w:val="0"/>
              </w:rPr>
              <w:t xml:space="preserve"> </w:t>
            </w:r>
            <w:r w:rsidRPr="001E5BC2">
              <w:rPr>
                <w:noProof w:val="0"/>
              </w:rPr>
              <w:t>dhe specializimin e tyre</w:t>
            </w:r>
            <w:r>
              <w:rPr>
                <w:noProof w:val="0"/>
              </w:rPr>
              <w:t xml:space="preserve">, </w:t>
            </w:r>
            <w:r w:rsidRPr="001E5BC2">
              <w:rPr>
                <w:noProof w:val="0"/>
              </w:rPr>
              <w:t xml:space="preserve"> dhe nuk do të kenë pozita kyçe komanduese</w:t>
            </w:r>
            <w:r w:rsidRPr="003D008F">
              <w:rPr>
                <w:noProof w:val="0"/>
              </w:rPr>
              <w:t>.</w:t>
            </w:r>
            <w:r w:rsidRPr="001E5BC2">
              <w:rPr>
                <w:noProof w:val="0"/>
              </w:rPr>
              <w:t>Grada maksimale e pozitave specialistike sipas paragrafit 1 t</w:t>
            </w:r>
            <w:r w:rsidR="00185C92">
              <w:rPr>
                <w:noProof w:val="0"/>
              </w:rPr>
              <w:t>ë</w:t>
            </w:r>
            <w:r w:rsidRPr="001E5BC2">
              <w:rPr>
                <w:noProof w:val="0"/>
              </w:rPr>
              <w:t xml:space="preserve"> k</w:t>
            </w:r>
            <w:r w:rsidR="00185C92">
              <w:rPr>
                <w:noProof w:val="0"/>
              </w:rPr>
              <w:t>ë</w:t>
            </w:r>
            <w:r w:rsidRPr="001E5BC2">
              <w:rPr>
                <w:noProof w:val="0"/>
              </w:rPr>
              <w:t>tij neni nuk kalon grad</w:t>
            </w:r>
            <w:r w:rsidR="00185C92">
              <w:rPr>
                <w:noProof w:val="0"/>
              </w:rPr>
              <w:t>ë</w:t>
            </w:r>
            <w:r w:rsidRPr="001E5BC2">
              <w:rPr>
                <w:noProof w:val="0"/>
              </w:rPr>
              <w:t>n e kolonelit, respektivisht rreshter masterit.</w:t>
            </w:r>
          </w:p>
          <w:p w14:paraId="6048B8BE" w14:textId="77777777" w:rsidR="00846982" w:rsidRDefault="00846982" w:rsidP="002E153A">
            <w:pPr>
              <w:pStyle w:val="BodyText"/>
              <w:jc w:val="center"/>
              <w:rPr>
                <w:b/>
                <w:noProof w:val="0"/>
              </w:rPr>
            </w:pPr>
          </w:p>
          <w:p w14:paraId="18266DFA" w14:textId="6D96946B" w:rsidR="002E153A" w:rsidRPr="004460D9" w:rsidRDefault="00E675E4" w:rsidP="002E153A">
            <w:pPr>
              <w:pStyle w:val="BodyText"/>
              <w:jc w:val="center"/>
              <w:rPr>
                <w:b/>
                <w:noProof w:val="0"/>
              </w:rPr>
            </w:pPr>
            <w:r>
              <w:rPr>
                <w:b/>
                <w:noProof w:val="0"/>
              </w:rPr>
              <w:t>Neni 8</w:t>
            </w:r>
          </w:p>
          <w:p w14:paraId="1555D7E7" w14:textId="77777777" w:rsidR="002E153A" w:rsidRPr="004460D9" w:rsidRDefault="002E153A" w:rsidP="002E153A">
            <w:pPr>
              <w:pStyle w:val="BodyText"/>
              <w:jc w:val="center"/>
              <w:rPr>
                <w:b/>
                <w:noProof w:val="0"/>
              </w:rPr>
            </w:pPr>
            <w:r w:rsidRPr="004460D9">
              <w:rPr>
                <w:b/>
                <w:noProof w:val="0"/>
              </w:rPr>
              <w:t>Emërimet</w:t>
            </w:r>
          </w:p>
          <w:p w14:paraId="194888B8" w14:textId="77777777" w:rsidR="002E153A" w:rsidRPr="004460D9" w:rsidRDefault="002E153A" w:rsidP="002E153A">
            <w:pPr>
              <w:pStyle w:val="BodyText"/>
              <w:rPr>
                <w:noProof w:val="0"/>
              </w:rPr>
            </w:pPr>
          </w:p>
          <w:p w14:paraId="0EB1BF7B" w14:textId="0E1DAA01" w:rsidR="002E153A" w:rsidRPr="004460D9" w:rsidRDefault="00D5260D" w:rsidP="002E153A">
            <w:pPr>
              <w:pStyle w:val="BodyText"/>
              <w:numPr>
                <w:ilvl w:val="0"/>
                <w:numId w:val="1"/>
              </w:numPr>
              <w:tabs>
                <w:tab w:val="left" w:pos="270"/>
              </w:tabs>
              <w:ind w:left="0" w:firstLine="0"/>
              <w:rPr>
                <w:noProof w:val="0"/>
              </w:rPr>
            </w:pPr>
            <w:r>
              <w:rPr>
                <w:noProof w:val="0"/>
              </w:rPr>
              <w:t>P</w:t>
            </w:r>
            <w:r w:rsidR="002E153A" w:rsidRPr="004460D9">
              <w:rPr>
                <w:noProof w:val="0"/>
              </w:rPr>
              <w:t xml:space="preserve">jesëtari i FSK-së, emërohet në pozita të </w:t>
            </w:r>
            <w:r w:rsidR="00014114" w:rsidRPr="004460D9">
              <w:rPr>
                <w:noProof w:val="0"/>
              </w:rPr>
              <w:t xml:space="preserve">ndryshme </w:t>
            </w:r>
            <w:r w:rsidR="002E153A" w:rsidRPr="004460D9">
              <w:rPr>
                <w:noProof w:val="0"/>
              </w:rPr>
              <w:t>në përputhje me nevojat e FSK-së, kualifikimet dhe potencialin e tij.</w:t>
            </w:r>
          </w:p>
          <w:p w14:paraId="540B93D8" w14:textId="77777777" w:rsidR="002E153A" w:rsidRPr="004460D9" w:rsidRDefault="002E153A" w:rsidP="002E153A">
            <w:pPr>
              <w:pStyle w:val="BodyText"/>
              <w:tabs>
                <w:tab w:val="left" w:pos="270"/>
              </w:tabs>
              <w:rPr>
                <w:noProof w:val="0"/>
              </w:rPr>
            </w:pPr>
          </w:p>
          <w:p w14:paraId="0CF0921B" w14:textId="77777777" w:rsidR="00A974B9" w:rsidRDefault="002E153A" w:rsidP="002E153A">
            <w:pPr>
              <w:pStyle w:val="BodyText"/>
              <w:numPr>
                <w:ilvl w:val="0"/>
                <w:numId w:val="1"/>
              </w:numPr>
              <w:tabs>
                <w:tab w:val="left" w:pos="270"/>
              </w:tabs>
              <w:ind w:left="0" w:firstLine="0"/>
              <w:rPr>
                <w:noProof w:val="0"/>
              </w:rPr>
            </w:pPr>
            <w:r w:rsidRPr="004460D9">
              <w:rPr>
                <w:noProof w:val="0"/>
              </w:rPr>
              <w:t>Kriteret bazë për emërim janë:</w:t>
            </w:r>
          </w:p>
          <w:p w14:paraId="23A0A567" w14:textId="77777777" w:rsidR="0039447B" w:rsidRDefault="0039447B" w:rsidP="00A974B9">
            <w:pPr>
              <w:pStyle w:val="BodyText"/>
              <w:tabs>
                <w:tab w:val="left" w:pos="270"/>
              </w:tabs>
            </w:pPr>
          </w:p>
          <w:p w14:paraId="7E77B2EB" w14:textId="54BB6C6F" w:rsidR="00D35AAD" w:rsidRDefault="0039447B" w:rsidP="00701F89">
            <w:pPr>
              <w:pStyle w:val="BodyText"/>
              <w:tabs>
                <w:tab w:val="left" w:pos="270"/>
              </w:tabs>
              <w:ind w:left="248"/>
            </w:pPr>
            <w:r>
              <w:t>2</w:t>
            </w:r>
            <w:r w:rsidR="00A974B9">
              <w:t xml:space="preserve">.1. Kualifikimet / specializimet profesionale; </w:t>
            </w:r>
          </w:p>
          <w:p w14:paraId="6791E169" w14:textId="77777777" w:rsidR="0039447B" w:rsidRDefault="0039447B" w:rsidP="00701F89">
            <w:pPr>
              <w:pStyle w:val="BodyText"/>
              <w:tabs>
                <w:tab w:val="left" w:pos="270"/>
              </w:tabs>
              <w:ind w:left="248"/>
            </w:pPr>
          </w:p>
          <w:p w14:paraId="0F025033" w14:textId="4EDE5763" w:rsidR="00A974B9" w:rsidRDefault="0039447B" w:rsidP="00701F89">
            <w:pPr>
              <w:pStyle w:val="BodyText"/>
              <w:tabs>
                <w:tab w:val="left" w:pos="270"/>
              </w:tabs>
              <w:ind w:left="248"/>
            </w:pPr>
            <w:r>
              <w:t>2</w:t>
            </w:r>
            <w:r w:rsidR="00A974B9">
              <w:t xml:space="preserve">.2. Gradat; </w:t>
            </w:r>
          </w:p>
          <w:p w14:paraId="62816976" w14:textId="77777777" w:rsidR="0039447B" w:rsidRDefault="0039447B" w:rsidP="00701F89">
            <w:pPr>
              <w:pStyle w:val="BodyText"/>
              <w:tabs>
                <w:tab w:val="left" w:pos="270"/>
              </w:tabs>
              <w:ind w:left="248"/>
            </w:pPr>
          </w:p>
          <w:p w14:paraId="264A6A0D" w14:textId="0C2CB092" w:rsidR="00A974B9" w:rsidRDefault="0039447B" w:rsidP="00701F89">
            <w:pPr>
              <w:pStyle w:val="BodyText"/>
              <w:tabs>
                <w:tab w:val="left" w:pos="270"/>
              </w:tabs>
              <w:ind w:left="248"/>
            </w:pPr>
            <w:r>
              <w:t>2</w:t>
            </w:r>
            <w:r w:rsidR="00A974B9">
              <w:t xml:space="preserve">.3. Shkathtësitë dhe përvoja; </w:t>
            </w:r>
          </w:p>
          <w:p w14:paraId="19B7B86C" w14:textId="77777777" w:rsidR="0039447B" w:rsidRDefault="0039447B" w:rsidP="00701F89">
            <w:pPr>
              <w:pStyle w:val="BodyText"/>
              <w:tabs>
                <w:tab w:val="left" w:pos="270"/>
              </w:tabs>
              <w:ind w:left="248"/>
            </w:pPr>
          </w:p>
          <w:p w14:paraId="0514687F" w14:textId="231B828C" w:rsidR="002E153A" w:rsidRPr="004460D9" w:rsidRDefault="0039447B" w:rsidP="00701F89">
            <w:pPr>
              <w:pStyle w:val="BodyText"/>
              <w:tabs>
                <w:tab w:val="left" w:pos="270"/>
              </w:tabs>
              <w:ind w:left="248"/>
              <w:rPr>
                <w:noProof w:val="0"/>
              </w:rPr>
            </w:pPr>
            <w:r>
              <w:t>2</w:t>
            </w:r>
            <w:r w:rsidR="00A974B9">
              <w:t>.4. Efikasitetin në punë, si dhe potencialin</w:t>
            </w:r>
            <w:r w:rsidR="00701F89">
              <w:t xml:space="preserve"> e bazuar në vlerësimet vjetore.</w:t>
            </w:r>
            <w:r w:rsidR="00A974B9">
              <w:cr/>
            </w:r>
          </w:p>
          <w:p w14:paraId="6A7A25C5" w14:textId="37253BDC" w:rsidR="002E153A" w:rsidRPr="00E17146" w:rsidRDefault="00B94817" w:rsidP="00D5260D">
            <w:pPr>
              <w:pStyle w:val="BodyText"/>
              <w:numPr>
                <w:ilvl w:val="0"/>
                <w:numId w:val="1"/>
              </w:numPr>
              <w:tabs>
                <w:tab w:val="left" w:pos="270"/>
              </w:tabs>
              <w:ind w:left="0" w:firstLine="0"/>
              <w:rPr>
                <w:noProof w:val="0"/>
              </w:rPr>
            </w:pPr>
            <w:r w:rsidRPr="00E17146">
              <w:rPr>
                <w:noProof w:val="0"/>
              </w:rPr>
              <w:t>Periudha e em</w:t>
            </w:r>
            <w:r w:rsidR="00861DD7" w:rsidRPr="00E17146">
              <w:rPr>
                <w:noProof w:val="0"/>
              </w:rPr>
              <w:t>ë</w:t>
            </w:r>
            <w:r w:rsidRPr="00E17146">
              <w:rPr>
                <w:noProof w:val="0"/>
              </w:rPr>
              <w:t>rimit n</w:t>
            </w:r>
            <w:r w:rsidR="002E153A" w:rsidRPr="00E17146">
              <w:rPr>
                <w:noProof w:val="0"/>
              </w:rPr>
              <w:t xml:space="preserve">ë </w:t>
            </w:r>
            <w:r w:rsidRPr="00E17146">
              <w:rPr>
                <w:noProof w:val="0"/>
              </w:rPr>
              <w:t>nj</w:t>
            </w:r>
            <w:r w:rsidR="00861DD7" w:rsidRPr="00E17146">
              <w:rPr>
                <w:noProof w:val="0"/>
              </w:rPr>
              <w:t>ë</w:t>
            </w:r>
            <w:r w:rsidRPr="00E17146">
              <w:rPr>
                <w:noProof w:val="0"/>
              </w:rPr>
              <w:t xml:space="preserve"> </w:t>
            </w:r>
            <w:r w:rsidR="002E153A" w:rsidRPr="00E17146">
              <w:rPr>
                <w:noProof w:val="0"/>
              </w:rPr>
              <w:t>pozitë</w:t>
            </w:r>
            <w:r w:rsidRPr="00E17146">
              <w:rPr>
                <w:noProof w:val="0"/>
              </w:rPr>
              <w:t xml:space="preserve"> nuk do t</w:t>
            </w:r>
            <w:r w:rsidR="00861DD7" w:rsidRPr="00E17146">
              <w:rPr>
                <w:noProof w:val="0"/>
              </w:rPr>
              <w:t>ë</w:t>
            </w:r>
            <w:r w:rsidRPr="00E17146">
              <w:rPr>
                <w:noProof w:val="0"/>
              </w:rPr>
              <w:t xml:space="preserve"> kaloj</w:t>
            </w:r>
            <w:r w:rsidR="00861DD7" w:rsidRPr="00E17146">
              <w:rPr>
                <w:noProof w:val="0"/>
              </w:rPr>
              <w:t>ë</w:t>
            </w:r>
            <w:r w:rsidRPr="00E17146">
              <w:rPr>
                <w:noProof w:val="0"/>
              </w:rPr>
              <w:t xml:space="preserve"> periudh</w:t>
            </w:r>
            <w:r w:rsidR="00861DD7" w:rsidRPr="00E17146">
              <w:rPr>
                <w:noProof w:val="0"/>
              </w:rPr>
              <w:t>ë</w:t>
            </w:r>
            <w:r w:rsidRPr="00E17146">
              <w:rPr>
                <w:noProof w:val="0"/>
              </w:rPr>
              <w:t xml:space="preserve">n e </w:t>
            </w:r>
            <w:r w:rsidR="002E153A" w:rsidRPr="00E17146">
              <w:rPr>
                <w:noProof w:val="0"/>
              </w:rPr>
              <w:t>minimumi</w:t>
            </w:r>
            <w:r w:rsidR="00D5260D" w:rsidRPr="00E17146">
              <w:rPr>
                <w:noProof w:val="0"/>
              </w:rPr>
              <w:t>t t</w:t>
            </w:r>
            <w:r w:rsidR="00185C92" w:rsidRPr="00E17146">
              <w:rPr>
                <w:noProof w:val="0"/>
              </w:rPr>
              <w:t>ë</w:t>
            </w:r>
            <w:r w:rsidR="00D5260D" w:rsidRPr="00E17146">
              <w:rPr>
                <w:noProof w:val="0"/>
              </w:rPr>
              <w:t xml:space="preserve"> k</w:t>
            </w:r>
            <w:r w:rsidR="00185C92" w:rsidRPr="00E17146">
              <w:rPr>
                <w:noProof w:val="0"/>
              </w:rPr>
              <w:t>ë</w:t>
            </w:r>
            <w:r w:rsidR="00D5260D" w:rsidRPr="00E17146">
              <w:rPr>
                <w:noProof w:val="0"/>
              </w:rPr>
              <w:t>rkuar</w:t>
            </w:r>
            <w:r w:rsidR="002E153A" w:rsidRPr="00E17146">
              <w:rPr>
                <w:noProof w:val="0"/>
              </w:rPr>
              <w:t xml:space="preserve"> </w:t>
            </w:r>
            <w:r w:rsidR="00D5260D" w:rsidRPr="00E17146">
              <w:rPr>
                <w:noProof w:val="0"/>
              </w:rPr>
              <w:t>t</w:t>
            </w:r>
            <w:r w:rsidR="00185C92" w:rsidRPr="00E17146">
              <w:rPr>
                <w:noProof w:val="0"/>
              </w:rPr>
              <w:t>ë</w:t>
            </w:r>
            <w:r w:rsidR="002E153A" w:rsidRPr="00E17146">
              <w:rPr>
                <w:noProof w:val="0"/>
              </w:rPr>
              <w:t xml:space="preserve"> qëndrimit në gradën përkatëse</w:t>
            </w:r>
            <w:r w:rsidR="00D5260D" w:rsidRPr="00E17146">
              <w:rPr>
                <w:noProof w:val="0"/>
              </w:rPr>
              <w:t xml:space="preserve"> dhe </w:t>
            </w:r>
            <w:r w:rsidR="002E153A" w:rsidRPr="00E17146">
              <w:rPr>
                <w:noProof w:val="0"/>
              </w:rPr>
              <w:t xml:space="preserve">nuk do të kufizojnë </w:t>
            </w:r>
            <w:r w:rsidR="00D5260D" w:rsidRPr="00E17146">
              <w:rPr>
                <w:noProof w:val="0"/>
              </w:rPr>
              <w:t>t</w:t>
            </w:r>
            <w:r w:rsidR="00185C92" w:rsidRPr="00E17146">
              <w:rPr>
                <w:noProof w:val="0"/>
              </w:rPr>
              <w:t>ë</w:t>
            </w:r>
            <w:r w:rsidR="00D5260D" w:rsidRPr="00E17146">
              <w:rPr>
                <w:noProof w:val="0"/>
              </w:rPr>
              <w:t xml:space="preserve"> drejt</w:t>
            </w:r>
            <w:r w:rsidR="00185C92" w:rsidRPr="00E17146">
              <w:rPr>
                <w:noProof w:val="0"/>
              </w:rPr>
              <w:t>ë</w:t>
            </w:r>
            <w:r w:rsidR="00D5260D" w:rsidRPr="00E17146">
              <w:rPr>
                <w:noProof w:val="0"/>
              </w:rPr>
              <w:t xml:space="preserve">n e </w:t>
            </w:r>
            <w:r w:rsidR="002E153A" w:rsidRPr="00E17146">
              <w:rPr>
                <w:noProof w:val="0"/>
              </w:rPr>
              <w:t>gradimi</w:t>
            </w:r>
            <w:r w:rsidR="00D5260D" w:rsidRPr="00E17146">
              <w:rPr>
                <w:noProof w:val="0"/>
              </w:rPr>
              <w:t>t</w:t>
            </w:r>
            <w:r w:rsidR="002E153A" w:rsidRPr="00E17146">
              <w:rPr>
                <w:noProof w:val="0"/>
              </w:rPr>
              <w:t xml:space="preserve"> </w:t>
            </w:r>
            <w:r w:rsidR="00D5260D" w:rsidRPr="00E17146">
              <w:rPr>
                <w:noProof w:val="0"/>
              </w:rPr>
              <w:t>t</w:t>
            </w:r>
            <w:r w:rsidR="00185C92" w:rsidRPr="00E17146">
              <w:rPr>
                <w:noProof w:val="0"/>
              </w:rPr>
              <w:t>ë</w:t>
            </w:r>
            <w:r w:rsidR="002E153A" w:rsidRPr="00E17146">
              <w:rPr>
                <w:noProof w:val="0"/>
              </w:rPr>
              <w:t xml:space="preserve"> pjesëtarit.</w:t>
            </w:r>
          </w:p>
          <w:p w14:paraId="6B07EB74" w14:textId="77777777" w:rsidR="002E153A" w:rsidRPr="00E17146" w:rsidRDefault="002E153A" w:rsidP="002E153A">
            <w:pPr>
              <w:pStyle w:val="ListParagraph"/>
              <w:rPr>
                <w:noProof w:val="0"/>
              </w:rPr>
            </w:pPr>
          </w:p>
          <w:p w14:paraId="3F95C5EA" w14:textId="095BB943" w:rsidR="002D48F0" w:rsidRDefault="00397B58" w:rsidP="0079609F">
            <w:pPr>
              <w:pStyle w:val="BodyText"/>
              <w:numPr>
                <w:ilvl w:val="0"/>
                <w:numId w:val="1"/>
              </w:numPr>
              <w:tabs>
                <w:tab w:val="left" w:pos="270"/>
              </w:tabs>
              <w:ind w:left="0" w:firstLine="0"/>
              <w:rPr>
                <w:noProof w:val="0"/>
              </w:rPr>
            </w:pPr>
            <w:r w:rsidRPr="00E17146">
              <w:t>N</w:t>
            </w:r>
            <w:r w:rsidR="00185C92" w:rsidRPr="00E17146">
              <w:t>ë</w:t>
            </w:r>
            <w:r w:rsidRPr="00E17146">
              <w:t xml:space="preserve"> raste t</w:t>
            </w:r>
            <w:r w:rsidR="00185C92" w:rsidRPr="00E17146">
              <w:t>ë</w:t>
            </w:r>
            <w:r w:rsidRPr="00E17146">
              <w:t xml:space="preserve"> vecanta dhe p</w:t>
            </w:r>
            <w:r w:rsidR="00185C92" w:rsidRPr="00E17146">
              <w:t>ë</w:t>
            </w:r>
            <w:r w:rsidRPr="00E17146">
              <w:t>r nevoja operacionale t</w:t>
            </w:r>
            <w:r w:rsidR="00185C92" w:rsidRPr="00E17146">
              <w:t>ë</w:t>
            </w:r>
            <w:r w:rsidRPr="00E17146">
              <w:t xml:space="preserve"> FSK-s</w:t>
            </w:r>
            <w:r w:rsidR="00185C92" w:rsidRPr="00E17146">
              <w:t>ë</w:t>
            </w:r>
            <w:r w:rsidRPr="00E17146">
              <w:t>, pjes</w:t>
            </w:r>
            <w:r w:rsidR="00185C92" w:rsidRPr="00E17146">
              <w:t>ë</w:t>
            </w:r>
            <w:r w:rsidRPr="00E17146">
              <w:t>tari i FSK-s</w:t>
            </w:r>
            <w:r w:rsidR="00185C92" w:rsidRPr="00E17146">
              <w:t>ë</w:t>
            </w:r>
            <w:r w:rsidRPr="00E17146">
              <w:t xml:space="preserve"> mund t</w:t>
            </w:r>
            <w:r w:rsidR="00185C92" w:rsidRPr="00E17146">
              <w:t>ë</w:t>
            </w:r>
            <w:r w:rsidRPr="00E17146">
              <w:t xml:space="preserve"> em</w:t>
            </w:r>
            <w:r w:rsidR="00185C92" w:rsidRPr="00E17146">
              <w:t>ë</w:t>
            </w:r>
            <w:r w:rsidRPr="00E17146">
              <w:t>rohet si ushtrues detyre në nj</w:t>
            </w:r>
            <w:r w:rsidR="00185C92" w:rsidRPr="00E17146">
              <w:t>ë</w:t>
            </w:r>
            <w:r w:rsidRPr="00E17146">
              <w:t xml:space="preserve"> pozitë t</w:t>
            </w:r>
            <w:r w:rsidR="00185C92" w:rsidRPr="00E17146">
              <w:t>ë</w:t>
            </w:r>
            <w:r w:rsidRPr="00E17146">
              <w:t xml:space="preserve"> lir</w:t>
            </w:r>
            <w:r w:rsidR="00185C92" w:rsidRPr="00E17146">
              <w:t>ë</w:t>
            </w:r>
            <w:r w:rsidRPr="00E17146">
              <w:t xml:space="preserve"> dhe kyqe</w:t>
            </w:r>
            <w:r w:rsidR="00CB0DD2" w:rsidRPr="00E17146">
              <w:t>, sipas shtojcës 1 t</w:t>
            </w:r>
            <w:r w:rsidR="00185C92" w:rsidRPr="00E17146">
              <w:t>ë</w:t>
            </w:r>
            <w:r w:rsidR="00CB0DD2" w:rsidRPr="00E17146">
              <w:t xml:space="preserve"> k</w:t>
            </w:r>
            <w:r w:rsidR="00185C92" w:rsidRPr="00E17146">
              <w:t>ë</w:t>
            </w:r>
            <w:r w:rsidR="00CB0DD2" w:rsidRPr="00E17146">
              <w:t>saj Rregulloreje,</w:t>
            </w:r>
            <w:r w:rsidRPr="00E17146">
              <w:t xml:space="preserve"> n</w:t>
            </w:r>
            <w:r w:rsidR="00185C92" w:rsidRPr="00E17146">
              <w:t>ë</w:t>
            </w:r>
            <w:r w:rsidRPr="00E17146">
              <w:t xml:space="preserve"> një gradë më të ulët më të lartë apo të njëjtë, për një periudhë jo më pak se gjashtë (6) muaj dhe jo më shumë se 12 muaj</w:t>
            </w:r>
            <w:r w:rsidR="00DF1DB1" w:rsidRPr="00E17146">
              <w:t>, pa t</w:t>
            </w:r>
            <w:r w:rsidR="00185C92" w:rsidRPr="00E17146">
              <w:t>ë</w:t>
            </w:r>
            <w:r w:rsidR="00DF1DB1" w:rsidRPr="00E17146">
              <w:t xml:space="preserve"> drejt</w:t>
            </w:r>
            <w:r w:rsidR="00185C92" w:rsidRPr="00E17146">
              <w:t>ë</w:t>
            </w:r>
            <w:r w:rsidR="00DF1DB1" w:rsidRPr="00E17146">
              <w:t>n e cfardo p</w:t>
            </w:r>
            <w:r w:rsidR="00185C92" w:rsidRPr="00E17146">
              <w:t>ë</w:t>
            </w:r>
            <w:r w:rsidR="00DF1DB1" w:rsidRPr="00E17146">
              <w:t>rfitimi shtes</w:t>
            </w:r>
            <w:r w:rsidR="00185C92" w:rsidRPr="00E17146">
              <w:t>ë</w:t>
            </w:r>
            <w:r w:rsidR="00DF1DB1" w:rsidRPr="00E17146">
              <w:t xml:space="preserve">. </w:t>
            </w:r>
          </w:p>
          <w:p w14:paraId="50267AC2" w14:textId="77777777" w:rsidR="00E675E4" w:rsidRDefault="00E675E4" w:rsidP="0079609F">
            <w:pPr>
              <w:pStyle w:val="NoSpacing"/>
            </w:pPr>
          </w:p>
          <w:p w14:paraId="26AB759C" w14:textId="77777777" w:rsidR="0079609F" w:rsidRPr="0079609F" w:rsidRDefault="0079609F" w:rsidP="0079609F">
            <w:pPr>
              <w:pStyle w:val="NoSpacing"/>
            </w:pPr>
          </w:p>
          <w:p w14:paraId="11DBBE09" w14:textId="6EE24819" w:rsidR="00E675E4" w:rsidRPr="0079609F" w:rsidRDefault="00DF1DB1" w:rsidP="0079609F">
            <w:pPr>
              <w:jc w:val="both"/>
              <w:rPr>
                <w:noProof w:val="0"/>
                <w:sz w:val="24"/>
                <w:szCs w:val="24"/>
              </w:rPr>
            </w:pPr>
            <w:r w:rsidRPr="00D35AAD">
              <w:rPr>
                <w:noProof w:val="0"/>
                <w:sz w:val="24"/>
                <w:szCs w:val="24"/>
              </w:rPr>
              <w:t>5</w:t>
            </w:r>
            <w:r w:rsidR="00A974B9" w:rsidRPr="00D35AAD">
              <w:rPr>
                <w:noProof w:val="0"/>
                <w:sz w:val="24"/>
                <w:szCs w:val="24"/>
              </w:rPr>
              <w:t xml:space="preserve">. Emërimet </w:t>
            </w:r>
            <w:r w:rsidR="00397B58" w:rsidRPr="00D35AAD">
              <w:rPr>
                <w:noProof w:val="0"/>
                <w:sz w:val="24"/>
                <w:szCs w:val="24"/>
              </w:rPr>
              <w:t>nga paragrafi 4 t</w:t>
            </w:r>
            <w:r w:rsidR="00185C92">
              <w:rPr>
                <w:noProof w:val="0"/>
                <w:sz w:val="24"/>
                <w:szCs w:val="24"/>
              </w:rPr>
              <w:t>ë</w:t>
            </w:r>
            <w:r w:rsidR="00397B58" w:rsidRPr="00D35AAD">
              <w:rPr>
                <w:noProof w:val="0"/>
                <w:sz w:val="24"/>
                <w:szCs w:val="24"/>
              </w:rPr>
              <w:t xml:space="preserve"> k</w:t>
            </w:r>
            <w:r w:rsidR="00185C92">
              <w:rPr>
                <w:noProof w:val="0"/>
                <w:sz w:val="24"/>
                <w:szCs w:val="24"/>
              </w:rPr>
              <w:t>ë</w:t>
            </w:r>
            <w:r w:rsidR="00397B58" w:rsidRPr="00D35AAD">
              <w:rPr>
                <w:noProof w:val="0"/>
                <w:sz w:val="24"/>
                <w:szCs w:val="24"/>
              </w:rPr>
              <w:t xml:space="preserve">tij neni </w:t>
            </w:r>
            <w:r w:rsidR="00A974B9" w:rsidRPr="00D35AAD">
              <w:rPr>
                <w:noProof w:val="0"/>
                <w:sz w:val="24"/>
                <w:szCs w:val="24"/>
              </w:rPr>
              <w:t>bëhen nga KOMFSK në bazë të propozimeve nga njësitë në nivel komande dhe Shtabi i P</w:t>
            </w:r>
            <w:r w:rsidR="00861DD7" w:rsidRPr="00D35AAD">
              <w:rPr>
                <w:noProof w:val="0"/>
                <w:sz w:val="24"/>
                <w:szCs w:val="24"/>
              </w:rPr>
              <w:t>ë</w:t>
            </w:r>
            <w:r w:rsidR="00A974B9" w:rsidRPr="00D35AAD">
              <w:rPr>
                <w:noProof w:val="0"/>
                <w:sz w:val="24"/>
                <w:szCs w:val="24"/>
              </w:rPr>
              <w:t>rgjithsh</w:t>
            </w:r>
            <w:r w:rsidR="00861DD7" w:rsidRPr="00D35AAD">
              <w:rPr>
                <w:noProof w:val="0"/>
                <w:sz w:val="24"/>
                <w:szCs w:val="24"/>
              </w:rPr>
              <w:t>ë</w:t>
            </w:r>
            <w:r w:rsidR="00A974B9" w:rsidRPr="00D35AAD">
              <w:rPr>
                <w:noProof w:val="0"/>
                <w:sz w:val="24"/>
                <w:szCs w:val="24"/>
              </w:rPr>
              <w:t>m.</w:t>
            </w:r>
            <w:r w:rsidR="00A974B9" w:rsidRPr="006F54C4">
              <w:rPr>
                <w:noProof w:val="0"/>
                <w:sz w:val="24"/>
                <w:szCs w:val="24"/>
              </w:rPr>
              <w:cr/>
            </w:r>
          </w:p>
          <w:p w14:paraId="72C6B245" w14:textId="5250FC1A" w:rsidR="002E153A" w:rsidRPr="004460D9" w:rsidRDefault="00E675E4" w:rsidP="002E153A">
            <w:pPr>
              <w:pStyle w:val="BodyText"/>
              <w:jc w:val="center"/>
              <w:rPr>
                <w:b/>
                <w:noProof w:val="0"/>
              </w:rPr>
            </w:pPr>
            <w:r>
              <w:rPr>
                <w:b/>
                <w:noProof w:val="0"/>
              </w:rPr>
              <w:t>Neni 9</w:t>
            </w:r>
          </w:p>
          <w:p w14:paraId="4BB1F701" w14:textId="77777777" w:rsidR="002E153A" w:rsidRPr="004460D9" w:rsidRDefault="002E153A" w:rsidP="002E153A">
            <w:pPr>
              <w:pStyle w:val="BodyText"/>
              <w:jc w:val="center"/>
              <w:rPr>
                <w:b/>
                <w:noProof w:val="0"/>
              </w:rPr>
            </w:pPr>
            <w:r w:rsidRPr="004460D9">
              <w:rPr>
                <w:b/>
                <w:noProof w:val="0"/>
              </w:rPr>
              <w:t>Gradimi</w:t>
            </w:r>
          </w:p>
          <w:p w14:paraId="601EE6BA" w14:textId="77777777" w:rsidR="001438C7" w:rsidRDefault="001438C7" w:rsidP="002E153A">
            <w:pPr>
              <w:pStyle w:val="BodyText"/>
              <w:tabs>
                <w:tab w:val="left" w:pos="270"/>
              </w:tabs>
            </w:pPr>
          </w:p>
          <w:p w14:paraId="423A11F3" w14:textId="5AD26F40" w:rsidR="002E153A" w:rsidRPr="00E17146" w:rsidRDefault="007F0879" w:rsidP="002E153A">
            <w:pPr>
              <w:pStyle w:val="BodyText"/>
              <w:tabs>
                <w:tab w:val="left" w:pos="270"/>
              </w:tabs>
            </w:pPr>
            <w:r w:rsidRPr="00E17146">
              <w:t>Gradimi i pjesëtarëve të FSK-së është proces</w:t>
            </w:r>
            <w:r w:rsidR="001438C7" w:rsidRPr="00E17146">
              <w:t xml:space="preserve"> i zhvillimit n</w:t>
            </w:r>
            <w:r w:rsidR="00185C92" w:rsidRPr="00E17146">
              <w:t>ë</w:t>
            </w:r>
            <w:r w:rsidR="001438C7" w:rsidRPr="00E17146">
              <w:t xml:space="preserve"> karri</w:t>
            </w:r>
            <w:r w:rsidR="00185C92" w:rsidRPr="00E17146">
              <w:t>ë</w:t>
            </w:r>
            <w:r w:rsidR="001438C7" w:rsidRPr="00E17146">
              <w:t>r</w:t>
            </w:r>
            <w:r w:rsidR="00185C92" w:rsidRPr="00E17146">
              <w:t>ë</w:t>
            </w:r>
            <w:r w:rsidR="001438C7" w:rsidRPr="00E17146">
              <w:t xml:space="preserve"> t</w:t>
            </w:r>
            <w:r w:rsidR="00185C92" w:rsidRPr="00E17146">
              <w:t>ë</w:t>
            </w:r>
            <w:r w:rsidR="001438C7" w:rsidRPr="00E17146">
              <w:t xml:space="preserve"> pjes</w:t>
            </w:r>
            <w:r w:rsidR="00185C92" w:rsidRPr="00E17146">
              <w:t>ë</w:t>
            </w:r>
            <w:r w:rsidR="001438C7" w:rsidRPr="00E17146">
              <w:t>tarit t</w:t>
            </w:r>
            <w:r w:rsidR="00185C92" w:rsidRPr="00E17146">
              <w:t>ë</w:t>
            </w:r>
            <w:r w:rsidR="001438C7" w:rsidRPr="00E17146">
              <w:t xml:space="preserve"> FSK-s</w:t>
            </w:r>
            <w:r w:rsidR="00185C92" w:rsidRPr="00E17146">
              <w:t>ë</w:t>
            </w:r>
            <w:r w:rsidR="001438C7" w:rsidRPr="00E17146">
              <w:t xml:space="preserve"> nga nj</w:t>
            </w:r>
            <w:r w:rsidR="00185C92" w:rsidRPr="00E17146">
              <w:t>ë</w:t>
            </w:r>
            <w:r w:rsidR="001438C7" w:rsidRPr="00E17146">
              <w:t xml:space="preserve"> grad</w:t>
            </w:r>
            <w:r w:rsidR="00185C92" w:rsidRPr="00E17146">
              <w:t>ë</w:t>
            </w:r>
            <w:r w:rsidR="001438C7" w:rsidRPr="00E17146">
              <w:t xml:space="preserve"> m</w:t>
            </w:r>
            <w:r w:rsidR="00185C92" w:rsidRPr="00E17146">
              <w:t>ë</w:t>
            </w:r>
            <w:r w:rsidR="001438C7" w:rsidRPr="00E17146">
              <w:t xml:space="preserve"> e ul</w:t>
            </w:r>
            <w:r w:rsidR="00185C92" w:rsidRPr="00E17146">
              <w:t>ë</w:t>
            </w:r>
            <w:r w:rsidR="001438C7" w:rsidRPr="00E17146">
              <w:t>t n</w:t>
            </w:r>
            <w:r w:rsidR="00185C92" w:rsidRPr="00E17146">
              <w:t>ë</w:t>
            </w:r>
            <w:r w:rsidR="001438C7" w:rsidRPr="00E17146">
              <w:t xml:space="preserve"> nj</w:t>
            </w:r>
            <w:r w:rsidR="00185C92" w:rsidRPr="00E17146">
              <w:t>ë</w:t>
            </w:r>
            <w:r w:rsidR="001438C7" w:rsidRPr="00E17146">
              <w:t xml:space="preserve"> grad</w:t>
            </w:r>
            <w:r w:rsidR="00185C92" w:rsidRPr="00E17146">
              <w:t>ë</w:t>
            </w:r>
            <w:r w:rsidR="001438C7" w:rsidRPr="00E17146">
              <w:t xml:space="preserve"> m</w:t>
            </w:r>
            <w:r w:rsidR="00185C92" w:rsidRPr="00E17146">
              <w:t>ë</w:t>
            </w:r>
            <w:r w:rsidR="001438C7" w:rsidRPr="00E17146">
              <w:t xml:space="preserve"> t</w:t>
            </w:r>
            <w:r w:rsidR="00185C92" w:rsidRPr="00E17146">
              <w:t>ë</w:t>
            </w:r>
            <w:r w:rsidR="001438C7" w:rsidRPr="00E17146">
              <w:t xml:space="preserve"> lart</w:t>
            </w:r>
            <w:r w:rsidR="00185C92" w:rsidRPr="00E17146">
              <w:t>ë</w:t>
            </w:r>
            <w:r w:rsidR="001438C7" w:rsidRPr="00E17146">
              <w:t xml:space="preserve">, </w:t>
            </w:r>
            <w:r w:rsidRPr="00E17146">
              <w:t>bazuar në nevojat e Forcës,</w:t>
            </w:r>
            <w:r w:rsidR="001438C7" w:rsidRPr="00E17146">
              <w:t>p</w:t>
            </w:r>
            <w:r w:rsidR="00185C92" w:rsidRPr="00E17146">
              <w:t>ë</w:t>
            </w:r>
            <w:r w:rsidR="001438C7" w:rsidRPr="00E17146">
              <w:t>rmes procedurave t</w:t>
            </w:r>
            <w:r w:rsidR="00185C92" w:rsidRPr="00E17146">
              <w:t>ë</w:t>
            </w:r>
            <w:r w:rsidR="001438C7" w:rsidRPr="00E17146">
              <w:t xml:space="preserve"> drejta, transparente dhe konkurruese</w:t>
            </w:r>
            <w:r w:rsidRPr="00E17146">
              <w:t xml:space="preserve"> </w:t>
            </w:r>
          </w:p>
          <w:p w14:paraId="1478EA61" w14:textId="77777777" w:rsidR="0079609F" w:rsidRDefault="0079609F" w:rsidP="002E153A">
            <w:pPr>
              <w:pStyle w:val="BodyText"/>
              <w:jc w:val="center"/>
              <w:rPr>
                <w:b/>
                <w:noProof w:val="0"/>
              </w:rPr>
            </w:pPr>
          </w:p>
          <w:p w14:paraId="1915FFE2" w14:textId="5911FFEC" w:rsidR="002E153A" w:rsidRPr="004460D9" w:rsidRDefault="005314AC" w:rsidP="002E153A">
            <w:pPr>
              <w:pStyle w:val="BodyText"/>
              <w:jc w:val="center"/>
              <w:rPr>
                <w:b/>
                <w:noProof w:val="0"/>
              </w:rPr>
            </w:pPr>
            <w:r>
              <w:rPr>
                <w:b/>
                <w:noProof w:val="0"/>
              </w:rPr>
              <w:lastRenderedPageBreak/>
              <w:t>Neni 10</w:t>
            </w:r>
          </w:p>
          <w:p w14:paraId="7C064C8D" w14:textId="77777777" w:rsidR="002E153A" w:rsidRPr="004460D9" w:rsidRDefault="002E153A" w:rsidP="002E153A">
            <w:pPr>
              <w:pStyle w:val="BodyText"/>
              <w:jc w:val="center"/>
              <w:rPr>
                <w:b/>
                <w:noProof w:val="0"/>
              </w:rPr>
            </w:pPr>
            <w:r w:rsidRPr="004460D9">
              <w:rPr>
                <w:b/>
                <w:noProof w:val="0"/>
              </w:rPr>
              <w:t>Kriteret e përgjithshme për gradim</w:t>
            </w:r>
          </w:p>
          <w:p w14:paraId="18B3BA0E" w14:textId="77777777" w:rsidR="002E153A" w:rsidRPr="004460D9" w:rsidRDefault="002E153A" w:rsidP="002E153A">
            <w:pPr>
              <w:pStyle w:val="BodyText"/>
              <w:jc w:val="center"/>
              <w:rPr>
                <w:noProof w:val="0"/>
              </w:rPr>
            </w:pPr>
          </w:p>
          <w:p w14:paraId="41F5763D" w14:textId="02C6699B" w:rsidR="002E153A" w:rsidRPr="005B02BD" w:rsidRDefault="005B02BD" w:rsidP="005B02BD">
            <w:pPr>
              <w:tabs>
                <w:tab w:val="left" w:pos="270"/>
              </w:tabs>
              <w:jc w:val="both"/>
              <w:rPr>
                <w:noProof w:val="0"/>
                <w:sz w:val="24"/>
                <w:szCs w:val="24"/>
              </w:rPr>
            </w:pPr>
            <w:r>
              <w:rPr>
                <w:noProof w:val="0"/>
                <w:sz w:val="24"/>
                <w:szCs w:val="24"/>
              </w:rPr>
              <w:t xml:space="preserve">1. </w:t>
            </w:r>
            <w:r w:rsidR="001438C7" w:rsidRPr="005B02BD">
              <w:rPr>
                <w:noProof w:val="0"/>
                <w:sz w:val="24"/>
                <w:szCs w:val="24"/>
              </w:rPr>
              <w:t>K</w:t>
            </w:r>
            <w:r w:rsidR="002E153A" w:rsidRPr="005B02BD">
              <w:rPr>
                <w:noProof w:val="0"/>
                <w:sz w:val="24"/>
                <w:szCs w:val="24"/>
              </w:rPr>
              <w:t xml:space="preserve">riteret </w:t>
            </w:r>
            <w:r w:rsidR="001438C7" w:rsidRPr="005B02BD">
              <w:rPr>
                <w:noProof w:val="0"/>
                <w:sz w:val="24"/>
                <w:szCs w:val="24"/>
              </w:rPr>
              <w:t>e p</w:t>
            </w:r>
            <w:r w:rsidR="00185C92" w:rsidRPr="005B02BD">
              <w:rPr>
                <w:noProof w:val="0"/>
                <w:sz w:val="24"/>
                <w:szCs w:val="24"/>
              </w:rPr>
              <w:t>ë</w:t>
            </w:r>
            <w:r w:rsidR="001438C7" w:rsidRPr="005B02BD">
              <w:rPr>
                <w:noProof w:val="0"/>
                <w:sz w:val="24"/>
                <w:szCs w:val="24"/>
              </w:rPr>
              <w:t>rgjithshme p</w:t>
            </w:r>
            <w:r w:rsidR="00185C92" w:rsidRPr="005B02BD">
              <w:rPr>
                <w:noProof w:val="0"/>
                <w:sz w:val="24"/>
                <w:szCs w:val="24"/>
              </w:rPr>
              <w:t>ë</w:t>
            </w:r>
            <w:r w:rsidR="001438C7" w:rsidRPr="005B02BD">
              <w:rPr>
                <w:noProof w:val="0"/>
                <w:sz w:val="24"/>
                <w:szCs w:val="24"/>
              </w:rPr>
              <w:t>r gradim jan</w:t>
            </w:r>
            <w:r w:rsidR="00185C92" w:rsidRPr="005B02BD">
              <w:rPr>
                <w:noProof w:val="0"/>
                <w:sz w:val="24"/>
                <w:szCs w:val="24"/>
              </w:rPr>
              <w:t>ë</w:t>
            </w:r>
            <w:r w:rsidR="001438C7" w:rsidRPr="005B02BD">
              <w:rPr>
                <w:noProof w:val="0"/>
                <w:sz w:val="24"/>
                <w:szCs w:val="24"/>
              </w:rPr>
              <w:t>:</w:t>
            </w:r>
          </w:p>
          <w:p w14:paraId="111A8A83" w14:textId="77777777" w:rsidR="008F709E" w:rsidRPr="004460D9" w:rsidRDefault="008F709E" w:rsidP="005B02BD">
            <w:pPr>
              <w:pStyle w:val="ListParagraph"/>
              <w:tabs>
                <w:tab w:val="left" w:pos="270"/>
              </w:tabs>
              <w:ind w:left="248"/>
              <w:jc w:val="both"/>
              <w:rPr>
                <w:noProof w:val="0"/>
                <w:sz w:val="24"/>
                <w:szCs w:val="24"/>
              </w:rPr>
            </w:pPr>
          </w:p>
          <w:p w14:paraId="00C5E31F" w14:textId="4C0C674E" w:rsidR="002E153A" w:rsidRPr="004460D9" w:rsidRDefault="005B02BD" w:rsidP="002356FB">
            <w:pPr>
              <w:pStyle w:val="ListParagraph"/>
              <w:numPr>
                <w:ilvl w:val="1"/>
                <w:numId w:val="18"/>
              </w:numPr>
              <w:tabs>
                <w:tab w:val="left" w:pos="270"/>
              </w:tabs>
              <w:ind w:left="248" w:firstLine="0"/>
              <w:jc w:val="both"/>
              <w:rPr>
                <w:noProof w:val="0"/>
                <w:sz w:val="24"/>
                <w:szCs w:val="24"/>
              </w:rPr>
            </w:pPr>
            <w:r>
              <w:rPr>
                <w:noProof w:val="0"/>
                <w:sz w:val="24"/>
                <w:szCs w:val="24"/>
              </w:rPr>
              <w:t xml:space="preserve"> </w:t>
            </w:r>
            <w:r w:rsidR="002E153A" w:rsidRPr="004460D9">
              <w:rPr>
                <w:noProof w:val="0"/>
                <w:sz w:val="24"/>
                <w:szCs w:val="24"/>
              </w:rPr>
              <w:t>Koha minimale e qëndrimit në gradë;</w:t>
            </w:r>
          </w:p>
          <w:p w14:paraId="42A6D163" w14:textId="77777777" w:rsidR="002E153A" w:rsidRPr="004460D9" w:rsidRDefault="002E153A" w:rsidP="005B02BD">
            <w:pPr>
              <w:pStyle w:val="ListParagraph"/>
              <w:tabs>
                <w:tab w:val="left" w:pos="270"/>
              </w:tabs>
              <w:ind w:left="248"/>
              <w:jc w:val="both"/>
              <w:rPr>
                <w:noProof w:val="0"/>
                <w:sz w:val="24"/>
                <w:szCs w:val="24"/>
              </w:rPr>
            </w:pPr>
          </w:p>
          <w:p w14:paraId="14BB947E" w14:textId="12E3F301" w:rsidR="002E153A" w:rsidRPr="004460D9" w:rsidRDefault="005B02BD" w:rsidP="002356FB">
            <w:pPr>
              <w:pStyle w:val="ListParagraph"/>
              <w:numPr>
                <w:ilvl w:val="1"/>
                <w:numId w:val="18"/>
              </w:numPr>
              <w:tabs>
                <w:tab w:val="left" w:pos="270"/>
              </w:tabs>
              <w:ind w:left="248" w:firstLine="0"/>
              <w:jc w:val="both"/>
              <w:rPr>
                <w:noProof w:val="0"/>
                <w:sz w:val="24"/>
                <w:szCs w:val="24"/>
              </w:rPr>
            </w:pPr>
            <w:r>
              <w:rPr>
                <w:noProof w:val="0"/>
                <w:sz w:val="24"/>
                <w:szCs w:val="24"/>
              </w:rPr>
              <w:t xml:space="preserve"> </w:t>
            </w:r>
            <w:r w:rsidR="002E153A" w:rsidRPr="004460D9">
              <w:rPr>
                <w:noProof w:val="0"/>
                <w:sz w:val="24"/>
                <w:szCs w:val="24"/>
              </w:rPr>
              <w:t>Niveli i kërkuar i edukimit;</w:t>
            </w:r>
          </w:p>
          <w:p w14:paraId="7B3C5653" w14:textId="77777777" w:rsidR="002E153A" w:rsidRPr="004460D9" w:rsidRDefault="002E153A" w:rsidP="005B02BD">
            <w:pPr>
              <w:pStyle w:val="ListParagraph"/>
              <w:ind w:left="248"/>
              <w:rPr>
                <w:noProof w:val="0"/>
                <w:sz w:val="24"/>
                <w:szCs w:val="24"/>
              </w:rPr>
            </w:pPr>
          </w:p>
          <w:p w14:paraId="7337A1CF" w14:textId="70F42A4C" w:rsidR="002E153A" w:rsidRPr="004460D9" w:rsidRDefault="0022221E" w:rsidP="002356FB">
            <w:pPr>
              <w:pStyle w:val="ListParagraph"/>
              <w:numPr>
                <w:ilvl w:val="1"/>
                <w:numId w:val="18"/>
              </w:numPr>
              <w:tabs>
                <w:tab w:val="left" w:pos="270"/>
                <w:tab w:val="left" w:pos="720"/>
              </w:tabs>
              <w:ind w:left="248" w:firstLine="0"/>
              <w:jc w:val="both"/>
              <w:rPr>
                <w:noProof w:val="0"/>
                <w:sz w:val="24"/>
                <w:szCs w:val="24"/>
              </w:rPr>
            </w:pPr>
            <w:r>
              <w:rPr>
                <w:noProof w:val="0"/>
                <w:sz w:val="24"/>
                <w:szCs w:val="24"/>
              </w:rPr>
              <w:t xml:space="preserve"> </w:t>
            </w:r>
            <w:r w:rsidR="002E153A" w:rsidRPr="004460D9">
              <w:rPr>
                <w:noProof w:val="0"/>
                <w:sz w:val="24"/>
                <w:szCs w:val="24"/>
              </w:rPr>
              <w:t xml:space="preserve">Performanca e vlerësimeve vjetore </w:t>
            </w:r>
            <w:r w:rsidR="000B487C">
              <w:rPr>
                <w:noProof w:val="0"/>
                <w:sz w:val="24"/>
                <w:szCs w:val="24"/>
              </w:rPr>
              <w:t>n</w:t>
            </w:r>
            <w:r w:rsidR="00185C92">
              <w:rPr>
                <w:noProof w:val="0"/>
                <w:sz w:val="24"/>
                <w:szCs w:val="24"/>
              </w:rPr>
              <w:t>ë</w:t>
            </w:r>
            <w:r w:rsidR="000B487C">
              <w:rPr>
                <w:noProof w:val="0"/>
                <w:sz w:val="24"/>
                <w:szCs w:val="24"/>
              </w:rPr>
              <w:t xml:space="preserve"> grad</w:t>
            </w:r>
            <w:r w:rsidR="00185C92">
              <w:rPr>
                <w:noProof w:val="0"/>
                <w:sz w:val="24"/>
                <w:szCs w:val="24"/>
              </w:rPr>
              <w:t>ë</w:t>
            </w:r>
            <w:r w:rsidR="000B487C">
              <w:rPr>
                <w:noProof w:val="0"/>
                <w:sz w:val="24"/>
                <w:szCs w:val="24"/>
              </w:rPr>
              <w:t>n aktuale</w:t>
            </w:r>
            <w:r w:rsidR="00DA312F">
              <w:rPr>
                <w:noProof w:val="0"/>
                <w:sz w:val="24"/>
                <w:szCs w:val="24"/>
              </w:rPr>
              <w:t>, sipas dipozitave t</w:t>
            </w:r>
            <w:r w:rsidR="00185C92">
              <w:rPr>
                <w:noProof w:val="0"/>
                <w:sz w:val="24"/>
                <w:szCs w:val="24"/>
              </w:rPr>
              <w:t>ë</w:t>
            </w:r>
            <w:r w:rsidR="00DA312F">
              <w:rPr>
                <w:noProof w:val="0"/>
                <w:sz w:val="24"/>
                <w:szCs w:val="24"/>
              </w:rPr>
              <w:t xml:space="preserve"> Rregullores p</w:t>
            </w:r>
            <w:r w:rsidR="00185C92">
              <w:rPr>
                <w:noProof w:val="0"/>
                <w:sz w:val="24"/>
                <w:szCs w:val="24"/>
              </w:rPr>
              <w:t>ë</w:t>
            </w:r>
            <w:r w:rsidR="00DA312F">
              <w:rPr>
                <w:noProof w:val="0"/>
                <w:sz w:val="24"/>
                <w:szCs w:val="24"/>
              </w:rPr>
              <w:t>rkat</w:t>
            </w:r>
            <w:r w:rsidR="00185C92">
              <w:rPr>
                <w:noProof w:val="0"/>
                <w:sz w:val="24"/>
                <w:szCs w:val="24"/>
              </w:rPr>
              <w:t>ë</w:t>
            </w:r>
            <w:r w:rsidR="00DA312F">
              <w:rPr>
                <w:noProof w:val="0"/>
                <w:sz w:val="24"/>
                <w:szCs w:val="24"/>
              </w:rPr>
              <w:t>se p</w:t>
            </w:r>
            <w:r w:rsidR="00185C92">
              <w:rPr>
                <w:noProof w:val="0"/>
                <w:sz w:val="24"/>
                <w:szCs w:val="24"/>
              </w:rPr>
              <w:t>ë</w:t>
            </w:r>
            <w:r w:rsidR="00DA312F">
              <w:rPr>
                <w:noProof w:val="0"/>
                <w:sz w:val="24"/>
                <w:szCs w:val="24"/>
              </w:rPr>
              <w:t>r vler</w:t>
            </w:r>
            <w:r w:rsidR="00185C92">
              <w:rPr>
                <w:noProof w:val="0"/>
                <w:sz w:val="24"/>
                <w:szCs w:val="24"/>
              </w:rPr>
              <w:t>ë</w:t>
            </w:r>
            <w:r w:rsidR="005B02BD">
              <w:rPr>
                <w:noProof w:val="0"/>
                <w:sz w:val="24"/>
                <w:szCs w:val="24"/>
              </w:rPr>
              <w:t>sime vjetore;</w:t>
            </w:r>
          </w:p>
          <w:p w14:paraId="38478673" w14:textId="77777777" w:rsidR="002E153A" w:rsidRPr="004460D9" w:rsidRDefault="002E153A" w:rsidP="005B02BD">
            <w:pPr>
              <w:pStyle w:val="ListParagraph"/>
              <w:ind w:left="248"/>
              <w:rPr>
                <w:noProof w:val="0"/>
                <w:sz w:val="24"/>
                <w:szCs w:val="24"/>
              </w:rPr>
            </w:pPr>
          </w:p>
          <w:p w14:paraId="2AFDB42F" w14:textId="250BD7F6" w:rsidR="002E153A" w:rsidRDefault="002E153A" w:rsidP="002356FB">
            <w:pPr>
              <w:pStyle w:val="ListParagraph"/>
              <w:numPr>
                <w:ilvl w:val="1"/>
                <w:numId w:val="18"/>
              </w:numPr>
              <w:tabs>
                <w:tab w:val="left" w:pos="270"/>
                <w:tab w:val="left" w:pos="720"/>
              </w:tabs>
              <w:ind w:left="248" w:firstLine="0"/>
              <w:jc w:val="both"/>
              <w:rPr>
                <w:noProof w:val="0"/>
                <w:sz w:val="24"/>
                <w:szCs w:val="24"/>
              </w:rPr>
            </w:pPr>
            <w:r w:rsidRPr="004460D9">
              <w:rPr>
                <w:noProof w:val="0"/>
                <w:sz w:val="24"/>
                <w:szCs w:val="24"/>
              </w:rPr>
              <w:t>Njohja e gjuhëve të huaja</w:t>
            </w:r>
            <w:r w:rsidR="000B487C">
              <w:rPr>
                <w:noProof w:val="0"/>
                <w:sz w:val="24"/>
                <w:szCs w:val="24"/>
              </w:rPr>
              <w:t xml:space="preserve"> sipas pozitave t</w:t>
            </w:r>
            <w:r w:rsidR="00185C92">
              <w:rPr>
                <w:noProof w:val="0"/>
                <w:sz w:val="24"/>
                <w:szCs w:val="24"/>
              </w:rPr>
              <w:t>ë</w:t>
            </w:r>
            <w:r w:rsidR="000B487C">
              <w:rPr>
                <w:noProof w:val="0"/>
                <w:sz w:val="24"/>
                <w:szCs w:val="24"/>
              </w:rPr>
              <w:t xml:space="preserve"> p</w:t>
            </w:r>
            <w:r w:rsidR="00185C92">
              <w:rPr>
                <w:noProof w:val="0"/>
                <w:sz w:val="24"/>
                <w:szCs w:val="24"/>
              </w:rPr>
              <w:t>ë</w:t>
            </w:r>
            <w:r w:rsidR="000B487C">
              <w:rPr>
                <w:noProof w:val="0"/>
                <w:sz w:val="24"/>
                <w:szCs w:val="24"/>
              </w:rPr>
              <w:t>rcaktuara n</w:t>
            </w:r>
            <w:r w:rsidR="00185C92">
              <w:rPr>
                <w:noProof w:val="0"/>
                <w:sz w:val="24"/>
                <w:szCs w:val="24"/>
              </w:rPr>
              <w:t>ë</w:t>
            </w:r>
            <w:r w:rsidR="000B487C">
              <w:rPr>
                <w:noProof w:val="0"/>
                <w:sz w:val="24"/>
                <w:szCs w:val="24"/>
              </w:rPr>
              <w:t xml:space="preserve"> </w:t>
            </w:r>
            <w:r w:rsidRPr="004460D9">
              <w:rPr>
                <w:noProof w:val="0"/>
                <w:sz w:val="24"/>
                <w:szCs w:val="24"/>
              </w:rPr>
              <w:t>Shtojc</w:t>
            </w:r>
            <w:r w:rsidR="00185C92">
              <w:rPr>
                <w:noProof w:val="0"/>
                <w:sz w:val="24"/>
                <w:szCs w:val="24"/>
              </w:rPr>
              <w:t>ë</w:t>
            </w:r>
            <w:r w:rsidR="000B487C">
              <w:rPr>
                <w:noProof w:val="0"/>
                <w:sz w:val="24"/>
                <w:szCs w:val="24"/>
              </w:rPr>
              <w:t>n</w:t>
            </w:r>
            <w:r w:rsidRPr="004460D9">
              <w:rPr>
                <w:noProof w:val="0"/>
                <w:sz w:val="24"/>
                <w:szCs w:val="24"/>
              </w:rPr>
              <w:t xml:space="preserve"> </w:t>
            </w:r>
            <w:r w:rsidR="000B487C">
              <w:rPr>
                <w:noProof w:val="0"/>
                <w:sz w:val="24"/>
                <w:szCs w:val="24"/>
              </w:rPr>
              <w:t>2</w:t>
            </w:r>
            <w:r w:rsidRPr="004460D9">
              <w:rPr>
                <w:noProof w:val="0"/>
                <w:sz w:val="24"/>
                <w:szCs w:val="24"/>
              </w:rPr>
              <w:t>.</w:t>
            </w:r>
          </w:p>
          <w:p w14:paraId="01957323" w14:textId="77777777" w:rsidR="000B487C" w:rsidRPr="00D35AAD" w:rsidRDefault="000B487C" w:rsidP="00D35AAD">
            <w:pPr>
              <w:pStyle w:val="ListParagraph"/>
              <w:rPr>
                <w:noProof w:val="0"/>
                <w:sz w:val="24"/>
                <w:szCs w:val="24"/>
              </w:rPr>
            </w:pPr>
          </w:p>
          <w:p w14:paraId="3CB79474" w14:textId="1EC7BABA" w:rsidR="002E153A" w:rsidRPr="004460D9" w:rsidRDefault="000B487C" w:rsidP="002356FB">
            <w:pPr>
              <w:pStyle w:val="ListParagraph"/>
              <w:numPr>
                <w:ilvl w:val="0"/>
                <w:numId w:val="18"/>
              </w:numPr>
              <w:tabs>
                <w:tab w:val="left" w:pos="0"/>
                <w:tab w:val="left" w:pos="270"/>
              </w:tabs>
              <w:ind w:left="0" w:firstLine="0"/>
              <w:jc w:val="both"/>
              <w:rPr>
                <w:noProof w:val="0"/>
                <w:sz w:val="24"/>
                <w:szCs w:val="24"/>
              </w:rPr>
            </w:pPr>
            <w:r>
              <w:rPr>
                <w:noProof w:val="0"/>
                <w:sz w:val="24"/>
                <w:szCs w:val="24"/>
              </w:rPr>
              <w:t>P</w:t>
            </w:r>
            <w:r w:rsidR="002E153A" w:rsidRPr="004460D9">
              <w:rPr>
                <w:noProof w:val="0"/>
                <w:sz w:val="24"/>
                <w:szCs w:val="24"/>
              </w:rPr>
              <w:t>ërfundimi</w:t>
            </w:r>
            <w:r>
              <w:rPr>
                <w:noProof w:val="0"/>
                <w:sz w:val="24"/>
                <w:szCs w:val="24"/>
              </w:rPr>
              <w:t xml:space="preserve"> i</w:t>
            </w:r>
            <w:r w:rsidR="002E153A" w:rsidRPr="004460D9">
              <w:rPr>
                <w:noProof w:val="0"/>
                <w:sz w:val="24"/>
                <w:szCs w:val="24"/>
              </w:rPr>
              <w:t xml:space="preserve"> shkollimit universitar ushtarak (QSU apo Akademitë Ushtarake partnere) </w:t>
            </w:r>
            <w:r>
              <w:rPr>
                <w:noProof w:val="0"/>
                <w:sz w:val="24"/>
                <w:szCs w:val="24"/>
              </w:rPr>
              <w:t>t</w:t>
            </w:r>
            <w:r w:rsidR="00185C92">
              <w:rPr>
                <w:noProof w:val="0"/>
                <w:sz w:val="24"/>
                <w:szCs w:val="24"/>
              </w:rPr>
              <w:t>ë</w:t>
            </w:r>
            <w:r>
              <w:rPr>
                <w:noProof w:val="0"/>
                <w:sz w:val="24"/>
                <w:szCs w:val="24"/>
              </w:rPr>
              <w:t xml:space="preserve"> kadet</w:t>
            </w:r>
            <w:r w:rsidR="00185C92">
              <w:rPr>
                <w:noProof w:val="0"/>
                <w:sz w:val="24"/>
                <w:szCs w:val="24"/>
              </w:rPr>
              <w:t>ë</w:t>
            </w:r>
            <w:r>
              <w:rPr>
                <w:noProof w:val="0"/>
                <w:sz w:val="24"/>
                <w:szCs w:val="24"/>
              </w:rPr>
              <w:t>ve t</w:t>
            </w:r>
            <w:r w:rsidR="00185C92">
              <w:rPr>
                <w:noProof w:val="0"/>
                <w:sz w:val="24"/>
                <w:szCs w:val="24"/>
              </w:rPr>
              <w:t>ë</w:t>
            </w:r>
            <w:r>
              <w:rPr>
                <w:noProof w:val="0"/>
                <w:sz w:val="24"/>
                <w:szCs w:val="24"/>
              </w:rPr>
              <w:t xml:space="preserve"> FSK_s</w:t>
            </w:r>
            <w:r w:rsidR="00185C92">
              <w:rPr>
                <w:noProof w:val="0"/>
                <w:sz w:val="24"/>
                <w:szCs w:val="24"/>
              </w:rPr>
              <w:t>ë</w:t>
            </w:r>
            <w:r>
              <w:rPr>
                <w:noProof w:val="0"/>
                <w:sz w:val="24"/>
                <w:szCs w:val="24"/>
              </w:rPr>
              <w:t xml:space="preserve"> </w:t>
            </w:r>
            <w:r w:rsidR="002E153A" w:rsidRPr="004460D9">
              <w:rPr>
                <w:noProof w:val="0"/>
                <w:sz w:val="24"/>
                <w:szCs w:val="24"/>
              </w:rPr>
              <w:t>dhe dh</w:t>
            </w:r>
            <w:r w:rsidR="00006D1D" w:rsidRPr="004460D9">
              <w:rPr>
                <w:noProof w:val="0"/>
                <w:sz w:val="24"/>
                <w:szCs w:val="24"/>
              </w:rPr>
              <w:t>ë</w:t>
            </w:r>
            <w:r w:rsidR="002E153A" w:rsidRPr="004460D9">
              <w:rPr>
                <w:noProof w:val="0"/>
                <w:sz w:val="24"/>
                <w:szCs w:val="24"/>
              </w:rPr>
              <w:t>ni</w:t>
            </w:r>
            <w:r>
              <w:rPr>
                <w:noProof w:val="0"/>
                <w:sz w:val="24"/>
                <w:szCs w:val="24"/>
              </w:rPr>
              <w:t>a</w:t>
            </w:r>
            <w:r w:rsidR="002E153A" w:rsidRPr="004460D9">
              <w:rPr>
                <w:noProof w:val="0"/>
                <w:sz w:val="24"/>
                <w:szCs w:val="24"/>
              </w:rPr>
              <w:t xml:space="preserve"> </w:t>
            </w:r>
            <w:r>
              <w:rPr>
                <w:noProof w:val="0"/>
                <w:sz w:val="24"/>
                <w:szCs w:val="24"/>
              </w:rPr>
              <w:t>e</w:t>
            </w:r>
            <w:r w:rsidR="002E153A" w:rsidRPr="004460D9">
              <w:rPr>
                <w:noProof w:val="0"/>
                <w:sz w:val="24"/>
                <w:szCs w:val="24"/>
              </w:rPr>
              <w:t xml:space="preserve"> betimit</w:t>
            </w:r>
            <w:r w:rsidR="008906AB" w:rsidRPr="004460D9">
              <w:rPr>
                <w:noProof w:val="0"/>
                <w:sz w:val="24"/>
                <w:szCs w:val="24"/>
              </w:rPr>
              <w:t>,</w:t>
            </w:r>
            <w:r w:rsidR="002E153A" w:rsidRPr="004460D9">
              <w:rPr>
                <w:noProof w:val="0"/>
                <w:sz w:val="24"/>
                <w:szCs w:val="24"/>
              </w:rPr>
              <w:t xml:space="preserve"> </w:t>
            </w:r>
            <w:r w:rsidR="00185C92">
              <w:rPr>
                <w:noProof w:val="0"/>
                <w:sz w:val="24"/>
                <w:szCs w:val="24"/>
              </w:rPr>
              <w:t>ë</w:t>
            </w:r>
            <w:r>
              <w:rPr>
                <w:noProof w:val="0"/>
                <w:sz w:val="24"/>
                <w:szCs w:val="24"/>
              </w:rPr>
              <w:t>sht</w:t>
            </w:r>
            <w:r w:rsidR="00185C92">
              <w:rPr>
                <w:noProof w:val="0"/>
                <w:sz w:val="24"/>
                <w:szCs w:val="24"/>
              </w:rPr>
              <w:t>ë</w:t>
            </w:r>
            <w:r>
              <w:rPr>
                <w:noProof w:val="0"/>
                <w:sz w:val="24"/>
                <w:szCs w:val="24"/>
              </w:rPr>
              <w:t xml:space="preserve"> kriter p</w:t>
            </w:r>
            <w:r w:rsidR="00185C92">
              <w:rPr>
                <w:noProof w:val="0"/>
                <w:sz w:val="24"/>
                <w:szCs w:val="24"/>
              </w:rPr>
              <w:t>ë</w:t>
            </w:r>
            <w:r>
              <w:rPr>
                <w:noProof w:val="0"/>
                <w:sz w:val="24"/>
                <w:szCs w:val="24"/>
              </w:rPr>
              <w:t xml:space="preserve">r </w:t>
            </w:r>
            <w:r w:rsidR="002E153A" w:rsidRPr="004460D9">
              <w:rPr>
                <w:noProof w:val="0"/>
                <w:sz w:val="24"/>
                <w:szCs w:val="24"/>
              </w:rPr>
              <w:t>marr</w:t>
            </w:r>
            <w:r>
              <w:rPr>
                <w:noProof w:val="0"/>
                <w:sz w:val="24"/>
                <w:szCs w:val="24"/>
              </w:rPr>
              <w:t>jen e</w:t>
            </w:r>
            <w:r w:rsidR="002E153A" w:rsidRPr="004460D9">
              <w:rPr>
                <w:noProof w:val="0"/>
                <w:sz w:val="24"/>
                <w:szCs w:val="24"/>
              </w:rPr>
              <w:t xml:space="preserve"> grad</w:t>
            </w:r>
            <w:r w:rsidR="00006D1D" w:rsidRPr="004460D9">
              <w:rPr>
                <w:noProof w:val="0"/>
                <w:sz w:val="24"/>
                <w:szCs w:val="24"/>
              </w:rPr>
              <w:t>ë</w:t>
            </w:r>
            <w:r>
              <w:rPr>
                <w:noProof w:val="0"/>
                <w:sz w:val="24"/>
                <w:szCs w:val="24"/>
              </w:rPr>
              <w:t>s</w:t>
            </w:r>
            <w:r w:rsidR="002E153A" w:rsidRPr="004460D9">
              <w:rPr>
                <w:noProof w:val="0"/>
                <w:sz w:val="24"/>
                <w:szCs w:val="24"/>
              </w:rPr>
              <w:t xml:space="preserve"> </w:t>
            </w:r>
            <w:r>
              <w:rPr>
                <w:noProof w:val="0"/>
                <w:sz w:val="24"/>
                <w:szCs w:val="24"/>
              </w:rPr>
              <w:t>s</w:t>
            </w:r>
            <w:r w:rsidR="00185C92">
              <w:rPr>
                <w:noProof w:val="0"/>
                <w:sz w:val="24"/>
                <w:szCs w:val="24"/>
              </w:rPr>
              <w:t>ë</w:t>
            </w:r>
            <w:r w:rsidR="008906AB" w:rsidRPr="004460D9">
              <w:rPr>
                <w:noProof w:val="0"/>
                <w:sz w:val="24"/>
                <w:szCs w:val="24"/>
              </w:rPr>
              <w:t xml:space="preserve"> </w:t>
            </w:r>
            <w:r w:rsidRPr="004460D9">
              <w:rPr>
                <w:noProof w:val="0"/>
                <w:sz w:val="24"/>
                <w:szCs w:val="24"/>
              </w:rPr>
              <w:t>nëntoger</w:t>
            </w:r>
            <w:r>
              <w:rPr>
                <w:noProof w:val="0"/>
                <w:sz w:val="24"/>
                <w:szCs w:val="24"/>
              </w:rPr>
              <w:t>it (</w:t>
            </w:r>
            <w:r w:rsidR="002E153A" w:rsidRPr="004460D9">
              <w:rPr>
                <w:noProof w:val="0"/>
                <w:sz w:val="24"/>
                <w:szCs w:val="24"/>
              </w:rPr>
              <w:t>OF1*</w:t>
            </w:r>
            <w:r>
              <w:rPr>
                <w:noProof w:val="0"/>
                <w:sz w:val="24"/>
                <w:szCs w:val="24"/>
              </w:rPr>
              <w:t>)</w:t>
            </w:r>
            <w:r w:rsidR="002E153A" w:rsidRPr="004460D9">
              <w:rPr>
                <w:noProof w:val="0"/>
                <w:sz w:val="24"/>
                <w:szCs w:val="24"/>
              </w:rPr>
              <w:t xml:space="preserve"> .</w:t>
            </w:r>
          </w:p>
          <w:p w14:paraId="69C6F3EA" w14:textId="77777777" w:rsidR="002E153A" w:rsidRDefault="002E153A" w:rsidP="002E153A">
            <w:pPr>
              <w:pStyle w:val="ListParagraph"/>
              <w:tabs>
                <w:tab w:val="left" w:pos="0"/>
                <w:tab w:val="left" w:pos="270"/>
              </w:tabs>
              <w:ind w:left="0"/>
              <w:jc w:val="both"/>
              <w:rPr>
                <w:noProof w:val="0"/>
                <w:sz w:val="24"/>
                <w:szCs w:val="24"/>
              </w:rPr>
            </w:pPr>
          </w:p>
          <w:p w14:paraId="656B8D36" w14:textId="316CABD9" w:rsidR="000A3C45" w:rsidRDefault="000B487C" w:rsidP="002356FB">
            <w:pPr>
              <w:pStyle w:val="ListParagraph"/>
              <w:numPr>
                <w:ilvl w:val="0"/>
                <w:numId w:val="18"/>
              </w:numPr>
              <w:tabs>
                <w:tab w:val="left" w:pos="0"/>
                <w:tab w:val="left" w:pos="270"/>
              </w:tabs>
              <w:ind w:left="0" w:firstLine="0"/>
              <w:jc w:val="both"/>
              <w:rPr>
                <w:noProof w:val="0"/>
                <w:sz w:val="24"/>
                <w:szCs w:val="24"/>
              </w:rPr>
            </w:pPr>
            <w:r>
              <w:rPr>
                <w:noProof w:val="0"/>
                <w:sz w:val="24"/>
                <w:szCs w:val="24"/>
              </w:rPr>
              <w:t>P</w:t>
            </w:r>
            <w:r w:rsidR="002E153A" w:rsidRPr="004460D9">
              <w:rPr>
                <w:noProof w:val="0"/>
                <w:sz w:val="24"/>
                <w:szCs w:val="24"/>
              </w:rPr>
              <w:t xml:space="preserve">ërfundimit </w:t>
            </w:r>
            <w:r>
              <w:rPr>
                <w:noProof w:val="0"/>
                <w:sz w:val="24"/>
                <w:szCs w:val="24"/>
              </w:rPr>
              <w:t>i</w:t>
            </w:r>
            <w:r w:rsidRPr="004460D9">
              <w:rPr>
                <w:noProof w:val="0"/>
                <w:sz w:val="24"/>
                <w:szCs w:val="24"/>
              </w:rPr>
              <w:t xml:space="preserve"> </w:t>
            </w:r>
            <w:r w:rsidR="002E153A" w:rsidRPr="004460D9">
              <w:rPr>
                <w:noProof w:val="0"/>
                <w:sz w:val="24"/>
                <w:szCs w:val="24"/>
              </w:rPr>
              <w:t>Kursit Bazik në K</w:t>
            </w:r>
            <w:r>
              <w:rPr>
                <w:noProof w:val="0"/>
                <w:sz w:val="24"/>
                <w:szCs w:val="24"/>
              </w:rPr>
              <w:t>omand</w:t>
            </w:r>
            <w:r w:rsidR="00185C92">
              <w:rPr>
                <w:noProof w:val="0"/>
                <w:sz w:val="24"/>
                <w:szCs w:val="24"/>
              </w:rPr>
              <w:t>ë</w:t>
            </w:r>
            <w:r>
              <w:rPr>
                <w:noProof w:val="0"/>
                <w:sz w:val="24"/>
                <w:szCs w:val="24"/>
              </w:rPr>
              <w:t xml:space="preserve">n e </w:t>
            </w:r>
            <w:r w:rsidR="002E153A" w:rsidRPr="004460D9">
              <w:rPr>
                <w:noProof w:val="0"/>
                <w:sz w:val="24"/>
                <w:szCs w:val="24"/>
              </w:rPr>
              <w:t>D</w:t>
            </w:r>
            <w:r>
              <w:rPr>
                <w:noProof w:val="0"/>
                <w:sz w:val="24"/>
                <w:szCs w:val="24"/>
              </w:rPr>
              <w:t>oktrin</w:t>
            </w:r>
            <w:r w:rsidR="00185C92">
              <w:rPr>
                <w:noProof w:val="0"/>
                <w:sz w:val="24"/>
                <w:szCs w:val="24"/>
              </w:rPr>
              <w:t>ë</w:t>
            </w:r>
            <w:r>
              <w:rPr>
                <w:noProof w:val="0"/>
                <w:sz w:val="24"/>
                <w:szCs w:val="24"/>
              </w:rPr>
              <w:t xml:space="preserve">s dhe </w:t>
            </w:r>
            <w:r w:rsidR="002E153A" w:rsidRPr="004460D9">
              <w:rPr>
                <w:noProof w:val="0"/>
                <w:sz w:val="24"/>
                <w:szCs w:val="24"/>
              </w:rPr>
              <w:t>S</w:t>
            </w:r>
            <w:r>
              <w:rPr>
                <w:noProof w:val="0"/>
                <w:sz w:val="24"/>
                <w:szCs w:val="24"/>
              </w:rPr>
              <w:t>t</w:t>
            </w:r>
            <w:r w:rsidR="00185C92">
              <w:rPr>
                <w:noProof w:val="0"/>
                <w:sz w:val="24"/>
                <w:szCs w:val="24"/>
              </w:rPr>
              <w:t>ë</w:t>
            </w:r>
            <w:r>
              <w:rPr>
                <w:noProof w:val="0"/>
                <w:sz w:val="24"/>
                <w:szCs w:val="24"/>
              </w:rPr>
              <w:t>rvitjes</w:t>
            </w:r>
            <w:r w:rsidR="002E153A" w:rsidRPr="004460D9">
              <w:rPr>
                <w:noProof w:val="0"/>
                <w:sz w:val="24"/>
                <w:szCs w:val="24"/>
              </w:rPr>
              <w:t xml:space="preserve"> </w:t>
            </w:r>
            <w:r>
              <w:rPr>
                <w:noProof w:val="0"/>
                <w:sz w:val="24"/>
                <w:szCs w:val="24"/>
              </w:rPr>
              <w:t>p</w:t>
            </w:r>
            <w:r w:rsidR="00185C92">
              <w:rPr>
                <w:noProof w:val="0"/>
                <w:sz w:val="24"/>
                <w:szCs w:val="24"/>
              </w:rPr>
              <w:t>ë</w:t>
            </w:r>
            <w:r>
              <w:rPr>
                <w:noProof w:val="0"/>
                <w:sz w:val="24"/>
                <w:szCs w:val="24"/>
              </w:rPr>
              <w:t>r rekrut</w:t>
            </w:r>
            <w:r w:rsidR="00185C92">
              <w:rPr>
                <w:noProof w:val="0"/>
                <w:sz w:val="24"/>
                <w:szCs w:val="24"/>
              </w:rPr>
              <w:t>ë</w:t>
            </w:r>
            <w:r>
              <w:rPr>
                <w:noProof w:val="0"/>
                <w:sz w:val="24"/>
                <w:szCs w:val="24"/>
              </w:rPr>
              <w:t>t e FSK-s</w:t>
            </w:r>
            <w:r w:rsidR="00185C92">
              <w:rPr>
                <w:noProof w:val="0"/>
                <w:sz w:val="24"/>
                <w:szCs w:val="24"/>
              </w:rPr>
              <w:t>ë</w:t>
            </w:r>
            <w:r>
              <w:rPr>
                <w:noProof w:val="0"/>
                <w:sz w:val="24"/>
                <w:szCs w:val="24"/>
              </w:rPr>
              <w:t xml:space="preserve"> </w:t>
            </w:r>
            <w:r w:rsidR="002E153A" w:rsidRPr="004460D9">
              <w:rPr>
                <w:noProof w:val="0"/>
                <w:sz w:val="24"/>
                <w:szCs w:val="24"/>
              </w:rPr>
              <w:t>dhe dh</w:t>
            </w:r>
            <w:r w:rsidR="00006D1D" w:rsidRPr="004460D9">
              <w:rPr>
                <w:noProof w:val="0"/>
                <w:sz w:val="24"/>
                <w:szCs w:val="24"/>
              </w:rPr>
              <w:t>ë</w:t>
            </w:r>
            <w:r w:rsidR="002E153A" w:rsidRPr="004460D9">
              <w:rPr>
                <w:noProof w:val="0"/>
                <w:sz w:val="24"/>
                <w:szCs w:val="24"/>
              </w:rPr>
              <w:t>ni</w:t>
            </w:r>
            <w:r>
              <w:rPr>
                <w:noProof w:val="0"/>
                <w:sz w:val="24"/>
                <w:szCs w:val="24"/>
              </w:rPr>
              <w:t>a e</w:t>
            </w:r>
            <w:r w:rsidR="002E153A" w:rsidRPr="004460D9">
              <w:rPr>
                <w:noProof w:val="0"/>
                <w:sz w:val="24"/>
                <w:szCs w:val="24"/>
              </w:rPr>
              <w:t xml:space="preserve"> betimit </w:t>
            </w:r>
            <w:r w:rsidR="00185C92">
              <w:rPr>
                <w:noProof w:val="0"/>
                <w:sz w:val="24"/>
                <w:szCs w:val="24"/>
              </w:rPr>
              <w:t>ë</w:t>
            </w:r>
            <w:r>
              <w:rPr>
                <w:noProof w:val="0"/>
                <w:sz w:val="24"/>
                <w:szCs w:val="24"/>
              </w:rPr>
              <w:t>sht</w:t>
            </w:r>
            <w:r w:rsidR="00185C92">
              <w:rPr>
                <w:noProof w:val="0"/>
                <w:sz w:val="24"/>
                <w:szCs w:val="24"/>
              </w:rPr>
              <w:t>ë</w:t>
            </w:r>
            <w:r>
              <w:rPr>
                <w:noProof w:val="0"/>
                <w:sz w:val="24"/>
                <w:szCs w:val="24"/>
              </w:rPr>
              <w:t xml:space="preserve"> kriter p</w:t>
            </w:r>
            <w:r w:rsidR="00185C92">
              <w:rPr>
                <w:noProof w:val="0"/>
                <w:sz w:val="24"/>
                <w:szCs w:val="24"/>
              </w:rPr>
              <w:t>ë</w:t>
            </w:r>
            <w:r>
              <w:rPr>
                <w:noProof w:val="0"/>
                <w:sz w:val="24"/>
                <w:szCs w:val="24"/>
              </w:rPr>
              <w:t xml:space="preserve">r </w:t>
            </w:r>
            <w:r w:rsidR="002E153A" w:rsidRPr="004460D9">
              <w:rPr>
                <w:noProof w:val="0"/>
                <w:sz w:val="24"/>
                <w:szCs w:val="24"/>
              </w:rPr>
              <w:t>marr</w:t>
            </w:r>
            <w:r>
              <w:rPr>
                <w:noProof w:val="0"/>
                <w:sz w:val="24"/>
                <w:szCs w:val="24"/>
              </w:rPr>
              <w:t xml:space="preserve">jen e </w:t>
            </w:r>
            <w:r w:rsidR="002E153A" w:rsidRPr="004460D9">
              <w:rPr>
                <w:noProof w:val="0"/>
                <w:sz w:val="24"/>
                <w:szCs w:val="24"/>
              </w:rPr>
              <w:t>grad</w:t>
            </w:r>
            <w:r w:rsidR="00006D1D" w:rsidRPr="004460D9">
              <w:rPr>
                <w:noProof w:val="0"/>
                <w:sz w:val="24"/>
                <w:szCs w:val="24"/>
              </w:rPr>
              <w:t>ë</w:t>
            </w:r>
            <w:r>
              <w:rPr>
                <w:noProof w:val="0"/>
                <w:sz w:val="24"/>
                <w:szCs w:val="24"/>
              </w:rPr>
              <w:t>s</w:t>
            </w:r>
            <w:r w:rsidR="002E153A" w:rsidRPr="004460D9">
              <w:rPr>
                <w:noProof w:val="0"/>
                <w:sz w:val="24"/>
                <w:szCs w:val="24"/>
              </w:rPr>
              <w:t xml:space="preserve"> </w:t>
            </w:r>
            <w:r w:rsidRPr="004460D9">
              <w:rPr>
                <w:noProof w:val="0"/>
                <w:sz w:val="24"/>
                <w:szCs w:val="24"/>
              </w:rPr>
              <w:t>ushtar</w:t>
            </w:r>
            <w:r>
              <w:rPr>
                <w:noProof w:val="0"/>
                <w:sz w:val="24"/>
                <w:szCs w:val="24"/>
              </w:rPr>
              <w:t xml:space="preserve"> (</w:t>
            </w:r>
            <w:r w:rsidR="002E153A" w:rsidRPr="004460D9">
              <w:rPr>
                <w:noProof w:val="0"/>
                <w:sz w:val="24"/>
                <w:szCs w:val="24"/>
              </w:rPr>
              <w:t>OR2</w:t>
            </w:r>
            <w:r>
              <w:rPr>
                <w:noProof w:val="0"/>
                <w:sz w:val="24"/>
                <w:szCs w:val="24"/>
              </w:rPr>
              <w:t>)</w:t>
            </w:r>
            <w:r w:rsidR="002E153A" w:rsidRPr="004460D9">
              <w:rPr>
                <w:noProof w:val="0"/>
                <w:sz w:val="24"/>
                <w:szCs w:val="24"/>
              </w:rPr>
              <w:t>.</w:t>
            </w:r>
          </w:p>
          <w:p w14:paraId="3624C7DB" w14:textId="77777777" w:rsidR="004174A2" w:rsidRDefault="004174A2" w:rsidP="004174A2">
            <w:pPr>
              <w:tabs>
                <w:tab w:val="left" w:pos="0"/>
                <w:tab w:val="left" w:pos="270"/>
              </w:tabs>
              <w:jc w:val="both"/>
              <w:rPr>
                <w:noProof w:val="0"/>
                <w:sz w:val="24"/>
                <w:szCs w:val="24"/>
              </w:rPr>
            </w:pPr>
          </w:p>
          <w:p w14:paraId="569808CA" w14:textId="77777777" w:rsidR="005B02BD" w:rsidRDefault="005B02BD" w:rsidP="004174A2">
            <w:pPr>
              <w:tabs>
                <w:tab w:val="left" w:pos="0"/>
                <w:tab w:val="left" w:pos="270"/>
              </w:tabs>
              <w:jc w:val="both"/>
              <w:rPr>
                <w:noProof w:val="0"/>
                <w:sz w:val="24"/>
                <w:szCs w:val="24"/>
              </w:rPr>
            </w:pPr>
          </w:p>
          <w:p w14:paraId="7DC44DFF" w14:textId="77777777" w:rsidR="0079609F" w:rsidRDefault="0079609F" w:rsidP="004174A2">
            <w:pPr>
              <w:tabs>
                <w:tab w:val="left" w:pos="0"/>
                <w:tab w:val="left" w:pos="270"/>
              </w:tabs>
              <w:jc w:val="both"/>
              <w:rPr>
                <w:noProof w:val="0"/>
                <w:sz w:val="24"/>
                <w:szCs w:val="24"/>
              </w:rPr>
            </w:pPr>
          </w:p>
          <w:p w14:paraId="6EF129C4" w14:textId="77777777" w:rsidR="0079609F" w:rsidRDefault="0079609F" w:rsidP="004174A2">
            <w:pPr>
              <w:tabs>
                <w:tab w:val="left" w:pos="0"/>
                <w:tab w:val="left" w:pos="270"/>
              </w:tabs>
              <w:jc w:val="both"/>
              <w:rPr>
                <w:noProof w:val="0"/>
                <w:sz w:val="24"/>
                <w:szCs w:val="24"/>
              </w:rPr>
            </w:pPr>
          </w:p>
          <w:p w14:paraId="34DC4767" w14:textId="77777777" w:rsidR="0079609F" w:rsidRDefault="0079609F" w:rsidP="004174A2">
            <w:pPr>
              <w:tabs>
                <w:tab w:val="left" w:pos="0"/>
                <w:tab w:val="left" w:pos="270"/>
              </w:tabs>
              <w:jc w:val="both"/>
              <w:rPr>
                <w:noProof w:val="0"/>
                <w:sz w:val="24"/>
                <w:szCs w:val="24"/>
              </w:rPr>
            </w:pPr>
          </w:p>
          <w:p w14:paraId="01AC165C" w14:textId="77777777" w:rsidR="0079609F" w:rsidRDefault="0079609F" w:rsidP="004174A2">
            <w:pPr>
              <w:tabs>
                <w:tab w:val="left" w:pos="0"/>
                <w:tab w:val="left" w:pos="270"/>
              </w:tabs>
              <w:jc w:val="both"/>
              <w:rPr>
                <w:noProof w:val="0"/>
                <w:sz w:val="24"/>
                <w:szCs w:val="24"/>
              </w:rPr>
            </w:pPr>
          </w:p>
          <w:p w14:paraId="41E27607" w14:textId="77777777" w:rsidR="0079609F" w:rsidRPr="004174A2" w:rsidRDefault="0079609F" w:rsidP="004174A2">
            <w:pPr>
              <w:tabs>
                <w:tab w:val="left" w:pos="0"/>
                <w:tab w:val="left" w:pos="270"/>
              </w:tabs>
              <w:jc w:val="both"/>
              <w:rPr>
                <w:noProof w:val="0"/>
                <w:sz w:val="24"/>
                <w:szCs w:val="24"/>
              </w:rPr>
            </w:pPr>
          </w:p>
          <w:p w14:paraId="06986510" w14:textId="2AC19FA3" w:rsidR="00EF4E40" w:rsidRDefault="005314AC" w:rsidP="00EF4E40">
            <w:pPr>
              <w:jc w:val="center"/>
              <w:rPr>
                <w:b/>
                <w:noProof w:val="0"/>
                <w:sz w:val="24"/>
                <w:szCs w:val="24"/>
              </w:rPr>
            </w:pPr>
            <w:r>
              <w:rPr>
                <w:b/>
                <w:noProof w:val="0"/>
                <w:sz w:val="24"/>
                <w:szCs w:val="24"/>
              </w:rPr>
              <w:lastRenderedPageBreak/>
              <w:t>Neni 11</w:t>
            </w:r>
          </w:p>
          <w:p w14:paraId="1F69D501" w14:textId="77777777" w:rsidR="00EF4E40" w:rsidRPr="004460D9" w:rsidRDefault="00EF4E40" w:rsidP="00EF4E40">
            <w:pPr>
              <w:jc w:val="center"/>
              <w:rPr>
                <w:b/>
                <w:noProof w:val="0"/>
                <w:sz w:val="24"/>
                <w:szCs w:val="24"/>
              </w:rPr>
            </w:pPr>
            <w:r w:rsidRPr="004460D9">
              <w:rPr>
                <w:b/>
                <w:noProof w:val="0"/>
                <w:sz w:val="24"/>
                <w:szCs w:val="24"/>
              </w:rPr>
              <w:t>Kriteret për</w:t>
            </w:r>
          </w:p>
          <w:p w14:paraId="3A1D5810" w14:textId="6020612A" w:rsidR="00EF4E40" w:rsidRPr="004460D9" w:rsidRDefault="00EF4E40" w:rsidP="00EF4E40">
            <w:pPr>
              <w:jc w:val="center"/>
              <w:rPr>
                <w:b/>
                <w:noProof w:val="0"/>
                <w:sz w:val="24"/>
                <w:szCs w:val="24"/>
              </w:rPr>
            </w:pPr>
            <w:r w:rsidRPr="004460D9">
              <w:rPr>
                <w:b/>
                <w:noProof w:val="0"/>
                <w:sz w:val="24"/>
                <w:szCs w:val="24"/>
              </w:rPr>
              <w:t xml:space="preserve">gradimin e </w:t>
            </w:r>
            <w:r>
              <w:rPr>
                <w:b/>
                <w:noProof w:val="0"/>
                <w:sz w:val="24"/>
                <w:szCs w:val="24"/>
              </w:rPr>
              <w:t>grad</w:t>
            </w:r>
            <w:r w:rsidR="00185C92">
              <w:rPr>
                <w:b/>
                <w:noProof w:val="0"/>
                <w:sz w:val="24"/>
                <w:szCs w:val="24"/>
              </w:rPr>
              <w:t>ë</w:t>
            </w:r>
            <w:r>
              <w:rPr>
                <w:b/>
                <w:noProof w:val="0"/>
                <w:sz w:val="24"/>
                <w:szCs w:val="24"/>
              </w:rPr>
              <w:t>n e gjeneralit</w:t>
            </w:r>
          </w:p>
          <w:p w14:paraId="12C82958" w14:textId="77777777" w:rsidR="00EF4E40" w:rsidRDefault="00EF4E40" w:rsidP="00EF4E40">
            <w:pPr>
              <w:tabs>
                <w:tab w:val="left" w:pos="810"/>
              </w:tabs>
              <w:ind w:left="810"/>
              <w:jc w:val="both"/>
              <w:rPr>
                <w:noProof w:val="0"/>
                <w:sz w:val="24"/>
                <w:szCs w:val="24"/>
              </w:rPr>
            </w:pPr>
          </w:p>
          <w:p w14:paraId="682E88E0" w14:textId="3855D043" w:rsidR="00EF4E40" w:rsidRDefault="005B02BD" w:rsidP="00EF4E40">
            <w:pPr>
              <w:tabs>
                <w:tab w:val="left" w:pos="810"/>
              </w:tabs>
              <w:jc w:val="both"/>
              <w:rPr>
                <w:noProof w:val="0"/>
                <w:sz w:val="24"/>
                <w:szCs w:val="24"/>
              </w:rPr>
            </w:pPr>
            <w:r>
              <w:rPr>
                <w:noProof w:val="0"/>
                <w:sz w:val="24"/>
                <w:szCs w:val="24"/>
              </w:rPr>
              <w:t xml:space="preserve">1. </w:t>
            </w:r>
            <w:r w:rsidR="00EF4E40">
              <w:rPr>
                <w:noProof w:val="0"/>
                <w:sz w:val="24"/>
                <w:szCs w:val="24"/>
              </w:rPr>
              <w:t>Procesi i gradim i n</w:t>
            </w:r>
            <w:r w:rsidR="00185C92">
              <w:rPr>
                <w:noProof w:val="0"/>
                <w:sz w:val="24"/>
                <w:szCs w:val="24"/>
              </w:rPr>
              <w:t>ë</w:t>
            </w:r>
            <w:r w:rsidR="00EF4E40">
              <w:rPr>
                <w:noProof w:val="0"/>
                <w:sz w:val="24"/>
                <w:szCs w:val="24"/>
              </w:rPr>
              <w:t xml:space="preserve"> grad</w:t>
            </w:r>
            <w:r w:rsidR="00185C92">
              <w:rPr>
                <w:noProof w:val="0"/>
                <w:sz w:val="24"/>
                <w:szCs w:val="24"/>
              </w:rPr>
              <w:t>ë</w:t>
            </w:r>
            <w:r w:rsidR="00EF4E40">
              <w:rPr>
                <w:noProof w:val="0"/>
                <w:sz w:val="24"/>
                <w:szCs w:val="24"/>
              </w:rPr>
              <w:t>n Gjeneral b</w:t>
            </w:r>
            <w:r w:rsidR="00185C92">
              <w:rPr>
                <w:noProof w:val="0"/>
                <w:sz w:val="24"/>
                <w:szCs w:val="24"/>
              </w:rPr>
              <w:t>ë</w:t>
            </w:r>
            <w:r w:rsidR="00EF4E40">
              <w:rPr>
                <w:noProof w:val="0"/>
                <w:sz w:val="24"/>
                <w:szCs w:val="24"/>
              </w:rPr>
              <w:t>h</w:t>
            </w:r>
            <w:r w:rsidR="00185C92">
              <w:rPr>
                <w:noProof w:val="0"/>
                <w:sz w:val="24"/>
                <w:szCs w:val="24"/>
              </w:rPr>
              <w:t>ë</w:t>
            </w:r>
            <w:r w:rsidR="000A3C45">
              <w:rPr>
                <w:noProof w:val="0"/>
                <w:sz w:val="24"/>
                <w:szCs w:val="24"/>
              </w:rPr>
              <w:t>n n</w:t>
            </w:r>
            <w:r w:rsidR="00185C92">
              <w:rPr>
                <w:noProof w:val="0"/>
                <w:sz w:val="24"/>
                <w:szCs w:val="24"/>
              </w:rPr>
              <w:t>ë</w:t>
            </w:r>
            <w:r w:rsidR="000A3C45">
              <w:rPr>
                <w:noProof w:val="0"/>
                <w:sz w:val="24"/>
                <w:szCs w:val="24"/>
              </w:rPr>
              <w:t xml:space="preserve"> p</w:t>
            </w:r>
            <w:r w:rsidR="00185C92">
              <w:rPr>
                <w:noProof w:val="0"/>
                <w:sz w:val="24"/>
                <w:szCs w:val="24"/>
              </w:rPr>
              <w:t>ë</w:t>
            </w:r>
            <w:r w:rsidR="000A3C45">
              <w:rPr>
                <w:noProof w:val="0"/>
                <w:sz w:val="24"/>
                <w:szCs w:val="24"/>
              </w:rPr>
              <w:t>rputhje me dispozitat e L</w:t>
            </w:r>
            <w:r w:rsidR="00EF4E40">
              <w:rPr>
                <w:noProof w:val="0"/>
                <w:sz w:val="24"/>
                <w:szCs w:val="24"/>
              </w:rPr>
              <w:t>igjit p</w:t>
            </w:r>
            <w:r w:rsidR="00185C92">
              <w:rPr>
                <w:noProof w:val="0"/>
                <w:sz w:val="24"/>
                <w:szCs w:val="24"/>
              </w:rPr>
              <w:t>ë</w:t>
            </w:r>
            <w:r w:rsidR="0079609F">
              <w:rPr>
                <w:noProof w:val="0"/>
                <w:sz w:val="24"/>
                <w:szCs w:val="24"/>
              </w:rPr>
              <w:t xml:space="preserve">r FSK. </w:t>
            </w:r>
            <w:r w:rsidR="00EF4E40">
              <w:rPr>
                <w:noProof w:val="0"/>
                <w:sz w:val="24"/>
                <w:szCs w:val="24"/>
              </w:rPr>
              <w:t>Kriteret baz</w:t>
            </w:r>
            <w:r w:rsidR="00185C92">
              <w:rPr>
                <w:noProof w:val="0"/>
                <w:sz w:val="24"/>
                <w:szCs w:val="24"/>
              </w:rPr>
              <w:t>ë</w:t>
            </w:r>
            <w:r w:rsidR="00EF4E40">
              <w:rPr>
                <w:noProof w:val="0"/>
                <w:sz w:val="24"/>
                <w:szCs w:val="24"/>
              </w:rPr>
              <w:t xml:space="preserve"> p</w:t>
            </w:r>
            <w:r w:rsidR="00185C92">
              <w:rPr>
                <w:noProof w:val="0"/>
                <w:sz w:val="24"/>
                <w:szCs w:val="24"/>
              </w:rPr>
              <w:t>ë</w:t>
            </w:r>
            <w:r w:rsidR="00EF4E40">
              <w:rPr>
                <w:noProof w:val="0"/>
                <w:sz w:val="24"/>
                <w:szCs w:val="24"/>
              </w:rPr>
              <w:t>r gradimin e oficer</w:t>
            </w:r>
            <w:r w:rsidR="00185C92">
              <w:rPr>
                <w:noProof w:val="0"/>
                <w:sz w:val="24"/>
                <w:szCs w:val="24"/>
              </w:rPr>
              <w:t>ë</w:t>
            </w:r>
            <w:r w:rsidR="00EF4E40">
              <w:rPr>
                <w:noProof w:val="0"/>
                <w:sz w:val="24"/>
                <w:szCs w:val="24"/>
              </w:rPr>
              <w:t>ve t</w:t>
            </w:r>
            <w:r w:rsidR="00185C92">
              <w:rPr>
                <w:noProof w:val="0"/>
                <w:sz w:val="24"/>
                <w:szCs w:val="24"/>
              </w:rPr>
              <w:t>ë</w:t>
            </w:r>
            <w:r w:rsidR="00EF4E40">
              <w:rPr>
                <w:noProof w:val="0"/>
                <w:sz w:val="24"/>
                <w:szCs w:val="24"/>
              </w:rPr>
              <w:t xml:space="preserve"> lart</w:t>
            </w:r>
            <w:r w:rsidR="00185C92">
              <w:rPr>
                <w:noProof w:val="0"/>
                <w:sz w:val="24"/>
                <w:szCs w:val="24"/>
              </w:rPr>
              <w:t>ë</w:t>
            </w:r>
            <w:r w:rsidR="00EF4E40">
              <w:rPr>
                <w:noProof w:val="0"/>
                <w:sz w:val="24"/>
                <w:szCs w:val="24"/>
              </w:rPr>
              <w:t xml:space="preserve"> jan</w:t>
            </w:r>
            <w:r w:rsidR="00185C92">
              <w:rPr>
                <w:noProof w:val="0"/>
                <w:sz w:val="24"/>
                <w:szCs w:val="24"/>
              </w:rPr>
              <w:t>ë</w:t>
            </w:r>
            <w:r w:rsidR="00EF4E40">
              <w:rPr>
                <w:noProof w:val="0"/>
                <w:sz w:val="24"/>
                <w:szCs w:val="24"/>
              </w:rPr>
              <w:t xml:space="preserve"> si n</w:t>
            </w:r>
            <w:r w:rsidR="00185C92">
              <w:rPr>
                <w:noProof w:val="0"/>
                <w:sz w:val="24"/>
                <w:szCs w:val="24"/>
              </w:rPr>
              <w:t>ë</w:t>
            </w:r>
            <w:r w:rsidR="00EF4E40">
              <w:rPr>
                <w:noProof w:val="0"/>
                <w:sz w:val="24"/>
                <w:szCs w:val="24"/>
              </w:rPr>
              <w:t xml:space="preserve"> vijim:</w:t>
            </w:r>
          </w:p>
          <w:p w14:paraId="5C45F322" w14:textId="77777777" w:rsidR="00EF4E40" w:rsidRPr="004460D9" w:rsidRDefault="00EF4E40" w:rsidP="00EF4E40">
            <w:pPr>
              <w:tabs>
                <w:tab w:val="left" w:pos="810"/>
              </w:tabs>
              <w:jc w:val="both"/>
              <w:rPr>
                <w:noProof w:val="0"/>
                <w:sz w:val="24"/>
                <w:szCs w:val="24"/>
              </w:rPr>
            </w:pPr>
          </w:p>
          <w:p w14:paraId="028D3F90" w14:textId="77777777" w:rsidR="00EF4E40" w:rsidRPr="00941705" w:rsidRDefault="00EF4E40" w:rsidP="002356FB">
            <w:pPr>
              <w:pStyle w:val="ListParagraph"/>
              <w:numPr>
                <w:ilvl w:val="1"/>
                <w:numId w:val="14"/>
              </w:numPr>
              <w:tabs>
                <w:tab w:val="left" w:pos="810"/>
              </w:tabs>
              <w:ind w:hanging="510"/>
              <w:jc w:val="both"/>
              <w:rPr>
                <w:noProof w:val="0"/>
                <w:sz w:val="24"/>
                <w:szCs w:val="24"/>
              </w:rPr>
            </w:pPr>
            <w:r w:rsidRPr="00941705">
              <w:rPr>
                <w:noProof w:val="0"/>
                <w:sz w:val="24"/>
                <w:szCs w:val="24"/>
              </w:rPr>
              <w:t>Gradimi në Gjeneral brigade:</w:t>
            </w:r>
          </w:p>
          <w:p w14:paraId="7FCC337A" w14:textId="77777777" w:rsidR="00EF4E40" w:rsidRPr="00941705" w:rsidRDefault="00EF4E40" w:rsidP="00EF4E40">
            <w:pPr>
              <w:pStyle w:val="ListParagraph"/>
              <w:tabs>
                <w:tab w:val="left" w:pos="810"/>
              </w:tabs>
              <w:ind w:left="780"/>
              <w:jc w:val="both"/>
              <w:rPr>
                <w:noProof w:val="0"/>
                <w:sz w:val="24"/>
                <w:szCs w:val="24"/>
              </w:rPr>
            </w:pPr>
          </w:p>
          <w:p w14:paraId="57DFCA0E" w14:textId="77777777" w:rsidR="00EF4E40" w:rsidRDefault="00EF4E40" w:rsidP="002356FB">
            <w:pPr>
              <w:pStyle w:val="ListParagraph"/>
              <w:numPr>
                <w:ilvl w:val="2"/>
                <w:numId w:val="14"/>
              </w:numPr>
              <w:tabs>
                <w:tab w:val="left" w:pos="810"/>
              </w:tabs>
              <w:ind w:hanging="360"/>
              <w:jc w:val="both"/>
              <w:rPr>
                <w:noProof w:val="0"/>
                <w:sz w:val="24"/>
                <w:szCs w:val="24"/>
              </w:rPr>
            </w:pPr>
            <w:r w:rsidRPr="00941705">
              <w:rPr>
                <w:noProof w:val="0"/>
                <w:sz w:val="24"/>
                <w:szCs w:val="24"/>
              </w:rPr>
              <w:t>Të ketë qëndruar minimum tre (3) vite në gradën paraprake;</w:t>
            </w:r>
          </w:p>
          <w:p w14:paraId="0BC8E628" w14:textId="77777777" w:rsidR="005B02BD" w:rsidRPr="00941705" w:rsidRDefault="005B02BD" w:rsidP="005B02BD">
            <w:pPr>
              <w:pStyle w:val="ListParagraph"/>
              <w:tabs>
                <w:tab w:val="left" w:pos="810"/>
              </w:tabs>
              <w:ind w:left="1080"/>
              <w:jc w:val="both"/>
              <w:rPr>
                <w:noProof w:val="0"/>
                <w:sz w:val="24"/>
                <w:szCs w:val="24"/>
              </w:rPr>
            </w:pPr>
          </w:p>
          <w:p w14:paraId="3F5759DF" w14:textId="77777777" w:rsidR="00EF4E40" w:rsidRPr="00941705" w:rsidRDefault="00EF4E40" w:rsidP="002356FB">
            <w:pPr>
              <w:pStyle w:val="ListParagraph"/>
              <w:numPr>
                <w:ilvl w:val="2"/>
                <w:numId w:val="14"/>
              </w:numPr>
              <w:tabs>
                <w:tab w:val="left" w:pos="810"/>
              </w:tabs>
              <w:ind w:hanging="360"/>
              <w:jc w:val="both"/>
              <w:rPr>
                <w:noProof w:val="0"/>
                <w:sz w:val="24"/>
                <w:szCs w:val="24"/>
              </w:rPr>
            </w:pPr>
            <w:r w:rsidRPr="00941705">
              <w:rPr>
                <w:noProof w:val="0"/>
                <w:sz w:val="24"/>
                <w:szCs w:val="24"/>
              </w:rPr>
              <w:t>Të mos ketë kaluar shtatë (7) vite qëndrim në gradën paraprake;</w:t>
            </w:r>
          </w:p>
          <w:p w14:paraId="151F913D" w14:textId="77777777" w:rsidR="00EF4E40" w:rsidRPr="00941705" w:rsidRDefault="00EF4E40" w:rsidP="00EF4E40">
            <w:pPr>
              <w:tabs>
                <w:tab w:val="left" w:pos="810"/>
              </w:tabs>
              <w:ind w:left="720"/>
              <w:jc w:val="both"/>
              <w:rPr>
                <w:noProof w:val="0"/>
                <w:sz w:val="24"/>
                <w:szCs w:val="24"/>
              </w:rPr>
            </w:pPr>
          </w:p>
          <w:p w14:paraId="771380BD" w14:textId="77777777" w:rsidR="00EF4E40" w:rsidRPr="00941705" w:rsidRDefault="00EF4E40" w:rsidP="002356FB">
            <w:pPr>
              <w:pStyle w:val="ListParagraph"/>
              <w:numPr>
                <w:ilvl w:val="1"/>
                <w:numId w:val="14"/>
              </w:numPr>
              <w:tabs>
                <w:tab w:val="left" w:pos="810"/>
              </w:tabs>
              <w:ind w:hanging="510"/>
              <w:jc w:val="both"/>
              <w:rPr>
                <w:noProof w:val="0"/>
                <w:sz w:val="24"/>
                <w:szCs w:val="24"/>
              </w:rPr>
            </w:pPr>
            <w:r w:rsidRPr="00941705">
              <w:rPr>
                <w:noProof w:val="0"/>
                <w:sz w:val="24"/>
                <w:szCs w:val="24"/>
              </w:rPr>
              <w:t>Gradimi në Gjeneralmajor:</w:t>
            </w:r>
          </w:p>
          <w:p w14:paraId="423EB99D" w14:textId="77777777" w:rsidR="00EF4E40" w:rsidRPr="00941705" w:rsidRDefault="00EF4E40" w:rsidP="00EF4E40">
            <w:pPr>
              <w:pStyle w:val="ListParagraph"/>
              <w:tabs>
                <w:tab w:val="left" w:pos="810"/>
              </w:tabs>
              <w:ind w:left="780"/>
              <w:jc w:val="both"/>
              <w:rPr>
                <w:noProof w:val="0"/>
                <w:sz w:val="24"/>
                <w:szCs w:val="24"/>
              </w:rPr>
            </w:pPr>
          </w:p>
          <w:p w14:paraId="7B6385B0" w14:textId="77777777" w:rsidR="00EF4E40" w:rsidRDefault="00EF4E40" w:rsidP="002356FB">
            <w:pPr>
              <w:pStyle w:val="ListParagraph"/>
              <w:numPr>
                <w:ilvl w:val="2"/>
                <w:numId w:val="14"/>
              </w:numPr>
              <w:tabs>
                <w:tab w:val="left" w:pos="810"/>
              </w:tabs>
              <w:ind w:hanging="270"/>
              <w:jc w:val="both"/>
              <w:rPr>
                <w:noProof w:val="0"/>
                <w:sz w:val="24"/>
                <w:szCs w:val="24"/>
              </w:rPr>
            </w:pPr>
            <w:r w:rsidRPr="00941705">
              <w:rPr>
                <w:noProof w:val="0"/>
                <w:sz w:val="24"/>
                <w:szCs w:val="24"/>
              </w:rPr>
              <w:t>Të ketë qëndruar minimum katër (4) vite në gradën paraprake;</w:t>
            </w:r>
          </w:p>
          <w:p w14:paraId="18F37545" w14:textId="77777777" w:rsidR="005B02BD" w:rsidRPr="00941705" w:rsidRDefault="005B02BD" w:rsidP="005B02BD">
            <w:pPr>
              <w:pStyle w:val="ListParagraph"/>
              <w:tabs>
                <w:tab w:val="left" w:pos="810"/>
              </w:tabs>
              <w:ind w:left="1080"/>
              <w:jc w:val="both"/>
              <w:rPr>
                <w:noProof w:val="0"/>
                <w:sz w:val="24"/>
                <w:szCs w:val="24"/>
              </w:rPr>
            </w:pPr>
          </w:p>
          <w:p w14:paraId="340C9FFB" w14:textId="77777777" w:rsidR="00EF4E40" w:rsidRPr="00941705" w:rsidRDefault="00EF4E40" w:rsidP="002356FB">
            <w:pPr>
              <w:pStyle w:val="ListParagraph"/>
              <w:numPr>
                <w:ilvl w:val="2"/>
                <w:numId w:val="14"/>
              </w:numPr>
              <w:tabs>
                <w:tab w:val="left" w:pos="810"/>
              </w:tabs>
              <w:ind w:hanging="270"/>
              <w:jc w:val="both"/>
              <w:rPr>
                <w:noProof w:val="0"/>
                <w:sz w:val="24"/>
                <w:szCs w:val="24"/>
              </w:rPr>
            </w:pPr>
            <w:r w:rsidRPr="00941705">
              <w:rPr>
                <w:noProof w:val="0"/>
                <w:sz w:val="24"/>
                <w:szCs w:val="24"/>
              </w:rPr>
              <w:t>Të mos ketë kaluar gjashtë (6) vite muaj qëndrim në gradën paraprake;</w:t>
            </w:r>
          </w:p>
          <w:p w14:paraId="63624183" w14:textId="77777777" w:rsidR="00EF4E40" w:rsidRPr="00941705" w:rsidRDefault="00EF4E40" w:rsidP="00EF4E40">
            <w:pPr>
              <w:pStyle w:val="ListParagraph"/>
              <w:tabs>
                <w:tab w:val="left" w:pos="810"/>
              </w:tabs>
              <w:ind w:left="810"/>
              <w:jc w:val="both"/>
              <w:rPr>
                <w:noProof w:val="0"/>
                <w:sz w:val="24"/>
                <w:szCs w:val="24"/>
              </w:rPr>
            </w:pPr>
          </w:p>
          <w:p w14:paraId="4B783CEB" w14:textId="77777777" w:rsidR="00EF4E40" w:rsidRDefault="00EF4E40" w:rsidP="002356FB">
            <w:pPr>
              <w:pStyle w:val="ListParagraph"/>
              <w:numPr>
                <w:ilvl w:val="1"/>
                <w:numId w:val="14"/>
              </w:numPr>
              <w:tabs>
                <w:tab w:val="left" w:pos="810"/>
              </w:tabs>
              <w:ind w:hanging="510"/>
              <w:jc w:val="both"/>
              <w:rPr>
                <w:noProof w:val="0"/>
                <w:sz w:val="24"/>
                <w:szCs w:val="24"/>
              </w:rPr>
            </w:pPr>
            <w:r w:rsidRPr="00941705">
              <w:rPr>
                <w:noProof w:val="0"/>
                <w:sz w:val="24"/>
                <w:szCs w:val="24"/>
              </w:rPr>
              <w:t>Gradimi në Gjenerallejtnant:</w:t>
            </w:r>
          </w:p>
          <w:p w14:paraId="31C4DE55" w14:textId="77777777" w:rsidR="005B02BD" w:rsidRPr="00941705" w:rsidRDefault="005B02BD" w:rsidP="005B02BD">
            <w:pPr>
              <w:pStyle w:val="ListParagraph"/>
              <w:tabs>
                <w:tab w:val="left" w:pos="810"/>
              </w:tabs>
              <w:ind w:left="780"/>
              <w:jc w:val="both"/>
              <w:rPr>
                <w:noProof w:val="0"/>
                <w:sz w:val="24"/>
                <w:szCs w:val="24"/>
              </w:rPr>
            </w:pPr>
          </w:p>
          <w:p w14:paraId="5EC5E6A6" w14:textId="77777777" w:rsidR="00EF4E40" w:rsidRPr="00EF4E40" w:rsidRDefault="00EF4E40" w:rsidP="002356FB">
            <w:pPr>
              <w:pStyle w:val="ListParagraph"/>
              <w:numPr>
                <w:ilvl w:val="2"/>
                <w:numId w:val="14"/>
              </w:numPr>
              <w:tabs>
                <w:tab w:val="left" w:pos="810"/>
              </w:tabs>
              <w:ind w:hanging="270"/>
              <w:jc w:val="both"/>
              <w:rPr>
                <w:noProof w:val="0"/>
                <w:sz w:val="24"/>
                <w:szCs w:val="24"/>
              </w:rPr>
            </w:pPr>
            <w:r w:rsidRPr="00941705">
              <w:rPr>
                <w:noProof w:val="0"/>
                <w:sz w:val="24"/>
                <w:szCs w:val="24"/>
              </w:rPr>
              <w:t>Të ketë qëndruar minimum 12 muaj në gradën paraprake.</w:t>
            </w:r>
          </w:p>
          <w:p w14:paraId="0E7E4120" w14:textId="77777777" w:rsidR="007C0361" w:rsidRDefault="007C0361" w:rsidP="005B02BD">
            <w:pPr>
              <w:rPr>
                <w:b/>
                <w:noProof w:val="0"/>
                <w:sz w:val="24"/>
                <w:szCs w:val="24"/>
              </w:rPr>
            </w:pPr>
          </w:p>
          <w:p w14:paraId="0B1A2FD8" w14:textId="77777777" w:rsidR="00701F89" w:rsidRDefault="00701F89" w:rsidP="005B02BD">
            <w:pPr>
              <w:rPr>
                <w:b/>
                <w:noProof w:val="0"/>
                <w:sz w:val="24"/>
                <w:szCs w:val="24"/>
              </w:rPr>
            </w:pPr>
          </w:p>
          <w:p w14:paraId="42635C47" w14:textId="77777777" w:rsidR="0079609F" w:rsidRPr="004460D9" w:rsidRDefault="0079609F" w:rsidP="005B02BD">
            <w:pPr>
              <w:rPr>
                <w:b/>
                <w:noProof w:val="0"/>
                <w:sz w:val="24"/>
                <w:szCs w:val="24"/>
              </w:rPr>
            </w:pPr>
          </w:p>
          <w:p w14:paraId="0BEEE2DC" w14:textId="1ECFC750" w:rsidR="002E153A" w:rsidRPr="004460D9" w:rsidRDefault="005314AC" w:rsidP="002E153A">
            <w:pPr>
              <w:jc w:val="center"/>
              <w:rPr>
                <w:b/>
                <w:noProof w:val="0"/>
                <w:sz w:val="24"/>
                <w:szCs w:val="24"/>
              </w:rPr>
            </w:pPr>
            <w:r>
              <w:rPr>
                <w:b/>
                <w:noProof w:val="0"/>
                <w:sz w:val="24"/>
                <w:szCs w:val="24"/>
              </w:rPr>
              <w:lastRenderedPageBreak/>
              <w:t>Neni 12</w:t>
            </w:r>
          </w:p>
          <w:p w14:paraId="1DDD3071" w14:textId="6124F3F0" w:rsidR="002E153A" w:rsidRPr="004460D9" w:rsidRDefault="002E153A" w:rsidP="00DA5560">
            <w:pPr>
              <w:jc w:val="center"/>
              <w:rPr>
                <w:b/>
                <w:noProof w:val="0"/>
                <w:sz w:val="24"/>
                <w:szCs w:val="24"/>
              </w:rPr>
            </w:pPr>
            <w:r w:rsidRPr="004460D9">
              <w:rPr>
                <w:b/>
                <w:noProof w:val="0"/>
                <w:sz w:val="24"/>
                <w:szCs w:val="24"/>
              </w:rPr>
              <w:t>Kriteret e veçanta për</w:t>
            </w:r>
            <w:r w:rsidR="00DA5560">
              <w:rPr>
                <w:b/>
                <w:noProof w:val="0"/>
                <w:sz w:val="24"/>
                <w:szCs w:val="24"/>
              </w:rPr>
              <w:t xml:space="preserve"> </w:t>
            </w:r>
            <w:r w:rsidRPr="004460D9">
              <w:rPr>
                <w:b/>
                <w:noProof w:val="0"/>
                <w:sz w:val="24"/>
                <w:szCs w:val="24"/>
              </w:rPr>
              <w:t>gradimin e oficerëve</w:t>
            </w:r>
          </w:p>
          <w:p w14:paraId="49981EE4" w14:textId="77777777" w:rsidR="002E153A" w:rsidRPr="004460D9" w:rsidRDefault="002E153A" w:rsidP="002E153A">
            <w:pPr>
              <w:jc w:val="both"/>
              <w:rPr>
                <w:noProof w:val="0"/>
                <w:sz w:val="24"/>
                <w:szCs w:val="24"/>
              </w:rPr>
            </w:pPr>
          </w:p>
          <w:p w14:paraId="6BE5E160" w14:textId="367CAA55" w:rsidR="002E153A" w:rsidRPr="004460D9" w:rsidRDefault="00980477" w:rsidP="002356FB">
            <w:pPr>
              <w:pStyle w:val="ListParagraph"/>
              <w:numPr>
                <w:ilvl w:val="0"/>
                <w:numId w:val="19"/>
              </w:numPr>
              <w:tabs>
                <w:tab w:val="left" w:pos="270"/>
              </w:tabs>
              <w:ind w:left="0" w:firstLine="0"/>
              <w:jc w:val="both"/>
              <w:rPr>
                <w:noProof w:val="0"/>
                <w:sz w:val="24"/>
                <w:szCs w:val="24"/>
              </w:rPr>
            </w:pPr>
            <w:r>
              <w:rPr>
                <w:noProof w:val="0"/>
                <w:sz w:val="24"/>
                <w:szCs w:val="24"/>
              </w:rPr>
              <w:t>Kriteret e vec</w:t>
            </w:r>
            <w:r w:rsidR="002E153A" w:rsidRPr="004460D9">
              <w:rPr>
                <w:noProof w:val="0"/>
                <w:sz w:val="24"/>
                <w:szCs w:val="24"/>
              </w:rPr>
              <w:t>anta për gradimin e oficerëve në FSK, janë:</w:t>
            </w:r>
          </w:p>
          <w:p w14:paraId="6D0403D4" w14:textId="77777777" w:rsidR="002E153A" w:rsidRPr="004460D9" w:rsidRDefault="002E153A" w:rsidP="002E153A">
            <w:pPr>
              <w:pStyle w:val="ListParagraph"/>
              <w:tabs>
                <w:tab w:val="left" w:pos="270"/>
              </w:tabs>
              <w:ind w:left="0"/>
              <w:jc w:val="both"/>
              <w:rPr>
                <w:noProof w:val="0"/>
                <w:sz w:val="24"/>
                <w:szCs w:val="24"/>
              </w:rPr>
            </w:pPr>
          </w:p>
          <w:p w14:paraId="4E13C1D8" w14:textId="77777777" w:rsidR="002E153A" w:rsidRPr="004460D9" w:rsidRDefault="002E153A" w:rsidP="002356FB">
            <w:pPr>
              <w:pStyle w:val="ListParagraph"/>
              <w:numPr>
                <w:ilvl w:val="1"/>
                <w:numId w:val="19"/>
              </w:numPr>
              <w:ind w:left="720" w:hanging="450"/>
              <w:jc w:val="both"/>
              <w:rPr>
                <w:noProof w:val="0"/>
                <w:sz w:val="24"/>
                <w:szCs w:val="24"/>
              </w:rPr>
            </w:pPr>
            <w:r w:rsidRPr="004460D9">
              <w:rPr>
                <w:noProof w:val="0"/>
                <w:sz w:val="24"/>
                <w:szCs w:val="24"/>
              </w:rPr>
              <w:t>Gradimi në Toger:</w:t>
            </w:r>
          </w:p>
          <w:p w14:paraId="67004F9C" w14:textId="77777777" w:rsidR="002E153A" w:rsidRPr="004460D9" w:rsidRDefault="002E153A" w:rsidP="002E153A">
            <w:pPr>
              <w:pStyle w:val="ListParagraph"/>
              <w:jc w:val="both"/>
              <w:rPr>
                <w:noProof w:val="0"/>
                <w:sz w:val="24"/>
                <w:szCs w:val="24"/>
              </w:rPr>
            </w:pPr>
          </w:p>
          <w:p w14:paraId="42406EE6" w14:textId="36393002" w:rsidR="008F709E" w:rsidRDefault="002E153A" w:rsidP="002356FB">
            <w:pPr>
              <w:pStyle w:val="ListParagraph"/>
              <w:numPr>
                <w:ilvl w:val="2"/>
                <w:numId w:val="19"/>
              </w:numPr>
              <w:ind w:left="788" w:hanging="68"/>
              <w:jc w:val="both"/>
              <w:rPr>
                <w:noProof w:val="0"/>
                <w:sz w:val="24"/>
                <w:szCs w:val="24"/>
              </w:rPr>
            </w:pPr>
            <w:r w:rsidRPr="004460D9">
              <w:rPr>
                <w:noProof w:val="0"/>
                <w:sz w:val="24"/>
                <w:szCs w:val="24"/>
              </w:rPr>
              <w:t>Të ketë qëndruar minimum 18 muaj në gradën paraprake;</w:t>
            </w:r>
          </w:p>
          <w:p w14:paraId="3719F6E9" w14:textId="77777777" w:rsidR="00525517" w:rsidRPr="004460D9" w:rsidRDefault="00525517" w:rsidP="00525517">
            <w:pPr>
              <w:pStyle w:val="ListParagraph"/>
              <w:ind w:left="788"/>
              <w:jc w:val="both"/>
              <w:rPr>
                <w:noProof w:val="0"/>
                <w:sz w:val="24"/>
                <w:szCs w:val="24"/>
              </w:rPr>
            </w:pPr>
          </w:p>
          <w:p w14:paraId="53CE5CDA" w14:textId="58228B0B" w:rsidR="006F10F3" w:rsidRDefault="006F10F3" w:rsidP="002356FB">
            <w:pPr>
              <w:pStyle w:val="ListParagraph"/>
              <w:numPr>
                <w:ilvl w:val="2"/>
                <w:numId w:val="19"/>
              </w:numPr>
              <w:ind w:left="788" w:hanging="68"/>
              <w:jc w:val="both"/>
              <w:rPr>
                <w:noProof w:val="0"/>
                <w:sz w:val="24"/>
                <w:szCs w:val="24"/>
              </w:rPr>
            </w:pPr>
            <w:r w:rsidRPr="004460D9">
              <w:rPr>
                <w:noProof w:val="0"/>
                <w:sz w:val="24"/>
                <w:szCs w:val="24"/>
              </w:rPr>
              <w:t xml:space="preserve">Të mos ketë kaluar </w:t>
            </w:r>
            <w:r w:rsidR="00AD260D" w:rsidRPr="006B1FC5">
              <w:rPr>
                <w:noProof w:val="0"/>
                <w:sz w:val="24"/>
                <w:szCs w:val="24"/>
              </w:rPr>
              <w:t>tre (3) vite</w:t>
            </w:r>
            <w:r w:rsidRPr="004460D9">
              <w:rPr>
                <w:noProof w:val="0"/>
                <w:sz w:val="24"/>
                <w:szCs w:val="24"/>
              </w:rPr>
              <w:t xml:space="preserve"> qëndrim në gradën paraprake;</w:t>
            </w:r>
          </w:p>
          <w:p w14:paraId="7A222447" w14:textId="77777777" w:rsidR="00525517" w:rsidRPr="00525517" w:rsidRDefault="00525517" w:rsidP="00525517">
            <w:pPr>
              <w:jc w:val="both"/>
              <w:rPr>
                <w:noProof w:val="0"/>
                <w:sz w:val="24"/>
                <w:szCs w:val="24"/>
              </w:rPr>
            </w:pPr>
          </w:p>
          <w:p w14:paraId="681C6B35" w14:textId="0EC12754" w:rsidR="002E153A" w:rsidRPr="004460D9" w:rsidRDefault="002E153A" w:rsidP="002356FB">
            <w:pPr>
              <w:pStyle w:val="ListParagraph"/>
              <w:numPr>
                <w:ilvl w:val="2"/>
                <w:numId w:val="19"/>
              </w:numPr>
              <w:ind w:left="788" w:hanging="68"/>
              <w:jc w:val="both"/>
              <w:rPr>
                <w:noProof w:val="0"/>
                <w:sz w:val="24"/>
                <w:szCs w:val="24"/>
              </w:rPr>
            </w:pPr>
            <w:r w:rsidRPr="004460D9">
              <w:rPr>
                <w:noProof w:val="0"/>
                <w:sz w:val="24"/>
                <w:szCs w:val="24"/>
              </w:rPr>
              <w:t xml:space="preserve">Të ketë të kryer Kursin </w:t>
            </w:r>
            <w:r w:rsidRPr="004460D9">
              <w:rPr>
                <w:rFonts w:eastAsia="Calibri"/>
                <w:noProof w:val="0"/>
                <w:sz w:val="24"/>
                <w:szCs w:val="24"/>
              </w:rPr>
              <w:t xml:space="preserve">Bazik </w:t>
            </w:r>
            <w:r w:rsidR="00C23F8F" w:rsidRPr="004460D9">
              <w:rPr>
                <w:noProof w:val="0"/>
                <w:sz w:val="24"/>
                <w:szCs w:val="24"/>
              </w:rPr>
              <w:t>për Oficer.</w:t>
            </w:r>
          </w:p>
          <w:p w14:paraId="2549CEBC" w14:textId="77777777" w:rsidR="002E153A" w:rsidRPr="004460D9" w:rsidRDefault="002E153A" w:rsidP="002E153A">
            <w:pPr>
              <w:ind w:left="342"/>
              <w:jc w:val="both"/>
              <w:rPr>
                <w:noProof w:val="0"/>
                <w:sz w:val="24"/>
                <w:szCs w:val="24"/>
              </w:rPr>
            </w:pPr>
          </w:p>
          <w:p w14:paraId="1B8CCD27" w14:textId="4BA28E8B" w:rsidR="002E153A" w:rsidRPr="00525517" w:rsidRDefault="00525517" w:rsidP="00525517">
            <w:pPr>
              <w:ind w:left="360"/>
              <w:jc w:val="both"/>
              <w:rPr>
                <w:noProof w:val="0"/>
                <w:sz w:val="24"/>
                <w:szCs w:val="24"/>
              </w:rPr>
            </w:pPr>
            <w:r>
              <w:rPr>
                <w:noProof w:val="0"/>
                <w:sz w:val="24"/>
                <w:szCs w:val="24"/>
              </w:rPr>
              <w:t xml:space="preserve">1.2. </w:t>
            </w:r>
            <w:r w:rsidR="002E153A" w:rsidRPr="00525517">
              <w:rPr>
                <w:noProof w:val="0"/>
                <w:sz w:val="24"/>
                <w:szCs w:val="24"/>
              </w:rPr>
              <w:t>Gradimi në Kapiten:</w:t>
            </w:r>
          </w:p>
          <w:p w14:paraId="03A71642" w14:textId="77777777" w:rsidR="002E153A" w:rsidRPr="004460D9" w:rsidRDefault="002E153A" w:rsidP="002E153A">
            <w:pPr>
              <w:ind w:left="360"/>
              <w:jc w:val="both"/>
              <w:rPr>
                <w:noProof w:val="0"/>
                <w:sz w:val="24"/>
                <w:szCs w:val="24"/>
              </w:rPr>
            </w:pPr>
          </w:p>
          <w:p w14:paraId="3C0D8139" w14:textId="6DFF6F8D" w:rsidR="002E153A" w:rsidRDefault="00525517" w:rsidP="00525517">
            <w:pPr>
              <w:ind w:left="788"/>
              <w:jc w:val="both"/>
              <w:rPr>
                <w:noProof w:val="0"/>
                <w:sz w:val="24"/>
                <w:szCs w:val="24"/>
              </w:rPr>
            </w:pPr>
            <w:r>
              <w:rPr>
                <w:noProof w:val="0"/>
                <w:sz w:val="24"/>
                <w:szCs w:val="24"/>
              </w:rPr>
              <w:t xml:space="preserve">1.2.1. </w:t>
            </w:r>
            <w:r w:rsidR="002E153A" w:rsidRPr="00525517">
              <w:rPr>
                <w:noProof w:val="0"/>
                <w:sz w:val="24"/>
                <w:szCs w:val="24"/>
              </w:rPr>
              <w:t>Të ketë qëndruar mini</w:t>
            </w:r>
            <w:r w:rsidR="00E4760E" w:rsidRPr="00525517">
              <w:rPr>
                <w:noProof w:val="0"/>
                <w:sz w:val="24"/>
                <w:szCs w:val="24"/>
              </w:rPr>
              <w:t xml:space="preserve">mum </w:t>
            </w:r>
            <w:r w:rsidR="00AD260D" w:rsidRPr="00525517">
              <w:rPr>
                <w:noProof w:val="0"/>
                <w:sz w:val="24"/>
                <w:szCs w:val="24"/>
              </w:rPr>
              <w:t>dy (2) vite</w:t>
            </w:r>
            <w:r w:rsidR="00E4760E" w:rsidRPr="00525517">
              <w:rPr>
                <w:noProof w:val="0"/>
                <w:sz w:val="24"/>
                <w:szCs w:val="24"/>
              </w:rPr>
              <w:t xml:space="preserve"> në gradën paraprake;</w:t>
            </w:r>
          </w:p>
          <w:p w14:paraId="61746E49" w14:textId="77777777" w:rsidR="00525517" w:rsidRPr="00525517" w:rsidRDefault="00525517" w:rsidP="00525517">
            <w:pPr>
              <w:ind w:left="788"/>
              <w:jc w:val="both"/>
              <w:rPr>
                <w:noProof w:val="0"/>
                <w:sz w:val="24"/>
                <w:szCs w:val="24"/>
              </w:rPr>
            </w:pPr>
          </w:p>
          <w:p w14:paraId="3A8D3BE8" w14:textId="30C14517" w:rsidR="006F10F3" w:rsidRPr="00525517" w:rsidRDefault="00525517" w:rsidP="00525517">
            <w:pPr>
              <w:ind w:left="788"/>
              <w:jc w:val="both"/>
              <w:rPr>
                <w:noProof w:val="0"/>
                <w:sz w:val="24"/>
                <w:szCs w:val="24"/>
              </w:rPr>
            </w:pPr>
            <w:r>
              <w:rPr>
                <w:noProof w:val="0"/>
                <w:sz w:val="24"/>
                <w:szCs w:val="24"/>
              </w:rPr>
              <w:t xml:space="preserve">1.2.2. </w:t>
            </w:r>
            <w:r w:rsidR="006F10F3" w:rsidRPr="00525517">
              <w:rPr>
                <w:noProof w:val="0"/>
                <w:sz w:val="24"/>
                <w:szCs w:val="24"/>
              </w:rPr>
              <w:t xml:space="preserve">Të mos ketë kaluar </w:t>
            </w:r>
            <w:r w:rsidR="00AD260D" w:rsidRPr="00525517">
              <w:rPr>
                <w:noProof w:val="0"/>
                <w:sz w:val="24"/>
                <w:szCs w:val="24"/>
              </w:rPr>
              <w:t>pes</w:t>
            </w:r>
            <w:r w:rsidR="00861DD7" w:rsidRPr="00525517">
              <w:rPr>
                <w:noProof w:val="0"/>
                <w:sz w:val="24"/>
                <w:szCs w:val="24"/>
              </w:rPr>
              <w:t>ë</w:t>
            </w:r>
            <w:r w:rsidR="00AD260D" w:rsidRPr="00525517">
              <w:rPr>
                <w:noProof w:val="0"/>
                <w:sz w:val="24"/>
                <w:szCs w:val="24"/>
              </w:rPr>
              <w:t xml:space="preserve"> (5) vite</w:t>
            </w:r>
            <w:r w:rsidR="006F10F3" w:rsidRPr="00525517">
              <w:rPr>
                <w:noProof w:val="0"/>
                <w:sz w:val="24"/>
                <w:szCs w:val="24"/>
              </w:rPr>
              <w:t xml:space="preserve"> qëndrim në gradën paraprake</w:t>
            </w:r>
            <w:r w:rsidR="00E4760E" w:rsidRPr="00525517">
              <w:rPr>
                <w:noProof w:val="0"/>
                <w:sz w:val="24"/>
                <w:szCs w:val="24"/>
              </w:rPr>
              <w:t>.</w:t>
            </w:r>
          </w:p>
          <w:p w14:paraId="6D2337BA" w14:textId="77777777" w:rsidR="002E153A" w:rsidRPr="00D831B0" w:rsidRDefault="002E153A" w:rsidP="002E153A">
            <w:pPr>
              <w:pStyle w:val="ListParagraph"/>
              <w:ind w:left="1080"/>
              <w:jc w:val="both"/>
              <w:rPr>
                <w:noProof w:val="0"/>
                <w:sz w:val="24"/>
                <w:szCs w:val="24"/>
              </w:rPr>
            </w:pPr>
          </w:p>
          <w:p w14:paraId="7B1DDA78" w14:textId="47F0C6A9" w:rsidR="002E153A" w:rsidRPr="00525517" w:rsidRDefault="00525517" w:rsidP="00525517">
            <w:pPr>
              <w:ind w:left="360"/>
              <w:jc w:val="both"/>
              <w:rPr>
                <w:noProof w:val="0"/>
                <w:sz w:val="24"/>
                <w:szCs w:val="24"/>
              </w:rPr>
            </w:pPr>
            <w:r>
              <w:rPr>
                <w:noProof w:val="0"/>
                <w:sz w:val="24"/>
                <w:szCs w:val="24"/>
              </w:rPr>
              <w:t xml:space="preserve">1.3. </w:t>
            </w:r>
            <w:r w:rsidR="002E153A" w:rsidRPr="00525517">
              <w:rPr>
                <w:noProof w:val="0"/>
                <w:sz w:val="24"/>
                <w:szCs w:val="24"/>
              </w:rPr>
              <w:t>Gradimi në Major:</w:t>
            </w:r>
          </w:p>
          <w:p w14:paraId="43533032" w14:textId="77777777" w:rsidR="002E153A" w:rsidRPr="00FE413D" w:rsidRDefault="002E153A" w:rsidP="002E153A">
            <w:pPr>
              <w:pStyle w:val="ListParagraph"/>
              <w:ind w:left="780"/>
              <w:jc w:val="both"/>
              <w:rPr>
                <w:noProof w:val="0"/>
                <w:sz w:val="24"/>
                <w:szCs w:val="24"/>
              </w:rPr>
            </w:pPr>
          </w:p>
          <w:p w14:paraId="696CB8B7" w14:textId="1D09A438" w:rsidR="002E153A" w:rsidRPr="00525517" w:rsidRDefault="00525517" w:rsidP="00525517">
            <w:pPr>
              <w:ind w:left="788"/>
              <w:jc w:val="both"/>
              <w:rPr>
                <w:noProof w:val="0"/>
                <w:sz w:val="24"/>
                <w:szCs w:val="24"/>
              </w:rPr>
            </w:pPr>
            <w:r>
              <w:rPr>
                <w:noProof w:val="0"/>
                <w:sz w:val="24"/>
                <w:szCs w:val="24"/>
              </w:rPr>
              <w:t xml:space="preserve">1.3.1. </w:t>
            </w:r>
            <w:r w:rsidR="004B42D4" w:rsidRPr="00525517">
              <w:rPr>
                <w:noProof w:val="0"/>
                <w:sz w:val="24"/>
                <w:szCs w:val="24"/>
              </w:rPr>
              <w:t xml:space="preserve">Të ketë qëndruar minimum </w:t>
            </w:r>
            <w:r w:rsidR="00AD260D" w:rsidRPr="00525517">
              <w:rPr>
                <w:noProof w:val="0"/>
                <w:sz w:val="24"/>
                <w:szCs w:val="24"/>
              </w:rPr>
              <w:t>kat</w:t>
            </w:r>
            <w:r w:rsidR="00861DD7" w:rsidRPr="00525517">
              <w:rPr>
                <w:noProof w:val="0"/>
                <w:sz w:val="24"/>
                <w:szCs w:val="24"/>
              </w:rPr>
              <w:t>ë</w:t>
            </w:r>
            <w:r w:rsidR="00AD260D" w:rsidRPr="00525517">
              <w:rPr>
                <w:noProof w:val="0"/>
                <w:sz w:val="24"/>
                <w:szCs w:val="24"/>
              </w:rPr>
              <w:t>r (4) vite</w:t>
            </w:r>
            <w:r w:rsidR="002E153A" w:rsidRPr="00525517">
              <w:rPr>
                <w:noProof w:val="0"/>
                <w:sz w:val="24"/>
                <w:szCs w:val="24"/>
              </w:rPr>
              <w:t xml:space="preserve"> në gradën paraprake;</w:t>
            </w:r>
          </w:p>
          <w:p w14:paraId="6B9B06E1" w14:textId="77777777" w:rsidR="00525517" w:rsidRPr="00525517" w:rsidRDefault="00525517" w:rsidP="00525517">
            <w:pPr>
              <w:ind w:left="788"/>
              <w:jc w:val="both"/>
              <w:rPr>
                <w:noProof w:val="0"/>
                <w:sz w:val="24"/>
                <w:szCs w:val="24"/>
              </w:rPr>
            </w:pPr>
          </w:p>
          <w:p w14:paraId="19DE425A" w14:textId="2BD959AE" w:rsidR="006F10F3" w:rsidRDefault="00525517" w:rsidP="00525517">
            <w:pPr>
              <w:ind w:left="788"/>
              <w:jc w:val="both"/>
              <w:rPr>
                <w:noProof w:val="0"/>
                <w:sz w:val="24"/>
                <w:szCs w:val="24"/>
              </w:rPr>
            </w:pPr>
            <w:r>
              <w:rPr>
                <w:noProof w:val="0"/>
                <w:sz w:val="24"/>
                <w:szCs w:val="24"/>
              </w:rPr>
              <w:t xml:space="preserve">1.3.2. </w:t>
            </w:r>
            <w:r w:rsidR="006F10F3" w:rsidRPr="00525517">
              <w:rPr>
                <w:noProof w:val="0"/>
                <w:sz w:val="24"/>
                <w:szCs w:val="24"/>
              </w:rPr>
              <w:t xml:space="preserve">Të mos ketë kaluar </w:t>
            </w:r>
            <w:r w:rsidR="00AD260D" w:rsidRPr="00525517">
              <w:rPr>
                <w:noProof w:val="0"/>
                <w:sz w:val="24"/>
                <w:szCs w:val="24"/>
              </w:rPr>
              <w:t>tet</w:t>
            </w:r>
            <w:r w:rsidR="00861DD7" w:rsidRPr="00525517">
              <w:rPr>
                <w:noProof w:val="0"/>
                <w:sz w:val="24"/>
                <w:szCs w:val="24"/>
              </w:rPr>
              <w:t>ë</w:t>
            </w:r>
            <w:r w:rsidR="00AD260D" w:rsidRPr="00525517">
              <w:rPr>
                <w:noProof w:val="0"/>
                <w:sz w:val="24"/>
                <w:szCs w:val="24"/>
              </w:rPr>
              <w:t xml:space="preserve"> (8) vite</w:t>
            </w:r>
            <w:r w:rsidR="00B22098" w:rsidRPr="00525517">
              <w:rPr>
                <w:noProof w:val="0"/>
                <w:sz w:val="24"/>
                <w:szCs w:val="24"/>
              </w:rPr>
              <w:t xml:space="preserve"> </w:t>
            </w:r>
            <w:r w:rsidR="008A19CF" w:rsidRPr="00525517">
              <w:rPr>
                <w:noProof w:val="0"/>
                <w:sz w:val="24"/>
                <w:szCs w:val="24"/>
              </w:rPr>
              <w:t>muaj</w:t>
            </w:r>
            <w:r w:rsidR="006F10F3" w:rsidRPr="00525517">
              <w:rPr>
                <w:noProof w:val="0"/>
                <w:sz w:val="24"/>
                <w:szCs w:val="24"/>
              </w:rPr>
              <w:t xml:space="preserve"> qëndrim në gradën paraprake</w:t>
            </w:r>
            <w:r w:rsidR="007C1E4D" w:rsidRPr="00525517">
              <w:rPr>
                <w:noProof w:val="0"/>
                <w:sz w:val="24"/>
                <w:szCs w:val="24"/>
              </w:rPr>
              <w:t>;</w:t>
            </w:r>
          </w:p>
          <w:p w14:paraId="491EC648" w14:textId="77777777" w:rsidR="00525517" w:rsidRPr="00525517" w:rsidRDefault="00525517" w:rsidP="00525517">
            <w:pPr>
              <w:ind w:left="788"/>
              <w:jc w:val="both"/>
              <w:rPr>
                <w:noProof w:val="0"/>
                <w:sz w:val="24"/>
                <w:szCs w:val="24"/>
              </w:rPr>
            </w:pPr>
          </w:p>
          <w:p w14:paraId="0AF73A6C" w14:textId="39ED05BF" w:rsidR="002E153A" w:rsidRPr="00525517" w:rsidRDefault="00525517" w:rsidP="00525517">
            <w:pPr>
              <w:ind w:left="788"/>
              <w:jc w:val="both"/>
              <w:rPr>
                <w:noProof w:val="0"/>
                <w:sz w:val="24"/>
                <w:szCs w:val="24"/>
              </w:rPr>
            </w:pPr>
            <w:r>
              <w:rPr>
                <w:noProof w:val="0"/>
                <w:sz w:val="24"/>
                <w:szCs w:val="24"/>
              </w:rPr>
              <w:t xml:space="preserve">1.3.3. </w:t>
            </w:r>
            <w:r w:rsidR="002E153A" w:rsidRPr="00525517">
              <w:rPr>
                <w:noProof w:val="0"/>
                <w:sz w:val="24"/>
                <w:szCs w:val="24"/>
              </w:rPr>
              <w:t xml:space="preserve">Të ketë  të kryer  Kursin e </w:t>
            </w:r>
            <w:r w:rsidR="00551643" w:rsidRPr="00525517">
              <w:rPr>
                <w:noProof w:val="0"/>
                <w:sz w:val="24"/>
                <w:szCs w:val="24"/>
              </w:rPr>
              <w:t>Karrier</w:t>
            </w:r>
            <w:r w:rsidR="00006D1D" w:rsidRPr="00525517">
              <w:rPr>
                <w:noProof w:val="0"/>
                <w:sz w:val="24"/>
                <w:szCs w:val="24"/>
              </w:rPr>
              <w:t>ë</w:t>
            </w:r>
            <w:r w:rsidR="00551643" w:rsidRPr="00525517">
              <w:rPr>
                <w:noProof w:val="0"/>
                <w:sz w:val="24"/>
                <w:szCs w:val="24"/>
              </w:rPr>
              <w:t>s p</w:t>
            </w:r>
            <w:r w:rsidR="00006D1D" w:rsidRPr="00525517">
              <w:rPr>
                <w:noProof w:val="0"/>
                <w:sz w:val="24"/>
                <w:szCs w:val="24"/>
              </w:rPr>
              <w:t>ë</w:t>
            </w:r>
            <w:r w:rsidR="00551643" w:rsidRPr="00525517">
              <w:rPr>
                <w:noProof w:val="0"/>
                <w:sz w:val="24"/>
                <w:szCs w:val="24"/>
              </w:rPr>
              <w:t>r Kapiten</w:t>
            </w:r>
            <w:r w:rsidR="002E153A" w:rsidRPr="00525517">
              <w:rPr>
                <w:noProof w:val="0"/>
                <w:sz w:val="24"/>
                <w:szCs w:val="24"/>
              </w:rPr>
              <w:t xml:space="preserve"> ose </w:t>
            </w:r>
            <w:r w:rsidR="002E153A" w:rsidRPr="00525517">
              <w:rPr>
                <w:rFonts w:eastAsia="Calibri"/>
                <w:noProof w:val="0"/>
                <w:sz w:val="24"/>
                <w:szCs w:val="24"/>
              </w:rPr>
              <w:t>kurse të tjera të barasvlershme për</w:t>
            </w:r>
            <w:r w:rsidR="002E153A" w:rsidRPr="00525517">
              <w:rPr>
                <w:noProof w:val="0"/>
                <w:sz w:val="24"/>
                <w:szCs w:val="24"/>
              </w:rPr>
              <w:t xml:space="preserve"> </w:t>
            </w:r>
            <w:r w:rsidR="002E153A" w:rsidRPr="00525517">
              <w:rPr>
                <w:rFonts w:eastAsia="Calibri"/>
                <w:noProof w:val="0"/>
                <w:sz w:val="24"/>
                <w:szCs w:val="24"/>
              </w:rPr>
              <w:t>gradën e Majorit.</w:t>
            </w:r>
          </w:p>
          <w:p w14:paraId="4988F0F7" w14:textId="77777777" w:rsidR="002E153A" w:rsidRPr="00FE413D" w:rsidRDefault="002E153A" w:rsidP="002E153A">
            <w:pPr>
              <w:pStyle w:val="ListParagraph"/>
              <w:ind w:left="810"/>
              <w:jc w:val="both"/>
              <w:rPr>
                <w:noProof w:val="0"/>
                <w:sz w:val="24"/>
                <w:szCs w:val="24"/>
              </w:rPr>
            </w:pPr>
          </w:p>
          <w:p w14:paraId="25910242" w14:textId="35105E70" w:rsidR="002E153A" w:rsidRPr="003E7D06" w:rsidRDefault="003E7D06" w:rsidP="003E7D06">
            <w:pPr>
              <w:ind w:left="360"/>
              <w:jc w:val="both"/>
              <w:rPr>
                <w:noProof w:val="0"/>
                <w:sz w:val="24"/>
                <w:szCs w:val="24"/>
              </w:rPr>
            </w:pPr>
            <w:r>
              <w:rPr>
                <w:noProof w:val="0"/>
                <w:sz w:val="24"/>
                <w:szCs w:val="24"/>
              </w:rPr>
              <w:t xml:space="preserve">1.4. </w:t>
            </w:r>
            <w:r w:rsidR="002E153A" w:rsidRPr="003E7D06">
              <w:rPr>
                <w:noProof w:val="0"/>
                <w:sz w:val="24"/>
                <w:szCs w:val="24"/>
              </w:rPr>
              <w:t>Gradimi në Nënkolonel:</w:t>
            </w:r>
          </w:p>
          <w:p w14:paraId="47105F3D" w14:textId="77777777" w:rsidR="002E153A" w:rsidRPr="00FE413D" w:rsidRDefault="002E153A" w:rsidP="002E153A">
            <w:pPr>
              <w:pStyle w:val="ListParagraph"/>
              <w:ind w:left="780"/>
              <w:jc w:val="both"/>
              <w:rPr>
                <w:noProof w:val="0"/>
                <w:sz w:val="24"/>
                <w:szCs w:val="24"/>
              </w:rPr>
            </w:pPr>
          </w:p>
          <w:p w14:paraId="5A228904" w14:textId="2C062CF2" w:rsidR="002E153A" w:rsidRPr="003E7D06" w:rsidRDefault="003E7D06" w:rsidP="003E7D06">
            <w:pPr>
              <w:ind w:left="788"/>
              <w:jc w:val="both"/>
              <w:rPr>
                <w:noProof w:val="0"/>
                <w:sz w:val="24"/>
                <w:szCs w:val="24"/>
              </w:rPr>
            </w:pPr>
            <w:r>
              <w:rPr>
                <w:noProof w:val="0"/>
                <w:sz w:val="24"/>
                <w:szCs w:val="24"/>
              </w:rPr>
              <w:t xml:space="preserve">1.4.1. </w:t>
            </w:r>
            <w:r w:rsidR="004B42D4" w:rsidRPr="003E7D06">
              <w:rPr>
                <w:noProof w:val="0"/>
                <w:sz w:val="24"/>
                <w:szCs w:val="24"/>
              </w:rPr>
              <w:t xml:space="preserve">Të ketë qëndruar minimum </w:t>
            </w:r>
            <w:r w:rsidR="00AD260D" w:rsidRPr="003E7D06">
              <w:rPr>
                <w:noProof w:val="0"/>
                <w:sz w:val="24"/>
                <w:szCs w:val="24"/>
              </w:rPr>
              <w:t>tre (3) vite</w:t>
            </w:r>
            <w:r w:rsidR="002E153A" w:rsidRPr="003E7D06">
              <w:rPr>
                <w:noProof w:val="0"/>
                <w:sz w:val="24"/>
                <w:szCs w:val="24"/>
              </w:rPr>
              <w:t xml:space="preserve"> në gradën paraprake;</w:t>
            </w:r>
          </w:p>
          <w:p w14:paraId="653C578C" w14:textId="77777777" w:rsidR="003E7D06" w:rsidRPr="00EF4E40" w:rsidRDefault="003E7D06" w:rsidP="003E7D06">
            <w:pPr>
              <w:pStyle w:val="ListParagraph"/>
              <w:ind w:left="1080"/>
              <w:jc w:val="both"/>
              <w:rPr>
                <w:noProof w:val="0"/>
                <w:sz w:val="24"/>
                <w:szCs w:val="24"/>
              </w:rPr>
            </w:pPr>
          </w:p>
          <w:p w14:paraId="77C38FB2" w14:textId="28913B6D" w:rsidR="006F10F3" w:rsidRDefault="006F10F3" w:rsidP="002356FB">
            <w:pPr>
              <w:pStyle w:val="ListParagraph"/>
              <w:numPr>
                <w:ilvl w:val="2"/>
                <w:numId w:val="14"/>
              </w:numPr>
              <w:ind w:hanging="270"/>
              <w:jc w:val="both"/>
              <w:rPr>
                <w:noProof w:val="0"/>
                <w:sz w:val="24"/>
                <w:szCs w:val="24"/>
              </w:rPr>
            </w:pPr>
            <w:r w:rsidRPr="00EF4E40">
              <w:rPr>
                <w:noProof w:val="0"/>
                <w:sz w:val="24"/>
                <w:szCs w:val="24"/>
              </w:rPr>
              <w:t xml:space="preserve">Të mos ketë kaluar </w:t>
            </w:r>
            <w:r w:rsidR="00AD260D" w:rsidRPr="006F54C4">
              <w:rPr>
                <w:noProof w:val="0"/>
                <w:sz w:val="24"/>
                <w:szCs w:val="24"/>
              </w:rPr>
              <w:t>n</w:t>
            </w:r>
            <w:r w:rsidR="00861DD7" w:rsidRPr="006F54C4">
              <w:rPr>
                <w:noProof w:val="0"/>
                <w:sz w:val="24"/>
                <w:szCs w:val="24"/>
              </w:rPr>
              <w:t>ë</w:t>
            </w:r>
            <w:r w:rsidR="00AD260D" w:rsidRPr="006F54C4">
              <w:rPr>
                <w:noProof w:val="0"/>
                <w:sz w:val="24"/>
                <w:szCs w:val="24"/>
              </w:rPr>
              <w:t>nt</w:t>
            </w:r>
            <w:r w:rsidR="00861DD7" w:rsidRPr="006F54C4">
              <w:rPr>
                <w:noProof w:val="0"/>
                <w:sz w:val="24"/>
                <w:szCs w:val="24"/>
              </w:rPr>
              <w:t>ë</w:t>
            </w:r>
            <w:r w:rsidR="00AD260D" w:rsidRPr="006F54C4">
              <w:rPr>
                <w:noProof w:val="0"/>
                <w:sz w:val="24"/>
                <w:szCs w:val="24"/>
              </w:rPr>
              <w:t xml:space="preserve"> (9) vite</w:t>
            </w:r>
            <w:r w:rsidRPr="00FE413D">
              <w:rPr>
                <w:noProof w:val="0"/>
                <w:sz w:val="24"/>
                <w:szCs w:val="24"/>
              </w:rPr>
              <w:t xml:space="preserve"> qëndrim në gradën paraprake</w:t>
            </w:r>
            <w:r w:rsidR="009905DB" w:rsidRPr="00654DCB">
              <w:rPr>
                <w:noProof w:val="0"/>
                <w:sz w:val="24"/>
                <w:szCs w:val="24"/>
              </w:rPr>
              <w:t>;</w:t>
            </w:r>
          </w:p>
          <w:p w14:paraId="1B2B5665" w14:textId="77777777" w:rsidR="003E7D06" w:rsidRPr="003E7D06" w:rsidRDefault="003E7D06" w:rsidP="003E7D06">
            <w:pPr>
              <w:jc w:val="both"/>
              <w:rPr>
                <w:noProof w:val="0"/>
                <w:sz w:val="24"/>
                <w:szCs w:val="24"/>
              </w:rPr>
            </w:pPr>
          </w:p>
          <w:p w14:paraId="79EF40D5" w14:textId="77777777" w:rsidR="002E153A" w:rsidRPr="00FE413D" w:rsidRDefault="002E153A" w:rsidP="002356FB">
            <w:pPr>
              <w:pStyle w:val="ListParagraph"/>
              <w:numPr>
                <w:ilvl w:val="2"/>
                <w:numId w:val="14"/>
              </w:numPr>
              <w:ind w:left="810" w:firstLine="0"/>
              <w:jc w:val="both"/>
              <w:rPr>
                <w:noProof w:val="0"/>
                <w:sz w:val="24"/>
                <w:szCs w:val="24"/>
              </w:rPr>
            </w:pPr>
            <w:r w:rsidRPr="00D831B0">
              <w:rPr>
                <w:noProof w:val="0"/>
                <w:sz w:val="24"/>
                <w:szCs w:val="24"/>
              </w:rPr>
              <w:t xml:space="preserve">Të ketë  të kryer Kursin e Avancuar të Oficerit / </w:t>
            </w:r>
            <w:r w:rsidRPr="00FE413D">
              <w:rPr>
                <w:rFonts w:eastAsia="Calibri"/>
                <w:noProof w:val="0"/>
                <w:sz w:val="24"/>
                <w:szCs w:val="24"/>
              </w:rPr>
              <w:t>K</w:t>
            </w:r>
            <w:r w:rsidRPr="00FE413D">
              <w:rPr>
                <w:noProof w:val="0"/>
                <w:sz w:val="24"/>
                <w:szCs w:val="24"/>
              </w:rPr>
              <w:t xml:space="preserve">olegjin e </w:t>
            </w:r>
            <w:r w:rsidRPr="00FE413D">
              <w:rPr>
                <w:rFonts w:eastAsia="Calibri"/>
                <w:noProof w:val="0"/>
                <w:sz w:val="24"/>
                <w:szCs w:val="24"/>
              </w:rPr>
              <w:t>Komandës</w:t>
            </w:r>
            <w:r w:rsidRPr="00FE413D">
              <w:rPr>
                <w:noProof w:val="0"/>
                <w:sz w:val="24"/>
                <w:szCs w:val="24"/>
              </w:rPr>
              <w:t xml:space="preserve"> dhe Shtabit të </w:t>
            </w:r>
            <w:r w:rsidRPr="00FE413D">
              <w:rPr>
                <w:rFonts w:eastAsia="Calibri"/>
                <w:noProof w:val="0"/>
                <w:sz w:val="24"/>
                <w:szCs w:val="24"/>
              </w:rPr>
              <w:t>Përgjithshëm ose kurse të tjera të barasvlershme për gradën e Nënkolonelit.</w:t>
            </w:r>
          </w:p>
          <w:p w14:paraId="2EBAC7F1" w14:textId="77777777" w:rsidR="00C23F8F" w:rsidRPr="00FE413D" w:rsidRDefault="00C23F8F" w:rsidP="00C23F8F">
            <w:pPr>
              <w:ind w:left="810"/>
              <w:jc w:val="both"/>
              <w:rPr>
                <w:noProof w:val="0"/>
                <w:sz w:val="24"/>
                <w:szCs w:val="24"/>
              </w:rPr>
            </w:pPr>
          </w:p>
          <w:p w14:paraId="4187464C" w14:textId="77777777" w:rsidR="002E153A" w:rsidRPr="00FE413D" w:rsidRDefault="002E153A" w:rsidP="002356FB">
            <w:pPr>
              <w:pStyle w:val="ListParagraph"/>
              <w:numPr>
                <w:ilvl w:val="1"/>
                <w:numId w:val="14"/>
              </w:numPr>
              <w:ind w:hanging="510"/>
              <w:jc w:val="both"/>
              <w:rPr>
                <w:noProof w:val="0"/>
                <w:sz w:val="24"/>
                <w:szCs w:val="24"/>
              </w:rPr>
            </w:pPr>
            <w:r w:rsidRPr="00FE413D">
              <w:rPr>
                <w:noProof w:val="0"/>
                <w:sz w:val="24"/>
                <w:szCs w:val="24"/>
              </w:rPr>
              <w:t>Gradimi në Kolonel:</w:t>
            </w:r>
          </w:p>
          <w:p w14:paraId="7DA0A42D" w14:textId="77777777" w:rsidR="002E153A" w:rsidRPr="00FE413D" w:rsidRDefault="002E153A" w:rsidP="002E153A">
            <w:pPr>
              <w:pStyle w:val="ListParagraph"/>
              <w:ind w:left="780"/>
              <w:jc w:val="both"/>
              <w:rPr>
                <w:noProof w:val="0"/>
                <w:sz w:val="24"/>
                <w:szCs w:val="24"/>
              </w:rPr>
            </w:pPr>
          </w:p>
          <w:p w14:paraId="16C758FF" w14:textId="4BC6771D" w:rsidR="002E153A" w:rsidRDefault="004B42D4" w:rsidP="002356FB">
            <w:pPr>
              <w:pStyle w:val="ListParagraph"/>
              <w:numPr>
                <w:ilvl w:val="2"/>
                <w:numId w:val="14"/>
              </w:numPr>
              <w:tabs>
                <w:tab w:val="left" w:pos="810"/>
              </w:tabs>
              <w:ind w:hanging="270"/>
              <w:jc w:val="both"/>
              <w:rPr>
                <w:noProof w:val="0"/>
                <w:sz w:val="24"/>
                <w:szCs w:val="24"/>
              </w:rPr>
            </w:pPr>
            <w:r w:rsidRPr="00FE413D">
              <w:rPr>
                <w:noProof w:val="0"/>
                <w:sz w:val="24"/>
                <w:szCs w:val="24"/>
              </w:rPr>
              <w:t xml:space="preserve">Të ketë qëndruar minimum </w:t>
            </w:r>
            <w:r w:rsidR="00AD260D" w:rsidRPr="006F54C4">
              <w:rPr>
                <w:noProof w:val="0"/>
                <w:sz w:val="24"/>
                <w:szCs w:val="24"/>
              </w:rPr>
              <w:t>tre (3) vite</w:t>
            </w:r>
            <w:r w:rsidR="002E153A" w:rsidRPr="00FE413D">
              <w:rPr>
                <w:noProof w:val="0"/>
                <w:sz w:val="24"/>
                <w:szCs w:val="24"/>
              </w:rPr>
              <w:t xml:space="preserve"> në gradën paraprake;</w:t>
            </w:r>
          </w:p>
          <w:p w14:paraId="6BA7E835" w14:textId="77777777" w:rsidR="001C044F" w:rsidRPr="00FE413D" w:rsidRDefault="001C044F" w:rsidP="001C044F">
            <w:pPr>
              <w:pStyle w:val="ListParagraph"/>
              <w:tabs>
                <w:tab w:val="left" w:pos="810"/>
              </w:tabs>
              <w:ind w:left="1080"/>
              <w:jc w:val="both"/>
              <w:rPr>
                <w:noProof w:val="0"/>
                <w:sz w:val="24"/>
                <w:szCs w:val="24"/>
              </w:rPr>
            </w:pPr>
          </w:p>
          <w:p w14:paraId="6A7DDC1C" w14:textId="614AE03A" w:rsidR="006F10F3" w:rsidRDefault="006F10F3" w:rsidP="002356FB">
            <w:pPr>
              <w:pStyle w:val="ListParagraph"/>
              <w:numPr>
                <w:ilvl w:val="2"/>
                <w:numId w:val="14"/>
              </w:numPr>
              <w:tabs>
                <w:tab w:val="left" w:pos="810"/>
              </w:tabs>
              <w:ind w:hanging="270"/>
              <w:jc w:val="both"/>
              <w:rPr>
                <w:noProof w:val="0"/>
                <w:sz w:val="24"/>
                <w:szCs w:val="24"/>
              </w:rPr>
            </w:pPr>
            <w:r w:rsidRPr="00EF4E40">
              <w:rPr>
                <w:noProof w:val="0"/>
                <w:sz w:val="24"/>
                <w:szCs w:val="24"/>
              </w:rPr>
              <w:t xml:space="preserve">Të mos ketë kaluar </w:t>
            </w:r>
            <w:r w:rsidR="00AD260D" w:rsidRPr="006F54C4">
              <w:rPr>
                <w:noProof w:val="0"/>
                <w:sz w:val="24"/>
                <w:szCs w:val="24"/>
              </w:rPr>
              <w:t>shtat</w:t>
            </w:r>
            <w:r w:rsidR="00861DD7" w:rsidRPr="006F54C4">
              <w:rPr>
                <w:noProof w:val="0"/>
                <w:sz w:val="24"/>
                <w:szCs w:val="24"/>
              </w:rPr>
              <w:t>ë</w:t>
            </w:r>
            <w:r w:rsidR="00AD260D" w:rsidRPr="006F54C4">
              <w:rPr>
                <w:noProof w:val="0"/>
                <w:sz w:val="24"/>
                <w:szCs w:val="24"/>
              </w:rPr>
              <w:t xml:space="preserve"> (7) vite</w:t>
            </w:r>
            <w:r w:rsidR="00890751" w:rsidRPr="00FE413D">
              <w:rPr>
                <w:noProof w:val="0"/>
                <w:sz w:val="24"/>
                <w:szCs w:val="24"/>
              </w:rPr>
              <w:t xml:space="preserve"> muaj</w:t>
            </w:r>
            <w:r w:rsidRPr="00654DCB">
              <w:rPr>
                <w:noProof w:val="0"/>
                <w:sz w:val="24"/>
                <w:szCs w:val="24"/>
              </w:rPr>
              <w:t xml:space="preserve"> qëndrim në gradën paraprake</w:t>
            </w:r>
            <w:r w:rsidR="00AE5F11" w:rsidRPr="00654DCB">
              <w:rPr>
                <w:noProof w:val="0"/>
                <w:sz w:val="24"/>
                <w:szCs w:val="24"/>
              </w:rPr>
              <w:t>;</w:t>
            </w:r>
          </w:p>
          <w:p w14:paraId="238418CA" w14:textId="77777777" w:rsidR="001C044F" w:rsidRPr="001C044F" w:rsidRDefault="001C044F" w:rsidP="001C044F">
            <w:pPr>
              <w:tabs>
                <w:tab w:val="left" w:pos="810"/>
              </w:tabs>
              <w:jc w:val="both"/>
              <w:rPr>
                <w:noProof w:val="0"/>
                <w:sz w:val="24"/>
                <w:szCs w:val="24"/>
              </w:rPr>
            </w:pPr>
          </w:p>
          <w:p w14:paraId="1A622E19" w14:textId="48D2EE9A" w:rsidR="00EF4E40" w:rsidRPr="0079609F" w:rsidRDefault="002E153A" w:rsidP="0079609F">
            <w:pPr>
              <w:pStyle w:val="ListParagraph"/>
              <w:numPr>
                <w:ilvl w:val="2"/>
                <w:numId w:val="14"/>
              </w:numPr>
              <w:tabs>
                <w:tab w:val="left" w:pos="810"/>
              </w:tabs>
              <w:ind w:left="810" w:firstLine="0"/>
              <w:jc w:val="both"/>
              <w:rPr>
                <w:noProof w:val="0"/>
                <w:sz w:val="24"/>
                <w:szCs w:val="24"/>
              </w:rPr>
            </w:pPr>
            <w:r w:rsidRPr="00D831B0">
              <w:rPr>
                <w:noProof w:val="0"/>
                <w:sz w:val="24"/>
                <w:szCs w:val="24"/>
              </w:rPr>
              <w:t xml:space="preserve">Të ketë të kryer Kursin e </w:t>
            </w:r>
            <w:r w:rsidRPr="00D831B0">
              <w:rPr>
                <w:rFonts w:eastAsia="Calibri"/>
                <w:noProof w:val="0"/>
                <w:sz w:val="24"/>
                <w:szCs w:val="24"/>
              </w:rPr>
              <w:t>Lartë</w:t>
            </w:r>
            <w:r w:rsidRPr="00D831B0">
              <w:rPr>
                <w:noProof w:val="0"/>
                <w:sz w:val="24"/>
                <w:szCs w:val="24"/>
              </w:rPr>
              <w:t xml:space="preserve"> të </w:t>
            </w:r>
            <w:r w:rsidRPr="00FE413D">
              <w:rPr>
                <w:rFonts w:eastAsia="Calibri"/>
                <w:noProof w:val="0"/>
                <w:sz w:val="24"/>
                <w:szCs w:val="24"/>
              </w:rPr>
              <w:t xml:space="preserve">Oficerit ose Kolegjin e </w:t>
            </w:r>
            <w:r w:rsidRPr="00FE413D">
              <w:rPr>
                <w:noProof w:val="0"/>
                <w:sz w:val="24"/>
                <w:szCs w:val="24"/>
              </w:rPr>
              <w:t xml:space="preserve">Luftës </w:t>
            </w:r>
            <w:r w:rsidRPr="00FE413D">
              <w:rPr>
                <w:rFonts w:eastAsia="Calibri"/>
                <w:noProof w:val="0"/>
                <w:sz w:val="24"/>
                <w:szCs w:val="24"/>
              </w:rPr>
              <w:t>apo kurse të tjera të barasvlershme për gradën e Kolonelit</w:t>
            </w:r>
            <w:r w:rsidRPr="00FE413D">
              <w:rPr>
                <w:noProof w:val="0"/>
                <w:sz w:val="24"/>
                <w:szCs w:val="24"/>
              </w:rPr>
              <w:t>.</w:t>
            </w:r>
          </w:p>
          <w:p w14:paraId="438F2B55" w14:textId="1E315B0B" w:rsidR="00EF4E40" w:rsidRDefault="00EF4E40" w:rsidP="006F54C4">
            <w:pPr>
              <w:jc w:val="both"/>
              <w:rPr>
                <w:b/>
                <w:noProof w:val="0"/>
                <w:sz w:val="24"/>
                <w:szCs w:val="24"/>
              </w:rPr>
            </w:pPr>
            <w:r>
              <w:rPr>
                <w:noProof w:val="0"/>
                <w:sz w:val="24"/>
                <w:szCs w:val="24"/>
              </w:rPr>
              <w:lastRenderedPageBreak/>
              <w:t xml:space="preserve">2. </w:t>
            </w:r>
            <w:r w:rsidRPr="00EF4E40">
              <w:rPr>
                <w:noProof w:val="0"/>
                <w:sz w:val="24"/>
                <w:szCs w:val="24"/>
              </w:rPr>
              <w:t xml:space="preserve">Kriteret e veçanta </w:t>
            </w:r>
            <w:r w:rsidRPr="009B7338">
              <w:rPr>
                <w:noProof w:val="0"/>
                <w:sz w:val="24"/>
                <w:szCs w:val="24"/>
              </w:rPr>
              <w:t xml:space="preserve">janë të domosdoshme për gradim në gradën më të lartë, përveç nëse përjashtohen me nenin </w:t>
            </w:r>
            <w:r w:rsidR="009B7338" w:rsidRPr="009B7338">
              <w:rPr>
                <w:noProof w:val="0"/>
                <w:sz w:val="24"/>
                <w:szCs w:val="24"/>
              </w:rPr>
              <w:t>23</w:t>
            </w:r>
            <w:r w:rsidRPr="009B7338">
              <w:rPr>
                <w:noProof w:val="0"/>
                <w:sz w:val="24"/>
                <w:szCs w:val="24"/>
              </w:rPr>
              <w:t xml:space="preserve"> </w:t>
            </w:r>
            <w:r w:rsidR="009B7338" w:rsidRPr="009B7338">
              <w:rPr>
                <w:noProof w:val="0"/>
                <w:sz w:val="24"/>
                <w:szCs w:val="24"/>
              </w:rPr>
              <w:t>t</w:t>
            </w:r>
            <w:r w:rsidRPr="009B7338">
              <w:rPr>
                <w:noProof w:val="0"/>
                <w:sz w:val="24"/>
                <w:szCs w:val="24"/>
              </w:rPr>
              <w:t>ë kësaj rregulloreje</w:t>
            </w:r>
          </w:p>
          <w:p w14:paraId="241FAAFF" w14:textId="77777777" w:rsidR="005314AC" w:rsidRDefault="005314AC" w:rsidP="0079609F">
            <w:pPr>
              <w:rPr>
                <w:b/>
                <w:noProof w:val="0"/>
                <w:sz w:val="24"/>
                <w:szCs w:val="24"/>
              </w:rPr>
            </w:pPr>
          </w:p>
          <w:p w14:paraId="70BACB56" w14:textId="0D385357" w:rsidR="002E153A" w:rsidRPr="004460D9" w:rsidRDefault="00434FDF" w:rsidP="002E153A">
            <w:pPr>
              <w:jc w:val="center"/>
              <w:rPr>
                <w:b/>
                <w:noProof w:val="0"/>
                <w:sz w:val="24"/>
                <w:szCs w:val="24"/>
              </w:rPr>
            </w:pPr>
            <w:r>
              <w:rPr>
                <w:b/>
                <w:noProof w:val="0"/>
                <w:sz w:val="24"/>
                <w:szCs w:val="24"/>
              </w:rPr>
              <w:t>Neni 13</w:t>
            </w:r>
          </w:p>
          <w:p w14:paraId="49179854" w14:textId="77777777" w:rsidR="002E153A" w:rsidRPr="004460D9" w:rsidRDefault="002E153A" w:rsidP="002E153A">
            <w:pPr>
              <w:jc w:val="center"/>
              <w:rPr>
                <w:b/>
                <w:noProof w:val="0"/>
                <w:sz w:val="24"/>
                <w:szCs w:val="24"/>
              </w:rPr>
            </w:pPr>
            <w:r w:rsidRPr="004460D9">
              <w:rPr>
                <w:b/>
                <w:noProof w:val="0"/>
                <w:sz w:val="24"/>
                <w:szCs w:val="24"/>
              </w:rPr>
              <w:t>Kriteret e veçanta për</w:t>
            </w:r>
          </w:p>
          <w:p w14:paraId="293BB28C" w14:textId="5ED7D3E6" w:rsidR="002E153A" w:rsidRPr="004460D9" w:rsidRDefault="002E153A" w:rsidP="002E153A">
            <w:pPr>
              <w:jc w:val="center"/>
              <w:rPr>
                <w:b/>
                <w:noProof w:val="0"/>
                <w:sz w:val="24"/>
                <w:szCs w:val="24"/>
              </w:rPr>
            </w:pPr>
            <w:r w:rsidRPr="004460D9">
              <w:rPr>
                <w:b/>
                <w:noProof w:val="0"/>
                <w:sz w:val="24"/>
                <w:szCs w:val="24"/>
              </w:rPr>
              <w:t>gradimin e</w:t>
            </w:r>
            <w:r w:rsidR="0077727B" w:rsidRPr="004460D9">
              <w:rPr>
                <w:b/>
                <w:noProof w:val="0"/>
                <w:sz w:val="24"/>
                <w:szCs w:val="24"/>
              </w:rPr>
              <w:t xml:space="preserve"> ushtar</w:t>
            </w:r>
            <w:r w:rsidR="00006D1D" w:rsidRPr="004460D9">
              <w:rPr>
                <w:b/>
                <w:noProof w:val="0"/>
                <w:sz w:val="24"/>
                <w:szCs w:val="24"/>
              </w:rPr>
              <w:t>ë</w:t>
            </w:r>
            <w:r w:rsidR="0077727B" w:rsidRPr="004460D9">
              <w:rPr>
                <w:b/>
                <w:noProof w:val="0"/>
                <w:sz w:val="24"/>
                <w:szCs w:val="24"/>
              </w:rPr>
              <w:t xml:space="preserve">ve dhe </w:t>
            </w:r>
            <w:r w:rsidRPr="004460D9">
              <w:rPr>
                <w:b/>
                <w:noProof w:val="0"/>
                <w:sz w:val="24"/>
                <w:szCs w:val="24"/>
              </w:rPr>
              <w:t>nënoficerëve</w:t>
            </w:r>
          </w:p>
          <w:p w14:paraId="723D6B24" w14:textId="77777777" w:rsidR="002E153A" w:rsidRPr="004460D9" w:rsidRDefault="002E153A" w:rsidP="002E153A">
            <w:pPr>
              <w:rPr>
                <w:b/>
                <w:noProof w:val="0"/>
                <w:sz w:val="24"/>
                <w:szCs w:val="24"/>
              </w:rPr>
            </w:pPr>
          </w:p>
          <w:p w14:paraId="39442C74" w14:textId="1E2C12DE" w:rsidR="002E153A" w:rsidRPr="001C044F" w:rsidRDefault="001C044F" w:rsidP="001C044F">
            <w:pPr>
              <w:tabs>
                <w:tab w:val="left" w:pos="270"/>
              </w:tabs>
              <w:jc w:val="both"/>
              <w:rPr>
                <w:b/>
                <w:noProof w:val="0"/>
                <w:sz w:val="24"/>
                <w:szCs w:val="24"/>
              </w:rPr>
            </w:pPr>
            <w:r>
              <w:rPr>
                <w:noProof w:val="0"/>
                <w:sz w:val="24"/>
                <w:szCs w:val="24"/>
              </w:rPr>
              <w:t xml:space="preserve">1. </w:t>
            </w:r>
            <w:r w:rsidR="002E153A" w:rsidRPr="001C044F">
              <w:rPr>
                <w:noProof w:val="0"/>
                <w:sz w:val="24"/>
                <w:szCs w:val="24"/>
              </w:rPr>
              <w:t xml:space="preserve">Kriteret e </w:t>
            </w:r>
            <w:r w:rsidR="00EF4E40" w:rsidRPr="001C044F">
              <w:rPr>
                <w:noProof w:val="0"/>
                <w:sz w:val="24"/>
                <w:szCs w:val="24"/>
              </w:rPr>
              <w:t>ve</w:t>
            </w:r>
            <w:r w:rsidR="006E3E0A" w:rsidRPr="001C044F">
              <w:rPr>
                <w:noProof w:val="0"/>
                <w:sz w:val="24"/>
                <w:szCs w:val="24"/>
              </w:rPr>
              <w:t>ç</w:t>
            </w:r>
            <w:r w:rsidR="00EF4E40" w:rsidRPr="001C044F">
              <w:rPr>
                <w:noProof w:val="0"/>
                <w:sz w:val="24"/>
                <w:szCs w:val="24"/>
              </w:rPr>
              <w:t xml:space="preserve">anta </w:t>
            </w:r>
            <w:r w:rsidR="002E153A" w:rsidRPr="001C044F">
              <w:rPr>
                <w:noProof w:val="0"/>
                <w:sz w:val="24"/>
                <w:szCs w:val="24"/>
              </w:rPr>
              <w:t xml:space="preserve">për gradimin e </w:t>
            </w:r>
            <w:r w:rsidR="0077727B" w:rsidRPr="001C044F">
              <w:rPr>
                <w:noProof w:val="0"/>
                <w:sz w:val="24"/>
                <w:szCs w:val="24"/>
              </w:rPr>
              <w:t>ushtar</w:t>
            </w:r>
            <w:r w:rsidR="00006D1D" w:rsidRPr="001C044F">
              <w:rPr>
                <w:noProof w:val="0"/>
                <w:sz w:val="24"/>
                <w:szCs w:val="24"/>
              </w:rPr>
              <w:t>ë</w:t>
            </w:r>
            <w:r w:rsidR="0077727B" w:rsidRPr="001C044F">
              <w:rPr>
                <w:noProof w:val="0"/>
                <w:sz w:val="24"/>
                <w:szCs w:val="24"/>
              </w:rPr>
              <w:t xml:space="preserve">ve dhe </w:t>
            </w:r>
            <w:r w:rsidR="00F21228" w:rsidRPr="001C044F">
              <w:rPr>
                <w:noProof w:val="0"/>
                <w:sz w:val="24"/>
                <w:szCs w:val="24"/>
              </w:rPr>
              <w:t>nën</w:t>
            </w:r>
            <w:r w:rsidR="002E153A" w:rsidRPr="001C044F">
              <w:rPr>
                <w:noProof w:val="0"/>
                <w:sz w:val="24"/>
                <w:szCs w:val="24"/>
              </w:rPr>
              <w:t>oficerëve në FSK, janë:</w:t>
            </w:r>
          </w:p>
          <w:p w14:paraId="076A3908" w14:textId="77777777" w:rsidR="002E153A" w:rsidRPr="004460D9" w:rsidRDefault="002E153A" w:rsidP="002E153A">
            <w:pPr>
              <w:pStyle w:val="ListParagraph"/>
              <w:tabs>
                <w:tab w:val="left" w:pos="270"/>
              </w:tabs>
              <w:ind w:left="0"/>
              <w:jc w:val="both"/>
              <w:rPr>
                <w:b/>
                <w:noProof w:val="0"/>
                <w:sz w:val="24"/>
                <w:szCs w:val="24"/>
              </w:rPr>
            </w:pPr>
          </w:p>
          <w:p w14:paraId="111AA80C" w14:textId="77777777" w:rsidR="002E153A" w:rsidRPr="004460D9" w:rsidRDefault="002E153A" w:rsidP="002356FB">
            <w:pPr>
              <w:pStyle w:val="ListParagraph"/>
              <w:numPr>
                <w:ilvl w:val="1"/>
                <w:numId w:val="28"/>
              </w:numPr>
              <w:tabs>
                <w:tab w:val="left" w:pos="270"/>
              </w:tabs>
              <w:ind w:left="338" w:hanging="90"/>
              <w:jc w:val="both"/>
              <w:rPr>
                <w:b/>
                <w:noProof w:val="0"/>
                <w:sz w:val="24"/>
                <w:szCs w:val="24"/>
              </w:rPr>
            </w:pPr>
            <w:r w:rsidRPr="004460D9">
              <w:rPr>
                <w:noProof w:val="0"/>
                <w:sz w:val="24"/>
                <w:szCs w:val="24"/>
              </w:rPr>
              <w:t xml:space="preserve"> Gradimi në Ushtar të Klasit të Parë: </w:t>
            </w:r>
          </w:p>
          <w:p w14:paraId="46AD9A6B" w14:textId="77777777" w:rsidR="002E153A" w:rsidRPr="004460D9" w:rsidRDefault="002E153A" w:rsidP="002E153A">
            <w:pPr>
              <w:pStyle w:val="ListParagraph"/>
              <w:tabs>
                <w:tab w:val="left" w:pos="270"/>
              </w:tabs>
              <w:jc w:val="both"/>
              <w:rPr>
                <w:b/>
                <w:noProof w:val="0"/>
                <w:sz w:val="24"/>
                <w:szCs w:val="24"/>
              </w:rPr>
            </w:pPr>
          </w:p>
          <w:p w14:paraId="7E85F9F2" w14:textId="48F074BA" w:rsidR="001C044F" w:rsidRPr="001C044F" w:rsidRDefault="001C044F" w:rsidP="001C044F">
            <w:pPr>
              <w:ind w:left="788"/>
              <w:jc w:val="both"/>
              <w:rPr>
                <w:noProof w:val="0"/>
                <w:sz w:val="24"/>
                <w:szCs w:val="24"/>
              </w:rPr>
            </w:pPr>
            <w:r>
              <w:rPr>
                <w:noProof w:val="0"/>
                <w:sz w:val="24"/>
                <w:szCs w:val="24"/>
              </w:rPr>
              <w:t xml:space="preserve">1.1.1. </w:t>
            </w:r>
            <w:r w:rsidR="002E153A" w:rsidRPr="001C044F">
              <w:rPr>
                <w:noProof w:val="0"/>
                <w:sz w:val="24"/>
                <w:szCs w:val="24"/>
              </w:rPr>
              <w:t xml:space="preserve">Të ketë qëndruar minimum </w:t>
            </w:r>
            <w:r w:rsidR="00A621EC" w:rsidRPr="001C044F">
              <w:rPr>
                <w:noProof w:val="0"/>
                <w:sz w:val="24"/>
                <w:szCs w:val="24"/>
              </w:rPr>
              <w:t>dymb</w:t>
            </w:r>
            <w:r w:rsidR="00861DD7" w:rsidRPr="001C044F">
              <w:rPr>
                <w:noProof w:val="0"/>
                <w:sz w:val="24"/>
                <w:szCs w:val="24"/>
              </w:rPr>
              <w:t>ë</w:t>
            </w:r>
            <w:r w:rsidR="00A621EC" w:rsidRPr="001C044F">
              <w:rPr>
                <w:noProof w:val="0"/>
                <w:sz w:val="24"/>
                <w:szCs w:val="24"/>
              </w:rPr>
              <w:t>dhjet</w:t>
            </w:r>
            <w:r w:rsidR="00861DD7" w:rsidRPr="001C044F">
              <w:rPr>
                <w:noProof w:val="0"/>
                <w:sz w:val="24"/>
                <w:szCs w:val="24"/>
              </w:rPr>
              <w:t>ë</w:t>
            </w:r>
            <w:r w:rsidR="00A621EC" w:rsidRPr="001C044F">
              <w:rPr>
                <w:noProof w:val="0"/>
                <w:sz w:val="24"/>
                <w:szCs w:val="24"/>
              </w:rPr>
              <w:t xml:space="preserve"> (</w:t>
            </w:r>
            <w:r w:rsidR="002E153A" w:rsidRPr="001C044F">
              <w:rPr>
                <w:noProof w:val="0"/>
                <w:sz w:val="24"/>
                <w:szCs w:val="24"/>
              </w:rPr>
              <w:t>12</w:t>
            </w:r>
            <w:r w:rsidR="00A621EC" w:rsidRPr="001C044F">
              <w:rPr>
                <w:noProof w:val="0"/>
                <w:sz w:val="24"/>
                <w:szCs w:val="24"/>
              </w:rPr>
              <w:t>)</w:t>
            </w:r>
            <w:r w:rsidR="002E153A" w:rsidRPr="001C044F">
              <w:rPr>
                <w:noProof w:val="0"/>
                <w:sz w:val="24"/>
                <w:szCs w:val="24"/>
              </w:rPr>
              <w:t xml:space="preserve"> muaj në gradën paraprake;</w:t>
            </w:r>
          </w:p>
          <w:p w14:paraId="2E7A6A08" w14:textId="77777777" w:rsidR="001C044F" w:rsidRDefault="001C044F" w:rsidP="001C044F">
            <w:pPr>
              <w:ind w:left="788"/>
              <w:jc w:val="both"/>
              <w:rPr>
                <w:noProof w:val="0"/>
                <w:sz w:val="24"/>
                <w:szCs w:val="24"/>
              </w:rPr>
            </w:pPr>
          </w:p>
          <w:p w14:paraId="64976572" w14:textId="4EAAF762" w:rsidR="00DE6628" w:rsidRPr="001C044F" w:rsidRDefault="001C044F" w:rsidP="001C044F">
            <w:pPr>
              <w:ind w:left="788"/>
              <w:jc w:val="both"/>
              <w:rPr>
                <w:b/>
                <w:noProof w:val="0"/>
                <w:sz w:val="24"/>
                <w:szCs w:val="24"/>
              </w:rPr>
            </w:pPr>
            <w:r>
              <w:rPr>
                <w:noProof w:val="0"/>
                <w:sz w:val="24"/>
                <w:szCs w:val="24"/>
              </w:rPr>
              <w:t xml:space="preserve">1.1.2. </w:t>
            </w:r>
            <w:r w:rsidR="00F21228" w:rsidRPr="001C044F">
              <w:rPr>
                <w:noProof w:val="0"/>
                <w:sz w:val="24"/>
                <w:szCs w:val="24"/>
              </w:rPr>
              <w:t xml:space="preserve">Të mos ketë kaluar </w:t>
            </w:r>
            <w:r w:rsidR="00FA4111" w:rsidRPr="001C044F">
              <w:rPr>
                <w:noProof w:val="0"/>
                <w:sz w:val="24"/>
                <w:szCs w:val="24"/>
              </w:rPr>
              <w:t>dy (2) vite</w:t>
            </w:r>
            <w:r w:rsidR="00DE6628" w:rsidRPr="001C044F">
              <w:rPr>
                <w:noProof w:val="0"/>
                <w:sz w:val="24"/>
                <w:szCs w:val="24"/>
              </w:rPr>
              <w:t xml:space="preserve"> qëndrim në gradën paraprake</w:t>
            </w:r>
            <w:r w:rsidR="00F21228" w:rsidRPr="001C044F">
              <w:rPr>
                <w:noProof w:val="0"/>
                <w:sz w:val="24"/>
                <w:szCs w:val="24"/>
              </w:rPr>
              <w:t>;</w:t>
            </w:r>
          </w:p>
          <w:p w14:paraId="294274F9" w14:textId="77777777" w:rsidR="001C044F" w:rsidRDefault="001C044F" w:rsidP="001C044F">
            <w:pPr>
              <w:ind w:left="788"/>
              <w:jc w:val="both"/>
              <w:rPr>
                <w:noProof w:val="0"/>
                <w:sz w:val="24"/>
                <w:szCs w:val="24"/>
              </w:rPr>
            </w:pPr>
          </w:p>
          <w:p w14:paraId="4C3DC6C8" w14:textId="2FC69E74" w:rsidR="002E153A" w:rsidRPr="001C044F" w:rsidRDefault="001C044F" w:rsidP="001C044F">
            <w:pPr>
              <w:ind w:left="788"/>
              <w:jc w:val="both"/>
              <w:rPr>
                <w:b/>
                <w:noProof w:val="0"/>
                <w:sz w:val="24"/>
                <w:szCs w:val="24"/>
              </w:rPr>
            </w:pPr>
            <w:r>
              <w:rPr>
                <w:noProof w:val="0"/>
                <w:sz w:val="24"/>
                <w:szCs w:val="24"/>
              </w:rPr>
              <w:t xml:space="preserve">1.1.3. </w:t>
            </w:r>
            <w:r w:rsidR="002E153A" w:rsidRPr="001C044F">
              <w:rPr>
                <w:noProof w:val="0"/>
                <w:sz w:val="24"/>
                <w:szCs w:val="24"/>
              </w:rPr>
              <w:t>Të jetë i certifikuar në detyrat individuale</w:t>
            </w:r>
            <w:r w:rsidR="00CD2BE2" w:rsidRPr="001C044F">
              <w:rPr>
                <w:noProof w:val="0"/>
                <w:sz w:val="24"/>
                <w:szCs w:val="24"/>
              </w:rPr>
              <w:t xml:space="preserve"> bazike</w:t>
            </w:r>
            <w:r w:rsidR="002E153A" w:rsidRPr="001C044F">
              <w:rPr>
                <w:noProof w:val="0"/>
                <w:sz w:val="24"/>
                <w:szCs w:val="24"/>
              </w:rPr>
              <w:t xml:space="preserve"> të këmbësorisë.</w:t>
            </w:r>
          </w:p>
          <w:p w14:paraId="78FFC510" w14:textId="77777777" w:rsidR="002E153A" w:rsidRPr="00654DCB" w:rsidRDefault="002E153A" w:rsidP="002E153A">
            <w:pPr>
              <w:pStyle w:val="ListParagraph"/>
              <w:tabs>
                <w:tab w:val="left" w:pos="270"/>
              </w:tabs>
              <w:ind w:left="1080"/>
              <w:jc w:val="both"/>
              <w:rPr>
                <w:b/>
                <w:noProof w:val="0"/>
                <w:sz w:val="24"/>
                <w:szCs w:val="24"/>
              </w:rPr>
            </w:pPr>
          </w:p>
          <w:p w14:paraId="0737F1EC" w14:textId="77777777" w:rsidR="002E153A" w:rsidRPr="00D831B0" w:rsidRDefault="002E153A" w:rsidP="002356FB">
            <w:pPr>
              <w:pStyle w:val="ListParagraph"/>
              <w:numPr>
                <w:ilvl w:val="1"/>
                <w:numId w:val="28"/>
              </w:numPr>
              <w:tabs>
                <w:tab w:val="left" w:pos="270"/>
              </w:tabs>
              <w:ind w:hanging="450"/>
              <w:jc w:val="both"/>
              <w:rPr>
                <w:b/>
                <w:noProof w:val="0"/>
                <w:sz w:val="24"/>
                <w:szCs w:val="24"/>
              </w:rPr>
            </w:pPr>
            <w:r w:rsidRPr="00D831B0">
              <w:rPr>
                <w:noProof w:val="0"/>
                <w:sz w:val="24"/>
                <w:szCs w:val="24"/>
              </w:rPr>
              <w:t>Gradimi në Tetar ose Specialist:</w:t>
            </w:r>
          </w:p>
          <w:p w14:paraId="0848AEFF" w14:textId="77777777" w:rsidR="002E153A" w:rsidRPr="00EF4E40" w:rsidRDefault="002E153A" w:rsidP="002E153A">
            <w:pPr>
              <w:pStyle w:val="ListParagraph"/>
              <w:tabs>
                <w:tab w:val="left" w:pos="270"/>
              </w:tabs>
              <w:jc w:val="both"/>
              <w:rPr>
                <w:b/>
                <w:noProof w:val="0"/>
                <w:sz w:val="24"/>
                <w:szCs w:val="24"/>
              </w:rPr>
            </w:pPr>
          </w:p>
          <w:p w14:paraId="676E3251" w14:textId="5A548E6B" w:rsidR="002E153A" w:rsidRPr="001C044F" w:rsidRDefault="001C044F" w:rsidP="001C044F">
            <w:pPr>
              <w:tabs>
                <w:tab w:val="left" w:pos="788"/>
              </w:tabs>
              <w:ind w:left="788"/>
              <w:jc w:val="both"/>
              <w:rPr>
                <w:b/>
                <w:noProof w:val="0"/>
                <w:sz w:val="24"/>
                <w:szCs w:val="24"/>
              </w:rPr>
            </w:pPr>
            <w:r>
              <w:rPr>
                <w:noProof w:val="0"/>
                <w:sz w:val="24"/>
                <w:szCs w:val="24"/>
              </w:rPr>
              <w:t xml:space="preserve">1.2.1. </w:t>
            </w:r>
            <w:r w:rsidR="002E153A" w:rsidRPr="001C044F">
              <w:rPr>
                <w:noProof w:val="0"/>
                <w:sz w:val="24"/>
                <w:szCs w:val="24"/>
              </w:rPr>
              <w:t xml:space="preserve">Të ketë qëndruar minimum </w:t>
            </w:r>
            <w:r w:rsidR="00FA4111" w:rsidRPr="001C044F">
              <w:rPr>
                <w:noProof w:val="0"/>
                <w:sz w:val="24"/>
                <w:szCs w:val="24"/>
              </w:rPr>
              <w:t>dy (2) vite</w:t>
            </w:r>
            <w:r w:rsidR="002E153A" w:rsidRPr="001C044F">
              <w:rPr>
                <w:noProof w:val="0"/>
                <w:sz w:val="24"/>
                <w:szCs w:val="24"/>
              </w:rPr>
              <w:t xml:space="preserve"> në gradën paraprake;</w:t>
            </w:r>
          </w:p>
          <w:p w14:paraId="0970FBB6" w14:textId="77777777" w:rsidR="001C044F" w:rsidRPr="001C044F" w:rsidRDefault="001C044F" w:rsidP="001C044F">
            <w:pPr>
              <w:tabs>
                <w:tab w:val="left" w:pos="788"/>
              </w:tabs>
              <w:ind w:left="788"/>
              <w:jc w:val="both"/>
              <w:rPr>
                <w:b/>
                <w:noProof w:val="0"/>
                <w:sz w:val="24"/>
                <w:szCs w:val="24"/>
              </w:rPr>
            </w:pPr>
          </w:p>
          <w:p w14:paraId="199BE81B" w14:textId="0D240E8E" w:rsidR="006C49D3" w:rsidRDefault="001C044F" w:rsidP="006C49D3">
            <w:pPr>
              <w:tabs>
                <w:tab w:val="left" w:pos="270"/>
                <w:tab w:val="left" w:pos="788"/>
              </w:tabs>
              <w:ind w:left="788"/>
              <w:jc w:val="both"/>
              <w:rPr>
                <w:noProof w:val="0"/>
                <w:sz w:val="24"/>
                <w:szCs w:val="24"/>
              </w:rPr>
            </w:pPr>
            <w:r>
              <w:rPr>
                <w:noProof w:val="0"/>
                <w:sz w:val="24"/>
                <w:szCs w:val="24"/>
              </w:rPr>
              <w:t xml:space="preserve">1.2.2. </w:t>
            </w:r>
            <w:r w:rsidR="00DE6628" w:rsidRPr="001C044F">
              <w:rPr>
                <w:noProof w:val="0"/>
                <w:sz w:val="24"/>
                <w:szCs w:val="24"/>
              </w:rPr>
              <w:t xml:space="preserve">Të mos ketë kaluar </w:t>
            </w:r>
            <w:r w:rsidR="00FA4111" w:rsidRPr="001C044F">
              <w:rPr>
                <w:noProof w:val="0"/>
                <w:sz w:val="24"/>
                <w:szCs w:val="24"/>
              </w:rPr>
              <w:t>kat</w:t>
            </w:r>
            <w:r w:rsidR="00861DD7" w:rsidRPr="001C044F">
              <w:rPr>
                <w:noProof w:val="0"/>
                <w:sz w:val="24"/>
                <w:szCs w:val="24"/>
              </w:rPr>
              <w:t>ë</w:t>
            </w:r>
            <w:r w:rsidR="00FA4111" w:rsidRPr="001C044F">
              <w:rPr>
                <w:noProof w:val="0"/>
                <w:sz w:val="24"/>
                <w:szCs w:val="24"/>
              </w:rPr>
              <w:t>r (4) vite</w:t>
            </w:r>
            <w:r w:rsidR="00DE6628" w:rsidRPr="001C044F">
              <w:rPr>
                <w:noProof w:val="0"/>
                <w:sz w:val="24"/>
                <w:szCs w:val="24"/>
              </w:rPr>
              <w:t xml:space="preserve"> qëndrim në gradën paraprake</w:t>
            </w:r>
            <w:r w:rsidR="003E5D0D" w:rsidRPr="001C044F">
              <w:rPr>
                <w:noProof w:val="0"/>
                <w:sz w:val="24"/>
                <w:szCs w:val="24"/>
              </w:rPr>
              <w:t>;</w:t>
            </w:r>
          </w:p>
          <w:p w14:paraId="3B4F20A6" w14:textId="77777777" w:rsidR="006C49D3" w:rsidRPr="006C49D3" w:rsidRDefault="006C49D3" w:rsidP="006C49D3">
            <w:pPr>
              <w:tabs>
                <w:tab w:val="left" w:pos="270"/>
                <w:tab w:val="left" w:pos="788"/>
              </w:tabs>
              <w:ind w:left="788"/>
              <w:jc w:val="both"/>
              <w:rPr>
                <w:noProof w:val="0"/>
                <w:sz w:val="24"/>
                <w:szCs w:val="24"/>
              </w:rPr>
            </w:pPr>
          </w:p>
          <w:p w14:paraId="098D4AC9" w14:textId="7502A068" w:rsidR="002E153A" w:rsidRPr="001C044F" w:rsidRDefault="001C044F" w:rsidP="001C044F">
            <w:pPr>
              <w:tabs>
                <w:tab w:val="left" w:pos="788"/>
              </w:tabs>
              <w:ind w:left="788"/>
              <w:jc w:val="both"/>
              <w:rPr>
                <w:b/>
                <w:noProof w:val="0"/>
                <w:sz w:val="24"/>
                <w:szCs w:val="24"/>
              </w:rPr>
            </w:pPr>
            <w:r>
              <w:rPr>
                <w:noProof w:val="0"/>
                <w:sz w:val="24"/>
                <w:szCs w:val="24"/>
              </w:rPr>
              <w:lastRenderedPageBreak/>
              <w:t xml:space="preserve">1.2.3. </w:t>
            </w:r>
            <w:r w:rsidR="002E153A" w:rsidRPr="001C044F">
              <w:rPr>
                <w:noProof w:val="0"/>
                <w:sz w:val="24"/>
                <w:szCs w:val="24"/>
              </w:rPr>
              <w:t>Të ketë të kryer trajnimin individual në bazë të specialitetit të njësisë ku do të shërbejë.</w:t>
            </w:r>
          </w:p>
          <w:p w14:paraId="0C7AB014" w14:textId="77777777" w:rsidR="002E153A" w:rsidRPr="00EF4E40" w:rsidRDefault="002E153A" w:rsidP="002E153A">
            <w:pPr>
              <w:pStyle w:val="ListParagraph"/>
              <w:tabs>
                <w:tab w:val="left" w:pos="360"/>
              </w:tabs>
              <w:jc w:val="both"/>
              <w:rPr>
                <w:b/>
                <w:noProof w:val="0"/>
                <w:sz w:val="24"/>
                <w:szCs w:val="24"/>
              </w:rPr>
            </w:pPr>
          </w:p>
          <w:p w14:paraId="59C1A570" w14:textId="77777777" w:rsidR="002E153A" w:rsidRPr="00EF4E40" w:rsidRDefault="002E153A" w:rsidP="002356FB">
            <w:pPr>
              <w:pStyle w:val="ListParagraph"/>
              <w:numPr>
                <w:ilvl w:val="1"/>
                <w:numId w:val="28"/>
              </w:numPr>
              <w:tabs>
                <w:tab w:val="left" w:pos="270"/>
              </w:tabs>
              <w:ind w:hanging="450"/>
              <w:jc w:val="both"/>
              <w:rPr>
                <w:b/>
                <w:noProof w:val="0"/>
                <w:sz w:val="24"/>
                <w:szCs w:val="24"/>
              </w:rPr>
            </w:pPr>
            <w:r w:rsidRPr="00EF4E40">
              <w:rPr>
                <w:noProof w:val="0"/>
                <w:sz w:val="24"/>
                <w:szCs w:val="24"/>
              </w:rPr>
              <w:t>Gradimi në Rreshter:</w:t>
            </w:r>
          </w:p>
          <w:p w14:paraId="74F4A009" w14:textId="77777777" w:rsidR="002E153A" w:rsidRPr="00EF4E40" w:rsidRDefault="002E153A" w:rsidP="002E153A">
            <w:pPr>
              <w:pStyle w:val="ListParagraph"/>
              <w:tabs>
                <w:tab w:val="left" w:pos="270"/>
              </w:tabs>
              <w:jc w:val="both"/>
              <w:rPr>
                <w:b/>
                <w:noProof w:val="0"/>
                <w:sz w:val="24"/>
                <w:szCs w:val="24"/>
              </w:rPr>
            </w:pPr>
          </w:p>
          <w:p w14:paraId="67AC7E1E" w14:textId="6A3773EB" w:rsidR="002E153A" w:rsidRPr="001C044F" w:rsidRDefault="001C044F" w:rsidP="001C044F">
            <w:pPr>
              <w:tabs>
                <w:tab w:val="left" w:pos="270"/>
              </w:tabs>
              <w:ind w:left="788"/>
              <w:jc w:val="both"/>
              <w:rPr>
                <w:b/>
                <w:noProof w:val="0"/>
                <w:sz w:val="24"/>
                <w:szCs w:val="24"/>
              </w:rPr>
            </w:pPr>
            <w:r>
              <w:rPr>
                <w:noProof w:val="0"/>
                <w:sz w:val="24"/>
                <w:szCs w:val="24"/>
              </w:rPr>
              <w:t xml:space="preserve">1.3.1. </w:t>
            </w:r>
            <w:r w:rsidR="002E153A" w:rsidRPr="001C044F">
              <w:rPr>
                <w:noProof w:val="0"/>
                <w:sz w:val="24"/>
                <w:szCs w:val="24"/>
              </w:rPr>
              <w:t xml:space="preserve">Të ketë qëndruar minimum </w:t>
            </w:r>
            <w:r w:rsidR="00FA4111" w:rsidRPr="001C044F">
              <w:rPr>
                <w:noProof w:val="0"/>
                <w:sz w:val="24"/>
                <w:szCs w:val="24"/>
              </w:rPr>
              <w:t>dy (2) vite</w:t>
            </w:r>
            <w:r w:rsidR="002E153A" w:rsidRPr="001C044F">
              <w:rPr>
                <w:noProof w:val="0"/>
                <w:sz w:val="24"/>
                <w:szCs w:val="24"/>
              </w:rPr>
              <w:t xml:space="preserve"> në gradën paraprake;</w:t>
            </w:r>
          </w:p>
          <w:p w14:paraId="79C21C64" w14:textId="77777777" w:rsidR="001C044F" w:rsidRPr="00EF4E40" w:rsidRDefault="001C044F" w:rsidP="001C044F">
            <w:pPr>
              <w:pStyle w:val="ListParagraph"/>
              <w:tabs>
                <w:tab w:val="left" w:pos="270"/>
              </w:tabs>
              <w:ind w:left="788"/>
              <w:jc w:val="both"/>
              <w:rPr>
                <w:b/>
                <w:noProof w:val="0"/>
                <w:sz w:val="24"/>
                <w:szCs w:val="24"/>
              </w:rPr>
            </w:pPr>
          </w:p>
          <w:p w14:paraId="6973F087" w14:textId="1DE7C78F" w:rsidR="00DE6628" w:rsidRPr="001C044F" w:rsidRDefault="001C044F" w:rsidP="001C044F">
            <w:pPr>
              <w:tabs>
                <w:tab w:val="left" w:pos="270"/>
              </w:tabs>
              <w:ind w:left="788"/>
              <w:jc w:val="both"/>
              <w:rPr>
                <w:b/>
                <w:noProof w:val="0"/>
                <w:sz w:val="24"/>
                <w:szCs w:val="24"/>
              </w:rPr>
            </w:pPr>
            <w:r>
              <w:rPr>
                <w:noProof w:val="0"/>
                <w:sz w:val="24"/>
                <w:szCs w:val="24"/>
              </w:rPr>
              <w:t xml:space="preserve">1.3.2. </w:t>
            </w:r>
            <w:r w:rsidR="00545561" w:rsidRPr="001C044F">
              <w:rPr>
                <w:noProof w:val="0"/>
                <w:sz w:val="24"/>
                <w:szCs w:val="24"/>
              </w:rPr>
              <w:t xml:space="preserve">Të mos ketë kaluar </w:t>
            </w:r>
            <w:r w:rsidR="00FA4111" w:rsidRPr="001C044F">
              <w:rPr>
                <w:noProof w:val="0"/>
                <w:sz w:val="24"/>
                <w:szCs w:val="24"/>
              </w:rPr>
              <w:t>pes</w:t>
            </w:r>
            <w:r w:rsidR="00861DD7" w:rsidRPr="001C044F">
              <w:rPr>
                <w:noProof w:val="0"/>
                <w:sz w:val="24"/>
                <w:szCs w:val="24"/>
              </w:rPr>
              <w:t>ë</w:t>
            </w:r>
            <w:r w:rsidR="00FA4111" w:rsidRPr="001C044F">
              <w:rPr>
                <w:noProof w:val="0"/>
                <w:sz w:val="24"/>
                <w:szCs w:val="24"/>
              </w:rPr>
              <w:t xml:space="preserve"> (5) vite</w:t>
            </w:r>
            <w:r w:rsidR="00545561" w:rsidRPr="001C044F">
              <w:rPr>
                <w:noProof w:val="0"/>
                <w:sz w:val="24"/>
                <w:szCs w:val="24"/>
              </w:rPr>
              <w:t xml:space="preserve"> qëndrim</w:t>
            </w:r>
            <w:r w:rsidR="00DE6628" w:rsidRPr="001C044F">
              <w:rPr>
                <w:noProof w:val="0"/>
                <w:sz w:val="24"/>
                <w:szCs w:val="24"/>
              </w:rPr>
              <w:t xml:space="preserve"> në gradën paraprake</w:t>
            </w:r>
            <w:r w:rsidR="006032FD" w:rsidRPr="001C044F">
              <w:rPr>
                <w:noProof w:val="0"/>
                <w:sz w:val="24"/>
                <w:szCs w:val="24"/>
              </w:rPr>
              <w:t>;</w:t>
            </w:r>
          </w:p>
          <w:p w14:paraId="26C814AD" w14:textId="77777777" w:rsidR="001C044F" w:rsidRPr="001C044F" w:rsidRDefault="001C044F" w:rsidP="001C044F">
            <w:pPr>
              <w:tabs>
                <w:tab w:val="left" w:pos="270"/>
              </w:tabs>
              <w:ind w:left="788"/>
              <w:jc w:val="both"/>
              <w:rPr>
                <w:b/>
                <w:noProof w:val="0"/>
                <w:sz w:val="24"/>
                <w:szCs w:val="24"/>
              </w:rPr>
            </w:pPr>
          </w:p>
          <w:p w14:paraId="5F6F20AF" w14:textId="7C546C7D" w:rsidR="002E153A" w:rsidRPr="001C044F" w:rsidRDefault="001C044F" w:rsidP="001C044F">
            <w:pPr>
              <w:tabs>
                <w:tab w:val="left" w:pos="270"/>
              </w:tabs>
              <w:ind w:left="788"/>
              <w:jc w:val="both"/>
              <w:rPr>
                <w:b/>
                <w:noProof w:val="0"/>
                <w:sz w:val="24"/>
                <w:szCs w:val="24"/>
              </w:rPr>
            </w:pPr>
            <w:r>
              <w:rPr>
                <w:noProof w:val="0"/>
                <w:sz w:val="24"/>
                <w:szCs w:val="24"/>
              </w:rPr>
              <w:t xml:space="preserve">1.3.3. </w:t>
            </w:r>
            <w:r w:rsidR="002E153A" w:rsidRPr="001C044F">
              <w:rPr>
                <w:noProof w:val="0"/>
                <w:sz w:val="24"/>
                <w:szCs w:val="24"/>
              </w:rPr>
              <w:t>Të ketë përfunduar Kursin e Liderit Luftarak.</w:t>
            </w:r>
          </w:p>
          <w:p w14:paraId="1C953282" w14:textId="77777777" w:rsidR="007C0361" w:rsidRPr="00EF4E40" w:rsidRDefault="007C0361" w:rsidP="007C0361">
            <w:pPr>
              <w:tabs>
                <w:tab w:val="left" w:pos="270"/>
              </w:tabs>
              <w:jc w:val="both"/>
              <w:rPr>
                <w:b/>
                <w:noProof w:val="0"/>
                <w:sz w:val="24"/>
                <w:szCs w:val="24"/>
              </w:rPr>
            </w:pPr>
          </w:p>
          <w:p w14:paraId="20EEF96E" w14:textId="77777777" w:rsidR="002E153A" w:rsidRPr="00EF4E40" w:rsidRDefault="002E153A" w:rsidP="002356FB">
            <w:pPr>
              <w:pStyle w:val="ListParagraph"/>
              <w:numPr>
                <w:ilvl w:val="1"/>
                <w:numId w:val="28"/>
              </w:numPr>
              <w:tabs>
                <w:tab w:val="left" w:pos="270"/>
              </w:tabs>
              <w:ind w:hanging="450"/>
              <w:jc w:val="both"/>
              <w:rPr>
                <w:b/>
                <w:noProof w:val="0"/>
                <w:sz w:val="24"/>
                <w:szCs w:val="24"/>
              </w:rPr>
            </w:pPr>
            <w:r w:rsidRPr="00EF4E40">
              <w:rPr>
                <w:noProof w:val="0"/>
                <w:sz w:val="24"/>
                <w:szCs w:val="24"/>
              </w:rPr>
              <w:t>Gradimi në Rreshter Shtabor:</w:t>
            </w:r>
          </w:p>
          <w:p w14:paraId="0AE3A291" w14:textId="77777777" w:rsidR="002E153A" w:rsidRPr="00EF4E40" w:rsidRDefault="002E153A" w:rsidP="002E153A">
            <w:pPr>
              <w:pStyle w:val="ListParagraph"/>
              <w:tabs>
                <w:tab w:val="left" w:pos="270"/>
              </w:tabs>
              <w:jc w:val="both"/>
              <w:rPr>
                <w:b/>
                <w:noProof w:val="0"/>
                <w:sz w:val="24"/>
                <w:szCs w:val="24"/>
              </w:rPr>
            </w:pPr>
          </w:p>
          <w:p w14:paraId="59E05197" w14:textId="39DB8BF7" w:rsidR="002E153A" w:rsidRPr="00346D3C" w:rsidRDefault="00346D3C" w:rsidP="00346D3C">
            <w:pPr>
              <w:tabs>
                <w:tab w:val="left" w:pos="270"/>
              </w:tabs>
              <w:ind w:left="788"/>
              <w:jc w:val="both"/>
              <w:rPr>
                <w:b/>
                <w:noProof w:val="0"/>
                <w:sz w:val="24"/>
                <w:szCs w:val="24"/>
              </w:rPr>
            </w:pPr>
            <w:r>
              <w:rPr>
                <w:noProof w:val="0"/>
                <w:sz w:val="24"/>
                <w:szCs w:val="24"/>
              </w:rPr>
              <w:t xml:space="preserve">1.4.1. </w:t>
            </w:r>
            <w:r w:rsidR="002E153A" w:rsidRPr="00346D3C">
              <w:rPr>
                <w:noProof w:val="0"/>
                <w:sz w:val="24"/>
                <w:szCs w:val="24"/>
              </w:rPr>
              <w:t xml:space="preserve">Të ketë qëndruar minimum </w:t>
            </w:r>
            <w:r w:rsidR="00FA4111" w:rsidRPr="00346D3C">
              <w:rPr>
                <w:noProof w:val="0"/>
                <w:sz w:val="24"/>
                <w:szCs w:val="24"/>
              </w:rPr>
              <w:t>dy (2) vite</w:t>
            </w:r>
            <w:r w:rsidR="002E153A" w:rsidRPr="00346D3C">
              <w:rPr>
                <w:noProof w:val="0"/>
                <w:sz w:val="24"/>
                <w:szCs w:val="24"/>
              </w:rPr>
              <w:t xml:space="preserve"> në gradën paraprake;</w:t>
            </w:r>
          </w:p>
          <w:p w14:paraId="6FE64189" w14:textId="77777777" w:rsidR="001C044F" w:rsidRPr="00EF4E40" w:rsidRDefault="001C044F" w:rsidP="00346D3C">
            <w:pPr>
              <w:pStyle w:val="ListParagraph"/>
              <w:tabs>
                <w:tab w:val="left" w:pos="270"/>
              </w:tabs>
              <w:ind w:left="788"/>
              <w:jc w:val="both"/>
              <w:rPr>
                <w:b/>
                <w:noProof w:val="0"/>
                <w:sz w:val="24"/>
                <w:szCs w:val="24"/>
              </w:rPr>
            </w:pPr>
          </w:p>
          <w:p w14:paraId="40B4A9E3" w14:textId="3FCFF250" w:rsidR="00DE6628" w:rsidRPr="00346D3C" w:rsidRDefault="00346D3C" w:rsidP="00346D3C">
            <w:pPr>
              <w:tabs>
                <w:tab w:val="left" w:pos="270"/>
              </w:tabs>
              <w:ind w:left="788"/>
              <w:jc w:val="both"/>
              <w:rPr>
                <w:b/>
                <w:noProof w:val="0"/>
                <w:sz w:val="24"/>
                <w:szCs w:val="24"/>
              </w:rPr>
            </w:pPr>
            <w:r>
              <w:rPr>
                <w:noProof w:val="0"/>
                <w:sz w:val="24"/>
                <w:szCs w:val="24"/>
              </w:rPr>
              <w:t xml:space="preserve">1.4.2. </w:t>
            </w:r>
            <w:r w:rsidR="00DE6628" w:rsidRPr="00346D3C">
              <w:rPr>
                <w:noProof w:val="0"/>
                <w:sz w:val="24"/>
                <w:szCs w:val="24"/>
              </w:rPr>
              <w:t xml:space="preserve">Të mos ketë kaluar </w:t>
            </w:r>
            <w:r w:rsidR="00FA4111" w:rsidRPr="00346D3C">
              <w:rPr>
                <w:noProof w:val="0"/>
                <w:sz w:val="24"/>
                <w:szCs w:val="24"/>
              </w:rPr>
              <w:t>pes</w:t>
            </w:r>
            <w:r w:rsidR="00861DD7" w:rsidRPr="00346D3C">
              <w:rPr>
                <w:noProof w:val="0"/>
                <w:sz w:val="24"/>
                <w:szCs w:val="24"/>
              </w:rPr>
              <w:t>ë</w:t>
            </w:r>
            <w:r w:rsidR="00FA4111" w:rsidRPr="00346D3C">
              <w:rPr>
                <w:noProof w:val="0"/>
                <w:sz w:val="24"/>
                <w:szCs w:val="24"/>
              </w:rPr>
              <w:t xml:space="preserve"> (5) vite</w:t>
            </w:r>
            <w:r w:rsidR="00DE6628" w:rsidRPr="00346D3C">
              <w:rPr>
                <w:noProof w:val="0"/>
                <w:sz w:val="24"/>
                <w:szCs w:val="24"/>
              </w:rPr>
              <w:t xml:space="preserve"> qëndrim në gradën paraprake</w:t>
            </w:r>
            <w:r w:rsidR="003E5D0D" w:rsidRPr="00346D3C">
              <w:rPr>
                <w:noProof w:val="0"/>
                <w:sz w:val="24"/>
                <w:szCs w:val="24"/>
              </w:rPr>
              <w:t>;</w:t>
            </w:r>
          </w:p>
          <w:p w14:paraId="6746FD38" w14:textId="77777777" w:rsidR="006C49D3" w:rsidRPr="006C49D3" w:rsidRDefault="006C49D3" w:rsidP="00346D3C">
            <w:pPr>
              <w:tabs>
                <w:tab w:val="left" w:pos="270"/>
              </w:tabs>
              <w:ind w:left="788"/>
              <w:jc w:val="both"/>
              <w:rPr>
                <w:b/>
                <w:noProof w:val="0"/>
                <w:sz w:val="24"/>
                <w:szCs w:val="24"/>
              </w:rPr>
            </w:pPr>
          </w:p>
          <w:p w14:paraId="0DA7018C" w14:textId="17F18D53" w:rsidR="002E153A" w:rsidRPr="00346D3C" w:rsidRDefault="00346D3C" w:rsidP="00346D3C">
            <w:pPr>
              <w:tabs>
                <w:tab w:val="left" w:pos="270"/>
              </w:tabs>
              <w:ind w:left="788"/>
              <w:jc w:val="both"/>
              <w:rPr>
                <w:b/>
                <w:noProof w:val="0"/>
                <w:sz w:val="24"/>
                <w:szCs w:val="24"/>
              </w:rPr>
            </w:pPr>
            <w:r>
              <w:rPr>
                <w:noProof w:val="0"/>
                <w:sz w:val="24"/>
                <w:szCs w:val="24"/>
              </w:rPr>
              <w:t xml:space="preserve">1.4.3. </w:t>
            </w:r>
            <w:r w:rsidR="002E153A" w:rsidRPr="00346D3C">
              <w:rPr>
                <w:noProof w:val="0"/>
                <w:sz w:val="24"/>
                <w:szCs w:val="24"/>
              </w:rPr>
              <w:t>Të ketë përfundu</w:t>
            </w:r>
            <w:r w:rsidR="003E5D0D" w:rsidRPr="00346D3C">
              <w:rPr>
                <w:noProof w:val="0"/>
                <w:sz w:val="24"/>
                <w:szCs w:val="24"/>
              </w:rPr>
              <w:t>ar Kursin e Avancuar për Lider.</w:t>
            </w:r>
          </w:p>
          <w:p w14:paraId="5AF31CB8" w14:textId="77777777" w:rsidR="002E153A" w:rsidRPr="00EF4E40" w:rsidRDefault="002E153A" w:rsidP="002E153A">
            <w:pPr>
              <w:pStyle w:val="ListParagraph"/>
              <w:tabs>
                <w:tab w:val="left" w:pos="270"/>
              </w:tabs>
              <w:ind w:left="1080"/>
              <w:jc w:val="both"/>
              <w:rPr>
                <w:b/>
                <w:noProof w:val="0"/>
                <w:sz w:val="24"/>
                <w:szCs w:val="24"/>
              </w:rPr>
            </w:pPr>
          </w:p>
          <w:p w14:paraId="3BA195E9" w14:textId="77777777" w:rsidR="002E153A" w:rsidRPr="00EF4E40" w:rsidRDefault="002E153A" w:rsidP="002356FB">
            <w:pPr>
              <w:pStyle w:val="ListParagraph"/>
              <w:numPr>
                <w:ilvl w:val="1"/>
                <w:numId w:val="28"/>
              </w:numPr>
              <w:tabs>
                <w:tab w:val="left" w:pos="270"/>
              </w:tabs>
              <w:ind w:hanging="450"/>
              <w:jc w:val="both"/>
              <w:rPr>
                <w:b/>
                <w:noProof w:val="0"/>
                <w:sz w:val="24"/>
                <w:szCs w:val="24"/>
              </w:rPr>
            </w:pPr>
            <w:r w:rsidRPr="00EF4E40">
              <w:rPr>
                <w:noProof w:val="0"/>
                <w:sz w:val="24"/>
                <w:szCs w:val="24"/>
              </w:rPr>
              <w:t>Gradimi në Rreshter i Klasit të Parë:</w:t>
            </w:r>
          </w:p>
          <w:p w14:paraId="4100E808" w14:textId="77777777" w:rsidR="002E153A" w:rsidRPr="00EF4E40" w:rsidRDefault="002E153A" w:rsidP="002E153A">
            <w:pPr>
              <w:pStyle w:val="ListParagraph"/>
              <w:tabs>
                <w:tab w:val="left" w:pos="270"/>
              </w:tabs>
              <w:jc w:val="both"/>
              <w:rPr>
                <w:b/>
                <w:noProof w:val="0"/>
                <w:sz w:val="24"/>
                <w:szCs w:val="24"/>
              </w:rPr>
            </w:pPr>
          </w:p>
          <w:p w14:paraId="5AD25352" w14:textId="45A69CF6" w:rsidR="002E153A" w:rsidRPr="006D1434" w:rsidRDefault="006D1434" w:rsidP="006D1434">
            <w:pPr>
              <w:tabs>
                <w:tab w:val="left" w:pos="788"/>
              </w:tabs>
              <w:ind w:left="788"/>
              <w:jc w:val="both"/>
              <w:rPr>
                <w:b/>
                <w:noProof w:val="0"/>
                <w:sz w:val="24"/>
                <w:szCs w:val="24"/>
              </w:rPr>
            </w:pPr>
            <w:r>
              <w:rPr>
                <w:noProof w:val="0"/>
                <w:sz w:val="24"/>
                <w:szCs w:val="24"/>
              </w:rPr>
              <w:t xml:space="preserve">1.5.1. </w:t>
            </w:r>
            <w:r w:rsidR="002E153A" w:rsidRPr="006D1434">
              <w:rPr>
                <w:noProof w:val="0"/>
                <w:sz w:val="24"/>
                <w:szCs w:val="24"/>
              </w:rPr>
              <w:t xml:space="preserve">Të ketë qëndruar minimum </w:t>
            </w:r>
            <w:r w:rsidR="00F317C4" w:rsidRPr="006D1434">
              <w:rPr>
                <w:noProof w:val="0"/>
                <w:sz w:val="24"/>
                <w:szCs w:val="24"/>
              </w:rPr>
              <w:t>tre (3) vite</w:t>
            </w:r>
            <w:r w:rsidR="002E153A" w:rsidRPr="006D1434">
              <w:rPr>
                <w:noProof w:val="0"/>
                <w:sz w:val="24"/>
                <w:szCs w:val="24"/>
              </w:rPr>
              <w:t xml:space="preserve"> në gradën paraprake;</w:t>
            </w:r>
          </w:p>
          <w:p w14:paraId="0431380A" w14:textId="77777777" w:rsidR="006C49D3" w:rsidRPr="006C49D3" w:rsidRDefault="006C49D3" w:rsidP="006D1434">
            <w:pPr>
              <w:tabs>
                <w:tab w:val="left" w:pos="788"/>
              </w:tabs>
              <w:ind w:left="788"/>
              <w:jc w:val="both"/>
              <w:rPr>
                <w:b/>
                <w:noProof w:val="0"/>
                <w:sz w:val="24"/>
                <w:szCs w:val="24"/>
              </w:rPr>
            </w:pPr>
          </w:p>
          <w:p w14:paraId="162D9B4C" w14:textId="727B18FE" w:rsidR="00DE6628" w:rsidRPr="006D1434" w:rsidRDefault="006D1434" w:rsidP="006D1434">
            <w:pPr>
              <w:tabs>
                <w:tab w:val="left" w:pos="788"/>
              </w:tabs>
              <w:ind w:left="788"/>
              <w:jc w:val="both"/>
              <w:rPr>
                <w:b/>
                <w:noProof w:val="0"/>
                <w:sz w:val="24"/>
                <w:szCs w:val="24"/>
              </w:rPr>
            </w:pPr>
            <w:r>
              <w:rPr>
                <w:noProof w:val="0"/>
                <w:sz w:val="24"/>
                <w:szCs w:val="24"/>
              </w:rPr>
              <w:lastRenderedPageBreak/>
              <w:t xml:space="preserve">1.5.2. </w:t>
            </w:r>
            <w:r w:rsidR="00DE6628" w:rsidRPr="006D1434">
              <w:rPr>
                <w:noProof w:val="0"/>
                <w:sz w:val="24"/>
                <w:szCs w:val="24"/>
              </w:rPr>
              <w:t xml:space="preserve">Të mos ketë kaluar </w:t>
            </w:r>
            <w:r w:rsidR="00F317C4" w:rsidRPr="006D1434">
              <w:rPr>
                <w:noProof w:val="0"/>
                <w:sz w:val="24"/>
                <w:szCs w:val="24"/>
              </w:rPr>
              <w:t>shtat</w:t>
            </w:r>
            <w:r w:rsidR="00861DD7" w:rsidRPr="006D1434">
              <w:rPr>
                <w:noProof w:val="0"/>
                <w:sz w:val="24"/>
                <w:szCs w:val="24"/>
              </w:rPr>
              <w:t>ë</w:t>
            </w:r>
            <w:r w:rsidR="00F317C4" w:rsidRPr="006D1434">
              <w:rPr>
                <w:noProof w:val="0"/>
                <w:sz w:val="24"/>
                <w:szCs w:val="24"/>
              </w:rPr>
              <w:t xml:space="preserve"> (7) vite</w:t>
            </w:r>
            <w:r w:rsidR="00DE6628" w:rsidRPr="006D1434">
              <w:rPr>
                <w:noProof w:val="0"/>
                <w:sz w:val="24"/>
                <w:szCs w:val="24"/>
              </w:rPr>
              <w:t xml:space="preserve"> qëndrim në gradën paraprake</w:t>
            </w:r>
            <w:r w:rsidR="003E5D0D" w:rsidRPr="006D1434">
              <w:rPr>
                <w:noProof w:val="0"/>
                <w:sz w:val="24"/>
                <w:szCs w:val="24"/>
              </w:rPr>
              <w:t>;</w:t>
            </w:r>
          </w:p>
          <w:p w14:paraId="1B37069D" w14:textId="77777777" w:rsidR="006C49D3" w:rsidRPr="006C49D3" w:rsidRDefault="006C49D3" w:rsidP="006D1434">
            <w:pPr>
              <w:tabs>
                <w:tab w:val="left" w:pos="788"/>
              </w:tabs>
              <w:ind w:left="788"/>
              <w:jc w:val="both"/>
              <w:rPr>
                <w:b/>
                <w:noProof w:val="0"/>
                <w:sz w:val="24"/>
                <w:szCs w:val="24"/>
              </w:rPr>
            </w:pPr>
          </w:p>
          <w:p w14:paraId="51D35784" w14:textId="033E1E2E" w:rsidR="002E153A" w:rsidRPr="006D1434" w:rsidRDefault="006D1434" w:rsidP="006D1434">
            <w:pPr>
              <w:tabs>
                <w:tab w:val="left" w:pos="788"/>
              </w:tabs>
              <w:ind w:left="788"/>
              <w:jc w:val="both"/>
              <w:rPr>
                <w:b/>
                <w:noProof w:val="0"/>
                <w:sz w:val="24"/>
                <w:szCs w:val="24"/>
              </w:rPr>
            </w:pPr>
            <w:r>
              <w:rPr>
                <w:noProof w:val="0"/>
                <w:sz w:val="24"/>
                <w:szCs w:val="24"/>
              </w:rPr>
              <w:t xml:space="preserve">1.5.3. </w:t>
            </w:r>
            <w:r w:rsidR="002E153A" w:rsidRPr="006D1434">
              <w:rPr>
                <w:noProof w:val="0"/>
                <w:sz w:val="24"/>
                <w:szCs w:val="24"/>
              </w:rPr>
              <w:t xml:space="preserve">Të ketë përfunduar Kursin e Lartë për </w:t>
            </w:r>
            <w:r w:rsidR="007A09A6" w:rsidRPr="006D1434">
              <w:rPr>
                <w:noProof w:val="0"/>
                <w:sz w:val="24"/>
                <w:szCs w:val="24"/>
              </w:rPr>
              <w:t>N</w:t>
            </w:r>
            <w:r w:rsidR="00006D1D" w:rsidRPr="006D1434">
              <w:rPr>
                <w:noProof w:val="0"/>
                <w:sz w:val="24"/>
                <w:szCs w:val="24"/>
              </w:rPr>
              <w:t>ë</w:t>
            </w:r>
            <w:r w:rsidR="007A09A6" w:rsidRPr="006D1434">
              <w:rPr>
                <w:noProof w:val="0"/>
                <w:sz w:val="24"/>
                <w:szCs w:val="24"/>
              </w:rPr>
              <w:t>noficer (KLNOF)</w:t>
            </w:r>
            <w:r w:rsidR="002E153A" w:rsidRPr="006D1434">
              <w:rPr>
                <w:noProof w:val="0"/>
                <w:sz w:val="24"/>
                <w:szCs w:val="24"/>
              </w:rPr>
              <w:t>.</w:t>
            </w:r>
          </w:p>
          <w:p w14:paraId="33D13DEB" w14:textId="77777777" w:rsidR="002E153A" w:rsidRPr="00EF4E40" w:rsidRDefault="002E153A" w:rsidP="002E153A">
            <w:pPr>
              <w:pStyle w:val="ListParagraph"/>
              <w:tabs>
                <w:tab w:val="left" w:pos="270"/>
              </w:tabs>
              <w:ind w:left="1080"/>
              <w:jc w:val="both"/>
              <w:rPr>
                <w:b/>
                <w:noProof w:val="0"/>
                <w:sz w:val="24"/>
                <w:szCs w:val="24"/>
              </w:rPr>
            </w:pPr>
          </w:p>
          <w:p w14:paraId="7D41277A" w14:textId="73946D57" w:rsidR="002E153A" w:rsidRPr="006D1434" w:rsidRDefault="006D1434" w:rsidP="006D1434">
            <w:pPr>
              <w:tabs>
                <w:tab w:val="left" w:pos="270"/>
              </w:tabs>
              <w:ind w:left="360"/>
              <w:jc w:val="both"/>
              <w:rPr>
                <w:b/>
                <w:noProof w:val="0"/>
                <w:sz w:val="24"/>
                <w:szCs w:val="24"/>
              </w:rPr>
            </w:pPr>
            <w:r>
              <w:rPr>
                <w:noProof w:val="0"/>
                <w:sz w:val="24"/>
                <w:szCs w:val="24"/>
              </w:rPr>
              <w:t xml:space="preserve">1.6. </w:t>
            </w:r>
            <w:r w:rsidR="002E153A" w:rsidRPr="006D1434">
              <w:rPr>
                <w:noProof w:val="0"/>
                <w:sz w:val="24"/>
                <w:szCs w:val="24"/>
              </w:rPr>
              <w:t>Gradimi në Rreshter i Parë ose Rreshter Master:</w:t>
            </w:r>
          </w:p>
          <w:p w14:paraId="47945B9F" w14:textId="77777777" w:rsidR="002E153A" w:rsidRPr="00EF4E40" w:rsidRDefault="002E153A" w:rsidP="002E153A">
            <w:pPr>
              <w:pStyle w:val="ListParagraph"/>
              <w:tabs>
                <w:tab w:val="left" w:pos="270"/>
              </w:tabs>
              <w:jc w:val="both"/>
              <w:rPr>
                <w:b/>
                <w:noProof w:val="0"/>
                <w:sz w:val="24"/>
                <w:szCs w:val="24"/>
              </w:rPr>
            </w:pPr>
          </w:p>
          <w:p w14:paraId="218BB69C" w14:textId="50C7C7C1" w:rsidR="002E153A" w:rsidRPr="006D1434" w:rsidRDefault="006D1434" w:rsidP="006D1434">
            <w:pPr>
              <w:tabs>
                <w:tab w:val="left" w:pos="788"/>
              </w:tabs>
              <w:ind w:left="788"/>
              <w:jc w:val="both"/>
              <w:rPr>
                <w:b/>
                <w:noProof w:val="0"/>
                <w:sz w:val="24"/>
                <w:szCs w:val="24"/>
              </w:rPr>
            </w:pPr>
            <w:r>
              <w:rPr>
                <w:noProof w:val="0"/>
                <w:sz w:val="24"/>
                <w:szCs w:val="24"/>
              </w:rPr>
              <w:t xml:space="preserve">1.6.1. </w:t>
            </w:r>
            <w:r w:rsidR="002E153A" w:rsidRPr="006D1434">
              <w:rPr>
                <w:noProof w:val="0"/>
                <w:sz w:val="24"/>
                <w:szCs w:val="24"/>
              </w:rPr>
              <w:t xml:space="preserve">Të ketë qëndruar minimum </w:t>
            </w:r>
            <w:r w:rsidR="00F317C4" w:rsidRPr="006D1434">
              <w:rPr>
                <w:noProof w:val="0"/>
                <w:sz w:val="24"/>
                <w:szCs w:val="24"/>
              </w:rPr>
              <w:t>tre (3) vite</w:t>
            </w:r>
            <w:r w:rsidR="002E153A" w:rsidRPr="006D1434">
              <w:rPr>
                <w:noProof w:val="0"/>
                <w:sz w:val="24"/>
                <w:szCs w:val="24"/>
              </w:rPr>
              <w:t xml:space="preserve"> në gradën paraprake;</w:t>
            </w:r>
          </w:p>
          <w:p w14:paraId="789B6FC3" w14:textId="77777777" w:rsidR="006C49D3" w:rsidRPr="006C49D3" w:rsidRDefault="006C49D3" w:rsidP="006D1434">
            <w:pPr>
              <w:tabs>
                <w:tab w:val="left" w:pos="788"/>
              </w:tabs>
              <w:ind w:left="788"/>
              <w:jc w:val="both"/>
              <w:rPr>
                <w:b/>
                <w:noProof w:val="0"/>
                <w:sz w:val="24"/>
                <w:szCs w:val="24"/>
              </w:rPr>
            </w:pPr>
          </w:p>
          <w:p w14:paraId="6EAB67BB" w14:textId="4BE2DF35" w:rsidR="00DE6628" w:rsidRPr="006D1434" w:rsidRDefault="006D1434" w:rsidP="006D1434">
            <w:pPr>
              <w:tabs>
                <w:tab w:val="left" w:pos="788"/>
              </w:tabs>
              <w:ind w:left="788"/>
              <w:jc w:val="both"/>
              <w:rPr>
                <w:b/>
                <w:noProof w:val="0"/>
                <w:sz w:val="24"/>
                <w:szCs w:val="24"/>
              </w:rPr>
            </w:pPr>
            <w:r>
              <w:rPr>
                <w:noProof w:val="0"/>
                <w:sz w:val="24"/>
                <w:szCs w:val="24"/>
              </w:rPr>
              <w:t xml:space="preserve">1.6.2. </w:t>
            </w:r>
            <w:r w:rsidR="00DE6628" w:rsidRPr="006D1434">
              <w:rPr>
                <w:noProof w:val="0"/>
                <w:sz w:val="24"/>
                <w:szCs w:val="24"/>
              </w:rPr>
              <w:t xml:space="preserve">Të mos ketë kaluar </w:t>
            </w:r>
            <w:r w:rsidR="00F317C4" w:rsidRPr="006D1434">
              <w:rPr>
                <w:noProof w:val="0"/>
                <w:sz w:val="24"/>
                <w:szCs w:val="24"/>
              </w:rPr>
              <w:t>shtat</w:t>
            </w:r>
            <w:r w:rsidR="00861DD7" w:rsidRPr="006D1434">
              <w:rPr>
                <w:noProof w:val="0"/>
                <w:sz w:val="24"/>
                <w:szCs w:val="24"/>
              </w:rPr>
              <w:t>ë</w:t>
            </w:r>
            <w:r w:rsidR="00F317C4" w:rsidRPr="006D1434">
              <w:rPr>
                <w:noProof w:val="0"/>
                <w:sz w:val="24"/>
                <w:szCs w:val="24"/>
              </w:rPr>
              <w:t xml:space="preserve"> (7) vite</w:t>
            </w:r>
            <w:r w:rsidR="00DE6628" w:rsidRPr="006D1434">
              <w:rPr>
                <w:noProof w:val="0"/>
                <w:sz w:val="24"/>
                <w:szCs w:val="24"/>
              </w:rPr>
              <w:t xml:space="preserve"> qëndrim në gradën paraprake</w:t>
            </w:r>
            <w:r w:rsidR="008E2674" w:rsidRPr="006D1434">
              <w:rPr>
                <w:noProof w:val="0"/>
                <w:sz w:val="24"/>
                <w:szCs w:val="24"/>
              </w:rPr>
              <w:t>;</w:t>
            </w:r>
          </w:p>
          <w:p w14:paraId="7F833792" w14:textId="77777777" w:rsidR="006C49D3" w:rsidRPr="006C49D3" w:rsidRDefault="006C49D3" w:rsidP="006D1434">
            <w:pPr>
              <w:tabs>
                <w:tab w:val="left" w:pos="788"/>
              </w:tabs>
              <w:ind w:left="788"/>
              <w:jc w:val="both"/>
              <w:rPr>
                <w:b/>
                <w:noProof w:val="0"/>
                <w:sz w:val="24"/>
                <w:szCs w:val="24"/>
              </w:rPr>
            </w:pPr>
          </w:p>
          <w:p w14:paraId="07E93BF8" w14:textId="7777077D" w:rsidR="002E153A" w:rsidRPr="006D1434" w:rsidRDefault="006D1434" w:rsidP="006D1434">
            <w:pPr>
              <w:tabs>
                <w:tab w:val="left" w:pos="788"/>
              </w:tabs>
              <w:ind w:left="788"/>
              <w:jc w:val="both"/>
              <w:rPr>
                <w:b/>
                <w:noProof w:val="0"/>
                <w:sz w:val="24"/>
                <w:szCs w:val="24"/>
              </w:rPr>
            </w:pPr>
            <w:r>
              <w:rPr>
                <w:noProof w:val="0"/>
                <w:sz w:val="24"/>
                <w:szCs w:val="24"/>
              </w:rPr>
              <w:t xml:space="preserve">1.6.3. </w:t>
            </w:r>
            <w:r w:rsidR="002E153A" w:rsidRPr="006D1434">
              <w:rPr>
                <w:noProof w:val="0"/>
                <w:sz w:val="24"/>
                <w:szCs w:val="24"/>
              </w:rPr>
              <w:t xml:space="preserve">Të ketë përfunduar Kursin e Lartë për </w:t>
            </w:r>
            <w:r w:rsidR="007143B9" w:rsidRPr="006D1434">
              <w:rPr>
                <w:noProof w:val="0"/>
                <w:sz w:val="24"/>
                <w:szCs w:val="24"/>
              </w:rPr>
              <w:t>N</w:t>
            </w:r>
            <w:r w:rsidR="00006D1D" w:rsidRPr="006D1434">
              <w:rPr>
                <w:noProof w:val="0"/>
                <w:sz w:val="24"/>
                <w:szCs w:val="24"/>
              </w:rPr>
              <w:t>ë</w:t>
            </w:r>
            <w:r w:rsidR="007143B9" w:rsidRPr="006D1434">
              <w:rPr>
                <w:noProof w:val="0"/>
                <w:sz w:val="24"/>
                <w:szCs w:val="24"/>
              </w:rPr>
              <w:t>noficer (KLNOF)</w:t>
            </w:r>
            <w:r w:rsidR="002E153A" w:rsidRPr="006D1434">
              <w:rPr>
                <w:noProof w:val="0"/>
                <w:sz w:val="24"/>
                <w:szCs w:val="24"/>
              </w:rPr>
              <w:t>.</w:t>
            </w:r>
          </w:p>
          <w:p w14:paraId="19AE3C8A" w14:textId="77777777" w:rsidR="002E153A" w:rsidRPr="00EF4E40" w:rsidRDefault="002E153A" w:rsidP="002E153A">
            <w:pPr>
              <w:pStyle w:val="ListParagraph"/>
              <w:tabs>
                <w:tab w:val="left" w:pos="270"/>
              </w:tabs>
              <w:ind w:left="1080"/>
              <w:jc w:val="both"/>
              <w:rPr>
                <w:b/>
                <w:noProof w:val="0"/>
                <w:sz w:val="24"/>
                <w:szCs w:val="24"/>
              </w:rPr>
            </w:pPr>
          </w:p>
          <w:p w14:paraId="4C552A63" w14:textId="2D6D3F08" w:rsidR="002E153A" w:rsidRPr="006D1434" w:rsidRDefault="006D1434" w:rsidP="006D1434">
            <w:pPr>
              <w:tabs>
                <w:tab w:val="left" w:pos="270"/>
              </w:tabs>
              <w:ind w:left="360"/>
              <w:jc w:val="both"/>
              <w:rPr>
                <w:b/>
                <w:noProof w:val="0"/>
                <w:sz w:val="24"/>
                <w:szCs w:val="24"/>
              </w:rPr>
            </w:pPr>
            <w:r>
              <w:rPr>
                <w:noProof w:val="0"/>
                <w:sz w:val="24"/>
                <w:szCs w:val="24"/>
              </w:rPr>
              <w:t xml:space="preserve">1.7. </w:t>
            </w:r>
            <w:r w:rsidR="002E153A" w:rsidRPr="006D1434">
              <w:rPr>
                <w:noProof w:val="0"/>
                <w:sz w:val="24"/>
                <w:szCs w:val="24"/>
              </w:rPr>
              <w:t>Gradimi në Rreshter Major ose Rreshter Major i Komandës:</w:t>
            </w:r>
          </w:p>
          <w:p w14:paraId="7A47F0E7" w14:textId="77777777" w:rsidR="002E153A" w:rsidRPr="00EF4E40" w:rsidRDefault="002E153A" w:rsidP="002E153A">
            <w:pPr>
              <w:pStyle w:val="ListParagraph"/>
              <w:tabs>
                <w:tab w:val="left" w:pos="270"/>
              </w:tabs>
              <w:jc w:val="both"/>
              <w:rPr>
                <w:b/>
                <w:noProof w:val="0"/>
                <w:sz w:val="24"/>
                <w:szCs w:val="24"/>
              </w:rPr>
            </w:pPr>
          </w:p>
          <w:p w14:paraId="34F1BF10" w14:textId="4ACA0E26" w:rsidR="002E153A" w:rsidRPr="00D87752" w:rsidRDefault="00D87752" w:rsidP="00701F89">
            <w:pPr>
              <w:tabs>
                <w:tab w:val="left" w:pos="270"/>
              </w:tabs>
              <w:ind w:left="788"/>
              <w:jc w:val="both"/>
              <w:rPr>
                <w:b/>
                <w:noProof w:val="0"/>
                <w:sz w:val="24"/>
                <w:szCs w:val="24"/>
              </w:rPr>
            </w:pPr>
            <w:r>
              <w:rPr>
                <w:noProof w:val="0"/>
                <w:sz w:val="24"/>
                <w:szCs w:val="24"/>
              </w:rPr>
              <w:t xml:space="preserve">1.7.1. </w:t>
            </w:r>
            <w:r w:rsidR="002E153A" w:rsidRPr="00D87752">
              <w:rPr>
                <w:noProof w:val="0"/>
                <w:sz w:val="24"/>
                <w:szCs w:val="24"/>
              </w:rPr>
              <w:t xml:space="preserve">Të ketë qëndruar minimum </w:t>
            </w:r>
            <w:r w:rsidR="00245752" w:rsidRPr="00D87752">
              <w:rPr>
                <w:noProof w:val="0"/>
                <w:sz w:val="24"/>
                <w:szCs w:val="24"/>
              </w:rPr>
              <w:t>tre (3) vite</w:t>
            </w:r>
            <w:r w:rsidR="002E153A" w:rsidRPr="00D87752">
              <w:rPr>
                <w:noProof w:val="0"/>
                <w:sz w:val="24"/>
                <w:szCs w:val="24"/>
              </w:rPr>
              <w:t xml:space="preserve"> në gradën paraprake;</w:t>
            </w:r>
          </w:p>
          <w:p w14:paraId="7209A73F" w14:textId="77777777" w:rsidR="006C49D3" w:rsidRPr="006C49D3" w:rsidRDefault="006C49D3" w:rsidP="00701F89">
            <w:pPr>
              <w:tabs>
                <w:tab w:val="left" w:pos="270"/>
              </w:tabs>
              <w:ind w:left="788"/>
              <w:jc w:val="both"/>
              <w:rPr>
                <w:b/>
                <w:noProof w:val="0"/>
                <w:sz w:val="24"/>
                <w:szCs w:val="24"/>
              </w:rPr>
            </w:pPr>
          </w:p>
          <w:p w14:paraId="7D630034" w14:textId="4D99DE40" w:rsidR="00DE6628" w:rsidRPr="00D87752" w:rsidRDefault="00D87752" w:rsidP="00701F89">
            <w:pPr>
              <w:tabs>
                <w:tab w:val="left" w:pos="270"/>
              </w:tabs>
              <w:ind w:left="788"/>
              <w:jc w:val="both"/>
              <w:rPr>
                <w:b/>
                <w:noProof w:val="0"/>
                <w:sz w:val="24"/>
                <w:szCs w:val="24"/>
              </w:rPr>
            </w:pPr>
            <w:r>
              <w:rPr>
                <w:noProof w:val="0"/>
                <w:sz w:val="24"/>
                <w:szCs w:val="24"/>
              </w:rPr>
              <w:t xml:space="preserve">1.7.2. </w:t>
            </w:r>
            <w:r w:rsidR="00DE6628" w:rsidRPr="00D87752">
              <w:rPr>
                <w:noProof w:val="0"/>
                <w:sz w:val="24"/>
                <w:szCs w:val="24"/>
              </w:rPr>
              <w:t xml:space="preserve">Të mos ketë kaluar </w:t>
            </w:r>
            <w:r w:rsidR="00B17BF7" w:rsidRPr="00D87752">
              <w:rPr>
                <w:noProof w:val="0"/>
                <w:sz w:val="24"/>
                <w:szCs w:val="24"/>
              </w:rPr>
              <w:t>shtat</w:t>
            </w:r>
            <w:r w:rsidR="00861DD7" w:rsidRPr="00D87752">
              <w:rPr>
                <w:noProof w:val="0"/>
                <w:sz w:val="24"/>
                <w:szCs w:val="24"/>
              </w:rPr>
              <w:t>ë</w:t>
            </w:r>
            <w:r w:rsidR="00B17BF7" w:rsidRPr="00D87752">
              <w:rPr>
                <w:noProof w:val="0"/>
                <w:sz w:val="24"/>
                <w:szCs w:val="24"/>
              </w:rPr>
              <w:t xml:space="preserve"> (7) vite</w:t>
            </w:r>
            <w:r w:rsidR="00DE6628" w:rsidRPr="00D87752">
              <w:rPr>
                <w:noProof w:val="0"/>
                <w:sz w:val="24"/>
                <w:szCs w:val="24"/>
              </w:rPr>
              <w:t xml:space="preserve"> qëndrim në gradën paraprake</w:t>
            </w:r>
            <w:r w:rsidR="008E2674" w:rsidRPr="00D87752">
              <w:rPr>
                <w:noProof w:val="0"/>
                <w:sz w:val="24"/>
                <w:szCs w:val="24"/>
              </w:rPr>
              <w:t>;</w:t>
            </w:r>
          </w:p>
          <w:p w14:paraId="15811CBB" w14:textId="77777777" w:rsidR="006C49D3" w:rsidRPr="006C49D3" w:rsidRDefault="006C49D3" w:rsidP="00701F89">
            <w:pPr>
              <w:tabs>
                <w:tab w:val="left" w:pos="270"/>
              </w:tabs>
              <w:ind w:left="788"/>
              <w:jc w:val="both"/>
              <w:rPr>
                <w:b/>
                <w:noProof w:val="0"/>
                <w:sz w:val="24"/>
                <w:szCs w:val="24"/>
              </w:rPr>
            </w:pPr>
          </w:p>
          <w:p w14:paraId="393B8714" w14:textId="3F54F536" w:rsidR="002E153A" w:rsidRPr="00D87752" w:rsidRDefault="00D87752" w:rsidP="00701F89">
            <w:pPr>
              <w:tabs>
                <w:tab w:val="left" w:pos="270"/>
              </w:tabs>
              <w:ind w:left="788"/>
              <w:jc w:val="both"/>
              <w:rPr>
                <w:b/>
                <w:noProof w:val="0"/>
                <w:sz w:val="24"/>
                <w:szCs w:val="24"/>
              </w:rPr>
            </w:pPr>
            <w:r>
              <w:rPr>
                <w:noProof w:val="0"/>
                <w:sz w:val="24"/>
                <w:szCs w:val="24"/>
              </w:rPr>
              <w:t xml:space="preserve">1.7.3. </w:t>
            </w:r>
            <w:r w:rsidR="002E153A" w:rsidRPr="00D87752">
              <w:rPr>
                <w:noProof w:val="0"/>
                <w:sz w:val="24"/>
                <w:szCs w:val="24"/>
              </w:rPr>
              <w:t>Të ketë përfunduar Akademinë e Rreshter Majorëve</w:t>
            </w:r>
            <w:r w:rsidR="002E153A" w:rsidRPr="00D87752">
              <w:rPr>
                <w:rFonts w:eastAsia="Calibri"/>
                <w:noProof w:val="0"/>
                <w:sz w:val="24"/>
                <w:szCs w:val="24"/>
              </w:rPr>
              <w:t xml:space="preserve"> ose kurse të  tjera të barasvlershme për gradën përkatëse</w:t>
            </w:r>
            <w:r w:rsidR="002E153A" w:rsidRPr="00D87752">
              <w:rPr>
                <w:noProof w:val="0"/>
                <w:sz w:val="24"/>
                <w:szCs w:val="24"/>
              </w:rPr>
              <w:t>;</w:t>
            </w:r>
          </w:p>
          <w:p w14:paraId="4D53277D" w14:textId="77777777" w:rsidR="006C49D3" w:rsidRPr="006C49D3" w:rsidRDefault="006C49D3" w:rsidP="00701F89">
            <w:pPr>
              <w:tabs>
                <w:tab w:val="left" w:pos="270"/>
              </w:tabs>
              <w:ind w:left="788"/>
              <w:jc w:val="both"/>
              <w:rPr>
                <w:b/>
                <w:noProof w:val="0"/>
                <w:sz w:val="24"/>
                <w:szCs w:val="24"/>
              </w:rPr>
            </w:pPr>
          </w:p>
          <w:p w14:paraId="3BB9E1EF" w14:textId="2178200E" w:rsidR="002E153A" w:rsidRPr="00D87752" w:rsidRDefault="00D87752" w:rsidP="00701F89">
            <w:pPr>
              <w:tabs>
                <w:tab w:val="left" w:pos="270"/>
              </w:tabs>
              <w:ind w:left="788"/>
              <w:jc w:val="both"/>
              <w:rPr>
                <w:b/>
                <w:noProof w:val="0"/>
                <w:sz w:val="24"/>
                <w:szCs w:val="24"/>
              </w:rPr>
            </w:pPr>
            <w:r>
              <w:rPr>
                <w:noProof w:val="0"/>
                <w:sz w:val="24"/>
                <w:szCs w:val="24"/>
              </w:rPr>
              <w:lastRenderedPageBreak/>
              <w:t xml:space="preserve">1.7.4. </w:t>
            </w:r>
            <w:r w:rsidR="002E153A" w:rsidRPr="00D87752">
              <w:rPr>
                <w:noProof w:val="0"/>
                <w:sz w:val="24"/>
                <w:szCs w:val="24"/>
              </w:rPr>
              <w:t>Për Rreshter Major të Komandës, duhet të ketë së paku një vit (1) vit përvojë pune paraprakisht si Rreshter Major në nivel regjimenti.</w:t>
            </w:r>
          </w:p>
          <w:p w14:paraId="651D553B" w14:textId="77777777" w:rsidR="002E153A" w:rsidRPr="00EF4E40" w:rsidRDefault="002E153A" w:rsidP="002E153A">
            <w:pPr>
              <w:tabs>
                <w:tab w:val="left" w:pos="270"/>
              </w:tabs>
              <w:ind w:left="720"/>
              <w:jc w:val="both"/>
              <w:rPr>
                <w:noProof w:val="0"/>
                <w:sz w:val="24"/>
                <w:szCs w:val="24"/>
              </w:rPr>
            </w:pPr>
          </w:p>
          <w:p w14:paraId="315B963F" w14:textId="18E55E12" w:rsidR="002E153A" w:rsidRPr="00D87752" w:rsidRDefault="00701F89" w:rsidP="002356FB">
            <w:pPr>
              <w:pStyle w:val="ListParagraph"/>
              <w:numPr>
                <w:ilvl w:val="1"/>
                <w:numId w:val="33"/>
              </w:numPr>
              <w:tabs>
                <w:tab w:val="left" w:pos="270"/>
              </w:tabs>
              <w:jc w:val="both"/>
              <w:rPr>
                <w:b/>
                <w:noProof w:val="0"/>
                <w:sz w:val="24"/>
                <w:szCs w:val="24"/>
              </w:rPr>
            </w:pPr>
            <w:r>
              <w:rPr>
                <w:noProof w:val="0"/>
                <w:sz w:val="24"/>
                <w:szCs w:val="24"/>
              </w:rPr>
              <w:t xml:space="preserve"> </w:t>
            </w:r>
            <w:r w:rsidR="002E153A" w:rsidRPr="00D87752">
              <w:rPr>
                <w:noProof w:val="0"/>
                <w:sz w:val="24"/>
                <w:szCs w:val="24"/>
              </w:rPr>
              <w:t>Gradimi në Rreshter Major i FSK-së:</w:t>
            </w:r>
          </w:p>
          <w:p w14:paraId="219FB240" w14:textId="77777777" w:rsidR="002E153A" w:rsidRPr="00EF4E40" w:rsidRDefault="002E153A" w:rsidP="002E153A">
            <w:pPr>
              <w:pStyle w:val="ListParagraph"/>
              <w:tabs>
                <w:tab w:val="left" w:pos="270"/>
              </w:tabs>
              <w:jc w:val="both"/>
              <w:rPr>
                <w:b/>
                <w:noProof w:val="0"/>
                <w:sz w:val="24"/>
                <w:szCs w:val="24"/>
              </w:rPr>
            </w:pPr>
          </w:p>
          <w:p w14:paraId="5DBC61B6" w14:textId="77777777" w:rsidR="002E153A" w:rsidRPr="006C49D3" w:rsidRDefault="002E153A" w:rsidP="002356FB">
            <w:pPr>
              <w:pStyle w:val="ListParagraph"/>
              <w:numPr>
                <w:ilvl w:val="2"/>
                <w:numId w:val="33"/>
              </w:numPr>
              <w:tabs>
                <w:tab w:val="left" w:pos="270"/>
              </w:tabs>
              <w:ind w:left="788" w:firstLine="0"/>
              <w:jc w:val="both"/>
              <w:rPr>
                <w:b/>
                <w:noProof w:val="0"/>
                <w:sz w:val="24"/>
                <w:szCs w:val="24"/>
              </w:rPr>
            </w:pPr>
            <w:r w:rsidRPr="00EF4E40">
              <w:rPr>
                <w:noProof w:val="0"/>
                <w:sz w:val="24"/>
                <w:szCs w:val="24"/>
              </w:rPr>
              <w:t>Të ketë së paku dy (2) vite përvojë pune paraprakisht si Rreshter Major i Komandës në nivel komande dhe të Shkollës së Nënoficerëve;</w:t>
            </w:r>
          </w:p>
          <w:p w14:paraId="3AE448B6" w14:textId="77777777" w:rsidR="006C49D3" w:rsidRPr="006C49D3" w:rsidRDefault="006C49D3" w:rsidP="00701F89">
            <w:pPr>
              <w:tabs>
                <w:tab w:val="left" w:pos="270"/>
              </w:tabs>
              <w:ind w:left="788"/>
              <w:jc w:val="both"/>
              <w:rPr>
                <w:b/>
                <w:noProof w:val="0"/>
                <w:sz w:val="24"/>
                <w:szCs w:val="24"/>
              </w:rPr>
            </w:pPr>
          </w:p>
          <w:p w14:paraId="1EFD7A68" w14:textId="77777777" w:rsidR="002E153A" w:rsidRPr="006F54C4" w:rsidRDefault="002E153A" w:rsidP="002356FB">
            <w:pPr>
              <w:pStyle w:val="ListParagraph"/>
              <w:numPr>
                <w:ilvl w:val="2"/>
                <w:numId w:val="33"/>
              </w:numPr>
              <w:tabs>
                <w:tab w:val="left" w:pos="270"/>
              </w:tabs>
              <w:ind w:left="788" w:firstLine="0"/>
              <w:jc w:val="both"/>
              <w:rPr>
                <w:b/>
                <w:noProof w:val="0"/>
                <w:sz w:val="24"/>
                <w:szCs w:val="24"/>
              </w:rPr>
            </w:pPr>
            <w:r w:rsidRPr="00EF4E40">
              <w:rPr>
                <w:noProof w:val="0"/>
                <w:sz w:val="24"/>
                <w:szCs w:val="24"/>
              </w:rPr>
              <w:t>Të ketë përfunduar Akademinë e Rreshter Majorëve</w:t>
            </w:r>
            <w:r w:rsidRPr="00EF4E40">
              <w:rPr>
                <w:rFonts w:eastAsia="Calibri"/>
                <w:noProof w:val="0"/>
                <w:sz w:val="24"/>
                <w:szCs w:val="24"/>
              </w:rPr>
              <w:t xml:space="preserve"> ose kurse të  tjera të barasvlershme për gradën përkatëse</w:t>
            </w:r>
            <w:r w:rsidRPr="00EF4E40">
              <w:rPr>
                <w:noProof w:val="0"/>
                <w:sz w:val="24"/>
                <w:szCs w:val="24"/>
              </w:rPr>
              <w:t>;</w:t>
            </w:r>
          </w:p>
          <w:p w14:paraId="4D0CF60B" w14:textId="77777777" w:rsidR="00654DCB" w:rsidRPr="00654DCB" w:rsidRDefault="00654DCB" w:rsidP="00701F89">
            <w:pPr>
              <w:pStyle w:val="ListParagraph"/>
              <w:tabs>
                <w:tab w:val="left" w:pos="270"/>
              </w:tabs>
              <w:ind w:left="788"/>
              <w:jc w:val="both"/>
              <w:rPr>
                <w:b/>
                <w:noProof w:val="0"/>
                <w:sz w:val="24"/>
                <w:szCs w:val="24"/>
              </w:rPr>
            </w:pPr>
          </w:p>
          <w:p w14:paraId="7A79FCF1" w14:textId="7641E271" w:rsidR="00D55902" w:rsidRPr="006C49D3" w:rsidRDefault="006C49D3" w:rsidP="00701F89">
            <w:pPr>
              <w:tabs>
                <w:tab w:val="left" w:pos="270"/>
              </w:tabs>
              <w:ind w:left="788"/>
              <w:jc w:val="both"/>
              <w:rPr>
                <w:noProof w:val="0"/>
                <w:sz w:val="24"/>
                <w:szCs w:val="24"/>
              </w:rPr>
            </w:pPr>
            <w:r>
              <w:rPr>
                <w:noProof w:val="0"/>
                <w:sz w:val="24"/>
                <w:szCs w:val="24"/>
              </w:rPr>
              <w:t>1.</w:t>
            </w:r>
            <w:r w:rsidR="00701F89">
              <w:rPr>
                <w:noProof w:val="0"/>
                <w:sz w:val="24"/>
                <w:szCs w:val="24"/>
              </w:rPr>
              <w:t>8</w:t>
            </w:r>
            <w:r>
              <w:rPr>
                <w:noProof w:val="0"/>
                <w:sz w:val="24"/>
                <w:szCs w:val="24"/>
              </w:rPr>
              <w:t>.</w:t>
            </w:r>
            <w:r w:rsidR="00043CBA">
              <w:rPr>
                <w:noProof w:val="0"/>
                <w:sz w:val="24"/>
                <w:szCs w:val="24"/>
              </w:rPr>
              <w:t>3.</w:t>
            </w:r>
            <w:r>
              <w:rPr>
                <w:noProof w:val="0"/>
                <w:sz w:val="24"/>
                <w:szCs w:val="24"/>
              </w:rPr>
              <w:t xml:space="preserve"> </w:t>
            </w:r>
            <w:r w:rsidR="00045C0C" w:rsidRPr="006C49D3">
              <w:rPr>
                <w:noProof w:val="0"/>
                <w:sz w:val="24"/>
                <w:szCs w:val="24"/>
              </w:rPr>
              <w:t>Q</w:t>
            </w:r>
            <w:r w:rsidR="00861DD7" w:rsidRPr="006C49D3">
              <w:rPr>
                <w:noProof w:val="0"/>
                <w:sz w:val="24"/>
                <w:szCs w:val="24"/>
              </w:rPr>
              <w:t>ë</w:t>
            </w:r>
            <w:r w:rsidR="00045C0C" w:rsidRPr="006C49D3">
              <w:rPr>
                <w:noProof w:val="0"/>
                <w:sz w:val="24"/>
                <w:szCs w:val="24"/>
              </w:rPr>
              <w:t>ndrimi maksimal n</w:t>
            </w:r>
            <w:r w:rsidR="00861DD7" w:rsidRPr="006C49D3">
              <w:rPr>
                <w:noProof w:val="0"/>
                <w:sz w:val="24"/>
                <w:szCs w:val="24"/>
              </w:rPr>
              <w:t>ë</w:t>
            </w:r>
            <w:r w:rsidR="00045C0C" w:rsidRPr="006C49D3">
              <w:rPr>
                <w:noProof w:val="0"/>
                <w:sz w:val="24"/>
                <w:szCs w:val="24"/>
              </w:rPr>
              <w:t xml:space="preserve"> pozit</w:t>
            </w:r>
            <w:r w:rsidR="00861DD7" w:rsidRPr="006C49D3">
              <w:rPr>
                <w:noProof w:val="0"/>
                <w:sz w:val="24"/>
                <w:szCs w:val="24"/>
              </w:rPr>
              <w:t>ë</w:t>
            </w:r>
            <w:r w:rsidR="00654DCB" w:rsidRPr="006C49D3">
              <w:rPr>
                <w:noProof w:val="0"/>
                <w:sz w:val="24"/>
                <w:szCs w:val="24"/>
              </w:rPr>
              <w:t>n</w:t>
            </w:r>
            <w:r w:rsidR="00045C0C" w:rsidRPr="006C49D3">
              <w:rPr>
                <w:noProof w:val="0"/>
                <w:sz w:val="24"/>
                <w:szCs w:val="24"/>
              </w:rPr>
              <w:t xml:space="preserve"> </w:t>
            </w:r>
            <w:r w:rsidR="00654DCB" w:rsidRPr="006C49D3">
              <w:rPr>
                <w:noProof w:val="0"/>
                <w:sz w:val="24"/>
                <w:szCs w:val="24"/>
              </w:rPr>
              <w:t xml:space="preserve">e </w:t>
            </w:r>
            <w:r w:rsidR="00D55902" w:rsidRPr="006C49D3">
              <w:rPr>
                <w:noProof w:val="0"/>
                <w:sz w:val="24"/>
                <w:szCs w:val="24"/>
              </w:rPr>
              <w:t>Rreshter Major</w:t>
            </w:r>
            <w:r w:rsidR="009246C5" w:rsidRPr="006C49D3">
              <w:rPr>
                <w:noProof w:val="0"/>
                <w:sz w:val="24"/>
                <w:szCs w:val="24"/>
              </w:rPr>
              <w:t>i</w:t>
            </w:r>
            <w:r w:rsidR="00045C0C" w:rsidRPr="006C49D3">
              <w:rPr>
                <w:noProof w:val="0"/>
                <w:sz w:val="24"/>
                <w:szCs w:val="24"/>
              </w:rPr>
              <w:t>t</w:t>
            </w:r>
            <w:r w:rsidR="00D55902" w:rsidRPr="006C49D3">
              <w:rPr>
                <w:noProof w:val="0"/>
                <w:sz w:val="24"/>
                <w:szCs w:val="24"/>
              </w:rPr>
              <w:t xml:space="preserve"> </w:t>
            </w:r>
            <w:r w:rsidR="00045C0C" w:rsidRPr="006C49D3">
              <w:rPr>
                <w:noProof w:val="0"/>
                <w:sz w:val="24"/>
                <w:szCs w:val="24"/>
              </w:rPr>
              <w:t>t</w:t>
            </w:r>
            <w:r w:rsidR="00861DD7" w:rsidRPr="006C49D3">
              <w:rPr>
                <w:noProof w:val="0"/>
                <w:sz w:val="24"/>
                <w:szCs w:val="24"/>
              </w:rPr>
              <w:t>ë</w:t>
            </w:r>
            <w:r w:rsidR="00D55902" w:rsidRPr="006C49D3">
              <w:rPr>
                <w:noProof w:val="0"/>
                <w:sz w:val="24"/>
                <w:szCs w:val="24"/>
              </w:rPr>
              <w:t xml:space="preserve"> FSK-s</w:t>
            </w:r>
            <w:r w:rsidR="00CF45C3" w:rsidRPr="006C49D3">
              <w:rPr>
                <w:noProof w:val="0"/>
                <w:sz w:val="24"/>
                <w:szCs w:val="24"/>
              </w:rPr>
              <w:t>ë</w:t>
            </w:r>
            <w:r w:rsidR="00D55902" w:rsidRPr="006C49D3">
              <w:rPr>
                <w:noProof w:val="0"/>
                <w:sz w:val="24"/>
                <w:szCs w:val="24"/>
              </w:rPr>
              <w:t xml:space="preserve"> </w:t>
            </w:r>
            <w:r w:rsidR="00185C92" w:rsidRPr="006C49D3">
              <w:rPr>
                <w:noProof w:val="0"/>
                <w:sz w:val="24"/>
                <w:szCs w:val="24"/>
              </w:rPr>
              <w:t>ë</w:t>
            </w:r>
            <w:r w:rsidR="00654DCB" w:rsidRPr="006C49D3">
              <w:rPr>
                <w:noProof w:val="0"/>
                <w:sz w:val="24"/>
                <w:szCs w:val="24"/>
              </w:rPr>
              <w:t>sht</w:t>
            </w:r>
            <w:r w:rsidR="00185C92" w:rsidRPr="006C49D3">
              <w:rPr>
                <w:noProof w:val="0"/>
                <w:sz w:val="24"/>
                <w:szCs w:val="24"/>
              </w:rPr>
              <w:t>ë</w:t>
            </w:r>
            <w:r w:rsidR="00654DCB" w:rsidRPr="006C49D3">
              <w:rPr>
                <w:noProof w:val="0"/>
                <w:sz w:val="24"/>
                <w:szCs w:val="24"/>
              </w:rPr>
              <w:t xml:space="preserve"> i nj</w:t>
            </w:r>
            <w:r w:rsidR="00185C92" w:rsidRPr="006C49D3">
              <w:rPr>
                <w:noProof w:val="0"/>
                <w:sz w:val="24"/>
                <w:szCs w:val="24"/>
              </w:rPr>
              <w:t>ë</w:t>
            </w:r>
            <w:r w:rsidR="00654DCB" w:rsidRPr="006C49D3">
              <w:rPr>
                <w:noProof w:val="0"/>
                <w:sz w:val="24"/>
                <w:szCs w:val="24"/>
              </w:rPr>
              <w:t>jt</w:t>
            </w:r>
            <w:r w:rsidR="00185C92" w:rsidRPr="006C49D3">
              <w:rPr>
                <w:noProof w:val="0"/>
                <w:sz w:val="24"/>
                <w:szCs w:val="24"/>
              </w:rPr>
              <w:t>ë</w:t>
            </w:r>
            <w:r w:rsidR="00654DCB" w:rsidRPr="006C49D3">
              <w:rPr>
                <w:noProof w:val="0"/>
                <w:sz w:val="24"/>
                <w:szCs w:val="24"/>
              </w:rPr>
              <w:t xml:space="preserve"> me mandatin e Komandatit t</w:t>
            </w:r>
            <w:r w:rsidR="00185C92" w:rsidRPr="006C49D3">
              <w:rPr>
                <w:noProof w:val="0"/>
                <w:sz w:val="24"/>
                <w:szCs w:val="24"/>
              </w:rPr>
              <w:t>ë</w:t>
            </w:r>
            <w:r w:rsidR="00654DCB" w:rsidRPr="006C49D3">
              <w:rPr>
                <w:noProof w:val="0"/>
                <w:sz w:val="24"/>
                <w:szCs w:val="24"/>
              </w:rPr>
              <w:t xml:space="preserve"> FSK-s</w:t>
            </w:r>
            <w:r w:rsidR="00185C92" w:rsidRPr="006C49D3">
              <w:rPr>
                <w:noProof w:val="0"/>
                <w:sz w:val="24"/>
                <w:szCs w:val="24"/>
              </w:rPr>
              <w:t>ë</w:t>
            </w:r>
            <w:r>
              <w:rPr>
                <w:noProof w:val="0"/>
                <w:sz w:val="24"/>
                <w:szCs w:val="24"/>
              </w:rPr>
              <w:t>.</w:t>
            </w:r>
          </w:p>
          <w:p w14:paraId="7D4DA1D9" w14:textId="77777777" w:rsidR="002E153A" w:rsidRDefault="002E153A" w:rsidP="006F54C4">
            <w:pPr>
              <w:tabs>
                <w:tab w:val="left" w:pos="270"/>
              </w:tabs>
              <w:jc w:val="both"/>
              <w:rPr>
                <w:b/>
                <w:noProof w:val="0"/>
                <w:sz w:val="24"/>
                <w:szCs w:val="24"/>
              </w:rPr>
            </w:pPr>
          </w:p>
          <w:p w14:paraId="446FAE75" w14:textId="77777777" w:rsidR="00043CBA" w:rsidRPr="006F54C4" w:rsidRDefault="00043CBA" w:rsidP="006F54C4">
            <w:pPr>
              <w:tabs>
                <w:tab w:val="left" w:pos="270"/>
              </w:tabs>
              <w:jc w:val="both"/>
              <w:rPr>
                <w:b/>
                <w:noProof w:val="0"/>
                <w:sz w:val="24"/>
                <w:szCs w:val="24"/>
              </w:rPr>
            </w:pPr>
          </w:p>
          <w:p w14:paraId="2646F945" w14:textId="58BE84EE" w:rsidR="002E153A" w:rsidRPr="006F54C4" w:rsidRDefault="006C49D3" w:rsidP="006C49D3">
            <w:pPr>
              <w:tabs>
                <w:tab w:val="left" w:pos="450"/>
              </w:tabs>
              <w:jc w:val="both"/>
              <w:rPr>
                <w:noProof w:val="0"/>
                <w:sz w:val="24"/>
                <w:szCs w:val="24"/>
              </w:rPr>
            </w:pPr>
            <w:r>
              <w:rPr>
                <w:noProof w:val="0"/>
                <w:sz w:val="24"/>
                <w:szCs w:val="24"/>
              </w:rPr>
              <w:t xml:space="preserve">2. </w:t>
            </w:r>
            <w:r w:rsidR="002E153A" w:rsidRPr="006F54C4">
              <w:rPr>
                <w:noProof w:val="0"/>
                <w:sz w:val="24"/>
                <w:szCs w:val="24"/>
              </w:rPr>
              <w:t>Kriteret e veçanta janë të domosdoshme për gradim në gradën më të lartë</w:t>
            </w:r>
            <w:r w:rsidR="002E153A" w:rsidRPr="00E66FDD">
              <w:rPr>
                <w:noProof w:val="0"/>
                <w:sz w:val="24"/>
                <w:szCs w:val="24"/>
              </w:rPr>
              <w:t xml:space="preserve">, përveç nëse përjashtohen me nenin </w:t>
            </w:r>
            <w:r w:rsidR="00E66FDD" w:rsidRPr="00E66FDD">
              <w:rPr>
                <w:noProof w:val="0"/>
                <w:sz w:val="24"/>
                <w:szCs w:val="24"/>
              </w:rPr>
              <w:t>23 t</w:t>
            </w:r>
            <w:r w:rsidR="002E153A" w:rsidRPr="00E66FDD">
              <w:rPr>
                <w:noProof w:val="0"/>
                <w:sz w:val="24"/>
                <w:szCs w:val="24"/>
              </w:rPr>
              <w:t>ë kësaj rregulloreje.</w:t>
            </w:r>
          </w:p>
          <w:p w14:paraId="3566D5AC" w14:textId="77777777" w:rsidR="00202BDF" w:rsidRPr="004460D9" w:rsidRDefault="00202BDF" w:rsidP="004B42D4">
            <w:pPr>
              <w:rPr>
                <w:b/>
                <w:noProof w:val="0"/>
                <w:sz w:val="24"/>
                <w:szCs w:val="24"/>
              </w:rPr>
            </w:pPr>
          </w:p>
          <w:p w14:paraId="0ED4C948" w14:textId="326BFFB4" w:rsidR="002E153A" w:rsidRPr="004460D9" w:rsidRDefault="00434FDF" w:rsidP="002E153A">
            <w:pPr>
              <w:jc w:val="center"/>
              <w:rPr>
                <w:b/>
                <w:noProof w:val="0"/>
                <w:sz w:val="24"/>
                <w:szCs w:val="24"/>
              </w:rPr>
            </w:pPr>
            <w:r>
              <w:rPr>
                <w:b/>
                <w:noProof w:val="0"/>
                <w:sz w:val="24"/>
                <w:szCs w:val="24"/>
              </w:rPr>
              <w:t>Neni 14</w:t>
            </w:r>
          </w:p>
          <w:p w14:paraId="143A8E07" w14:textId="08726769" w:rsidR="002E153A" w:rsidRPr="004460D9" w:rsidRDefault="002E153A" w:rsidP="002E153A">
            <w:pPr>
              <w:jc w:val="center"/>
              <w:rPr>
                <w:b/>
                <w:noProof w:val="0"/>
                <w:sz w:val="24"/>
                <w:szCs w:val="24"/>
              </w:rPr>
            </w:pPr>
            <w:r w:rsidRPr="004460D9">
              <w:rPr>
                <w:b/>
                <w:noProof w:val="0"/>
                <w:sz w:val="24"/>
                <w:szCs w:val="24"/>
              </w:rPr>
              <w:t xml:space="preserve">Aftësitë </w:t>
            </w:r>
            <w:r w:rsidR="004B78E4">
              <w:rPr>
                <w:b/>
                <w:noProof w:val="0"/>
                <w:sz w:val="24"/>
                <w:szCs w:val="24"/>
              </w:rPr>
              <w:t>/</w:t>
            </w:r>
            <w:r w:rsidRPr="004460D9">
              <w:rPr>
                <w:b/>
                <w:noProof w:val="0"/>
                <w:sz w:val="24"/>
                <w:szCs w:val="24"/>
              </w:rPr>
              <w:t xml:space="preserve"> Meritat</w:t>
            </w:r>
          </w:p>
          <w:p w14:paraId="256755DF" w14:textId="77777777" w:rsidR="002E153A" w:rsidRPr="004460D9" w:rsidRDefault="002E153A" w:rsidP="002E153A">
            <w:pPr>
              <w:jc w:val="both"/>
              <w:rPr>
                <w:b/>
                <w:noProof w:val="0"/>
                <w:sz w:val="24"/>
                <w:szCs w:val="24"/>
              </w:rPr>
            </w:pPr>
          </w:p>
          <w:p w14:paraId="08560FC0" w14:textId="315AA471" w:rsidR="002E153A" w:rsidRPr="004460D9" w:rsidRDefault="002E153A" w:rsidP="002356FB">
            <w:pPr>
              <w:pStyle w:val="ListParagraph"/>
              <w:numPr>
                <w:ilvl w:val="0"/>
                <w:numId w:val="20"/>
              </w:numPr>
              <w:tabs>
                <w:tab w:val="left" w:pos="450"/>
              </w:tabs>
              <w:ind w:left="0" w:firstLine="0"/>
              <w:jc w:val="both"/>
              <w:rPr>
                <w:noProof w:val="0"/>
                <w:sz w:val="24"/>
                <w:szCs w:val="24"/>
              </w:rPr>
            </w:pPr>
            <w:r w:rsidRPr="004460D9">
              <w:rPr>
                <w:noProof w:val="0"/>
                <w:sz w:val="24"/>
                <w:szCs w:val="24"/>
              </w:rPr>
              <w:t xml:space="preserve">Procesi i gradimit të oficerëve </w:t>
            </w:r>
            <w:r w:rsidR="002B5ACC" w:rsidRPr="004460D9">
              <w:rPr>
                <w:noProof w:val="0"/>
                <w:sz w:val="24"/>
                <w:szCs w:val="24"/>
              </w:rPr>
              <w:t xml:space="preserve">dhe nënoficerëve </w:t>
            </w:r>
            <w:r w:rsidRPr="004460D9">
              <w:rPr>
                <w:noProof w:val="0"/>
                <w:sz w:val="24"/>
                <w:szCs w:val="24"/>
              </w:rPr>
              <w:t xml:space="preserve">në FSK, përveç kritereve të përgjithshme dhe kritereve të veçanta merr për </w:t>
            </w:r>
            <w:r w:rsidRPr="004460D9">
              <w:rPr>
                <w:noProof w:val="0"/>
                <w:sz w:val="24"/>
                <w:szCs w:val="24"/>
              </w:rPr>
              <w:lastRenderedPageBreak/>
              <w:t>bazë edhe aftësitë / meritat e pjesëtarëve (Shih Shtojca 4 dhe Shtojca 5).</w:t>
            </w:r>
          </w:p>
          <w:p w14:paraId="68A6F404" w14:textId="77777777" w:rsidR="002E153A" w:rsidRPr="004460D9" w:rsidRDefault="002E153A" w:rsidP="002E153A">
            <w:pPr>
              <w:pStyle w:val="ListParagraph"/>
              <w:tabs>
                <w:tab w:val="left" w:pos="450"/>
              </w:tabs>
              <w:ind w:left="0"/>
              <w:jc w:val="both"/>
              <w:rPr>
                <w:noProof w:val="0"/>
                <w:sz w:val="24"/>
                <w:szCs w:val="24"/>
              </w:rPr>
            </w:pPr>
          </w:p>
          <w:p w14:paraId="4AFAA086" w14:textId="77777777" w:rsidR="00045C0C" w:rsidRPr="006F54C4" w:rsidRDefault="002E153A" w:rsidP="002356FB">
            <w:pPr>
              <w:pStyle w:val="ListParagraph"/>
              <w:numPr>
                <w:ilvl w:val="0"/>
                <w:numId w:val="20"/>
              </w:numPr>
              <w:tabs>
                <w:tab w:val="left" w:pos="450"/>
              </w:tabs>
              <w:ind w:left="0" w:firstLine="0"/>
              <w:jc w:val="both"/>
              <w:rPr>
                <w:noProof w:val="0"/>
                <w:sz w:val="24"/>
                <w:szCs w:val="24"/>
              </w:rPr>
            </w:pPr>
            <w:r w:rsidRPr="006F54C4">
              <w:rPr>
                <w:noProof w:val="0"/>
                <w:sz w:val="24"/>
                <w:szCs w:val="24"/>
              </w:rPr>
              <w:t xml:space="preserve">Aftësitë / meritat </w:t>
            </w:r>
            <w:r w:rsidRPr="006F54C4">
              <w:rPr>
                <w:rFonts w:eastAsia="Calibri"/>
                <w:noProof w:val="0"/>
                <w:sz w:val="24"/>
                <w:szCs w:val="24"/>
              </w:rPr>
              <w:t>vlerësohen me pikë dhe pjesëtarët me numrin më të madh të pikëve do të jenë prioritet për gradim</w:t>
            </w:r>
            <w:r w:rsidR="002B5ACC" w:rsidRPr="006F54C4">
              <w:rPr>
                <w:rFonts w:eastAsia="Calibri"/>
                <w:noProof w:val="0"/>
                <w:sz w:val="24"/>
                <w:szCs w:val="24"/>
              </w:rPr>
              <w:t>.</w:t>
            </w:r>
          </w:p>
          <w:p w14:paraId="1E646C3C" w14:textId="77777777" w:rsidR="00045C0C" w:rsidRDefault="00045C0C" w:rsidP="00045C0C">
            <w:pPr>
              <w:pStyle w:val="ListParagraph"/>
            </w:pPr>
          </w:p>
          <w:p w14:paraId="64317EAC" w14:textId="77777777" w:rsidR="00043CBA" w:rsidRPr="00654DCB" w:rsidRDefault="00043CBA" w:rsidP="00045C0C">
            <w:pPr>
              <w:pStyle w:val="ListParagraph"/>
            </w:pPr>
          </w:p>
          <w:p w14:paraId="67EC314A" w14:textId="29CA32F7" w:rsidR="002E153A" w:rsidRPr="00202BDF" w:rsidRDefault="002B5ACC" w:rsidP="002356FB">
            <w:pPr>
              <w:pStyle w:val="ListParagraph"/>
              <w:numPr>
                <w:ilvl w:val="0"/>
                <w:numId w:val="20"/>
              </w:numPr>
              <w:tabs>
                <w:tab w:val="left" w:pos="450"/>
              </w:tabs>
              <w:ind w:left="0" w:firstLine="0"/>
              <w:jc w:val="both"/>
              <w:rPr>
                <w:noProof w:val="0"/>
                <w:sz w:val="24"/>
                <w:szCs w:val="24"/>
              </w:rPr>
            </w:pPr>
            <w:r w:rsidRPr="006F54C4">
              <w:rPr>
                <w:rFonts w:eastAsia="Calibri"/>
                <w:noProof w:val="0"/>
                <w:sz w:val="24"/>
                <w:szCs w:val="24"/>
              </w:rPr>
              <w:t xml:space="preserve">Meritat do të merren në konsideratë, vetëm në kushte të barabarta, pas </w:t>
            </w:r>
            <w:r w:rsidR="00045C0C" w:rsidRPr="006F54C4">
              <w:rPr>
                <w:rFonts w:eastAsia="Calibri"/>
                <w:noProof w:val="0"/>
                <w:sz w:val="24"/>
                <w:szCs w:val="24"/>
              </w:rPr>
              <w:t>plot</w:t>
            </w:r>
            <w:r w:rsidR="00861DD7" w:rsidRPr="006F54C4">
              <w:rPr>
                <w:rFonts w:eastAsia="Calibri"/>
                <w:noProof w:val="0"/>
                <w:sz w:val="24"/>
                <w:szCs w:val="24"/>
              </w:rPr>
              <w:t>ë</w:t>
            </w:r>
            <w:r w:rsidR="00045C0C" w:rsidRPr="006F54C4">
              <w:rPr>
                <w:rFonts w:eastAsia="Calibri"/>
                <w:noProof w:val="0"/>
                <w:sz w:val="24"/>
                <w:szCs w:val="24"/>
              </w:rPr>
              <w:t>simit t</w:t>
            </w:r>
            <w:r w:rsidR="00861DD7" w:rsidRPr="006F54C4">
              <w:rPr>
                <w:rFonts w:eastAsia="Calibri"/>
                <w:noProof w:val="0"/>
                <w:sz w:val="24"/>
                <w:szCs w:val="24"/>
              </w:rPr>
              <w:t>ë</w:t>
            </w:r>
            <w:r w:rsidR="00045C0C" w:rsidRPr="006F54C4">
              <w:rPr>
                <w:rFonts w:eastAsia="Calibri"/>
                <w:noProof w:val="0"/>
                <w:sz w:val="24"/>
                <w:szCs w:val="24"/>
              </w:rPr>
              <w:t xml:space="preserve"> </w:t>
            </w:r>
            <w:r w:rsidRPr="006F54C4">
              <w:rPr>
                <w:rFonts w:eastAsia="Calibri"/>
                <w:noProof w:val="0"/>
                <w:sz w:val="24"/>
                <w:szCs w:val="24"/>
              </w:rPr>
              <w:t xml:space="preserve">kritereve të </w:t>
            </w:r>
            <w:r w:rsidR="00045C0C" w:rsidRPr="006F54C4">
              <w:rPr>
                <w:rFonts w:eastAsia="Calibri"/>
                <w:noProof w:val="0"/>
                <w:sz w:val="24"/>
                <w:szCs w:val="24"/>
              </w:rPr>
              <w:t>përgjithshme dhe të veçanta, brenda p</w:t>
            </w:r>
            <w:r w:rsidR="00861DD7" w:rsidRPr="006F54C4">
              <w:rPr>
                <w:rFonts w:eastAsia="Calibri"/>
                <w:noProof w:val="0"/>
                <w:sz w:val="24"/>
                <w:szCs w:val="24"/>
              </w:rPr>
              <w:t>ë</w:t>
            </w:r>
            <w:r w:rsidR="00045C0C" w:rsidRPr="006F54C4">
              <w:rPr>
                <w:rFonts w:eastAsia="Calibri"/>
                <w:noProof w:val="0"/>
                <w:sz w:val="24"/>
                <w:szCs w:val="24"/>
              </w:rPr>
              <w:t>rbrenda fushave, detyrave dhe pozitave p</w:t>
            </w:r>
            <w:r w:rsidR="00861DD7" w:rsidRPr="006F54C4">
              <w:rPr>
                <w:rFonts w:eastAsia="Calibri"/>
                <w:noProof w:val="0"/>
                <w:sz w:val="24"/>
                <w:szCs w:val="24"/>
              </w:rPr>
              <w:t>ë</w:t>
            </w:r>
            <w:r w:rsidR="00045C0C" w:rsidRPr="006F54C4">
              <w:rPr>
                <w:rFonts w:eastAsia="Calibri"/>
                <w:noProof w:val="0"/>
                <w:sz w:val="24"/>
                <w:szCs w:val="24"/>
              </w:rPr>
              <w:t>rkat</w:t>
            </w:r>
            <w:r w:rsidR="00861DD7" w:rsidRPr="006F54C4">
              <w:rPr>
                <w:rFonts w:eastAsia="Calibri"/>
                <w:noProof w:val="0"/>
                <w:sz w:val="24"/>
                <w:szCs w:val="24"/>
              </w:rPr>
              <w:t>ë</w:t>
            </w:r>
            <w:r w:rsidR="00045C0C" w:rsidRPr="006F54C4">
              <w:rPr>
                <w:rFonts w:eastAsia="Calibri"/>
                <w:noProof w:val="0"/>
                <w:sz w:val="24"/>
                <w:szCs w:val="24"/>
              </w:rPr>
              <w:t>se, por jo domosdo, pjes</w:t>
            </w:r>
            <w:r w:rsidR="00861DD7" w:rsidRPr="006F54C4">
              <w:rPr>
                <w:rFonts w:eastAsia="Calibri"/>
                <w:noProof w:val="0"/>
                <w:sz w:val="24"/>
                <w:szCs w:val="24"/>
              </w:rPr>
              <w:t>ë</w:t>
            </w:r>
            <w:r w:rsidR="00045C0C" w:rsidRPr="006F54C4">
              <w:rPr>
                <w:rFonts w:eastAsia="Calibri"/>
                <w:noProof w:val="0"/>
                <w:sz w:val="24"/>
                <w:szCs w:val="24"/>
              </w:rPr>
              <w:t>tar</w:t>
            </w:r>
            <w:r w:rsidR="00861DD7" w:rsidRPr="006F54C4">
              <w:rPr>
                <w:rFonts w:eastAsia="Calibri"/>
                <w:noProof w:val="0"/>
                <w:sz w:val="24"/>
                <w:szCs w:val="24"/>
              </w:rPr>
              <w:t>ë</w:t>
            </w:r>
            <w:r w:rsidR="00045C0C" w:rsidRPr="006F54C4">
              <w:rPr>
                <w:rFonts w:eastAsia="Calibri"/>
                <w:noProof w:val="0"/>
                <w:sz w:val="24"/>
                <w:szCs w:val="24"/>
              </w:rPr>
              <w:t>t me numrin m</w:t>
            </w:r>
            <w:r w:rsidR="00861DD7" w:rsidRPr="006F54C4">
              <w:rPr>
                <w:rFonts w:eastAsia="Calibri"/>
                <w:noProof w:val="0"/>
                <w:sz w:val="24"/>
                <w:szCs w:val="24"/>
              </w:rPr>
              <w:t>ë</w:t>
            </w:r>
            <w:r w:rsidR="00045C0C" w:rsidRPr="006F54C4">
              <w:rPr>
                <w:rFonts w:eastAsia="Calibri"/>
                <w:noProof w:val="0"/>
                <w:sz w:val="24"/>
                <w:szCs w:val="24"/>
              </w:rPr>
              <w:t xml:space="preserve"> t</w:t>
            </w:r>
            <w:r w:rsidR="00861DD7" w:rsidRPr="006F54C4">
              <w:rPr>
                <w:rFonts w:eastAsia="Calibri"/>
                <w:noProof w:val="0"/>
                <w:sz w:val="24"/>
                <w:szCs w:val="24"/>
              </w:rPr>
              <w:t>ë</w:t>
            </w:r>
            <w:r w:rsidR="00045C0C" w:rsidRPr="006F54C4">
              <w:rPr>
                <w:rFonts w:eastAsia="Calibri"/>
                <w:noProof w:val="0"/>
                <w:sz w:val="24"/>
                <w:szCs w:val="24"/>
              </w:rPr>
              <w:t xml:space="preserve"> madh t</w:t>
            </w:r>
            <w:r w:rsidR="00861DD7" w:rsidRPr="006F54C4">
              <w:rPr>
                <w:rFonts w:eastAsia="Calibri"/>
                <w:noProof w:val="0"/>
                <w:sz w:val="24"/>
                <w:szCs w:val="24"/>
              </w:rPr>
              <w:t>ë</w:t>
            </w:r>
            <w:r w:rsidR="00045C0C" w:rsidRPr="006F54C4">
              <w:rPr>
                <w:rFonts w:eastAsia="Calibri"/>
                <w:noProof w:val="0"/>
                <w:sz w:val="24"/>
                <w:szCs w:val="24"/>
              </w:rPr>
              <w:t xml:space="preserve"> pik</w:t>
            </w:r>
            <w:r w:rsidR="00861DD7" w:rsidRPr="006F54C4">
              <w:rPr>
                <w:rFonts w:eastAsia="Calibri"/>
                <w:noProof w:val="0"/>
                <w:sz w:val="24"/>
                <w:szCs w:val="24"/>
              </w:rPr>
              <w:t>ë</w:t>
            </w:r>
            <w:r w:rsidR="00045C0C" w:rsidRPr="006F54C4">
              <w:rPr>
                <w:rFonts w:eastAsia="Calibri"/>
                <w:noProof w:val="0"/>
                <w:sz w:val="24"/>
                <w:szCs w:val="24"/>
              </w:rPr>
              <w:t>ve mund t</w:t>
            </w:r>
            <w:r w:rsidR="00861DD7" w:rsidRPr="006F54C4">
              <w:rPr>
                <w:rFonts w:eastAsia="Calibri"/>
                <w:noProof w:val="0"/>
                <w:sz w:val="24"/>
                <w:szCs w:val="24"/>
              </w:rPr>
              <w:t>ë</w:t>
            </w:r>
            <w:r w:rsidR="00045C0C" w:rsidRPr="006F54C4">
              <w:rPr>
                <w:rFonts w:eastAsia="Calibri"/>
                <w:noProof w:val="0"/>
                <w:sz w:val="24"/>
                <w:szCs w:val="24"/>
              </w:rPr>
              <w:t xml:space="preserve"> </w:t>
            </w:r>
            <w:r w:rsidR="00045C0C" w:rsidRPr="00202BDF">
              <w:rPr>
                <w:rFonts w:eastAsia="Calibri"/>
                <w:noProof w:val="0"/>
                <w:sz w:val="24"/>
                <w:szCs w:val="24"/>
              </w:rPr>
              <w:t>gradohen</w:t>
            </w:r>
            <w:r w:rsidR="001C6DBC">
              <w:rPr>
                <w:rFonts w:eastAsia="Calibri"/>
                <w:noProof w:val="0"/>
                <w:sz w:val="24"/>
                <w:szCs w:val="24"/>
              </w:rPr>
              <w:t xml:space="preserve"> me kusht që</w:t>
            </w:r>
            <w:r w:rsidR="001E1E7D" w:rsidRPr="001E1E7D">
              <w:rPr>
                <w:rFonts w:eastAsia="Calibri"/>
                <w:noProof w:val="0"/>
                <w:sz w:val="24"/>
                <w:szCs w:val="24"/>
              </w:rPr>
              <w:t xml:space="preserve"> ato pik</w:t>
            </w:r>
            <w:r w:rsidR="00185C92">
              <w:rPr>
                <w:rFonts w:eastAsia="Calibri"/>
                <w:noProof w:val="0"/>
                <w:sz w:val="24"/>
                <w:szCs w:val="24"/>
              </w:rPr>
              <w:t>ë</w:t>
            </w:r>
            <w:r w:rsidR="001E1E7D" w:rsidRPr="001E1E7D">
              <w:rPr>
                <w:rFonts w:eastAsia="Calibri"/>
                <w:noProof w:val="0"/>
                <w:sz w:val="24"/>
                <w:szCs w:val="24"/>
              </w:rPr>
              <w:t xml:space="preserve"> nuk janë relevante p</w:t>
            </w:r>
            <w:r w:rsidR="00185C92">
              <w:rPr>
                <w:rFonts w:eastAsia="Calibri"/>
                <w:noProof w:val="0"/>
                <w:sz w:val="24"/>
                <w:szCs w:val="24"/>
              </w:rPr>
              <w:t>ë</w:t>
            </w:r>
            <w:r w:rsidR="001E1E7D" w:rsidRPr="001E1E7D">
              <w:rPr>
                <w:rFonts w:eastAsia="Calibri"/>
                <w:noProof w:val="0"/>
                <w:sz w:val="24"/>
                <w:szCs w:val="24"/>
              </w:rPr>
              <w:t>r pozitën e caktuar</w:t>
            </w:r>
            <w:r w:rsidR="001E1E7D">
              <w:rPr>
                <w:rFonts w:eastAsia="Calibri"/>
                <w:noProof w:val="0"/>
                <w:sz w:val="24"/>
                <w:szCs w:val="24"/>
              </w:rPr>
              <w:t>.</w:t>
            </w:r>
            <w:r w:rsidR="002E153A" w:rsidRPr="00202BDF">
              <w:rPr>
                <w:rFonts w:eastAsia="Calibri"/>
                <w:noProof w:val="0"/>
                <w:sz w:val="24"/>
                <w:szCs w:val="24"/>
              </w:rPr>
              <w:t>.</w:t>
            </w:r>
          </w:p>
          <w:p w14:paraId="785299A6" w14:textId="77777777" w:rsidR="00202BDF" w:rsidRPr="004460D9" w:rsidRDefault="00202BDF" w:rsidP="002E153A">
            <w:pPr>
              <w:pStyle w:val="ListParagraph"/>
              <w:tabs>
                <w:tab w:val="left" w:pos="450"/>
              </w:tabs>
              <w:ind w:left="0"/>
              <w:jc w:val="both"/>
              <w:rPr>
                <w:noProof w:val="0"/>
                <w:sz w:val="24"/>
                <w:szCs w:val="24"/>
              </w:rPr>
            </w:pPr>
          </w:p>
          <w:p w14:paraId="769F4A1F" w14:textId="25D2CDC5" w:rsidR="002E153A" w:rsidRPr="004460D9" w:rsidRDefault="00434FDF" w:rsidP="002E153A">
            <w:pPr>
              <w:jc w:val="center"/>
              <w:rPr>
                <w:b/>
                <w:noProof w:val="0"/>
                <w:sz w:val="24"/>
                <w:szCs w:val="24"/>
              </w:rPr>
            </w:pPr>
            <w:r>
              <w:rPr>
                <w:b/>
                <w:noProof w:val="0"/>
                <w:sz w:val="24"/>
                <w:szCs w:val="24"/>
              </w:rPr>
              <w:t>Neni 15</w:t>
            </w:r>
          </w:p>
          <w:p w14:paraId="37C98E96" w14:textId="344611BB" w:rsidR="002E153A" w:rsidRPr="004460D9" w:rsidRDefault="002E153A" w:rsidP="002E153A">
            <w:pPr>
              <w:jc w:val="center"/>
              <w:rPr>
                <w:b/>
                <w:noProof w:val="0"/>
                <w:sz w:val="24"/>
                <w:szCs w:val="24"/>
              </w:rPr>
            </w:pPr>
            <w:r w:rsidRPr="004460D9">
              <w:rPr>
                <w:b/>
                <w:noProof w:val="0"/>
                <w:sz w:val="24"/>
                <w:szCs w:val="24"/>
              </w:rPr>
              <w:t>Gradimi i nënoficerëve në</w:t>
            </w:r>
            <w:r w:rsidR="00DA5560">
              <w:rPr>
                <w:b/>
                <w:noProof w:val="0"/>
                <w:sz w:val="24"/>
                <w:szCs w:val="24"/>
              </w:rPr>
              <w:t xml:space="preserve"> </w:t>
            </w:r>
            <w:r w:rsidRPr="004460D9">
              <w:rPr>
                <w:b/>
                <w:noProof w:val="0"/>
                <w:sz w:val="24"/>
                <w:szCs w:val="24"/>
              </w:rPr>
              <w:t>gradën e parë të oficerit,</w:t>
            </w:r>
            <w:r w:rsidR="00DA5560">
              <w:rPr>
                <w:b/>
                <w:noProof w:val="0"/>
                <w:sz w:val="24"/>
                <w:szCs w:val="24"/>
              </w:rPr>
              <w:t xml:space="preserve"> </w:t>
            </w:r>
            <w:r w:rsidRPr="004460D9">
              <w:rPr>
                <w:b/>
                <w:noProof w:val="0"/>
                <w:sz w:val="24"/>
                <w:szCs w:val="24"/>
              </w:rPr>
              <w:t>Nëntoger (OF1*)</w:t>
            </w:r>
          </w:p>
          <w:p w14:paraId="4A6FE7EF" w14:textId="77777777" w:rsidR="002E153A" w:rsidRDefault="002E153A" w:rsidP="0079609F">
            <w:pPr>
              <w:pStyle w:val="NoSpacing"/>
            </w:pPr>
          </w:p>
          <w:p w14:paraId="22088C11" w14:textId="77777777" w:rsidR="0079609F" w:rsidRPr="004460D9" w:rsidRDefault="0079609F" w:rsidP="0079609F">
            <w:pPr>
              <w:pStyle w:val="NoSpacing"/>
            </w:pPr>
          </w:p>
          <w:p w14:paraId="422194B0" w14:textId="6DEFEFC1" w:rsidR="002E153A" w:rsidRPr="004460D9" w:rsidRDefault="002E153A" w:rsidP="002356FB">
            <w:pPr>
              <w:pStyle w:val="BodyText"/>
              <w:numPr>
                <w:ilvl w:val="0"/>
                <w:numId w:val="21"/>
              </w:numPr>
              <w:tabs>
                <w:tab w:val="left" w:pos="270"/>
              </w:tabs>
              <w:ind w:left="0" w:firstLine="0"/>
              <w:rPr>
                <w:noProof w:val="0"/>
              </w:rPr>
            </w:pPr>
            <w:r w:rsidRPr="004460D9">
              <w:rPr>
                <w:noProof w:val="0"/>
              </w:rPr>
              <w:t>Gradimi i Nënoficerit në gradën e parë të oficerit, Nëntoger (</w:t>
            </w:r>
            <w:r w:rsidR="002B5ACC">
              <w:rPr>
                <w:noProof w:val="0"/>
              </w:rPr>
              <w:t>OF1*), bëhet në rastet kur FSK</w:t>
            </w:r>
            <w:r w:rsidRPr="004460D9">
              <w:rPr>
                <w:noProof w:val="0"/>
              </w:rPr>
              <w:t xml:space="preserve"> ka mungesë të oficerëve të ri</w:t>
            </w:r>
            <w:r w:rsidR="008E2674" w:rsidRPr="004460D9">
              <w:rPr>
                <w:noProof w:val="0"/>
              </w:rPr>
              <w:t>nj</w:t>
            </w:r>
            <w:r w:rsidRPr="004460D9">
              <w:rPr>
                <w:noProof w:val="0"/>
              </w:rPr>
              <w:t xml:space="preserve">ë dhe nevojave për plotësimin e pozitave të veçanta dhe kyçe në </w:t>
            </w:r>
            <w:r w:rsidR="001E1E7D" w:rsidRPr="004460D9">
              <w:rPr>
                <w:noProof w:val="0"/>
              </w:rPr>
              <w:t>F</w:t>
            </w:r>
            <w:r w:rsidR="001E1E7D">
              <w:rPr>
                <w:noProof w:val="0"/>
              </w:rPr>
              <w:t>SK</w:t>
            </w:r>
            <w:r w:rsidRPr="004460D9">
              <w:rPr>
                <w:noProof w:val="0"/>
              </w:rPr>
              <w:t>.</w:t>
            </w:r>
          </w:p>
          <w:p w14:paraId="1D520E1D" w14:textId="77777777" w:rsidR="002E153A" w:rsidRDefault="002E153A" w:rsidP="002E153A">
            <w:pPr>
              <w:pStyle w:val="BodyText"/>
              <w:tabs>
                <w:tab w:val="left" w:pos="270"/>
              </w:tabs>
              <w:rPr>
                <w:noProof w:val="0"/>
              </w:rPr>
            </w:pPr>
          </w:p>
          <w:p w14:paraId="74F3BEEA" w14:textId="77777777" w:rsidR="00434FDF" w:rsidRPr="004460D9" w:rsidRDefault="00434FDF" w:rsidP="002E153A">
            <w:pPr>
              <w:pStyle w:val="BodyText"/>
              <w:tabs>
                <w:tab w:val="left" w:pos="270"/>
              </w:tabs>
              <w:rPr>
                <w:noProof w:val="0"/>
              </w:rPr>
            </w:pPr>
          </w:p>
          <w:p w14:paraId="6FF430C5" w14:textId="1EDDFD3F" w:rsidR="002E153A" w:rsidRPr="006F54C4" w:rsidRDefault="00A05A8E" w:rsidP="002356FB">
            <w:pPr>
              <w:pStyle w:val="BodyText"/>
              <w:numPr>
                <w:ilvl w:val="0"/>
                <w:numId w:val="21"/>
              </w:numPr>
              <w:tabs>
                <w:tab w:val="left" w:pos="270"/>
              </w:tabs>
              <w:ind w:left="0" w:firstLine="0"/>
              <w:rPr>
                <w:noProof w:val="0"/>
              </w:rPr>
            </w:pPr>
            <w:r>
              <w:rPr>
                <w:noProof w:val="0"/>
              </w:rPr>
              <w:t>Sipas k</w:t>
            </w:r>
            <w:r w:rsidR="00185C92">
              <w:rPr>
                <w:noProof w:val="0"/>
              </w:rPr>
              <w:t>ë</w:t>
            </w:r>
            <w:r>
              <w:rPr>
                <w:noProof w:val="0"/>
              </w:rPr>
              <w:t>rkes</w:t>
            </w:r>
            <w:r w:rsidR="00185C92">
              <w:rPr>
                <w:noProof w:val="0"/>
              </w:rPr>
              <w:t>ë</w:t>
            </w:r>
            <w:r>
              <w:rPr>
                <w:noProof w:val="0"/>
              </w:rPr>
              <w:t xml:space="preserve">s </w:t>
            </w:r>
            <w:r w:rsidR="00F2245E">
              <w:rPr>
                <w:noProof w:val="0"/>
              </w:rPr>
              <w:t>s</w:t>
            </w:r>
            <w:r w:rsidR="00185C92">
              <w:rPr>
                <w:noProof w:val="0"/>
              </w:rPr>
              <w:t>ë</w:t>
            </w:r>
            <w:r w:rsidR="00F2245E">
              <w:rPr>
                <w:noProof w:val="0"/>
              </w:rPr>
              <w:t xml:space="preserve"> specifikuar p</w:t>
            </w:r>
            <w:r w:rsidR="00185C92">
              <w:rPr>
                <w:noProof w:val="0"/>
              </w:rPr>
              <w:t>ë</w:t>
            </w:r>
            <w:r w:rsidR="00F2245E">
              <w:rPr>
                <w:noProof w:val="0"/>
              </w:rPr>
              <w:t>r pozitat p</w:t>
            </w:r>
            <w:r w:rsidR="00185C92">
              <w:rPr>
                <w:noProof w:val="0"/>
              </w:rPr>
              <w:t>ë</w:t>
            </w:r>
            <w:r w:rsidR="00F2245E">
              <w:rPr>
                <w:noProof w:val="0"/>
              </w:rPr>
              <w:t>rakt</w:t>
            </w:r>
            <w:r w:rsidR="00185C92">
              <w:rPr>
                <w:noProof w:val="0"/>
              </w:rPr>
              <w:t>ë</w:t>
            </w:r>
            <w:r w:rsidR="00F2245E">
              <w:rPr>
                <w:noProof w:val="0"/>
              </w:rPr>
              <w:t>se t</w:t>
            </w:r>
            <w:r w:rsidR="00185C92">
              <w:rPr>
                <w:noProof w:val="0"/>
              </w:rPr>
              <w:t>ë</w:t>
            </w:r>
            <w:r w:rsidR="00F2245E">
              <w:rPr>
                <w:noProof w:val="0"/>
              </w:rPr>
              <w:t xml:space="preserve"> SHPFSK-s</w:t>
            </w:r>
            <w:r w:rsidR="00185C92">
              <w:rPr>
                <w:noProof w:val="0"/>
              </w:rPr>
              <w:t>ë</w:t>
            </w:r>
            <w:r w:rsidR="00F2245E">
              <w:rPr>
                <w:noProof w:val="0"/>
              </w:rPr>
              <w:t>, D</w:t>
            </w:r>
            <w:r>
              <w:rPr>
                <w:noProof w:val="0"/>
              </w:rPr>
              <w:t>r</w:t>
            </w:r>
            <w:r w:rsidR="00F2245E">
              <w:rPr>
                <w:noProof w:val="0"/>
              </w:rPr>
              <w:t>e</w:t>
            </w:r>
            <w:r>
              <w:rPr>
                <w:noProof w:val="0"/>
              </w:rPr>
              <w:t>jtoria e Burimeve Njer</w:t>
            </w:r>
            <w:r w:rsidR="00185C92">
              <w:rPr>
                <w:noProof w:val="0"/>
              </w:rPr>
              <w:t>ë</w:t>
            </w:r>
            <w:r>
              <w:rPr>
                <w:noProof w:val="0"/>
              </w:rPr>
              <w:t>zore n</w:t>
            </w:r>
            <w:r w:rsidR="00185C92">
              <w:rPr>
                <w:noProof w:val="0"/>
              </w:rPr>
              <w:t>ë</w:t>
            </w:r>
            <w:r>
              <w:rPr>
                <w:noProof w:val="0"/>
              </w:rPr>
              <w:t xml:space="preserve"> Ministrin</w:t>
            </w:r>
            <w:r w:rsidR="00185C92">
              <w:rPr>
                <w:noProof w:val="0"/>
              </w:rPr>
              <w:t>ë</w:t>
            </w:r>
            <w:r>
              <w:rPr>
                <w:noProof w:val="0"/>
              </w:rPr>
              <w:t xml:space="preserve"> e Mbrojtjes shpall k</w:t>
            </w:r>
            <w:r w:rsidR="002E153A" w:rsidRPr="003B4D8B">
              <w:rPr>
                <w:noProof w:val="0"/>
              </w:rPr>
              <w:t xml:space="preserve">onkurset </w:t>
            </w:r>
            <w:r w:rsidR="001E1E7D" w:rsidRPr="003B4D8B">
              <w:rPr>
                <w:noProof w:val="0"/>
              </w:rPr>
              <w:t xml:space="preserve">e brendshme </w:t>
            </w:r>
            <w:r w:rsidR="002E153A" w:rsidRPr="003B4D8B">
              <w:rPr>
                <w:noProof w:val="0"/>
              </w:rPr>
              <w:t xml:space="preserve">për gradim nga grada e Nënoficerit në gradën e Oficerit, </w:t>
            </w:r>
            <w:r>
              <w:rPr>
                <w:noProof w:val="0"/>
              </w:rPr>
              <w:t>t</w:t>
            </w:r>
            <w:r w:rsidR="00185C92">
              <w:rPr>
                <w:noProof w:val="0"/>
              </w:rPr>
              <w:t>ë</w:t>
            </w:r>
            <w:r>
              <w:rPr>
                <w:noProof w:val="0"/>
              </w:rPr>
              <w:t xml:space="preserve"> cilat publikohen</w:t>
            </w:r>
            <w:r w:rsidR="002E153A" w:rsidRPr="003B4D8B">
              <w:rPr>
                <w:noProof w:val="0"/>
              </w:rPr>
              <w:t xml:space="preserve"> </w:t>
            </w:r>
            <w:r>
              <w:rPr>
                <w:noProof w:val="0"/>
              </w:rPr>
              <w:t>n</w:t>
            </w:r>
            <w:r w:rsidR="00185C92">
              <w:rPr>
                <w:noProof w:val="0"/>
              </w:rPr>
              <w:t>ë</w:t>
            </w:r>
            <w:r>
              <w:rPr>
                <w:noProof w:val="0"/>
              </w:rPr>
              <w:t xml:space="preserve"> faqen zyrtare t</w:t>
            </w:r>
            <w:r w:rsidR="00185C92">
              <w:rPr>
                <w:noProof w:val="0"/>
              </w:rPr>
              <w:t>ë</w:t>
            </w:r>
            <w:r>
              <w:rPr>
                <w:noProof w:val="0"/>
              </w:rPr>
              <w:t xml:space="preserve"> Ministris</w:t>
            </w:r>
            <w:r w:rsidR="00185C92">
              <w:rPr>
                <w:noProof w:val="0"/>
              </w:rPr>
              <w:t>ë</w:t>
            </w:r>
            <w:r>
              <w:rPr>
                <w:noProof w:val="0"/>
              </w:rPr>
              <w:t xml:space="preserve"> </w:t>
            </w:r>
            <w:r>
              <w:rPr>
                <w:noProof w:val="0"/>
              </w:rPr>
              <w:lastRenderedPageBreak/>
              <w:t xml:space="preserve">Mbrojtjes dhe </w:t>
            </w:r>
            <w:r w:rsidR="002E153A" w:rsidRPr="003B4D8B">
              <w:rPr>
                <w:noProof w:val="0"/>
              </w:rPr>
              <w:t xml:space="preserve">në të gjitha kazermat e FSK-së dhe zgjasin </w:t>
            </w:r>
            <w:r w:rsidR="001E1E7D">
              <w:rPr>
                <w:noProof w:val="0"/>
              </w:rPr>
              <w:t>8</w:t>
            </w:r>
            <w:r w:rsidR="001E1E7D" w:rsidRPr="003B4D8B">
              <w:rPr>
                <w:noProof w:val="0"/>
              </w:rPr>
              <w:t xml:space="preserve"> </w:t>
            </w:r>
            <w:r w:rsidR="002E153A" w:rsidRPr="003B4D8B">
              <w:rPr>
                <w:noProof w:val="0"/>
              </w:rPr>
              <w:t>ditë pune</w:t>
            </w:r>
            <w:r w:rsidR="002E153A" w:rsidRPr="006F54C4">
              <w:rPr>
                <w:noProof w:val="0"/>
              </w:rPr>
              <w:t>.</w:t>
            </w:r>
          </w:p>
          <w:p w14:paraId="76B9D579" w14:textId="77777777" w:rsidR="002E153A" w:rsidRPr="004460D9" w:rsidRDefault="002E153A" w:rsidP="006F54C4"/>
          <w:p w14:paraId="3F1DB735" w14:textId="32492FFF" w:rsidR="00C8054D" w:rsidRDefault="00043CBA" w:rsidP="003B4D8B">
            <w:pPr>
              <w:pStyle w:val="BodyText"/>
              <w:tabs>
                <w:tab w:val="left" w:pos="270"/>
              </w:tabs>
              <w:rPr>
                <w:noProof w:val="0"/>
              </w:rPr>
            </w:pPr>
            <w:r>
              <w:rPr>
                <w:noProof w:val="0"/>
              </w:rPr>
              <w:t>3</w:t>
            </w:r>
            <w:r w:rsidR="00C8054D">
              <w:rPr>
                <w:noProof w:val="0"/>
              </w:rPr>
              <w:t>. Aplikacioni/</w:t>
            </w:r>
            <w:r w:rsidR="002E153A" w:rsidRPr="004460D9">
              <w:rPr>
                <w:noProof w:val="0"/>
              </w:rPr>
              <w:t>Kërkesa</w:t>
            </w:r>
            <w:r w:rsidR="00C8054D">
              <w:rPr>
                <w:noProof w:val="0"/>
              </w:rPr>
              <w:t xml:space="preserve"> p</w:t>
            </w:r>
            <w:r w:rsidR="00185C92">
              <w:rPr>
                <w:noProof w:val="0"/>
              </w:rPr>
              <w:t>ë</w:t>
            </w:r>
            <w:r w:rsidR="00C8054D">
              <w:rPr>
                <w:noProof w:val="0"/>
              </w:rPr>
              <w:t>r gradim</w:t>
            </w:r>
            <w:r w:rsidR="002E153A" w:rsidRPr="004460D9">
              <w:rPr>
                <w:noProof w:val="0"/>
              </w:rPr>
              <w:t xml:space="preserve"> </w:t>
            </w:r>
            <w:r w:rsidR="00C8054D">
              <w:rPr>
                <w:noProof w:val="0"/>
              </w:rPr>
              <w:t>sipas shtojc</w:t>
            </w:r>
            <w:r w:rsidR="00185C92">
              <w:rPr>
                <w:noProof w:val="0"/>
              </w:rPr>
              <w:t>ë</w:t>
            </w:r>
            <w:r w:rsidR="00C8054D">
              <w:rPr>
                <w:noProof w:val="0"/>
              </w:rPr>
              <w:t>s x s</w:t>
            </w:r>
            <w:r w:rsidR="00185C92">
              <w:rPr>
                <w:noProof w:val="0"/>
              </w:rPr>
              <w:t>ë</w:t>
            </w:r>
            <w:r w:rsidR="00C8054D">
              <w:rPr>
                <w:noProof w:val="0"/>
              </w:rPr>
              <w:t xml:space="preserve"> bashku me  </w:t>
            </w:r>
            <w:r w:rsidR="000C4738">
              <w:rPr>
                <w:noProof w:val="0"/>
              </w:rPr>
              <w:t>rekomandimi</w:t>
            </w:r>
            <w:r w:rsidR="00C8054D">
              <w:rPr>
                <w:noProof w:val="0"/>
              </w:rPr>
              <w:t>n sipas shtojc</w:t>
            </w:r>
            <w:r w:rsidR="00185C92">
              <w:rPr>
                <w:noProof w:val="0"/>
              </w:rPr>
              <w:t>ë</w:t>
            </w:r>
            <w:r w:rsidR="00C8054D">
              <w:rPr>
                <w:noProof w:val="0"/>
              </w:rPr>
              <w:t xml:space="preserve">s x </w:t>
            </w:r>
            <w:r w:rsidR="00C8054D" w:rsidRPr="004460D9">
              <w:rPr>
                <w:noProof w:val="0"/>
              </w:rPr>
              <w:t>Bordit të Emërimeve dhe Gradimeve</w:t>
            </w:r>
            <w:r w:rsidR="00C8054D">
              <w:rPr>
                <w:noProof w:val="0"/>
              </w:rPr>
              <w:t>.</w:t>
            </w:r>
          </w:p>
          <w:p w14:paraId="71269A91" w14:textId="77777777" w:rsidR="003B4D8B" w:rsidRDefault="003B4D8B" w:rsidP="003B4D8B">
            <w:pPr>
              <w:pStyle w:val="BodyText"/>
              <w:tabs>
                <w:tab w:val="left" w:pos="270"/>
              </w:tabs>
              <w:rPr>
                <w:noProof w:val="0"/>
              </w:rPr>
            </w:pPr>
          </w:p>
          <w:p w14:paraId="56BC32AE" w14:textId="77777777" w:rsidR="00043CBA" w:rsidRDefault="00043CBA" w:rsidP="003B4D8B">
            <w:pPr>
              <w:pStyle w:val="BodyText"/>
              <w:tabs>
                <w:tab w:val="left" w:pos="270"/>
              </w:tabs>
              <w:rPr>
                <w:noProof w:val="0"/>
              </w:rPr>
            </w:pPr>
          </w:p>
          <w:p w14:paraId="43776035" w14:textId="254EAFD5" w:rsidR="002E153A" w:rsidRPr="004460D9" w:rsidRDefault="00043CBA" w:rsidP="003B4D8B">
            <w:pPr>
              <w:pStyle w:val="BodyText"/>
              <w:tabs>
                <w:tab w:val="left" w:pos="270"/>
              </w:tabs>
              <w:rPr>
                <w:noProof w:val="0"/>
              </w:rPr>
            </w:pPr>
            <w:r>
              <w:rPr>
                <w:noProof w:val="0"/>
              </w:rPr>
              <w:t>4</w:t>
            </w:r>
            <w:r w:rsidR="00C8054D">
              <w:rPr>
                <w:noProof w:val="0"/>
              </w:rPr>
              <w:t>. Departamentin e Personelit n</w:t>
            </w:r>
            <w:r w:rsidR="00185C92">
              <w:rPr>
                <w:noProof w:val="0"/>
              </w:rPr>
              <w:t>ë</w:t>
            </w:r>
            <w:r w:rsidR="00C8054D">
              <w:rPr>
                <w:noProof w:val="0"/>
              </w:rPr>
              <w:t xml:space="preserve"> Shtabin e P</w:t>
            </w:r>
            <w:r w:rsidR="00185C92">
              <w:rPr>
                <w:noProof w:val="0"/>
              </w:rPr>
              <w:t>ë</w:t>
            </w:r>
            <w:r w:rsidR="00C8054D">
              <w:rPr>
                <w:noProof w:val="0"/>
              </w:rPr>
              <w:t>rgjithsh</w:t>
            </w:r>
            <w:r w:rsidR="00185C92">
              <w:rPr>
                <w:noProof w:val="0"/>
              </w:rPr>
              <w:t>ë</w:t>
            </w:r>
            <w:r w:rsidR="00C8054D">
              <w:rPr>
                <w:noProof w:val="0"/>
              </w:rPr>
              <w:t>m t</w:t>
            </w:r>
            <w:r w:rsidR="00185C92">
              <w:rPr>
                <w:noProof w:val="0"/>
              </w:rPr>
              <w:t>ë</w:t>
            </w:r>
            <w:r w:rsidR="00C8054D">
              <w:rPr>
                <w:noProof w:val="0"/>
              </w:rPr>
              <w:t xml:space="preserve"> FSK-s</w:t>
            </w:r>
            <w:r w:rsidR="00185C92">
              <w:rPr>
                <w:noProof w:val="0"/>
              </w:rPr>
              <w:t>ë</w:t>
            </w:r>
            <w:r w:rsidR="00C8054D">
              <w:rPr>
                <w:noProof w:val="0"/>
              </w:rPr>
              <w:t xml:space="preserve"> (</w:t>
            </w:r>
            <w:r w:rsidR="007154A8" w:rsidRPr="004460D9">
              <w:rPr>
                <w:noProof w:val="0"/>
              </w:rPr>
              <w:t>G1</w:t>
            </w:r>
            <w:r w:rsidR="008E2674" w:rsidRPr="004460D9">
              <w:rPr>
                <w:noProof w:val="0"/>
              </w:rPr>
              <w:t xml:space="preserve"> </w:t>
            </w:r>
            <w:r w:rsidR="007154A8" w:rsidRPr="004460D9">
              <w:rPr>
                <w:noProof w:val="0"/>
              </w:rPr>
              <w:t>SHP</w:t>
            </w:r>
            <w:r w:rsidR="000C4738">
              <w:rPr>
                <w:noProof w:val="0"/>
              </w:rPr>
              <w:t>FSK</w:t>
            </w:r>
            <w:r w:rsidR="00C8054D">
              <w:rPr>
                <w:noProof w:val="0"/>
              </w:rPr>
              <w:t>) sh</w:t>
            </w:r>
            <w:r w:rsidR="00185C92">
              <w:rPr>
                <w:noProof w:val="0"/>
              </w:rPr>
              <w:t>ë</w:t>
            </w:r>
            <w:r w:rsidR="00C8054D">
              <w:rPr>
                <w:noProof w:val="0"/>
              </w:rPr>
              <w:t>rben si Sekretariat i Bordit p</w:t>
            </w:r>
            <w:r w:rsidR="00185C92">
              <w:rPr>
                <w:noProof w:val="0"/>
              </w:rPr>
              <w:t>ë</w:t>
            </w:r>
            <w:r w:rsidR="00C8054D">
              <w:rPr>
                <w:noProof w:val="0"/>
              </w:rPr>
              <w:t>r pranim t</w:t>
            </w:r>
            <w:r w:rsidR="00185C92">
              <w:rPr>
                <w:noProof w:val="0"/>
              </w:rPr>
              <w:t>ë</w:t>
            </w:r>
            <w:r w:rsidR="00C8054D">
              <w:rPr>
                <w:noProof w:val="0"/>
              </w:rPr>
              <w:t xml:space="preserve"> aplikacioneve dhe mb</w:t>
            </w:r>
            <w:r w:rsidR="00185C92">
              <w:rPr>
                <w:noProof w:val="0"/>
              </w:rPr>
              <w:t>ë</w:t>
            </w:r>
            <w:r w:rsidR="00C8054D">
              <w:rPr>
                <w:noProof w:val="0"/>
              </w:rPr>
              <w:t>shtetje tekniko-administrative.</w:t>
            </w:r>
            <w:r w:rsidR="002E153A" w:rsidRPr="004460D9">
              <w:rPr>
                <w:noProof w:val="0"/>
              </w:rPr>
              <w:t xml:space="preserve"> </w:t>
            </w:r>
          </w:p>
          <w:p w14:paraId="55B2A34D" w14:textId="00BBDE3F" w:rsidR="002E153A" w:rsidRPr="004460D9" w:rsidRDefault="002E153A" w:rsidP="002E153A">
            <w:pPr>
              <w:pStyle w:val="ListParagraph"/>
              <w:rPr>
                <w:noProof w:val="0"/>
              </w:rPr>
            </w:pPr>
          </w:p>
          <w:p w14:paraId="412F96D7" w14:textId="41611855" w:rsidR="002E153A" w:rsidRPr="004460D9" w:rsidRDefault="00043CBA" w:rsidP="00043CBA">
            <w:pPr>
              <w:pStyle w:val="BodyText"/>
              <w:tabs>
                <w:tab w:val="left" w:pos="270"/>
              </w:tabs>
              <w:rPr>
                <w:noProof w:val="0"/>
              </w:rPr>
            </w:pPr>
            <w:r>
              <w:rPr>
                <w:noProof w:val="0"/>
              </w:rPr>
              <w:t xml:space="preserve">5. </w:t>
            </w:r>
            <w:r w:rsidR="002E153A" w:rsidRPr="004460D9">
              <w:rPr>
                <w:noProof w:val="0"/>
              </w:rPr>
              <w:t>Kriter</w:t>
            </w:r>
            <w:r w:rsidR="0072741A" w:rsidRPr="004460D9">
              <w:rPr>
                <w:noProof w:val="0"/>
              </w:rPr>
              <w:t>et</w:t>
            </w:r>
            <w:r w:rsidR="002E153A" w:rsidRPr="004460D9">
              <w:rPr>
                <w:noProof w:val="0"/>
              </w:rPr>
              <w:t xml:space="preserve"> për apliki</w:t>
            </w:r>
            <w:r w:rsidR="0072741A" w:rsidRPr="004460D9">
              <w:rPr>
                <w:noProof w:val="0"/>
              </w:rPr>
              <w:t>min</w:t>
            </w:r>
            <w:r w:rsidR="002E153A" w:rsidRPr="004460D9">
              <w:rPr>
                <w:noProof w:val="0"/>
              </w:rPr>
              <w:t xml:space="preserve"> e Nënoficeri</w:t>
            </w:r>
            <w:r w:rsidR="0072741A" w:rsidRPr="004460D9">
              <w:rPr>
                <w:noProof w:val="0"/>
              </w:rPr>
              <w:t>t</w:t>
            </w:r>
            <w:r w:rsidR="002E153A" w:rsidRPr="004460D9">
              <w:rPr>
                <w:noProof w:val="0"/>
              </w:rPr>
              <w:t xml:space="preserve"> për gradë </w:t>
            </w:r>
            <w:r w:rsidR="006879C9" w:rsidRPr="004460D9">
              <w:rPr>
                <w:noProof w:val="0"/>
              </w:rPr>
              <w:t xml:space="preserve">të </w:t>
            </w:r>
            <w:r w:rsidR="0072741A" w:rsidRPr="004460D9">
              <w:rPr>
                <w:noProof w:val="0"/>
              </w:rPr>
              <w:t>O</w:t>
            </w:r>
            <w:r w:rsidR="002E153A" w:rsidRPr="004460D9">
              <w:rPr>
                <w:noProof w:val="0"/>
              </w:rPr>
              <w:t>ficerit janë:</w:t>
            </w:r>
          </w:p>
          <w:p w14:paraId="59BA9616" w14:textId="77777777" w:rsidR="002E153A" w:rsidRPr="004460D9" w:rsidRDefault="002E153A" w:rsidP="002E153A">
            <w:pPr>
              <w:pStyle w:val="BodyText"/>
              <w:tabs>
                <w:tab w:val="left" w:pos="270"/>
              </w:tabs>
              <w:rPr>
                <w:noProof w:val="0"/>
              </w:rPr>
            </w:pPr>
          </w:p>
          <w:p w14:paraId="661CBDFB" w14:textId="22621146" w:rsidR="002E153A" w:rsidRPr="004460D9" w:rsidRDefault="007154A8" w:rsidP="002356FB">
            <w:pPr>
              <w:pStyle w:val="BodyText"/>
              <w:numPr>
                <w:ilvl w:val="1"/>
                <w:numId w:val="35"/>
              </w:numPr>
              <w:tabs>
                <w:tab w:val="left" w:pos="270"/>
              </w:tabs>
              <w:rPr>
                <w:noProof w:val="0"/>
              </w:rPr>
            </w:pPr>
            <w:r w:rsidRPr="004460D9">
              <w:rPr>
                <w:noProof w:val="0"/>
              </w:rPr>
              <w:t xml:space="preserve"> Të mos jetë më i</w:t>
            </w:r>
            <w:r w:rsidR="002E153A" w:rsidRPr="004460D9">
              <w:rPr>
                <w:noProof w:val="0"/>
              </w:rPr>
              <w:t xml:space="preserve"> vjetër se 36 vjeç;</w:t>
            </w:r>
          </w:p>
          <w:p w14:paraId="77B126EA" w14:textId="77777777" w:rsidR="002E153A" w:rsidRPr="004460D9" w:rsidRDefault="002E153A" w:rsidP="002E153A">
            <w:pPr>
              <w:pStyle w:val="BodyText"/>
              <w:tabs>
                <w:tab w:val="left" w:pos="270"/>
              </w:tabs>
              <w:rPr>
                <w:noProof w:val="0"/>
              </w:rPr>
            </w:pPr>
          </w:p>
          <w:p w14:paraId="622ECBF4" w14:textId="45AEB2C3" w:rsidR="002E153A" w:rsidRPr="004460D9" w:rsidRDefault="00043CBA" w:rsidP="00043CBA">
            <w:pPr>
              <w:pStyle w:val="BodyText"/>
              <w:tabs>
                <w:tab w:val="left" w:pos="270"/>
              </w:tabs>
              <w:ind w:left="360"/>
              <w:rPr>
                <w:noProof w:val="0"/>
              </w:rPr>
            </w:pPr>
            <w:r>
              <w:rPr>
                <w:noProof w:val="0"/>
              </w:rPr>
              <w:t>5.2.</w:t>
            </w:r>
            <w:r w:rsidR="002E153A" w:rsidRPr="004460D9">
              <w:rPr>
                <w:noProof w:val="0"/>
              </w:rPr>
              <w:t xml:space="preserve"> Të ketë të përfunduara Studimet Universitare Civile (niveli bachelor);</w:t>
            </w:r>
          </w:p>
          <w:p w14:paraId="38532DAD" w14:textId="77777777" w:rsidR="002E153A" w:rsidRPr="004460D9" w:rsidRDefault="002E153A" w:rsidP="002E153A">
            <w:pPr>
              <w:pStyle w:val="BodyText"/>
              <w:tabs>
                <w:tab w:val="left" w:pos="270"/>
              </w:tabs>
              <w:rPr>
                <w:noProof w:val="0"/>
              </w:rPr>
            </w:pPr>
          </w:p>
          <w:p w14:paraId="6A0C1E1C" w14:textId="5A0CBD5A" w:rsidR="002E153A" w:rsidRPr="004460D9" w:rsidRDefault="00043CBA" w:rsidP="00043CBA">
            <w:pPr>
              <w:pStyle w:val="BodyText"/>
              <w:tabs>
                <w:tab w:val="left" w:pos="270"/>
              </w:tabs>
              <w:ind w:left="360"/>
              <w:rPr>
                <w:noProof w:val="0"/>
              </w:rPr>
            </w:pPr>
            <w:r>
              <w:rPr>
                <w:noProof w:val="0"/>
              </w:rPr>
              <w:t xml:space="preserve">5.3. </w:t>
            </w:r>
            <w:r w:rsidR="002E153A" w:rsidRPr="004460D9">
              <w:rPr>
                <w:noProof w:val="0"/>
              </w:rPr>
              <w:t>Të mos jetë në pr</w:t>
            </w:r>
            <w:r w:rsidR="000C4738">
              <w:rPr>
                <w:noProof w:val="0"/>
              </w:rPr>
              <w:t>ocedurë për shkelje të rëndë dis</w:t>
            </w:r>
            <w:r w:rsidR="002E153A" w:rsidRPr="004460D9">
              <w:rPr>
                <w:noProof w:val="0"/>
              </w:rPr>
              <w:t>iplinore</w:t>
            </w:r>
            <w:r w:rsidR="00E359A3" w:rsidRPr="004460D9">
              <w:rPr>
                <w:noProof w:val="0"/>
              </w:rPr>
              <w:t>;</w:t>
            </w:r>
          </w:p>
          <w:p w14:paraId="6DEC1753" w14:textId="77777777" w:rsidR="002E153A" w:rsidRPr="004460D9" w:rsidRDefault="002E153A" w:rsidP="002E153A">
            <w:pPr>
              <w:pStyle w:val="BodyText"/>
              <w:tabs>
                <w:tab w:val="left" w:pos="270"/>
              </w:tabs>
              <w:rPr>
                <w:noProof w:val="0"/>
              </w:rPr>
            </w:pPr>
          </w:p>
          <w:p w14:paraId="1547AE5C" w14:textId="5717DF7A" w:rsidR="002E153A" w:rsidRPr="004460D9" w:rsidRDefault="00043CBA" w:rsidP="00043CBA">
            <w:pPr>
              <w:pStyle w:val="BodyText"/>
              <w:tabs>
                <w:tab w:val="left" w:pos="270"/>
              </w:tabs>
              <w:ind w:left="360"/>
              <w:rPr>
                <w:noProof w:val="0"/>
              </w:rPr>
            </w:pPr>
            <w:r>
              <w:rPr>
                <w:noProof w:val="0"/>
              </w:rPr>
              <w:t xml:space="preserve">5.4. </w:t>
            </w:r>
            <w:r w:rsidR="002E153A" w:rsidRPr="004460D9">
              <w:rPr>
                <w:noProof w:val="0"/>
              </w:rPr>
              <w:t>Të jetë me gradë Rreshter (OR5), Rreshter Shtabor (OR6) apo R</w:t>
            </w:r>
            <w:r w:rsidR="002F3E8B" w:rsidRPr="004460D9">
              <w:rPr>
                <w:noProof w:val="0"/>
              </w:rPr>
              <w:t>reshter i Klasit të Parë (OR7).</w:t>
            </w:r>
          </w:p>
          <w:p w14:paraId="4010A750" w14:textId="77777777" w:rsidR="00E359A3" w:rsidRDefault="00E359A3" w:rsidP="00E359A3">
            <w:pPr>
              <w:pStyle w:val="BodyText"/>
              <w:tabs>
                <w:tab w:val="left" w:pos="270"/>
              </w:tabs>
              <w:rPr>
                <w:noProof w:val="0"/>
              </w:rPr>
            </w:pPr>
          </w:p>
          <w:p w14:paraId="34911E72" w14:textId="77777777" w:rsidR="00043CBA" w:rsidRPr="004460D9" w:rsidRDefault="00043CBA" w:rsidP="00E359A3">
            <w:pPr>
              <w:pStyle w:val="BodyText"/>
              <w:tabs>
                <w:tab w:val="left" w:pos="270"/>
              </w:tabs>
              <w:rPr>
                <w:noProof w:val="0"/>
              </w:rPr>
            </w:pPr>
          </w:p>
          <w:p w14:paraId="57C852A3" w14:textId="1CD1FECE" w:rsidR="002E153A" w:rsidRPr="004460D9" w:rsidRDefault="002E153A" w:rsidP="002356FB">
            <w:pPr>
              <w:pStyle w:val="BodyText"/>
              <w:numPr>
                <w:ilvl w:val="0"/>
                <w:numId w:val="35"/>
              </w:numPr>
              <w:tabs>
                <w:tab w:val="left" w:pos="270"/>
              </w:tabs>
              <w:ind w:left="0" w:firstLine="0"/>
              <w:rPr>
                <w:noProof w:val="0"/>
              </w:rPr>
            </w:pPr>
            <w:r w:rsidRPr="004460D9">
              <w:rPr>
                <w:noProof w:val="0"/>
              </w:rPr>
              <w:t xml:space="preserve">Nënoficerët e FSK-së, </w:t>
            </w:r>
            <w:r w:rsidR="000C4738">
              <w:rPr>
                <w:noProof w:val="0"/>
              </w:rPr>
              <w:t xml:space="preserve">përfshirë ushtarët </w:t>
            </w:r>
            <w:r w:rsidRPr="004460D9">
              <w:rPr>
                <w:noProof w:val="0"/>
              </w:rPr>
              <w:t>që kanë</w:t>
            </w:r>
            <w:r w:rsidR="000C4738">
              <w:rPr>
                <w:noProof w:val="0"/>
              </w:rPr>
              <w:t xml:space="preserve"> të përfunduar nivelin bachelor</w:t>
            </w:r>
            <w:r w:rsidRPr="004460D9">
              <w:rPr>
                <w:noProof w:val="0"/>
              </w:rPr>
              <w:t>, të cilët përfundojnë akademitë ushtarake</w:t>
            </w:r>
            <w:r w:rsidR="000C4738">
              <w:rPr>
                <w:noProof w:val="0"/>
              </w:rPr>
              <w:t xml:space="preserve"> n</w:t>
            </w:r>
            <w:r w:rsidR="00861DD7">
              <w:rPr>
                <w:noProof w:val="0"/>
              </w:rPr>
              <w:t>ë</w:t>
            </w:r>
            <w:r w:rsidR="000C4738">
              <w:rPr>
                <w:noProof w:val="0"/>
              </w:rPr>
              <w:t xml:space="preserve"> vendet tjera si </w:t>
            </w:r>
            <w:r w:rsidR="000C4738">
              <w:rPr>
                <w:noProof w:val="0"/>
              </w:rPr>
              <w:lastRenderedPageBreak/>
              <w:t>kadet</w:t>
            </w:r>
            <w:r w:rsidRPr="004460D9">
              <w:rPr>
                <w:noProof w:val="0"/>
              </w:rPr>
              <w:t xml:space="preserve">, kalojnë automatikisht në gradën e Nëntogerit (OF1*) në FSK. </w:t>
            </w:r>
            <w:r w:rsidR="00817B98" w:rsidRPr="004460D9">
              <w:rPr>
                <w:noProof w:val="0"/>
              </w:rPr>
              <w:t>Em</w:t>
            </w:r>
            <w:r w:rsidR="00CF45C3" w:rsidRPr="004460D9">
              <w:rPr>
                <w:noProof w:val="0"/>
              </w:rPr>
              <w:t>ë</w:t>
            </w:r>
            <w:r w:rsidR="00817B98" w:rsidRPr="004460D9">
              <w:rPr>
                <w:noProof w:val="0"/>
              </w:rPr>
              <w:t>rimi dhe gradimi b</w:t>
            </w:r>
            <w:r w:rsidR="00CF45C3" w:rsidRPr="004460D9">
              <w:rPr>
                <w:noProof w:val="0"/>
              </w:rPr>
              <w:t>ë</w:t>
            </w:r>
            <w:r w:rsidR="00817B98" w:rsidRPr="004460D9">
              <w:rPr>
                <w:noProof w:val="0"/>
              </w:rPr>
              <w:t>het nga KOMFSK me p</w:t>
            </w:r>
            <w:r w:rsidR="00CF45C3" w:rsidRPr="004460D9">
              <w:rPr>
                <w:noProof w:val="0"/>
              </w:rPr>
              <w:t>ë</w:t>
            </w:r>
            <w:r w:rsidR="00817B98" w:rsidRPr="004460D9">
              <w:rPr>
                <w:noProof w:val="0"/>
              </w:rPr>
              <w:t>rfundimin e k</w:t>
            </w:r>
            <w:r w:rsidR="00CF45C3" w:rsidRPr="004460D9">
              <w:rPr>
                <w:noProof w:val="0"/>
              </w:rPr>
              <w:t>ë</w:t>
            </w:r>
            <w:r w:rsidR="00817B98" w:rsidRPr="004460D9">
              <w:rPr>
                <w:noProof w:val="0"/>
              </w:rPr>
              <w:t>tij shkollimi.</w:t>
            </w:r>
          </w:p>
          <w:p w14:paraId="3B170E0F" w14:textId="77777777" w:rsidR="002E153A" w:rsidRPr="004460D9" w:rsidRDefault="002E153A" w:rsidP="002E153A">
            <w:pPr>
              <w:pStyle w:val="BodyText"/>
              <w:tabs>
                <w:tab w:val="left" w:pos="270"/>
              </w:tabs>
              <w:rPr>
                <w:noProof w:val="0"/>
              </w:rPr>
            </w:pPr>
          </w:p>
          <w:p w14:paraId="7E831CED" w14:textId="66B62F4A" w:rsidR="002E153A" w:rsidRPr="004460D9" w:rsidRDefault="002E153A" w:rsidP="002356FB">
            <w:pPr>
              <w:pStyle w:val="BodyText"/>
              <w:numPr>
                <w:ilvl w:val="0"/>
                <w:numId w:val="35"/>
              </w:numPr>
              <w:tabs>
                <w:tab w:val="left" w:pos="270"/>
              </w:tabs>
              <w:ind w:left="0" w:firstLine="0"/>
              <w:rPr>
                <w:noProof w:val="0"/>
              </w:rPr>
            </w:pPr>
            <w:r w:rsidRPr="004460D9">
              <w:rPr>
                <w:noProof w:val="0"/>
              </w:rPr>
              <w:t xml:space="preserve">Kandidatët e përzgjedhur </w:t>
            </w:r>
            <w:r w:rsidR="00C24097">
              <w:rPr>
                <w:noProof w:val="0"/>
              </w:rPr>
              <w:t>gradohen nga KOMFSK sipas propozimeve t</w:t>
            </w:r>
            <w:r w:rsidR="00185C92">
              <w:rPr>
                <w:noProof w:val="0"/>
              </w:rPr>
              <w:t>ë</w:t>
            </w:r>
            <w:r w:rsidRPr="004460D9">
              <w:rPr>
                <w:noProof w:val="0"/>
              </w:rPr>
              <w:t xml:space="preserve"> Bordi</w:t>
            </w:r>
            <w:r w:rsidR="00C24097">
              <w:rPr>
                <w:noProof w:val="0"/>
              </w:rPr>
              <w:t>t</w:t>
            </w:r>
            <w:r w:rsidRPr="004460D9">
              <w:rPr>
                <w:noProof w:val="0"/>
              </w:rPr>
              <w:t xml:space="preserve"> për Emërime dhe Gradim</w:t>
            </w:r>
            <w:r w:rsidR="00C24097">
              <w:rPr>
                <w:noProof w:val="0"/>
              </w:rPr>
              <w:t xml:space="preserve">e </w:t>
            </w:r>
            <w:r w:rsidRPr="004460D9">
              <w:rPr>
                <w:noProof w:val="0"/>
              </w:rPr>
              <w:t xml:space="preserve">, </w:t>
            </w:r>
            <w:r w:rsidR="00C24097">
              <w:rPr>
                <w:noProof w:val="0"/>
              </w:rPr>
              <w:t>deri n</w:t>
            </w:r>
            <w:r w:rsidR="00185C92">
              <w:rPr>
                <w:noProof w:val="0"/>
              </w:rPr>
              <w:t>ë</w:t>
            </w:r>
            <w:r w:rsidR="00C24097">
              <w:rPr>
                <w:noProof w:val="0"/>
              </w:rPr>
              <w:t xml:space="preserve"> </w:t>
            </w:r>
            <w:r w:rsidRPr="004460D9">
              <w:rPr>
                <w:noProof w:val="0"/>
              </w:rPr>
              <w:t>përfundimi</w:t>
            </w:r>
            <w:r w:rsidR="00C24097">
              <w:rPr>
                <w:noProof w:val="0"/>
              </w:rPr>
              <w:t>n</w:t>
            </w:r>
            <w:r w:rsidRPr="004460D9">
              <w:rPr>
                <w:noProof w:val="0"/>
              </w:rPr>
              <w:t xml:space="preserve"> me sukses të Kursit Bazik për Oficer.</w:t>
            </w:r>
          </w:p>
          <w:p w14:paraId="06F9BB3E" w14:textId="77777777" w:rsidR="002E153A" w:rsidRPr="004460D9" w:rsidRDefault="002E153A" w:rsidP="002E153A">
            <w:pPr>
              <w:pStyle w:val="ListParagraph"/>
              <w:rPr>
                <w:noProof w:val="0"/>
              </w:rPr>
            </w:pPr>
          </w:p>
          <w:p w14:paraId="15A7163E" w14:textId="2C5E356D" w:rsidR="002E153A" w:rsidRPr="00043CBA" w:rsidRDefault="00C24097" w:rsidP="002356FB">
            <w:pPr>
              <w:pStyle w:val="BodyText"/>
              <w:numPr>
                <w:ilvl w:val="0"/>
                <w:numId w:val="35"/>
              </w:numPr>
              <w:tabs>
                <w:tab w:val="left" w:pos="270"/>
              </w:tabs>
              <w:ind w:left="0" w:firstLine="0"/>
              <w:rPr>
                <w:noProof w:val="0"/>
              </w:rPr>
            </w:pPr>
            <w:r>
              <w:rPr>
                <w:noProof w:val="0"/>
              </w:rPr>
              <w:t>K</w:t>
            </w:r>
            <w:r w:rsidR="002E153A" w:rsidRPr="004460D9">
              <w:rPr>
                <w:noProof w:val="0"/>
              </w:rPr>
              <w:t xml:space="preserve">andidatët </w:t>
            </w:r>
            <w:r>
              <w:rPr>
                <w:noProof w:val="0"/>
              </w:rPr>
              <w:t>sipas paragrafit 5 t</w:t>
            </w:r>
            <w:r w:rsidR="00185C92">
              <w:rPr>
                <w:noProof w:val="0"/>
              </w:rPr>
              <w:t>ë</w:t>
            </w:r>
            <w:r>
              <w:rPr>
                <w:noProof w:val="0"/>
              </w:rPr>
              <w:t xml:space="preserve"> k</w:t>
            </w:r>
            <w:r w:rsidR="00185C92">
              <w:rPr>
                <w:noProof w:val="0"/>
              </w:rPr>
              <w:t>ë</w:t>
            </w:r>
            <w:r>
              <w:rPr>
                <w:noProof w:val="0"/>
              </w:rPr>
              <w:t>tij neni t</w:t>
            </w:r>
            <w:r w:rsidR="00185C92">
              <w:rPr>
                <w:noProof w:val="0"/>
              </w:rPr>
              <w:t>ë</w:t>
            </w:r>
            <w:r>
              <w:rPr>
                <w:noProof w:val="0"/>
              </w:rPr>
              <w:t xml:space="preserve"> cil</w:t>
            </w:r>
            <w:r w:rsidR="00185C92">
              <w:rPr>
                <w:noProof w:val="0"/>
              </w:rPr>
              <w:t>ë</w:t>
            </w:r>
            <w:r>
              <w:rPr>
                <w:noProof w:val="0"/>
              </w:rPr>
              <w:t xml:space="preserve">t </w:t>
            </w:r>
            <w:r w:rsidR="002E153A" w:rsidRPr="004460D9">
              <w:rPr>
                <w:noProof w:val="0"/>
              </w:rPr>
              <w:t xml:space="preserve">nuk e përfundojnë </w:t>
            </w:r>
            <w:r>
              <w:rPr>
                <w:noProof w:val="0"/>
              </w:rPr>
              <w:t xml:space="preserve">me sukses </w:t>
            </w:r>
            <w:r w:rsidR="002E153A" w:rsidRPr="004460D9">
              <w:rPr>
                <w:noProof w:val="0"/>
              </w:rPr>
              <w:t>Kursin Bazik për Oficer, kthehen në pozitat paraprake ose pozita të lira të barasvlershme me gradën e tyre paraprake.</w:t>
            </w:r>
          </w:p>
          <w:p w14:paraId="1A2A3F86" w14:textId="77777777" w:rsidR="004B78E4" w:rsidRDefault="004B78E4" w:rsidP="002E153A">
            <w:pPr>
              <w:pStyle w:val="BodyText"/>
              <w:jc w:val="center"/>
              <w:rPr>
                <w:b/>
                <w:noProof w:val="0"/>
              </w:rPr>
            </w:pPr>
          </w:p>
          <w:p w14:paraId="45E23CD6" w14:textId="77777777" w:rsidR="00434FDF" w:rsidRDefault="00434FDF" w:rsidP="002E153A">
            <w:pPr>
              <w:pStyle w:val="BodyText"/>
              <w:jc w:val="center"/>
              <w:rPr>
                <w:b/>
                <w:noProof w:val="0"/>
              </w:rPr>
            </w:pPr>
          </w:p>
          <w:p w14:paraId="460CFC99" w14:textId="6AC2A4F1" w:rsidR="002E153A" w:rsidRPr="004460D9" w:rsidRDefault="00434FDF" w:rsidP="002E153A">
            <w:pPr>
              <w:pStyle w:val="BodyText"/>
              <w:jc w:val="center"/>
              <w:rPr>
                <w:b/>
                <w:noProof w:val="0"/>
              </w:rPr>
            </w:pPr>
            <w:r>
              <w:rPr>
                <w:b/>
                <w:noProof w:val="0"/>
              </w:rPr>
              <w:t>Neni 16</w:t>
            </w:r>
          </w:p>
          <w:p w14:paraId="7B435CA2" w14:textId="77777777" w:rsidR="002E153A" w:rsidRPr="004460D9" w:rsidRDefault="002E153A" w:rsidP="002E153A">
            <w:pPr>
              <w:pStyle w:val="BodyText"/>
              <w:jc w:val="center"/>
              <w:rPr>
                <w:b/>
                <w:noProof w:val="0"/>
              </w:rPr>
            </w:pPr>
            <w:r w:rsidRPr="004460D9">
              <w:rPr>
                <w:b/>
                <w:noProof w:val="0"/>
              </w:rPr>
              <w:t>Plani i emërimeve dhe gradimeve</w:t>
            </w:r>
          </w:p>
          <w:p w14:paraId="6245B7FF" w14:textId="77777777" w:rsidR="002E153A" w:rsidRPr="004460D9" w:rsidRDefault="002E153A" w:rsidP="002E153A">
            <w:pPr>
              <w:pStyle w:val="BodyText"/>
              <w:rPr>
                <w:noProof w:val="0"/>
              </w:rPr>
            </w:pPr>
          </w:p>
          <w:p w14:paraId="27B0A94D" w14:textId="082C0F68" w:rsidR="002E153A" w:rsidRPr="00CA665D" w:rsidRDefault="00F20AF9" w:rsidP="002E153A">
            <w:pPr>
              <w:pStyle w:val="BodyText"/>
              <w:numPr>
                <w:ilvl w:val="0"/>
                <w:numId w:val="2"/>
              </w:numPr>
              <w:tabs>
                <w:tab w:val="left" w:pos="360"/>
              </w:tabs>
              <w:ind w:left="0" w:firstLine="0"/>
              <w:rPr>
                <w:noProof w:val="0"/>
              </w:rPr>
            </w:pPr>
            <w:r w:rsidRPr="004460D9">
              <w:rPr>
                <w:noProof w:val="0"/>
              </w:rPr>
              <w:t>G1 SHPFSK</w:t>
            </w:r>
            <w:r>
              <w:rPr>
                <w:noProof w:val="0"/>
              </w:rPr>
              <w:t xml:space="preserve"> n</w:t>
            </w:r>
            <w:r w:rsidR="00861DD7">
              <w:rPr>
                <w:noProof w:val="0"/>
              </w:rPr>
              <w:t>ë</w:t>
            </w:r>
            <w:r>
              <w:rPr>
                <w:noProof w:val="0"/>
              </w:rPr>
              <w:t xml:space="preserve"> bashk</w:t>
            </w:r>
            <w:r w:rsidR="00861DD7">
              <w:rPr>
                <w:noProof w:val="0"/>
              </w:rPr>
              <w:t>ë</w:t>
            </w:r>
            <w:r>
              <w:rPr>
                <w:noProof w:val="0"/>
              </w:rPr>
              <w:t xml:space="preserve">punim dhe koordinim me </w:t>
            </w:r>
            <w:r w:rsidR="00611E0D">
              <w:rPr>
                <w:noProof w:val="0"/>
              </w:rPr>
              <w:t>Drejtoria e Burimeve njer</w:t>
            </w:r>
            <w:r w:rsidR="00861DD7">
              <w:rPr>
                <w:noProof w:val="0"/>
              </w:rPr>
              <w:t>ë</w:t>
            </w:r>
            <w:r w:rsidR="00611E0D">
              <w:rPr>
                <w:noProof w:val="0"/>
              </w:rPr>
              <w:t>zore n</w:t>
            </w:r>
            <w:r w:rsidR="00861DD7">
              <w:rPr>
                <w:noProof w:val="0"/>
              </w:rPr>
              <w:t>ë</w:t>
            </w:r>
            <w:r w:rsidR="00611E0D">
              <w:rPr>
                <w:noProof w:val="0"/>
              </w:rPr>
              <w:t xml:space="preserve"> MM</w:t>
            </w:r>
            <w:r w:rsidR="002E153A" w:rsidRPr="004460D9">
              <w:rPr>
                <w:noProof w:val="0"/>
              </w:rPr>
              <w:t xml:space="preserve">, i analizon nevojat për emërime dhe gradime për vitin vijues kalendarik dhe harton planin vjetor të emërimeve dhe gradimeve </w:t>
            </w:r>
            <w:r w:rsidR="00CA665D">
              <w:rPr>
                <w:noProof w:val="0"/>
              </w:rPr>
              <w:t>t</w:t>
            </w:r>
            <w:r w:rsidR="00185C92">
              <w:rPr>
                <w:noProof w:val="0"/>
              </w:rPr>
              <w:t>ë</w:t>
            </w:r>
            <w:r w:rsidR="00CA665D">
              <w:rPr>
                <w:noProof w:val="0"/>
              </w:rPr>
              <w:t xml:space="preserve"> pozitave t</w:t>
            </w:r>
            <w:r w:rsidR="00185C92">
              <w:rPr>
                <w:noProof w:val="0"/>
              </w:rPr>
              <w:t>ë</w:t>
            </w:r>
            <w:r w:rsidR="00CA665D">
              <w:rPr>
                <w:noProof w:val="0"/>
              </w:rPr>
              <w:t xml:space="preserve"> lira </w:t>
            </w:r>
            <w:r w:rsidR="002E153A" w:rsidRPr="004460D9">
              <w:rPr>
                <w:noProof w:val="0"/>
              </w:rPr>
              <w:t xml:space="preserve">jo më vonë se java e </w:t>
            </w:r>
            <w:r w:rsidR="002E153A" w:rsidRPr="00CA665D">
              <w:rPr>
                <w:noProof w:val="0"/>
              </w:rPr>
              <w:t xml:space="preserve">parë e muajit </w:t>
            </w:r>
            <w:r w:rsidR="000303FD" w:rsidRPr="00817ACD">
              <w:rPr>
                <w:noProof w:val="0"/>
              </w:rPr>
              <w:t>n</w:t>
            </w:r>
            <w:r w:rsidR="00861DD7" w:rsidRPr="00817ACD">
              <w:rPr>
                <w:noProof w:val="0"/>
              </w:rPr>
              <w:t>ë</w:t>
            </w:r>
            <w:r w:rsidR="000303FD" w:rsidRPr="00817ACD">
              <w:rPr>
                <w:noProof w:val="0"/>
              </w:rPr>
              <w:t>ntor</w:t>
            </w:r>
            <w:r w:rsidR="002E153A" w:rsidRPr="00817ACD">
              <w:rPr>
                <w:noProof w:val="0"/>
              </w:rPr>
              <w:t>.</w:t>
            </w:r>
          </w:p>
          <w:p w14:paraId="6B2198B1" w14:textId="77777777" w:rsidR="007154A8" w:rsidRDefault="007154A8" w:rsidP="007154A8">
            <w:pPr>
              <w:pStyle w:val="BodyText"/>
              <w:tabs>
                <w:tab w:val="left" w:pos="360"/>
              </w:tabs>
              <w:rPr>
                <w:noProof w:val="0"/>
              </w:rPr>
            </w:pPr>
          </w:p>
          <w:p w14:paraId="4BFD717B" w14:textId="77777777" w:rsidR="00751BB1" w:rsidRPr="004460D9" w:rsidRDefault="00751BB1" w:rsidP="007154A8">
            <w:pPr>
              <w:pStyle w:val="BodyText"/>
              <w:tabs>
                <w:tab w:val="left" w:pos="360"/>
              </w:tabs>
              <w:rPr>
                <w:noProof w:val="0"/>
              </w:rPr>
            </w:pPr>
          </w:p>
          <w:p w14:paraId="3F5BA585" w14:textId="2F46E514" w:rsidR="002E153A" w:rsidRPr="00CA665D" w:rsidRDefault="00E65959" w:rsidP="002E153A">
            <w:pPr>
              <w:pStyle w:val="BodyText"/>
              <w:numPr>
                <w:ilvl w:val="0"/>
                <w:numId w:val="2"/>
              </w:numPr>
              <w:tabs>
                <w:tab w:val="left" w:pos="360"/>
              </w:tabs>
              <w:ind w:left="0" w:firstLine="0"/>
              <w:rPr>
                <w:noProof w:val="0"/>
              </w:rPr>
            </w:pPr>
            <w:r>
              <w:rPr>
                <w:noProof w:val="0"/>
              </w:rPr>
              <w:t>Ministri</w:t>
            </w:r>
            <w:r w:rsidR="002E153A" w:rsidRPr="006F54C4">
              <w:rPr>
                <w:noProof w:val="0"/>
              </w:rPr>
              <w:t xml:space="preserve"> duhet të miratojë planin jo më vonë se më 15 </w:t>
            </w:r>
            <w:r w:rsidR="00213716" w:rsidRPr="006F54C4">
              <w:rPr>
                <w:noProof w:val="0"/>
              </w:rPr>
              <w:t>n</w:t>
            </w:r>
            <w:r w:rsidR="00861DD7" w:rsidRPr="006F54C4">
              <w:rPr>
                <w:noProof w:val="0"/>
              </w:rPr>
              <w:t>ë</w:t>
            </w:r>
            <w:r w:rsidR="00213716" w:rsidRPr="006F54C4">
              <w:rPr>
                <w:noProof w:val="0"/>
              </w:rPr>
              <w:t>ntor</w:t>
            </w:r>
            <w:r w:rsidR="002E153A" w:rsidRPr="006F54C4">
              <w:rPr>
                <w:noProof w:val="0"/>
              </w:rPr>
              <w:t xml:space="preserve"> të </w:t>
            </w:r>
            <w:r w:rsidR="002E153A" w:rsidRPr="00CA665D">
              <w:rPr>
                <w:noProof w:val="0"/>
              </w:rPr>
              <w:t>çdo viti</w:t>
            </w:r>
            <w:r>
              <w:rPr>
                <w:noProof w:val="0"/>
              </w:rPr>
              <w:t>. KOMFSK</w:t>
            </w:r>
            <w:r w:rsidR="002E153A" w:rsidRPr="00CA665D">
              <w:rPr>
                <w:noProof w:val="0"/>
              </w:rPr>
              <w:t xml:space="preserve"> </w:t>
            </w:r>
            <w:r>
              <w:rPr>
                <w:noProof w:val="0"/>
              </w:rPr>
              <w:t xml:space="preserve">pas miratimit të Planit </w:t>
            </w:r>
            <w:r w:rsidR="002E153A" w:rsidRPr="00CA665D">
              <w:rPr>
                <w:noProof w:val="0"/>
              </w:rPr>
              <w:t>emëron bordet.</w:t>
            </w:r>
          </w:p>
          <w:p w14:paraId="4562F77C" w14:textId="77777777" w:rsidR="00685EF6" w:rsidRDefault="00685EF6" w:rsidP="00685EF6">
            <w:pPr>
              <w:pStyle w:val="BodyText"/>
              <w:jc w:val="center"/>
              <w:rPr>
                <w:b/>
                <w:noProof w:val="0"/>
              </w:rPr>
            </w:pPr>
          </w:p>
          <w:p w14:paraId="014FD970" w14:textId="77777777" w:rsidR="00751BB1" w:rsidRDefault="00751BB1" w:rsidP="00685EF6">
            <w:pPr>
              <w:pStyle w:val="BodyText"/>
              <w:jc w:val="center"/>
              <w:rPr>
                <w:b/>
                <w:noProof w:val="0"/>
              </w:rPr>
            </w:pPr>
          </w:p>
          <w:p w14:paraId="0A788D86" w14:textId="122A09A3" w:rsidR="00213716" w:rsidRDefault="00434FDF" w:rsidP="00685EF6">
            <w:pPr>
              <w:pStyle w:val="BodyText"/>
              <w:jc w:val="center"/>
              <w:rPr>
                <w:b/>
                <w:noProof w:val="0"/>
              </w:rPr>
            </w:pPr>
            <w:r>
              <w:rPr>
                <w:b/>
                <w:noProof w:val="0"/>
              </w:rPr>
              <w:lastRenderedPageBreak/>
              <w:t>Neni 17</w:t>
            </w:r>
          </w:p>
          <w:p w14:paraId="52AE6144" w14:textId="5EDEF040" w:rsidR="00685EF6" w:rsidRDefault="00685EF6" w:rsidP="00685EF6">
            <w:pPr>
              <w:pStyle w:val="BodyText"/>
              <w:jc w:val="center"/>
              <w:rPr>
                <w:b/>
                <w:noProof w:val="0"/>
              </w:rPr>
            </w:pPr>
            <w:r>
              <w:rPr>
                <w:b/>
                <w:noProof w:val="0"/>
              </w:rPr>
              <w:t>Procedurat p</w:t>
            </w:r>
            <w:r w:rsidR="00861DD7">
              <w:rPr>
                <w:b/>
                <w:noProof w:val="0"/>
              </w:rPr>
              <w:t>ë</w:t>
            </w:r>
            <w:r>
              <w:rPr>
                <w:b/>
                <w:noProof w:val="0"/>
              </w:rPr>
              <w:t>r em</w:t>
            </w:r>
            <w:r w:rsidR="00861DD7">
              <w:rPr>
                <w:b/>
                <w:noProof w:val="0"/>
              </w:rPr>
              <w:t>ë</w:t>
            </w:r>
            <w:r>
              <w:rPr>
                <w:b/>
                <w:noProof w:val="0"/>
              </w:rPr>
              <w:t>rimin dhe gradimin e oficer</w:t>
            </w:r>
            <w:r w:rsidR="00861DD7">
              <w:rPr>
                <w:b/>
                <w:noProof w:val="0"/>
              </w:rPr>
              <w:t>ë</w:t>
            </w:r>
            <w:r>
              <w:rPr>
                <w:b/>
                <w:noProof w:val="0"/>
              </w:rPr>
              <w:t>ve t</w:t>
            </w:r>
            <w:r w:rsidR="00861DD7">
              <w:rPr>
                <w:b/>
                <w:noProof w:val="0"/>
              </w:rPr>
              <w:t>ë</w:t>
            </w:r>
            <w:r>
              <w:rPr>
                <w:b/>
                <w:noProof w:val="0"/>
              </w:rPr>
              <w:t xml:space="preserve"> lart</w:t>
            </w:r>
            <w:r w:rsidR="00861DD7">
              <w:rPr>
                <w:b/>
                <w:noProof w:val="0"/>
              </w:rPr>
              <w:t>ë</w:t>
            </w:r>
          </w:p>
          <w:p w14:paraId="385ADBFC" w14:textId="77777777" w:rsidR="00685EF6" w:rsidRDefault="00685EF6" w:rsidP="00685EF6">
            <w:pPr>
              <w:pStyle w:val="BodyText"/>
              <w:jc w:val="center"/>
              <w:rPr>
                <w:b/>
                <w:noProof w:val="0"/>
              </w:rPr>
            </w:pPr>
          </w:p>
          <w:p w14:paraId="37BFA3AF" w14:textId="1B95B4A6" w:rsidR="00685EF6" w:rsidRDefault="00611E0D" w:rsidP="002356FB">
            <w:pPr>
              <w:pStyle w:val="BodyText"/>
              <w:numPr>
                <w:ilvl w:val="0"/>
                <w:numId w:val="22"/>
              </w:numPr>
              <w:tabs>
                <w:tab w:val="left" w:pos="360"/>
              </w:tabs>
              <w:ind w:left="0" w:firstLine="0"/>
              <w:rPr>
                <w:noProof w:val="0"/>
              </w:rPr>
            </w:pPr>
            <w:r>
              <w:rPr>
                <w:noProof w:val="0"/>
              </w:rPr>
              <w:t>Sipas Planit p</w:t>
            </w:r>
            <w:r w:rsidR="00861DD7">
              <w:rPr>
                <w:noProof w:val="0"/>
              </w:rPr>
              <w:t>ë</w:t>
            </w:r>
            <w:r>
              <w:rPr>
                <w:noProof w:val="0"/>
              </w:rPr>
              <w:t>r em</w:t>
            </w:r>
            <w:r w:rsidR="00861DD7">
              <w:rPr>
                <w:noProof w:val="0"/>
              </w:rPr>
              <w:t>ë</w:t>
            </w:r>
            <w:r>
              <w:rPr>
                <w:noProof w:val="0"/>
              </w:rPr>
              <w:t xml:space="preserve">rime dhe gradime KOMFSK </w:t>
            </w:r>
            <w:r w:rsidR="00685EF6" w:rsidRPr="004460D9">
              <w:rPr>
                <w:noProof w:val="0"/>
              </w:rPr>
              <w:t>përmes Ministrit të MM i rekomandon për miratim dhe dekretim, Presidentit të Republikës së Kosovës, kandidatët e përzgjedhur për gradat Gjeneral brigade (OF6) dhe Gjeneral Major (OF7)</w:t>
            </w:r>
            <w:r>
              <w:rPr>
                <w:noProof w:val="0"/>
              </w:rPr>
              <w:t>.</w:t>
            </w:r>
            <w:r w:rsidR="00685EF6">
              <w:rPr>
                <w:noProof w:val="0"/>
              </w:rPr>
              <w:t xml:space="preserve"> </w:t>
            </w:r>
          </w:p>
          <w:p w14:paraId="24930CB2" w14:textId="5C18FB06" w:rsidR="00685EF6" w:rsidRPr="004460D9" w:rsidRDefault="00685EF6" w:rsidP="00685EF6">
            <w:pPr>
              <w:pStyle w:val="BodyText"/>
              <w:tabs>
                <w:tab w:val="left" w:pos="360"/>
              </w:tabs>
              <w:rPr>
                <w:noProof w:val="0"/>
              </w:rPr>
            </w:pPr>
          </w:p>
          <w:p w14:paraId="09AAB066" w14:textId="0D06A09D" w:rsidR="00685EF6" w:rsidRPr="004460D9" w:rsidRDefault="00685EF6" w:rsidP="002356FB">
            <w:pPr>
              <w:pStyle w:val="BodyText"/>
              <w:numPr>
                <w:ilvl w:val="0"/>
                <w:numId w:val="22"/>
              </w:numPr>
              <w:tabs>
                <w:tab w:val="left" w:pos="360"/>
              </w:tabs>
              <w:ind w:left="0" w:firstLine="0"/>
              <w:rPr>
                <w:noProof w:val="0"/>
              </w:rPr>
            </w:pPr>
            <w:r w:rsidRPr="004460D9">
              <w:rPr>
                <w:noProof w:val="0"/>
              </w:rPr>
              <w:t>Emërimi dhe gradimi i oficerëve me gradë Gjeneral Brigade dhe Gjeneral Major, në pozitat përkatëse bëhet sipas Dekretit Presidencial nga Presidenti i Republikës.</w:t>
            </w:r>
          </w:p>
          <w:p w14:paraId="415996F6" w14:textId="77777777" w:rsidR="00213716" w:rsidRDefault="00213716" w:rsidP="00213716">
            <w:pPr>
              <w:pStyle w:val="BodyText"/>
              <w:rPr>
                <w:b/>
                <w:noProof w:val="0"/>
              </w:rPr>
            </w:pPr>
          </w:p>
          <w:p w14:paraId="60CB7F42" w14:textId="77777777" w:rsidR="00751BB1" w:rsidRDefault="00751BB1" w:rsidP="00213716">
            <w:pPr>
              <w:pStyle w:val="BodyText"/>
              <w:rPr>
                <w:b/>
                <w:noProof w:val="0"/>
              </w:rPr>
            </w:pPr>
          </w:p>
          <w:p w14:paraId="57C9F5AF" w14:textId="7D3AE6C5" w:rsidR="002E153A" w:rsidRPr="004460D9" w:rsidRDefault="002E153A" w:rsidP="002E153A">
            <w:pPr>
              <w:pStyle w:val="BodyText"/>
              <w:jc w:val="center"/>
              <w:rPr>
                <w:b/>
                <w:noProof w:val="0"/>
              </w:rPr>
            </w:pPr>
            <w:r w:rsidRPr="004460D9">
              <w:rPr>
                <w:b/>
                <w:noProof w:val="0"/>
              </w:rPr>
              <w:t>Neni 1</w:t>
            </w:r>
            <w:r w:rsidR="00434FDF">
              <w:rPr>
                <w:b/>
                <w:noProof w:val="0"/>
              </w:rPr>
              <w:t>8</w:t>
            </w:r>
          </w:p>
          <w:p w14:paraId="79E31828" w14:textId="56B414FD" w:rsidR="002E153A" w:rsidRPr="004460D9" w:rsidRDefault="00CA1755" w:rsidP="002E153A">
            <w:pPr>
              <w:pStyle w:val="BodyText"/>
              <w:jc w:val="center"/>
              <w:rPr>
                <w:b/>
                <w:noProof w:val="0"/>
              </w:rPr>
            </w:pPr>
            <w:r>
              <w:rPr>
                <w:b/>
                <w:noProof w:val="0"/>
              </w:rPr>
              <w:t xml:space="preserve">Bordet </w:t>
            </w:r>
            <w:r w:rsidR="00685EF6">
              <w:rPr>
                <w:b/>
                <w:noProof w:val="0"/>
              </w:rPr>
              <w:t>p</w:t>
            </w:r>
            <w:r w:rsidR="00861DD7">
              <w:rPr>
                <w:b/>
                <w:noProof w:val="0"/>
              </w:rPr>
              <w:t>ë</w:t>
            </w:r>
            <w:r w:rsidR="00685EF6">
              <w:rPr>
                <w:b/>
                <w:noProof w:val="0"/>
              </w:rPr>
              <w:t>r e</w:t>
            </w:r>
            <w:r w:rsidR="002E153A" w:rsidRPr="004460D9">
              <w:rPr>
                <w:b/>
                <w:noProof w:val="0"/>
              </w:rPr>
              <w:t>mërimet</w:t>
            </w:r>
            <w:r w:rsidR="00685EF6">
              <w:rPr>
                <w:b/>
                <w:noProof w:val="0"/>
              </w:rPr>
              <w:t xml:space="preserve"> dhe gradimet e pjes</w:t>
            </w:r>
            <w:r w:rsidR="00861DD7">
              <w:rPr>
                <w:b/>
                <w:noProof w:val="0"/>
              </w:rPr>
              <w:t>ë</w:t>
            </w:r>
            <w:r w:rsidR="00685EF6">
              <w:rPr>
                <w:b/>
                <w:noProof w:val="0"/>
              </w:rPr>
              <w:t>tar</w:t>
            </w:r>
            <w:r w:rsidR="00861DD7">
              <w:rPr>
                <w:b/>
                <w:noProof w:val="0"/>
              </w:rPr>
              <w:t>ë</w:t>
            </w:r>
            <w:r w:rsidR="00685EF6">
              <w:rPr>
                <w:b/>
                <w:noProof w:val="0"/>
              </w:rPr>
              <w:t>ve t</w:t>
            </w:r>
            <w:r w:rsidR="00861DD7">
              <w:rPr>
                <w:b/>
                <w:noProof w:val="0"/>
              </w:rPr>
              <w:t>ë</w:t>
            </w:r>
            <w:r w:rsidR="00685EF6">
              <w:rPr>
                <w:b/>
                <w:noProof w:val="0"/>
              </w:rPr>
              <w:t xml:space="preserve"> FSK-s</w:t>
            </w:r>
            <w:r w:rsidR="00861DD7">
              <w:rPr>
                <w:b/>
                <w:noProof w:val="0"/>
              </w:rPr>
              <w:t>ë</w:t>
            </w:r>
          </w:p>
          <w:p w14:paraId="511A2C34" w14:textId="77777777" w:rsidR="002E153A" w:rsidRPr="004460D9" w:rsidRDefault="002E153A" w:rsidP="002E153A">
            <w:pPr>
              <w:pStyle w:val="ListParagraph"/>
              <w:rPr>
                <w:noProof w:val="0"/>
              </w:rPr>
            </w:pPr>
          </w:p>
          <w:p w14:paraId="741EAA9E" w14:textId="50B2FBD6" w:rsidR="002E153A" w:rsidRPr="004460D9" w:rsidRDefault="00751BB1" w:rsidP="00751BB1">
            <w:pPr>
              <w:pStyle w:val="BodyText"/>
              <w:rPr>
                <w:noProof w:val="0"/>
              </w:rPr>
            </w:pPr>
            <w:r>
              <w:rPr>
                <w:noProof w:val="0"/>
              </w:rPr>
              <w:t xml:space="preserve">1. </w:t>
            </w:r>
            <w:r w:rsidR="002E153A" w:rsidRPr="004460D9">
              <w:rPr>
                <w:noProof w:val="0"/>
              </w:rPr>
              <w:t xml:space="preserve">KOMFSK </w:t>
            </w:r>
            <w:r w:rsidR="00AE0834" w:rsidRPr="004460D9">
              <w:rPr>
                <w:noProof w:val="0"/>
              </w:rPr>
              <w:t>em</w:t>
            </w:r>
            <w:r w:rsidR="00006D1D" w:rsidRPr="004460D9">
              <w:rPr>
                <w:noProof w:val="0"/>
              </w:rPr>
              <w:t>ë</w:t>
            </w:r>
            <w:r w:rsidR="00AE0834" w:rsidRPr="004460D9">
              <w:rPr>
                <w:noProof w:val="0"/>
              </w:rPr>
              <w:t>ron</w:t>
            </w:r>
            <w:r w:rsidR="002E153A" w:rsidRPr="004460D9">
              <w:rPr>
                <w:noProof w:val="0"/>
              </w:rPr>
              <w:t xml:space="preserve">  Bord</w:t>
            </w:r>
            <w:r w:rsidR="002F3E8B" w:rsidRPr="004460D9">
              <w:rPr>
                <w:noProof w:val="0"/>
              </w:rPr>
              <w:t>et  e  Emërimeve dhe Gradimeve.</w:t>
            </w:r>
          </w:p>
          <w:p w14:paraId="57846689" w14:textId="77777777" w:rsidR="002E153A" w:rsidRPr="004460D9" w:rsidRDefault="002E153A" w:rsidP="002E153A">
            <w:pPr>
              <w:pStyle w:val="ListParagraph"/>
              <w:rPr>
                <w:noProof w:val="0"/>
              </w:rPr>
            </w:pPr>
          </w:p>
          <w:p w14:paraId="6E0D63D2" w14:textId="7B618499" w:rsidR="00CB432C" w:rsidRPr="00E17146" w:rsidRDefault="00751BB1" w:rsidP="00751BB1">
            <w:pPr>
              <w:pStyle w:val="BodyText"/>
              <w:rPr>
                <w:noProof w:val="0"/>
              </w:rPr>
            </w:pPr>
            <w:r>
              <w:rPr>
                <w:noProof w:val="0"/>
              </w:rPr>
              <w:t xml:space="preserve">2. </w:t>
            </w:r>
            <w:r w:rsidR="002E153A" w:rsidRPr="00E17146">
              <w:rPr>
                <w:noProof w:val="0"/>
              </w:rPr>
              <w:t>Bordi për Emërime dhe Gradime nga grada Nëntoger (OF1*) deri në gradën Kolonel (OF5),</w:t>
            </w:r>
            <w:r w:rsidR="00D96124" w:rsidRPr="00E17146">
              <w:rPr>
                <w:noProof w:val="0"/>
              </w:rPr>
              <w:t xml:space="preserve"> p</w:t>
            </w:r>
            <w:r w:rsidR="00861DD7" w:rsidRPr="00E17146">
              <w:rPr>
                <w:noProof w:val="0"/>
              </w:rPr>
              <w:t>ë</w:t>
            </w:r>
            <w:r w:rsidR="00D96124" w:rsidRPr="00E17146">
              <w:rPr>
                <w:noProof w:val="0"/>
              </w:rPr>
              <w:t>rfshir</w:t>
            </w:r>
            <w:r w:rsidR="00861DD7" w:rsidRPr="00E17146">
              <w:rPr>
                <w:noProof w:val="0"/>
              </w:rPr>
              <w:t>ë</w:t>
            </w:r>
            <w:r w:rsidR="00D96124" w:rsidRPr="00E17146">
              <w:rPr>
                <w:noProof w:val="0"/>
              </w:rPr>
              <w:t xml:space="preserve"> edhe pozit</w:t>
            </w:r>
            <w:r w:rsidR="00861DD7" w:rsidRPr="00E17146">
              <w:rPr>
                <w:noProof w:val="0"/>
              </w:rPr>
              <w:t>ë</w:t>
            </w:r>
            <w:r w:rsidR="00D96124" w:rsidRPr="00E17146">
              <w:rPr>
                <w:noProof w:val="0"/>
              </w:rPr>
              <w:t>n e Rreshter Majorit t</w:t>
            </w:r>
            <w:r w:rsidR="00861DD7" w:rsidRPr="00E17146">
              <w:rPr>
                <w:noProof w:val="0"/>
              </w:rPr>
              <w:t>ë</w:t>
            </w:r>
            <w:r w:rsidR="00D96124" w:rsidRPr="00E17146">
              <w:rPr>
                <w:noProof w:val="0"/>
              </w:rPr>
              <w:t xml:space="preserve"> FSK-së (OR9) </w:t>
            </w:r>
            <w:r w:rsidR="002E153A" w:rsidRPr="00E17146">
              <w:rPr>
                <w:noProof w:val="0"/>
              </w:rPr>
              <w:t xml:space="preserve"> përbëhet nga </w:t>
            </w:r>
            <w:r w:rsidR="00F20AF9" w:rsidRPr="00E17146">
              <w:rPr>
                <w:noProof w:val="0"/>
              </w:rPr>
              <w:t>tre</w:t>
            </w:r>
            <w:r w:rsidR="002E153A" w:rsidRPr="00E17146">
              <w:rPr>
                <w:noProof w:val="0"/>
              </w:rPr>
              <w:t xml:space="preserve"> (</w:t>
            </w:r>
            <w:r w:rsidR="00F20AF9" w:rsidRPr="00E17146">
              <w:rPr>
                <w:noProof w:val="0"/>
              </w:rPr>
              <w:t>3</w:t>
            </w:r>
            <w:r w:rsidR="002E153A" w:rsidRPr="00E17146">
              <w:rPr>
                <w:noProof w:val="0"/>
              </w:rPr>
              <w:t xml:space="preserve">) </w:t>
            </w:r>
            <w:r w:rsidR="00CB432C" w:rsidRPr="00E17146">
              <w:rPr>
                <w:noProof w:val="0"/>
              </w:rPr>
              <w:t>an</w:t>
            </w:r>
            <w:r w:rsidR="00861DD7" w:rsidRPr="00E17146">
              <w:rPr>
                <w:noProof w:val="0"/>
              </w:rPr>
              <w:t>ë</w:t>
            </w:r>
            <w:r w:rsidR="00CB432C" w:rsidRPr="00E17146">
              <w:rPr>
                <w:noProof w:val="0"/>
              </w:rPr>
              <w:t>tar</w:t>
            </w:r>
            <w:r w:rsidR="00861DD7" w:rsidRPr="00E17146">
              <w:rPr>
                <w:noProof w:val="0"/>
              </w:rPr>
              <w:t>ë</w:t>
            </w:r>
            <w:r w:rsidR="0041020B" w:rsidRPr="00E17146">
              <w:rPr>
                <w:noProof w:val="0"/>
              </w:rPr>
              <w:t>.</w:t>
            </w:r>
            <w:r w:rsidR="00DB6634" w:rsidRPr="00E17146">
              <w:rPr>
                <w:noProof w:val="0"/>
              </w:rPr>
              <w:t xml:space="preserve"> Anëtarët e Bordit për Emërime dhe Gradimeve duhet së paku të jenë </w:t>
            </w:r>
            <w:r w:rsidR="00CB432C" w:rsidRPr="00E17146">
              <w:rPr>
                <w:noProof w:val="0"/>
              </w:rPr>
              <w:t>me grad</w:t>
            </w:r>
            <w:r w:rsidR="00861DD7" w:rsidRPr="00E17146">
              <w:rPr>
                <w:noProof w:val="0"/>
              </w:rPr>
              <w:t>ë</w:t>
            </w:r>
            <w:r w:rsidR="00CB432C" w:rsidRPr="00E17146">
              <w:rPr>
                <w:noProof w:val="0"/>
              </w:rPr>
              <w:t xml:space="preserve">n gjeneral-brigade. </w:t>
            </w:r>
          </w:p>
          <w:p w14:paraId="79D891C1" w14:textId="77777777" w:rsidR="002E153A" w:rsidRDefault="002E153A" w:rsidP="00DB6634">
            <w:pPr>
              <w:rPr>
                <w:noProof w:val="0"/>
              </w:rPr>
            </w:pPr>
          </w:p>
          <w:p w14:paraId="0EC559AA" w14:textId="77777777" w:rsidR="00751BB1" w:rsidRDefault="00751BB1" w:rsidP="00DB6634">
            <w:pPr>
              <w:rPr>
                <w:noProof w:val="0"/>
              </w:rPr>
            </w:pPr>
          </w:p>
          <w:p w14:paraId="65E19376" w14:textId="77777777" w:rsidR="0079609F" w:rsidRDefault="0079609F" w:rsidP="00DB6634">
            <w:pPr>
              <w:rPr>
                <w:noProof w:val="0"/>
              </w:rPr>
            </w:pPr>
          </w:p>
          <w:p w14:paraId="19E2FED8" w14:textId="77777777" w:rsidR="0079609F" w:rsidRPr="00E17146" w:rsidRDefault="0079609F" w:rsidP="00DB6634">
            <w:pPr>
              <w:rPr>
                <w:noProof w:val="0"/>
              </w:rPr>
            </w:pPr>
          </w:p>
          <w:p w14:paraId="045CA4DC" w14:textId="52C7DE1C" w:rsidR="002E153A" w:rsidRPr="00E17146" w:rsidRDefault="002E153A" w:rsidP="002356FB">
            <w:pPr>
              <w:pStyle w:val="BodyText"/>
              <w:numPr>
                <w:ilvl w:val="0"/>
                <w:numId w:val="22"/>
              </w:numPr>
              <w:tabs>
                <w:tab w:val="left" w:pos="360"/>
              </w:tabs>
              <w:ind w:left="0" w:firstLine="0"/>
              <w:rPr>
                <w:noProof w:val="0"/>
              </w:rPr>
            </w:pPr>
            <w:r w:rsidRPr="00E17146">
              <w:rPr>
                <w:noProof w:val="0"/>
              </w:rPr>
              <w:t xml:space="preserve">Bordi për Emërime dhe Gradime në gradat Rreshter i Parë / Rreshter Master (OR8) dhe Rreshter Major / Rreshter Major i Komandës përbëhet nga </w:t>
            </w:r>
            <w:r w:rsidR="00CB432C" w:rsidRPr="00E17146">
              <w:rPr>
                <w:noProof w:val="0"/>
              </w:rPr>
              <w:t>tre</w:t>
            </w:r>
            <w:r w:rsidRPr="00E17146">
              <w:rPr>
                <w:noProof w:val="0"/>
              </w:rPr>
              <w:t xml:space="preserve"> (</w:t>
            </w:r>
            <w:r w:rsidR="00CB432C" w:rsidRPr="00E17146">
              <w:rPr>
                <w:noProof w:val="0"/>
              </w:rPr>
              <w:t>3</w:t>
            </w:r>
            <w:r w:rsidRPr="00E17146">
              <w:rPr>
                <w:noProof w:val="0"/>
              </w:rPr>
              <w:t xml:space="preserve">) </w:t>
            </w:r>
            <w:r w:rsidR="00D96124" w:rsidRPr="00E17146">
              <w:rPr>
                <w:noProof w:val="0"/>
              </w:rPr>
              <w:t>an</w:t>
            </w:r>
            <w:r w:rsidR="00861DD7" w:rsidRPr="00E17146">
              <w:rPr>
                <w:noProof w:val="0"/>
              </w:rPr>
              <w:t>ë</w:t>
            </w:r>
            <w:r w:rsidR="00D96124" w:rsidRPr="00E17146">
              <w:rPr>
                <w:noProof w:val="0"/>
              </w:rPr>
              <w:t>tar</w:t>
            </w:r>
            <w:r w:rsidR="00861DD7" w:rsidRPr="00E17146">
              <w:rPr>
                <w:noProof w:val="0"/>
              </w:rPr>
              <w:t>ë</w:t>
            </w:r>
            <w:r w:rsidR="00D96124" w:rsidRPr="00E17146">
              <w:rPr>
                <w:noProof w:val="0"/>
              </w:rPr>
              <w:t>, dy nga t</w:t>
            </w:r>
            <w:r w:rsidR="00861DD7" w:rsidRPr="00E17146">
              <w:rPr>
                <w:noProof w:val="0"/>
              </w:rPr>
              <w:t>ë</w:t>
            </w:r>
            <w:r w:rsidR="00D96124" w:rsidRPr="00E17146">
              <w:rPr>
                <w:noProof w:val="0"/>
              </w:rPr>
              <w:t xml:space="preserve"> cil</w:t>
            </w:r>
            <w:r w:rsidR="00861DD7" w:rsidRPr="00E17146">
              <w:rPr>
                <w:noProof w:val="0"/>
              </w:rPr>
              <w:t>ë</w:t>
            </w:r>
            <w:r w:rsidR="00D96124" w:rsidRPr="00E17146">
              <w:rPr>
                <w:noProof w:val="0"/>
              </w:rPr>
              <w:t>t jan</w:t>
            </w:r>
            <w:r w:rsidR="00861DD7" w:rsidRPr="00E17146">
              <w:rPr>
                <w:noProof w:val="0"/>
              </w:rPr>
              <w:t>ë</w:t>
            </w:r>
            <w:r w:rsidR="00D96124" w:rsidRPr="00E17146">
              <w:rPr>
                <w:noProof w:val="0"/>
              </w:rPr>
              <w:t xml:space="preserve"> me grad</w:t>
            </w:r>
            <w:r w:rsidR="00861DD7" w:rsidRPr="00E17146">
              <w:rPr>
                <w:noProof w:val="0"/>
              </w:rPr>
              <w:t>ë</w:t>
            </w:r>
            <w:r w:rsidR="00D96124" w:rsidRPr="00E17146">
              <w:rPr>
                <w:noProof w:val="0"/>
              </w:rPr>
              <w:t>n s</w:t>
            </w:r>
            <w:r w:rsidR="00861DD7" w:rsidRPr="00E17146">
              <w:rPr>
                <w:noProof w:val="0"/>
              </w:rPr>
              <w:t>ë</w:t>
            </w:r>
            <w:r w:rsidR="00D96124" w:rsidRPr="00E17146">
              <w:rPr>
                <w:noProof w:val="0"/>
              </w:rPr>
              <w:t xml:space="preserve"> paku Kolonel dhe nj</w:t>
            </w:r>
            <w:r w:rsidR="00861DD7" w:rsidRPr="00E17146">
              <w:rPr>
                <w:noProof w:val="0"/>
              </w:rPr>
              <w:t>ë</w:t>
            </w:r>
            <w:r w:rsidR="00D96124" w:rsidRPr="00E17146">
              <w:rPr>
                <w:noProof w:val="0"/>
              </w:rPr>
              <w:t>ri nga an</w:t>
            </w:r>
            <w:r w:rsidR="00861DD7" w:rsidRPr="00E17146">
              <w:rPr>
                <w:noProof w:val="0"/>
              </w:rPr>
              <w:t>ë</w:t>
            </w:r>
            <w:r w:rsidR="00D96124" w:rsidRPr="00E17146">
              <w:rPr>
                <w:noProof w:val="0"/>
              </w:rPr>
              <w:t>tar</w:t>
            </w:r>
            <w:r w:rsidR="00861DD7" w:rsidRPr="00E17146">
              <w:rPr>
                <w:noProof w:val="0"/>
              </w:rPr>
              <w:t>ë</w:t>
            </w:r>
            <w:r w:rsidR="00D96124" w:rsidRPr="00E17146">
              <w:rPr>
                <w:noProof w:val="0"/>
              </w:rPr>
              <w:t xml:space="preserve">t </w:t>
            </w:r>
            <w:r w:rsidR="00861DD7" w:rsidRPr="00E17146">
              <w:rPr>
                <w:noProof w:val="0"/>
              </w:rPr>
              <w:t>ë</w:t>
            </w:r>
            <w:r w:rsidR="00D96124" w:rsidRPr="00E17146">
              <w:rPr>
                <w:noProof w:val="0"/>
              </w:rPr>
              <w:t>sht</w:t>
            </w:r>
            <w:r w:rsidR="00861DD7" w:rsidRPr="00E17146">
              <w:rPr>
                <w:noProof w:val="0"/>
              </w:rPr>
              <w:t>ë</w:t>
            </w:r>
            <w:r w:rsidR="00D96124" w:rsidRPr="00E17146">
              <w:rPr>
                <w:noProof w:val="0"/>
              </w:rPr>
              <w:t xml:space="preserve"> Rreshter Majorit t</w:t>
            </w:r>
            <w:r w:rsidR="00861DD7" w:rsidRPr="00E17146">
              <w:rPr>
                <w:noProof w:val="0"/>
              </w:rPr>
              <w:t>ë</w:t>
            </w:r>
            <w:r w:rsidR="00D96124" w:rsidRPr="00E17146">
              <w:rPr>
                <w:noProof w:val="0"/>
              </w:rPr>
              <w:t xml:space="preserve"> FSK-së.</w:t>
            </w:r>
          </w:p>
          <w:p w14:paraId="712D3641" w14:textId="77777777" w:rsidR="002E153A" w:rsidRPr="00E17146" w:rsidRDefault="002E153A" w:rsidP="002E153A">
            <w:pPr>
              <w:pStyle w:val="ListParagraph"/>
              <w:rPr>
                <w:noProof w:val="0"/>
              </w:rPr>
            </w:pPr>
          </w:p>
          <w:p w14:paraId="57B52B4C" w14:textId="66A00CDE" w:rsidR="002E153A" w:rsidRPr="00E17146" w:rsidRDefault="002E153A" w:rsidP="002356FB">
            <w:pPr>
              <w:pStyle w:val="BodyText"/>
              <w:numPr>
                <w:ilvl w:val="0"/>
                <w:numId w:val="22"/>
              </w:numPr>
              <w:tabs>
                <w:tab w:val="left" w:pos="360"/>
              </w:tabs>
              <w:ind w:left="0" w:firstLine="0"/>
              <w:rPr>
                <w:noProof w:val="0"/>
              </w:rPr>
            </w:pPr>
            <w:r w:rsidRPr="00E17146">
              <w:rPr>
                <w:noProof w:val="0"/>
              </w:rPr>
              <w:t xml:space="preserve">Bordi për Emërime dhe Gradime në gradat Rreshter (OR5) deri në Rreshter i Klasit të Parë (OR7) përbëhet nga </w:t>
            </w:r>
            <w:r w:rsidR="00166B98" w:rsidRPr="00E17146">
              <w:rPr>
                <w:noProof w:val="0"/>
              </w:rPr>
              <w:t xml:space="preserve">tre </w:t>
            </w:r>
            <w:r w:rsidRPr="00E17146">
              <w:rPr>
                <w:noProof w:val="0"/>
              </w:rPr>
              <w:t>(</w:t>
            </w:r>
            <w:r w:rsidR="00166B98" w:rsidRPr="00E17146">
              <w:rPr>
                <w:noProof w:val="0"/>
              </w:rPr>
              <w:t>3</w:t>
            </w:r>
            <w:r w:rsidRPr="00E17146">
              <w:rPr>
                <w:noProof w:val="0"/>
              </w:rPr>
              <w:t xml:space="preserve">) </w:t>
            </w:r>
            <w:r w:rsidR="00166B98" w:rsidRPr="00E17146">
              <w:rPr>
                <w:noProof w:val="0"/>
              </w:rPr>
              <w:t>an</w:t>
            </w:r>
            <w:r w:rsidR="00861DD7" w:rsidRPr="00E17146">
              <w:rPr>
                <w:noProof w:val="0"/>
              </w:rPr>
              <w:t>ë</w:t>
            </w:r>
            <w:r w:rsidR="00166B98" w:rsidRPr="00E17146">
              <w:rPr>
                <w:noProof w:val="0"/>
              </w:rPr>
              <w:t>tar</w:t>
            </w:r>
            <w:r w:rsidR="00861DD7" w:rsidRPr="00E17146">
              <w:rPr>
                <w:noProof w:val="0"/>
              </w:rPr>
              <w:t>ë</w:t>
            </w:r>
            <w:r w:rsidRPr="00E17146">
              <w:rPr>
                <w:noProof w:val="0"/>
              </w:rPr>
              <w:t xml:space="preserve"> dhe </w:t>
            </w:r>
            <w:r w:rsidR="00166B98" w:rsidRPr="00E17146">
              <w:rPr>
                <w:noProof w:val="0"/>
              </w:rPr>
              <w:t>p</w:t>
            </w:r>
            <w:r w:rsidR="00861DD7" w:rsidRPr="00E17146">
              <w:rPr>
                <w:noProof w:val="0"/>
              </w:rPr>
              <w:t>ë</w:t>
            </w:r>
            <w:r w:rsidR="00166B98" w:rsidRPr="00E17146">
              <w:rPr>
                <w:noProof w:val="0"/>
              </w:rPr>
              <w:t>rb</w:t>
            </w:r>
            <w:r w:rsidR="00861DD7" w:rsidRPr="00E17146">
              <w:rPr>
                <w:noProof w:val="0"/>
              </w:rPr>
              <w:t>ë</w:t>
            </w:r>
            <w:r w:rsidR="00166B98" w:rsidRPr="00E17146">
              <w:rPr>
                <w:noProof w:val="0"/>
              </w:rPr>
              <w:t>het nga</w:t>
            </w:r>
            <w:r w:rsidRPr="00E17146">
              <w:rPr>
                <w:noProof w:val="0"/>
              </w:rPr>
              <w:t xml:space="preserve"> </w:t>
            </w:r>
            <w:r w:rsidR="00565F80" w:rsidRPr="00E17146">
              <w:rPr>
                <w:noProof w:val="0"/>
              </w:rPr>
              <w:t>dy</w:t>
            </w:r>
            <w:r w:rsidRPr="00E17146">
              <w:rPr>
                <w:noProof w:val="0"/>
              </w:rPr>
              <w:t xml:space="preserve"> (</w:t>
            </w:r>
            <w:r w:rsidR="00565F80" w:rsidRPr="00E17146">
              <w:rPr>
                <w:noProof w:val="0"/>
              </w:rPr>
              <w:t>2</w:t>
            </w:r>
            <w:r w:rsidRPr="00E17146">
              <w:rPr>
                <w:noProof w:val="0"/>
              </w:rPr>
              <w:t xml:space="preserve">) oficerë </w:t>
            </w:r>
            <w:r w:rsidR="00166B98" w:rsidRPr="00E17146">
              <w:rPr>
                <w:noProof w:val="0"/>
              </w:rPr>
              <w:t>me m</w:t>
            </w:r>
            <w:r w:rsidR="00861DD7" w:rsidRPr="00E17146">
              <w:rPr>
                <w:noProof w:val="0"/>
              </w:rPr>
              <w:t>ë</w:t>
            </w:r>
            <w:r w:rsidR="00166B98" w:rsidRPr="00E17146">
              <w:rPr>
                <w:noProof w:val="0"/>
              </w:rPr>
              <w:t xml:space="preserve"> s</w:t>
            </w:r>
            <w:r w:rsidR="00861DD7" w:rsidRPr="00E17146">
              <w:rPr>
                <w:noProof w:val="0"/>
              </w:rPr>
              <w:t>ë</w:t>
            </w:r>
            <w:r w:rsidR="00166B98" w:rsidRPr="00E17146">
              <w:rPr>
                <w:noProof w:val="0"/>
              </w:rPr>
              <w:t xml:space="preserve"> paku grad</w:t>
            </w:r>
            <w:r w:rsidR="00861DD7" w:rsidRPr="00E17146">
              <w:rPr>
                <w:noProof w:val="0"/>
              </w:rPr>
              <w:t>ë</w:t>
            </w:r>
            <w:r w:rsidR="00166B98" w:rsidRPr="00E17146">
              <w:rPr>
                <w:noProof w:val="0"/>
              </w:rPr>
              <w:t>n n</w:t>
            </w:r>
            <w:r w:rsidR="00861DD7" w:rsidRPr="00E17146">
              <w:rPr>
                <w:noProof w:val="0"/>
              </w:rPr>
              <w:t>ë</w:t>
            </w:r>
            <w:r w:rsidR="00166B98" w:rsidRPr="00E17146">
              <w:rPr>
                <w:noProof w:val="0"/>
              </w:rPr>
              <w:t>nkolonel dhe nj</w:t>
            </w:r>
            <w:r w:rsidR="00861DD7" w:rsidRPr="00E17146">
              <w:rPr>
                <w:noProof w:val="0"/>
              </w:rPr>
              <w:t>ë</w:t>
            </w:r>
            <w:r w:rsidR="00166B98" w:rsidRPr="00E17146">
              <w:rPr>
                <w:noProof w:val="0"/>
              </w:rPr>
              <w:t xml:space="preserve"> n</w:t>
            </w:r>
            <w:r w:rsidR="00861DD7" w:rsidRPr="00E17146">
              <w:rPr>
                <w:noProof w:val="0"/>
              </w:rPr>
              <w:t>ë</w:t>
            </w:r>
            <w:r w:rsidR="00166B98" w:rsidRPr="00E17146">
              <w:rPr>
                <w:noProof w:val="0"/>
              </w:rPr>
              <w:t xml:space="preserve">noficer </w:t>
            </w:r>
            <w:r w:rsidR="00166B98" w:rsidRPr="006F54C4">
              <w:rPr>
                <w:noProof w:val="0"/>
              </w:rPr>
              <w:t>me grad</w:t>
            </w:r>
            <w:r w:rsidR="00861DD7" w:rsidRPr="006F54C4">
              <w:rPr>
                <w:noProof w:val="0"/>
              </w:rPr>
              <w:t>ë</w:t>
            </w:r>
            <w:r w:rsidR="00166B98" w:rsidRPr="006F54C4">
              <w:rPr>
                <w:noProof w:val="0"/>
              </w:rPr>
              <w:t>n OR</w:t>
            </w:r>
            <w:r w:rsidR="00192BC8" w:rsidRPr="006F54C4">
              <w:rPr>
                <w:noProof w:val="0"/>
              </w:rPr>
              <w:t>9</w:t>
            </w:r>
            <w:r w:rsidR="009D44C0" w:rsidRPr="006F54C4">
              <w:rPr>
                <w:noProof w:val="0"/>
              </w:rPr>
              <w:t>.</w:t>
            </w:r>
          </w:p>
          <w:p w14:paraId="5B3FA6AA" w14:textId="77777777" w:rsidR="00BE314C" w:rsidRDefault="00BE314C" w:rsidP="00BE314C">
            <w:pPr>
              <w:pStyle w:val="BodyText"/>
              <w:tabs>
                <w:tab w:val="left" w:pos="360"/>
              </w:tabs>
              <w:rPr>
                <w:noProof w:val="0"/>
              </w:rPr>
            </w:pPr>
          </w:p>
          <w:p w14:paraId="181DF196" w14:textId="77777777" w:rsidR="00751BB1" w:rsidRPr="00E17146" w:rsidRDefault="00751BB1" w:rsidP="00BE314C">
            <w:pPr>
              <w:pStyle w:val="BodyText"/>
              <w:tabs>
                <w:tab w:val="left" w:pos="360"/>
              </w:tabs>
              <w:rPr>
                <w:noProof w:val="0"/>
              </w:rPr>
            </w:pPr>
          </w:p>
          <w:p w14:paraId="4D46EDCA" w14:textId="11FE3EA3" w:rsidR="008E122B" w:rsidRPr="00E17146" w:rsidRDefault="002E153A" w:rsidP="002356FB">
            <w:pPr>
              <w:pStyle w:val="BodyText"/>
              <w:numPr>
                <w:ilvl w:val="0"/>
                <w:numId w:val="22"/>
              </w:numPr>
              <w:tabs>
                <w:tab w:val="left" w:pos="360"/>
              </w:tabs>
              <w:ind w:left="0" w:firstLine="0"/>
              <w:rPr>
                <w:noProof w:val="0"/>
              </w:rPr>
            </w:pPr>
            <w:r w:rsidRPr="00E17146">
              <w:rPr>
                <w:noProof w:val="0"/>
              </w:rPr>
              <w:t xml:space="preserve">Bordi për Emërime dhe Gradime në gradat Ushtar i Klasit të Parë (OR3) dhe Tetar / Specialist (OR4) përbëhet nga </w:t>
            </w:r>
            <w:r w:rsidR="008E122B" w:rsidRPr="00E17146">
              <w:rPr>
                <w:noProof w:val="0"/>
              </w:rPr>
              <w:t xml:space="preserve">tre </w:t>
            </w:r>
            <w:r w:rsidRPr="00E17146">
              <w:rPr>
                <w:noProof w:val="0"/>
              </w:rPr>
              <w:t>(</w:t>
            </w:r>
            <w:r w:rsidR="008E122B" w:rsidRPr="00E17146">
              <w:rPr>
                <w:noProof w:val="0"/>
              </w:rPr>
              <w:t>3</w:t>
            </w:r>
            <w:r w:rsidRPr="00E17146">
              <w:rPr>
                <w:noProof w:val="0"/>
              </w:rPr>
              <w:t xml:space="preserve">) </w:t>
            </w:r>
            <w:r w:rsidR="008E122B" w:rsidRPr="00E17146">
              <w:rPr>
                <w:noProof w:val="0"/>
              </w:rPr>
              <w:t>an</w:t>
            </w:r>
            <w:r w:rsidR="00861DD7" w:rsidRPr="00E17146">
              <w:rPr>
                <w:noProof w:val="0"/>
              </w:rPr>
              <w:t>ë</w:t>
            </w:r>
            <w:r w:rsidR="008E122B" w:rsidRPr="00E17146">
              <w:rPr>
                <w:noProof w:val="0"/>
              </w:rPr>
              <w:t>tar</w:t>
            </w:r>
            <w:r w:rsidR="00861DD7" w:rsidRPr="00E17146">
              <w:rPr>
                <w:noProof w:val="0"/>
              </w:rPr>
              <w:t>ë</w:t>
            </w:r>
            <w:r w:rsidRPr="00E17146">
              <w:rPr>
                <w:noProof w:val="0"/>
              </w:rPr>
              <w:t xml:space="preserve"> dhe </w:t>
            </w:r>
            <w:r w:rsidR="008E122B" w:rsidRPr="00E17146">
              <w:rPr>
                <w:noProof w:val="0"/>
              </w:rPr>
              <w:t>dhe p</w:t>
            </w:r>
            <w:r w:rsidR="00861DD7" w:rsidRPr="00E17146">
              <w:rPr>
                <w:noProof w:val="0"/>
              </w:rPr>
              <w:t>ë</w:t>
            </w:r>
            <w:r w:rsidR="008E122B" w:rsidRPr="00E17146">
              <w:rPr>
                <w:noProof w:val="0"/>
              </w:rPr>
              <w:t>rb</w:t>
            </w:r>
            <w:r w:rsidR="00861DD7" w:rsidRPr="00E17146">
              <w:rPr>
                <w:noProof w:val="0"/>
              </w:rPr>
              <w:t>ë</w:t>
            </w:r>
            <w:r w:rsidR="008E122B" w:rsidRPr="00E17146">
              <w:rPr>
                <w:noProof w:val="0"/>
              </w:rPr>
              <w:t xml:space="preserve">het nga dy (2) oficerë </w:t>
            </w:r>
            <w:r w:rsidR="00707767" w:rsidRPr="00E17146">
              <w:rPr>
                <w:noProof w:val="0"/>
              </w:rPr>
              <w:t>me m</w:t>
            </w:r>
            <w:r w:rsidR="00861DD7" w:rsidRPr="00E17146">
              <w:rPr>
                <w:noProof w:val="0"/>
              </w:rPr>
              <w:t>ë</w:t>
            </w:r>
            <w:r w:rsidR="00707767" w:rsidRPr="00E17146">
              <w:rPr>
                <w:noProof w:val="0"/>
              </w:rPr>
              <w:t xml:space="preserve"> s</w:t>
            </w:r>
            <w:r w:rsidR="00861DD7" w:rsidRPr="00E17146">
              <w:rPr>
                <w:noProof w:val="0"/>
              </w:rPr>
              <w:t>ë</w:t>
            </w:r>
            <w:r w:rsidR="00707767" w:rsidRPr="00E17146">
              <w:rPr>
                <w:noProof w:val="0"/>
              </w:rPr>
              <w:t xml:space="preserve"> paku grad</w:t>
            </w:r>
            <w:r w:rsidR="00861DD7" w:rsidRPr="00E17146">
              <w:rPr>
                <w:noProof w:val="0"/>
              </w:rPr>
              <w:t>ë</w:t>
            </w:r>
            <w:r w:rsidR="00707767" w:rsidRPr="00E17146">
              <w:rPr>
                <w:noProof w:val="0"/>
              </w:rPr>
              <w:t>n M</w:t>
            </w:r>
            <w:r w:rsidR="008E122B" w:rsidRPr="00E17146">
              <w:rPr>
                <w:noProof w:val="0"/>
              </w:rPr>
              <w:t>ajor dhe nj</w:t>
            </w:r>
            <w:r w:rsidR="00861DD7" w:rsidRPr="00E17146">
              <w:rPr>
                <w:noProof w:val="0"/>
              </w:rPr>
              <w:t>ë</w:t>
            </w:r>
            <w:r w:rsidR="008E122B" w:rsidRPr="00E17146">
              <w:rPr>
                <w:noProof w:val="0"/>
              </w:rPr>
              <w:t xml:space="preserve"> n</w:t>
            </w:r>
            <w:r w:rsidR="00861DD7" w:rsidRPr="00E17146">
              <w:rPr>
                <w:noProof w:val="0"/>
              </w:rPr>
              <w:t>ë</w:t>
            </w:r>
            <w:r w:rsidR="008E122B" w:rsidRPr="00E17146">
              <w:rPr>
                <w:noProof w:val="0"/>
              </w:rPr>
              <w:t xml:space="preserve">noficer </w:t>
            </w:r>
            <w:r w:rsidR="008E122B" w:rsidRPr="006F54C4">
              <w:rPr>
                <w:noProof w:val="0"/>
              </w:rPr>
              <w:t>me grad</w:t>
            </w:r>
            <w:r w:rsidR="00861DD7" w:rsidRPr="006F54C4">
              <w:rPr>
                <w:noProof w:val="0"/>
              </w:rPr>
              <w:t>ë</w:t>
            </w:r>
            <w:r w:rsidR="008E122B" w:rsidRPr="006F54C4">
              <w:rPr>
                <w:noProof w:val="0"/>
              </w:rPr>
              <w:t>n OR</w:t>
            </w:r>
            <w:r w:rsidR="00192BC8" w:rsidRPr="006F54C4">
              <w:rPr>
                <w:noProof w:val="0"/>
              </w:rPr>
              <w:t>8</w:t>
            </w:r>
            <w:r w:rsidR="008E122B" w:rsidRPr="006F54C4">
              <w:rPr>
                <w:noProof w:val="0"/>
              </w:rPr>
              <w:t>.</w:t>
            </w:r>
          </w:p>
          <w:p w14:paraId="41E357D3" w14:textId="77777777" w:rsidR="002E153A" w:rsidRDefault="002E153A" w:rsidP="002E153A">
            <w:pPr>
              <w:pStyle w:val="ListParagraph"/>
              <w:rPr>
                <w:noProof w:val="0"/>
              </w:rPr>
            </w:pPr>
          </w:p>
          <w:p w14:paraId="3A183376" w14:textId="77777777" w:rsidR="00751BB1" w:rsidRPr="00E17146" w:rsidRDefault="00751BB1" w:rsidP="002E153A">
            <w:pPr>
              <w:pStyle w:val="ListParagraph"/>
              <w:rPr>
                <w:noProof w:val="0"/>
              </w:rPr>
            </w:pPr>
          </w:p>
          <w:p w14:paraId="11B14044" w14:textId="01451067" w:rsidR="00E17146" w:rsidRPr="00992706" w:rsidRDefault="00751BB1" w:rsidP="00E17146">
            <w:pPr>
              <w:pStyle w:val="BodyText"/>
              <w:rPr>
                <w:noProof w:val="0"/>
              </w:rPr>
            </w:pPr>
            <w:r>
              <w:rPr>
                <w:noProof w:val="0"/>
              </w:rPr>
              <w:t>6</w:t>
            </w:r>
            <w:r w:rsidR="00E17146" w:rsidRPr="00992706">
              <w:rPr>
                <w:noProof w:val="0"/>
              </w:rPr>
              <w:t>. Njësia e të Drejtave të Njeriut dhe Barazi Gjinore ka rol monitorues dhe rekomandues në procesin e gradimit dhe emërimit në aspektin e fushëveprimtarisë që mbulon kjo Njësi,  përfshirë edhe pjesëmarrjen në cilësinë e vëshguesit në Bordit të Ankesave.</w:t>
            </w:r>
          </w:p>
          <w:p w14:paraId="2101238D" w14:textId="77777777" w:rsidR="003900D0" w:rsidRPr="00434FDF" w:rsidRDefault="003900D0" w:rsidP="00434FDF">
            <w:pPr>
              <w:rPr>
                <w:noProof w:val="0"/>
                <w:sz w:val="24"/>
                <w:szCs w:val="24"/>
              </w:rPr>
            </w:pPr>
          </w:p>
          <w:p w14:paraId="635F4986" w14:textId="0A472912" w:rsidR="002E153A" w:rsidRPr="004460D9" w:rsidRDefault="00751BB1" w:rsidP="00751BB1">
            <w:pPr>
              <w:pStyle w:val="BodyText"/>
              <w:rPr>
                <w:noProof w:val="0"/>
              </w:rPr>
            </w:pPr>
            <w:r>
              <w:rPr>
                <w:noProof w:val="0"/>
              </w:rPr>
              <w:t xml:space="preserve">7. </w:t>
            </w:r>
            <w:r w:rsidR="002E153A" w:rsidRPr="004460D9">
              <w:rPr>
                <w:noProof w:val="0"/>
              </w:rPr>
              <w:t>Autoriteti emërues mund të emërojë edhe vëzhg</w:t>
            </w:r>
            <w:r w:rsidR="003900D0">
              <w:rPr>
                <w:noProof w:val="0"/>
              </w:rPr>
              <w:t>ues</w:t>
            </w:r>
            <w:r w:rsidR="00AB66D0">
              <w:rPr>
                <w:noProof w:val="0"/>
              </w:rPr>
              <w:t xml:space="preserve"> t</w:t>
            </w:r>
            <w:r w:rsidR="00861DD7">
              <w:rPr>
                <w:noProof w:val="0"/>
              </w:rPr>
              <w:t>ë</w:t>
            </w:r>
            <w:r w:rsidR="00AB66D0">
              <w:rPr>
                <w:noProof w:val="0"/>
              </w:rPr>
              <w:t xml:space="preserve"> tjer</w:t>
            </w:r>
            <w:r w:rsidR="00861DD7">
              <w:rPr>
                <w:noProof w:val="0"/>
              </w:rPr>
              <w:t>ë</w:t>
            </w:r>
            <w:r w:rsidR="00AB66D0">
              <w:rPr>
                <w:noProof w:val="0"/>
              </w:rPr>
              <w:t xml:space="preserve"> </w:t>
            </w:r>
            <w:r w:rsidR="003900D0">
              <w:rPr>
                <w:noProof w:val="0"/>
              </w:rPr>
              <w:t>në borde, pa të drejtë vote</w:t>
            </w:r>
            <w:r w:rsidR="002E153A" w:rsidRPr="004460D9">
              <w:rPr>
                <w:noProof w:val="0"/>
              </w:rPr>
              <w:t>.</w:t>
            </w:r>
          </w:p>
          <w:p w14:paraId="21558C59" w14:textId="77777777" w:rsidR="00751BB1" w:rsidRPr="004460D9" w:rsidRDefault="00751BB1" w:rsidP="00434FDF">
            <w:pPr>
              <w:rPr>
                <w:noProof w:val="0"/>
              </w:rPr>
            </w:pPr>
          </w:p>
          <w:p w14:paraId="2F1227A3" w14:textId="65107203" w:rsidR="002E153A" w:rsidRPr="004460D9" w:rsidRDefault="00751BB1" w:rsidP="00751BB1">
            <w:pPr>
              <w:pStyle w:val="BodyText"/>
              <w:rPr>
                <w:noProof w:val="0"/>
              </w:rPr>
            </w:pPr>
            <w:r>
              <w:rPr>
                <w:noProof w:val="0"/>
              </w:rPr>
              <w:lastRenderedPageBreak/>
              <w:t xml:space="preserve">8. </w:t>
            </w:r>
            <w:r w:rsidR="002E153A" w:rsidRPr="004460D9">
              <w:rPr>
                <w:noProof w:val="0"/>
              </w:rPr>
              <w:t>Përbërja e bordeve do të reflektojë shumëllojshmërinë etnike dhe gjinore të Republikës së Kosovës, aty ku do të jetë e mundur.</w:t>
            </w:r>
          </w:p>
          <w:p w14:paraId="66875FD8" w14:textId="77777777" w:rsidR="002E153A" w:rsidRPr="004460D9" w:rsidRDefault="002E153A" w:rsidP="002E153A">
            <w:pPr>
              <w:pStyle w:val="ListParagraph"/>
              <w:rPr>
                <w:noProof w:val="0"/>
              </w:rPr>
            </w:pPr>
          </w:p>
          <w:p w14:paraId="0EDF5BF9" w14:textId="7ACF6068" w:rsidR="00817ACD" w:rsidRPr="0079609F" w:rsidRDefault="00751BB1" w:rsidP="0079609F">
            <w:pPr>
              <w:pStyle w:val="BodyText"/>
              <w:tabs>
                <w:tab w:val="left" w:pos="360"/>
              </w:tabs>
              <w:rPr>
                <w:noProof w:val="0"/>
              </w:rPr>
            </w:pPr>
            <w:r>
              <w:rPr>
                <w:noProof w:val="0"/>
              </w:rPr>
              <w:t xml:space="preserve">9. </w:t>
            </w:r>
            <w:r w:rsidR="002E153A" w:rsidRPr="004460D9">
              <w:rPr>
                <w:noProof w:val="0"/>
              </w:rPr>
              <w:t xml:space="preserve">Urdhër Emërimet dhe Gradimet për të </w:t>
            </w:r>
            <w:r>
              <w:rPr>
                <w:noProof w:val="0"/>
              </w:rPr>
              <w:t>gjitha gradat bëhen nga KOMFSK.</w:t>
            </w:r>
          </w:p>
          <w:p w14:paraId="4386F568" w14:textId="77777777" w:rsidR="002B5BC8" w:rsidRDefault="002B5BC8" w:rsidP="0079609F">
            <w:pPr>
              <w:pStyle w:val="BodyText"/>
              <w:rPr>
                <w:b/>
                <w:noProof w:val="0"/>
              </w:rPr>
            </w:pPr>
          </w:p>
          <w:p w14:paraId="300744C1" w14:textId="1648A777" w:rsidR="002E153A" w:rsidRPr="004460D9" w:rsidRDefault="002B5BC8" w:rsidP="002E153A">
            <w:pPr>
              <w:pStyle w:val="BodyText"/>
              <w:jc w:val="center"/>
              <w:rPr>
                <w:b/>
                <w:noProof w:val="0"/>
              </w:rPr>
            </w:pPr>
            <w:r>
              <w:rPr>
                <w:b/>
                <w:noProof w:val="0"/>
              </w:rPr>
              <w:t>Neni 19</w:t>
            </w:r>
          </w:p>
          <w:p w14:paraId="21E55F34" w14:textId="77777777" w:rsidR="002E153A" w:rsidRPr="004460D9" w:rsidRDefault="002E153A" w:rsidP="002E153A">
            <w:pPr>
              <w:pStyle w:val="BodyText"/>
              <w:jc w:val="center"/>
              <w:rPr>
                <w:b/>
                <w:noProof w:val="0"/>
              </w:rPr>
            </w:pPr>
            <w:r w:rsidRPr="004460D9">
              <w:rPr>
                <w:b/>
                <w:noProof w:val="0"/>
              </w:rPr>
              <w:t>Kompetencat e bordeve</w:t>
            </w:r>
          </w:p>
          <w:p w14:paraId="219F64FB" w14:textId="77777777" w:rsidR="002E153A" w:rsidRPr="004460D9" w:rsidRDefault="002E153A" w:rsidP="002E153A">
            <w:pPr>
              <w:pStyle w:val="BodyText"/>
              <w:tabs>
                <w:tab w:val="left" w:pos="360"/>
              </w:tabs>
              <w:rPr>
                <w:b/>
                <w:noProof w:val="0"/>
              </w:rPr>
            </w:pPr>
          </w:p>
          <w:p w14:paraId="7AF1B42B" w14:textId="04908DA7" w:rsidR="002E153A" w:rsidRPr="004460D9" w:rsidRDefault="002E153A" w:rsidP="002356FB">
            <w:pPr>
              <w:pStyle w:val="BodyText"/>
              <w:numPr>
                <w:ilvl w:val="0"/>
                <w:numId w:val="23"/>
              </w:numPr>
              <w:tabs>
                <w:tab w:val="left" w:pos="360"/>
              </w:tabs>
              <w:ind w:left="0" w:firstLine="0"/>
              <w:rPr>
                <w:b/>
                <w:noProof w:val="0"/>
              </w:rPr>
            </w:pPr>
            <w:r w:rsidRPr="004460D9">
              <w:rPr>
                <w:noProof w:val="0"/>
              </w:rPr>
              <w:t>Bordet vlerësojnë të</w:t>
            </w:r>
            <w:r w:rsidR="004B05CC">
              <w:rPr>
                <w:noProof w:val="0"/>
              </w:rPr>
              <w:t xml:space="preserve"> gjitha të dhënat për kandidatëve</w:t>
            </w:r>
            <w:r w:rsidRPr="004460D9">
              <w:rPr>
                <w:noProof w:val="0"/>
              </w:rPr>
              <w:t xml:space="preserve"> që i ka ofruar </w:t>
            </w:r>
            <w:r w:rsidR="004B05CC">
              <w:rPr>
                <w:noProof w:val="0"/>
              </w:rPr>
              <w:t>G1 SHPFSK, respektivisht Drejtoria e BNJ ne MM</w:t>
            </w:r>
            <w:r w:rsidRPr="004460D9">
              <w:rPr>
                <w:noProof w:val="0"/>
              </w:rPr>
              <w:t xml:space="preserve"> dhe mund të kërkojnë informata shtesë apo edhe dosjen e </w:t>
            </w:r>
            <w:r w:rsidR="004B05CC">
              <w:rPr>
                <w:noProof w:val="0"/>
              </w:rPr>
              <w:t>pjes</w:t>
            </w:r>
            <w:r w:rsidR="00861DD7">
              <w:rPr>
                <w:noProof w:val="0"/>
              </w:rPr>
              <w:t>ë</w:t>
            </w:r>
            <w:r w:rsidR="004B05CC">
              <w:rPr>
                <w:noProof w:val="0"/>
              </w:rPr>
              <w:t xml:space="preserve">tarit </w:t>
            </w:r>
            <w:r w:rsidRPr="0079609F">
              <w:rPr>
                <w:noProof w:val="0"/>
              </w:rPr>
              <w:t>(Shih Shtojcat 4A, 5A, 7 dhe 7A);</w:t>
            </w:r>
          </w:p>
          <w:p w14:paraId="2FF654F8" w14:textId="77777777" w:rsidR="007C0361" w:rsidRPr="004460D9" w:rsidRDefault="007C0361" w:rsidP="007C0361">
            <w:pPr>
              <w:pStyle w:val="BodyText"/>
              <w:tabs>
                <w:tab w:val="left" w:pos="360"/>
              </w:tabs>
              <w:rPr>
                <w:b/>
                <w:noProof w:val="0"/>
              </w:rPr>
            </w:pPr>
          </w:p>
          <w:p w14:paraId="16263A03" w14:textId="7ED23A6A" w:rsidR="002E153A" w:rsidRPr="00751BB1" w:rsidRDefault="002E153A" w:rsidP="002356FB">
            <w:pPr>
              <w:pStyle w:val="BodyText"/>
              <w:numPr>
                <w:ilvl w:val="0"/>
                <w:numId w:val="23"/>
              </w:numPr>
              <w:tabs>
                <w:tab w:val="left" w:pos="360"/>
              </w:tabs>
              <w:ind w:left="0" w:firstLine="0"/>
              <w:rPr>
                <w:b/>
                <w:noProof w:val="0"/>
              </w:rPr>
            </w:pPr>
            <w:r w:rsidRPr="004460D9">
              <w:rPr>
                <w:noProof w:val="0"/>
              </w:rPr>
              <w:t>Vendimet e bord</w:t>
            </w:r>
            <w:r w:rsidR="00F2152B">
              <w:rPr>
                <w:noProof w:val="0"/>
              </w:rPr>
              <w:t>it</w:t>
            </w:r>
            <w:r w:rsidRPr="004460D9">
              <w:rPr>
                <w:noProof w:val="0"/>
              </w:rPr>
              <w:t xml:space="preserve"> merren me shumicë votash dhe anëtarët e bordit nuk kanë të drejtë abstenimi. Kryesuesi i bordit</w:t>
            </w:r>
            <w:r w:rsidR="00A64840" w:rsidRPr="004460D9">
              <w:rPr>
                <w:noProof w:val="0"/>
              </w:rPr>
              <w:t xml:space="preserve"> </w:t>
            </w:r>
            <w:r w:rsidRPr="004460D9">
              <w:rPr>
                <w:noProof w:val="0"/>
              </w:rPr>
              <w:t>përgatit procesverbal</w:t>
            </w:r>
            <w:r w:rsidR="00F2152B">
              <w:rPr>
                <w:noProof w:val="0"/>
              </w:rPr>
              <w:t>in</w:t>
            </w:r>
            <w:r w:rsidRPr="004460D9">
              <w:rPr>
                <w:noProof w:val="0"/>
              </w:rPr>
              <w:t xml:space="preserve"> i cili nënshkruhet nga anëtarët dhe procesëmbajtësi. Gjatë punës së Bordit, duhet të jenë të pranishëm të gjithë anëtarët.</w:t>
            </w:r>
          </w:p>
          <w:p w14:paraId="07472C39" w14:textId="77777777" w:rsidR="00751BB1" w:rsidRPr="004460D9" w:rsidRDefault="00751BB1" w:rsidP="00751BB1">
            <w:pPr>
              <w:pStyle w:val="BodyText"/>
              <w:rPr>
                <w:b/>
                <w:noProof w:val="0"/>
              </w:rPr>
            </w:pPr>
          </w:p>
          <w:p w14:paraId="281E78AD" w14:textId="77777777" w:rsidR="001C6DBC" w:rsidRPr="004460D9" w:rsidRDefault="001C6DBC" w:rsidP="002356FB">
            <w:pPr>
              <w:pStyle w:val="BodyText"/>
              <w:numPr>
                <w:ilvl w:val="0"/>
                <w:numId w:val="23"/>
              </w:numPr>
              <w:tabs>
                <w:tab w:val="left" w:pos="360"/>
              </w:tabs>
              <w:ind w:left="0" w:firstLine="0"/>
              <w:rPr>
                <w:b/>
                <w:noProof w:val="0"/>
              </w:rPr>
            </w:pPr>
            <w:r w:rsidRPr="004460D9">
              <w:rPr>
                <w:noProof w:val="0"/>
              </w:rPr>
              <w:t xml:space="preserve">Bordi i Emërimeve dhe Gradimeve është organ për nxjerrjen e listës fillestare dhe </w:t>
            </w:r>
            <w:r w:rsidRPr="00992706">
              <w:rPr>
                <w:noProof w:val="0"/>
              </w:rPr>
              <w:t>përfundimtare për</w:t>
            </w:r>
            <w:r w:rsidRPr="004460D9">
              <w:rPr>
                <w:noProof w:val="0"/>
              </w:rPr>
              <w:t xml:space="preserve"> gradimin e pjesëtarëve të FSK-së. Këto lista publikohen nëpër të gjitha kazermat e FSK-së dhe në MM.</w:t>
            </w:r>
          </w:p>
          <w:p w14:paraId="538C34BE" w14:textId="77777777" w:rsidR="002E153A" w:rsidRDefault="002E153A" w:rsidP="006B5279">
            <w:pPr>
              <w:rPr>
                <w:noProof w:val="0"/>
              </w:rPr>
            </w:pPr>
          </w:p>
          <w:p w14:paraId="6A7F8457" w14:textId="0836E6BA" w:rsidR="0079609F" w:rsidRDefault="001C6DBC" w:rsidP="0079609F">
            <w:pPr>
              <w:rPr>
                <w:noProof w:val="0"/>
                <w:sz w:val="24"/>
                <w:szCs w:val="24"/>
              </w:rPr>
            </w:pPr>
            <w:r>
              <w:rPr>
                <w:noProof w:val="0"/>
                <w:sz w:val="24"/>
                <w:szCs w:val="24"/>
              </w:rPr>
              <w:t>4</w:t>
            </w:r>
            <w:r w:rsidR="00075671" w:rsidRPr="00CA1755">
              <w:rPr>
                <w:noProof w:val="0"/>
                <w:sz w:val="24"/>
                <w:szCs w:val="24"/>
              </w:rPr>
              <w:t xml:space="preserve">. </w:t>
            </w:r>
            <w:r w:rsidR="006B5279" w:rsidRPr="00CA1755">
              <w:rPr>
                <w:noProof w:val="0"/>
                <w:sz w:val="24"/>
                <w:szCs w:val="24"/>
              </w:rPr>
              <w:t>G1 SHPFSK sh</w:t>
            </w:r>
            <w:r w:rsidR="00861DD7" w:rsidRPr="00CA1755">
              <w:rPr>
                <w:noProof w:val="0"/>
                <w:sz w:val="24"/>
                <w:szCs w:val="24"/>
              </w:rPr>
              <w:t>ë</w:t>
            </w:r>
            <w:r w:rsidR="006B5279" w:rsidRPr="00CA1755">
              <w:rPr>
                <w:noProof w:val="0"/>
                <w:sz w:val="24"/>
                <w:szCs w:val="24"/>
              </w:rPr>
              <w:t>rben si Sekretari e Bordeve.</w:t>
            </w:r>
          </w:p>
          <w:p w14:paraId="15EC8777" w14:textId="77777777" w:rsidR="0079609F" w:rsidRPr="0079609F" w:rsidRDefault="0079609F" w:rsidP="0079609F">
            <w:pPr>
              <w:rPr>
                <w:sz w:val="24"/>
                <w:szCs w:val="24"/>
              </w:rPr>
            </w:pPr>
          </w:p>
          <w:p w14:paraId="3D3E3162" w14:textId="15F93ED7" w:rsidR="00751BB1" w:rsidRPr="0079609F" w:rsidRDefault="00751BB1" w:rsidP="0079609F">
            <w:pPr>
              <w:pStyle w:val="NoSpacing"/>
            </w:pPr>
          </w:p>
          <w:p w14:paraId="763DF6A2" w14:textId="29A4168B" w:rsidR="002E153A" w:rsidRPr="005457F9" w:rsidRDefault="001C6DBC" w:rsidP="002E153A">
            <w:pPr>
              <w:jc w:val="both"/>
              <w:rPr>
                <w:b/>
                <w:noProof w:val="0"/>
              </w:rPr>
            </w:pPr>
            <w:r>
              <w:rPr>
                <w:noProof w:val="0"/>
                <w:sz w:val="24"/>
                <w:szCs w:val="24"/>
              </w:rPr>
              <w:lastRenderedPageBreak/>
              <w:t xml:space="preserve">5. </w:t>
            </w:r>
            <w:r w:rsidR="004B05CC" w:rsidRPr="001C6DBC">
              <w:rPr>
                <w:noProof w:val="0"/>
                <w:sz w:val="24"/>
                <w:szCs w:val="24"/>
              </w:rPr>
              <w:t xml:space="preserve">Nga </w:t>
            </w:r>
            <w:r w:rsidR="00F2152B" w:rsidRPr="001C6DBC">
              <w:rPr>
                <w:noProof w:val="0"/>
                <w:sz w:val="24"/>
                <w:szCs w:val="24"/>
              </w:rPr>
              <w:t>hyrja n</w:t>
            </w:r>
            <w:r w:rsidR="00861DD7" w:rsidRPr="001C6DBC">
              <w:rPr>
                <w:noProof w:val="0"/>
                <w:sz w:val="24"/>
                <w:szCs w:val="24"/>
              </w:rPr>
              <w:t>ë</w:t>
            </w:r>
            <w:r w:rsidR="00F2152B" w:rsidRPr="001C6DBC">
              <w:rPr>
                <w:noProof w:val="0"/>
                <w:sz w:val="24"/>
                <w:szCs w:val="24"/>
              </w:rPr>
              <w:t xml:space="preserve"> fuqi</w:t>
            </w:r>
            <w:r w:rsidR="004B05CC" w:rsidRPr="001C6DBC">
              <w:rPr>
                <w:noProof w:val="0"/>
                <w:sz w:val="24"/>
                <w:szCs w:val="24"/>
              </w:rPr>
              <w:t xml:space="preserve"> </w:t>
            </w:r>
            <w:r w:rsidR="00F2152B" w:rsidRPr="001C6DBC">
              <w:rPr>
                <w:noProof w:val="0"/>
                <w:sz w:val="24"/>
                <w:szCs w:val="24"/>
              </w:rPr>
              <w:t xml:space="preserve">e </w:t>
            </w:r>
            <w:r w:rsidR="004B05CC" w:rsidRPr="001C6DBC">
              <w:rPr>
                <w:noProof w:val="0"/>
                <w:sz w:val="24"/>
                <w:szCs w:val="24"/>
              </w:rPr>
              <w:t xml:space="preserve">urdhër emërimit / gradimit </w:t>
            </w:r>
            <w:r w:rsidR="00F2152B" w:rsidRPr="001C6DBC">
              <w:rPr>
                <w:noProof w:val="0"/>
                <w:sz w:val="24"/>
                <w:szCs w:val="24"/>
              </w:rPr>
              <w:t>fillon realizimi ç</w:t>
            </w:r>
            <w:r w:rsidR="002E153A" w:rsidRPr="001C6DBC">
              <w:rPr>
                <w:noProof w:val="0"/>
                <w:sz w:val="24"/>
                <w:szCs w:val="24"/>
              </w:rPr>
              <w:t xml:space="preserve">do </w:t>
            </w:r>
            <w:r w:rsidR="00F2152B" w:rsidRPr="001C6DBC">
              <w:rPr>
                <w:noProof w:val="0"/>
                <w:sz w:val="24"/>
                <w:szCs w:val="24"/>
              </w:rPr>
              <w:t>t</w:t>
            </w:r>
            <w:r w:rsidR="00861DD7" w:rsidRPr="001C6DBC">
              <w:rPr>
                <w:noProof w:val="0"/>
                <w:sz w:val="24"/>
                <w:szCs w:val="24"/>
              </w:rPr>
              <w:t>ë</w:t>
            </w:r>
            <w:r w:rsidR="00F2152B" w:rsidRPr="001C6DBC">
              <w:rPr>
                <w:noProof w:val="0"/>
                <w:sz w:val="24"/>
                <w:szCs w:val="24"/>
              </w:rPr>
              <w:t xml:space="preserve"> drejte p</w:t>
            </w:r>
            <w:r w:rsidR="00861DD7" w:rsidRPr="001C6DBC">
              <w:rPr>
                <w:noProof w:val="0"/>
                <w:sz w:val="24"/>
                <w:szCs w:val="24"/>
              </w:rPr>
              <w:t>ë</w:t>
            </w:r>
            <w:r w:rsidR="00F2152B" w:rsidRPr="001C6DBC">
              <w:rPr>
                <w:noProof w:val="0"/>
                <w:sz w:val="24"/>
                <w:szCs w:val="24"/>
              </w:rPr>
              <w:t>r pozit</w:t>
            </w:r>
            <w:r w:rsidR="00861DD7" w:rsidRPr="001C6DBC">
              <w:rPr>
                <w:noProof w:val="0"/>
                <w:sz w:val="24"/>
                <w:szCs w:val="24"/>
              </w:rPr>
              <w:t>ë</w:t>
            </w:r>
            <w:r w:rsidR="00F2152B" w:rsidRPr="001C6DBC">
              <w:rPr>
                <w:noProof w:val="0"/>
                <w:sz w:val="24"/>
                <w:szCs w:val="24"/>
              </w:rPr>
              <w:t>n/grad</w:t>
            </w:r>
            <w:r w:rsidR="00861DD7" w:rsidRPr="001C6DBC">
              <w:rPr>
                <w:noProof w:val="0"/>
                <w:sz w:val="24"/>
                <w:szCs w:val="24"/>
              </w:rPr>
              <w:t>ë</w:t>
            </w:r>
            <w:r w:rsidR="00F2152B" w:rsidRPr="001C6DBC">
              <w:rPr>
                <w:noProof w:val="0"/>
                <w:sz w:val="24"/>
                <w:szCs w:val="24"/>
              </w:rPr>
              <w:t>n p</w:t>
            </w:r>
            <w:r w:rsidR="00861DD7" w:rsidRPr="001C6DBC">
              <w:rPr>
                <w:noProof w:val="0"/>
                <w:sz w:val="24"/>
                <w:szCs w:val="24"/>
              </w:rPr>
              <w:t>ë</w:t>
            </w:r>
            <w:r w:rsidR="00F2152B" w:rsidRPr="001C6DBC">
              <w:rPr>
                <w:noProof w:val="0"/>
                <w:sz w:val="24"/>
                <w:szCs w:val="24"/>
              </w:rPr>
              <w:t>rkat</w:t>
            </w:r>
            <w:r w:rsidR="00861DD7" w:rsidRPr="001C6DBC">
              <w:rPr>
                <w:noProof w:val="0"/>
                <w:sz w:val="24"/>
                <w:szCs w:val="24"/>
              </w:rPr>
              <w:t>ë</w:t>
            </w:r>
            <w:r w:rsidR="00F2152B" w:rsidRPr="001C6DBC">
              <w:rPr>
                <w:noProof w:val="0"/>
                <w:sz w:val="24"/>
                <w:szCs w:val="24"/>
              </w:rPr>
              <w:t>se.</w:t>
            </w:r>
          </w:p>
          <w:p w14:paraId="7919B69C" w14:textId="77777777" w:rsidR="00751BB1" w:rsidRPr="004460D9" w:rsidRDefault="00751BB1" w:rsidP="002E153A">
            <w:pPr>
              <w:jc w:val="both"/>
              <w:rPr>
                <w:noProof w:val="0"/>
                <w:sz w:val="24"/>
                <w:szCs w:val="24"/>
              </w:rPr>
            </w:pPr>
          </w:p>
          <w:p w14:paraId="1B6889E0" w14:textId="5C84EFBE" w:rsidR="002E153A" w:rsidRPr="004460D9" w:rsidRDefault="002B5BC8" w:rsidP="002E153A">
            <w:pPr>
              <w:jc w:val="center"/>
              <w:rPr>
                <w:b/>
                <w:noProof w:val="0"/>
                <w:sz w:val="24"/>
                <w:szCs w:val="24"/>
              </w:rPr>
            </w:pPr>
            <w:r>
              <w:rPr>
                <w:b/>
                <w:noProof w:val="0"/>
                <w:sz w:val="24"/>
                <w:szCs w:val="24"/>
              </w:rPr>
              <w:t>Neni 20</w:t>
            </w:r>
          </w:p>
          <w:p w14:paraId="147E19AA" w14:textId="77777777" w:rsidR="002E153A" w:rsidRPr="004460D9" w:rsidRDefault="002E153A" w:rsidP="002E153A">
            <w:pPr>
              <w:jc w:val="center"/>
              <w:rPr>
                <w:b/>
                <w:noProof w:val="0"/>
                <w:sz w:val="24"/>
                <w:szCs w:val="24"/>
              </w:rPr>
            </w:pPr>
            <w:r w:rsidRPr="004460D9">
              <w:rPr>
                <w:b/>
                <w:noProof w:val="0"/>
                <w:sz w:val="24"/>
                <w:szCs w:val="24"/>
              </w:rPr>
              <w:t>Bordi i Emërimeve dhe Gradimeve të Nënoficerëve në Gradën e Oficerit</w:t>
            </w:r>
          </w:p>
          <w:p w14:paraId="44AB4694" w14:textId="77777777" w:rsidR="002E153A" w:rsidRPr="004460D9" w:rsidRDefault="002E153A" w:rsidP="002E153A">
            <w:pPr>
              <w:rPr>
                <w:b/>
                <w:noProof w:val="0"/>
                <w:sz w:val="24"/>
                <w:szCs w:val="24"/>
              </w:rPr>
            </w:pPr>
          </w:p>
          <w:p w14:paraId="73F4698F" w14:textId="5AEEDF24" w:rsidR="002D4348" w:rsidRPr="004460D9" w:rsidRDefault="002E153A" w:rsidP="002356FB">
            <w:pPr>
              <w:pStyle w:val="ListParagraph"/>
              <w:numPr>
                <w:ilvl w:val="0"/>
                <w:numId w:val="4"/>
              </w:numPr>
              <w:tabs>
                <w:tab w:val="left" w:pos="360"/>
              </w:tabs>
              <w:ind w:left="0" w:firstLine="0"/>
              <w:jc w:val="both"/>
              <w:rPr>
                <w:noProof w:val="0"/>
                <w:sz w:val="24"/>
                <w:szCs w:val="24"/>
              </w:rPr>
            </w:pPr>
            <w:r w:rsidRPr="004460D9">
              <w:rPr>
                <w:noProof w:val="0"/>
                <w:sz w:val="24"/>
                <w:szCs w:val="24"/>
              </w:rPr>
              <w:t xml:space="preserve">Bordi i Emërimeve dhe Gradimeve të Nënoficerëve në Gradën e Oficerit themelohet nga KOMFSK </w:t>
            </w:r>
            <w:r w:rsidR="009D343A">
              <w:rPr>
                <w:noProof w:val="0"/>
                <w:sz w:val="24"/>
                <w:szCs w:val="24"/>
              </w:rPr>
              <w:t>menj</w:t>
            </w:r>
            <w:r w:rsidR="00185C92">
              <w:rPr>
                <w:noProof w:val="0"/>
                <w:sz w:val="24"/>
                <w:szCs w:val="24"/>
              </w:rPr>
              <w:t>ë</w:t>
            </w:r>
            <w:r w:rsidR="009D343A">
              <w:rPr>
                <w:noProof w:val="0"/>
                <w:sz w:val="24"/>
                <w:szCs w:val="24"/>
              </w:rPr>
              <w:t>hr</w:t>
            </w:r>
            <w:r w:rsidR="00185C92">
              <w:rPr>
                <w:noProof w:val="0"/>
                <w:sz w:val="24"/>
                <w:szCs w:val="24"/>
              </w:rPr>
              <w:t>ë</w:t>
            </w:r>
            <w:r w:rsidR="009D343A">
              <w:rPr>
                <w:noProof w:val="0"/>
                <w:sz w:val="24"/>
                <w:szCs w:val="24"/>
              </w:rPr>
              <w:t xml:space="preserve"> pas p</w:t>
            </w:r>
            <w:r w:rsidR="00185C92">
              <w:rPr>
                <w:noProof w:val="0"/>
                <w:sz w:val="24"/>
                <w:szCs w:val="24"/>
              </w:rPr>
              <w:t>ë</w:t>
            </w:r>
            <w:r w:rsidR="009D343A">
              <w:rPr>
                <w:noProof w:val="0"/>
                <w:sz w:val="24"/>
                <w:szCs w:val="24"/>
              </w:rPr>
              <w:t>rfundimit s</w:t>
            </w:r>
            <w:r w:rsidR="00185C92">
              <w:rPr>
                <w:noProof w:val="0"/>
                <w:sz w:val="24"/>
                <w:szCs w:val="24"/>
              </w:rPr>
              <w:t>ë</w:t>
            </w:r>
            <w:r w:rsidR="009D343A">
              <w:rPr>
                <w:noProof w:val="0"/>
                <w:sz w:val="24"/>
                <w:szCs w:val="24"/>
              </w:rPr>
              <w:t xml:space="preserve"> konkursit </w:t>
            </w:r>
            <w:r w:rsidRPr="004460D9">
              <w:rPr>
                <w:noProof w:val="0"/>
                <w:sz w:val="24"/>
                <w:szCs w:val="24"/>
              </w:rPr>
              <w:t xml:space="preserve">dhe përbëhet prej </w:t>
            </w:r>
            <w:r w:rsidR="006B5279">
              <w:rPr>
                <w:noProof w:val="0"/>
                <w:sz w:val="24"/>
                <w:szCs w:val="24"/>
              </w:rPr>
              <w:t>tre</w:t>
            </w:r>
            <w:r w:rsidRPr="004460D9">
              <w:rPr>
                <w:noProof w:val="0"/>
                <w:sz w:val="24"/>
                <w:szCs w:val="24"/>
              </w:rPr>
              <w:t xml:space="preserve"> (</w:t>
            </w:r>
            <w:r w:rsidR="006B5279">
              <w:rPr>
                <w:noProof w:val="0"/>
                <w:sz w:val="24"/>
                <w:szCs w:val="24"/>
              </w:rPr>
              <w:t>3</w:t>
            </w:r>
            <w:r w:rsidRPr="004460D9">
              <w:rPr>
                <w:noProof w:val="0"/>
                <w:sz w:val="24"/>
                <w:szCs w:val="24"/>
              </w:rPr>
              <w:t xml:space="preserve">) </w:t>
            </w:r>
            <w:r w:rsidR="006B5279">
              <w:rPr>
                <w:noProof w:val="0"/>
                <w:sz w:val="24"/>
                <w:szCs w:val="24"/>
              </w:rPr>
              <w:t>an</w:t>
            </w:r>
            <w:r w:rsidR="00861DD7">
              <w:rPr>
                <w:noProof w:val="0"/>
                <w:sz w:val="24"/>
                <w:szCs w:val="24"/>
              </w:rPr>
              <w:t>ë</w:t>
            </w:r>
            <w:r w:rsidR="006B5279">
              <w:rPr>
                <w:noProof w:val="0"/>
                <w:sz w:val="24"/>
                <w:szCs w:val="24"/>
              </w:rPr>
              <w:t>tar</w:t>
            </w:r>
            <w:r w:rsidR="00861DD7">
              <w:rPr>
                <w:noProof w:val="0"/>
                <w:sz w:val="24"/>
                <w:szCs w:val="24"/>
              </w:rPr>
              <w:t>ë</w:t>
            </w:r>
            <w:r w:rsidR="006B5279">
              <w:rPr>
                <w:noProof w:val="0"/>
                <w:sz w:val="24"/>
                <w:szCs w:val="24"/>
              </w:rPr>
              <w:t>ve</w:t>
            </w:r>
            <w:r w:rsidRPr="004460D9">
              <w:rPr>
                <w:noProof w:val="0"/>
                <w:sz w:val="24"/>
                <w:szCs w:val="24"/>
              </w:rPr>
              <w:t>.</w:t>
            </w:r>
          </w:p>
          <w:p w14:paraId="2002929C" w14:textId="74E08EE1" w:rsidR="002E153A" w:rsidRDefault="002E153A" w:rsidP="002D4348">
            <w:pPr>
              <w:pStyle w:val="ListParagraph"/>
              <w:tabs>
                <w:tab w:val="left" w:pos="360"/>
              </w:tabs>
              <w:ind w:left="0"/>
              <w:jc w:val="both"/>
              <w:rPr>
                <w:noProof w:val="0"/>
                <w:sz w:val="24"/>
                <w:szCs w:val="24"/>
              </w:rPr>
            </w:pPr>
          </w:p>
          <w:p w14:paraId="555339E3" w14:textId="77777777" w:rsidR="005457F9" w:rsidRPr="004460D9" w:rsidRDefault="005457F9" w:rsidP="002D4348">
            <w:pPr>
              <w:pStyle w:val="ListParagraph"/>
              <w:tabs>
                <w:tab w:val="left" w:pos="360"/>
              </w:tabs>
              <w:ind w:left="0"/>
              <w:jc w:val="both"/>
              <w:rPr>
                <w:noProof w:val="0"/>
                <w:sz w:val="24"/>
                <w:szCs w:val="24"/>
              </w:rPr>
            </w:pPr>
          </w:p>
          <w:p w14:paraId="7349FAAA" w14:textId="476F15BD" w:rsidR="009D343A" w:rsidRDefault="009D343A" w:rsidP="002356FB">
            <w:pPr>
              <w:pStyle w:val="ListParagraph"/>
              <w:numPr>
                <w:ilvl w:val="0"/>
                <w:numId w:val="4"/>
              </w:numPr>
              <w:tabs>
                <w:tab w:val="left" w:pos="360"/>
              </w:tabs>
              <w:ind w:left="0" w:firstLine="0"/>
              <w:jc w:val="both"/>
              <w:rPr>
                <w:noProof w:val="0"/>
                <w:sz w:val="24"/>
                <w:szCs w:val="24"/>
              </w:rPr>
            </w:pPr>
            <w:r>
              <w:rPr>
                <w:noProof w:val="0"/>
                <w:sz w:val="24"/>
                <w:szCs w:val="24"/>
              </w:rPr>
              <w:t>P</w:t>
            </w:r>
            <w:r w:rsidRPr="004460D9">
              <w:rPr>
                <w:noProof w:val="0"/>
                <w:sz w:val="24"/>
                <w:szCs w:val="24"/>
              </w:rPr>
              <w:t>as përfundimit të konkursit</w:t>
            </w:r>
            <w:r>
              <w:rPr>
                <w:noProof w:val="0"/>
                <w:sz w:val="24"/>
                <w:szCs w:val="24"/>
              </w:rPr>
              <w:t>, GI SHPFSK p</w:t>
            </w:r>
            <w:r w:rsidR="00185C92">
              <w:rPr>
                <w:noProof w:val="0"/>
                <w:sz w:val="24"/>
                <w:szCs w:val="24"/>
              </w:rPr>
              <w:t>ë</w:t>
            </w:r>
            <w:r>
              <w:rPr>
                <w:noProof w:val="0"/>
                <w:sz w:val="24"/>
                <w:szCs w:val="24"/>
              </w:rPr>
              <w:t>rgatit</w:t>
            </w:r>
            <w:r w:rsidR="00185C92">
              <w:rPr>
                <w:noProof w:val="0"/>
                <w:sz w:val="24"/>
                <w:szCs w:val="24"/>
              </w:rPr>
              <w:t>ë</w:t>
            </w:r>
            <w:r>
              <w:rPr>
                <w:noProof w:val="0"/>
                <w:sz w:val="24"/>
                <w:szCs w:val="24"/>
              </w:rPr>
              <w:t xml:space="preserve"> dosjet e aplikan</w:t>
            </w:r>
            <w:r w:rsidR="00185C92">
              <w:rPr>
                <w:noProof w:val="0"/>
                <w:sz w:val="24"/>
                <w:szCs w:val="24"/>
              </w:rPr>
              <w:t>ë</w:t>
            </w:r>
            <w:r>
              <w:rPr>
                <w:noProof w:val="0"/>
                <w:sz w:val="24"/>
                <w:szCs w:val="24"/>
              </w:rPr>
              <w:t>tve dhe i procedon tek</w:t>
            </w:r>
            <w:r w:rsidRPr="004460D9">
              <w:rPr>
                <w:noProof w:val="0"/>
                <w:sz w:val="24"/>
                <w:szCs w:val="24"/>
              </w:rPr>
              <w:t xml:space="preserve"> </w:t>
            </w:r>
            <w:r w:rsidR="002E153A" w:rsidRPr="004460D9">
              <w:rPr>
                <w:noProof w:val="0"/>
                <w:sz w:val="24"/>
                <w:szCs w:val="24"/>
              </w:rPr>
              <w:t>Bordi</w:t>
            </w:r>
            <w:r>
              <w:rPr>
                <w:noProof w:val="0"/>
                <w:sz w:val="24"/>
                <w:szCs w:val="24"/>
              </w:rPr>
              <w:t xml:space="preserve"> i Em</w:t>
            </w:r>
            <w:r w:rsidR="00185C92">
              <w:rPr>
                <w:noProof w:val="0"/>
                <w:sz w:val="24"/>
                <w:szCs w:val="24"/>
              </w:rPr>
              <w:t>ë</w:t>
            </w:r>
            <w:r>
              <w:rPr>
                <w:noProof w:val="0"/>
                <w:sz w:val="24"/>
                <w:szCs w:val="24"/>
              </w:rPr>
              <w:t xml:space="preserve">rimeve dhe Gradimeve, i cili </w:t>
            </w:r>
            <w:r w:rsidR="002E153A" w:rsidRPr="004460D9">
              <w:rPr>
                <w:noProof w:val="0"/>
                <w:sz w:val="24"/>
                <w:szCs w:val="24"/>
              </w:rPr>
              <w:t xml:space="preserve"> </w:t>
            </w:r>
            <w:r w:rsidR="00A27BFC">
              <w:rPr>
                <w:noProof w:val="0"/>
                <w:sz w:val="24"/>
                <w:szCs w:val="24"/>
              </w:rPr>
              <w:t>brenda pes</w:t>
            </w:r>
            <w:r w:rsidR="00185C92">
              <w:rPr>
                <w:noProof w:val="0"/>
                <w:sz w:val="24"/>
                <w:szCs w:val="24"/>
              </w:rPr>
              <w:t>ë</w:t>
            </w:r>
            <w:r w:rsidR="00A27BFC">
              <w:rPr>
                <w:noProof w:val="0"/>
                <w:sz w:val="24"/>
                <w:szCs w:val="24"/>
              </w:rPr>
              <w:t xml:space="preserve"> (5)</w:t>
            </w:r>
            <w:r>
              <w:rPr>
                <w:noProof w:val="0"/>
                <w:sz w:val="24"/>
                <w:szCs w:val="24"/>
              </w:rPr>
              <w:t xml:space="preserve"> dit</w:t>
            </w:r>
            <w:r w:rsidR="00185C92">
              <w:rPr>
                <w:noProof w:val="0"/>
                <w:sz w:val="24"/>
                <w:szCs w:val="24"/>
              </w:rPr>
              <w:t>ë</w:t>
            </w:r>
            <w:r>
              <w:rPr>
                <w:noProof w:val="0"/>
                <w:sz w:val="24"/>
                <w:szCs w:val="24"/>
              </w:rPr>
              <w:t>ve t</w:t>
            </w:r>
            <w:r w:rsidR="00185C92">
              <w:rPr>
                <w:noProof w:val="0"/>
                <w:sz w:val="24"/>
                <w:szCs w:val="24"/>
              </w:rPr>
              <w:t>ë</w:t>
            </w:r>
            <w:r>
              <w:rPr>
                <w:noProof w:val="0"/>
                <w:sz w:val="24"/>
                <w:szCs w:val="24"/>
              </w:rPr>
              <w:t xml:space="preserve"> pun</w:t>
            </w:r>
            <w:r w:rsidR="00185C92">
              <w:rPr>
                <w:noProof w:val="0"/>
                <w:sz w:val="24"/>
                <w:szCs w:val="24"/>
              </w:rPr>
              <w:t>ë</w:t>
            </w:r>
            <w:r>
              <w:rPr>
                <w:noProof w:val="0"/>
                <w:sz w:val="24"/>
                <w:szCs w:val="24"/>
              </w:rPr>
              <w:t>s shqyrton aplikacionet dhe nxjerr</w:t>
            </w:r>
            <w:r w:rsidR="00185C92">
              <w:rPr>
                <w:noProof w:val="0"/>
                <w:sz w:val="24"/>
                <w:szCs w:val="24"/>
              </w:rPr>
              <w:t>ë</w:t>
            </w:r>
            <w:r>
              <w:rPr>
                <w:noProof w:val="0"/>
                <w:sz w:val="24"/>
                <w:szCs w:val="24"/>
              </w:rPr>
              <w:t xml:space="preserve"> list</w:t>
            </w:r>
            <w:r w:rsidR="00185C92">
              <w:rPr>
                <w:noProof w:val="0"/>
                <w:sz w:val="24"/>
                <w:szCs w:val="24"/>
              </w:rPr>
              <w:t>ë</w:t>
            </w:r>
            <w:r>
              <w:rPr>
                <w:noProof w:val="0"/>
                <w:sz w:val="24"/>
                <w:szCs w:val="24"/>
              </w:rPr>
              <w:t>n e kandidat</w:t>
            </w:r>
            <w:r w:rsidR="00185C92">
              <w:rPr>
                <w:noProof w:val="0"/>
                <w:sz w:val="24"/>
                <w:szCs w:val="24"/>
              </w:rPr>
              <w:t>ë</w:t>
            </w:r>
            <w:r>
              <w:rPr>
                <w:noProof w:val="0"/>
                <w:sz w:val="24"/>
                <w:szCs w:val="24"/>
              </w:rPr>
              <w:t>ve</w:t>
            </w:r>
            <w:r w:rsidR="00A27BFC">
              <w:rPr>
                <w:noProof w:val="0"/>
                <w:sz w:val="24"/>
                <w:szCs w:val="24"/>
              </w:rPr>
              <w:t>,</w:t>
            </w:r>
            <w:r>
              <w:rPr>
                <w:noProof w:val="0"/>
                <w:sz w:val="24"/>
                <w:szCs w:val="24"/>
              </w:rPr>
              <w:t xml:space="preserve"> t</w:t>
            </w:r>
            <w:r w:rsidR="00185C92">
              <w:rPr>
                <w:noProof w:val="0"/>
                <w:sz w:val="24"/>
                <w:szCs w:val="24"/>
              </w:rPr>
              <w:t>ë</w:t>
            </w:r>
            <w:r>
              <w:rPr>
                <w:noProof w:val="0"/>
                <w:sz w:val="24"/>
                <w:szCs w:val="24"/>
              </w:rPr>
              <w:t xml:space="preserve"> cil</w:t>
            </w:r>
            <w:r w:rsidR="00185C92">
              <w:rPr>
                <w:noProof w:val="0"/>
                <w:sz w:val="24"/>
                <w:szCs w:val="24"/>
              </w:rPr>
              <w:t>ë</w:t>
            </w:r>
            <w:r>
              <w:rPr>
                <w:noProof w:val="0"/>
                <w:sz w:val="24"/>
                <w:szCs w:val="24"/>
              </w:rPr>
              <w:t>t plot</w:t>
            </w:r>
            <w:r w:rsidR="00185C92">
              <w:rPr>
                <w:noProof w:val="0"/>
                <w:sz w:val="24"/>
                <w:szCs w:val="24"/>
              </w:rPr>
              <w:t>ë</w:t>
            </w:r>
            <w:r>
              <w:rPr>
                <w:noProof w:val="0"/>
                <w:sz w:val="24"/>
                <w:szCs w:val="24"/>
              </w:rPr>
              <w:t>sojn</w:t>
            </w:r>
            <w:r w:rsidR="00185C92">
              <w:rPr>
                <w:noProof w:val="0"/>
                <w:sz w:val="24"/>
                <w:szCs w:val="24"/>
              </w:rPr>
              <w:t>ë</w:t>
            </w:r>
            <w:r>
              <w:rPr>
                <w:noProof w:val="0"/>
                <w:sz w:val="24"/>
                <w:szCs w:val="24"/>
              </w:rPr>
              <w:t xml:space="preserve"> kriteret e parapara me nenin 16 t</w:t>
            </w:r>
            <w:r w:rsidR="00185C92">
              <w:rPr>
                <w:noProof w:val="0"/>
                <w:sz w:val="24"/>
                <w:szCs w:val="24"/>
              </w:rPr>
              <w:t>ë</w:t>
            </w:r>
            <w:r>
              <w:rPr>
                <w:noProof w:val="0"/>
                <w:sz w:val="24"/>
                <w:szCs w:val="24"/>
              </w:rPr>
              <w:t xml:space="preserve"> k</w:t>
            </w:r>
            <w:r w:rsidR="00185C92">
              <w:rPr>
                <w:noProof w:val="0"/>
                <w:sz w:val="24"/>
                <w:szCs w:val="24"/>
              </w:rPr>
              <w:t>ë</w:t>
            </w:r>
            <w:r>
              <w:rPr>
                <w:noProof w:val="0"/>
                <w:sz w:val="24"/>
                <w:szCs w:val="24"/>
              </w:rPr>
              <w:t>saj rregullore, p</w:t>
            </w:r>
            <w:r w:rsidR="00185C92">
              <w:rPr>
                <w:noProof w:val="0"/>
                <w:sz w:val="24"/>
                <w:szCs w:val="24"/>
              </w:rPr>
              <w:t>ë</w:t>
            </w:r>
            <w:r>
              <w:rPr>
                <w:noProof w:val="0"/>
                <w:sz w:val="24"/>
                <w:szCs w:val="24"/>
              </w:rPr>
              <w:t>r t’iu n</w:t>
            </w:r>
            <w:r w:rsidR="00185C92">
              <w:rPr>
                <w:noProof w:val="0"/>
                <w:sz w:val="24"/>
                <w:szCs w:val="24"/>
              </w:rPr>
              <w:t>ë</w:t>
            </w:r>
            <w:r>
              <w:rPr>
                <w:noProof w:val="0"/>
                <w:sz w:val="24"/>
                <w:szCs w:val="24"/>
              </w:rPr>
              <w:t>nshtruar testimeve p</w:t>
            </w:r>
            <w:r w:rsidR="00185C92">
              <w:rPr>
                <w:noProof w:val="0"/>
                <w:sz w:val="24"/>
                <w:szCs w:val="24"/>
              </w:rPr>
              <w:t>ë</w:t>
            </w:r>
            <w:r>
              <w:rPr>
                <w:noProof w:val="0"/>
                <w:sz w:val="24"/>
                <w:szCs w:val="24"/>
              </w:rPr>
              <w:t>rkat</w:t>
            </w:r>
            <w:r w:rsidR="00185C92">
              <w:rPr>
                <w:noProof w:val="0"/>
                <w:sz w:val="24"/>
                <w:szCs w:val="24"/>
              </w:rPr>
              <w:t>ë</w:t>
            </w:r>
            <w:r>
              <w:rPr>
                <w:noProof w:val="0"/>
                <w:sz w:val="24"/>
                <w:szCs w:val="24"/>
              </w:rPr>
              <w:t>se.</w:t>
            </w:r>
            <w:r w:rsidR="002E153A" w:rsidRPr="004460D9">
              <w:rPr>
                <w:noProof w:val="0"/>
                <w:sz w:val="24"/>
                <w:szCs w:val="24"/>
              </w:rPr>
              <w:t xml:space="preserve"> </w:t>
            </w:r>
          </w:p>
          <w:p w14:paraId="543F4B57" w14:textId="77777777" w:rsidR="009D343A" w:rsidRPr="00792E4D" w:rsidRDefault="009D343A" w:rsidP="00792E4D">
            <w:pPr>
              <w:pStyle w:val="ListParagraph"/>
              <w:rPr>
                <w:noProof w:val="0"/>
                <w:sz w:val="24"/>
                <w:szCs w:val="24"/>
              </w:rPr>
            </w:pPr>
          </w:p>
          <w:p w14:paraId="2E599B25" w14:textId="14A9F8F6" w:rsidR="005C1002" w:rsidRDefault="009D343A" w:rsidP="002356FB">
            <w:pPr>
              <w:pStyle w:val="ListParagraph"/>
              <w:numPr>
                <w:ilvl w:val="0"/>
                <w:numId w:val="4"/>
              </w:numPr>
              <w:tabs>
                <w:tab w:val="left" w:pos="360"/>
              </w:tabs>
              <w:ind w:left="0" w:firstLine="0"/>
              <w:jc w:val="both"/>
              <w:rPr>
                <w:noProof w:val="0"/>
                <w:sz w:val="24"/>
                <w:szCs w:val="24"/>
              </w:rPr>
            </w:pPr>
            <w:r>
              <w:rPr>
                <w:noProof w:val="0"/>
                <w:sz w:val="24"/>
                <w:szCs w:val="24"/>
              </w:rPr>
              <w:t>G1 SHFSK, sipas list</w:t>
            </w:r>
            <w:r w:rsidR="00185C92">
              <w:rPr>
                <w:noProof w:val="0"/>
                <w:sz w:val="24"/>
                <w:szCs w:val="24"/>
              </w:rPr>
              <w:t>ë</w:t>
            </w:r>
            <w:r>
              <w:rPr>
                <w:noProof w:val="0"/>
                <w:sz w:val="24"/>
                <w:szCs w:val="24"/>
              </w:rPr>
              <w:t>s s</w:t>
            </w:r>
            <w:r w:rsidR="00185C92">
              <w:rPr>
                <w:noProof w:val="0"/>
                <w:sz w:val="24"/>
                <w:szCs w:val="24"/>
              </w:rPr>
              <w:t>ë</w:t>
            </w:r>
            <w:r>
              <w:rPr>
                <w:noProof w:val="0"/>
                <w:sz w:val="24"/>
                <w:szCs w:val="24"/>
              </w:rPr>
              <w:t xml:space="preserve"> ofruar nga Bordi i Em</w:t>
            </w:r>
            <w:r w:rsidR="00185C92">
              <w:rPr>
                <w:noProof w:val="0"/>
                <w:sz w:val="24"/>
                <w:szCs w:val="24"/>
              </w:rPr>
              <w:t>ë</w:t>
            </w:r>
            <w:r>
              <w:rPr>
                <w:noProof w:val="0"/>
                <w:sz w:val="24"/>
                <w:szCs w:val="24"/>
              </w:rPr>
              <w:t>rimeve dhe Gradimeve, p</w:t>
            </w:r>
            <w:r w:rsidR="00185C92">
              <w:rPr>
                <w:noProof w:val="0"/>
                <w:sz w:val="24"/>
                <w:szCs w:val="24"/>
              </w:rPr>
              <w:t>ë</w:t>
            </w:r>
            <w:r>
              <w:rPr>
                <w:noProof w:val="0"/>
                <w:sz w:val="24"/>
                <w:szCs w:val="24"/>
              </w:rPr>
              <w:t>rgatit</w:t>
            </w:r>
            <w:r w:rsidR="00185C92">
              <w:rPr>
                <w:noProof w:val="0"/>
                <w:sz w:val="24"/>
                <w:szCs w:val="24"/>
              </w:rPr>
              <w:t>ë</w:t>
            </w:r>
            <w:r>
              <w:rPr>
                <w:noProof w:val="0"/>
                <w:sz w:val="24"/>
                <w:szCs w:val="24"/>
              </w:rPr>
              <w:t xml:space="preserve"> dhe realizon testimet </w:t>
            </w:r>
            <w:r w:rsidR="005C1002">
              <w:rPr>
                <w:noProof w:val="0"/>
                <w:sz w:val="24"/>
                <w:szCs w:val="24"/>
              </w:rPr>
              <w:t>n</w:t>
            </w:r>
            <w:r w:rsidR="00185C92">
              <w:rPr>
                <w:noProof w:val="0"/>
                <w:sz w:val="24"/>
                <w:szCs w:val="24"/>
              </w:rPr>
              <w:t>ë</w:t>
            </w:r>
            <w:r w:rsidR="005C1002">
              <w:rPr>
                <w:noProof w:val="0"/>
                <w:sz w:val="24"/>
                <w:szCs w:val="24"/>
              </w:rPr>
              <w:t xml:space="preserve"> p</w:t>
            </w:r>
            <w:r w:rsidR="00185C92">
              <w:rPr>
                <w:noProof w:val="0"/>
                <w:sz w:val="24"/>
                <w:szCs w:val="24"/>
              </w:rPr>
              <w:t>ë</w:t>
            </w:r>
            <w:r w:rsidR="005C1002">
              <w:rPr>
                <w:noProof w:val="0"/>
                <w:sz w:val="24"/>
                <w:szCs w:val="24"/>
              </w:rPr>
              <w:t>rputhje me  fush</w:t>
            </w:r>
            <w:r w:rsidR="00185C92">
              <w:rPr>
                <w:noProof w:val="0"/>
                <w:sz w:val="24"/>
                <w:szCs w:val="24"/>
              </w:rPr>
              <w:t>ë</w:t>
            </w:r>
            <w:r w:rsidR="005C1002">
              <w:rPr>
                <w:noProof w:val="0"/>
                <w:sz w:val="24"/>
                <w:szCs w:val="24"/>
              </w:rPr>
              <w:t xml:space="preserve">n </w:t>
            </w:r>
            <w:r>
              <w:rPr>
                <w:noProof w:val="0"/>
                <w:sz w:val="24"/>
                <w:szCs w:val="24"/>
              </w:rPr>
              <w:t>p</w:t>
            </w:r>
            <w:r w:rsidR="00185C92">
              <w:rPr>
                <w:noProof w:val="0"/>
                <w:sz w:val="24"/>
                <w:szCs w:val="24"/>
              </w:rPr>
              <w:t>ë</w:t>
            </w:r>
            <w:r>
              <w:rPr>
                <w:noProof w:val="0"/>
                <w:sz w:val="24"/>
                <w:szCs w:val="24"/>
              </w:rPr>
              <w:t>rkat</w:t>
            </w:r>
            <w:r w:rsidR="00185C92">
              <w:rPr>
                <w:noProof w:val="0"/>
                <w:sz w:val="24"/>
                <w:szCs w:val="24"/>
              </w:rPr>
              <w:t>ë</w:t>
            </w:r>
            <w:r>
              <w:rPr>
                <w:noProof w:val="0"/>
                <w:sz w:val="24"/>
                <w:szCs w:val="24"/>
              </w:rPr>
              <w:t xml:space="preserve">se, </w:t>
            </w:r>
            <w:r w:rsidR="005C1002">
              <w:rPr>
                <w:noProof w:val="0"/>
                <w:sz w:val="24"/>
                <w:szCs w:val="24"/>
              </w:rPr>
              <w:t>t</w:t>
            </w:r>
            <w:r w:rsidR="00185C92">
              <w:rPr>
                <w:noProof w:val="0"/>
                <w:sz w:val="24"/>
                <w:szCs w:val="24"/>
              </w:rPr>
              <w:t>ë</w:t>
            </w:r>
            <w:r w:rsidR="005C1002">
              <w:rPr>
                <w:noProof w:val="0"/>
                <w:sz w:val="24"/>
                <w:szCs w:val="24"/>
              </w:rPr>
              <w:t xml:space="preserve"> p</w:t>
            </w:r>
            <w:r w:rsidR="00185C92">
              <w:rPr>
                <w:noProof w:val="0"/>
                <w:sz w:val="24"/>
                <w:szCs w:val="24"/>
              </w:rPr>
              <w:t>ë</w:t>
            </w:r>
            <w:r w:rsidR="005C1002">
              <w:rPr>
                <w:noProof w:val="0"/>
                <w:sz w:val="24"/>
                <w:szCs w:val="24"/>
              </w:rPr>
              <w:t>rcaktuar me konkurs.</w:t>
            </w:r>
          </w:p>
          <w:p w14:paraId="5B7CEC1D" w14:textId="77777777" w:rsidR="005C1002" w:rsidRPr="00792E4D" w:rsidRDefault="005C1002" w:rsidP="00792E4D">
            <w:pPr>
              <w:pStyle w:val="ListParagraph"/>
              <w:rPr>
                <w:noProof w:val="0"/>
                <w:sz w:val="24"/>
                <w:szCs w:val="24"/>
              </w:rPr>
            </w:pPr>
          </w:p>
          <w:p w14:paraId="138DC6FC" w14:textId="324EED36" w:rsidR="00A27BFC" w:rsidRDefault="005C1002" w:rsidP="002356FB">
            <w:pPr>
              <w:pStyle w:val="ListParagraph"/>
              <w:numPr>
                <w:ilvl w:val="0"/>
                <w:numId w:val="4"/>
              </w:numPr>
              <w:tabs>
                <w:tab w:val="left" w:pos="360"/>
              </w:tabs>
              <w:ind w:left="0" w:firstLine="0"/>
              <w:jc w:val="both"/>
              <w:rPr>
                <w:noProof w:val="0"/>
                <w:sz w:val="24"/>
                <w:szCs w:val="24"/>
              </w:rPr>
            </w:pPr>
            <w:r>
              <w:rPr>
                <w:noProof w:val="0"/>
                <w:sz w:val="24"/>
                <w:szCs w:val="24"/>
              </w:rPr>
              <w:t>Bordi analizon dhe vler</w:t>
            </w:r>
            <w:r w:rsidR="00185C92">
              <w:rPr>
                <w:noProof w:val="0"/>
                <w:sz w:val="24"/>
                <w:szCs w:val="24"/>
              </w:rPr>
              <w:t>ë</w:t>
            </w:r>
            <w:r>
              <w:rPr>
                <w:noProof w:val="0"/>
                <w:sz w:val="24"/>
                <w:szCs w:val="24"/>
              </w:rPr>
              <w:t>son rezultatet e testimeve dhe</w:t>
            </w:r>
            <w:r w:rsidR="00A27BFC">
              <w:rPr>
                <w:noProof w:val="0"/>
                <w:sz w:val="24"/>
                <w:szCs w:val="24"/>
              </w:rPr>
              <w:t xml:space="preserve"> list</w:t>
            </w:r>
            <w:r w:rsidR="00185C92">
              <w:rPr>
                <w:noProof w:val="0"/>
                <w:sz w:val="24"/>
                <w:szCs w:val="24"/>
              </w:rPr>
              <w:t>ë</w:t>
            </w:r>
            <w:r w:rsidR="00A27BFC">
              <w:rPr>
                <w:noProof w:val="0"/>
                <w:sz w:val="24"/>
                <w:szCs w:val="24"/>
              </w:rPr>
              <w:t>n p</w:t>
            </w:r>
            <w:r w:rsidR="00185C92">
              <w:rPr>
                <w:noProof w:val="0"/>
                <w:sz w:val="24"/>
                <w:szCs w:val="24"/>
              </w:rPr>
              <w:t>ë</w:t>
            </w:r>
            <w:r w:rsidR="00A27BFC">
              <w:rPr>
                <w:noProof w:val="0"/>
                <w:sz w:val="24"/>
                <w:szCs w:val="24"/>
              </w:rPr>
              <w:t>rfundimtare</w:t>
            </w:r>
            <w:r>
              <w:rPr>
                <w:noProof w:val="0"/>
                <w:sz w:val="24"/>
                <w:szCs w:val="24"/>
              </w:rPr>
              <w:t xml:space="preserve"> </w:t>
            </w:r>
            <w:r w:rsidR="00A27BFC">
              <w:rPr>
                <w:noProof w:val="0"/>
                <w:sz w:val="24"/>
                <w:szCs w:val="24"/>
              </w:rPr>
              <w:t>me kandidat</w:t>
            </w:r>
            <w:r w:rsidR="00185C92">
              <w:rPr>
                <w:noProof w:val="0"/>
                <w:sz w:val="24"/>
                <w:szCs w:val="24"/>
              </w:rPr>
              <w:t>ë</w:t>
            </w:r>
            <w:r w:rsidR="00A27BFC">
              <w:rPr>
                <w:noProof w:val="0"/>
                <w:sz w:val="24"/>
                <w:szCs w:val="24"/>
              </w:rPr>
              <w:t>t e suksesh</w:t>
            </w:r>
            <w:r w:rsidR="00185C92">
              <w:rPr>
                <w:noProof w:val="0"/>
                <w:sz w:val="24"/>
                <w:szCs w:val="24"/>
              </w:rPr>
              <w:t>ë</w:t>
            </w:r>
            <w:r w:rsidR="00A27BFC">
              <w:rPr>
                <w:noProof w:val="0"/>
                <w:sz w:val="24"/>
                <w:szCs w:val="24"/>
              </w:rPr>
              <w:t>m t</w:t>
            </w:r>
            <w:r w:rsidR="00185C92">
              <w:rPr>
                <w:noProof w:val="0"/>
                <w:sz w:val="24"/>
                <w:szCs w:val="24"/>
              </w:rPr>
              <w:t>ë</w:t>
            </w:r>
            <w:r w:rsidR="00A27BFC">
              <w:rPr>
                <w:noProof w:val="0"/>
                <w:sz w:val="24"/>
                <w:szCs w:val="24"/>
              </w:rPr>
              <w:t xml:space="preserve"> p</w:t>
            </w:r>
            <w:r w:rsidR="00185C92">
              <w:rPr>
                <w:noProof w:val="0"/>
                <w:sz w:val="24"/>
                <w:szCs w:val="24"/>
              </w:rPr>
              <w:t>ë</w:t>
            </w:r>
            <w:r w:rsidR="00A27BFC">
              <w:rPr>
                <w:noProof w:val="0"/>
                <w:sz w:val="24"/>
                <w:szCs w:val="24"/>
              </w:rPr>
              <w:t>rzgjedhur p</w:t>
            </w:r>
            <w:r w:rsidR="00185C92">
              <w:rPr>
                <w:noProof w:val="0"/>
                <w:sz w:val="24"/>
                <w:szCs w:val="24"/>
              </w:rPr>
              <w:t>ë</w:t>
            </w:r>
            <w:r w:rsidR="00A27BFC">
              <w:rPr>
                <w:noProof w:val="0"/>
                <w:sz w:val="24"/>
                <w:szCs w:val="24"/>
              </w:rPr>
              <w:t>r em</w:t>
            </w:r>
            <w:r w:rsidR="00185C92">
              <w:rPr>
                <w:noProof w:val="0"/>
                <w:sz w:val="24"/>
                <w:szCs w:val="24"/>
              </w:rPr>
              <w:t>ë</w:t>
            </w:r>
            <w:r w:rsidR="00A27BFC">
              <w:rPr>
                <w:noProof w:val="0"/>
                <w:sz w:val="24"/>
                <w:szCs w:val="24"/>
              </w:rPr>
              <w:t xml:space="preserve">rim dhe gradim </w:t>
            </w:r>
            <w:r>
              <w:rPr>
                <w:noProof w:val="0"/>
                <w:sz w:val="24"/>
                <w:szCs w:val="24"/>
              </w:rPr>
              <w:t>i</w:t>
            </w:r>
            <w:r w:rsidR="00A27BFC">
              <w:rPr>
                <w:noProof w:val="0"/>
                <w:sz w:val="24"/>
                <w:szCs w:val="24"/>
              </w:rPr>
              <w:t>a</w:t>
            </w:r>
            <w:r>
              <w:rPr>
                <w:noProof w:val="0"/>
                <w:sz w:val="24"/>
                <w:szCs w:val="24"/>
              </w:rPr>
              <w:t xml:space="preserve"> propozon KOMFSK</w:t>
            </w:r>
            <w:r w:rsidR="009D343A" w:rsidRPr="005C1002">
              <w:rPr>
                <w:noProof w:val="0"/>
                <w:sz w:val="24"/>
                <w:szCs w:val="24"/>
              </w:rPr>
              <w:t>.</w:t>
            </w:r>
          </w:p>
          <w:p w14:paraId="749B933C" w14:textId="77777777" w:rsidR="006E3A6F" w:rsidRDefault="006E3A6F" w:rsidP="00792E4D">
            <w:pPr>
              <w:pStyle w:val="ListParagraph"/>
              <w:rPr>
                <w:noProof w:val="0"/>
                <w:sz w:val="24"/>
                <w:szCs w:val="24"/>
              </w:rPr>
            </w:pPr>
          </w:p>
          <w:p w14:paraId="1118D160" w14:textId="77777777" w:rsidR="00DB28B1" w:rsidRPr="0079609F" w:rsidRDefault="00DB28B1" w:rsidP="0079609F">
            <w:pPr>
              <w:rPr>
                <w:noProof w:val="0"/>
                <w:sz w:val="24"/>
                <w:szCs w:val="24"/>
              </w:rPr>
            </w:pPr>
          </w:p>
          <w:p w14:paraId="44B9A7B5" w14:textId="7BC2FC8F" w:rsidR="002E153A" w:rsidRPr="005457F9" w:rsidRDefault="002B5BC8" w:rsidP="002E153A">
            <w:pPr>
              <w:jc w:val="center"/>
              <w:rPr>
                <w:b/>
                <w:noProof w:val="0"/>
                <w:sz w:val="24"/>
                <w:szCs w:val="24"/>
              </w:rPr>
            </w:pPr>
            <w:r>
              <w:rPr>
                <w:b/>
                <w:noProof w:val="0"/>
                <w:sz w:val="24"/>
                <w:szCs w:val="24"/>
              </w:rPr>
              <w:t>Neni 21</w:t>
            </w:r>
          </w:p>
          <w:p w14:paraId="21639ADB" w14:textId="77777777" w:rsidR="002E153A" w:rsidRPr="005457F9" w:rsidRDefault="002E153A" w:rsidP="002E153A">
            <w:pPr>
              <w:jc w:val="center"/>
              <w:rPr>
                <w:b/>
                <w:noProof w:val="0"/>
                <w:sz w:val="24"/>
                <w:szCs w:val="24"/>
              </w:rPr>
            </w:pPr>
            <w:r w:rsidRPr="005457F9">
              <w:rPr>
                <w:b/>
                <w:noProof w:val="0"/>
                <w:sz w:val="24"/>
                <w:szCs w:val="24"/>
              </w:rPr>
              <w:t>Ankesa</w:t>
            </w:r>
          </w:p>
          <w:p w14:paraId="05387DB5" w14:textId="77777777" w:rsidR="002E153A" w:rsidRPr="005457F9" w:rsidRDefault="002E153A" w:rsidP="002E153A">
            <w:pPr>
              <w:rPr>
                <w:b/>
                <w:noProof w:val="0"/>
                <w:sz w:val="24"/>
                <w:szCs w:val="24"/>
              </w:rPr>
            </w:pPr>
          </w:p>
          <w:p w14:paraId="633B3A6E" w14:textId="1EDD7D7E" w:rsidR="002E153A" w:rsidRDefault="002E153A" w:rsidP="002356FB">
            <w:pPr>
              <w:pStyle w:val="ListParagraph"/>
              <w:numPr>
                <w:ilvl w:val="0"/>
                <w:numId w:val="5"/>
              </w:numPr>
              <w:tabs>
                <w:tab w:val="left" w:pos="360"/>
              </w:tabs>
              <w:ind w:left="0" w:firstLine="0"/>
              <w:jc w:val="both"/>
              <w:rPr>
                <w:noProof w:val="0"/>
                <w:sz w:val="24"/>
                <w:szCs w:val="24"/>
              </w:rPr>
            </w:pPr>
            <w:r w:rsidRPr="005457F9">
              <w:rPr>
                <w:noProof w:val="0"/>
                <w:sz w:val="24"/>
                <w:szCs w:val="24"/>
              </w:rPr>
              <w:t>Pas pu</w:t>
            </w:r>
            <w:r w:rsidR="009F3077" w:rsidRPr="005457F9">
              <w:rPr>
                <w:noProof w:val="0"/>
                <w:sz w:val="24"/>
                <w:szCs w:val="24"/>
              </w:rPr>
              <w:t>blikimit të Listës Fillestare, pjes</w:t>
            </w:r>
            <w:r w:rsidR="00861DD7" w:rsidRPr="005457F9">
              <w:rPr>
                <w:noProof w:val="0"/>
                <w:sz w:val="24"/>
                <w:szCs w:val="24"/>
              </w:rPr>
              <w:t>ë</w:t>
            </w:r>
            <w:r w:rsidR="009F3077" w:rsidRPr="005457F9">
              <w:rPr>
                <w:noProof w:val="0"/>
                <w:sz w:val="24"/>
                <w:szCs w:val="24"/>
              </w:rPr>
              <w:t>tar</w:t>
            </w:r>
            <w:r w:rsidR="00861DD7" w:rsidRPr="005457F9">
              <w:rPr>
                <w:noProof w:val="0"/>
                <w:sz w:val="24"/>
                <w:szCs w:val="24"/>
              </w:rPr>
              <w:t>ë</w:t>
            </w:r>
            <w:r w:rsidRPr="005457F9">
              <w:rPr>
                <w:noProof w:val="0"/>
                <w:sz w:val="24"/>
                <w:szCs w:val="24"/>
              </w:rPr>
              <w:t xml:space="preserve">t e FSK-së kanë të drejtë ankese në afat prej </w:t>
            </w:r>
            <w:r w:rsidR="00F62E2A" w:rsidRPr="005457F9">
              <w:rPr>
                <w:noProof w:val="0"/>
                <w:sz w:val="24"/>
                <w:szCs w:val="24"/>
              </w:rPr>
              <w:t>tri (3</w:t>
            </w:r>
            <w:r w:rsidRPr="005457F9">
              <w:rPr>
                <w:noProof w:val="0"/>
                <w:sz w:val="24"/>
                <w:szCs w:val="24"/>
              </w:rPr>
              <w:t>) ditë pune nga dita e publikimit të listës</w:t>
            </w:r>
            <w:r w:rsidR="00F62E2A" w:rsidRPr="005457F9">
              <w:rPr>
                <w:noProof w:val="0"/>
                <w:sz w:val="24"/>
                <w:szCs w:val="24"/>
              </w:rPr>
              <w:t xml:space="preserve"> dhe af</w:t>
            </w:r>
            <w:r w:rsidR="00792E4D" w:rsidRPr="005457F9">
              <w:rPr>
                <w:noProof w:val="0"/>
                <w:sz w:val="24"/>
                <w:szCs w:val="24"/>
              </w:rPr>
              <w:t>a</w:t>
            </w:r>
            <w:r w:rsidR="00F62E2A" w:rsidRPr="005457F9">
              <w:rPr>
                <w:noProof w:val="0"/>
                <w:sz w:val="24"/>
                <w:szCs w:val="24"/>
              </w:rPr>
              <w:t>ti i ankes</w:t>
            </w:r>
            <w:r w:rsidR="00861DD7" w:rsidRPr="005457F9">
              <w:rPr>
                <w:noProof w:val="0"/>
                <w:sz w:val="24"/>
                <w:szCs w:val="24"/>
              </w:rPr>
              <w:t>ë</w:t>
            </w:r>
            <w:r w:rsidR="00F62E2A" w:rsidRPr="005457F9">
              <w:rPr>
                <w:noProof w:val="0"/>
                <w:sz w:val="24"/>
                <w:szCs w:val="24"/>
              </w:rPr>
              <w:t>s rrjedh dit</w:t>
            </w:r>
            <w:r w:rsidR="00861DD7" w:rsidRPr="005457F9">
              <w:rPr>
                <w:noProof w:val="0"/>
                <w:sz w:val="24"/>
                <w:szCs w:val="24"/>
              </w:rPr>
              <w:t>ë</w:t>
            </w:r>
            <w:r w:rsidR="00F62E2A" w:rsidRPr="005457F9">
              <w:rPr>
                <w:noProof w:val="0"/>
                <w:sz w:val="24"/>
                <w:szCs w:val="24"/>
              </w:rPr>
              <w:t>n pasuese pas publikimit t</w:t>
            </w:r>
            <w:r w:rsidR="00861DD7" w:rsidRPr="005457F9">
              <w:rPr>
                <w:noProof w:val="0"/>
                <w:sz w:val="24"/>
                <w:szCs w:val="24"/>
              </w:rPr>
              <w:t>ë</w:t>
            </w:r>
            <w:r w:rsidR="00F62E2A" w:rsidRPr="005457F9">
              <w:rPr>
                <w:noProof w:val="0"/>
                <w:sz w:val="24"/>
                <w:szCs w:val="24"/>
              </w:rPr>
              <w:t xml:space="preserve"> list</w:t>
            </w:r>
            <w:r w:rsidR="00861DD7" w:rsidRPr="005457F9">
              <w:rPr>
                <w:noProof w:val="0"/>
                <w:sz w:val="24"/>
                <w:szCs w:val="24"/>
              </w:rPr>
              <w:t>ë</w:t>
            </w:r>
            <w:r w:rsidR="00F62E2A" w:rsidRPr="005457F9">
              <w:rPr>
                <w:noProof w:val="0"/>
                <w:sz w:val="24"/>
                <w:szCs w:val="24"/>
              </w:rPr>
              <w:t>s fillestare</w:t>
            </w:r>
            <w:r w:rsidRPr="005457F9">
              <w:rPr>
                <w:noProof w:val="0"/>
                <w:sz w:val="24"/>
                <w:szCs w:val="24"/>
              </w:rPr>
              <w:t>.</w:t>
            </w:r>
          </w:p>
          <w:p w14:paraId="257DE3CB" w14:textId="77777777" w:rsidR="00DB28B1" w:rsidRDefault="00DB28B1" w:rsidP="00DB28B1">
            <w:pPr>
              <w:pStyle w:val="ListParagraph"/>
              <w:tabs>
                <w:tab w:val="left" w:pos="360"/>
              </w:tabs>
              <w:ind w:left="0"/>
              <w:jc w:val="both"/>
              <w:rPr>
                <w:noProof w:val="0"/>
                <w:sz w:val="24"/>
                <w:szCs w:val="24"/>
              </w:rPr>
            </w:pPr>
          </w:p>
          <w:p w14:paraId="699897DE" w14:textId="77777777" w:rsidR="00DB28B1" w:rsidRPr="005457F9" w:rsidRDefault="00DB28B1" w:rsidP="00DB28B1">
            <w:pPr>
              <w:pStyle w:val="ListParagraph"/>
              <w:tabs>
                <w:tab w:val="left" w:pos="360"/>
              </w:tabs>
              <w:ind w:left="0"/>
              <w:jc w:val="both"/>
              <w:rPr>
                <w:noProof w:val="0"/>
                <w:sz w:val="24"/>
                <w:szCs w:val="24"/>
              </w:rPr>
            </w:pPr>
          </w:p>
          <w:p w14:paraId="3B3978D3" w14:textId="4E05C542" w:rsidR="002E153A" w:rsidRDefault="002E153A" w:rsidP="002356FB">
            <w:pPr>
              <w:pStyle w:val="ListParagraph"/>
              <w:numPr>
                <w:ilvl w:val="0"/>
                <w:numId w:val="5"/>
              </w:numPr>
              <w:tabs>
                <w:tab w:val="left" w:pos="360"/>
              </w:tabs>
              <w:ind w:left="0" w:firstLine="0"/>
              <w:jc w:val="both"/>
              <w:rPr>
                <w:noProof w:val="0"/>
                <w:sz w:val="24"/>
                <w:szCs w:val="24"/>
              </w:rPr>
            </w:pPr>
            <w:r w:rsidRPr="006E3099">
              <w:rPr>
                <w:noProof w:val="0"/>
                <w:sz w:val="24"/>
                <w:szCs w:val="24"/>
              </w:rPr>
              <w:t xml:space="preserve">Ankesa i drejtohet </w:t>
            </w:r>
            <w:r w:rsidR="00AE77B3" w:rsidRPr="006E3099">
              <w:rPr>
                <w:noProof w:val="0"/>
                <w:sz w:val="24"/>
                <w:szCs w:val="24"/>
              </w:rPr>
              <w:t>p</w:t>
            </w:r>
            <w:r w:rsidR="00861DD7" w:rsidRPr="006E3099">
              <w:rPr>
                <w:noProof w:val="0"/>
                <w:sz w:val="24"/>
                <w:szCs w:val="24"/>
              </w:rPr>
              <w:t>ë</w:t>
            </w:r>
            <w:r w:rsidR="00AE77B3" w:rsidRPr="006E3099">
              <w:rPr>
                <w:noProof w:val="0"/>
                <w:sz w:val="24"/>
                <w:szCs w:val="24"/>
              </w:rPr>
              <w:t xml:space="preserve">r shqyrtim </w:t>
            </w:r>
            <w:r w:rsidR="009F3077" w:rsidRPr="006E3099">
              <w:rPr>
                <w:noProof w:val="0"/>
                <w:sz w:val="24"/>
                <w:szCs w:val="24"/>
              </w:rPr>
              <w:t xml:space="preserve"> Bo</w:t>
            </w:r>
            <w:r w:rsidR="00AE77B3" w:rsidRPr="006E3099">
              <w:rPr>
                <w:noProof w:val="0"/>
                <w:sz w:val="24"/>
                <w:szCs w:val="24"/>
              </w:rPr>
              <w:t>rdit p</w:t>
            </w:r>
            <w:r w:rsidR="00861DD7" w:rsidRPr="006E3099">
              <w:rPr>
                <w:noProof w:val="0"/>
                <w:sz w:val="24"/>
                <w:szCs w:val="24"/>
              </w:rPr>
              <w:t>ë</w:t>
            </w:r>
            <w:r w:rsidR="00AE77B3" w:rsidRPr="006E3099">
              <w:rPr>
                <w:noProof w:val="0"/>
                <w:sz w:val="24"/>
                <w:szCs w:val="24"/>
              </w:rPr>
              <w:t>r gradime dhe em</w:t>
            </w:r>
            <w:r w:rsidR="00861DD7" w:rsidRPr="006E3099">
              <w:rPr>
                <w:noProof w:val="0"/>
                <w:sz w:val="24"/>
                <w:szCs w:val="24"/>
              </w:rPr>
              <w:t>ë</w:t>
            </w:r>
            <w:r w:rsidR="00AE77B3" w:rsidRPr="006E3099">
              <w:rPr>
                <w:noProof w:val="0"/>
                <w:sz w:val="24"/>
                <w:szCs w:val="24"/>
              </w:rPr>
              <w:t>rime si autoritet kompetent q</w:t>
            </w:r>
            <w:r w:rsidR="00861DD7" w:rsidRPr="006E3099">
              <w:rPr>
                <w:noProof w:val="0"/>
                <w:sz w:val="24"/>
                <w:szCs w:val="24"/>
              </w:rPr>
              <w:t>ë</w:t>
            </w:r>
            <w:r w:rsidR="004E437C" w:rsidRPr="006E3099">
              <w:rPr>
                <w:noProof w:val="0"/>
                <w:sz w:val="24"/>
                <w:szCs w:val="24"/>
              </w:rPr>
              <w:t xml:space="preserve"> ka nxjerr</w:t>
            </w:r>
            <w:r w:rsidR="00861DD7" w:rsidRPr="006E3099">
              <w:rPr>
                <w:noProof w:val="0"/>
                <w:sz w:val="24"/>
                <w:szCs w:val="24"/>
              </w:rPr>
              <w:t>ë</w:t>
            </w:r>
            <w:r w:rsidR="004E437C" w:rsidRPr="006E3099">
              <w:rPr>
                <w:noProof w:val="0"/>
                <w:sz w:val="24"/>
                <w:szCs w:val="24"/>
              </w:rPr>
              <w:t xml:space="preserve"> aktin.</w:t>
            </w:r>
          </w:p>
          <w:p w14:paraId="53EA1269" w14:textId="77777777" w:rsidR="005457F9" w:rsidRPr="006E3099" w:rsidRDefault="005457F9" w:rsidP="005457F9">
            <w:pPr>
              <w:pStyle w:val="ListParagraph"/>
              <w:tabs>
                <w:tab w:val="left" w:pos="360"/>
              </w:tabs>
              <w:ind w:left="0"/>
              <w:jc w:val="both"/>
              <w:rPr>
                <w:noProof w:val="0"/>
                <w:sz w:val="24"/>
                <w:szCs w:val="24"/>
              </w:rPr>
            </w:pPr>
          </w:p>
          <w:p w14:paraId="33CE9AC2" w14:textId="1D1B0E12" w:rsidR="009F3077" w:rsidRPr="00263CE1" w:rsidRDefault="009F3077" w:rsidP="002356FB">
            <w:pPr>
              <w:pStyle w:val="ListParagraph"/>
              <w:numPr>
                <w:ilvl w:val="0"/>
                <w:numId w:val="5"/>
              </w:numPr>
              <w:tabs>
                <w:tab w:val="left" w:pos="360"/>
              </w:tabs>
              <w:ind w:left="0" w:firstLine="0"/>
              <w:jc w:val="both"/>
              <w:rPr>
                <w:noProof w:val="0"/>
                <w:color w:val="FF0000"/>
                <w:sz w:val="24"/>
                <w:szCs w:val="24"/>
              </w:rPr>
            </w:pPr>
            <w:r w:rsidRPr="00263CE1">
              <w:rPr>
                <w:sz w:val="24"/>
                <w:szCs w:val="24"/>
              </w:rPr>
              <w:t>Kur Bordi p</w:t>
            </w:r>
            <w:r w:rsidR="00861DD7">
              <w:rPr>
                <w:sz w:val="24"/>
                <w:szCs w:val="24"/>
              </w:rPr>
              <w:t>ë</w:t>
            </w:r>
            <w:r w:rsidRPr="00263CE1">
              <w:rPr>
                <w:sz w:val="24"/>
                <w:szCs w:val="24"/>
              </w:rPr>
              <w:t xml:space="preserve">r emrime dhe gradime vlerëson se ankesa është e pranueshme dhe e bazuar plotësisht, </w:t>
            </w:r>
            <w:r w:rsidR="00CA1755">
              <w:rPr>
                <w:sz w:val="24"/>
                <w:szCs w:val="24"/>
              </w:rPr>
              <w:t>b</w:t>
            </w:r>
            <w:r w:rsidR="00185C92">
              <w:rPr>
                <w:sz w:val="24"/>
                <w:szCs w:val="24"/>
              </w:rPr>
              <w:t>ë</w:t>
            </w:r>
            <w:r w:rsidR="00CA1755">
              <w:rPr>
                <w:sz w:val="24"/>
                <w:szCs w:val="24"/>
              </w:rPr>
              <w:t>n</w:t>
            </w:r>
            <w:r w:rsidR="00185C92">
              <w:rPr>
                <w:sz w:val="24"/>
                <w:szCs w:val="24"/>
              </w:rPr>
              <w:t>ë</w:t>
            </w:r>
            <w:r w:rsidR="00CA1755">
              <w:rPr>
                <w:sz w:val="24"/>
                <w:szCs w:val="24"/>
              </w:rPr>
              <w:t xml:space="preserve"> </w:t>
            </w:r>
            <w:r w:rsidRPr="00263CE1">
              <w:rPr>
                <w:sz w:val="24"/>
                <w:szCs w:val="24"/>
              </w:rPr>
              <w:t>plot</w:t>
            </w:r>
            <w:r w:rsidR="00861DD7">
              <w:rPr>
                <w:sz w:val="24"/>
                <w:szCs w:val="24"/>
              </w:rPr>
              <w:t>ë</w:t>
            </w:r>
            <w:r w:rsidRPr="00263CE1">
              <w:rPr>
                <w:sz w:val="24"/>
                <w:szCs w:val="24"/>
              </w:rPr>
              <w:t xml:space="preserve">simin dhe ndryshimin </w:t>
            </w:r>
            <w:r w:rsidR="00F159F7" w:rsidRPr="00263CE1">
              <w:rPr>
                <w:sz w:val="24"/>
                <w:szCs w:val="24"/>
              </w:rPr>
              <w:t>dhe nxjerr</w:t>
            </w:r>
            <w:r w:rsidRPr="00263CE1">
              <w:rPr>
                <w:sz w:val="24"/>
                <w:szCs w:val="24"/>
              </w:rPr>
              <w:t xml:space="preserve"> list</w:t>
            </w:r>
            <w:r w:rsidR="00861DD7">
              <w:rPr>
                <w:sz w:val="24"/>
                <w:szCs w:val="24"/>
              </w:rPr>
              <w:t>ë</w:t>
            </w:r>
            <w:r w:rsidR="00F159F7" w:rsidRPr="00263CE1">
              <w:rPr>
                <w:sz w:val="24"/>
                <w:szCs w:val="24"/>
              </w:rPr>
              <w:t>n</w:t>
            </w:r>
            <w:r w:rsidRPr="00263CE1">
              <w:rPr>
                <w:sz w:val="24"/>
                <w:szCs w:val="24"/>
              </w:rPr>
              <w:t xml:space="preserve"> </w:t>
            </w:r>
            <w:r w:rsidR="00F159F7" w:rsidRPr="00263CE1">
              <w:rPr>
                <w:sz w:val="24"/>
                <w:szCs w:val="24"/>
              </w:rPr>
              <w:t>p</w:t>
            </w:r>
            <w:r w:rsidR="00861DD7">
              <w:rPr>
                <w:sz w:val="24"/>
                <w:szCs w:val="24"/>
              </w:rPr>
              <w:t>ë</w:t>
            </w:r>
            <w:r w:rsidR="00F159F7" w:rsidRPr="00263CE1">
              <w:rPr>
                <w:sz w:val="24"/>
                <w:szCs w:val="24"/>
              </w:rPr>
              <w:t>rfundimtare</w:t>
            </w:r>
            <w:r w:rsidRPr="00263CE1">
              <w:rPr>
                <w:sz w:val="24"/>
                <w:szCs w:val="24"/>
              </w:rPr>
              <w:t xml:space="preserve">. </w:t>
            </w:r>
          </w:p>
          <w:p w14:paraId="4AC957AE" w14:textId="77777777" w:rsidR="009F3077" w:rsidRPr="00263CE1" w:rsidRDefault="009F3077" w:rsidP="009F3077">
            <w:pPr>
              <w:pStyle w:val="ListParagraph"/>
              <w:rPr>
                <w:sz w:val="24"/>
                <w:szCs w:val="24"/>
              </w:rPr>
            </w:pPr>
          </w:p>
          <w:p w14:paraId="53D144C6" w14:textId="1F1ADB48" w:rsidR="00AE77B3" w:rsidRPr="00263CE1" w:rsidRDefault="00F159F7" w:rsidP="002356FB">
            <w:pPr>
              <w:pStyle w:val="ListParagraph"/>
              <w:numPr>
                <w:ilvl w:val="0"/>
                <w:numId w:val="5"/>
              </w:numPr>
              <w:tabs>
                <w:tab w:val="left" w:pos="360"/>
              </w:tabs>
              <w:ind w:left="0" w:firstLine="0"/>
              <w:jc w:val="both"/>
              <w:rPr>
                <w:noProof w:val="0"/>
                <w:sz w:val="24"/>
                <w:szCs w:val="24"/>
              </w:rPr>
            </w:pPr>
            <w:r w:rsidRPr="00263CE1">
              <w:rPr>
                <w:sz w:val="24"/>
                <w:szCs w:val="24"/>
              </w:rPr>
              <w:t>Kur Bordi p</w:t>
            </w:r>
            <w:r w:rsidR="00861DD7">
              <w:rPr>
                <w:sz w:val="24"/>
                <w:szCs w:val="24"/>
              </w:rPr>
              <w:t>ë</w:t>
            </w:r>
            <w:r w:rsidRPr="00263CE1">
              <w:rPr>
                <w:sz w:val="24"/>
                <w:szCs w:val="24"/>
              </w:rPr>
              <w:t xml:space="preserve">r emrime dhe gradime vlerëson se ankesa nuk është plotësisht e pranueshme dhe e </w:t>
            </w:r>
            <w:r w:rsidR="00CA1755">
              <w:rPr>
                <w:sz w:val="24"/>
                <w:szCs w:val="24"/>
              </w:rPr>
              <w:t>pa</w:t>
            </w:r>
            <w:r w:rsidRPr="00263CE1">
              <w:rPr>
                <w:sz w:val="24"/>
                <w:szCs w:val="24"/>
              </w:rPr>
              <w:t xml:space="preserve">bazuar, </w:t>
            </w:r>
            <w:r w:rsidR="00F62E2A">
              <w:rPr>
                <w:sz w:val="24"/>
                <w:szCs w:val="24"/>
              </w:rPr>
              <w:t>ankes</w:t>
            </w:r>
            <w:r w:rsidR="00861DD7">
              <w:rPr>
                <w:sz w:val="24"/>
                <w:szCs w:val="24"/>
              </w:rPr>
              <w:t>ë</w:t>
            </w:r>
            <w:r w:rsidR="00F62E2A">
              <w:rPr>
                <w:sz w:val="24"/>
                <w:szCs w:val="24"/>
              </w:rPr>
              <w:t>n e p</w:t>
            </w:r>
            <w:r w:rsidR="00861DD7">
              <w:rPr>
                <w:sz w:val="24"/>
                <w:szCs w:val="24"/>
              </w:rPr>
              <w:t>ë</w:t>
            </w:r>
            <w:r w:rsidR="00F62E2A">
              <w:rPr>
                <w:sz w:val="24"/>
                <w:szCs w:val="24"/>
              </w:rPr>
              <w:t>rcjell</w:t>
            </w:r>
            <w:r w:rsidR="00861DD7">
              <w:rPr>
                <w:sz w:val="24"/>
                <w:szCs w:val="24"/>
              </w:rPr>
              <w:t>ë</w:t>
            </w:r>
            <w:r w:rsidR="00F62E2A">
              <w:rPr>
                <w:sz w:val="24"/>
                <w:szCs w:val="24"/>
              </w:rPr>
              <w:t xml:space="preserve"> t</w:t>
            </w:r>
            <w:r w:rsidR="006E3A6F">
              <w:rPr>
                <w:sz w:val="24"/>
                <w:szCs w:val="24"/>
              </w:rPr>
              <w:t>e</w:t>
            </w:r>
            <w:r w:rsidR="00F62E2A">
              <w:rPr>
                <w:sz w:val="24"/>
                <w:szCs w:val="24"/>
              </w:rPr>
              <w:t>k Bordi p</w:t>
            </w:r>
            <w:r w:rsidR="00861DD7">
              <w:rPr>
                <w:sz w:val="24"/>
                <w:szCs w:val="24"/>
              </w:rPr>
              <w:t>ë</w:t>
            </w:r>
            <w:r w:rsidR="00F62E2A">
              <w:rPr>
                <w:sz w:val="24"/>
                <w:szCs w:val="24"/>
              </w:rPr>
              <w:t>r Shqyrtim t</w:t>
            </w:r>
            <w:r w:rsidR="00861DD7">
              <w:rPr>
                <w:sz w:val="24"/>
                <w:szCs w:val="24"/>
              </w:rPr>
              <w:t>ë</w:t>
            </w:r>
            <w:r w:rsidR="00F62E2A">
              <w:rPr>
                <w:sz w:val="24"/>
                <w:szCs w:val="24"/>
              </w:rPr>
              <w:t xml:space="preserve"> Ankesave, si shkall</w:t>
            </w:r>
            <w:r w:rsidR="00861DD7">
              <w:rPr>
                <w:sz w:val="24"/>
                <w:szCs w:val="24"/>
              </w:rPr>
              <w:t>ë</w:t>
            </w:r>
            <w:r w:rsidR="00F62E2A">
              <w:rPr>
                <w:sz w:val="24"/>
                <w:szCs w:val="24"/>
              </w:rPr>
              <w:t xml:space="preserve"> e dyt</w:t>
            </w:r>
            <w:r w:rsidR="00861DD7">
              <w:rPr>
                <w:sz w:val="24"/>
                <w:szCs w:val="24"/>
              </w:rPr>
              <w:t>ë</w:t>
            </w:r>
            <w:r w:rsidR="00F62E2A">
              <w:rPr>
                <w:sz w:val="24"/>
                <w:szCs w:val="24"/>
              </w:rPr>
              <w:t xml:space="preserve"> me sqarimet p</w:t>
            </w:r>
            <w:r w:rsidR="00861DD7">
              <w:rPr>
                <w:sz w:val="24"/>
                <w:szCs w:val="24"/>
              </w:rPr>
              <w:t>ë</w:t>
            </w:r>
            <w:r w:rsidR="00F62E2A">
              <w:rPr>
                <w:sz w:val="24"/>
                <w:szCs w:val="24"/>
              </w:rPr>
              <w:t>rkat</w:t>
            </w:r>
            <w:r w:rsidR="00861DD7">
              <w:rPr>
                <w:sz w:val="24"/>
                <w:szCs w:val="24"/>
              </w:rPr>
              <w:t>ë</w:t>
            </w:r>
            <w:r w:rsidR="00F62E2A">
              <w:rPr>
                <w:sz w:val="24"/>
                <w:szCs w:val="24"/>
              </w:rPr>
              <w:t>s</w:t>
            </w:r>
            <w:r w:rsidR="006E3A6F">
              <w:rPr>
                <w:sz w:val="24"/>
                <w:szCs w:val="24"/>
              </w:rPr>
              <w:t>e,</w:t>
            </w:r>
            <w:r w:rsidR="00F62E2A">
              <w:rPr>
                <w:sz w:val="24"/>
                <w:szCs w:val="24"/>
              </w:rPr>
              <w:t xml:space="preserve"> n</w:t>
            </w:r>
            <w:r w:rsidR="00861DD7">
              <w:rPr>
                <w:sz w:val="24"/>
                <w:szCs w:val="24"/>
              </w:rPr>
              <w:t>ë</w:t>
            </w:r>
            <w:r w:rsidRPr="00263CE1">
              <w:rPr>
                <w:sz w:val="24"/>
                <w:szCs w:val="24"/>
              </w:rPr>
              <w:t xml:space="preserve"> </w:t>
            </w:r>
            <w:r w:rsidR="00192BC8" w:rsidRPr="00C86C65">
              <w:rPr>
                <w:sz w:val="24"/>
                <w:szCs w:val="24"/>
              </w:rPr>
              <w:t>afat</w:t>
            </w:r>
            <w:r w:rsidR="00192BC8">
              <w:rPr>
                <w:sz w:val="24"/>
                <w:szCs w:val="24"/>
              </w:rPr>
              <w:t xml:space="preserve"> </w:t>
            </w:r>
            <w:r w:rsidRPr="00263CE1">
              <w:rPr>
                <w:sz w:val="24"/>
                <w:szCs w:val="24"/>
              </w:rPr>
              <w:t>prej 2 dit</w:t>
            </w:r>
            <w:r w:rsidR="00861DD7">
              <w:rPr>
                <w:sz w:val="24"/>
                <w:szCs w:val="24"/>
              </w:rPr>
              <w:t>ë</w:t>
            </w:r>
            <w:r w:rsidRPr="00263CE1">
              <w:rPr>
                <w:sz w:val="24"/>
                <w:szCs w:val="24"/>
              </w:rPr>
              <w:t>ve t</w:t>
            </w:r>
            <w:r w:rsidR="00861DD7">
              <w:rPr>
                <w:sz w:val="24"/>
                <w:szCs w:val="24"/>
              </w:rPr>
              <w:t>ë</w:t>
            </w:r>
            <w:r w:rsidRPr="00263CE1">
              <w:rPr>
                <w:sz w:val="24"/>
                <w:szCs w:val="24"/>
              </w:rPr>
              <w:t xml:space="preserve"> pun</w:t>
            </w:r>
            <w:r w:rsidR="00861DD7">
              <w:rPr>
                <w:sz w:val="24"/>
                <w:szCs w:val="24"/>
              </w:rPr>
              <w:t>ë</w:t>
            </w:r>
            <w:r w:rsidRPr="00263CE1">
              <w:rPr>
                <w:sz w:val="24"/>
                <w:szCs w:val="24"/>
              </w:rPr>
              <w:t xml:space="preserve">s. </w:t>
            </w:r>
          </w:p>
          <w:p w14:paraId="4288FAC1" w14:textId="77777777" w:rsidR="00F159F7" w:rsidRDefault="00F159F7" w:rsidP="00F159F7">
            <w:pPr>
              <w:pStyle w:val="ListParagraph"/>
              <w:rPr>
                <w:noProof w:val="0"/>
                <w:sz w:val="24"/>
                <w:szCs w:val="24"/>
              </w:rPr>
            </w:pPr>
          </w:p>
          <w:p w14:paraId="75E96113" w14:textId="77777777" w:rsidR="005457F9" w:rsidRPr="00263CE1" w:rsidRDefault="005457F9" w:rsidP="00F159F7">
            <w:pPr>
              <w:pStyle w:val="ListParagraph"/>
              <w:rPr>
                <w:noProof w:val="0"/>
                <w:sz w:val="24"/>
                <w:szCs w:val="24"/>
              </w:rPr>
            </w:pPr>
          </w:p>
          <w:p w14:paraId="5306AF89" w14:textId="13E0ECF4" w:rsidR="00F159F7" w:rsidRPr="0079609F" w:rsidRDefault="00F159F7" w:rsidP="0079609F">
            <w:pPr>
              <w:pStyle w:val="NoSpacing"/>
              <w:jc w:val="both"/>
              <w:rPr>
                <w:sz w:val="24"/>
                <w:szCs w:val="24"/>
              </w:rPr>
            </w:pPr>
            <w:r w:rsidRPr="0079609F">
              <w:rPr>
                <w:sz w:val="24"/>
                <w:szCs w:val="24"/>
              </w:rPr>
              <w:t>Bordi p</w:t>
            </w:r>
            <w:r w:rsidR="00861DD7" w:rsidRPr="0079609F">
              <w:rPr>
                <w:sz w:val="24"/>
                <w:szCs w:val="24"/>
              </w:rPr>
              <w:t>ë</w:t>
            </w:r>
            <w:r w:rsidRPr="0079609F">
              <w:rPr>
                <w:sz w:val="24"/>
                <w:szCs w:val="24"/>
              </w:rPr>
              <w:t xml:space="preserve">r Shqyrtimin e Ankesave, </w:t>
            </w:r>
            <w:r w:rsidR="00F62E2A" w:rsidRPr="0079609F">
              <w:rPr>
                <w:sz w:val="24"/>
                <w:szCs w:val="24"/>
              </w:rPr>
              <w:t>brenda 5 dit</w:t>
            </w:r>
            <w:r w:rsidR="00861DD7" w:rsidRPr="0079609F">
              <w:rPr>
                <w:sz w:val="24"/>
                <w:szCs w:val="24"/>
              </w:rPr>
              <w:t>ë</w:t>
            </w:r>
            <w:r w:rsidR="006E3A6F" w:rsidRPr="0079609F">
              <w:rPr>
                <w:sz w:val="24"/>
                <w:szCs w:val="24"/>
              </w:rPr>
              <w:t>ve</w:t>
            </w:r>
            <w:r w:rsidR="00F62E2A" w:rsidRPr="0079609F">
              <w:rPr>
                <w:sz w:val="24"/>
                <w:szCs w:val="24"/>
              </w:rPr>
              <w:t xml:space="preserve"> t</w:t>
            </w:r>
            <w:r w:rsidR="00861DD7" w:rsidRPr="0079609F">
              <w:rPr>
                <w:sz w:val="24"/>
                <w:szCs w:val="24"/>
              </w:rPr>
              <w:t>ë</w:t>
            </w:r>
            <w:r w:rsidR="00F62E2A" w:rsidRPr="0079609F">
              <w:rPr>
                <w:sz w:val="24"/>
                <w:szCs w:val="24"/>
              </w:rPr>
              <w:t xml:space="preserve"> pun</w:t>
            </w:r>
            <w:r w:rsidR="00861DD7" w:rsidRPr="0079609F">
              <w:rPr>
                <w:sz w:val="24"/>
                <w:szCs w:val="24"/>
              </w:rPr>
              <w:t>ë</w:t>
            </w:r>
            <w:r w:rsidR="00F62E2A" w:rsidRPr="0079609F">
              <w:rPr>
                <w:sz w:val="24"/>
                <w:szCs w:val="24"/>
              </w:rPr>
              <w:t xml:space="preserve">s, </w:t>
            </w:r>
            <w:r w:rsidRPr="0079609F">
              <w:rPr>
                <w:sz w:val="24"/>
                <w:szCs w:val="24"/>
              </w:rPr>
              <w:t>nes</w:t>
            </w:r>
            <w:r w:rsidR="00861DD7" w:rsidRPr="0079609F">
              <w:rPr>
                <w:sz w:val="24"/>
                <w:szCs w:val="24"/>
              </w:rPr>
              <w:t>ë</w:t>
            </w:r>
            <w:r w:rsidRPr="0079609F">
              <w:rPr>
                <w:sz w:val="24"/>
                <w:szCs w:val="24"/>
              </w:rPr>
              <w:t xml:space="preserve"> gjen se ankesa esht</w:t>
            </w:r>
            <w:r w:rsidR="00861DD7" w:rsidRPr="0079609F">
              <w:rPr>
                <w:sz w:val="24"/>
                <w:szCs w:val="24"/>
              </w:rPr>
              <w:t>ë</w:t>
            </w:r>
            <w:r w:rsidRPr="0079609F">
              <w:rPr>
                <w:sz w:val="24"/>
                <w:szCs w:val="24"/>
              </w:rPr>
              <w:t xml:space="preserve"> e bazuar, vendos mbi ankes</w:t>
            </w:r>
            <w:r w:rsidR="00861DD7" w:rsidRPr="0079609F">
              <w:rPr>
                <w:sz w:val="24"/>
                <w:szCs w:val="24"/>
              </w:rPr>
              <w:t>ë</w:t>
            </w:r>
            <w:r w:rsidRPr="0079609F">
              <w:rPr>
                <w:sz w:val="24"/>
                <w:szCs w:val="24"/>
              </w:rPr>
              <w:t xml:space="preserve">n dhe </w:t>
            </w:r>
            <w:r w:rsidR="008B614B" w:rsidRPr="0079609F">
              <w:rPr>
                <w:sz w:val="24"/>
                <w:szCs w:val="24"/>
              </w:rPr>
              <w:t>vendimin</w:t>
            </w:r>
            <w:r w:rsidRPr="0079609F">
              <w:rPr>
                <w:sz w:val="24"/>
                <w:szCs w:val="24"/>
              </w:rPr>
              <w:t xml:space="preserve"> e d</w:t>
            </w:r>
            <w:r w:rsidR="00861DD7" w:rsidRPr="0079609F">
              <w:rPr>
                <w:sz w:val="24"/>
                <w:szCs w:val="24"/>
              </w:rPr>
              <w:t>ë</w:t>
            </w:r>
            <w:r w:rsidRPr="0079609F">
              <w:rPr>
                <w:sz w:val="24"/>
                <w:szCs w:val="24"/>
              </w:rPr>
              <w:t>rgon t</w:t>
            </w:r>
            <w:r w:rsidR="00CA1755" w:rsidRPr="0079609F">
              <w:rPr>
                <w:sz w:val="24"/>
                <w:szCs w:val="24"/>
              </w:rPr>
              <w:t>e</w:t>
            </w:r>
            <w:r w:rsidRPr="0079609F">
              <w:rPr>
                <w:sz w:val="24"/>
                <w:szCs w:val="24"/>
              </w:rPr>
              <w:t>k</w:t>
            </w:r>
            <w:r w:rsidR="008B614B" w:rsidRPr="0079609F">
              <w:rPr>
                <w:sz w:val="24"/>
                <w:szCs w:val="24"/>
              </w:rPr>
              <w:t xml:space="preserve"> Bordi i em</w:t>
            </w:r>
            <w:r w:rsidR="00861DD7" w:rsidRPr="0079609F">
              <w:rPr>
                <w:sz w:val="24"/>
                <w:szCs w:val="24"/>
              </w:rPr>
              <w:t>ë</w:t>
            </w:r>
            <w:r w:rsidR="008B614B" w:rsidRPr="0079609F">
              <w:rPr>
                <w:sz w:val="24"/>
                <w:szCs w:val="24"/>
              </w:rPr>
              <w:t>rimeve p</w:t>
            </w:r>
            <w:r w:rsidR="00861DD7" w:rsidRPr="0079609F">
              <w:rPr>
                <w:sz w:val="24"/>
                <w:szCs w:val="24"/>
              </w:rPr>
              <w:t>ë</w:t>
            </w:r>
            <w:r w:rsidR="008B614B" w:rsidRPr="0079609F">
              <w:rPr>
                <w:sz w:val="24"/>
                <w:szCs w:val="24"/>
              </w:rPr>
              <w:t>r p</w:t>
            </w:r>
            <w:r w:rsidR="00861DD7" w:rsidRPr="0079609F">
              <w:rPr>
                <w:sz w:val="24"/>
                <w:szCs w:val="24"/>
              </w:rPr>
              <w:t>ë</w:t>
            </w:r>
            <w:r w:rsidR="008B614B" w:rsidRPr="0079609F">
              <w:rPr>
                <w:sz w:val="24"/>
                <w:szCs w:val="24"/>
              </w:rPr>
              <w:t>rgatitjen e list</w:t>
            </w:r>
            <w:r w:rsidR="00861DD7" w:rsidRPr="0079609F">
              <w:rPr>
                <w:sz w:val="24"/>
                <w:szCs w:val="24"/>
              </w:rPr>
              <w:t>ë</w:t>
            </w:r>
            <w:r w:rsidR="008B614B" w:rsidRPr="0079609F">
              <w:rPr>
                <w:sz w:val="24"/>
                <w:szCs w:val="24"/>
              </w:rPr>
              <w:t xml:space="preserve">s </w:t>
            </w:r>
            <w:r w:rsidR="008B614B" w:rsidRPr="0079609F">
              <w:rPr>
                <w:sz w:val="24"/>
                <w:szCs w:val="24"/>
              </w:rPr>
              <w:lastRenderedPageBreak/>
              <w:t>p</w:t>
            </w:r>
            <w:r w:rsidR="00861DD7" w:rsidRPr="0079609F">
              <w:rPr>
                <w:sz w:val="24"/>
                <w:szCs w:val="24"/>
              </w:rPr>
              <w:t>ë</w:t>
            </w:r>
            <w:r w:rsidR="008B614B" w:rsidRPr="0079609F">
              <w:rPr>
                <w:sz w:val="24"/>
                <w:szCs w:val="24"/>
              </w:rPr>
              <w:t>rfundimtare, e</w:t>
            </w:r>
            <w:r w:rsidR="00F62E2A" w:rsidRPr="0079609F">
              <w:rPr>
                <w:sz w:val="24"/>
                <w:szCs w:val="24"/>
              </w:rPr>
              <w:t xml:space="preserve"> </w:t>
            </w:r>
            <w:r w:rsidR="008B614B" w:rsidRPr="0079609F">
              <w:rPr>
                <w:sz w:val="24"/>
                <w:szCs w:val="24"/>
              </w:rPr>
              <w:t>cila miratohet nga Komandanti i FSK-s</w:t>
            </w:r>
            <w:r w:rsidR="00861DD7" w:rsidRPr="0079609F">
              <w:rPr>
                <w:sz w:val="24"/>
                <w:szCs w:val="24"/>
              </w:rPr>
              <w:t>ë</w:t>
            </w:r>
            <w:r w:rsidR="008B614B" w:rsidRPr="0079609F">
              <w:rPr>
                <w:sz w:val="24"/>
                <w:szCs w:val="24"/>
              </w:rPr>
              <w:t>.</w:t>
            </w:r>
            <w:r w:rsidRPr="0079609F">
              <w:rPr>
                <w:sz w:val="24"/>
                <w:szCs w:val="24"/>
              </w:rPr>
              <w:t xml:space="preserve"> </w:t>
            </w:r>
          </w:p>
          <w:p w14:paraId="514B2EBF" w14:textId="77777777" w:rsidR="00263CE1" w:rsidRPr="00FA11AB" w:rsidRDefault="00263CE1" w:rsidP="00263CE1">
            <w:pPr>
              <w:pStyle w:val="ListParagraph"/>
              <w:rPr>
                <w:noProof w:val="0"/>
                <w:sz w:val="24"/>
                <w:szCs w:val="24"/>
              </w:rPr>
            </w:pPr>
          </w:p>
          <w:p w14:paraId="0DC81E9D" w14:textId="623578C4" w:rsidR="00263CE1" w:rsidRPr="00FA11AB" w:rsidRDefault="00263CE1" w:rsidP="002356FB">
            <w:pPr>
              <w:pStyle w:val="ListParagraph"/>
              <w:numPr>
                <w:ilvl w:val="0"/>
                <w:numId w:val="5"/>
              </w:numPr>
              <w:tabs>
                <w:tab w:val="left" w:pos="360"/>
              </w:tabs>
              <w:ind w:left="0" w:firstLine="0"/>
              <w:jc w:val="both"/>
              <w:rPr>
                <w:noProof w:val="0"/>
                <w:sz w:val="24"/>
                <w:szCs w:val="24"/>
              </w:rPr>
            </w:pPr>
            <w:r w:rsidRPr="00FA11AB">
              <w:rPr>
                <w:noProof w:val="0"/>
                <w:sz w:val="24"/>
                <w:szCs w:val="24"/>
              </w:rPr>
              <w:t>P</w:t>
            </w:r>
            <w:r w:rsidR="00861DD7">
              <w:rPr>
                <w:noProof w:val="0"/>
                <w:sz w:val="24"/>
                <w:szCs w:val="24"/>
              </w:rPr>
              <w:t>ë</w:t>
            </w:r>
            <w:r w:rsidRPr="00FA11AB">
              <w:rPr>
                <w:noProof w:val="0"/>
                <w:sz w:val="24"/>
                <w:szCs w:val="24"/>
              </w:rPr>
              <w:t>rb</w:t>
            </w:r>
            <w:r w:rsidR="00861DD7">
              <w:rPr>
                <w:noProof w:val="0"/>
                <w:sz w:val="24"/>
                <w:szCs w:val="24"/>
              </w:rPr>
              <w:t>ë</w:t>
            </w:r>
            <w:r w:rsidRPr="00FA11AB">
              <w:rPr>
                <w:noProof w:val="0"/>
                <w:sz w:val="24"/>
                <w:szCs w:val="24"/>
              </w:rPr>
              <w:t>rja e bordit dhe procedurat p</w:t>
            </w:r>
            <w:r w:rsidR="00861DD7">
              <w:rPr>
                <w:noProof w:val="0"/>
                <w:sz w:val="24"/>
                <w:szCs w:val="24"/>
              </w:rPr>
              <w:t>ë</w:t>
            </w:r>
            <w:r w:rsidRPr="00FA11AB">
              <w:rPr>
                <w:noProof w:val="0"/>
                <w:sz w:val="24"/>
                <w:szCs w:val="24"/>
              </w:rPr>
              <w:t>r shqyrtimin e ankes</w:t>
            </w:r>
            <w:r w:rsidR="00861DD7">
              <w:rPr>
                <w:noProof w:val="0"/>
                <w:sz w:val="24"/>
                <w:szCs w:val="24"/>
              </w:rPr>
              <w:t>ë</w:t>
            </w:r>
            <w:r w:rsidRPr="00FA11AB">
              <w:rPr>
                <w:noProof w:val="0"/>
                <w:sz w:val="24"/>
                <w:szCs w:val="24"/>
              </w:rPr>
              <w:t xml:space="preserve">s, </w:t>
            </w:r>
            <w:r w:rsidR="00FA11AB" w:rsidRPr="00FA11AB">
              <w:rPr>
                <w:noProof w:val="0"/>
                <w:sz w:val="24"/>
                <w:szCs w:val="24"/>
              </w:rPr>
              <w:t>zhvillohen p</w:t>
            </w:r>
            <w:r w:rsidR="00861DD7">
              <w:rPr>
                <w:noProof w:val="0"/>
                <w:sz w:val="24"/>
                <w:szCs w:val="24"/>
              </w:rPr>
              <w:t>ë</w:t>
            </w:r>
            <w:r w:rsidR="00FA11AB" w:rsidRPr="00FA11AB">
              <w:rPr>
                <w:noProof w:val="0"/>
                <w:sz w:val="24"/>
                <w:szCs w:val="24"/>
              </w:rPr>
              <w:t>rshtatshm</w:t>
            </w:r>
            <w:r w:rsidR="00861DD7">
              <w:rPr>
                <w:noProof w:val="0"/>
                <w:sz w:val="24"/>
                <w:szCs w:val="24"/>
              </w:rPr>
              <w:t>ë</w:t>
            </w:r>
            <w:r w:rsidR="00FA11AB" w:rsidRPr="00FA11AB">
              <w:rPr>
                <w:noProof w:val="0"/>
                <w:sz w:val="24"/>
                <w:szCs w:val="24"/>
              </w:rPr>
              <w:t>risht  s</w:t>
            </w:r>
            <w:r w:rsidR="00AB66D0" w:rsidRPr="00FA11AB">
              <w:rPr>
                <w:noProof w:val="0"/>
                <w:sz w:val="24"/>
                <w:szCs w:val="24"/>
              </w:rPr>
              <w:t xml:space="preserve">ipas dispozitave </w:t>
            </w:r>
            <w:r w:rsidRPr="00FA11AB">
              <w:rPr>
                <w:noProof w:val="0"/>
                <w:sz w:val="24"/>
                <w:szCs w:val="24"/>
              </w:rPr>
              <w:t>e rregullores s</w:t>
            </w:r>
            <w:r w:rsidR="00861DD7">
              <w:rPr>
                <w:noProof w:val="0"/>
                <w:sz w:val="24"/>
                <w:szCs w:val="24"/>
              </w:rPr>
              <w:t>ë</w:t>
            </w:r>
            <w:r w:rsidRPr="00FA11AB">
              <w:rPr>
                <w:noProof w:val="0"/>
                <w:sz w:val="24"/>
                <w:szCs w:val="24"/>
              </w:rPr>
              <w:t xml:space="preserve"> shqyrtimit t</w:t>
            </w:r>
            <w:r w:rsidR="00861DD7">
              <w:rPr>
                <w:noProof w:val="0"/>
                <w:sz w:val="24"/>
                <w:szCs w:val="24"/>
              </w:rPr>
              <w:t>ë</w:t>
            </w:r>
            <w:r w:rsidRPr="00FA11AB">
              <w:rPr>
                <w:noProof w:val="0"/>
                <w:sz w:val="24"/>
                <w:szCs w:val="24"/>
              </w:rPr>
              <w:t xml:space="preserve"> ankesave</w:t>
            </w:r>
            <w:r w:rsidR="00CA1755">
              <w:rPr>
                <w:noProof w:val="0"/>
                <w:sz w:val="24"/>
                <w:szCs w:val="24"/>
              </w:rPr>
              <w:t xml:space="preserve"> n</w:t>
            </w:r>
            <w:r w:rsidR="00185C92">
              <w:rPr>
                <w:noProof w:val="0"/>
                <w:sz w:val="24"/>
                <w:szCs w:val="24"/>
              </w:rPr>
              <w:t>ë</w:t>
            </w:r>
            <w:r w:rsidR="00CA1755">
              <w:rPr>
                <w:noProof w:val="0"/>
                <w:sz w:val="24"/>
                <w:szCs w:val="24"/>
              </w:rPr>
              <w:t xml:space="preserve"> FSK</w:t>
            </w:r>
            <w:r w:rsidRPr="00FA11AB">
              <w:rPr>
                <w:noProof w:val="0"/>
                <w:sz w:val="24"/>
                <w:szCs w:val="24"/>
              </w:rPr>
              <w:t xml:space="preserve">. </w:t>
            </w:r>
          </w:p>
          <w:p w14:paraId="1CC3E924" w14:textId="77777777" w:rsidR="00DA5560" w:rsidRDefault="00DA5560" w:rsidP="005457F9">
            <w:pPr>
              <w:rPr>
                <w:b/>
                <w:noProof w:val="0"/>
                <w:sz w:val="24"/>
                <w:szCs w:val="24"/>
              </w:rPr>
            </w:pPr>
          </w:p>
          <w:p w14:paraId="25CBB6EC" w14:textId="12760D0D" w:rsidR="006E3A6F" w:rsidRPr="004460D9" w:rsidRDefault="00C2571F" w:rsidP="006E3A6F">
            <w:pPr>
              <w:jc w:val="center"/>
              <w:rPr>
                <w:b/>
                <w:noProof w:val="0"/>
                <w:sz w:val="24"/>
                <w:szCs w:val="24"/>
              </w:rPr>
            </w:pPr>
            <w:r>
              <w:rPr>
                <w:b/>
                <w:noProof w:val="0"/>
                <w:sz w:val="24"/>
                <w:szCs w:val="24"/>
              </w:rPr>
              <w:t>Neni 22</w:t>
            </w:r>
          </w:p>
          <w:p w14:paraId="133540F9" w14:textId="77777777" w:rsidR="006E3A6F" w:rsidRPr="004460D9" w:rsidRDefault="006E3A6F" w:rsidP="006E3A6F">
            <w:pPr>
              <w:pStyle w:val="Default"/>
              <w:jc w:val="center"/>
              <w:rPr>
                <w:color w:val="auto"/>
                <w:lang w:val="sq-AL"/>
              </w:rPr>
            </w:pPr>
            <w:r w:rsidRPr="004460D9">
              <w:rPr>
                <w:b/>
                <w:bCs/>
                <w:color w:val="auto"/>
                <w:lang w:val="sq-AL"/>
              </w:rPr>
              <w:t xml:space="preserve">Nxjerrja e Urdhër Emërimeve dhe Gradimeve </w:t>
            </w:r>
          </w:p>
          <w:p w14:paraId="7D0A3DA3" w14:textId="77777777" w:rsidR="006E3A6F" w:rsidRDefault="006E3A6F" w:rsidP="006E3A6F">
            <w:pPr>
              <w:jc w:val="both"/>
              <w:rPr>
                <w:b/>
                <w:noProof w:val="0"/>
                <w:sz w:val="24"/>
                <w:szCs w:val="24"/>
              </w:rPr>
            </w:pPr>
          </w:p>
          <w:p w14:paraId="1EE38431" w14:textId="77777777" w:rsidR="005457F9" w:rsidRPr="004460D9" w:rsidRDefault="005457F9" w:rsidP="006E3A6F">
            <w:pPr>
              <w:jc w:val="both"/>
              <w:rPr>
                <w:b/>
                <w:noProof w:val="0"/>
                <w:sz w:val="24"/>
                <w:szCs w:val="24"/>
              </w:rPr>
            </w:pPr>
          </w:p>
          <w:p w14:paraId="0CEB845D" w14:textId="77777777" w:rsidR="006E3A6F" w:rsidRPr="004460D9" w:rsidRDefault="006E3A6F" w:rsidP="002356FB">
            <w:pPr>
              <w:pStyle w:val="ListParagraph"/>
              <w:numPr>
                <w:ilvl w:val="0"/>
                <w:numId w:val="24"/>
              </w:numPr>
              <w:tabs>
                <w:tab w:val="left" w:pos="360"/>
              </w:tabs>
              <w:ind w:left="0" w:firstLine="0"/>
              <w:jc w:val="both"/>
              <w:rPr>
                <w:noProof w:val="0"/>
                <w:sz w:val="24"/>
                <w:szCs w:val="24"/>
              </w:rPr>
            </w:pPr>
            <w:r w:rsidRPr="004460D9">
              <w:rPr>
                <w:noProof w:val="0"/>
                <w:sz w:val="24"/>
                <w:szCs w:val="24"/>
              </w:rPr>
              <w:t>KOMFSK, b</w:t>
            </w:r>
            <w:r>
              <w:rPr>
                <w:noProof w:val="0"/>
                <w:sz w:val="24"/>
                <w:szCs w:val="24"/>
              </w:rPr>
              <w:t>renda dhjetë (10</w:t>
            </w:r>
            <w:r w:rsidRPr="004460D9">
              <w:rPr>
                <w:noProof w:val="0"/>
                <w:sz w:val="24"/>
                <w:szCs w:val="24"/>
              </w:rPr>
              <w:t>) ditë pune nxjerr:</w:t>
            </w:r>
          </w:p>
          <w:p w14:paraId="424197DC" w14:textId="77777777" w:rsidR="006E3A6F" w:rsidRDefault="006E3A6F" w:rsidP="006E3A6F">
            <w:pPr>
              <w:pStyle w:val="ListParagraph"/>
              <w:tabs>
                <w:tab w:val="left" w:pos="360"/>
              </w:tabs>
              <w:ind w:left="0"/>
              <w:jc w:val="both"/>
              <w:rPr>
                <w:noProof w:val="0"/>
                <w:sz w:val="24"/>
                <w:szCs w:val="24"/>
              </w:rPr>
            </w:pPr>
          </w:p>
          <w:p w14:paraId="4C333C41" w14:textId="77777777" w:rsidR="0079609F" w:rsidRPr="004460D9" w:rsidRDefault="0079609F" w:rsidP="006E3A6F">
            <w:pPr>
              <w:pStyle w:val="ListParagraph"/>
              <w:tabs>
                <w:tab w:val="left" w:pos="360"/>
              </w:tabs>
              <w:ind w:left="0"/>
              <w:jc w:val="both"/>
              <w:rPr>
                <w:noProof w:val="0"/>
                <w:sz w:val="24"/>
                <w:szCs w:val="24"/>
              </w:rPr>
            </w:pPr>
          </w:p>
          <w:p w14:paraId="696BB5FA" w14:textId="77777777" w:rsidR="006E3A6F" w:rsidRPr="004460D9" w:rsidRDefault="006E3A6F" w:rsidP="002356FB">
            <w:pPr>
              <w:pStyle w:val="ListParagraph"/>
              <w:numPr>
                <w:ilvl w:val="1"/>
                <w:numId w:val="24"/>
              </w:numPr>
              <w:tabs>
                <w:tab w:val="left" w:pos="810"/>
              </w:tabs>
              <w:ind w:left="360" w:firstLine="0"/>
              <w:jc w:val="both"/>
              <w:rPr>
                <w:noProof w:val="0"/>
                <w:sz w:val="24"/>
                <w:szCs w:val="24"/>
              </w:rPr>
            </w:pPr>
            <w:r w:rsidRPr="004460D9">
              <w:rPr>
                <w:noProof w:val="0"/>
                <w:sz w:val="24"/>
                <w:szCs w:val="24"/>
              </w:rPr>
              <w:t>Urdhër emërimet dhe gradimet sipas listës përfundimtare të Bordit për Emërime dhe Gradime;</w:t>
            </w:r>
          </w:p>
          <w:p w14:paraId="6431169A" w14:textId="77777777" w:rsidR="006E3A6F" w:rsidRPr="004460D9" w:rsidRDefault="006E3A6F" w:rsidP="006E3A6F">
            <w:pPr>
              <w:pStyle w:val="ListParagraph"/>
              <w:tabs>
                <w:tab w:val="left" w:pos="810"/>
              </w:tabs>
              <w:ind w:left="360"/>
              <w:jc w:val="both"/>
              <w:rPr>
                <w:noProof w:val="0"/>
                <w:sz w:val="24"/>
                <w:szCs w:val="24"/>
              </w:rPr>
            </w:pPr>
          </w:p>
          <w:p w14:paraId="4A3D0988" w14:textId="77777777" w:rsidR="006E3A6F" w:rsidRPr="004460D9" w:rsidRDefault="006E3A6F" w:rsidP="002356FB">
            <w:pPr>
              <w:pStyle w:val="ListParagraph"/>
              <w:numPr>
                <w:ilvl w:val="1"/>
                <w:numId w:val="24"/>
              </w:numPr>
              <w:tabs>
                <w:tab w:val="left" w:pos="810"/>
              </w:tabs>
              <w:ind w:left="360" w:firstLine="0"/>
              <w:jc w:val="both"/>
              <w:rPr>
                <w:noProof w:val="0"/>
                <w:sz w:val="24"/>
                <w:szCs w:val="24"/>
              </w:rPr>
            </w:pPr>
            <w:r w:rsidRPr="004460D9">
              <w:rPr>
                <w:noProof w:val="0"/>
                <w:sz w:val="24"/>
                <w:szCs w:val="24"/>
              </w:rPr>
              <w:t>Urdhër emërimet dhe gradimet e kadetëve pas diplomimit;</w:t>
            </w:r>
          </w:p>
          <w:p w14:paraId="22A37C5A" w14:textId="77777777" w:rsidR="006E3A6F" w:rsidRPr="004460D9" w:rsidRDefault="006E3A6F" w:rsidP="006E3A6F">
            <w:pPr>
              <w:tabs>
                <w:tab w:val="left" w:pos="810"/>
              </w:tabs>
              <w:jc w:val="both"/>
              <w:rPr>
                <w:noProof w:val="0"/>
                <w:sz w:val="24"/>
                <w:szCs w:val="24"/>
              </w:rPr>
            </w:pPr>
          </w:p>
          <w:p w14:paraId="09A9E965" w14:textId="2FCDC31B" w:rsidR="00730656" w:rsidRPr="0079609F" w:rsidRDefault="006E3A6F" w:rsidP="0079609F">
            <w:pPr>
              <w:pStyle w:val="ListParagraph"/>
              <w:numPr>
                <w:ilvl w:val="1"/>
                <w:numId w:val="24"/>
              </w:numPr>
              <w:tabs>
                <w:tab w:val="left" w:pos="810"/>
              </w:tabs>
              <w:ind w:left="360" w:firstLine="0"/>
              <w:jc w:val="both"/>
              <w:rPr>
                <w:noProof w:val="0"/>
                <w:sz w:val="24"/>
                <w:szCs w:val="24"/>
              </w:rPr>
            </w:pPr>
            <w:r w:rsidRPr="004460D9">
              <w:rPr>
                <w:noProof w:val="0"/>
                <w:sz w:val="24"/>
                <w:szCs w:val="24"/>
              </w:rPr>
              <w:t>Urdhër emërimin dhe gradimin e rekrutëve që përfundojnë Kursin Bazik në KDS.</w:t>
            </w:r>
          </w:p>
          <w:p w14:paraId="66512549" w14:textId="585602E3" w:rsidR="002E153A" w:rsidRPr="004460D9" w:rsidRDefault="00730656" w:rsidP="002E153A">
            <w:pPr>
              <w:jc w:val="center"/>
              <w:rPr>
                <w:b/>
                <w:noProof w:val="0"/>
                <w:sz w:val="24"/>
                <w:szCs w:val="24"/>
              </w:rPr>
            </w:pPr>
            <w:r>
              <w:rPr>
                <w:b/>
                <w:noProof w:val="0"/>
                <w:sz w:val="24"/>
                <w:szCs w:val="24"/>
              </w:rPr>
              <w:t>Neni 23</w:t>
            </w:r>
          </w:p>
          <w:p w14:paraId="52105A3A" w14:textId="77777777" w:rsidR="002E153A" w:rsidRPr="004460D9" w:rsidRDefault="002E153A" w:rsidP="002E153A">
            <w:pPr>
              <w:jc w:val="center"/>
              <w:rPr>
                <w:b/>
                <w:noProof w:val="0"/>
                <w:sz w:val="24"/>
                <w:szCs w:val="24"/>
              </w:rPr>
            </w:pPr>
            <w:r w:rsidRPr="004460D9">
              <w:rPr>
                <w:b/>
                <w:noProof w:val="0"/>
                <w:sz w:val="24"/>
                <w:szCs w:val="24"/>
              </w:rPr>
              <w:t>Grada e Nderit</w:t>
            </w:r>
          </w:p>
          <w:p w14:paraId="586254CF" w14:textId="77777777" w:rsidR="002E153A" w:rsidRPr="004460D9" w:rsidRDefault="002E153A" w:rsidP="002E153A">
            <w:pPr>
              <w:rPr>
                <w:b/>
                <w:noProof w:val="0"/>
                <w:sz w:val="24"/>
                <w:szCs w:val="24"/>
              </w:rPr>
            </w:pPr>
          </w:p>
          <w:p w14:paraId="4F5C7F10" w14:textId="1D421592" w:rsidR="002E153A" w:rsidRPr="004460D9" w:rsidRDefault="002E153A" w:rsidP="002356FB">
            <w:pPr>
              <w:pStyle w:val="ListParagraph"/>
              <w:numPr>
                <w:ilvl w:val="0"/>
                <w:numId w:val="6"/>
              </w:numPr>
              <w:tabs>
                <w:tab w:val="left" w:pos="360"/>
              </w:tabs>
              <w:ind w:left="0" w:firstLine="0"/>
              <w:jc w:val="both"/>
              <w:rPr>
                <w:noProof w:val="0"/>
                <w:sz w:val="24"/>
                <w:szCs w:val="24"/>
              </w:rPr>
            </w:pPr>
            <w:r w:rsidRPr="004460D9">
              <w:rPr>
                <w:noProof w:val="0"/>
                <w:sz w:val="24"/>
                <w:szCs w:val="24"/>
              </w:rPr>
              <w:t>Të gjithë pjesëtarët të</w:t>
            </w:r>
            <w:r w:rsidR="00CC050A" w:rsidRPr="004460D9">
              <w:rPr>
                <w:noProof w:val="0"/>
                <w:sz w:val="24"/>
                <w:szCs w:val="24"/>
              </w:rPr>
              <w:t xml:space="preserve"> cilët përfundojnë shërbimin </w:t>
            </w:r>
            <w:r w:rsidRPr="004460D9">
              <w:rPr>
                <w:noProof w:val="0"/>
                <w:sz w:val="24"/>
                <w:szCs w:val="24"/>
              </w:rPr>
              <w:t>do të lirohen nga shërbimi dhe lirimi i tyre do të bëhet përmes organizimit të ceremonive pë</w:t>
            </w:r>
            <w:r w:rsidR="009F3077">
              <w:rPr>
                <w:noProof w:val="0"/>
                <w:sz w:val="24"/>
                <w:szCs w:val="24"/>
              </w:rPr>
              <w:t>r pensionim</w:t>
            </w:r>
            <w:r w:rsidR="009F3077" w:rsidRPr="00CA1755">
              <w:rPr>
                <w:noProof w:val="0"/>
                <w:sz w:val="24"/>
                <w:szCs w:val="24"/>
              </w:rPr>
              <w:t xml:space="preserve">, </w:t>
            </w:r>
            <w:r w:rsidR="009F3077" w:rsidRPr="006F54C4">
              <w:rPr>
                <w:noProof w:val="0"/>
                <w:sz w:val="24"/>
                <w:szCs w:val="24"/>
              </w:rPr>
              <w:t xml:space="preserve">në kuadër të </w:t>
            </w:r>
            <w:r w:rsidR="00192BC8" w:rsidRPr="006F54C4">
              <w:rPr>
                <w:noProof w:val="0"/>
                <w:sz w:val="24"/>
                <w:szCs w:val="24"/>
              </w:rPr>
              <w:t>nj</w:t>
            </w:r>
            <w:r w:rsidR="00861DD7" w:rsidRPr="006F54C4">
              <w:rPr>
                <w:noProof w:val="0"/>
                <w:sz w:val="24"/>
                <w:szCs w:val="24"/>
              </w:rPr>
              <w:t>ë</w:t>
            </w:r>
            <w:r w:rsidR="00192BC8" w:rsidRPr="006F54C4">
              <w:rPr>
                <w:noProof w:val="0"/>
                <w:sz w:val="24"/>
                <w:szCs w:val="24"/>
              </w:rPr>
              <w:t>sive p</w:t>
            </w:r>
            <w:r w:rsidR="00861DD7" w:rsidRPr="006F54C4">
              <w:rPr>
                <w:noProof w:val="0"/>
                <w:sz w:val="24"/>
                <w:szCs w:val="24"/>
              </w:rPr>
              <w:t>ë</w:t>
            </w:r>
            <w:r w:rsidR="00192BC8" w:rsidRPr="006F54C4">
              <w:rPr>
                <w:noProof w:val="0"/>
                <w:sz w:val="24"/>
                <w:szCs w:val="24"/>
              </w:rPr>
              <w:t>rkat</w:t>
            </w:r>
            <w:r w:rsidR="00861DD7" w:rsidRPr="006F54C4">
              <w:rPr>
                <w:noProof w:val="0"/>
                <w:sz w:val="24"/>
                <w:szCs w:val="24"/>
              </w:rPr>
              <w:t>ë</w:t>
            </w:r>
            <w:r w:rsidR="00192BC8" w:rsidRPr="006F54C4">
              <w:rPr>
                <w:noProof w:val="0"/>
                <w:sz w:val="24"/>
                <w:szCs w:val="24"/>
              </w:rPr>
              <w:t>se</w:t>
            </w:r>
            <w:r w:rsidRPr="00CA1755">
              <w:rPr>
                <w:noProof w:val="0"/>
                <w:sz w:val="24"/>
                <w:szCs w:val="24"/>
              </w:rPr>
              <w:t>.</w:t>
            </w:r>
          </w:p>
          <w:p w14:paraId="2A8357F0" w14:textId="77777777" w:rsidR="002E153A" w:rsidRPr="004460D9" w:rsidRDefault="002E153A" w:rsidP="002E153A">
            <w:pPr>
              <w:pStyle w:val="ListParagraph"/>
              <w:tabs>
                <w:tab w:val="left" w:pos="360"/>
              </w:tabs>
              <w:ind w:left="0"/>
              <w:jc w:val="both"/>
              <w:rPr>
                <w:noProof w:val="0"/>
                <w:sz w:val="24"/>
                <w:szCs w:val="24"/>
              </w:rPr>
            </w:pPr>
          </w:p>
          <w:p w14:paraId="728C6360" w14:textId="6F3D8F24" w:rsidR="009F3077" w:rsidRPr="005457F9" w:rsidRDefault="002E153A" w:rsidP="002356FB">
            <w:pPr>
              <w:pStyle w:val="ListParagraph"/>
              <w:numPr>
                <w:ilvl w:val="0"/>
                <w:numId w:val="6"/>
              </w:numPr>
              <w:tabs>
                <w:tab w:val="left" w:pos="360"/>
              </w:tabs>
              <w:ind w:left="0" w:firstLine="0"/>
              <w:jc w:val="both"/>
              <w:rPr>
                <w:b/>
                <w:noProof w:val="0"/>
                <w:sz w:val="24"/>
                <w:szCs w:val="24"/>
              </w:rPr>
            </w:pPr>
            <w:r w:rsidRPr="00CA1755">
              <w:rPr>
                <w:noProof w:val="0"/>
                <w:sz w:val="24"/>
                <w:szCs w:val="24"/>
              </w:rPr>
              <w:t>Pjesëtarit të FSK-së</w:t>
            </w:r>
            <w:r w:rsidR="00192BC8" w:rsidRPr="00CA1755">
              <w:rPr>
                <w:noProof w:val="0"/>
                <w:sz w:val="24"/>
                <w:szCs w:val="24"/>
              </w:rPr>
              <w:t xml:space="preserve">, </w:t>
            </w:r>
            <w:r w:rsidR="00192BC8" w:rsidRPr="00C775F4">
              <w:rPr>
                <w:noProof w:val="0"/>
                <w:sz w:val="24"/>
                <w:szCs w:val="24"/>
              </w:rPr>
              <w:t>p</w:t>
            </w:r>
            <w:r w:rsidR="00861DD7" w:rsidRPr="00C775F4">
              <w:rPr>
                <w:noProof w:val="0"/>
                <w:sz w:val="24"/>
                <w:szCs w:val="24"/>
              </w:rPr>
              <w:t>ë</w:t>
            </w:r>
            <w:r w:rsidR="00192BC8" w:rsidRPr="00C775F4">
              <w:rPr>
                <w:noProof w:val="0"/>
                <w:sz w:val="24"/>
                <w:szCs w:val="24"/>
              </w:rPr>
              <w:t>rveç KOMFSK dhe Rreshter Majorit t</w:t>
            </w:r>
            <w:r w:rsidR="00861DD7" w:rsidRPr="00C775F4">
              <w:rPr>
                <w:noProof w:val="0"/>
                <w:sz w:val="24"/>
                <w:szCs w:val="24"/>
              </w:rPr>
              <w:t>ë</w:t>
            </w:r>
            <w:r w:rsidR="00192BC8" w:rsidRPr="00C775F4">
              <w:rPr>
                <w:noProof w:val="0"/>
                <w:sz w:val="24"/>
                <w:szCs w:val="24"/>
              </w:rPr>
              <w:t xml:space="preserve"> FSK-s</w:t>
            </w:r>
            <w:r w:rsidR="00861DD7" w:rsidRPr="00C775F4">
              <w:rPr>
                <w:noProof w:val="0"/>
                <w:sz w:val="24"/>
                <w:szCs w:val="24"/>
              </w:rPr>
              <w:t>ë</w:t>
            </w:r>
            <w:r w:rsidR="00192BC8" w:rsidRPr="00C775F4">
              <w:rPr>
                <w:noProof w:val="0"/>
                <w:sz w:val="24"/>
                <w:szCs w:val="24"/>
              </w:rPr>
              <w:t>,</w:t>
            </w:r>
            <w:r w:rsidR="00192BC8">
              <w:rPr>
                <w:noProof w:val="0"/>
                <w:sz w:val="24"/>
                <w:szCs w:val="24"/>
              </w:rPr>
              <w:t xml:space="preserve"> </w:t>
            </w:r>
            <w:r w:rsidRPr="004460D9">
              <w:rPr>
                <w:noProof w:val="0"/>
                <w:sz w:val="24"/>
                <w:szCs w:val="24"/>
              </w:rPr>
              <w:t xml:space="preserve">do t’i jepet Grada e Nderit, e cila do të jetë një gradë më </w:t>
            </w:r>
            <w:r w:rsidR="00C109BB" w:rsidRPr="004460D9">
              <w:rPr>
                <w:noProof w:val="0"/>
                <w:sz w:val="24"/>
                <w:szCs w:val="24"/>
              </w:rPr>
              <w:t xml:space="preserve">e </w:t>
            </w:r>
            <w:r w:rsidRPr="004460D9">
              <w:rPr>
                <w:noProof w:val="0"/>
                <w:sz w:val="24"/>
                <w:szCs w:val="24"/>
              </w:rPr>
              <w:t>lart</w:t>
            </w:r>
            <w:r w:rsidR="00C109BB" w:rsidRPr="004460D9">
              <w:rPr>
                <w:noProof w:val="0"/>
                <w:sz w:val="24"/>
                <w:szCs w:val="24"/>
              </w:rPr>
              <w:t>ë</w:t>
            </w:r>
            <w:r w:rsidRPr="004460D9">
              <w:rPr>
                <w:noProof w:val="0"/>
                <w:sz w:val="24"/>
                <w:szCs w:val="24"/>
              </w:rPr>
              <w:t xml:space="preserve"> se sa grada e tyre </w:t>
            </w:r>
            <w:r w:rsidRPr="005457F9">
              <w:rPr>
                <w:noProof w:val="0"/>
                <w:sz w:val="24"/>
                <w:szCs w:val="24"/>
              </w:rPr>
              <w:t xml:space="preserve">në momentin e pensionimit, por që nuk ka efekt </w:t>
            </w:r>
            <w:r w:rsidR="00C109BB" w:rsidRPr="005457F9">
              <w:rPr>
                <w:noProof w:val="0"/>
                <w:sz w:val="24"/>
                <w:szCs w:val="24"/>
              </w:rPr>
              <w:t>financiar</w:t>
            </w:r>
            <w:r w:rsidRPr="005457F9">
              <w:rPr>
                <w:noProof w:val="0"/>
                <w:sz w:val="24"/>
                <w:szCs w:val="24"/>
              </w:rPr>
              <w:t xml:space="preserve"> në procesin e pensionimit.  Grad</w:t>
            </w:r>
            <w:r w:rsidR="00CA1755" w:rsidRPr="005457F9">
              <w:rPr>
                <w:noProof w:val="0"/>
                <w:sz w:val="24"/>
                <w:szCs w:val="24"/>
              </w:rPr>
              <w:t>a e</w:t>
            </w:r>
            <w:r w:rsidRPr="005457F9">
              <w:rPr>
                <w:noProof w:val="0"/>
                <w:sz w:val="24"/>
                <w:szCs w:val="24"/>
              </w:rPr>
              <w:t xml:space="preserve"> Nderit për </w:t>
            </w:r>
            <w:r w:rsidR="00192BC8" w:rsidRPr="005457F9">
              <w:rPr>
                <w:noProof w:val="0"/>
                <w:sz w:val="24"/>
                <w:szCs w:val="24"/>
              </w:rPr>
              <w:t>grad</w:t>
            </w:r>
            <w:r w:rsidR="00861DD7" w:rsidRPr="005457F9">
              <w:rPr>
                <w:noProof w:val="0"/>
                <w:sz w:val="24"/>
                <w:szCs w:val="24"/>
              </w:rPr>
              <w:t>ë</w:t>
            </w:r>
            <w:r w:rsidR="009F3077" w:rsidRPr="005457F9">
              <w:rPr>
                <w:noProof w:val="0"/>
                <w:sz w:val="24"/>
                <w:szCs w:val="24"/>
              </w:rPr>
              <w:t xml:space="preserve">n </w:t>
            </w:r>
            <w:r w:rsidR="00CA1755" w:rsidRPr="005457F9">
              <w:rPr>
                <w:noProof w:val="0"/>
                <w:sz w:val="24"/>
                <w:szCs w:val="24"/>
              </w:rPr>
              <w:t>e Gjeneralit</w:t>
            </w:r>
            <w:r w:rsidR="009F3077" w:rsidRPr="005457F9">
              <w:rPr>
                <w:noProof w:val="0"/>
                <w:sz w:val="24"/>
                <w:szCs w:val="24"/>
              </w:rPr>
              <w:t xml:space="preserve"> do t</w:t>
            </w:r>
            <w:r w:rsidR="00861DD7" w:rsidRPr="005457F9">
              <w:rPr>
                <w:noProof w:val="0"/>
                <w:sz w:val="24"/>
                <w:szCs w:val="24"/>
              </w:rPr>
              <w:t>ë</w:t>
            </w:r>
            <w:r w:rsidR="009F3077" w:rsidRPr="005457F9">
              <w:rPr>
                <w:noProof w:val="0"/>
                <w:sz w:val="24"/>
                <w:szCs w:val="24"/>
              </w:rPr>
              <w:t xml:space="preserve"> ipet </w:t>
            </w:r>
            <w:r w:rsidR="00CA1755" w:rsidRPr="005457F9">
              <w:rPr>
                <w:noProof w:val="0"/>
                <w:sz w:val="24"/>
                <w:szCs w:val="24"/>
              </w:rPr>
              <w:t xml:space="preserve">nga </w:t>
            </w:r>
            <w:r w:rsidR="009F3077" w:rsidRPr="005457F9">
              <w:rPr>
                <w:noProof w:val="0"/>
                <w:sz w:val="24"/>
                <w:szCs w:val="24"/>
              </w:rPr>
              <w:t>Presidenti i Republik</w:t>
            </w:r>
            <w:r w:rsidR="00861DD7" w:rsidRPr="005457F9">
              <w:rPr>
                <w:noProof w:val="0"/>
                <w:sz w:val="24"/>
                <w:szCs w:val="24"/>
              </w:rPr>
              <w:t>ë</w:t>
            </w:r>
            <w:r w:rsidR="009F3077" w:rsidRPr="005457F9">
              <w:rPr>
                <w:noProof w:val="0"/>
                <w:sz w:val="24"/>
                <w:szCs w:val="24"/>
              </w:rPr>
              <w:t>s s</w:t>
            </w:r>
            <w:r w:rsidR="00861DD7" w:rsidRPr="005457F9">
              <w:rPr>
                <w:noProof w:val="0"/>
                <w:sz w:val="24"/>
                <w:szCs w:val="24"/>
              </w:rPr>
              <w:t>ë</w:t>
            </w:r>
            <w:r w:rsidR="009F3077" w:rsidRPr="005457F9">
              <w:rPr>
                <w:noProof w:val="0"/>
                <w:sz w:val="24"/>
                <w:szCs w:val="24"/>
              </w:rPr>
              <w:t xml:space="preserve"> Kosov</w:t>
            </w:r>
            <w:r w:rsidR="00861DD7" w:rsidRPr="005457F9">
              <w:rPr>
                <w:noProof w:val="0"/>
                <w:sz w:val="24"/>
                <w:szCs w:val="24"/>
              </w:rPr>
              <w:t>ë</w:t>
            </w:r>
            <w:r w:rsidR="009F3077" w:rsidRPr="005457F9">
              <w:rPr>
                <w:noProof w:val="0"/>
                <w:sz w:val="24"/>
                <w:szCs w:val="24"/>
              </w:rPr>
              <w:t>s</w:t>
            </w:r>
            <w:r w:rsidR="00CA1755" w:rsidRPr="005457F9">
              <w:rPr>
                <w:noProof w:val="0"/>
                <w:sz w:val="24"/>
                <w:szCs w:val="24"/>
              </w:rPr>
              <w:t>, me propozim te KOMFSK-se dhe rekomandim te Ministrit</w:t>
            </w:r>
            <w:r w:rsidR="009F3077" w:rsidRPr="005457F9">
              <w:rPr>
                <w:noProof w:val="0"/>
                <w:sz w:val="24"/>
                <w:szCs w:val="24"/>
              </w:rPr>
              <w:t>.</w:t>
            </w:r>
          </w:p>
          <w:p w14:paraId="34A22E24" w14:textId="77777777" w:rsidR="00DA5560" w:rsidRDefault="00DA5560" w:rsidP="00C775F4">
            <w:pPr>
              <w:pStyle w:val="ListParagraph"/>
              <w:tabs>
                <w:tab w:val="left" w:pos="360"/>
              </w:tabs>
              <w:ind w:left="0"/>
              <w:jc w:val="center"/>
              <w:rPr>
                <w:b/>
                <w:noProof w:val="0"/>
                <w:sz w:val="24"/>
                <w:szCs w:val="24"/>
              </w:rPr>
            </w:pPr>
          </w:p>
          <w:p w14:paraId="4ED0BC58" w14:textId="2A8C7838" w:rsidR="002E153A" w:rsidRPr="004460D9" w:rsidRDefault="00A15328" w:rsidP="00C775F4">
            <w:pPr>
              <w:pStyle w:val="ListParagraph"/>
              <w:tabs>
                <w:tab w:val="left" w:pos="360"/>
              </w:tabs>
              <w:ind w:left="0"/>
              <w:jc w:val="center"/>
              <w:rPr>
                <w:b/>
                <w:noProof w:val="0"/>
                <w:sz w:val="24"/>
                <w:szCs w:val="24"/>
              </w:rPr>
            </w:pPr>
            <w:r>
              <w:rPr>
                <w:b/>
                <w:noProof w:val="0"/>
                <w:sz w:val="24"/>
                <w:szCs w:val="24"/>
              </w:rPr>
              <w:t>Neni 24</w:t>
            </w:r>
          </w:p>
          <w:p w14:paraId="38D66DDC" w14:textId="68CB97A8" w:rsidR="002E153A" w:rsidRPr="004460D9" w:rsidRDefault="00557FFB" w:rsidP="002E153A">
            <w:pPr>
              <w:jc w:val="center"/>
              <w:rPr>
                <w:b/>
                <w:noProof w:val="0"/>
                <w:sz w:val="24"/>
                <w:szCs w:val="24"/>
              </w:rPr>
            </w:pPr>
            <w:r>
              <w:rPr>
                <w:b/>
                <w:noProof w:val="0"/>
                <w:sz w:val="24"/>
                <w:szCs w:val="24"/>
              </w:rPr>
              <w:t xml:space="preserve">Dispozitat </w:t>
            </w:r>
            <w:r w:rsidR="00CA3CC6">
              <w:rPr>
                <w:b/>
                <w:noProof w:val="0"/>
                <w:sz w:val="24"/>
                <w:szCs w:val="24"/>
              </w:rPr>
              <w:t>e ve</w:t>
            </w:r>
            <w:r w:rsidR="003A6E87">
              <w:rPr>
                <w:b/>
                <w:noProof w:val="0"/>
                <w:sz w:val="24"/>
                <w:szCs w:val="24"/>
              </w:rPr>
              <w:t>ç</w:t>
            </w:r>
            <w:r w:rsidR="00CA3CC6">
              <w:rPr>
                <w:b/>
                <w:noProof w:val="0"/>
                <w:sz w:val="24"/>
                <w:szCs w:val="24"/>
              </w:rPr>
              <w:t>anta</w:t>
            </w:r>
          </w:p>
          <w:p w14:paraId="15416E5C" w14:textId="77777777" w:rsidR="002E153A" w:rsidRPr="004460D9" w:rsidRDefault="002E153A" w:rsidP="002E153A">
            <w:pPr>
              <w:rPr>
                <w:b/>
                <w:noProof w:val="0"/>
                <w:sz w:val="24"/>
                <w:szCs w:val="24"/>
              </w:rPr>
            </w:pPr>
          </w:p>
          <w:p w14:paraId="5087C089" w14:textId="42E4F2A9" w:rsidR="009D6613" w:rsidRPr="009D6613" w:rsidRDefault="002E153A" w:rsidP="002356FB">
            <w:pPr>
              <w:pStyle w:val="ListParagraph"/>
              <w:numPr>
                <w:ilvl w:val="0"/>
                <w:numId w:val="7"/>
              </w:numPr>
              <w:tabs>
                <w:tab w:val="left" w:pos="270"/>
              </w:tabs>
              <w:ind w:left="0" w:firstLine="0"/>
              <w:jc w:val="both"/>
              <w:rPr>
                <w:sz w:val="24"/>
                <w:szCs w:val="24"/>
              </w:rPr>
            </w:pPr>
            <w:r w:rsidRPr="004460D9">
              <w:rPr>
                <w:noProof w:val="0"/>
                <w:sz w:val="24"/>
                <w:szCs w:val="24"/>
              </w:rPr>
              <w:t>Kriteret e veçanta të parap</w:t>
            </w:r>
            <w:r w:rsidRPr="00524FDE">
              <w:rPr>
                <w:noProof w:val="0"/>
                <w:sz w:val="24"/>
                <w:szCs w:val="24"/>
              </w:rPr>
              <w:t xml:space="preserve">ara me nenin </w:t>
            </w:r>
            <w:r w:rsidR="00524FDE" w:rsidRPr="00524FDE">
              <w:rPr>
                <w:noProof w:val="0"/>
                <w:sz w:val="24"/>
                <w:szCs w:val="24"/>
              </w:rPr>
              <w:t>11</w:t>
            </w:r>
            <w:r w:rsidRPr="00524FDE">
              <w:rPr>
                <w:noProof w:val="0"/>
                <w:sz w:val="24"/>
                <w:szCs w:val="24"/>
              </w:rPr>
              <w:t xml:space="preserve"> dhe 1</w:t>
            </w:r>
            <w:r w:rsidR="00524FDE" w:rsidRPr="00524FDE">
              <w:rPr>
                <w:noProof w:val="0"/>
                <w:sz w:val="24"/>
                <w:szCs w:val="24"/>
              </w:rPr>
              <w:t>2</w:t>
            </w:r>
            <w:r w:rsidRPr="00524FDE">
              <w:rPr>
                <w:noProof w:val="0"/>
                <w:sz w:val="24"/>
                <w:szCs w:val="24"/>
              </w:rPr>
              <w:t xml:space="preserve"> të kësaj rregulloreje, të cilat parashohin përfundimin e kurseve sipas gradave, të cilat nuk mund të organizohen nga</w:t>
            </w:r>
            <w:r w:rsidRPr="004460D9">
              <w:rPr>
                <w:noProof w:val="0"/>
                <w:sz w:val="24"/>
                <w:szCs w:val="24"/>
              </w:rPr>
              <w:t xml:space="preserve"> FSK-ja, nuk do të kufizojnë gradimin e pjesëtarëve të FSK-së</w:t>
            </w:r>
            <w:r w:rsidR="00992706">
              <w:rPr>
                <w:noProof w:val="0"/>
                <w:sz w:val="24"/>
                <w:szCs w:val="24"/>
              </w:rPr>
              <w:t xml:space="preserve">, </w:t>
            </w:r>
            <w:r w:rsidR="00760F59" w:rsidRPr="00C775F4">
              <w:rPr>
                <w:sz w:val="24"/>
                <w:szCs w:val="24"/>
              </w:rPr>
              <w:t>me kusht</w:t>
            </w:r>
            <w:r w:rsidR="009712AA" w:rsidRPr="00C775F4">
              <w:rPr>
                <w:sz w:val="24"/>
                <w:szCs w:val="24"/>
              </w:rPr>
              <w:t xml:space="preserve"> q</w:t>
            </w:r>
            <w:r w:rsidR="00185C92">
              <w:rPr>
                <w:sz w:val="24"/>
                <w:szCs w:val="24"/>
              </w:rPr>
              <w:t>ë</w:t>
            </w:r>
            <w:r w:rsidR="009712AA" w:rsidRPr="00C775F4">
              <w:rPr>
                <w:sz w:val="24"/>
                <w:szCs w:val="24"/>
              </w:rPr>
              <w:t xml:space="preserve"> kursin e k</w:t>
            </w:r>
            <w:r w:rsidR="00185C92">
              <w:rPr>
                <w:sz w:val="24"/>
                <w:szCs w:val="24"/>
              </w:rPr>
              <w:t>ë</w:t>
            </w:r>
            <w:r w:rsidR="009712AA" w:rsidRPr="00C775F4">
              <w:rPr>
                <w:sz w:val="24"/>
                <w:szCs w:val="24"/>
              </w:rPr>
              <w:t>rkuar për gradën</w:t>
            </w:r>
            <w:r w:rsidR="00760F59" w:rsidRPr="00C775F4">
              <w:rPr>
                <w:sz w:val="24"/>
                <w:szCs w:val="24"/>
              </w:rPr>
              <w:t xml:space="preserve"> e p</w:t>
            </w:r>
            <w:r w:rsidR="00185C92">
              <w:rPr>
                <w:sz w:val="24"/>
                <w:szCs w:val="24"/>
              </w:rPr>
              <w:t>ë</w:t>
            </w:r>
            <w:r w:rsidR="00760F59" w:rsidRPr="00C775F4">
              <w:rPr>
                <w:sz w:val="24"/>
                <w:szCs w:val="24"/>
              </w:rPr>
              <w:t xml:space="preserve">rfundon </w:t>
            </w:r>
            <w:r w:rsidR="009712AA" w:rsidRPr="00C775F4">
              <w:rPr>
                <w:sz w:val="24"/>
                <w:szCs w:val="24"/>
              </w:rPr>
              <w:t>me sukses</w:t>
            </w:r>
            <w:r w:rsidR="009D6613" w:rsidRPr="009D6613">
              <w:rPr>
                <w:sz w:val="24"/>
                <w:szCs w:val="24"/>
              </w:rPr>
              <w:t>, n</w:t>
            </w:r>
            <w:r w:rsidR="00185C92">
              <w:rPr>
                <w:sz w:val="24"/>
                <w:szCs w:val="24"/>
              </w:rPr>
              <w:t>ë</w:t>
            </w:r>
            <w:r w:rsidR="009D6613" w:rsidRPr="009D6613">
              <w:rPr>
                <w:sz w:val="24"/>
                <w:szCs w:val="24"/>
              </w:rPr>
              <w:t xml:space="preserve"> t</w:t>
            </w:r>
            <w:r w:rsidR="00185C92">
              <w:rPr>
                <w:sz w:val="24"/>
                <w:szCs w:val="24"/>
              </w:rPr>
              <w:t>ë</w:t>
            </w:r>
            <w:r w:rsidR="009D6613" w:rsidRPr="009D6613">
              <w:rPr>
                <w:sz w:val="24"/>
                <w:szCs w:val="24"/>
              </w:rPr>
              <w:t xml:space="preserve"> kund</w:t>
            </w:r>
            <w:r w:rsidR="00185C92">
              <w:rPr>
                <w:sz w:val="24"/>
                <w:szCs w:val="24"/>
              </w:rPr>
              <w:t>ë</w:t>
            </w:r>
            <w:r w:rsidR="009D6613" w:rsidRPr="009D6613">
              <w:rPr>
                <w:sz w:val="24"/>
                <w:szCs w:val="24"/>
              </w:rPr>
              <w:t>rt</w:t>
            </w:r>
            <w:r w:rsidR="00185C92">
              <w:rPr>
                <w:sz w:val="24"/>
                <w:szCs w:val="24"/>
              </w:rPr>
              <w:t>ë</w:t>
            </w:r>
            <w:r w:rsidR="009D6613" w:rsidRPr="009D6613">
              <w:rPr>
                <w:sz w:val="24"/>
                <w:szCs w:val="24"/>
              </w:rPr>
              <w:t>n i nj</w:t>
            </w:r>
            <w:r w:rsidR="00185C92">
              <w:rPr>
                <w:sz w:val="24"/>
                <w:szCs w:val="24"/>
              </w:rPr>
              <w:t>ë</w:t>
            </w:r>
            <w:r w:rsidR="009D6613" w:rsidRPr="009D6613">
              <w:rPr>
                <w:sz w:val="24"/>
                <w:szCs w:val="24"/>
              </w:rPr>
              <w:t>ti nuk mund t</w:t>
            </w:r>
            <w:r w:rsidR="00185C92">
              <w:rPr>
                <w:sz w:val="24"/>
                <w:szCs w:val="24"/>
              </w:rPr>
              <w:t>ë</w:t>
            </w:r>
            <w:r w:rsidR="009D6613" w:rsidRPr="009D6613">
              <w:rPr>
                <w:sz w:val="24"/>
                <w:szCs w:val="24"/>
              </w:rPr>
              <w:t xml:space="preserve"> konsiderohet p</w:t>
            </w:r>
            <w:r w:rsidR="00185C92">
              <w:rPr>
                <w:sz w:val="24"/>
                <w:szCs w:val="24"/>
              </w:rPr>
              <w:t>ë</w:t>
            </w:r>
            <w:r w:rsidR="009D6613" w:rsidRPr="009D6613">
              <w:rPr>
                <w:sz w:val="24"/>
                <w:szCs w:val="24"/>
              </w:rPr>
              <w:t>r grad</w:t>
            </w:r>
            <w:r w:rsidR="00185C92">
              <w:rPr>
                <w:sz w:val="24"/>
                <w:szCs w:val="24"/>
              </w:rPr>
              <w:t>ë</w:t>
            </w:r>
            <w:r w:rsidR="009D6613" w:rsidRPr="009D6613">
              <w:rPr>
                <w:sz w:val="24"/>
                <w:szCs w:val="24"/>
              </w:rPr>
              <w:t>n tjet</w:t>
            </w:r>
            <w:r w:rsidR="00185C92">
              <w:rPr>
                <w:sz w:val="24"/>
                <w:szCs w:val="24"/>
              </w:rPr>
              <w:t>ë</w:t>
            </w:r>
            <w:r w:rsidR="009D6613" w:rsidRPr="009D6613">
              <w:rPr>
                <w:sz w:val="24"/>
                <w:szCs w:val="24"/>
              </w:rPr>
              <w:t>r n</w:t>
            </w:r>
            <w:r w:rsidR="00185C92">
              <w:rPr>
                <w:sz w:val="24"/>
                <w:szCs w:val="24"/>
              </w:rPr>
              <w:t>ë</w:t>
            </w:r>
            <w:r w:rsidR="009D6613" w:rsidRPr="009D6613">
              <w:rPr>
                <w:sz w:val="24"/>
                <w:szCs w:val="24"/>
              </w:rPr>
              <w:t xml:space="preserve"> karrier</w:t>
            </w:r>
            <w:r w:rsidR="00185C92">
              <w:rPr>
                <w:sz w:val="24"/>
                <w:szCs w:val="24"/>
              </w:rPr>
              <w:t>ë</w:t>
            </w:r>
            <w:r w:rsidR="009D6613" w:rsidRPr="009D6613">
              <w:rPr>
                <w:sz w:val="24"/>
                <w:szCs w:val="24"/>
              </w:rPr>
              <w:t>.</w:t>
            </w:r>
          </w:p>
          <w:p w14:paraId="7CFC83A2" w14:textId="7E098643" w:rsidR="00760F59" w:rsidRPr="00941705" w:rsidRDefault="00187D1C" w:rsidP="00760F59">
            <w:pPr>
              <w:tabs>
                <w:tab w:val="left" w:pos="270"/>
              </w:tabs>
              <w:jc w:val="both"/>
              <w:rPr>
                <w:sz w:val="24"/>
                <w:szCs w:val="24"/>
              </w:rPr>
            </w:pPr>
            <w:r>
              <w:rPr>
                <w:sz w:val="24"/>
                <w:szCs w:val="24"/>
              </w:rPr>
              <w:t xml:space="preserve">   </w:t>
            </w:r>
          </w:p>
          <w:p w14:paraId="31859652" w14:textId="0937DC1C" w:rsidR="00CA3CC6" w:rsidRDefault="00760F59" w:rsidP="00C775F4">
            <w:pPr>
              <w:tabs>
                <w:tab w:val="left" w:pos="270"/>
              </w:tabs>
              <w:jc w:val="both"/>
              <w:rPr>
                <w:sz w:val="24"/>
                <w:szCs w:val="24"/>
              </w:rPr>
            </w:pPr>
            <w:r>
              <w:rPr>
                <w:sz w:val="24"/>
                <w:szCs w:val="24"/>
              </w:rPr>
              <w:t>2. N</w:t>
            </w:r>
            <w:r w:rsidR="00185C92">
              <w:rPr>
                <w:sz w:val="24"/>
                <w:szCs w:val="24"/>
              </w:rPr>
              <w:t>ë</w:t>
            </w:r>
            <w:r>
              <w:rPr>
                <w:sz w:val="24"/>
                <w:szCs w:val="24"/>
              </w:rPr>
              <w:t>n kushtet t</w:t>
            </w:r>
            <w:r w:rsidR="00185C92">
              <w:rPr>
                <w:sz w:val="24"/>
                <w:szCs w:val="24"/>
              </w:rPr>
              <w:t>ë</w:t>
            </w:r>
            <w:r>
              <w:rPr>
                <w:sz w:val="24"/>
                <w:szCs w:val="24"/>
              </w:rPr>
              <w:t xml:space="preserve"> k</w:t>
            </w:r>
            <w:r w:rsidR="00185C92">
              <w:rPr>
                <w:sz w:val="24"/>
                <w:szCs w:val="24"/>
              </w:rPr>
              <w:t>ë</w:t>
            </w:r>
            <w:r>
              <w:rPr>
                <w:sz w:val="24"/>
                <w:szCs w:val="24"/>
              </w:rPr>
              <w:t>tij neni, pjes</w:t>
            </w:r>
            <w:r w:rsidR="00185C92">
              <w:rPr>
                <w:sz w:val="24"/>
                <w:szCs w:val="24"/>
              </w:rPr>
              <w:t>ë</w:t>
            </w:r>
            <w:r>
              <w:rPr>
                <w:sz w:val="24"/>
                <w:szCs w:val="24"/>
              </w:rPr>
              <w:t>tari mund t</w:t>
            </w:r>
            <w:r w:rsidR="00185C92">
              <w:rPr>
                <w:sz w:val="24"/>
                <w:szCs w:val="24"/>
              </w:rPr>
              <w:t>ë</w:t>
            </w:r>
            <w:r>
              <w:rPr>
                <w:sz w:val="24"/>
                <w:szCs w:val="24"/>
              </w:rPr>
              <w:t xml:space="preserve"> gradohet vet</w:t>
            </w:r>
            <w:r w:rsidR="00185C92">
              <w:rPr>
                <w:sz w:val="24"/>
                <w:szCs w:val="24"/>
              </w:rPr>
              <w:t>ë</w:t>
            </w:r>
            <w:r>
              <w:rPr>
                <w:sz w:val="24"/>
                <w:szCs w:val="24"/>
              </w:rPr>
              <w:t>m nj</w:t>
            </w:r>
            <w:r w:rsidR="00185C92">
              <w:rPr>
                <w:sz w:val="24"/>
                <w:szCs w:val="24"/>
              </w:rPr>
              <w:t>ë</w:t>
            </w:r>
            <w:r>
              <w:rPr>
                <w:sz w:val="24"/>
                <w:szCs w:val="24"/>
              </w:rPr>
              <w:t>her</w:t>
            </w:r>
            <w:r w:rsidR="00185C92">
              <w:rPr>
                <w:sz w:val="24"/>
                <w:szCs w:val="24"/>
              </w:rPr>
              <w:t>ë</w:t>
            </w:r>
            <w:r>
              <w:rPr>
                <w:sz w:val="24"/>
                <w:szCs w:val="24"/>
              </w:rPr>
              <w:t xml:space="preserve"> </w:t>
            </w:r>
            <w:r w:rsidRPr="00941705">
              <w:rPr>
                <w:sz w:val="24"/>
                <w:szCs w:val="24"/>
              </w:rPr>
              <w:t>brenda karrierës ushtarake</w:t>
            </w:r>
            <w:r w:rsidR="00CA3CC6">
              <w:rPr>
                <w:sz w:val="24"/>
                <w:szCs w:val="24"/>
              </w:rPr>
              <w:t xml:space="preserve">. </w:t>
            </w:r>
          </w:p>
          <w:p w14:paraId="08C3ADBF" w14:textId="77777777" w:rsidR="00442FB5" w:rsidRPr="00A15328" w:rsidRDefault="00442FB5" w:rsidP="004369DF">
            <w:pPr>
              <w:pStyle w:val="ListParagraph"/>
              <w:tabs>
                <w:tab w:val="left" w:pos="270"/>
              </w:tabs>
              <w:ind w:left="0"/>
              <w:jc w:val="both"/>
              <w:rPr>
                <w:sz w:val="24"/>
                <w:szCs w:val="24"/>
              </w:rPr>
            </w:pPr>
          </w:p>
          <w:p w14:paraId="2C28230A" w14:textId="77777777" w:rsidR="00A15328" w:rsidRDefault="00A15328" w:rsidP="004369DF">
            <w:pPr>
              <w:pStyle w:val="ListParagraph"/>
              <w:tabs>
                <w:tab w:val="left" w:pos="270"/>
              </w:tabs>
              <w:ind w:left="0"/>
              <w:jc w:val="both"/>
            </w:pPr>
          </w:p>
          <w:p w14:paraId="5D792441" w14:textId="77777777" w:rsidR="0079609F" w:rsidRDefault="0079609F" w:rsidP="004369DF">
            <w:pPr>
              <w:pStyle w:val="ListParagraph"/>
              <w:tabs>
                <w:tab w:val="left" w:pos="270"/>
              </w:tabs>
              <w:ind w:left="0"/>
              <w:jc w:val="both"/>
            </w:pPr>
          </w:p>
          <w:p w14:paraId="0B70C994" w14:textId="77777777" w:rsidR="0079609F" w:rsidRDefault="0079609F" w:rsidP="004369DF">
            <w:pPr>
              <w:pStyle w:val="ListParagraph"/>
              <w:tabs>
                <w:tab w:val="left" w:pos="270"/>
              </w:tabs>
              <w:ind w:left="0"/>
              <w:jc w:val="both"/>
            </w:pPr>
          </w:p>
          <w:p w14:paraId="00F1DED4" w14:textId="77777777" w:rsidR="0079609F" w:rsidRDefault="0079609F" w:rsidP="004369DF">
            <w:pPr>
              <w:pStyle w:val="ListParagraph"/>
              <w:tabs>
                <w:tab w:val="left" w:pos="270"/>
              </w:tabs>
              <w:ind w:left="0"/>
              <w:jc w:val="both"/>
            </w:pPr>
          </w:p>
          <w:p w14:paraId="59FE16FF" w14:textId="77777777" w:rsidR="0079609F" w:rsidRDefault="0079609F" w:rsidP="004369DF">
            <w:pPr>
              <w:pStyle w:val="ListParagraph"/>
              <w:tabs>
                <w:tab w:val="left" w:pos="270"/>
              </w:tabs>
              <w:ind w:left="0"/>
              <w:jc w:val="both"/>
            </w:pPr>
          </w:p>
          <w:p w14:paraId="03C52662" w14:textId="77777777" w:rsidR="0079609F" w:rsidRDefault="0079609F" w:rsidP="004369DF">
            <w:pPr>
              <w:pStyle w:val="ListParagraph"/>
              <w:tabs>
                <w:tab w:val="left" w:pos="270"/>
              </w:tabs>
              <w:ind w:left="0"/>
              <w:jc w:val="both"/>
            </w:pPr>
          </w:p>
          <w:p w14:paraId="57424BE2" w14:textId="69398CEE" w:rsidR="00CA3CC6" w:rsidRPr="004460D9" w:rsidRDefault="00A15328" w:rsidP="00CA3CC6">
            <w:pPr>
              <w:jc w:val="center"/>
              <w:rPr>
                <w:b/>
                <w:noProof w:val="0"/>
                <w:sz w:val="24"/>
                <w:szCs w:val="24"/>
              </w:rPr>
            </w:pPr>
            <w:r>
              <w:rPr>
                <w:b/>
                <w:noProof w:val="0"/>
                <w:sz w:val="24"/>
                <w:szCs w:val="24"/>
              </w:rPr>
              <w:lastRenderedPageBreak/>
              <w:t>Neni 25</w:t>
            </w:r>
          </w:p>
          <w:p w14:paraId="2565FF69" w14:textId="1A171ABE" w:rsidR="00CA3CC6" w:rsidRPr="004460D9" w:rsidRDefault="00CA3CC6" w:rsidP="00CA3CC6">
            <w:pPr>
              <w:jc w:val="center"/>
              <w:rPr>
                <w:b/>
                <w:noProof w:val="0"/>
                <w:sz w:val="24"/>
                <w:szCs w:val="24"/>
              </w:rPr>
            </w:pPr>
            <w:r>
              <w:rPr>
                <w:b/>
                <w:noProof w:val="0"/>
                <w:sz w:val="24"/>
                <w:szCs w:val="24"/>
              </w:rPr>
              <w:t>Dispozitat kalimtare</w:t>
            </w:r>
          </w:p>
          <w:p w14:paraId="55ED33CE" w14:textId="77777777" w:rsidR="00442FB5" w:rsidRPr="004460D9" w:rsidRDefault="00442FB5" w:rsidP="004369DF">
            <w:pPr>
              <w:pStyle w:val="ListParagraph"/>
              <w:tabs>
                <w:tab w:val="left" w:pos="270"/>
              </w:tabs>
              <w:ind w:left="0"/>
              <w:jc w:val="both"/>
              <w:rPr>
                <w:b/>
                <w:noProof w:val="0"/>
                <w:sz w:val="24"/>
                <w:szCs w:val="24"/>
              </w:rPr>
            </w:pPr>
          </w:p>
          <w:p w14:paraId="6A95336D" w14:textId="4E28B302" w:rsidR="00034021" w:rsidRDefault="00CA3CC6" w:rsidP="00C775F4">
            <w:pPr>
              <w:tabs>
                <w:tab w:val="left" w:pos="270"/>
              </w:tabs>
              <w:jc w:val="both"/>
              <w:rPr>
                <w:noProof w:val="0"/>
                <w:sz w:val="24"/>
                <w:szCs w:val="24"/>
              </w:rPr>
            </w:pPr>
            <w:r>
              <w:rPr>
                <w:noProof w:val="0"/>
                <w:sz w:val="24"/>
                <w:szCs w:val="24"/>
              </w:rPr>
              <w:t xml:space="preserve">1. </w:t>
            </w:r>
            <w:r w:rsidR="00597899" w:rsidRPr="00C775F4">
              <w:rPr>
                <w:noProof w:val="0"/>
                <w:sz w:val="24"/>
                <w:szCs w:val="24"/>
              </w:rPr>
              <w:t>Dispozitat e qëndrimit minimal në gradë do të fillojnë të aplikohen nga hyrja n</w:t>
            </w:r>
            <w:r w:rsidR="00CF45C3" w:rsidRPr="00C775F4">
              <w:rPr>
                <w:noProof w:val="0"/>
                <w:sz w:val="24"/>
                <w:szCs w:val="24"/>
              </w:rPr>
              <w:t>ë</w:t>
            </w:r>
            <w:r w:rsidR="00597899" w:rsidRPr="00C775F4">
              <w:rPr>
                <w:noProof w:val="0"/>
                <w:sz w:val="24"/>
                <w:szCs w:val="24"/>
              </w:rPr>
              <w:t xml:space="preserve"> fuqi e k</w:t>
            </w:r>
            <w:r w:rsidR="00CF45C3" w:rsidRPr="00C775F4">
              <w:rPr>
                <w:noProof w:val="0"/>
                <w:sz w:val="24"/>
                <w:szCs w:val="24"/>
              </w:rPr>
              <w:t>ë</w:t>
            </w:r>
            <w:r w:rsidR="00597899" w:rsidRPr="00C775F4">
              <w:rPr>
                <w:noProof w:val="0"/>
                <w:sz w:val="24"/>
                <w:szCs w:val="24"/>
              </w:rPr>
              <w:t>saj rregullore, duke llogaritur edhe koh</w:t>
            </w:r>
            <w:r w:rsidR="00CF45C3" w:rsidRPr="00C775F4">
              <w:rPr>
                <w:noProof w:val="0"/>
                <w:sz w:val="24"/>
                <w:szCs w:val="24"/>
              </w:rPr>
              <w:t>ë</w:t>
            </w:r>
            <w:r w:rsidR="00597899" w:rsidRPr="00C775F4">
              <w:rPr>
                <w:noProof w:val="0"/>
                <w:sz w:val="24"/>
                <w:szCs w:val="24"/>
              </w:rPr>
              <w:t>n e deritanishme n</w:t>
            </w:r>
            <w:r w:rsidR="00CF45C3" w:rsidRPr="00C775F4">
              <w:rPr>
                <w:noProof w:val="0"/>
                <w:sz w:val="24"/>
                <w:szCs w:val="24"/>
              </w:rPr>
              <w:t>ë</w:t>
            </w:r>
            <w:r w:rsidR="00597899" w:rsidRPr="00C775F4">
              <w:rPr>
                <w:noProof w:val="0"/>
                <w:sz w:val="24"/>
                <w:szCs w:val="24"/>
              </w:rPr>
              <w:t xml:space="preserve"> grad</w:t>
            </w:r>
            <w:r w:rsidR="00CF45C3" w:rsidRPr="00C775F4">
              <w:rPr>
                <w:noProof w:val="0"/>
                <w:sz w:val="24"/>
                <w:szCs w:val="24"/>
              </w:rPr>
              <w:t>ë</w:t>
            </w:r>
            <w:r w:rsidR="00597899" w:rsidRPr="00C775F4">
              <w:rPr>
                <w:noProof w:val="0"/>
                <w:sz w:val="24"/>
                <w:szCs w:val="24"/>
              </w:rPr>
              <w:t>n aktuale</w:t>
            </w:r>
            <w:r w:rsidR="0064260B" w:rsidRPr="00C775F4">
              <w:rPr>
                <w:noProof w:val="0"/>
                <w:sz w:val="24"/>
                <w:szCs w:val="24"/>
              </w:rPr>
              <w:t>.</w:t>
            </w:r>
          </w:p>
          <w:p w14:paraId="77D865D3" w14:textId="77777777" w:rsidR="00C775F4" w:rsidRPr="00C775F4" w:rsidRDefault="00C775F4" w:rsidP="00C775F4">
            <w:pPr>
              <w:tabs>
                <w:tab w:val="left" w:pos="270"/>
              </w:tabs>
              <w:jc w:val="both"/>
              <w:rPr>
                <w:b/>
                <w:noProof w:val="0"/>
                <w:sz w:val="24"/>
                <w:szCs w:val="24"/>
              </w:rPr>
            </w:pPr>
          </w:p>
          <w:p w14:paraId="5BA42B9A" w14:textId="5D3FE8F2" w:rsidR="00DE6628" w:rsidRPr="004460D9" w:rsidRDefault="00CA3CC6" w:rsidP="00C775F4">
            <w:pPr>
              <w:pStyle w:val="ListParagraph"/>
              <w:tabs>
                <w:tab w:val="left" w:pos="270"/>
              </w:tabs>
              <w:ind w:left="0"/>
              <w:jc w:val="both"/>
              <w:rPr>
                <w:b/>
                <w:noProof w:val="0"/>
                <w:sz w:val="24"/>
                <w:szCs w:val="24"/>
              </w:rPr>
            </w:pPr>
            <w:r>
              <w:rPr>
                <w:noProof w:val="0"/>
                <w:sz w:val="24"/>
                <w:szCs w:val="24"/>
              </w:rPr>
              <w:t xml:space="preserve">2. </w:t>
            </w:r>
            <w:r w:rsidR="00C31AE4" w:rsidRPr="004460D9">
              <w:rPr>
                <w:noProof w:val="0"/>
                <w:sz w:val="24"/>
                <w:szCs w:val="24"/>
              </w:rPr>
              <w:t xml:space="preserve">Dispozitat e qëndrimit maksimal </w:t>
            </w:r>
            <w:r w:rsidR="00082D56" w:rsidRPr="004460D9">
              <w:rPr>
                <w:noProof w:val="0"/>
                <w:sz w:val="24"/>
                <w:szCs w:val="24"/>
              </w:rPr>
              <w:t>n</w:t>
            </w:r>
            <w:r w:rsidR="00006D1D" w:rsidRPr="004460D9">
              <w:rPr>
                <w:noProof w:val="0"/>
                <w:sz w:val="24"/>
                <w:szCs w:val="24"/>
              </w:rPr>
              <w:t>ë</w:t>
            </w:r>
            <w:r w:rsidR="00082D56" w:rsidRPr="004460D9">
              <w:rPr>
                <w:noProof w:val="0"/>
                <w:sz w:val="24"/>
                <w:szCs w:val="24"/>
              </w:rPr>
              <w:t xml:space="preserve"> </w:t>
            </w:r>
            <w:r w:rsidR="00721000" w:rsidRPr="004460D9">
              <w:rPr>
                <w:noProof w:val="0"/>
                <w:sz w:val="24"/>
                <w:szCs w:val="24"/>
              </w:rPr>
              <w:t xml:space="preserve">gradë </w:t>
            </w:r>
            <w:r w:rsidR="00C31AE4" w:rsidRPr="004460D9">
              <w:rPr>
                <w:noProof w:val="0"/>
                <w:sz w:val="24"/>
                <w:szCs w:val="24"/>
              </w:rPr>
              <w:t xml:space="preserve">do të </w:t>
            </w:r>
            <w:r w:rsidR="00DE6628" w:rsidRPr="004460D9">
              <w:rPr>
                <w:noProof w:val="0"/>
                <w:sz w:val="24"/>
                <w:szCs w:val="24"/>
              </w:rPr>
              <w:t>fillo</w:t>
            </w:r>
            <w:r w:rsidR="00C31AE4" w:rsidRPr="004460D9">
              <w:rPr>
                <w:noProof w:val="0"/>
                <w:sz w:val="24"/>
                <w:szCs w:val="24"/>
              </w:rPr>
              <w:t>jn</w:t>
            </w:r>
            <w:r w:rsidR="00721000" w:rsidRPr="004460D9">
              <w:rPr>
                <w:noProof w:val="0"/>
                <w:sz w:val="24"/>
                <w:szCs w:val="24"/>
              </w:rPr>
              <w:t>ë</w:t>
            </w:r>
            <w:r w:rsidR="00C31AE4" w:rsidRPr="004460D9">
              <w:rPr>
                <w:noProof w:val="0"/>
                <w:sz w:val="24"/>
                <w:szCs w:val="24"/>
              </w:rPr>
              <w:t xml:space="preserve"> të aplikohen</w:t>
            </w:r>
            <w:r w:rsidR="00DE6628" w:rsidRPr="004460D9">
              <w:rPr>
                <w:noProof w:val="0"/>
                <w:sz w:val="24"/>
                <w:szCs w:val="24"/>
              </w:rPr>
              <w:t xml:space="preserve">  </w:t>
            </w:r>
            <w:r w:rsidR="00C31AE4" w:rsidRPr="004460D9">
              <w:rPr>
                <w:noProof w:val="0"/>
                <w:sz w:val="24"/>
                <w:szCs w:val="24"/>
              </w:rPr>
              <w:t>pas gradimit t</w:t>
            </w:r>
            <w:r w:rsidR="00DE6628" w:rsidRPr="004460D9">
              <w:rPr>
                <w:noProof w:val="0"/>
                <w:sz w:val="24"/>
                <w:szCs w:val="24"/>
              </w:rPr>
              <w:t>ë parë sipas kësaj rregullore.</w:t>
            </w:r>
          </w:p>
          <w:p w14:paraId="6915F8F8" w14:textId="77777777" w:rsidR="0079609F" w:rsidRDefault="0079609F" w:rsidP="002E153A">
            <w:pPr>
              <w:jc w:val="center"/>
              <w:rPr>
                <w:b/>
                <w:noProof w:val="0"/>
                <w:sz w:val="24"/>
                <w:szCs w:val="24"/>
              </w:rPr>
            </w:pPr>
          </w:p>
          <w:p w14:paraId="5527ECB4" w14:textId="617D9DD4" w:rsidR="002E153A" w:rsidRPr="004460D9" w:rsidRDefault="00A15328" w:rsidP="002E153A">
            <w:pPr>
              <w:jc w:val="center"/>
              <w:rPr>
                <w:b/>
                <w:noProof w:val="0"/>
                <w:sz w:val="24"/>
                <w:szCs w:val="24"/>
              </w:rPr>
            </w:pPr>
            <w:r>
              <w:rPr>
                <w:b/>
                <w:noProof w:val="0"/>
                <w:sz w:val="24"/>
                <w:szCs w:val="24"/>
              </w:rPr>
              <w:t>Neni 26</w:t>
            </w:r>
          </w:p>
          <w:p w14:paraId="77B088B5" w14:textId="77777777" w:rsidR="002E153A" w:rsidRDefault="002E153A" w:rsidP="002E153A">
            <w:pPr>
              <w:jc w:val="center"/>
              <w:rPr>
                <w:b/>
                <w:noProof w:val="0"/>
                <w:sz w:val="24"/>
                <w:szCs w:val="24"/>
              </w:rPr>
            </w:pPr>
            <w:r w:rsidRPr="004460D9">
              <w:rPr>
                <w:b/>
                <w:noProof w:val="0"/>
                <w:sz w:val="24"/>
                <w:szCs w:val="24"/>
              </w:rPr>
              <w:t>Shfuqizimi</w:t>
            </w:r>
          </w:p>
          <w:p w14:paraId="0DC0A83C" w14:textId="77777777" w:rsidR="00756F35" w:rsidRPr="004460D9" w:rsidRDefault="00756F35" w:rsidP="002E153A">
            <w:pPr>
              <w:jc w:val="center"/>
              <w:rPr>
                <w:b/>
                <w:noProof w:val="0"/>
                <w:sz w:val="24"/>
                <w:szCs w:val="24"/>
              </w:rPr>
            </w:pPr>
          </w:p>
          <w:p w14:paraId="334A94C9" w14:textId="77777777" w:rsidR="002E153A" w:rsidRPr="004460D9" w:rsidRDefault="002E153A" w:rsidP="002356FB">
            <w:pPr>
              <w:pStyle w:val="ListParagraph"/>
              <w:numPr>
                <w:ilvl w:val="0"/>
                <w:numId w:val="25"/>
              </w:numPr>
              <w:tabs>
                <w:tab w:val="left" w:pos="360"/>
              </w:tabs>
              <w:ind w:left="0" w:firstLine="0"/>
              <w:jc w:val="both"/>
              <w:rPr>
                <w:noProof w:val="0"/>
                <w:sz w:val="24"/>
                <w:szCs w:val="24"/>
              </w:rPr>
            </w:pPr>
            <w:r w:rsidRPr="004460D9">
              <w:rPr>
                <w:noProof w:val="0"/>
                <w:sz w:val="24"/>
                <w:szCs w:val="24"/>
              </w:rPr>
              <w:t>Me hyrjen në fuqi të kësaj rregulloreje shfuqizohet Rregullorja Nr. 03/2018 – për Zhvillimin e Karrierës së Pjesëtarëve të FSK-së.</w:t>
            </w:r>
          </w:p>
          <w:p w14:paraId="2B569E25" w14:textId="77777777" w:rsidR="00E66116" w:rsidRDefault="00E66116" w:rsidP="002E153A">
            <w:pPr>
              <w:rPr>
                <w:b/>
                <w:noProof w:val="0"/>
                <w:sz w:val="24"/>
                <w:szCs w:val="24"/>
              </w:rPr>
            </w:pPr>
          </w:p>
          <w:p w14:paraId="3CF27609" w14:textId="77777777" w:rsidR="00A15328" w:rsidRPr="004460D9" w:rsidRDefault="00A15328" w:rsidP="002E153A">
            <w:pPr>
              <w:rPr>
                <w:b/>
                <w:noProof w:val="0"/>
                <w:sz w:val="24"/>
                <w:szCs w:val="24"/>
              </w:rPr>
            </w:pPr>
          </w:p>
          <w:p w14:paraId="1B9733A8" w14:textId="098D9E20" w:rsidR="002E153A" w:rsidRPr="004460D9" w:rsidRDefault="00A15328" w:rsidP="002E153A">
            <w:pPr>
              <w:jc w:val="center"/>
              <w:rPr>
                <w:b/>
                <w:noProof w:val="0"/>
                <w:sz w:val="24"/>
                <w:szCs w:val="24"/>
              </w:rPr>
            </w:pPr>
            <w:r>
              <w:rPr>
                <w:b/>
                <w:noProof w:val="0"/>
                <w:sz w:val="24"/>
                <w:szCs w:val="24"/>
              </w:rPr>
              <w:t>Neni 27</w:t>
            </w:r>
          </w:p>
          <w:p w14:paraId="12A575F9" w14:textId="77777777" w:rsidR="002E153A" w:rsidRPr="004460D9" w:rsidRDefault="002E153A" w:rsidP="002E153A">
            <w:pPr>
              <w:jc w:val="center"/>
              <w:rPr>
                <w:b/>
                <w:noProof w:val="0"/>
                <w:sz w:val="24"/>
                <w:szCs w:val="24"/>
              </w:rPr>
            </w:pPr>
            <w:r w:rsidRPr="004460D9">
              <w:rPr>
                <w:b/>
                <w:noProof w:val="0"/>
                <w:sz w:val="24"/>
                <w:szCs w:val="24"/>
              </w:rPr>
              <w:t>Shtojcat e Rregullores</w:t>
            </w:r>
          </w:p>
          <w:p w14:paraId="70AB7EF0" w14:textId="77777777" w:rsidR="002E153A" w:rsidRPr="004460D9" w:rsidRDefault="002E153A" w:rsidP="002E153A">
            <w:pPr>
              <w:jc w:val="center"/>
              <w:rPr>
                <w:b/>
                <w:noProof w:val="0"/>
                <w:sz w:val="24"/>
                <w:szCs w:val="24"/>
              </w:rPr>
            </w:pPr>
          </w:p>
          <w:p w14:paraId="7E31A0D7" w14:textId="2ABCA382" w:rsidR="002E153A" w:rsidRDefault="002E153A" w:rsidP="002E153A">
            <w:pPr>
              <w:jc w:val="both"/>
              <w:rPr>
                <w:noProof w:val="0"/>
                <w:sz w:val="24"/>
                <w:szCs w:val="24"/>
              </w:rPr>
            </w:pPr>
            <w:r w:rsidRPr="004460D9">
              <w:rPr>
                <w:noProof w:val="0"/>
                <w:sz w:val="24"/>
                <w:szCs w:val="24"/>
              </w:rPr>
              <w:t xml:space="preserve">1. Shtojcat që i janë bashkëngjitur kësaj rregulloreje janë pjesë përbërëse </w:t>
            </w:r>
            <w:r w:rsidR="00006C6A">
              <w:rPr>
                <w:noProof w:val="0"/>
                <w:sz w:val="24"/>
                <w:szCs w:val="24"/>
              </w:rPr>
              <w:t>të</w:t>
            </w:r>
            <w:r w:rsidRPr="004460D9">
              <w:rPr>
                <w:noProof w:val="0"/>
                <w:sz w:val="24"/>
                <w:szCs w:val="24"/>
              </w:rPr>
              <w:t xml:space="preserve"> saj, si në vijim:</w:t>
            </w:r>
          </w:p>
          <w:p w14:paraId="1C0B96B4" w14:textId="77777777" w:rsidR="005457F9" w:rsidRPr="004460D9" w:rsidRDefault="005457F9" w:rsidP="002E153A">
            <w:pPr>
              <w:jc w:val="both"/>
              <w:rPr>
                <w:noProof w:val="0"/>
                <w:sz w:val="24"/>
                <w:szCs w:val="24"/>
              </w:rPr>
            </w:pPr>
          </w:p>
          <w:p w14:paraId="50F4486C" w14:textId="77777777" w:rsidR="002E153A" w:rsidRDefault="002E153A" w:rsidP="00006C6A">
            <w:pPr>
              <w:ind w:left="428"/>
              <w:jc w:val="both"/>
              <w:rPr>
                <w:noProof w:val="0"/>
                <w:sz w:val="24"/>
                <w:szCs w:val="24"/>
              </w:rPr>
            </w:pPr>
            <w:r w:rsidRPr="004460D9">
              <w:rPr>
                <w:noProof w:val="0"/>
                <w:sz w:val="24"/>
                <w:szCs w:val="24"/>
              </w:rPr>
              <w:t>1.1. Shtojca 1: Pozitat kyçe dhe zhvillimore në MM / FSK;</w:t>
            </w:r>
          </w:p>
          <w:p w14:paraId="0A05D9F0" w14:textId="77777777" w:rsidR="005457F9" w:rsidRPr="004460D9" w:rsidRDefault="005457F9" w:rsidP="00006C6A">
            <w:pPr>
              <w:ind w:left="428"/>
              <w:jc w:val="both"/>
              <w:rPr>
                <w:noProof w:val="0"/>
                <w:sz w:val="24"/>
                <w:szCs w:val="24"/>
              </w:rPr>
            </w:pPr>
          </w:p>
          <w:p w14:paraId="468B3BDD" w14:textId="77777777" w:rsidR="002E153A" w:rsidRDefault="002E153A" w:rsidP="00006C6A">
            <w:pPr>
              <w:pStyle w:val="NoSpacing"/>
              <w:ind w:left="428"/>
              <w:jc w:val="both"/>
              <w:rPr>
                <w:sz w:val="24"/>
                <w:szCs w:val="24"/>
                <w:lang w:val="sq-AL"/>
              </w:rPr>
            </w:pPr>
            <w:r w:rsidRPr="004460D9">
              <w:rPr>
                <w:sz w:val="24"/>
                <w:szCs w:val="24"/>
                <w:lang w:val="sq-AL"/>
              </w:rPr>
              <w:t>1.2 .Shtojca 2: Njohja e gjuhëve të huaja;</w:t>
            </w:r>
          </w:p>
          <w:p w14:paraId="7ECFF401" w14:textId="77777777" w:rsidR="005457F9" w:rsidRDefault="005457F9" w:rsidP="00006C6A">
            <w:pPr>
              <w:pStyle w:val="NoSpacing"/>
              <w:ind w:left="428"/>
              <w:jc w:val="both"/>
              <w:rPr>
                <w:b/>
                <w:sz w:val="24"/>
                <w:szCs w:val="24"/>
                <w:lang w:val="sq-AL"/>
              </w:rPr>
            </w:pPr>
          </w:p>
          <w:p w14:paraId="2117DEEB" w14:textId="77777777" w:rsidR="00006C6A" w:rsidRPr="004460D9" w:rsidRDefault="00006C6A" w:rsidP="00006C6A">
            <w:pPr>
              <w:pStyle w:val="NoSpacing"/>
              <w:ind w:left="428"/>
              <w:jc w:val="both"/>
              <w:rPr>
                <w:b/>
                <w:sz w:val="24"/>
                <w:szCs w:val="24"/>
                <w:lang w:val="sq-AL"/>
              </w:rPr>
            </w:pPr>
          </w:p>
          <w:p w14:paraId="668464F3" w14:textId="77777777" w:rsidR="002E153A" w:rsidRDefault="002E153A" w:rsidP="00006C6A">
            <w:pPr>
              <w:pStyle w:val="NoSpacing"/>
              <w:ind w:left="428"/>
              <w:jc w:val="both"/>
              <w:rPr>
                <w:sz w:val="24"/>
                <w:szCs w:val="24"/>
                <w:lang w:val="sq-AL"/>
              </w:rPr>
            </w:pPr>
            <w:r w:rsidRPr="004460D9">
              <w:rPr>
                <w:sz w:val="24"/>
                <w:szCs w:val="24"/>
                <w:lang w:val="sq-AL"/>
              </w:rPr>
              <w:lastRenderedPageBreak/>
              <w:t>1.3 .Shtojca 3: Lista e kritereve të përgjithshme dhe të veçanta (oficer dhe nënoficer);</w:t>
            </w:r>
          </w:p>
          <w:p w14:paraId="0AD0D5F5" w14:textId="77777777" w:rsidR="005457F9" w:rsidRPr="004460D9" w:rsidRDefault="005457F9" w:rsidP="00006C6A">
            <w:pPr>
              <w:pStyle w:val="NoSpacing"/>
              <w:ind w:left="428"/>
              <w:jc w:val="both"/>
              <w:rPr>
                <w:sz w:val="24"/>
                <w:szCs w:val="24"/>
                <w:lang w:val="sq-AL"/>
              </w:rPr>
            </w:pPr>
          </w:p>
          <w:p w14:paraId="0021AC0D" w14:textId="77777777" w:rsidR="002E153A" w:rsidRDefault="002E153A" w:rsidP="00006C6A">
            <w:pPr>
              <w:ind w:left="428"/>
              <w:jc w:val="both"/>
              <w:rPr>
                <w:noProof w:val="0"/>
                <w:sz w:val="24"/>
                <w:szCs w:val="24"/>
              </w:rPr>
            </w:pPr>
            <w:r w:rsidRPr="004460D9">
              <w:rPr>
                <w:noProof w:val="0"/>
                <w:sz w:val="24"/>
                <w:szCs w:val="24"/>
              </w:rPr>
              <w:t>1.4 .Shtojca 4: Vlerësimi me pikë i aftësive të tjera / meritave (për oficer);</w:t>
            </w:r>
          </w:p>
          <w:p w14:paraId="08ACDAC5" w14:textId="77777777" w:rsidR="005457F9" w:rsidRPr="004460D9" w:rsidRDefault="005457F9" w:rsidP="00006C6A">
            <w:pPr>
              <w:ind w:left="428"/>
              <w:jc w:val="both"/>
              <w:rPr>
                <w:noProof w:val="0"/>
                <w:sz w:val="24"/>
                <w:szCs w:val="24"/>
              </w:rPr>
            </w:pPr>
          </w:p>
          <w:p w14:paraId="26D2262C" w14:textId="77777777" w:rsidR="002E153A" w:rsidRDefault="002E153A" w:rsidP="00006C6A">
            <w:pPr>
              <w:ind w:left="428"/>
              <w:jc w:val="both"/>
              <w:rPr>
                <w:noProof w:val="0"/>
                <w:sz w:val="24"/>
                <w:szCs w:val="24"/>
              </w:rPr>
            </w:pPr>
            <w:r w:rsidRPr="004460D9">
              <w:rPr>
                <w:noProof w:val="0"/>
                <w:sz w:val="24"/>
                <w:szCs w:val="24"/>
              </w:rPr>
              <w:t>1.5. Shtojca 4A: Formulari për vlerësim individual të kritereve të veçanta dhe aftësive të tjera / meritave për oficerë;</w:t>
            </w:r>
          </w:p>
          <w:p w14:paraId="6A5164F8" w14:textId="77777777" w:rsidR="005457F9" w:rsidRPr="004460D9" w:rsidRDefault="005457F9" w:rsidP="00006C6A">
            <w:pPr>
              <w:ind w:left="428"/>
              <w:jc w:val="both"/>
              <w:rPr>
                <w:noProof w:val="0"/>
                <w:sz w:val="24"/>
                <w:szCs w:val="24"/>
              </w:rPr>
            </w:pPr>
          </w:p>
          <w:p w14:paraId="670F2958" w14:textId="77777777" w:rsidR="002E153A" w:rsidRDefault="002E153A" w:rsidP="00006C6A">
            <w:pPr>
              <w:ind w:left="428"/>
              <w:jc w:val="both"/>
              <w:rPr>
                <w:noProof w:val="0"/>
                <w:sz w:val="24"/>
                <w:szCs w:val="24"/>
              </w:rPr>
            </w:pPr>
            <w:r w:rsidRPr="004460D9">
              <w:rPr>
                <w:noProof w:val="0"/>
                <w:sz w:val="24"/>
                <w:szCs w:val="24"/>
              </w:rPr>
              <w:t>1.6. Shtojca 5: Vlerësimi me pikë i aftësive të tjera / meritave (për nënoficerë);</w:t>
            </w:r>
          </w:p>
          <w:p w14:paraId="332810B0" w14:textId="77777777" w:rsidR="005457F9" w:rsidRDefault="005457F9" w:rsidP="00006C6A">
            <w:pPr>
              <w:ind w:left="428"/>
              <w:jc w:val="both"/>
              <w:rPr>
                <w:noProof w:val="0"/>
                <w:sz w:val="24"/>
                <w:szCs w:val="24"/>
              </w:rPr>
            </w:pPr>
          </w:p>
          <w:p w14:paraId="10A8219D" w14:textId="77777777" w:rsidR="00006C6A" w:rsidRPr="004460D9" w:rsidRDefault="00006C6A" w:rsidP="00006C6A">
            <w:pPr>
              <w:ind w:left="428"/>
              <w:jc w:val="both"/>
              <w:rPr>
                <w:noProof w:val="0"/>
                <w:sz w:val="24"/>
                <w:szCs w:val="24"/>
              </w:rPr>
            </w:pPr>
          </w:p>
          <w:p w14:paraId="4BB20882" w14:textId="77777777" w:rsidR="002E153A" w:rsidRDefault="002E153A" w:rsidP="00006C6A">
            <w:pPr>
              <w:ind w:left="428"/>
              <w:jc w:val="both"/>
              <w:rPr>
                <w:noProof w:val="0"/>
                <w:sz w:val="24"/>
                <w:szCs w:val="24"/>
              </w:rPr>
            </w:pPr>
            <w:r w:rsidRPr="004460D9">
              <w:rPr>
                <w:noProof w:val="0"/>
                <w:sz w:val="24"/>
                <w:szCs w:val="24"/>
              </w:rPr>
              <w:t>1.7. Shtojca 5A: Formulari për vlerësim individual të kritereve të veçanta dhe aftësive të tjera / meritave për nënoficerë;</w:t>
            </w:r>
          </w:p>
          <w:p w14:paraId="7DEE400C" w14:textId="77777777" w:rsidR="00006C6A" w:rsidRPr="004460D9" w:rsidRDefault="00006C6A" w:rsidP="00006C6A">
            <w:pPr>
              <w:ind w:left="428"/>
              <w:jc w:val="both"/>
              <w:rPr>
                <w:noProof w:val="0"/>
                <w:sz w:val="24"/>
                <w:szCs w:val="24"/>
              </w:rPr>
            </w:pPr>
          </w:p>
          <w:p w14:paraId="07FD4084" w14:textId="77777777" w:rsidR="002E153A" w:rsidRDefault="002E153A" w:rsidP="00006C6A">
            <w:pPr>
              <w:ind w:left="428"/>
              <w:jc w:val="both"/>
              <w:rPr>
                <w:noProof w:val="0"/>
                <w:sz w:val="24"/>
                <w:szCs w:val="24"/>
              </w:rPr>
            </w:pPr>
            <w:r w:rsidRPr="004460D9">
              <w:rPr>
                <w:noProof w:val="0"/>
                <w:sz w:val="24"/>
                <w:szCs w:val="24"/>
              </w:rPr>
              <w:t>1.8. Shtojca 6: Kërkesë aplikimi për gradim në oficer</w:t>
            </w:r>
            <w:r w:rsidR="00006C6A">
              <w:rPr>
                <w:noProof w:val="0"/>
                <w:sz w:val="24"/>
                <w:szCs w:val="24"/>
              </w:rPr>
              <w:t>;</w:t>
            </w:r>
          </w:p>
          <w:p w14:paraId="2655FFA5" w14:textId="77777777" w:rsidR="00006C6A" w:rsidRPr="004460D9" w:rsidRDefault="00006C6A" w:rsidP="00006C6A">
            <w:pPr>
              <w:ind w:left="428"/>
              <w:jc w:val="both"/>
              <w:rPr>
                <w:noProof w:val="0"/>
                <w:sz w:val="24"/>
                <w:szCs w:val="24"/>
              </w:rPr>
            </w:pPr>
          </w:p>
          <w:p w14:paraId="47151331" w14:textId="37B0083B" w:rsidR="002E153A" w:rsidRDefault="002E153A" w:rsidP="00006C6A">
            <w:pPr>
              <w:tabs>
                <w:tab w:val="left" w:pos="2717"/>
              </w:tabs>
              <w:ind w:left="428"/>
              <w:jc w:val="both"/>
              <w:rPr>
                <w:noProof w:val="0"/>
                <w:sz w:val="24"/>
                <w:szCs w:val="24"/>
              </w:rPr>
            </w:pPr>
            <w:r w:rsidRPr="004460D9">
              <w:rPr>
                <w:noProof w:val="0"/>
                <w:sz w:val="24"/>
                <w:szCs w:val="24"/>
              </w:rPr>
              <w:t>1.</w:t>
            </w:r>
            <w:r w:rsidR="00A254A4" w:rsidRPr="004460D9">
              <w:rPr>
                <w:noProof w:val="0"/>
                <w:sz w:val="24"/>
                <w:szCs w:val="24"/>
              </w:rPr>
              <w:t>9</w:t>
            </w:r>
            <w:r w:rsidRPr="004460D9">
              <w:rPr>
                <w:noProof w:val="0"/>
                <w:sz w:val="24"/>
                <w:szCs w:val="24"/>
              </w:rPr>
              <w:t>. Shtojca 7: Lista e pjesëtarëve që i plotësojnë kriteret e përgjithshme, të veçanta dhe aftësitë e meritat për gradim;</w:t>
            </w:r>
          </w:p>
          <w:p w14:paraId="622696F1" w14:textId="77777777" w:rsidR="00006C6A" w:rsidRPr="004460D9" w:rsidRDefault="00006C6A" w:rsidP="00006C6A">
            <w:pPr>
              <w:tabs>
                <w:tab w:val="left" w:pos="2717"/>
              </w:tabs>
              <w:ind w:left="428"/>
              <w:jc w:val="both"/>
              <w:rPr>
                <w:noProof w:val="0"/>
                <w:sz w:val="24"/>
                <w:szCs w:val="24"/>
              </w:rPr>
            </w:pPr>
          </w:p>
          <w:p w14:paraId="1093FF71" w14:textId="4FADB780" w:rsidR="002E153A" w:rsidRDefault="00E13D38" w:rsidP="00006C6A">
            <w:pPr>
              <w:ind w:left="428"/>
              <w:jc w:val="both"/>
              <w:rPr>
                <w:noProof w:val="0"/>
                <w:sz w:val="24"/>
                <w:szCs w:val="24"/>
              </w:rPr>
            </w:pPr>
            <w:r w:rsidRPr="004460D9">
              <w:rPr>
                <w:noProof w:val="0"/>
                <w:sz w:val="24"/>
                <w:szCs w:val="24"/>
              </w:rPr>
              <w:t>1.</w:t>
            </w:r>
            <w:r w:rsidR="00A254A4" w:rsidRPr="004460D9">
              <w:rPr>
                <w:noProof w:val="0"/>
                <w:sz w:val="24"/>
                <w:szCs w:val="24"/>
              </w:rPr>
              <w:t>10</w:t>
            </w:r>
            <w:r w:rsidRPr="004460D9">
              <w:rPr>
                <w:noProof w:val="0"/>
                <w:sz w:val="24"/>
                <w:szCs w:val="24"/>
              </w:rPr>
              <w:t>. Shtojca 8</w:t>
            </w:r>
            <w:r w:rsidR="002E153A" w:rsidRPr="004460D9">
              <w:rPr>
                <w:noProof w:val="0"/>
                <w:sz w:val="24"/>
                <w:szCs w:val="24"/>
              </w:rPr>
              <w:t>: Lista e renditjes fillestare të pjesëtarëve (të emëruar / graduar);</w:t>
            </w:r>
          </w:p>
          <w:p w14:paraId="054288CB" w14:textId="77777777" w:rsidR="00006C6A" w:rsidRPr="004460D9" w:rsidRDefault="00006C6A" w:rsidP="00006C6A">
            <w:pPr>
              <w:ind w:left="428"/>
              <w:jc w:val="both"/>
              <w:rPr>
                <w:noProof w:val="0"/>
                <w:sz w:val="24"/>
                <w:szCs w:val="24"/>
              </w:rPr>
            </w:pPr>
          </w:p>
          <w:p w14:paraId="18BB5603" w14:textId="1001EB8E" w:rsidR="002E153A" w:rsidRDefault="002E153A" w:rsidP="00006C6A">
            <w:pPr>
              <w:ind w:left="428"/>
              <w:jc w:val="both"/>
              <w:rPr>
                <w:noProof w:val="0"/>
                <w:sz w:val="24"/>
                <w:szCs w:val="24"/>
              </w:rPr>
            </w:pPr>
            <w:r w:rsidRPr="004460D9">
              <w:rPr>
                <w:noProof w:val="0"/>
                <w:sz w:val="24"/>
                <w:szCs w:val="24"/>
              </w:rPr>
              <w:t>1.</w:t>
            </w:r>
            <w:r w:rsidR="00A254A4" w:rsidRPr="004460D9">
              <w:rPr>
                <w:noProof w:val="0"/>
                <w:sz w:val="24"/>
                <w:szCs w:val="24"/>
              </w:rPr>
              <w:t>11</w:t>
            </w:r>
            <w:r w:rsidRPr="004460D9">
              <w:rPr>
                <w:noProof w:val="0"/>
                <w:sz w:val="24"/>
                <w:szCs w:val="24"/>
              </w:rPr>
              <w:t xml:space="preserve">. Shtojca </w:t>
            </w:r>
            <w:r w:rsidR="00E13D38" w:rsidRPr="004460D9">
              <w:rPr>
                <w:noProof w:val="0"/>
                <w:sz w:val="24"/>
                <w:szCs w:val="24"/>
              </w:rPr>
              <w:t>9</w:t>
            </w:r>
            <w:r w:rsidRPr="004460D9">
              <w:rPr>
                <w:noProof w:val="0"/>
                <w:sz w:val="24"/>
                <w:szCs w:val="24"/>
              </w:rPr>
              <w:t>: Lista e renditjes përfundimtare të pjesëtarëve (të emëruar / graduar);</w:t>
            </w:r>
          </w:p>
          <w:p w14:paraId="327D63EC" w14:textId="77777777" w:rsidR="00006C6A" w:rsidRPr="004460D9" w:rsidRDefault="00006C6A" w:rsidP="00006C6A">
            <w:pPr>
              <w:ind w:left="428"/>
              <w:jc w:val="both"/>
              <w:rPr>
                <w:noProof w:val="0"/>
                <w:sz w:val="24"/>
                <w:szCs w:val="24"/>
              </w:rPr>
            </w:pPr>
          </w:p>
          <w:p w14:paraId="65DF8143" w14:textId="54FA0ED8" w:rsidR="002E153A" w:rsidRPr="004460D9" w:rsidRDefault="002E153A" w:rsidP="00006C6A">
            <w:pPr>
              <w:ind w:left="428"/>
              <w:jc w:val="both"/>
              <w:rPr>
                <w:noProof w:val="0"/>
                <w:sz w:val="24"/>
                <w:szCs w:val="24"/>
              </w:rPr>
            </w:pPr>
            <w:r w:rsidRPr="004460D9">
              <w:rPr>
                <w:noProof w:val="0"/>
                <w:sz w:val="24"/>
                <w:szCs w:val="24"/>
              </w:rPr>
              <w:t>1.</w:t>
            </w:r>
            <w:r w:rsidR="00A254A4" w:rsidRPr="004460D9">
              <w:rPr>
                <w:noProof w:val="0"/>
                <w:sz w:val="24"/>
                <w:szCs w:val="24"/>
              </w:rPr>
              <w:t>12</w:t>
            </w:r>
            <w:r w:rsidRPr="004460D9">
              <w:rPr>
                <w:noProof w:val="0"/>
                <w:sz w:val="24"/>
                <w:szCs w:val="24"/>
              </w:rPr>
              <w:t>. Shtojca 1</w:t>
            </w:r>
            <w:r w:rsidR="00E13D38" w:rsidRPr="004460D9">
              <w:rPr>
                <w:noProof w:val="0"/>
                <w:sz w:val="24"/>
                <w:szCs w:val="24"/>
              </w:rPr>
              <w:t>0</w:t>
            </w:r>
            <w:r w:rsidRPr="004460D9">
              <w:rPr>
                <w:noProof w:val="0"/>
                <w:sz w:val="24"/>
                <w:szCs w:val="24"/>
              </w:rPr>
              <w:t>: Urdhër Emërimet / Gradimet;</w:t>
            </w:r>
          </w:p>
          <w:p w14:paraId="76CFB4A6" w14:textId="77777777" w:rsidR="00006C6A" w:rsidRDefault="00006C6A" w:rsidP="00006C6A">
            <w:pPr>
              <w:jc w:val="both"/>
              <w:rPr>
                <w:noProof w:val="0"/>
                <w:sz w:val="24"/>
                <w:szCs w:val="24"/>
              </w:rPr>
            </w:pPr>
          </w:p>
          <w:p w14:paraId="4A6ECED1" w14:textId="76B207AE" w:rsidR="002E153A" w:rsidRDefault="002E153A" w:rsidP="00006C6A">
            <w:pPr>
              <w:ind w:left="428"/>
              <w:jc w:val="both"/>
              <w:rPr>
                <w:noProof w:val="0"/>
                <w:sz w:val="24"/>
                <w:szCs w:val="24"/>
              </w:rPr>
            </w:pPr>
            <w:r w:rsidRPr="004460D9">
              <w:rPr>
                <w:noProof w:val="0"/>
                <w:sz w:val="24"/>
                <w:szCs w:val="24"/>
              </w:rPr>
              <w:t>1.</w:t>
            </w:r>
            <w:r w:rsidR="00A254A4" w:rsidRPr="004460D9">
              <w:rPr>
                <w:noProof w:val="0"/>
                <w:sz w:val="24"/>
                <w:szCs w:val="24"/>
              </w:rPr>
              <w:t>13</w:t>
            </w:r>
            <w:r w:rsidRPr="004460D9">
              <w:rPr>
                <w:noProof w:val="0"/>
                <w:sz w:val="24"/>
                <w:szCs w:val="24"/>
              </w:rPr>
              <w:t>. Shtojca 11: Urdhër Emërimet / Gradimet</w:t>
            </w:r>
            <w:r w:rsidR="00E13D38" w:rsidRPr="004460D9">
              <w:rPr>
                <w:noProof w:val="0"/>
                <w:sz w:val="24"/>
                <w:szCs w:val="24"/>
              </w:rPr>
              <w:t xml:space="preserve"> </w:t>
            </w:r>
            <w:r w:rsidRPr="004460D9">
              <w:rPr>
                <w:noProof w:val="0"/>
                <w:sz w:val="24"/>
                <w:szCs w:val="24"/>
              </w:rPr>
              <w:t>(OR1);</w:t>
            </w:r>
          </w:p>
          <w:p w14:paraId="0F6F3013" w14:textId="77777777" w:rsidR="00006C6A" w:rsidRPr="004460D9" w:rsidRDefault="00006C6A" w:rsidP="00006C6A">
            <w:pPr>
              <w:ind w:left="428"/>
              <w:jc w:val="both"/>
              <w:rPr>
                <w:noProof w:val="0"/>
                <w:sz w:val="24"/>
                <w:szCs w:val="24"/>
              </w:rPr>
            </w:pPr>
          </w:p>
          <w:p w14:paraId="1800FBD9" w14:textId="1D7AEC9F" w:rsidR="002E153A" w:rsidRDefault="002E153A" w:rsidP="00006C6A">
            <w:pPr>
              <w:tabs>
                <w:tab w:val="left" w:pos="2255"/>
              </w:tabs>
              <w:ind w:left="428"/>
              <w:jc w:val="both"/>
              <w:rPr>
                <w:noProof w:val="0"/>
                <w:sz w:val="24"/>
                <w:szCs w:val="24"/>
              </w:rPr>
            </w:pPr>
            <w:r w:rsidRPr="004460D9">
              <w:rPr>
                <w:noProof w:val="0"/>
                <w:sz w:val="24"/>
                <w:szCs w:val="24"/>
              </w:rPr>
              <w:t>1.</w:t>
            </w:r>
            <w:r w:rsidR="00A254A4" w:rsidRPr="004460D9">
              <w:rPr>
                <w:noProof w:val="0"/>
                <w:sz w:val="24"/>
                <w:szCs w:val="24"/>
              </w:rPr>
              <w:t>14</w:t>
            </w:r>
            <w:r w:rsidRPr="004460D9">
              <w:rPr>
                <w:noProof w:val="0"/>
                <w:sz w:val="24"/>
                <w:szCs w:val="24"/>
              </w:rPr>
              <w:t>. Shtojca 12: Formular i ankesës kundër vendimit të Bordit të Gradimeve / Emërimeve në MM / FSK;</w:t>
            </w:r>
          </w:p>
          <w:p w14:paraId="37940C7D" w14:textId="77777777" w:rsidR="00006C6A" w:rsidRPr="004460D9" w:rsidRDefault="00006C6A" w:rsidP="00006C6A">
            <w:pPr>
              <w:tabs>
                <w:tab w:val="left" w:pos="2255"/>
              </w:tabs>
              <w:ind w:left="428"/>
              <w:jc w:val="both"/>
              <w:rPr>
                <w:noProof w:val="0"/>
                <w:sz w:val="24"/>
                <w:szCs w:val="24"/>
              </w:rPr>
            </w:pPr>
          </w:p>
          <w:p w14:paraId="3792A48F" w14:textId="5F9410C4" w:rsidR="002E153A" w:rsidRPr="004460D9" w:rsidRDefault="00E13D38" w:rsidP="00006C6A">
            <w:pPr>
              <w:ind w:left="428"/>
              <w:jc w:val="both"/>
              <w:rPr>
                <w:noProof w:val="0"/>
                <w:sz w:val="24"/>
                <w:szCs w:val="24"/>
              </w:rPr>
            </w:pPr>
            <w:r w:rsidRPr="004460D9">
              <w:rPr>
                <w:noProof w:val="0"/>
                <w:sz w:val="24"/>
                <w:szCs w:val="24"/>
              </w:rPr>
              <w:t>1.</w:t>
            </w:r>
            <w:r w:rsidR="00A254A4" w:rsidRPr="004460D9">
              <w:rPr>
                <w:noProof w:val="0"/>
                <w:sz w:val="24"/>
                <w:szCs w:val="24"/>
              </w:rPr>
              <w:t>15</w:t>
            </w:r>
            <w:r w:rsidRPr="004460D9">
              <w:rPr>
                <w:noProof w:val="0"/>
                <w:sz w:val="24"/>
                <w:szCs w:val="24"/>
              </w:rPr>
              <w:t>. Shtojca 13</w:t>
            </w:r>
            <w:r w:rsidR="002E153A" w:rsidRPr="004460D9">
              <w:rPr>
                <w:noProof w:val="0"/>
                <w:sz w:val="24"/>
                <w:szCs w:val="24"/>
              </w:rPr>
              <w:t>: Betimi i anëtarëve të Bordit për Emërime dhe Gradime.</w:t>
            </w:r>
          </w:p>
          <w:p w14:paraId="5A685B68" w14:textId="77777777" w:rsidR="00106CD1" w:rsidRDefault="00106CD1" w:rsidP="00006C6A">
            <w:pPr>
              <w:rPr>
                <w:b/>
                <w:noProof w:val="0"/>
                <w:sz w:val="24"/>
                <w:szCs w:val="24"/>
              </w:rPr>
            </w:pPr>
          </w:p>
          <w:p w14:paraId="2956144E" w14:textId="77777777" w:rsidR="00006C6A" w:rsidRDefault="00006C6A" w:rsidP="00006C6A">
            <w:pPr>
              <w:rPr>
                <w:b/>
                <w:noProof w:val="0"/>
                <w:sz w:val="24"/>
                <w:szCs w:val="24"/>
              </w:rPr>
            </w:pPr>
          </w:p>
          <w:p w14:paraId="7B60C896" w14:textId="3B657539" w:rsidR="002E153A" w:rsidRPr="004460D9" w:rsidRDefault="00A15328" w:rsidP="002E153A">
            <w:pPr>
              <w:jc w:val="center"/>
              <w:rPr>
                <w:b/>
                <w:noProof w:val="0"/>
                <w:sz w:val="24"/>
                <w:szCs w:val="24"/>
              </w:rPr>
            </w:pPr>
            <w:r>
              <w:rPr>
                <w:b/>
                <w:noProof w:val="0"/>
                <w:sz w:val="24"/>
                <w:szCs w:val="24"/>
              </w:rPr>
              <w:t>Neni 28</w:t>
            </w:r>
          </w:p>
          <w:p w14:paraId="4AFC204C" w14:textId="77777777" w:rsidR="002E153A" w:rsidRPr="004460D9" w:rsidRDefault="002E153A" w:rsidP="002E153A">
            <w:pPr>
              <w:jc w:val="center"/>
              <w:rPr>
                <w:b/>
                <w:noProof w:val="0"/>
                <w:sz w:val="24"/>
                <w:szCs w:val="24"/>
              </w:rPr>
            </w:pPr>
            <w:r w:rsidRPr="004460D9">
              <w:rPr>
                <w:b/>
                <w:noProof w:val="0"/>
                <w:sz w:val="24"/>
                <w:szCs w:val="24"/>
              </w:rPr>
              <w:t>Hyrja në fuqi</w:t>
            </w:r>
          </w:p>
          <w:p w14:paraId="456FDC8D" w14:textId="77777777" w:rsidR="002E153A" w:rsidRPr="004460D9" w:rsidRDefault="002E153A" w:rsidP="002E153A">
            <w:pPr>
              <w:jc w:val="both"/>
              <w:rPr>
                <w:noProof w:val="0"/>
                <w:sz w:val="24"/>
                <w:szCs w:val="24"/>
              </w:rPr>
            </w:pPr>
          </w:p>
          <w:p w14:paraId="6F6CD800" w14:textId="77777777" w:rsidR="002E153A" w:rsidRPr="004460D9" w:rsidRDefault="002E153A" w:rsidP="002E153A">
            <w:pPr>
              <w:jc w:val="both"/>
              <w:rPr>
                <w:noProof w:val="0"/>
                <w:sz w:val="24"/>
                <w:szCs w:val="24"/>
              </w:rPr>
            </w:pPr>
            <w:r w:rsidRPr="004460D9">
              <w:rPr>
                <w:noProof w:val="0"/>
                <w:sz w:val="24"/>
                <w:szCs w:val="24"/>
              </w:rPr>
              <w:t>Kjo Rregullore hyn në fuqi shtatë (7) ditë pas nënshkrimit nga Ministri.</w:t>
            </w:r>
          </w:p>
          <w:p w14:paraId="287D6F9B" w14:textId="77777777" w:rsidR="00820019" w:rsidRPr="00093A3D" w:rsidRDefault="00820019" w:rsidP="00820019">
            <w:pPr>
              <w:jc w:val="both"/>
              <w:rPr>
                <w:noProof w:val="0"/>
                <w:sz w:val="24"/>
                <w:szCs w:val="24"/>
              </w:rPr>
            </w:pPr>
          </w:p>
          <w:p w14:paraId="6F2F57B3" w14:textId="77777777" w:rsidR="00736682" w:rsidRPr="00093A3D" w:rsidRDefault="00736682" w:rsidP="00820019">
            <w:pPr>
              <w:jc w:val="both"/>
              <w:rPr>
                <w:noProof w:val="0"/>
                <w:sz w:val="24"/>
                <w:szCs w:val="24"/>
              </w:rPr>
            </w:pPr>
          </w:p>
          <w:p w14:paraId="0A1BF119" w14:textId="77777777" w:rsidR="00736682" w:rsidRPr="004460D9" w:rsidRDefault="00736682" w:rsidP="00736682">
            <w:pPr>
              <w:jc w:val="both"/>
              <w:rPr>
                <w:noProof w:val="0"/>
                <w:sz w:val="24"/>
                <w:szCs w:val="24"/>
              </w:rPr>
            </w:pPr>
          </w:p>
          <w:p w14:paraId="4799924C" w14:textId="77777777" w:rsidR="00736682" w:rsidRPr="004460D9" w:rsidRDefault="00736682" w:rsidP="00736682">
            <w:pPr>
              <w:jc w:val="both"/>
              <w:rPr>
                <w:noProof w:val="0"/>
                <w:sz w:val="24"/>
                <w:szCs w:val="24"/>
              </w:rPr>
            </w:pPr>
          </w:p>
          <w:p w14:paraId="2F6CFFC8" w14:textId="1AF030FB" w:rsidR="00874B0E" w:rsidRPr="00874B0E" w:rsidRDefault="0052370B" w:rsidP="00874B0E">
            <w:pPr>
              <w:jc w:val="right"/>
              <w:rPr>
                <w:b/>
                <w:sz w:val="24"/>
              </w:rPr>
            </w:pPr>
            <w:r>
              <w:rPr>
                <w:b/>
                <w:sz w:val="24"/>
              </w:rPr>
              <w:t>Anton QUNI</w:t>
            </w:r>
          </w:p>
          <w:p w14:paraId="039D5A4D" w14:textId="77777777" w:rsidR="00874B0E" w:rsidRPr="00874B0E" w:rsidRDefault="00874B0E" w:rsidP="00874B0E">
            <w:pPr>
              <w:jc w:val="right"/>
              <w:rPr>
                <w:b/>
                <w:sz w:val="24"/>
              </w:rPr>
            </w:pPr>
            <w:r w:rsidRPr="00874B0E">
              <w:rPr>
                <w:b/>
                <w:sz w:val="24"/>
              </w:rPr>
              <w:t xml:space="preserve"> ___________________</w:t>
            </w:r>
          </w:p>
          <w:p w14:paraId="469DE9C1" w14:textId="77777777" w:rsidR="00874B0E" w:rsidRPr="00874B0E" w:rsidRDefault="00874B0E" w:rsidP="00874B0E">
            <w:pPr>
              <w:jc w:val="right"/>
              <w:rPr>
                <w:b/>
                <w:sz w:val="24"/>
              </w:rPr>
            </w:pPr>
          </w:p>
          <w:p w14:paraId="331D6A47" w14:textId="77777777" w:rsidR="00874B0E" w:rsidRPr="00874B0E" w:rsidRDefault="00874B0E" w:rsidP="00874B0E">
            <w:pPr>
              <w:jc w:val="right"/>
              <w:rPr>
                <w:b/>
                <w:sz w:val="24"/>
              </w:rPr>
            </w:pPr>
            <w:r w:rsidRPr="00874B0E">
              <w:rPr>
                <w:b/>
                <w:sz w:val="24"/>
              </w:rPr>
              <w:t xml:space="preserve"> Ministër i Ministrisë së Mbrojtjes</w:t>
            </w:r>
          </w:p>
          <w:p w14:paraId="226CCBD5" w14:textId="77777777" w:rsidR="00E06A13" w:rsidRDefault="00874B0E" w:rsidP="00874B0E">
            <w:pPr>
              <w:jc w:val="right"/>
              <w:rPr>
                <w:b/>
                <w:sz w:val="24"/>
              </w:rPr>
            </w:pPr>
            <w:r w:rsidRPr="00874B0E">
              <w:rPr>
                <w:b/>
                <w:sz w:val="24"/>
              </w:rPr>
              <w:t xml:space="preserve"> </w:t>
            </w:r>
          </w:p>
          <w:p w14:paraId="4EFB8719" w14:textId="3E98427E" w:rsidR="00736682" w:rsidRPr="004460D9" w:rsidRDefault="00874B0E" w:rsidP="00E06A13">
            <w:pPr>
              <w:jc w:val="right"/>
              <w:rPr>
                <w:noProof w:val="0"/>
              </w:rPr>
            </w:pPr>
            <w:r w:rsidRPr="00874B0E">
              <w:rPr>
                <w:b/>
                <w:sz w:val="24"/>
              </w:rPr>
              <w:t xml:space="preserve">Data: </w:t>
            </w:r>
            <w:r w:rsidR="00E06A13">
              <w:rPr>
                <w:b/>
                <w:sz w:val="24"/>
              </w:rPr>
              <w:t>xx</w:t>
            </w:r>
            <w:r w:rsidRPr="00874B0E">
              <w:rPr>
                <w:b/>
                <w:sz w:val="24"/>
              </w:rPr>
              <w:t>/</w:t>
            </w:r>
            <w:r w:rsidR="00E06A13">
              <w:rPr>
                <w:b/>
                <w:sz w:val="24"/>
              </w:rPr>
              <w:t>xx</w:t>
            </w:r>
            <w:r w:rsidRPr="00874B0E">
              <w:rPr>
                <w:b/>
                <w:sz w:val="24"/>
              </w:rPr>
              <w:t>/20</w:t>
            </w:r>
            <w:r w:rsidR="00E06A13">
              <w:rPr>
                <w:b/>
                <w:sz w:val="24"/>
              </w:rPr>
              <w:t>20</w:t>
            </w:r>
          </w:p>
        </w:tc>
        <w:tc>
          <w:tcPr>
            <w:tcW w:w="4950" w:type="dxa"/>
            <w:tcBorders>
              <w:top w:val="single" w:sz="4" w:space="0" w:color="auto"/>
              <w:left w:val="single" w:sz="4" w:space="0" w:color="auto"/>
              <w:bottom w:val="single" w:sz="4" w:space="0" w:color="auto"/>
              <w:right w:val="single" w:sz="4" w:space="0" w:color="auto"/>
            </w:tcBorders>
          </w:tcPr>
          <w:p w14:paraId="753E46AB" w14:textId="36CEC956" w:rsidR="00BA10F9" w:rsidRPr="004460D9" w:rsidRDefault="00BA10F9" w:rsidP="00BA10F9">
            <w:pPr>
              <w:jc w:val="both"/>
              <w:outlineLvl w:val="0"/>
              <w:rPr>
                <w:rStyle w:val="longtext1"/>
                <w:rFonts w:cs="Arial"/>
                <w:b/>
                <w:noProof w:val="0"/>
                <w:sz w:val="24"/>
                <w:szCs w:val="24"/>
              </w:rPr>
            </w:pPr>
            <w:r w:rsidRPr="00291CAC">
              <w:rPr>
                <w:rStyle w:val="longtext1"/>
                <w:rFonts w:cs="Arial"/>
                <w:b/>
                <w:noProof w:val="0"/>
                <w:sz w:val="24"/>
                <w:szCs w:val="24"/>
              </w:rPr>
              <w:lastRenderedPageBreak/>
              <w:t xml:space="preserve">Minister of </w:t>
            </w:r>
            <w:r w:rsidR="00291CAC" w:rsidRPr="00291CAC">
              <w:rPr>
                <w:rStyle w:val="longtext1"/>
                <w:rFonts w:cs="Arial"/>
                <w:b/>
                <w:noProof w:val="0"/>
                <w:sz w:val="24"/>
                <w:szCs w:val="24"/>
              </w:rPr>
              <w:t xml:space="preserve">Ministry of </w:t>
            </w:r>
            <w:r w:rsidRPr="00291CAC">
              <w:rPr>
                <w:rStyle w:val="longtext1"/>
                <w:rFonts w:cs="Arial"/>
                <w:b/>
                <w:noProof w:val="0"/>
                <w:sz w:val="24"/>
                <w:szCs w:val="24"/>
              </w:rPr>
              <w:t>Defense,</w:t>
            </w:r>
          </w:p>
          <w:p w14:paraId="7129FC6A" w14:textId="77777777" w:rsidR="00BA10F9" w:rsidRPr="004460D9" w:rsidRDefault="00BA10F9" w:rsidP="00BA10F9">
            <w:pPr>
              <w:jc w:val="both"/>
              <w:outlineLvl w:val="0"/>
              <w:rPr>
                <w:rStyle w:val="longtext1"/>
                <w:rFonts w:cs="Arial"/>
                <w:noProof w:val="0"/>
                <w:sz w:val="24"/>
                <w:szCs w:val="24"/>
              </w:rPr>
            </w:pPr>
          </w:p>
          <w:p w14:paraId="72C556BB" w14:textId="159E9D3B" w:rsidR="00BA10F9" w:rsidRPr="004460D9" w:rsidRDefault="00BA10F9" w:rsidP="00BA10F9">
            <w:pPr>
              <w:jc w:val="both"/>
              <w:outlineLvl w:val="0"/>
              <w:rPr>
                <w:rStyle w:val="longtext1"/>
                <w:rFonts w:cs="Arial"/>
                <w:noProof w:val="0"/>
                <w:sz w:val="24"/>
                <w:szCs w:val="24"/>
              </w:rPr>
            </w:pPr>
            <w:r w:rsidRPr="004460D9">
              <w:rPr>
                <w:rStyle w:val="longtext1"/>
                <w:rFonts w:cs="Arial"/>
                <w:noProof w:val="0"/>
                <w:sz w:val="24"/>
                <w:szCs w:val="24"/>
              </w:rPr>
              <w:t xml:space="preserve">In accordance with Article 8, paragraph 1 of Law no. 06/L-124 on Service in the Kosovo Security Force (Official Gazette No.1,04.01.2019 of the Republic of Kosovo), Article 8 </w:t>
            </w:r>
            <w:r w:rsidR="00225CD2">
              <w:rPr>
                <w:rStyle w:val="longtext1"/>
                <w:rFonts w:cs="Arial"/>
                <w:noProof w:val="0"/>
                <w:sz w:val="24"/>
                <w:szCs w:val="24"/>
              </w:rPr>
              <w:t xml:space="preserve">paragraph 1 </w:t>
            </w:r>
            <w:r w:rsidRPr="004460D9">
              <w:rPr>
                <w:rStyle w:val="longtext1"/>
                <w:rFonts w:cs="Arial"/>
                <w:noProof w:val="0"/>
                <w:sz w:val="24"/>
                <w:szCs w:val="24"/>
              </w:rPr>
              <w:t xml:space="preserve">subparagraph 1.4 of Regulation </w:t>
            </w:r>
            <w:r w:rsidR="00225CD2">
              <w:rPr>
                <w:rStyle w:val="longtext1"/>
                <w:rFonts w:cs="Arial"/>
                <w:noProof w:val="0"/>
                <w:sz w:val="24"/>
                <w:szCs w:val="24"/>
              </w:rPr>
              <w:t xml:space="preserve">(GRK) </w:t>
            </w:r>
            <w:r w:rsidRPr="004460D9">
              <w:rPr>
                <w:rStyle w:val="longtext1"/>
                <w:rFonts w:cs="Arial"/>
                <w:noProof w:val="0"/>
                <w:sz w:val="24"/>
                <w:szCs w:val="24"/>
              </w:rPr>
              <w:t>No. 0</w:t>
            </w:r>
            <w:r w:rsidR="00225CD2">
              <w:rPr>
                <w:rStyle w:val="longtext1"/>
                <w:rFonts w:cs="Arial"/>
                <w:noProof w:val="0"/>
                <w:sz w:val="24"/>
                <w:szCs w:val="24"/>
              </w:rPr>
              <w:t>5</w:t>
            </w:r>
            <w:r w:rsidRPr="004460D9">
              <w:rPr>
                <w:rStyle w:val="longtext1"/>
                <w:rFonts w:cs="Arial"/>
                <w:noProof w:val="0"/>
                <w:sz w:val="24"/>
                <w:szCs w:val="24"/>
              </w:rPr>
              <w:t>/20</w:t>
            </w:r>
            <w:r w:rsidR="00225CD2">
              <w:rPr>
                <w:rStyle w:val="longtext1"/>
                <w:rFonts w:cs="Arial"/>
                <w:noProof w:val="0"/>
                <w:sz w:val="24"/>
                <w:szCs w:val="24"/>
              </w:rPr>
              <w:t>20</w:t>
            </w:r>
            <w:r w:rsidRPr="004460D9">
              <w:rPr>
                <w:rStyle w:val="longtext1"/>
                <w:rFonts w:cs="Arial"/>
                <w:noProof w:val="0"/>
                <w:sz w:val="24"/>
                <w:szCs w:val="24"/>
              </w:rPr>
              <w:t xml:space="preserve"> on the areas of administrative responsibility of the Office of the Prime Minister and Ministries (</w:t>
            </w:r>
            <w:r w:rsidR="00225CD2">
              <w:rPr>
                <w:rStyle w:val="longtext1"/>
                <w:rFonts w:cs="Arial"/>
                <w:noProof w:val="0"/>
                <w:sz w:val="24"/>
                <w:szCs w:val="24"/>
              </w:rPr>
              <w:t>22 februara 2020</w:t>
            </w:r>
            <w:r w:rsidRPr="004460D9">
              <w:rPr>
                <w:rStyle w:val="longtext1"/>
                <w:rFonts w:cs="Arial"/>
                <w:noProof w:val="0"/>
                <w:sz w:val="24"/>
                <w:szCs w:val="24"/>
              </w:rPr>
              <w:t>) and Article 38, paragraph 6 of Regulation No. 09/2011 of the Work of the Government of the Republic of Kosovo,</w:t>
            </w:r>
          </w:p>
          <w:p w14:paraId="3D305EE1" w14:textId="77777777" w:rsidR="00D545CB" w:rsidRPr="004460D9" w:rsidRDefault="00D545CB" w:rsidP="00BA10F9">
            <w:pPr>
              <w:outlineLvl w:val="0"/>
              <w:rPr>
                <w:rStyle w:val="longtext1"/>
                <w:rFonts w:cs="Arial"/>
                <w:noProof w:val="0"/>
                <w:sz w:val="24"/>
                <w:szCs w:val="24"/>
              </w:rPr>
            </w:pPr>
          </w:p>
          <w:p w14:paraId="055D5AB6" w14:textId="77777777" w:rsidR="00BA10F9" w:rsidRPr="004460D9" w:rsidRDefault="00BA10F9" w:rsidP="00BA10F9">
            <w:pPr>
              <w:outlineLvl w:val="0"/>
              <w:rPr>
                <w:rStyle w:val="longtext1"/>
                <w:rFonts w:cs="Arial"/>
                <w:noProof w:val="0"/>
                <w:sz w:val="24"/>
                <w:szCs w:val="24"/>
              </w:rPr>
            </w:pPr>
            <w:r w:rsidRPr="004460D9">
              <w:rPr>
                <w:rStyle w:val="longtext1"/>
                <w:rFonts w:cs="Arial"/>
                <w:noProof w:val="0"/>
                <w:sz w:val="24"/>
                <w:szCs w:val="24"/>
              </w:rPr>
              <w:t>Issues:</w:t>
            </w:r>
          </w:p>
          <w:p w14:paraId="696D9E07" w14:textId="77777777" w:rsidR="00BA10F9" w:rsidRPr="004460D9" w:rsidRDefault="00BA10F9" w:rsidP="00BA10F9">
            <w:pPr>
              <w:jc w:val="center"/>
              <w:outlineLvl w:val="0"/>
              <w:rPr>
                <w:rStyle w:val="longtext1"/>
                <w:rFonts w:cs="Arial"/>
                <w:b/>
                <w:noProof w:val="0"/>
                <w:sz w:val="24"/>
                <w:szCs w:val="24"/>
              </w:rPr>
            </w:pPr>
          </w:p>
          <w:p w14:paraId="2D546F4D" w14:textId="2C555C4D" w:rsidR="00BA10F9" w:rsidRPr="004460D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REGULATION NO. XX/20</w:t>
            </w:r>
            <w:r w:rsidR="00225CD2">
              <w:rPr>
                <w:rStyle w:val="longtext1"/>
                <w:rFonts w:cs="Arial"/>
                <w:b/>
                <w:noProof w:val="0"/>
                <w:sz w:val="24"/>
                <w:szCs w:val="24"/>
              </w:rPr>
              <w:t>20</w:t>
            </w:r>
            <w:r w:rsidRPr="004460D9">
              <w:rPr>
                <w:rStyle w:val="longtext1"/>
                <w:rFonts w:cs="Arial"/>
                <w:b/>
                <w:noProof w:val="0"/>
                <w:sz w:val="24"/>
                <w:szCs w:val="24"/>
              </w:rPr>
              <w:t xml:space="preserve">  ON CAREER DEVELOPMENT  OF THE KSF MEMBERS</w:t>
            </w:r>
          </w:p>
          <w:p w14:paraId="1B3EA103" w14:textId="77777777" w:rsidR="00BA10F9" w:rsidRPr="004460D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 xml:space="preserve"> </w:t>
            </w:r>
          </w:p>
          <w:p w14:paraId="4CB3A0DE" w14:textId="77777777" w:rsidR="00BA10F9" w:rsidRPr="004460D9" w:rsidRDefault="00BA10F9" w:rsidP="00BA10F9">
            <w:pPr>
              <w:jc w:val="center"/>
              <w:outlineLvl w:val="0"/>
              <w:rPr>
                <w:rStyle w:val="longtext1"/>
                <w:rFonts w:cs="Arial"/>
                <w:b/>
                <w:noProof w:val="0"/>
                <w:sz w:val="24"/>
                <w:szCs w:val="24"/>
              </w:rPr>
            </w:pPr>
          </w:p>
          <w:p w14:paraId="222F4801" w14:textId="77777777" w:rsidR="00BA10F9" w:rsidRPr="004460D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Article 1</w:t>
            </w:r>
          </w:p>
          <w:p w14:paraId="0AEA22A9" w14:textId="77777777" w:rsidR="00BA10F9" w:rsidRPr="004460D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Purpose</w:t>
            </w:r>
          </w:p>
          <w:p w14:paraId="53406E22" w14:textId="77777777" w:rsidR="00BA10F9" w:rsidRPr="009C0B12" w:rsidRDefault="00BA10F9" w:rsidP="00BA10F9">
            <w:pPr>
              <w:jc w:val="center"/>
              <w:outlineLvl w:val="0"/>
              <w:rPr>
                <w:rStyle w:val="longtext1"/>
                <w:rFonts w:cs="Arial"/>
                <w:b/>
                <w:noProof w:val="0"/>
                <w:sz w:val="24"/>
                <w:szCs w:val="24"/>
              </w:rPr>
            </w:pPr>
          </w:p>
          <w:p w14:paraId="69CDE5CA" w14:textId="77777777" w:rsidR="00BA10F9" w:rsidRPr="009C0B12" w:rsidRDefault="00BA10F9" w:rsidP="00BA10F9">
            <w:pPr>
              <w:jc w:val="both"/>
              <w:outlineLvl w:val="0"/>
              <w:rPr>
                <w:rStyle w:val="longtext1"/>
                <w:rFonts w:cs="Arial"/>
                <w:noProof w:val="0"/>
                <w:sz w:val="24"/>
                <w:szCs w:val="24"/>
              </w:rPr>
            </w:pPr>
            <w:r w:rsidRPr="009C0B12">
              <w:rPr>
                <w:sz w:val="24"/>
                <w:szCs w:val="24"/>
              </w:rPr>
              <w:t>The purpose of this regulation is to determine procedures and criteria for the career development of the KSF members.</w:t>
            </w:r>
            <w:r w:rsidRPr="009C0B12">
              <w:rPr>
                <w:rStyle w:val="longtext1"/>
                <w:rFonts w:cs="Arial"/>
                <w:noProof w:val="0"/>
                <w:sz w:val="24"/>
                <w:szCs w:val="24"/>
              </w:rPr>
              <w:t xml:space="preserve"> </w:t>
            </w:r>
          </w:p>
          <w:p w14:paraId="1AF5759D" w14:textId="77777777" w:rsidR="00BA10F9" w:rsidRDefault="00BA10F9" w:rsidP="00BA10F9">
            <w:pPr>
              <w:jc w:val="center"/>
              <w:outlineLvl w:val="0"/>
              <w:rPr>
                <w:rStyle w:val="longtext1"/>
                <w:rFonts w:cs="Arial"/>
                <w:b/>
                <w:noProof w:val="0"/>
                <w:sz w:val="24"/>
                <w:szCs w:val="24"/>
              </w:rPr>
            </w:pPr>
          </w:p>
          <w:p w14:paraId="55ADCBD8" w14:textId="77777777" w:rsidR="00BA10F9" w:rsidRPr="004460D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Article 2</w:t>
            </w:r>
          </w:p>
          <w:p w14:paraId="07720613" w14:textId="77777777" w:rsidR="00BA10F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Scope</w:t>
            </w:r>
          </w:p>
          <w:p w14:paraId="3C5FA9E5" w14:textId="77777777" w:rsidR="00BA10F9" w:rsidRPr="004460D9" w:rsidRDefault="00BA10F9" w:rsidP="00BA10F9">
            <w:pPr>
              <w:jc w:val="center"/>
              <w:outlineLvl w:val="0"/>
              <w:rPr>
                <w:rStyle w:val="longtext1"/>
                <w:rFonts w:cs="Arial"/>
                <w:b/>
                <w:noProof w:val="0"/>
                <w:sz w:val="24"/>
                <w:szCs w:val="24"/>
              </w:rPr>
            </w:pPr>
          </w:p>
          <w:p w14:paraId="3D05895D" w14:textId="77777777" w:rsidR="00BA10F9" w:rsidRPr="004460D9" w:rsidRDefault="00BA10F9" w:rsidP="004A0F28">
            <w:pPr>
              <w:jc w:val="both"/>
              <w:outlineLvl w:val="0"/>
              <w:rPr>
                <w:rStyle w:val="longtext1"/>
                <w:rFonts w:cs="Arial"/>
                <w:noProof w:val="0"/>
                <w:sz w:val="24"/>
                <w:szCs w:val="24"/>
              </w:rPr>
            </w:pPr>
            <w:r w:rsidRPr="004460D9">
              <w:rPr>
                <w:rStyle w:val="longtext1"/>
                <w:rFonts w:cs="Arial"/>
                <w:noProof w:val="0"/>
                <w:sz w:val="24"/>
                <w:szCs w:val="24"/>
              </w:rPr>
              <w:t xml:space="preserve">This regulation is applicable for all the active members of the KSF. </w:t>
            </w:r>
          </w:p>
          <w:p w14:paraId="18738017" w14:textId="77777777" w:rsidR="00BA10F9" w:rsidRDefault="00BA10F9" w:rsidP="00BA10F9">
            <w:pPr>
              <w:jc w:val="center"/>
              <w:outlineLvl w:val="0"/>
              <w:rPr>
                <w:rStyle w:val="longtext1"/>
                <w:rFonts w:cs="Arial"/>
                <w:b/>
                <w:noProof w:val="0"/>
                <w:sz w:val="24"/>
                <w:szCs w:val="24"/>
              </w:rPr>
            </w:pPr>
          </w:p>
          <w:p w14:paraId="2205BAE3" w14:textId="77777777" w:rsidR="00BA10F9" w:rsidRPr="004460D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Article 3</w:t>
            </w:r>
          </w:p>
          <w:p w14:paraId="50DF69B6" w14:textId="77777777" w:rsidR="00BA10F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Definitions</w:t>
            </w:r>
          </w:p>
          <w:p w14:paraId="25E73D64" w14:textId="77777777" w:rsidR="00BA10F9" w:rsidRPr="004460D9" w:rsidRDefault="00BA10F9" w:rsidP="00BA10F9">
            <w:pPr>
              <w:jc w:val="center"/>
              <w:outlineLvl w:val="0"/>
              <w:rPr>
                <w:rStyle w:val="longtext1"/>
                <w:rFonts w:cs="Arial"/>
                <w:b/>
                <w:noProof w:val="0"/>
                <w:sz w:val="24"/>
                <w:szCs w:val="24"/>
              </w:rPr>
            </w:pPr>
          </w:p>
          <w:p w14:paraId="332AE9BD" w14:textId="77777777" w:rsidR="00BA10F9" w:rsidRPr="004460D9" w:rsidRDefault="00BA10F9" w:rsidP="004A0F28">
            <w:pPr>
              <w:jc w:val="both"/>
              <w:outlineLvl w:val="0"/>
              <w:rPr>
                <w:rStyle w:val="longtext1"/>
                <w:rFonts w:cs="Arial"/>
                <w:noProof w:val="0"/>
                <w:sz w:val="24"/>
                <w:szCs w:val="24"/>
              </w:rPr>
            </w:pPr>
            <w:r w:rsidRPr="004460D9">
              <w:rPr>
                <w:rStyle w:val="longtext1"/>
                <w:rFonts w:cs="Arial"/>
                <w:noProof w:val="0"/>
                <w:sz w:val="24"/>
                <w:szCs w:val="24"/>
              </w:rPr>
              <w:t>1. The terms used in this regulation have the following meaning:</w:t>
            </w:r>
          </w:p>
          <w:p w14:paraId="1055CB49" w14:textId="77777777" w:rsidR="00BA10F9" w:rsidRPr="004460D9" w:rsidRDefault="00BA10F9" w:rsidP="00BA10F9">
            <w:pPr>
              <w:outlineLvl w:val="0"/>
              <w:rPr>
                <w:rStyle w:val="longtext1"/>
                <w:rFonts w:cs="Arial"/>
                <w:noProof w:val="0"/>
                <w:sz w:val="24"/>
                <w:szCs w:val="24"/>
              </w:rPr>
            </w:pPr>
          </w:p>
          <w:p w14:paraId="466457E8" w14:textId="574F2CAF" w:rsidR="00BA10F9" w:rsidRPr="00D545CB" w:rsidRDefault="00D545CB" w:rsidP="008749CB">
            <w:pPr>
              <w:ind w:left="252"/>
              <w:jc w:val="both"/>
              <w:outlineLvl w:val="0"/>
              <w:rPr>
                <w:rStyle w:val="longtext1"/>
                <w:rFonts w:cs="Arial"/>
                <w:noProof w:val="0"/>
                <w:sz w:val="24"/>
                <w:szCs w:val="24"/>
              </w:rPr>
            </w:pPr>
            <w:r w:rsidRPr="00D545CB">
              <w:rPr>
                <w:rStyle w:val="longtext1"/>
                <w:rFonts w:cs="Arial"/>
                <w:noProof w:val="0"/>
                <w:sz w:val="24"/>
                <w:szCs w:val="24"/>
              </w:rPr>
              <w:t>1.1</w:t>
            </w:r>
            <w:r>
              <w:rPr>
                <w:rStyle w:val="longtext1"/>
                <w:rFonts w:cs="Arial"/>
                <w:b/>
                <w:noProof w:val="0"/>
                <w:sz w:val="24"/>
                <w:szCs w:val="24"/>
              </w:rPr>
              <w:t xml:space="preserve"> </w:t>
            </w:r>
            <w:r w:rsidR="00BA10F9" w:rsidRPr="00D545CB">
              <w:rPr>
                <w:rStyle w:val="longtext1"/>
                <w:rFonts w:cs="Arial"/>
                <w:b/>
                <w:noProof w:val="0"/>
                <w:sz w:val="24"/>
                <w:szCs w:val="24"/>
              </w:rPr>
              <w:t xml:space="preserve">Rank – </w:t>
            </w:r>
            <w:r w:rsidR="00BA10F9" w:rsidRPr="00D545CB">
              <w:rPr>
                <w:rStyle w:val="longtext1"/>
                <w:rFonts w:cs="Arial"/>
                <w:noProof w:val="0"/>
                <w:sz w:val="24"/>
                <w:szCs w:val="24"/>
              </w:rPr>
              <w:t>is the title and the sign that the KSF Soldier holds in military uniform.</w:t>
            </w:r>
          </w:p>
          <w:p w14:paraId="128D3574" w14:textId="77777777" w:rsidR="00BA10F9" w:rsidRPr="004460D9" w:rsidRDefault="00BA10F9" w:rsidP="008749CB">
            <w:pPr>
              <w:pStyle w:val="ListParagraph"/>
              <w:ind w:left="252"/>
              <w:jc w:val="both"/>
              <w:outlineLvl w:val="0"/>
              <w:rPr>
                <w:rStyle w:val="longtext1"/>
                <w:rFonts w:cs="Arial"/>
                <w:noProof w:val="0"/>
                <w:sz w:val="24"/>
                <w:szCs w:val="24"/>
              </w:rPr>
            </w:pPr>
          </w:p>
          <w:p w14:paraId="4E485245" w14:textId="01D44D90" w:rsidR="00BA10F9" w:rsidRPr="00D545CB" w:rsidRDefault="00D545CB" w:rsidP="008749CB">
            <w:pPr>
              <w:ind w:left="252"/>
              <w:jc w:val="both"/>
              <w:outlineLvl w:val="0"/>
              <w:rPr>
                <w:rStyle w:val="longtext1"/>
                <w:rFonts w:cs="Arial"/>
                <w:noProof w:val="0"/>
                <w:sz w:val="24"/>
                <w:szCs w:val="24"/>
              </w:rPr>
            </w:pPr>
            <w:r w:rsidRPr="00D545CB">
              <w:rPr>
                <w:rStyle w:val="longtext1"/>
                <w:rFonts w:cs="Arial"/>
                <w:noProof w:val="0"/>
                <w:sz w:val="24"/>
                <w:szCs w:val="24"/>
              </w:rPr>
              <w:t>1.2</w:t>
            </w:r>
            <w:r>
              <w:rPr>
                <w:rStyle w:val="longtext1"/>
                <w:rFonts w:cs="Arial"/>
                <w:b/>
                <w:noProof w:val="0"/>
                <w:sz w:val="24"/>
                <w:szCs w:val="24"/>
              </w:rPr>
              <w:t xml:space="preserve">. </w:t>
            </w:r>
            <w:r w:rsidR="00BA10F9" w:rsidRPr="00D545CB">
              <w:rPr>
                <w:rStyle w:val="longtext1"/>
                <w:rFonts w:cs="Arial"/>
                <w:b/>
                <w:noProof w:val="0"/>
                <w:sz w:val="24"/>
                <w:szCs w:val="24"/>
              </w:rPr>
              <w:t>Superior –</w:t>
            </w:r>
            <w:r w:rsidR="00BA10F9" w:rsidRPr="00D545CB">
              <w:rPr>
                <w:rStyle w:val="longtext1"/>
                <w:rFonts w:cs="Arial"/>
                <w:noProof w:val="0"/>
                <w:sz w:val="24"/>
                <w:szCs w:val="24"/>
              </w:rPr>
              <w:t xml:space="preserve"> is the KSF member who, by rank or function, exercises authority over subordinate members.</w:t>
            </w:r>
          </w:p>
          <w:p w14:paraId="47890492" w14:textId="77777777" w:rsidR="00BA10F9" w:rsidRPr="004460D9" w:rsidRDefault="00BA10F9" w:rsidP="008749CB">
            <w:pPr>
              <w:pStyle w:val="ListParagraph"/>
              <w:ind w:left="252"/>
              <w:jc w:val="both"/>
              <w:outlineLvl w:val="0"/>
              <w:rPr>
                <w:rStyle w:val="longtext1"/>
                <w:rFonts w:cs="Arial"/>
                <w:noProof w:val="0"/>
                <w:sz w:val="24"/>
                <w:szCs w:val="24"/>
              </w:rPr>
            </w:pPr>
          </w:p>
          <w:p w14:paraId="6E813744" w14:textId="1A667AE8" w:rsidR="00BA10F9" w:rsidRPr="00D545CB" w:rsidRDefault="00D545CB" w:rsidP="008749CB">
            <w:pPr>
              <w:ind w:left="252"/>
              <w:jc w:val="both"/>
              <w:outlineLvl w:val="0"/>
              <w:rPr>
                <w:rStyle w:val="longtext1"/>
                <w:rFonts w:cs="Arial"/>
                <w:noProof w:val="0"/>
                <w:sz w:val="24"/>
                <w:szCs w:val="24"/>
              </w:rPr>
            </w:pPr>
            <w:r w:rsidRPr="00D545CB">
              <w:rPr>
                <w:rStyle w:val="longtext1"/>
                <w:rFonts w:cs="Arial"/>
                <w:noProof w:val="0"/>
                <w:sz w:val="24"/>
                <w:szCs w:val="24"/>
              </w:rPr>
              <w:t>1.3.</w:t>
            </w:r>
            <w:r>
              <w:rPr>
                <w:rStyle w:val="longtext1"/>
                <w:rFonts w:cs="Arial"/>
                <w:b/>
                <w:noProof w:val="0"/>
                <w:sz w:val="24"/>
                <w:szCs w:val="24"/>
              </w:rPr>
              <w:t xml:space="preserve"> </w:t>
            </w:r>
            <w:r w:rsidR="00BA10F9" w:rsidRPr="00D545CB">
              <w:rPr>
                <w:rStyle w:val="longtext1"/>
                <w:rFonts w:cs="Arial"/>
                <w:b/>
                <w:noProof w:val="0"/>
                <w:sz w:val="24"/>
                <w:szCs w:val="24"/>
              </w:rPr>
              <w:t xml:space="preserve">Subordinate – </w:t>
            </w:r>
            <w:r w:rsidR="00BA10F9" w:rsidRPr="00D545CB">
              <w:rPr>
                <w:rStyle w:val="longtext1"/>
                <w:rFonts w:cs="Arial"/>
                <w:noProof w:val="0"/>
                <w:sz w:val="24"/>
                <w:szCs w:val="24"/>
              </w:rPr>
              <w:t xml:space="preserve">is the KSF member, who is under the authority of a member who has a higher rank or function. </w:t>
            </w:r>
          </w:p>
          <w:p w14:paraId="6E3230EC" w14:textId="77777777" w:rsidR="00BA10F9" w:rsidRPr="00D545CB" w:rsidRDefault="00BA10F9" w:rsidP="008749CB">
            <w:pPr>
              <w:pStyle w:val="NoSpacing"/>
              <w:ind w:left="252"/>
              <w:rPr>
                <w:rStyle w:val="longtext1"/>
              </w:rPr>
            </w:pPr>
          </w:p>
          <w:p w14:paraId="168BCC71" w14:textId="6732914F" w:rsidR="00BA10F9" w:rsidRPr="00D545CB" w:rsidRDefault="00D545CB" w:rsidP="008749CB">
            <w:pPr>
              <w:ind w:left="252"/>
              <w:jc w:val="both"/>
              <w:outlineLvl w:val="0"/>
              <w:rPr>
                <w:rStyle w:val="longtext1"/>
                <w:rFonts w:cs="Arial"/>
                <w:noProof w:val="0"/>
                <w:sz w:val="24"/>
                <w:szCs w:val="24"/>
              </w:rPr>
            </w:pPr>
            <w:r w:rsidRPr="00D545CB">
              <w:rPr>
                <w:rStyle w:val="longtext1"/>
                <w:rFonts w:cs="Arial"/>
                <w:noProof w:val="0"/>
                <w:sz w:val="24"/>
                <w:szCs w:val="24"/>
              </w:rPr>
              <w:t>1.4.</w:t>
            </w:r>
            <w:r>
              <w:rPr>
                <w:rStyle w:val="longtext1"/>
                <w:rFonts w:cs="Arial"/>
                <w:b/>
                <w:noProof w:val="0"/>
                <w:sz w:val="24"/>
                <w:szCs w:val="24"/>
              </w:rPr>
              <w:t xml:space="preserve"> </w:t>
            </w:r>
            <w:r w:rsidR="00BA10F9" w:rsidRPr="00D545CB">
              <w:rPr>
                <w:rStyle w:val="longtext1"/>
                <w:rFonts w:cs="Arial"/>
                <w:b/>
                <w:noProof w:val="0"/>
                <w:sz w:val="24"/>
                <w:szCs w:val="24"/>
              </w:rPr>
              <w:t>Equivalent trainings</w:t>
            </w:r>
            <w:r w:rsidR="00BA10F9" w:rsidRPr="00D545CB">
              <w:rPr>
                <w:rStyle w:val="longtext1"/>
                <w:rFonts w:cs="Arial"/>
                <w:noProof w:val="0"/>
                <w:sz w:val="24"/>
                <w:szCs w:val="24"/>
              </w:rPr>
              <w:t xml:space="preserve"> – trainings that are equivalent in comparison to the ones stated in the curriculum and which are important in fulfilling special criteria for promotion.</w:t>
            </w:r>
          </w:p>
          <w:p w14:paraId="0C2EC486" w14:textId="77777777" w:rsidR="00BA10F9" w:rsidRPr="004460D9" w:rsidRDefault="00BA10F9" w:rsidP="008749CB">
            <w:pPr>
              <w:pStyle w:val="NoSpacing"/>
              <w:ind w:left="252"/>
              <w:rPr>
                <w:rStyle w:val="longtext1"/>
                <w:rFonts w:cs="Arial"/>
                <w:sz w:val="24"/>
                <w:szCs w:val="24"/>
              </w:rPr>
            </w:pPr>
          </w:p>
          <w:p w14:paraId="7936085E" w14:textId="18CA184A" w:rsidR="00BA10F9" w:rsidRPr="00D545CB" w:rsidRDefault="00D545CB" w:rsidP="008749CB">
            <w:pPr>
              <w:ind w:left="252"/>
              <w:jc w:val="both"/>
              <w:outlineLvl w:val="0"/>
              <w:rPr>
                <w:rStyle w:val="longtext1"/>
                <w:rFonts w:cs="Arial"/>
                <w:noProof w:val="0"/>
                <w:sz w:val="24"/>
                <w:szCs w:val="24"/>
              </w:rPr>
            </w:pPr>
            <w:r w:rsidRPr="00D545CB">
              <w:rPr>
                <w:rStyle w:val="longtext1"/>
                <w:rFonts w:cs="Arial"/>
                <w:noProof w:val="0"/>
                <w:sz w:val="24"/>
                <w:szCs w:val="24"/>
              </w:rPr>
              <w:t>1.5.</w:t>
            </w:r>
            <w:r>
              <w:rPr>
                <w:rStyle w:val="longtext1"/>
                <w:rFonts w:cs="Arial"/>
                <w:b/>
                <w:noProof w:val="0"/>
                <w:sz w:val="24"/>
                <w:szCs w:val="24"/>
              </w:rPr>
              <w:t xml:space="preserve"> </w:t>
            </w:r>
            <w:r w:rsidR="00BA10F9" w:rsidRPr="00D545CB">
              <w:rPr>
                <w:rStyle w:val="longtext1"/>
                <w:rFonts w:cs="Arial"/>
                <w:b/>
                <w:noProof w:val="0"/>
                <w:sz w:val="24"/>
                <w:szCs w:val="24"/>
              </w:rPr>
              <w:t>Initial List -</w:t>
            </w:r>
            <w:r w:rsidR="00BA10F9" w:rsidRPr="00D545CB">
              <w:rPr>
                <w:rStyle w:val="longtext1"/>
                <w:rFonts w:cs="Arial"/>
                <w:noProof w:val="0"/>
                <w:sz w:val="24"/>
                <w:szCs w:val="24"/>
              </w:rPr>
              <w:t xml:space="preserve"> is the primary list with the names of potential candidates for appointment and promotion.</w:t>
            </w:r>
          </w:p>
          <w:p w14:paraId="28EBE720" w14:textId="77777777" w:rsidR="00BA10F9" w:rsidRPr="004460D9" w:rsidRDefault="00BA10F9" w:rsidP="008749CB">
            <w:pPr>
              <w:pStyle w:val="NoSpacing"/>
              <w:ind w:left="252"/>
              <w:rPr>
                <w:rStyle w:val="longtext1"/>
                <w:rFonts w:cs="Arial"/>
                <w:sz w:val="24"/>
                <w:szCs w:val="24"/>
              </w:rPr>
            </w:pPr>
          </w:p>
          <w:p w14:paraId="7D0E7C88" w14:textId="3F105EB9" w:rsidR="00BA10F9" w:rsidRPr="00D545CB" w:rsidRDefault="00D545CB" w:rsidP="008749CB">
            <w:pPr>
              <w:ind w:left="252"/>
              <w:jc w:val="both"/>
              <w:outlineLvl w:val="0"/>
              <w:rPr>
                <w:rStyle w:val="longtext1"/>
                <w:rFonts w:cs="Arial"/>
                <w:noProof w:val="0"/>
                <w:sz w:val="24"/>
                <w:szCs w:val="24"/>
              </w:rPr>
            </w:pPr>
            <w:r w:rsidRPr="00D545CB">
              <w:rPr>
                <w:rStyle w:val="longtext1"/>
                <w:rFonts w:cs="Arial"/>
                <w:noProof w:val="0"/>
                <w:sz w:val="24"/>
                <w:szCs w:val="24"/>
              </w:rPr>
              <w:t>1.6.</w:t>
            </w:r>
            <w:r>
              <w:rPr>
                <w:rStyle w:val="longtext1"/>
                <w:rFonts w:cs="Arial"/>
                <w:b/>
                <w:noProof w:val="0"/>
                <w:sz w:val="24"/>
                <w:szCs w:val="24"/>
              </w:rPr>
              <w:t xml:space="preserve"> </w:t>
            </w:r>
            <w:r w:rsidR="00BA10F9" w:rsidRPr="00D545CB">
              <w:rPr>
                <w:rStyle w:val="longtext1"/>
                <w:rFonts w:cs="Arial"/>
                <w:b/>
                <w:noProof w:val="0"/>
                <w:sz w:val="24"/>
                <w:szCs w:val="24"/>
              </w:rPr>
              <w:t>Final List –</w:t>
            </w:r>
            <w:r w:rsidR="00BA10F9" w:rsidRPr="00D545CB">
              <w:rPr>
                <w:rStyle w:val="longtext1"/>
                <w:rFonts w:cs="Arial"/>
                <w:noProof w:val="0"/>
                <w:sz w:val="24"/>
                <w:szCs w:val="24"/>
              </w:rPr>
              <w:t xml:space="preserve"> is the final list with the names of members to be appointment or promotion.</w:t>
            </w:r>
          </w:p>
          <w:p w14:paraId="2FCC594E" w14:textId="77777777" w:rsidR="00BA10F9" w:rsidRPr="007A05F1" w:rsidRDefault="00BA10F9" w:rsidP="00FB1FE3">
            <w:pPr>
              <w:pStyle w:val="NoSpacing"/>
              <w:rPr>
                <w:rStyle w:val="longtext1"/>
                <w:rFonts w:cs="Arial"/>
                <w:sz w:val="24"/>
                <w:szCs w:val="24"/>
              </w:rPr>
            </w:pPr>
          </w:p>
          <w:p w14:paraId="4D8ACE64" w14:textId="77777777" w:rsidR="00BA10F9" w:rsidRPr="007A05F1" w:rsidRDefault="00BA10F9" w:rsidP="008749CB">
            <w:pPr>
              <w:ind w:left="252"/>
              <w:jc w:val="both"/>
              <w:outlineLvl w:val="0"/>
              <w:rPr>
                <w:rStyle w:val="longtext1"/>
                <w:rFonts w:cs="Arial"/>
                <w:noProof w:val="0"/>
                <w:sz w:val="24"/>
                <w:szCs w:val="24"/>
              </w:rPr>
            </w:pPr>
            <w:r w:rsidRPr="00D545CB">
              <w:rPr>
                <w:rStyle w:val="longtext1"/>
                <w:rFonts w:cs="Arial"/>
                <w:noProof w:val="0"/>
                <w:sz w:val="24"/>
                <w:szCs w:val="24"/>
              </w:rPr>
              <w:t>1.7.</w:t>
            </w:r>
            <w:r>
              <w:rPr>
                <w:rStyle w:val="longtext1"/>
                <w:rFonts w:cs="Arial"/>
                <w:b/>
                <w:noProof w:val="0"/>
                <w:sz w:val="24"/>
                <w:szCs w:val="24"/>
              </w:rPr>
              <w:t xml:space="preserve"> </w:t>
            </w:r>
            <w:r w:rsidRPr="007A05F1">
              <w:rPr>
                <w:rStyle w:val="longtext1"/>
                <w:rFonts w:cs="Arial"/>
                <w:b/>
                <w:noProof w:val="0"/>
                <w:sz w:val="24"/>
                <w:szCs w:val="24"/>
              </w:rPr>
              <w:t xml:space="preserve">EOD </w:t>
            </w:r>
            <w:r w:rsidRPr="007A05F1">
              <w:rPr>
                <w:b/>
                <w:noProof w:val="0"/>
                <w:sz w:val="24"/>
                <w:szCs w:val="24"/>
              </w:rPr>
              <w:t xml:space="preserve"> (Explosive Ordnance Disposal)</w:t>
            </w:r>
            <w:r w:rsidRPr="007A05F1">
              <w:rPr>
                <w:rStyle w:val="longtext1"/>
                <w:rFonts w:cs="Arial"/>
                <w:noProof w:val="0"/>
                <w:sz w:val="24"/>
                <w:szCs w:val="24"/>
              </w:rPr>
              <w:t xml:space="preserve">- unit for detecting, identifying, evaluating, </w:t>
            </w:r>
            <w:r w:rsidRPr="007A05F1">
              <w:rPr>
                <w:rStyle w:val="longtext1"/>
                <w:rFonts w:cs="Arial"/>
                <w:noProof w:val="0"/>
                <w:sz w:val="24"/>
                <w:szCs w:val="24"/>
              </w:rPr>
              <w:lastRenderedPageBreak/>
              <w:t>providing, recovering and disposing of</w:t>
            </w:r>
            <w:r>
              <w:rPr>
                <w:rStyle w:val="longtext1"/>
                <w:rFonts w:cs="Arial"/>
                <w:noProof w:val="0"/>
                <w:sz w:val="24"/>
                <w:szCs w:val="24"/>
              </w:rPr>
              <w:t xml:space="preserve"> explosive ordnances</w:t>
            </w:r>
            <w:r w:rsidRPr="007A05F1">
              <w:rPr>
                <w:rStyle w:val="longtext1"/>
                <w:rFonts w:cs="Arial"/>
                <w:noProof w:val="0"/>
                <w:sz w:val="24"/>
                <w:szCs w:val="24"/>
              </w:rPr>
              <w:t>.</w:t>
            </w:r>
          </w:p>
          <w:p w14:paraId="038F9210" w14:textId="77777777" w:rsidR="00BA10F9" w:rsidRPr="004460D9" w:rsidRDefault="00BA10F9" w:rsidP="008749CB">
            <w:pPr>
              <w:ind w:left="252"/>
              <w:jc w:val="both"/>
              <w:outlineLvl w:val="0"/>
              <w:rPr>
                <w:rStyle w:val="longtext1"/>
                <w:rFonts w:cs="Arial"/>
                <w:noProof w:val="0"/>
                <w:sz w:val="24"/>
                <w:szCs w:val="24"/>
              </w:rPr>
            </w:pPr>
          </w:p>
          <w:p w14:paraId="35E32AC8" w14:textId="11E5BB59" w:rsidR="00BA10F9" w:rsidRPr="007A05F1" w:rsidRDefault="00BA10F9" w:rsidP="008749CB">
            <w:pPr>
              <w:ind w:left="252"/>
              <w:jc w:val="both"/>
              <w:outlineLvl w:val="0"/>
              <w:rPr>
                <w:rStyle w:val="longtext1"/>
                <w:rFonts w:cs="Arial"/>
                <w:noProof w:val="0"/>
                <w:sz w:val="24"/>
                <w:szCs w:val="24"/>
              </w:rPr>
            </w:pPr>
            <w:r w:rsidRPr="00D545CB">
              <w:rPr>
                <w:rStyle w:val="longtext1"/>
                <w:rFonts w:cs="Arial"/>
                <w:noProof w:val="0"/>
                <w:sz w:val="24"/>
                <w:szCs w:val="24"/>
              </w:rPr>
              <w:t>1.8.</w:t>
            </w:r>
            <w:r>
              <w:rPr>
                <w:rStyle w:val="longtext1"/>
                <w:rFonts w:cs="Arial"/>
                <w:b/>
                <w:noProof w:val="0"/>
                <w:sz w:val="24"/>
                <w:szCs w:val="24"/>
              </w:rPr>
              <w:t xml:space="preserve"> </w:t>
            </w:r>
            <w:r w:rsidRPr="007A05F1">
              <w:rPr>
                <w:rStyle w:val="longtext1"/>
                <w:rFonts w:cs="Arial"/>
                <w:b/>
                <w:noProof w:val="0"/>
                <w:sz w:val="24"/>
                <w:szCs w:val="24"/>
              </w:rPr>
              <w:t xml:space="preserve">CBRN – </w:t>
            </w:r>
            <w:r w:rsidRPr="007A05F1">
              <w:rPr>
                <w:rStyle w:val="longtext1"/>
                <w:rFonts w:cs="Arial"/>
                <w:noProof w:val="0"/>
                <w:sz w:val="24"/>
                <w:szCs w:val="24"/>
              </w:rPr>
              <w:t xml:space="preserve">Chemical, </w:t>
            </w:r>
            <w:r w:rsidR="00FB1FE3">
              <w:rPr>
                <w:rStyle w:val="longtext1"/>
                <w:rFonts w:cs="Arial"/>
                <w:noProof w:val="0"/>
                <w:sz w:val="24"/>
                <w:szCs w:val="24"/>
              </w:rPr>
              <w:t>Biological, and Nuclear Defense;</w:t>
            </w:r>
          </w:p>
          <w:p w14:paraId="66ED129F" w14:textId="77777777" w:rsidR="00BA10F9" w:rsidRPr="004460D9" w:rsidRDefault="00BA10F9" w:rsidP="008749CB">
            <w:pPr>
              <w:pStyle w:val="NoSpacing"/>
              <w:rPr>
                <w:rStyle w:val="longtext1"/>
                <w:rFonts w:cs="Arial"/>
                <w:sz w:val="24"/>
                <w:szCs w:val="24"/>
              </w:rPr>
            </w:pPr>
          </w:p>
          <w:p w14:paraId="2FF0410B" w14:textId="3AC1F050" w:rsidR="00BA10F9" w:rsidRPr="00BA10F9" w:rsidRDefault="00BA10F9" w:rsidP="008749CB">
            <w:pPr>
              <w:ind w:left="252"/>
              <w:jc w:val="both"/>
              <w:outlineLvl w:val="0"/>
              <w:rPr>
                <w:rStyle w:val="longtext1"/>
                <w:rFonts w:cs="Arial"/>
                <w:noProof w:val="0"/>
                <w:sz w:val="24"/>
                <w:szCs w:val="24"/>
              </w:rPr>
            </w:pPr>
            <w:r w:rsidRPr="00D545CB">
              <w:rPr>
                <w:rStyle w:val="longtext1"/>
                <w:rFonts w:cs="Arial"/>
                <w:noProof w:val="0"/>
                <w:sz w:val="24"/>
                <w:szCs w:val="24"/>
              </w:rPr>
              <w:t>1.9.</w:t>
            </w:r>
            <w:r>
              <w:rPr>
                <w:rStyle w:val="longtext1"/>
                <w:rFonts w:cs="Arial"/>
                <w:b/>
                <w:noProof w:val="0"/>
                <w:sz w:val="24"/>
                <w:szCs w:val="24"/>
              </w:rPr>
              <w:t xml:space="preserve"> </w:t>
            </w:r>
            <w:r w:rsidRPr="007A05F1">
              <w:rPr>
                <w:rStyle w:val="longtext1"/>
                <w:rFonts w:cs="Arial"/>
                <w:b/>
                <w:noProof w:val="0"/>
                <w:sz w:val="24"/>
                <w:szCs w:val="24"/>
              </w:rPr>
              <w:t xml:space="preserve">Non – combat Specialist Position – </w:t>
            </w:r>
            <w:r w:rsidRPr="007A05F1">
              <w:rPr>
                <w:rStyle w:val="longtext1"/>
                <w:rFonts w:cs="Arial"/>
                <w:noProof w:val="0"/>
                <w:sz w:val="24"/>
                <w:szCs w:val="24"/>
              </w:rPr>
              <w:t xml:space="preserve">all positions in which civil society members are recruited and appointed based solely on their civilian </w:t>
            </w:r>
            <w:r w:rsidR="00FB1FE3">
              <w:rPr>
                <w:rStyle w:val="longtext1"/>
                <w:rFonts w:cs="Arial"/>
                <w:noProof w:val="0"/>
                <w:sz w:val="24"/>
                <w:szCs w:val="24"/>
              </w:rPr>
              <w:t>education;</w:t>
            </w:r>
          </w:p>
          <w:p w14:paraId="2EFC1053" w14:textId="77777777" w:rsidR="00BA10F9" w:rsidRPr="00BA10F9" w:rsidRDefault="00BA10F9" w:rsidP="008749CB">
            <w:pPr>
              <w:pStyle w:val="ListParagraph"/>
              <w:ind w:left="252"/>
              <w:rPr>
                <w:rStyle w:val="longtext1"/>
                <w:rFonts w:cs="Arial"/>
                <w:noProof w:val="0"/>
                <w:sz w:val="24"/>
                <w:szCs w:val="24"/>
              </w:rPr>
            </w:pPr>
          </w:p>
          <w:p w14:paraId="170B0504" w14:textId="71482763" w:rsidR="00BA10F9" w:rsidRPr="00BA10F9" w:rsidRDefault="00BA10F9" w:rsidP="008749CB">
            <w:pPr>
              <w:pStyle w:val="BodyText"/>
              <w:tabs>
                <w:tab w:val="center" w:pos="450"/>
                <w:tab w:val="left" w:pos="720"/>
                <w:tab w:val="left" w:pos="1134"/>
              </w:tabs>
              <w:ind w:left="252"/>
            </w:pPr>
            <w:r w:rsidRPr="00BA10F9">
              <w:rPr>
                <w:rStyle w:val="longtext1"/>
                <w:rFonts w:cs="Arial"/>
                <w:noProof w:val="0"/>
                <w:sz w:val="24"/>
                <w:szCs w:val="24"/>
              </w:rPr>
              <w:t xml:space="preserve">1.10. </w:t>
            </w:r>
            <w:r w:rsidRPr="00BA10F9">
              <w:rPr>
                <w:rStyle w:val="longtext1"/>
                <w:rFonts w:cs="Arial"/>
                <w:b/>
                <w:noProof w:val="0"/>
                <w:sz w:val="24"/>
                <w:szCs w:val="24"/>
              </w:rPr>
              <w:t>Strategic level</w:t>
            </w:r>
            <w:r w:rsidRPr="00BA10F9">
              <w:t xml:space="preserve"> – is the service in positiosna nd duties at the level of Ministry of Defense, focusing on setting and supporting state policies, that includes concepts, strategies and strategic plans as well as directives for preparing and s]leading KSF towards achieving and fulfilling its aim and strategic objectives, as well as HQ level focused on planning, coordinating of activities which provide capable forces to fullfil its c</w:t>
            </w:r>
            <w:r w:rsidR="00FB1FE3">
              <w:t>onstitutional and legal mission;</w:t>
            </w:r>
            <w:r w:rsidRPr="00BA10F9">
              <w:t xml:space="preserve"> </w:t>
            </w:r>
          </w:p>
          <w:p w14:paraId="1CCC1B29" w14:textId="77777777" w:rsidR="00BA10F9" w:rsidRPr="00BA10F9" w:rsidRDefault="00BA10F9" w:rsidP="00FB1FE3">
            <w:pPr>
              <w:pStyle w:val="NoSpacing"/>
            </w:pPr>
          </w:p>
          <w:p w14:paraId="3BD3BBCE" w14:textId="77777777" w:rsidR="00FB1FE3" w:rsidRDefault="00FB1FE3" w:rsidP="00FB1FE3">
            <w:pPr>
              <w:pStyle w:val="NoSpacing"/>
            </w:pPr>
          </w:p>
          <w:p w14:paraId="5D3AA9EB" w14:textId="6A28D6B7" w:rsidR="00BA10F9" w:rsidRPr="00BA10F9" w:rsidRDefault="00D545CB" w:rsidP="008749CB">
            <w:pPr>
              <w:pStyle w:val="BodyText"/>
              <w:tabs>
                <w:tab w:val="center" w:pos="450"/>
                <w:tab w:val="left" w:pos="720"/>
                <w:tab w:val="left" w:pos="1134"/>
              </w:tabs>
              <w:ind w:left="252"/>
              <w:rPr>
                <w:noProof w:val="0"/>
              </w:rPr>
            </w:pPr>
            <w:r w:rsidRPr="00D545CB">
              <w:rPr>
                <w:noProof w:val="0"/>
              </w:rPr>
              <w:t>1.11.</w:t>
            </w:r>
            <w:r>
              <w:rPr>
                <w:b/>
                <w:noProof w:val="0"/>
              </w:rPr>
              <w:t xml:space="preserve"> </w:t>
            </w:r>
            <w:r w:rsidR="00BA10F9">
              <w:rPr>
                <w:b/>
                <w:noProof w:val="0"/>
              </w:rPr>
              <w:t>O</w:t>
            </w:r>
            <w:r w:rsidR="00BA10F9" w:rsidRPr="00BA10F9">
              <w:rPr>
                <w:b/>
                <w:noProof w:val="0"/>
              </w:rPr>
              <w:t xml:space="preserve">perational level – is </w:t>
            </w:r>
            <w:r w:rsidR="00BA10F9" w:rsidRPr="00BA10F9">
              <w:rPr>
                <w:noProof w:val="0"/>
              </w:rPr>
              <w:t>the service in positions and duties at birgade and HQ subordinate unit levels, focused infullfiling and achieving strategic aims through  designing, organising and d</w:t>
            </w:r>
            <w:r w:rsidR="00FB1FE3">
              <w:rPr>
                <w:noProof w:val="0"/>
              </w:rPr>
              <w:t>eveloping major operations;</w:t>
            </w:r>
            <w:r w:rsidR="00BA10F9" w:rsidRPr="00BA10F9">
              <w:rPr>
                <w:noProof w:val="0"/>
              </w:rPr>
              <w:t xml:space="preserve"> </w:t>
            </w:r>
          </w:p>
          <w:p w14:paraId="4E41451C" w14:textId="77777777" w:rsidR="008749CB" w:rsidRDefault="008749CB" w:rsidP="00FB1FE3">
            <w:pPr>
              <w:jc w:val="both"/>
              <w:rPr>
                <w:noProof w:val="0"/>
                <w:sz w:val="24"/>
                <w:szCs w:val="24"/>
              </w:rPr>
            </w:pPr>
          </w:p>
          <w:p w14:paraId="52845F59" w14:textId="77777777" w:rsidR="00BA10F9" w:rsidRPr="00BA10F9" w:rsidRDefault="00BA10F9" w:rsidP="008749CB">
            <w:pPr>
              <w:ind w:left="252"/>
              <w:jc w:val="both"/>
              <w:rPr>
                <w:rStyle w:val="longtext1"/>
                <w:rFonts w:cs="Arial"/>
                <w:noProof w:val="0"/>
                <w:sz w:val="24"/>
                <w:szCs w:val="24"/>
              </w:rPr>
            </w:pPr>
            <w:r w:rsidRPr="008749CB">
              <w:rPr>
                <w:noProof w:val="0"/>
                <w:sz w:val="24"/>
                <w:szCs w:val="24"/>
              </w:rPr>
              <w:t>1.12.</w:t>
            </w:r>
            <w:r w:rsidRPr="00BA10F9">
              <w:rPr>
                <w:b/>
                <w:noProof w:val="0"/>
                <w:sz w:val="24"/>
                <w:szCs w:val="24"/>
              </w:rPr>
              <w:t xml:space="preserve"> tacticla level – </w:t>
            </w:r>
            <w:r w:rsidRPr="00BA10F9">
              <w:rPr>
                <w:noProof w:val="0"/>
                <w:sz w:val="24"/>
                <w:szCs w:val="24"/>
              </w:rPr>
              <w:t xml:space="preserve">is the service in positions and duties from the Squad level all the way to </w:t>
            </w:r>
            <w:r w:rsidRPr="00BA10F9">
              <w:rPr>
                <w:noProof w:val="0"/>
                <w:sz w:val="24"/>
                <w:szCs w:val="24"/>
              </w:rPr>
              <w:lastRenderedPageBreak/>
              <w:t>regjiment level, focused on achieving certain aims from operationla level through difrenet trainings and engemenets in respective units.</w:t>
            </w:r>
          </w:p>
          <w:p w14:paraId="3B4AC6CE" w14:textId="77777777" w:rsidR="00BA10F9" w:rsidRPr="00BA10F9" w:rsidRDefault="00BA10F9" w:rsidP="00BA10F9">
            <w:pPr>
              <w:jc w:val="both"/>
              <w:outlineLvl w:val="0"/>
              <w:rPr>
                <w:rStyle w:val="longtext1"/>
                <w:rFonts w:cs="Arial"/>
                <w:noProof w:val="0"/>
                <w:sz w:val="24"/>
                <w:szCs w:val="24"/>
              </w:rPr>
            </w:pPr>
          </w:p>
          <w:p w14:paraId="3EB98EC6" w14:textId="77777777" w:rsidR="00BA10F9" w:rsidRPr="00BA10F9" w:rsidRDefault="00BA10F9" w:rsidP="00BA10F9">
            <w:pPr>
              <w:ind w:left="1080"/>
              <w:outlineLvl w:val="0"/>
              <w:rPr>
                <w:rStyle w:val="longtext1"/>
                <w:rFonts w:cs="Arial"/>
                <w:b/>
                <w:noProof w:val="0"/>
                <w:sz w:val="24"/>
                <w:szCs w:val="24"/>
              </w:rPr>
            </w:pPr>
            <w:r w:rsidRPr="00BA10F9">
              <w:rPr>
                <w:rStyle w:val="longtext1"/>
                <w:rFonts w:cs="Arial"/>
                <w:b/>
                <w:noProof w:val="0"/>
                <w:sz w:val="24"/>
                <w:szCs w:val="24"/>
              </w:rPr>
              <w:t xml:space="preserve">         </w:t>
            </w:r>
          </w:p>
          <w:p w14:paraId="6FA715C6" w14:textId="71B4F252" w:rsidR="00BA10F9" w:rsidRPr="00BA10F9" w:rsidRDefault="008749CB" w:rsidP="00BA10F9">
            <w:pPr>
              <w:ind w:left="1080"/>
              <w:outlineLvl w:val="0"/>
              <w:rPr>
                <w:rStyle w:val="longtext1"/>
                <w:rFonts w:cs="Arial"/>
                <w:b/>
                <w:noProof w:val="0"/>
                <w:sz w:val="24"/>
                <w:szCs w:val="24"/>
              </w:rPr>
            </w:pPr>
            <w:r>
              <w:rPr>
                <w:rStyle w:val="longtext1"/>
                <w:rFonts w:cs="Arial"/>
                <w:b/>
                <w:noProof w:val="0"/>
                <w:sz w:val="24"/>
                <w:szCs w:val="24"/>
              </w:rPr>
              <w:t xml:space="preserve">              Article 4</w:t>
            </w:r>
          </w:p>
          <w:p w14:paraId="77FB3095" w14:textId="77777777" w:rsidR="00BA10F9" w:rsidRPr="00BA10F9" w:rsidRDefault="00BA10F9" w:rsidP="00BA10F9">
            <w:pPr>
              <w:jc w:val="center"/>
              <w:outlineLvl w:val="0"/>
              <w:rPr>
                <w:rStyle w:val="longtext1"/>
                <w:rFonts w:cs="Arial"/>
                <w:b/>
                <w:noProof w:val="0"/>
                <w:sz w:val="24"/>
                <w:szCs w:val="24"/>
              </w:rPr>
            </w:pPr>
            <w:r w:rsidRPr="00BA10F9">
              <w:rPr>
                <w:rStyle w:val="longtext1"/>
                <w:rFonts w:cs="Arial"/>
                <w:b/>
                <w:noProof w:val="0"/>
                <w:sz w:val="24"/>
                <w:szCs w:val="24"/>
              </w:rPr>
              <w:t>Categories of Ranks in the KSF</w:t>
            </w:r>
          </w:p>
          <w:p w14:paraId="7A83B471" w14:textId="77777777" w:rsidR="00BA10F9" w:rsidRPr="00BA10F9" w:rsidRDefault="00BA10F9" w:rsidP="00BA10F9">
            <w:pPr>
              <w:jc w:val="center"/>
              <w:outlineLvl w:val="0"/>
              <w:rPr>
                <w:rStyle w:val="longtext1"/>
                <w:rFonts w:cs="Arial"/>
                <w:b/>
                <w:noProof w:val="0"/>
                <w:sz w:val="24"/>
                <w:szCs w:val="24"/>
              </w:rPr>
            </w:pPr>
          </w:p>
          <w:p w14:paraId="0CB4BA80" w14:textId="77777777" w:rsidR="008749CB" w:rsidRDefault="00BA10F9" w:rsidP="002356FB">
            <w:pPr>
              <w:pStyle w:val="ListParagraph"/>
              <w:numPr>
                <w:ilvl w:val="0"/>
                <w:numId w:val="8"/>
              </w:numPr>
              <w:ind w:left="360"/>
              <w:jc w:val="both"/>
              <w:outlineLvl w:val="0"/>
              <w:rPr>
                <w:rStyle w:val="longtext1"/>
                <w:rFonts w:cs="Arial"/>
                <w:noProof w:val="0"/>
                <w:sz w:val="24"/>
                <w:szCs w:val="24"/>
              </w:rPr>
            </w:pPr>
            <w:r w:rsidRPr="00BA10F9">
              <w:rPr>
                <w:rStyle w:val="longtext1"/>
                <w:rFonts w:cs="Arial"/>
                <w:noProof w:val="0"/>
                <w:sz w:val="24"/>
                <w:szCs w:val="24"/>
              </w:rPr>
              <w:t>The</w:t>
            </w:r>
            <w:r w:rsidR="008749CB">
              <w:rPr>
                <w:rStyle w:val="longtext1"/>
                <w:rFonts w:cs="Arial"/>
                <w:noProof w:val="0"/>
                <w:sz w:val="24"/>
                <w:szCs w:val="24"/>
              </w:rPr>
              <w:t xml:space="preserve"> KSF ranks are categorized into:</w:t>
            </w:r>
          </w:p>
          <w:p w14:paraId="5AF48024" w14:textId="77777777" w:rsidR="008749CB" w:rsidRDefault="008749CB" w:rsidP="008749CB">
            <w:pPr>
              <w:pStyle w:val="ListParagraph"/>
              <w:ind w:left="360"/>
              <w:jc w:val="both"/>
              <w:outlineLvl w:val="0"/>
              <w:rPr>
                <w:rStyle w:val="longtext1"/>
                <w:rFonts w:cs="Arial"/>
                <w:noProof w:val="0"/>
                <w:sz w:val="24"/>
                <w:szCs w:val="24"/>
              </w:rPr>
            </w:pPr>
          </w:p>
          <w:p w14:paraId="7DABF834" w14:textId="77777777" w:rsidR="008749CB" w:rsidRDefault="008749CB" w:rsidP="008749CB">
            <w:pPr>
              <w:pStyle w:val="ListParagraph"/>
              <w:ind w:left="360"/>
              <w:jc w:val="both"/>
              <w:outlineLvl w:val="0"/>
              <w:rPr>
                <w:rStyle w:val="longtext1"/>
                <w:rFonts w:cs="Arial"/>
                <w:noProof w:val="0"/>
                <w:sz w:val="24"/>
                <w:szCs w:val="24"/>
              </w:rPr>
            </w:pPr>
            <w:r>
              <w:rPr>
                <w:rStyle w:val="longtext1"/>
                <w:rFonts w:cs="Arial"/>
                <w:noProof w:val="0"/>
                <w:sz w:val="24"/>
                <w:szCs w:val="24"/>
              </w:rPr>
              <w:t>1.1.Officers:</w:t>
            </w:r>
          </w:p>
          <w:p w14:paraId="3B12CAA2" w14:textId="77777777" w:rsidR="008749CB" w:rsidRDefault="008749CB" w:rsidP="008749CB">
            <w:pPr>
              <w:pStyle w:val="ListParagraph"/>
              <w:ind w:left="360"/>
              <w:jc w:val="both"/>
              <w:outlineLvl w:val="0"/>
              <w:rPr>
                <w:rStyle w:val="longtext1"/>
                <w:rFonts w:cs="Arial"/>
                <w:noProof w:val="0"/>
                <w:sz w:val="24"/>
                <w:szCs w:val="24"/>
              </w:rPr>
            </w:pPr>
          </w:p>
          <w:p w14:paraId="4645D231" w14:textId="77777777" w:rsidR="008749CB" w:rsidRDefault="008749CB" w:rsidP="008749CB">
            <w:pPr>
              <w:pStyle w:val="ListParagraph"/>
              <w:ind w:left="360"/>
              <w:jc w:val="both"/>
              <w:outlineLvl w:val="0"/>
              <w:rPr>
                <w:rStyle w:val="longtext1"/>
                <w:rFonts w:cs="Arial"/>
                <w:noProof w:val="0"/>
                <w:sz w:val="24"/>
                <w:szCs w:val="24"/>
              </w:rPr>
            </w:pPr>
            <w:r>
              <w:rPr>
                <w:rStyle w:val="longtext1"/>
                <w:rFonts w:cs="Arial"/>
                <w:noProof w:val="0"/>
                <w:sz w:val="24"/>
                <w:szCs w:val="24"/>
              </w:rPr>
              <w:t>1.2.</w:t>
            </w:r>
            <w:r w:rsidR="00BA10F9" w:rsidRPr="008749CB">
              <w:rPr>
                <w:rStyle w:val="longtext1"/>
                <w:rFonts w:cs="Arial"/>
                <w:noProof w:val="0"/>
                <w:sz w:val="24"/>
                <w:szCs w:val="24"/>
              </w:rPr>
              <w:t xml:space="preserve"> NCO</w:t>
            </w:r>
            <w:r>
              <w:rPr>
                <w:rStyle w:val="longtext1"/>
                <w:rFonts w:cs="Arial"/>
                <w:noProof w:val="0"/>
                <w:sz w:val="24"/>
                <w:szCs w:val="24"/>
              </w:rPr>
              <w:t>-</w:t>
            </w:r>
            <w:r w:rsidR="00BA10F9" w:rsidRPr="008749CB">
              <w:rPr>
                <w:rStyle w:val="longtext1"/>
                <w:rFonts w:cs="Arial"/>
                <w:noProof w:val="0"/>
                <w:sz w:val="24"/>
                <w:szCs w:val="24"/>
              </w:rPr>
              <w:t>s</w:t>
            </w:r>
            <w:r>
              <w:rPr>
                <w:rStyle w:val="longtext1"/>
                <w:rFonts w:cs="Arial"/>
                <w:noProof w:val="0"/>
                <w:sz w:val="24"/>
                <w:szCs w:val="24"/>
              </w:rPr>
              <w:t>; and</w:t>
            </w:r>
          </w:p>
          <w:p w14:paraId="0743474B" w14:textId="77777777" w:rsidR="008749CB" w:rsidRDefault="008749CB" w:rsidP="008749CB">
            <w:pPr>
              <w:pStyle w:val="ListParagraph"/>
              <w:ind w:left="360"/>
              <w:jc w:val="both"/>
              <w:outlineLvl w:val="0"/>
              <w:rPr>
                <w:rStyle w:val="longtext1"/>
                <w:rFonts w:cs="Arial"/>
                <w:noProof w:val="0"/>
                <w:sz w:val="24"/>
                <w:szCs w:val="24"/>
              </w:rPr>
            </w:pPr>
          </w:p>
          <w:p w14:paraId="29AE5E0B" w14:textId="561BE594" w:rsidR="00BA10F9" w:rsidRPr="008749CB" w:rsidRDefault="008749CB" w:rsidP="008749CB">
            <w:pPr>
              <w:pStyle w:val="ListParagraph"/>
              <w:ind w:left="360"/>
              <w:jc w:val="both"/>
              <w:outlineLvl w:val="0"/>
              <w:rPr>
                <w:rStyle w:val="longtext1"/>
                <w:rFonts w:cs="Arial"/>
                <w:noProof w:val="0"/>
                <w:sz w:val="24"/>
                <w:szCs w:val="24"/>
              </w:rPr>
            </w:pPr>
            <w:r>
              <w:rPr>
                <w:rStyle w:val="longtext1"/>
                <w:rFonts w:cs="Arial"/>
                <w:noProof w:val="0"/>
                <w:sz w:val="24"/>
                <w:szCs w:val="24"/>
              </w:rPr>
              <w:t xml:space="preserve">1.3. </w:t>
            </w:r>
            <w:r w:rsidR="00BA10F9" w:rsidRPr="008749CB">
              <w:rPr>
                <w:rStyle w:val="longtext1"/>
                <w:rFonts w:cs="Arial"/>
                <w:noProof w:val="0"/>
                <w:sz w:val="24"/>
                <w:szCs w:val="24"/>
              </w:rPr>
              <w:t>Privates.</w:t>
            </w:r>
          </w:p>
          <w:p w14:paraId="215AA3BD" w14:textId="77777777" w:rsidR="00BA10F9" w:rsidRPr="00BA10F9" w:rsidRDefault="00BA10F9" w:rsidP="00BA10F9">
            <w:pPr>
              <w:jc w:val="both"/>
              <w:outlineLvl w:val="0"/>
              <w:rPr>
                <w:rStyle w:val="longtext1"/>
                <w:rFonts w:cs="Arial"/>
                <w:noProof w:val="0"/>
                <w:sz w:val="24"/>
                <w:szCs w:val="24"/>
              </w:rPr>
            </w:pPr>
            <w:r w:rsidRPr="00BA10F9">
              <w:rPr>
                <w:rStyle w:val="longtext1"/>
                <w:rFonts w:cs="Arial"/>
                <w:noProof w:val="0"/>
                <w:sz w:val="24"/>
                <w:szCs w:val="24"/>
              </w:rPr>
              <w:t xml:space="preserve">  </w:t>
            </w:r>
          </w:p>
          <w:p w14:paraId="2D485809" w14:textId="77777777" w:rsidR="00BA10F9" w:rsidRPr="00BA10F9" w:rsidRDefault="00BA10F9" w:rsidP="002356FB">
            <w:pPr>
              <w:pStyle w:val="BodyText"/>
              <w:numPr>
                <w:ilvl w:val="0"/>
                <w:numId w:val="26"/>
              </w:numPr>
              <w:tabs>
                <w:tab w:val="center" w:pos="360"/>
              </w:tabs>
              <w:ind w:left="360"/>
              <w:rPr>
                <w:noProof w:val="0"/>
              </w:rPr>
            </w:pPr>
            <w:r w:rsidRPr="00BA10F9">
              <w:rPr>
                <w:noProof w:val="0"/>
              </w:rPr>
              <w:t>The ranks of officers are categorized into:</w:t>
            </w:r>
          </w:p>
          <w:p w14:paraId="4B662AF5" w14:textId="77777777" w:rsidR="00BA10F9" w:rsidRPr="00BA10F9" w:rsidRDefault="00BA10F9" w:rsidP="00BA10F9">
            <w:pPr>
              <w:pStyle w:val="BodyText"/>
              <w:tabs>
                <w:tab w:val="center" w:pos="360"/>
              </w:tabs>
              <w:ind w:left="360"/>
              <w:rPr>
                <w:noProof w:val="0"/>
              </w:rPr>
            </w:pPr>
          </w:p>
          <w:p w14:paraId="298AE31B" w14:textId="77777777" w:rsidR="00BA10F9" w:rsidRPr="00BA10F9" w:rsidRDefault="00BA10F9" w:rsidP="00BA10F9">
            <w:pPr>
              <w:pStyle w:val="BodyText"/>
              <w:tabs>
                <w:tab w:val="center" w:pos="360"/>
              </w:tabs>
              <w:ind w:left="360"/>
              <w:rPr>
                <w:noProof w:val="0"/>
              </w:rPr>
            </w:pPr>
            <w:r w:rsidRPr="00BA10F9">
              <w:rPr>
                <w:noProof w:val="0"/>
              </w:rPr>
              <w:t>2.1. Senior Ranks that include: Lieutenant General (OF8), Major General (OF7) and Brigadier General (OF6);</w:t>
            </w:r>
          </w:p>
          <w:p w14:paraId="50373E14" w14:textId="77777777" w:rsidR="00BA10F9" w:rsidRPr="00BA10F9" w:rsidRDefault="00BA10F9" w:rsidP="00BA10F9">
            <w:pPr>
              <w:pStyle w:val="BodyText"/>
              <w:tabs>
                <w:tab w:val="center" w:pos="360"/>
              </w:tabs>
              <w:ind w:left="360"/>
              <w:rPr>
                <w:noProof w:val="0"/>
              </w:rPr>
            </w:pPr>
          </w:p>
          <w:p w14:paraId="725552BD" w14:textId="77777777" w:rsidR="00BA10F9" w:rsidRPr="00BA10F9" w:rsidRDefault="00BA10F9" w:rsidP="00BA10F9">
            <w:pPr>
              <w:pStyle w:val="BodyText"/>
              <w:tabs>
                <w:tab w:val="center" w:pos="360"/>
              </w:tabs>
              <w:ind w:left="360"/>
              <w:rPr>
                <w:noProof w:val="0"/>
              </w:rPr>
            </w:pPr>
            <w:r w:rsidRPr="00BA10F9">
              <w:rPr>
                <w:noProof w:val="0"/>
              </w:rPr>
              <w:t>2.2. Field ranks (grades) that include: Colonel (OF5), Lieutenant Colonel (OF4) and Major (OF3);</w:t>
            </w:r>
          </w:p>
          <w:p w14:paraId="4E5415D2" w14:textId="77777777" w:rsidR="00BA10F9" w:rsidRPr="00BA10F9" w:rsidRDefault="00BA10F9" w:rsidP="004C36A5">
            <w:pPr>
              <w:pStyle w:val="NoSpacing"/>
            </w:pPr>
          </w:p>
          <w:p w14:paraId="4B395D8B" w14:textId="142F862E" w:rsidR="00BA10F9" w:rsidRDefault="00BA10F9" w:rsidP="004C36A5">
            <w:pPr>
              <w:pStyle w:val="BodyText"/>
              <w:tabs>
                <w:tab w:val="center" w:pos="360"/>
              </w:tabs>
              <w:ind w:left="360"/>
              <w:rPr>
                <w:noProof w:val="0"/>
              </w:rPr>
            </w:pPr>
            <w:r w:rsidRPr="00BA10F9">
              <w:rPr>
                <w:noProof w:val="0"/>
              </w:rPr>
              <w:t>2.3. Junior ranks that include: Captain (OF2), First Lieutenant (OF1)</w:t>
            </w:r>
            <w:r w:rsidR="004C36A5">
              <w:rPr>
                <w:noProof w:val="0"/>
              </w:rPr>
              <w:t xml:space="preserve"> and Second Lieutenant (OF1 *).</w:t>
            </w:r>
          </w:p>
          <w:p w14:paraId="0DD4C8CB" w14:textId="77777777" w:rsidR="00225CD2" w:rsidRPr="00BA10F9" w:rsidRDefault="00225CD2" w:rsidP="004C36A5">
            <w:pPr>
              <w:pStyle w:val="BodyText"/>
              <w:tabs>
                <w:tab w:val="center" w:pos="360"/>
              </w:tabs>
              <w:ind w:left="360"/>
              <w:rPr>
                <w:noProof w:val="0"/>
              </w:rPr>
            </w:pPr>
          </w:p>
          <w:p w14:paraId="72C66ABF" w14:textId="77777777" w:rsidR="00BA10F9" w:rsidRPr="00BA10F9" w:rsidRDefault="00BA10F9" w:rsidP="00BA10F9">
            <w:pPr>
              <w:pStyle w:val="BodyText"/>
              <w:tabs>
                <w:tab w:val="center" w:pos="360"/>
              </w:tabs>
              <w:rPr>
                <w:noProof w:val="0"/>
              </w:rPr>
            </w:pPr>
            <w:r w:rsidRPr="00BA10F9">
              <w:rPr>
                <w:noProof w:val="0"/>
              </w:rPr>
              <w:t>3. The ranks of NCOs are categorized into:</w:t>
            </w:r>
          </w:p>
          <w:p w14:paraId="52B73FEA" w14:textId="77777777" w:rsidR="00BA10F9" w:rsidRPr="00BA10F9" w:rsidRDefault="00BA10F9" w:rsidP="00BA10F9">
            <w:pPr>
              <w:pStyle w:val="BodyText"/>
              <w:tabs>
                <w:tab w:val="center" w:pos="360"/>
              </w:tabs>
              <w:ind w:left="360"/>
              <w:rPr>
                <w:noProof w:val="0"/>
              </w:rPr>
            </w:pPr>
            <w:r w:rsidRPr="00BA10F9">
              <w:rPr>
                <w:noProof w:val="0"/>
              </w:rPr>
              <w:lastRenderedPageBreak/>
              <w:t>3.1. Senior NCOs that include: KSF Sergeant Major (OR9), Command Sergeant Major (OR9), Sergeant Major (OR9), Master Sergeant (OR8), 1st Sergeant (OR8) and 1st Class Sergeant (OR7);</w:t>
            </w:r>
          </w:p>
          <w:p w14:paraId="5B1BDDF5" w14:textId="77777777" w:rsidR="00BA10F9" w:rsidRPr="00BA10F9" w:rsidRDefault="00BA10F9" w:rsidP="00BA10F9">
            <w:pPr>
              <w:pStyle w:val="BodyText"/>
              <w:tabs>
                <w:tab w:val="center" w:pos="360"/>
              </w:tabs>
              <w:ind w:left="360"/>
              <w:rPr>
                <w:noProof w:val="0"/>
              </w:rPr>
            </w:pPr>
          </w:p>
          <w:p w14:paraId="571ED3B3" w14:textId="77777777" w:rsidR="00BA10F9" w:rsidRPr="00BA10F9" w:rsidRDefault="00BA10F9" w:rsidP="00BA10F9">
            <w:pPr>
              <w:pStyle w:val="BodyText"/>
              <w:tabs>
                <w:tab w:val="center" w:pos="360"/>
              </w:tabs>
              <w:ind w:left="360"/>
              <w:rPr>
                <w:noProof w:val="0"/>
              </w:rPr>
            </w:pPr>
            <w:r w:rsidRPr="00BA10F9">
              <w:rPr>
                <w:noProof w:val="0"/>
              </w:rPr>
              <w:t>3.2. Junior (lower) NCOs that include: Staff Sergeant (OR6), Sergeant (OR5), Specialist (OR4) and Corporal (OR4).</w:t>
            </w:r>
          </w:p>
          <w:p w14:paraId="54AC4FBF" w14:textId="77777777" w:rsidR="00BA10F9" w:rsidRPr="00BA10F9" w:rsidRDefault="00BA10F9" w:rsidP="00BA10F9">
            <w:pPr>
              <w:pStyle w:val="BodyText"/>
              <w:tabs>
                <w:tab w:val="center" w:pos="360"/>
              </w:tabs>
              <w:ind w:left="360"/>
              <w:rPr>
                <w:noProof w:val="0"/>
              </w:rPr>
            </w:pPr>
          </w:p>
          <w:p w14:paraId="717C246E" w14:textId="0113ED0C" w:rsidR="00BA10F9" w:rsidRPr="00BA10F9" w:rsidRDefault="00225CD2" w:rsidP="00225CD2">
            <w:pPr>
              <w:outlineLvl w:val="0"/>
            </w:pPr>
            <w:r>
              <w:rPr>
                <w:noProof w:val="0"/>
                <w:sz w:val="24"/>
                <w:szCs w:val="24"/>
              </w:rPr>
              <w:t xml:space="preserve">4. </w:t>
            </w:r>
            <w:r w:rsidR="00BA10F9" w:rsidRPr="00BA10F9">
              <w:rPr>
                <w:noProof w:val="0"/>
                <w:sz w:val="24"/>
                <w:szCs w:val="24"/>
              </w:rPr>
              <w:t>Private ranks are categorized into: Private of First Class (OR3) and Private (OR2).</w:t>
            </w:r>
          </w:p>
          <w:p w14:paraId="428E8C31" w14:textId="77777777" w:rsidR="00BA10F9" w:rsidRPr="00BA10F9" w:rsidRDefault="00BA10F9" w:rsidP="00BA10F9">
            <w:pPr>
              <w:outlineLvl w:val="0"/>
            </w:pPr>
          </w:p>
          <w:p w14:paraId="71A513EE" w14:textId="71514890" w:rsidR="00BA10F9" w:rsidRPr="00BA10F9" w:rsidRDefault="00F14BD8" w:rsidP="00BA10F9">
            <w:pPr>
              <w:pStyle w:val="BodyText"/>
              <w:jc w:val="center"/>
              <w:rPr>
                <w:b/>
                <w:noProof w:val="0"/>
              </w:rPr>
            </w:pPr>
            <w:r>
              <w:rPr>
                <w:b/>
                <w:noProof w:val="0"/>
              </w:rPr>
              <w:t>Article 5</w:t>
            </w:r>
          </w:p>
          <w:p w14:paraId="64FA9362" w14:textId="77777777" w:rsidR="00BA10F9" w:rsidRPr="00BA10F9" w:rsidRDefault="00BA10F9" w:rsidP="00BA10F9">
            <w:pPr>
              <w:pStyle w:val="BodyText"/>
              <w:jc w:val="center"/>
              <w:rPr>
                <w:b/>
                <w:noProof w:val="0"/>
              </w:rPr>
            </w:pPr>
            <w:r w:rsidRPr="00BA10F9">
              <w:rPr>
                <w:b/>
                <w:noProof w:val="0"/>
              </w:rPr>
              <w:t>Career development</w:t>
            </w:r>
          </w:p>
          <w:p w14:paraId="7BF5159A" w14:textId="77777777" w:rsidR="00BA10F9" w:rsidRPr="00BA10F9" w:rsidRDefault="00BA10F9" w:rsidP="00BA10F9">
            <w:pPr>
              <w:pStyle w:val="BodyText"/>
              <w:jc w:val="center"/>
              <w:rPr>
                <w:b/>
                <w:noProof w:val="0"/>
              </w:rPr>
            </w:pPr>
          </w:p>
          <w:p w14:paraId="044AB095" w14:textId="1A46DE7C" w:rsidR="00BA10F9" w:rsidRPr="00BA10F9" w:rsidRDefault="004C36A5" w:rsidP="004C36A5">
            <w:pPr>
              <w:pStyle w:val="BodyText"/>
              <w:tabs>
                <w:tab w:val="left" w:pos="360"/>
              </w:tabs>
              <w:rPr>
                <w:noProof w:val="0"/>
              </w:rPr>
            </w:pPr>
            <w:r>
              <w:t xml:space="preserve">1. </w:t>
            </w:r>
            <w:r w:rsidR="00BA10F9" w:rsidRPr="00BA10F9">
              <w:t xml:space="preserve">The member’s career impplies the sequence of responsibilities of the member while sering in KSF in line with eductaion, qualification, steering and professional  </w:t>
            </w:r>
            <w:r>
              <w:t>skills and duration in service.</w:t>
            </w:r>
            <w:r w:rsidR="00BA10F9" w:rsidRPr="00BA10F9">
              <w:t xml:space="preserve">  </w:t>
            </w:r>
          </w:p>
          <w:p w14:paraId="4064EC84" w14:textId="77777777" w:rsidR="00BA10F9" w:rsidRPr="00BA10F9" w:rsidRDefault="00BA10F9" w:rsidP="00BA10F9">
            <w:pPr>
              <w:pStyle w:val="BodyText"/>
              <w:tabs>
                <w:tab w:val="left" w:pos="360"/>
              </w:tabs>
              <w:rPr>
                <w:noProof w:val="0"/>
              </w:rPr>
            </w:pPr>
          </w:p>
          <w:p w14:paraId="7AD25A1E" w14:textId="66BE9D89" w:rsidR="00BA10F9" w:rsidRPr="00BA10F9" w:rsidRDefault="004C36A5" w:rsidP="00BA10F9">
            <w:pPr>
              <w:jc w:val="both"/>
              <w:rPr>
                <w:noProof w:val="0"/>
                <w:sz w:val="24"/>
                <w:szCs w:val="24"/>
              </w:rPr>
            </w:pPr>
            <w:r>
              <w:rPr>
                <w:noProof w:val="0"/>
                <w:sz w:val="24"/>
                <w:szCs w:val="24"/>
              </w:rPr>
              <w:t xml:space="preserve">2. </w:t>
            </w:r>
            <w:r w:rsidR="00BA10F9" w:rsidRPr="00BA10F9">
              <w:rPr>
                <w:noProof w:val="0"/>
                <w:sz w:val="24"/>
                <w:szCs w:val="24"/>
              </w:rPr>
              <w:t xml:space="preserve">The KSF member’s career starts from the day of service oath and continues with profrsional promotion, nomination and promotion to different positions and duties begining with  tactical ;evel to follwoing operational and srategic level.  </w:t>
            </w:r>
          </w:p>
          <w:p w14:paraId="72D82CC1" w14:textId="77777777" w:rsidR="00BA10F9" w:rsidRPr="00BA10F9" w:rsidRDefault="00BA10F9" w:rsidP="00BA10F9">
            <w:pPr>
              <w:pStyle w:val="BodyText"/>
              <w:tabs>
                <w:tab w:val="left" w:pos="360"/>
              </w:tabs>
              <w:rPr>
                <w:noProof w:val="0"/>
              </w:rPr>
            </w:pPr>
          </w:p>
          <w:p w14:paraId="46482E93" w14:textId="6FEA3F74" w:rsidR="00BA10F9" w:rsidRPr="00BA10F9" w:rsidRDefault="004C36A5" w:rsidP="004C36A5">
            <w:pPr>
              <w:pStyle w:val="BodyText"/>
              <w:tabs>
                <w:tab w:val="left" w:pos="360"/>
              </w:tabs>
              <w:rPr>
                <w:noProof w:val="0"/>
                <w:lang w:val="en-US"/>
              </w:rPr>
            </w:pPr>
            <w:r>
              <w:rPr>
                <w:noProof w:val="0"/>
              </w:rPr>
              <w:t xml:space="preserve">3. </w:t>
            </w:r>
            <w:r w:rsidR="00BA10F9" w:rsidRPr="00BA10F9">
              <w:rPr>
                <w:noProof w:val="0"/>
              </w:rPr>
              <w:t xml:space="preserve">In compliance with its needs, and on equal conditions, KSF provides eucation and training for the member, in order to profesaionaly përpare them to conduct tasks and career </w:t>
            </w:r>
            <w:r>
              <w:rPr>
                <w:noProof w:val="0"/>
                <w:lang w:val="en-US"/>
              </w:rPr>
              <w:t xml:space="preserve">developmnt. </w:t>
            </w:r>
            <w:r w:rsidR="00BA10F9" w:rsidRPr="00BA10F9">
              <w:rPr>
                <w:noProof w:val="0"/>
                <w:lang w:val="en-US"/>
              </w:rPr>
              <w:lastRenderedPageBreak/>
              <w:t xml:space="preserve">KSF member builds its career within a single realm. </w:t>
            </w:r>
          </w:p>
          <w:p w14:paraId="5A2F9F1C" w14:textId="77777777" w:rsidR="00BA10F9" w:rsidRPr="00BA10F9" w:rsidRDefault="00BA10F9" w:rsidP="00BA10F9">
            <w:pPr>
              <w:pStyle w:val="BodyText"/>
              <w:tabs>
                <w:tab w:val="left" w:pos="270"/>
              </w:tabs>
              <w:rPr>
                <w:noProof w:val="0"/>
                <w:lang w:val="en-US"/>
              </w:rPr>
            </w:pPr>
          </w:p>
          <w:p w14:paraId="6FF7C99D" w14:textId="3EC14AD6" w:rsidR="00BA10F9" w:rsidRPr="00BA10F9" w:rsidRDefault="004C36A5" w:rsidP="00BA10F9">
            <w:pPr>
              <w:pStyle w:val="BodyText"/>
              <w:tabs>
                <w:tab w:val="left" w:pos="270"/>
              </w:tabs>
              <w:rPr>
                <w:noProof w:val="0"/>
                <w:lang w:val="en-US"/>
              </w:rPr>
            </w:pPr>
            <w:r>
              <w:rPr>
                <w:noProof w:val="0"/>
                <w:lang w:val="en-US"/>
              </w:rPr>
              <w:t>4. T</w:t>
            </w:r>
            <w:r w:rsidR="00BA10F9" w:rsidRPr="00BA10F9">
              <w:rPr>
                <w:noProof w:val="0"/>
                <w:lang w:val="en-US"/>
              </w:rPr>
              <w:t xml:space="preserve">he realm determination takes place after completion of basic officer course, respectivally following the completion NCO specialty training. </w:t>
            </w:r>
          </w:p>
          <w:p w14:paraId="0FFE8114" w14:textId="77777777" w:rsidR="00BA10F9" w:rsidRPr="00BA10F9" w:rsidRDefault="00BA10F9" w:rsidP="00BA10F9">
            <w:pPr>
              <w:pStyle w:val="BodyText"/>
              <w:tabs>
                <w:tab w:val="left" w:pos="270"/>
              </w:tabs>
              <w:rPr>
                <w:noProof w:val="0"/>
                <w:lang w:val="en-US"/>
              </w:rPr>
            </w:pPr>
          </w:p>
          <w:p w14:paraId="31AA8541" w14:textId="432253C9" w:rsidR="00BA10F9" w:rsidRPr="00BA10F9" w:rsidRDefault="004C36A5" w:rsidP="00BA10F9">
            <w:pPr>
              <w:pStyle w:val="BodyText"/>
              <w:tabs>
                <w:tab w:val="left" w:pos="270"/>
              </w:tabs>
              <w:rPr>
                <w:noProof w:val="0"/>
                <w:lang w:val="en-US"/>
              </w:rPr>
            </w:pPr>
            <w:r>
              <w:rPr>
                <w:noProof w:val="0"/>
                <w:lang w:val="en-US"/>
              </w:rPr>
              <w:t>5</w:t>
            </w:r>
            <w:r w:rsidR="00FE637F">
              <w:rPr>
                <w:noProof w:val="0"/>
                <w:lang w:val="en-US"/>
              </w:rPr>
              <w:t xml:space="preserve">. </w:t>
            </w:r>
            <w:r w:rsidR="00FE637F" w:rsidRPr="0097362C">
              <w:rPr>
                <w:noProof w:val="0"/>
                <w:lang w:val="en-US"/>
              </w:rPr>
              <w:t>W</w:t>
            </w:r>
            <w:r w:rsidR="00BA10F9" w:rsidRPr="0097362C">
              <w:rPr>
                <w:noProof w:val="0"/>
                <w:lang w:val="en-US"/>
              </w:rPr>
              <w:t xml:space="preserve">ith exception of paragraph </w:t>
            </w:r>
            <w:r w:rsidR="0097362C">
              <w:rPr>
                <w:noProof w:val="0"/>
                <w:lang w:val="en-US"/>
              </w:rPr>
              <w:t>3 and 4</w:t>
            </w:r>
            <w:r w:rsidR="00BA10F9" w:rsidRPr="0097362C">
              <w:rPr>
                <w:noProof w:val="0"/>
                <w:lang w:val="en-US"/>
              </w:rPr>
              <w:t xml:space="preserve"> of this article, career development and shifting from</w:t>
            </w:r>
            <w:r w:rsidR="00BA10F9" w:rsidRPr="00BA10F9">
              <w:rPr>
                <w:noProof w:val="0"/>
                <w:lang w:val="en-US"/>
              </w:rPr>
              <w:t xml:space="preserve"> one field to another may occur:</w:t>
            </w:r>
          </w:p>
          <w:p w14:paraId="405FE8D3" w14:textId="77777777" w:rsidR="00FB1FE3" w:rsidRDefault="00FB1FE3" w:rsidP="00BA10F9">
            <w:pPr>
              <w:pStyle w:val="BodyText"/>
              <w:tabs>
                <w:tab w:val="left" w:pos="270"/>
              </w:tabs>
              <w:rPr>
                <w:noProof w:val="0"/>
                <w:lang w:val="en-US"/>
              </w:rPr>
            </w:pPr>
          </w:p>
          <w:p w14:paraId="75C6CFCC" w14:textId="090F8E7D" w:rsidR="00BA10F9" w:rsidRPr="00BA10F9" w:rsidRDefault="00FB1FE3" w:rsidP="00FB1FE3">
            <w:pPr>
              <w:pStyle w:val="BodyText"/>
              <w:tabs>
                <w:tab w:val="left" w:pos="270"/>
              </w:tabs>
              <w:ind w:left="342"/>
              <w:rPr>
                <w:noProof w:val="0"/>
                <w:lang w:val="en-US"/>
              </w:rPr>
            </w:pPr>
            <w:r>
              <w:rPr>
                <w:noProof w:val="0"/>
                <w:lang w:val="en-US"/>
              </w:rPr>
              <w:t>5</w:t>
            </w:r>
            <w:r w:rsidR="00BA10F9" w:rsidRPr="00BA10F9">
              <w:rPr>
                <w:noProof w:val="0"/>
                <w:lang w:val="en-US"/>
              </w:rPr>
              <w:t>.1. following the promotion to ltcolonel</w:t>
            </w:r>
            <w:r>
              <w:rPr>
                <w:noProof w:val="0"/>
                <w:lang w:val="en-US"/>
              </w:rPr>
              <w:t>;</w:t>
            </w:r>
            <w:r w:rsidR="00BA10F9" w:rsidRPr="00BA10F9">
              <w:rPr>
                <w:noProof w:val="0"/>
                <w:lang w:val="en-US"/>
              </w:rPr>
              <w:t xml:space="preserve"> and  </w:t>
            </w:r>
          </w:p>
          <w:p w14:paraId="3A73C403" w14:textId="77777777" w:rsidR="00FB1FE3" w:rsidRDefault="00FB1FE3" w:rsidP="00FB1FE3">
            <w:pPr>
              <w:pStyle w:val="BodyText"/>
              <w:tabs>
                <w:tab w:val="left" w:pos="270"/>
              </w:tabs>
              <w:ind w:left="342"/>
              <w:rPr>
                <w:noProof w:val="0"/>
                <w:lang w:val="en-US"/>
              </w:rPr>
            </w:pPr>
          </w:p>
          <w:p w14:paraId="29735BBA" w14:textId="77777777" w:rsidR="00FB1FE3" w:rsidRDefault="00FB1FE3" w:rsidP="00FB1FE3">
            <w:pPr>
              <w:pStyle w:val="BodyText"/>
              <w:tabs>
                <w:tab w:val="left" w:pos="270"/>
              </w:tabs>
              <w:ind w:left="342"/>
              <w:rPr>
                <w:noProof w:val="0"/>
                <w:lang w:val="en-US"/>
              </w:rPr>
            </w:pPr>
          </w:p>
          <w:p w14:paraId="671EC65C" w14:textId="74414003" w:rsidR="00BA10F9" w:rsidRPr="00BA10F9" w:rsidRDefault="00FB1FE3" w:rsidP="00FB1FE3">
            <w:pPr>
              <w:pStyle w:val="BodyText"/>
              <w:tabs>
                <w:tab w:val="left" w:pos="270"/>
              </w:tabs>
              <w:ind w:left="342"/>
              <w:rPr>
                <w:noProof w:val="0"/>
                <w:lang w:val="en-US"/>
              </w:rPr>
            </w:pPr>
            <w:r>
              <w:rPr>
                <w:noProof w:val="0"/>
                <w:lang w:val="en-US"/>
              </w:rPr>
              <w:t>5</w:t>
            </w:r>
            <w:r w:rsidR="00BA10F9" w:rsidRPr="00BA10F9">
              <w:rPr>
                <w:noProof w:val="0"/>
                <w:lang w:val="en-US"/>
              </w:rPr>
              <w:t xml:space="preserve">.2. </w:t>
            </w:r>
            <w:proofErr w:type="gramStart"/>
            <w:r w:rsidR="00BA10F9" w:rsidRPr="00BA10F9">
              <w:rPr>
                <w:noProof w:val="0"/>
                <w:lang w:val="en-US"/>
              </w:rPr>
              <w:t>following</w:t>
            </w:r>
            <w:proofErr w:type="gramEnd"/>
            <w:r w:rsidR="00BA10F9" w:rsidRPr="00BA10F9">
              <w:rPr>
                <w:noProof w:val="0"/>
                <w:lang w:val="en-US"/>
              </w:rPr>
              <w:t xml:space="preserve"> the promotion to the rank of first sergeant/ sergeant major</w:t>
            </w:r>
            <w:r>
              <w:rPr>
                <w:noProof w:val="0"/>
                <w:lang w:val="en-US"/>
              </w:rPr>
              <w:t>.</w:t>
            </w:r>
            <w:r w:rsidR="00BA10F9" w:rsidRPr="00BA10F9">
              <w:rPr>
                <w:noProof w:val="0"/>
                <w:lang w:val="en-US"/>
              </w:rPr>
              <w:t xml:space="preserve"> </w:t>
            </w:r>
          </w:p>
          <w:p w14:paraId="17F99FBF" w14:textId="77777777" w:rsidR="00FB1FE3" w:rsidRPr="00BA10F9" w:rsidRDefault="00FB1FE3" w:rsidP="00BA10F9">
            <w:pPr>
              <w:pStyle w:val="BodyText"/>
              <w:tabs>
                <w:tab w:val="left" w:pos="270"/>
              </w:tabs>
              <w:rPr>
                <w:noProof w:val="0"/>
              </w:rPr>
            </w:pPr>
          </w:p>
          <w:p w14:paraId="53363307" w14:textId="3DC183D2" w:rsidR="00BA10F9" w:rsidRPr="00BA10F9" w:rsidRDefault="00FE637F" w:rsidP="00BA10F9">
            <w:pPr>
              <w:pStyle w:val="BodyText"/>
              <w:tabs>
                <w:tab w:val="left" w:pos="810"/>
              </w:tabs>
              <w:rPr>
                <w:noProof w:val="0"/>
              </w:rPr>
            </w:pPr>
            <w:r>
              <w:rPr>
                <w:noProof w:val="0"/>
              </w:rPr>
              <w:t>6</w:t>
            </w:r>
            <w:r w:rsidR="00BA10F9" w:rsidRPr="00BA10F9">
              <w:rPr>
                <w:noProof w:val="0"/>
              </w:rPr>
              <w:t>. Transfer from one fiel</w:t>
            </w:r>
            <w:r w:rsidR="00BA10F9" w:rsidRPr="000C760B">
              <w:rPr>
                <w:noProof w:val="0"/>
              </w:rPr>
              <w:t xml:space="preserve">d to another according to paragraph </w:t>
            </w:r>
            <w:r w:rsidR="000C760B" w:rsidRPr="000C760B">
              <w:rPr>
                <w:noProof w:val="0"/>
              </w:rPr>
              <w:t>5</w:t>
            </w:r>
            <w:r w:rsidR="00BA10F9" w:rsidRPr="000C760B">
              <w:rPr>
                <w:noProof w:val="0"/>
              </w:rPr>
              <w:t xml:space="preserve"> of this Article</w:t>
            </w:r>
            <w:r w:rsidR="00BA10F9" w:rsidRPr="00BA10F9">
              <w:rPr>
                <w:noProof w:val="0"/>
              </w:rPr>
              <w:t xml:space="preserve"> is made only in cases when there are no vacancies within the previous field,</w:t>
            </w:r>
          </w:p>
          <w:p w14:paraId="320F767C" w14:textId="77777777" w:rsidR="00FE637F" w:rsidRDefault="00FE637F" w:rsidP="00BA10F9">
            <w:pPr>
              <w:pStyle w:val="BodyText"/>
              <w:tabs>
                <w:tab w:val="left" w:pos="810"/>
              </w:tabs>
              <w:rPr>
                <w:noProof w:val="0"/>
              </w:rPr>
            </w:pPr>
          </w:p>
          <w:p w14:paraId="615062E4" w14:textId="354CAE56" w:rsidR="00BA10F9" w:rsidRPr="00BA10F9" w:rsidRDefault="00FE637F" w:rsidP="00BA10F9">
            <w:pPr>
              <w:pStyle w:val="BodyText"/>
              <w:tabs>
                <w:tab w:val="left" w:pos="810"/>
              </w:tabs>
            </w:pPr>
            <w:r>
              <w:rPr>
                <w:noProof w:val="0"/>
              </w:rPr>
              <w:t>7</w:t>
            </w:r>
            <w:r w:rsidR="00BA10F9" w:rsidRPr="00BA10F9">
              <w:rPr>
                <w:noProof w:val="0"/>
              </w:rPr>
              <w:t>. Except for the provisions of this Article, transfer from one area to another may be made in exceptional cases where there is a shortage of officers or NCOs that would affect the KSF's operationality.</w:t>
            </w:r>
          </w:p>
          <w:p w14:paraId="63EEAC61" w14:textId="77777777" w:rsidR="00BA10F9" w:rsidRPr="00BA10F9" w:rsidRDefault="00BA10F9" w:rsidP="00BA10F9">
            <w:pPr>
              <w:outlineLvl w:val="0"/>
            </w:pPr>
          </w:p>
          <w:p w14:paraId="7D98ED2C" w14:textId="77777777" w:rsidR="00DA5560" w:rsidRDefault="00DA5560" w:rsidP="00BA10F9">
            <w:pPr>
              <w:pStyle w:val="BodyText"/>
              <w:jc w:val="center"/>
              <w:rPr>
                <w:b/>
                <w:noProof w:val="0"/>
              </w:rPr>
            </w:pPr>
          </w:p>
          <w:p w14:paraId="376ECB0E" w14:textId="77777777" w:rsidR="008272AF" w:rsidRDefault="008272AF" w:rsidP="00BA10F9">
            <w:pPr>
              <w:pStyle w:val="BodyText"/>
              <w:jc w:val="center"/>
              <w:rPr>
                <w:b/>
                <w:noProof w:val="0"/>
              </w:rPr>
            </w:pPr>
          </w:p>
          <w:p w14:paraId="3070B66C" w14:textId="77777777" w:rsidR="008272AF" w:rsidRDefault="008272AF" w:rsidP="00BA10F9">
            <w:pPr>
              <w:pStyle w:val="BodyText"/>
              <w:jc w:val="center"/>
              <w:rPr>
                <w:b/>
                <w:noProof w:val="0"/>
              </w:rPr>
            </w:pPr>
          </w:p>
          <w:p w14:paraId="6F131B02" w14:textId="77777777" w:rsidR="008272AF" w:rsidRDefault="008272AF" w:rsidP="00BA10F9">
            <w:pPr>
              <w:pStyle w:val="BodyText"/>
              <w:jc w:val="center"/>
              <w:rPr>
                <w:b/>
                <w:noProof w:val="0"/>
              </w:rPr>
            </w:pPr>
          </w:p>
          <w:p w14:paraId="5657E020" w14:textId="1F28B6D3" w:rsidR="00BA10F9" w:rsidRPr="00BA10F9" w:rsidRDefault="008272AF" w:rsidP="00BA10F9">
            <w:pPr>
              <w:pStyle w:val="BodyText"/>
              <w:jc w:val="center"/>
              <w:rPr>
                <w:b/>
                <w:noProof w:val="0"/>
              </w:rPr>
            </w:pPr>
            <w:r>
              <w:rPr>
                <w:b/>
                <w:noProof w:val="0"/>
              </w:rPr>
              <w:lastRenderedPageBreak/>
              <w:t>Neni 6</w:t>
            </w:r>
          </w:p>
          <w:p w14:paraId="043E1222" w14:textId="77777777" w:rsidR="00BA10F9" w:rsidRPr="00BA10F9" w:rsidRDefault="00BA10F9" w:rsidP="00BA10F9">
            <w:pPr>
              <w:pStyle w:val="BodyText"/>
              <w:jc w:val="center"/>
              <w:rPr>
                <w:b/>
                <w:noProof w:val="0"/>
              </w:rPr>
            </w:pPr>
            <w:r w:rsidRPr="00BA10F9">
              <w:rPr>
                <w:b/>
                <w:noProof w:val="0"/>
              </w:rPr>
              <w:t>Career Development Fields</w:t>
            </w:r>
          </w:p>
          <w:p w14:paraId="5C4A420B" w14:textId="77777777" w:rsidR="00BA10F9" w:rsidRPr="00BA10F9" w:rsidRDefault="00BA10F9" w:rsidP="00BA10F9">
            <w:pPr>
              <w:pStyle w:val="BodyText"/>
              <w:jc w:val="center"/>
              <w:rPr>
                <w:b/>
                <w:noProof w:val="0"/>
              </w:rPr>
            </w:pPr>
          </w:p>
          <w:p w14:paraId="27D499D5" w14:textId="6A3B6863" w:rsidR="00BA10F9" w:rsidRPr="00BA10F9" w:rsidRDefault="0039447B" w:rsidP="0039447B">
            <w:pPr>
              <w:pStyle w:val="BodyText"/>
              <w:rPr>
                <w:noProof w:val="0"/>
              </w:rPr>
            </w:pPr>
            <w:r>
              <w:rPr>
                <w:noProof w:val="0"/>
              </w:rPr>
              <w:t xml:space="preserve">1. </w:t>
            </w:r>
            <w:r w:rsidR="00BA10F9" w:rsidRPr="00BA10F9">
              <w:rPr>
                <w:noProof w:val="0"/>
              </w:rPr>
              <w:t>Career development of KSF member takes place within the assigned branch of career development field.</w:t>
            </w:r>
          </w:p>
          <w:p w14:paraId="221E4132" w14:textId="77777777" w:rsidR="00BA10F9" w:rsidRPr="00BA10F9" w:rsidRDefault="00BA10F9" w:rsidP="00BA10F9">
            <w:pPr>
              <w:pStyle w:val="BodyText"/>
              <w:tabs>
                <w:tab w:val="left" w:pos="426"/>
              </w:tabs>
              <w:ind w:left="335"/>
              <w:rPr>
                <w:noProof w:val="0"/>
              </w:rPr>
            </w:pPr>
          </w:p>
          <w:p w14:paraId="7DB7D335" w14:textId="71B136FC" w:rsidR="00BA10F9" w:rsidRPr="00BA10F9" w:rsidRDefault="0039447B" w:rsidP="0039447B">
            <w:pPr>
              <w:pStyle w:val="BodyText"/>
              <w:tabs>
                <w:tab w:val="left" w:pos="426"/>
              </w:tabs>
              <w:rPr>
                <w:noProof w:val="0"/>
              </w:rPr>
            </w:pPr>
            <w:r>
              <w:rPr>
                <w:noProof w:val="0"/>
              </w:rPr>
              <w:t xml:space="preserve">2. </w:t>
            </w:r>
            <w:r w:rsidR="00BA10F9" w:rsidRPr="00BA10F9">
              <w:rPr>
                <w:noProof w:val="0"/>
              </w:rPr>
              <w:t xml:space="preserve">KSF members may pursue a career in any of the following four career development fields: </w:t>
            </w:r>
          </w:p>
          <w:p w14:paraId="102E935D" w14:textId="77777777" w:rsidR="00BA10F9" w:rsidRDefault="00BA10F9" w:rsidP="00BA10F9">
            <w:pPr>
              <w:pStyle w:val="BodyText"/>
              <w:tabs>
                <w:tab w:val="left" w:pos="426"/>
              </w:tabs>
              <w:rPr>
                <w:noProof w:val="0"/>
              </w:rPr>
            </w:pPr>
          </w:p>
          <w:p w14:paraId="5BEAA49F" w14:textId="77777777" w:rsidR="0039447B" w:rsidRPr="00BA10F9" w:rsidRDefault="0039447B" w:rsidP="00BA10F9">
            <w:pPr>
              <w:pStyle w:val="BodyText"/>
              <w:tabs>
                <w:tab w:val="left" w:pos="426"/>
              </w:tabs>
              <w:rPr>
                <w:noProof w:val="0"/>
              </w:rPr>
            </w:pPr>
          </w:p>
          <w:p w14:paraId="65D81B0B" w14:textId="6518819B" w:rsidR="00BA10F9" w:rsidRPr="00BA10F9" w:rsidRDefault="0039447B" w:rsidP="002356FB">
            <w:pPr>
              <w:pStyle w:val="BodyText"/>
              <w:numPr>
                <w:ilvl w:val="1"/>
                <w:numId w:val="26"/>
              </w:numPr>
              <w:rPr>
                <w:noProof w:val="0"/>
              </w:rPr>
            </w:pPr>
            <w:r>
              <w:rPr>
                <w:noProof w:val="0"/>
              </w:rPr>
              <w:t xml:space="preserve"> </w:t>
            </w:r>
            <w:r w:rsidR="00BA10F9" w:rsidRPr="00BA10F9">
              <w:rPr>
                <w:noProof w:val="0"/>
              </w:rPr>
              <w:t>Combat Field;</w:t>
            </w:r>
          </w:p>
          <w:p w14:paraId="2E92610B" w14:textId="77777777" w:rsidR="00BA10F9" w:rsidRPr="00BA10F9" w:rsidRDefault="00BA10F9" w:rsidP="00BA10F9">
            <w:pPr>
              <w:pStyle w:val="BodyText"/>
              <w:ind w:left="780"/>
              <w:rPr>
                <w:noProof w:val="0"/>
              </w:rPr>
            </w:pPr>
          </w:p>
          <w:p w14:paraId="40A1B9FD" w14:textId="52C18502" w:rsidR="00BA10F9" w:rsidRPr="00BA10F9" w:rsidRDefault="0039447B" w:rsidP="002356FB">
            <w:pPr>
              <w:pStyle w:val="BodyText"/>
              <w:numPr>
                <w:ilvl w:val="1"/>
                <w:numId w:val="26"/>
              </w:numPr>
              <w:rPr>
                <w:noProof w:val="0"/>
              </w:rPr>
            </w:pPr>
            <w:r>
              <w:rPr>
                <w:noProof w:val="0"/>
              </w:rPr>
              <w:t xml:space="preserve"> </w:t>
            </w:r>
            <w:r w:rsidR="00BA10F9" w:rsidRPr="00BA10F9">
              <w:rPr>
                <w:noProof w:val="0"/>
              </w:rPr>
              <w:t>Combat Support Field;</w:t>
            </w:r>
          </w:p>
          <w:p w14:paraId="1768F455" w14:textId="77777777" w:rsidR="00BA10F9" w:rsidRPr="00BA10F9" w:rsidRDefault="00BA10F9" w:rsidP="00BA10F9">
            <w:pPr>
              <w:pStyle w:val="BodyText"/>
              <w:rPr>
                <w:noProof w:val="0"/>
              </w:rPr>
            </w:pPr>
          </w:p>
          <w:p w14:paraId="3072170E" w14:textId="0A46A200" w:rsidR="00BA10F9" w:rsidRPr="00BA10F9" w:rsidRDefault="0039447B" w:rsidP="002356FB">
            <w:pPr>
              <w:pStyle w:val="BodyText"/>
              <w:numPr>
                <w:ilvl w:val="1"/>
                <w:numId w:val="26"/>
              </w:numPr>
              <w:rPr>
                <w:noProof w:val="0"/>
              </w:rPr>
            </w:pPr>
            <w:r>
              <w:rPr>
                <w:noProof w:val="0"/>
              </w:rPr>
              <w:t xml:space="preserve"> </w:t>
            </w:r>
            <w:r w:rsidR="00BA10F9" w:rsidRPr="00BA10F9">
              <w:rPr>
                <w:noProof w:val="0"/>
              </w:rPr>
              <w:t>Combat Support Services Field;</w:t>
            </w:r>
          </w:p>
          <w:p w14:paraId="23EB3414" w14:textId="77777777" w:rsidR="00BA10F9" w:rsidRDefault="00BA10F9" w:rsidP="00BA10F9">
            <w:pPr>
              <w:pStyle w:val="BodyText"/>
              <w:rPr>
                <w:noProof w:val="0"/>
              </w:rPr>
            </w:pPr>
          </w:p>
          <w:p w14:paraId="2A5DDA49" w14:textId="77777777" w:rsidR="0039447B" w:rsidRPr="00BA10F9" w:rsidRDefault="0039447B" w:rsidP="00BA10F9">
            <w:pPr>
              <w:pStyle w:val="BodyText"/>
              <w:rPr>
                <w:noProof w:val="0"/>
              </w:rPr>
            </w:pPr>
          </w:p>
          <w:p w14:paraId="11399B64" w14:textId="2A97528D" w:rsidR="00BA10F9" w:rsidRPr="00BA10F9" w:rsidRDefault="0039447B" w:rsidP="002356FB">
            <w:pPr>
              <w:pStyle w:val="BodyText"/>
              <w:numPr>
                <w:ilvl w:val="1"/>
                <w:numId w:val="26"/>
              </w:numPr>
              <w:rPr>
                <w:noProof w:val="0"/>
              </w:rPr>
            </w:pPr>
            <w:r>
              <w:rPr>
                <w:noProof w:val="0"/>
              </w:rPr>
              <w:t xml:space="preserve"> </w:t>
            </w:r>
            <w:r w:rsidR="00BA10F9" w:rsidRPr="00BA10F9">
              <w:rPr>
                <w:noProof w:val="0"/>
              </w:rPr>
              <w:t>Staff (HQ) – Administrative Field.</w:t>
            </w:r>
          </w:p>
          <w:p w14:paraId="4325D346" w14:textId="77777777" w:rsidR="00BA10F9" w:rsidRPr="00BA10F9" w:rsidRDefault="00BA10F9" w:rsidP="0039447B">
            <w:pPr>
              <w:pStyle w:val="BodyText"/>
              <w:rPr>
                <w:noProof w:val="0"/>
              </w:rPr>
            </w:pPr>
          </w:p>
          <w:p w14:paraId="1D2709E3" w14:textId="7D502378" w:rsidR="00BA10F9" w:rsidRPr="00BA10F9" w:rsidRDefault="0039447B" w:rsidP="0039447B">
            <w:pPr>
              <w:pStyle w:val="BodyText"/>
              <w:ind w:left="360"/>
              <w:rPr>
                <w:noProof w:val="0"/>
              </w:rPr>
            </w:pPr>
            <w:r>
              <w:rPr>
                <w:noProof w:val="0"/>
              </w:rPr>
              <w:t xml:space="preserve">3. </w:t>
            </w:r>
            <w:r w:rsidR="00BA10F9" w:rsidRPr="00BA10F9">
              <w:rPr>
                <w:noProof w:val="0"/>
              </w:rPr>
              <w:t>Career development fields from paragraph 2 of this article are comprised by sixteen (16) military branches dividend as follows:</w:t>
            </w:r>
          </w:p>
          <w:p w14:paraId="56483F1A" w14:textId="77777777" w:rsidR="00BA10F9" w:rsidRPr="00BA10F9" w:rsidRDefault="00BA10F9" w:rsidP="00BA10F9">
            <w:pPr>
              <w:pStyle w:val="BodyText"/>
              <w:tabs>
                <w:tab w:val="left" w:pos="426"/>
              </w:tabs>
              <w:rPr>
                <w:noProof w:val="0"/>
              </w:rPr>
            </w:pPr>
          </w:p>
          <w:p w14:paraId="4EA344ED" w14:textId="5E7C2DB9" w:rsidR="00BA10F9" w:rsidRPr="00BA10F9" w:rsidRDefault="0039447B" w:rsidP="0039447B">
            <w:pPr>
              <w:pStyle w:val="BodyText"/>
              <w:ind w:left="360"/>
              <w:rPr>
                <w:noProof w:val="0"/>
              </w:rPr>
            </w:pPr>
            <w:r>
              <w:rPr>
                <w:noProof w:val="0"/>
              </w:rPr>
              <w:t xml:space="preserve">3.1.  </w:t>
            </w:r>
            <w:r w:rsidR="00BA10F9" w:rsidRPr="00BA10F9">
              <w:rPr>
                <w:noProof w:val="0"/>
              </w:rPr>
              <w:t>The Combat Field itself includes the Infantry Military Branch, Artilery, Anti-Aircraft Defense and Special Specialties that a re Civilian Operations;</w:t>
            </w:r>
          </w:p>
          <w:p w14:paraId="68980725" w14:textId="77777777" w:rsidR="00BA10F9" w:rsidRPr="00BA10F9" w:rsidRDefault="00BA10F9" w:rsidP="00BA10F9">
            <w:pPr>
              <w:pStyle w:val="BodyText"/>
              <w:ind w:left="360"/>
              <w:rPr>
                <w:noProof w:val="0"/>
              </w:rPr>
            </w:pPr>
          </w:p>
          <w:p w14:paraId="2B57087C" w14:textId="297A60D2" w:rsidR="00BA10F9" w:rsidRPr="00BA10F9" w:rsidRDefault="0039447B" w:rsidP="0039447B">
            <w:pPr>
              <w:pStyle w:val="BodyText"/>
              <w:ind w:left="360"/>
              <w:rPr>
                <w:noProof w:val="0"/>
              </w:rPr>
            </w:pPr>
            <w:r>
              <w:rPr>
                <w:noProof w:val="0"/>
              </w:rPr>
              <w:t xml:space="preserve">3.2.  </w:t>
            </w:r>
            <w:r w:rsidR="00BA10F9" w:rsidRPr="00BA10F9">
              <w:rPr>
                <w:noProof w:val="0"/>
              </w:rPr>
              <w:t>The Combat Support Field includes: Aviation, Engineers, CBRN/ EOD/ S&amp;R/ Intelligence, and Military Police;</w:t>
            </w:r>
          </w:p>
          <w:p w14:paraId="44ED420E" w14:textId="77777777" w:rsidR="00BA10F9" w:rsidRPr="00BA10F9" w:rsidRDefault="00BA10F9" w:rsidP="00BA10F9">
            <w:pPr>
              <w:pStyle w:val="BodyText"/>
              <w:rPr>
                <w:noProof w:val="0"/>
              </w:rPr>
            </w:pPr>
          </w:p>
          <w:p w14:paraId="5D0BF816" w14:textId="7F85D4AD" w:rsidR="00BA10F9" w:rsidRPr="00BA10F9" w:rsidRDefault="0039447B" w:rsidP="0039447B">
            <w:pPr>
              <w:pStyle w:val="BodyText"/>
              <w:ind w:left="360"/>
              <w:rPr>
                <w:noProof w:val="0"/>
              </w:rPr>
            </w:pPr>
            <w:r>
              <w:rPr>
                <w:noProof w:val="0"/>
              </w:rPr>
              <w:t xml:space="preserve">3.3. </w:t>
            </w:r>
            <w:r w:rsidR="00BA10F9" w:rsidRPr="00BA10F9">
              <w:rPr>
                <w:noProof w:val="0"/>
              </w:rPr>
              <w:t>Combat Support Services Field includes: Communication, Logistics containing Transport, Maintenance, Support and Medicine containing Nursery and Veterinary;</w:t>
            </w:r>
          </w:p>
          <w:p w14:paraId="2F395E80" w14:textId="77777777" w:rsidR="00BA10F9" w:rsidRDefault="00BA10F9" w:rsidP="00BA10F9">
            <w:pPr>
              <w:pStyle w:val="ListParagraph"/>
              <w:rPr>
                <w:noProof w:val="0"/>
              </w:rPr>
            </w:pPr>
          </w:p>
          <w:p w14:paraId="02F49DA3" w14:textId="77777777" w:rsidR="0039447B" w:rsidRPr="00BA10F9" w:rsidRDefault="0039447B" w:rsidP="00BA10F9">
            <w:pPr>
              <w:pStyle w:val="ListParagraph"/>
              <w:rPr>
                <w:noProof w:val="0"/>
              </w:rPr>
            </w:pPr>
          </w:p>
          <w:p w14:paraId="46EB2DAA" w14:textId="60B9EA25" w:rsidR="00BA10F9" w:rsidRPr="00BA10F9" w:rsidRDefault="0039447B" w:rsidP="0039447B">
            <w:pPr>
              <w:pStyle w:val="BodyText"/>
              <w:ind w:left="360"/>
              <w:rPr>
                <w:noProof w:val="0"/>
              </w:rPr>
            </w:pPr>
            <w:r>
              <w:rPr>
                <w:noProof w:val="0"/>
              </w:rPr>
              <w:t xml:space="preserve">3.4. </w:t>
            </w:r>
            <w:r w:rsidR="00BA10F9" w:rsidRPr="00BA10F9">
              <w:rPr>
                <w:noProof w:val="0"/>
              </w:rPr>
              <w:t>Staff (HQ) - Administrative field includes: General Adjutants (Personnel</w:t>
            </w:r>
            <w:r w:rsidR="00BA10F9" w:rsidRPr="00BA10F9">
              <w:rPr>
                <w:noProof w:val="0"/>
                <w:lang w:val="en-US"/>
              </w:rPr>
              <w:t>)</w:t>
            </w:r>
            <w:r w:rsidR="00BA10F9" w:rsidRPr="00BA10F9">
              <w:rPr>
                <w:noProof w:val="0"/>
              </w:rPr>
              <w:t>, Finance, Legal and chaplains.</w:t>
            </w:r>
          </w:p>
          <w:p w14:paraId="523629F6" w14:textId="77777777" w:rsidR="0039447B" w:rsidRDefault="0039447B" w:rsidP="00BA10F9">
            <w:pPr>
              <w:pStyle w:val="BodyText"/>
              <w:rPr>
                <w:noProof w:val="0"/>
              </w:rPr>
            </w:pPr>
          </w:p>
          <w:p w14:paraId="0B21712C" w14:textId="77777777" w:rsidR="00BA10F9" w:rsidRPr="009B7338" w:rsidRDefault="00BA10F9" w:rsidP="00BA10F9">
            <w:pPr>
              <w:pStyle w:val="BodyText"/>
              <w:rPr>
                <w:noProof w:val="0"/>
              </w:rPr>
            </w:pPr>
            <w:r w:rsidRPr="00BA10F9">
              <w:rPr>
                <w:noProof w:val="0"/>
              </w:rPr>
              <w:t xml:space="preserve">4. All officers promoted to the rank Lieutenant Colonel and above and NCOs of the rank of First Sergeant/Master Sergeant (OR8) and above, automatically pass </w:t>
            </w:r>
            <w:r w:rsidRPr="009B7338">
              <w:rPr>
                <w:noProof w:val="0"/>
              </w:rPr>
              <w:t>into gjeneral duties,  regardless of their specialties.</w:t>
            </w:r>
          </w:p>
          <w:p w14:paraId="1CFF497A" w14:textId="77777777" w:rsidR="00BA10F9" w:rsidRPr="009B7338" w:rsidRDefault="00BA10F9" w:rsidP="00BA10F9">
            <w:pPr>
              <w:pStyle w:val="BodyText"/>
              <w:rPr>
                <w:noProof w:val="0"/>
              </w:rPr>
            </w:pPr>
          </w:p>
          <w:p w14:paraId="08B29268" w14:textId="60CF9983" w:rsidR="00BA10F9" w:rsidRPr="00BA10F9" w:rsidRDefault="00BA10F9" w:rsidP="00BA10F9">
            <w:pPr>
              <w:pStyle w:val="BodyText"/>
              <w:rPr>
                <w:noProof w:val="0"/>
              </w:rPr>
            </w:pPr>
            <w:r w:rsidRPr="009B7338">
              <w:rPr>
                <w:noProof w:val="0"/>
              </w:rPr>
              <w:t>5.  With exception to paragraph 4 of this article, the members career in specialty positions ends according to the foreseen conditions</w:t>
            </w:r>
            <w:r w:rsidRPr="00BA10F9">
              <w:rPr>
                <w:noProof w:val="0"/>
              </w:rPr>
              <w:t xml:space="preserve"> in article </w:t>
            </w:r>
            <w:r w:rsidR="009B7338">
              <w:rPr>
                <w:noProof w:val="0"/>
              </w:rPr>
              <w:t>6</w:t>
            </w:r>
            <w:r w:rsidRPr="00BA10F9">
              <w:rPr>
                <w:noProof w:val="0"/>
              </w:rPr>
              <w:t xml:space="preserve"> of this regulation.</w:t>
            </w:r>
          </w:p>
          <w:p w14:paraId="45A76564" w14:textId="77777777" w:rsidR="00BA10F9" w:rsidRPr="00BA10F9" w:rsidRDefault="00BA10F9" w:rsidP="00BA10F9">
            <w:pPr>
              <w:pStyle w:val="BodyText"/>
              <w:rPr>
                <w:noProof w:val="0"/>
              </w:rPr>
            </w:pPr>
          </w:p>
          <w:p w14:paraId="41E97D5A" w14:textId="72326750" w:rsidR="00BA10F9" w:rsidRPr="00BA10F9" w:rsidRDefault="00573D59" w:rsidP="00BA10F9">
            <w:pPr>
              <w:pStyle w:val="BodyText"/>
              <w:jc w:val="center"/>
              <w:rPr>
                <w:b/>
                <w:noProof w:val="0"/>
              </w:rPr>
            </w:pPr>
            <w:r>
              <w:rPr>
                <w:b/>
                <w:noProof w:val="0"/>
              </w:rPr>
              <w:t>A</w:t>
            </w:r>
            <w:r w:rsidR="00E675E4">
              <w:rPr>
                <w:b/>
                <w:noProof w:val="0"/>
              </w:rPr>
              <w:t>rticle 7</w:t>
            </w:r>
          </w:p>
          <w:p w14:paraId="357ABF3C" w14:textId="4D42478B" w:rsidR="00BA10F9" w:rsidRPr="00BA10F9" w:rsidRDefault="00573D59" w:rsidP="00BA10F9">
            <w:pPr>
              <w:pStyle w:val="BodyText"/>
              <w:jc w:val="center"/>
              <w:rPr>
                <w:b/>
                <w:noProof w:val="0"/>
              </w:rPr>
            </w:pPr>
            <w:r>
              <w:rPr>
                <w:b/>
                <w:noProof w:val="0"/>
              </w:rPr>
              <w:t>C</w:t>
            </w:r>
            <w:r w:rsidR="00BA10F9" w:rsidRPr="00BA10F9">
              <w:rPr>
                <w:b/>
                <w:noProof w:val="0"/>
              </w:rPr>
              <w:t>areer of members in specialty positions of warfare and administrative- staff support</w:t>
            </w:r>
          </w:p>
          <w:p w14:paraId="41073CF5" w14:textId="77777777" w:rsidR="00BA10F9" w:rsidRPr="00BA10F9" w:rsidRDefault="00BA10F9" w:rsidP="00BA10F9">
            <w:pPr>
              <w:pStyle w:val="BodyText"/>
              <w:rPr>
                <w:noProof w:val="0"/>
              </w:rPr>
            </w:pPr>
          </w:p>
          <w:p w14:paraId="418329AA" w14:textId="77777777" w:rsidR="0039447B" w:rsidRDefault="0039447B" w:rsidP="00BA10F9">
            <w:pPr>
              <w:pStyle w:val="BodyText"/>
              <w:tabs>
                <w:tab w:val="left" w:pos="270"/>
              </w:tabs>
              <w:rPr>
                <w:noProof w:val="0"/>
              </w:rPr>
            </w:pPr>
          </w:p>
          <w:p w14:paraId="4DBA6CE1" w14:textId="3B18512C" w:rsidR="00BA10F9" w:rsidRPr="00BA10F9" w:rsidRDefault="00BA10F9" w:rsidP="00BA10F9">
            <w:pPr>
              <w:pStyle w:val="BodyText"/>
              <w:tabs>
                <w:tab w:val="left" w:pos="270"/>
              </w:tabs>
              <w:rPr>
                <w:noProof w:val="0"/>
              </w:rPr>
            </w:pPr>
            <w:r w:rsidRPr="00BA10F9">
              <w:rPr>
                <w:noProof w:val="0"/>
              </w:rPr>
              <w:t>1.</w:t>
            </w:r>
            <w:r w:rsidR="0039447B">
              <w:rPr>
                <w:noProof w:val="0"/>
              </w:rPr>
              <w:t xml:space="preserve"> </w:t>
            </w:r>
            <w:r w:rsidRPr="00BA10F9">
              <w:rPr>
                <w:noProof w:val="0"/>
              </w:rPr>
              <w:t>Specialist positions of combat and administrative-staff support in the KSF are from the medical, legal, information technology, engineering, finance and chaplains branches (religious positions)</w:t>
            </w:r>
            <w:r w:rsidRPr="00BA10F9" w:rsidDel="003D008F">
              <w:rPr>
                <w:noProof w:val="0"/>
              </w:rPr>
              <w:t xml:space="preserve"> </w:t>
            </w:r>
          </w:p>
          <w:p w14:paraId="03EFC078" w14:textId="77777777" w:rsidR="00BA10F9" w:rsidRPr="00BA10F9" w:rsidRDefault="00BA10F9" w:rsidP="00BA10F9">
            <w:pPr>
              <w:pStyle w:val="BodyText"/>
              <w:tabs>
                <w:tab w:val="left" w:pos="270"/>
              </w:tabs>
              <w:rPr>
                <w:noProof w:val="0"/>
              </w:rPr>
            </w:pPr>
          </w:p>
          <w:p w14:paraId="1FB76F12" w14:textId="77777777" w:rsidR="00BA10F9" w:rsidRPr="00BA10F9" w:rsidRDefault="00BA10F9" w:rsidP="00BA10F9">
            <w:pPr>
              <w:pStyle w:val="BodyText"/>
              <w:tabs>
                <w:tab w:val="left" w:pos="270"/>
              </w:tabs>
              <w:rPr>
                <w:noProof w:val="0"/>
              </w:rPr>
            </w:pPr>
            <w:r w:rsidRPr="00BA10F9">
              <w:rPr>
                <w:noProof w:val="0"/>
              </w:rPr>
              <w:t>2.</w:t>
            </w:r>
            <w:r w:rsidRPr="00BA10F9">
              <w:t xml:space="preserve"> </w:t>
            </w:r>
            <w:r w:rsidRPr="00BA10F9">
              <w:rPr>
                <w:noProof w:val="0"/>
              </w:rPr>
              <w:t xml:space="preserve">Members with the specialist positions referred to in paragraph 1 of this Article shall be appointed and promoted to positions after completing the Basic Officer / NCO Course and developing a career in accordance with the criteria set forth in the present regulation. The courses required for the respective degree, as a special criterion, are equivalent to civil education and specialist courses </w:t>
            </w:r>
          </w:p>
          <w:p w14:paraId="5B2CD736" w14:textId="77777777" w:rsidR="00BA10F9" w:rsidRPr="00BA10F9" w:rsidRDefault="00BA10F9" w:rsidP="00BA10F9">
            <w:pPr>
              <w:pStyle w:val="ListParagraph"/>
              <w:rPr>
                <w:noProof w:val="0"/>
              </w:rPr>
            </w:pPr>
          </w:p>
          <w:p w14:paraId="62490C01" w14:textId="77777777" w:rsidR="00BA10F9" w:rsidRPr="00BA10F9" w:rsidRDefault="00BA10F9" w:rsidP="00BA10F9">
            <w:pPr>
              <w:pStyle w:val="BodyText"/>
              <w:rPr>
                <w:noProof w:val="0"/>
              </w:rPr>
            </w:pPr>
            <w:r w:rsidRPr="00BA10F9">
              <w:rPr>
                <w:noProof w:val="0"/>
              </w:rPr>
              <w:t>3. Career development in specialist positions takes place only within specialist areas in line with their education and specialization, and will not hold key command positions. The maximum rank of specialist positions under paragraph 1 of this Article shall not exceed the rank of colonel respectively the master sergeant</w:t>
            </w:r>
          </w:p>
          <w:p w14:paraId="275E76F4" w14:textId="77777777" w:rsidR="00BA10F9" w:rsidRDefault="00BA10F9" w:rsidP="00BA10F9">
            <w:pPr>
              <w:pStyle w:val="BodyText"/>
              <w:jc w:val="center"/>
              <w:rPr>
                <w:noProof w:val="0"/>
              </w:rPr>
            </w:pPr>
          </w:p>
          <w:p w14:paraId="03A2C2FA" w14:textId="77777777" w:rsidR="0039447B" w:rsidRPr="00BA10F9" w:rsidRDefault="0039447B" w:rsidP="00BA10F9">
            <w:pPr>
              <w:pStyle w:val="BodyText"/>
              <w:jc w:val="center"/>
              <w:rPr>
                <w:noProof w:val="0"/>
              </w:rPr>
            </w:pPr>
          </w:p>
          <w:p w14:paraId="6E063A64" w14:textId="66E5FE45" w:rsidR="00BA10F9" w:rsidRPr="00BA10F9" w:rsidRDefault="004A02E2" w:rsidP="00BA10F9">
            <w:pPr>
              <w:pStyle w:val="BodyText"/>
              <w:jc w:val="center"/>
              <w:rPr>
                <w:b/>
                <w:noProof w:val="0"/>
              </w:rPr>
            </w:pPr>
            <w:r>
              <w:rPr>
                <w:b/>
                <w:noProof w:val="0"/>
              </w:rPr>
              <w:t>Article</w:t>
            </w:r>
            <w:r w:rsidR="00E675E4">
              <w:rPr>
                <w:b/>
                <w:noProof w:val="0"/>
              </w:rPr>
              <w:t xml:space="preserve"> 8</w:t>
            </w:r>
          </w:p>
          <w:p w14:paraId="7FFB00AA" w14:textId="77777777" w:rsidR="00BA10F9" w:rsidRPr="00BA10F9" w:rsidRDefault="00BA10F9" w:rsidP="00BA10F9">
            <w:pPr>
              <w:pStyle w:val="BodyText"/>
              <w:jc w:val="center"/>
              <w:rPr>
                <w:b/>
                <w:noProof w:val="0"/>
              </w:rPr>
            </w:pPr>
            <w:r w:rsidRPr="00BA10F9">
              <w:rPr>
                <w:b/>
                <w:noProof w:val="0"/>
              </w:rPr>
              <w:t>Appointments</w:t>
            </w:r>
          </w:p>
          <w:p w14:paraId="5B558127" w14:textId="77777777" w:rsidR="00BA10F9" w:rsidRPr="00BA10F9" w:rsidRDefault="00BA10F9" w:rsidP="00BA10F9">
            <w:pPr>
              <w:pStyle w:val="BodyText"/>
              <w:jc w:val="center"/>
              <w:rPr>
                <w:b/>
                <w:noProof w:val="0"/>
              </w:rPr>
            </w:pPr>
          </w:p>
          <w:p w14:paraId="7A4897B2" w14:textId="161E9709" w:rsidR="00BA10F9" w:rsidRPr="00BA10F9" w:rsidRDefault="0039447B" w:rsidP="0039447B">
            <w:pPr>
              <w:pStyle w:val="BodyText"/>
              <w:tabs>
                <w:tab w:val="left" w:pos="270"/>
              </w:tabs>
              <w:rPr>
                <w:noProof w:val="0"/>
              </w:rPr>
            </w:pPr>
            <w:r>
              <w:rPr>
                <w:noProof w:val="0"/>
              </w:rPr>
              <w:t xml:space="preserve">1. </w:t>
            </w:r>
            <w:r w:rsidR="00BA10F9" w:rsidRPr="00BA10F9">
              <w:rPr>
                <w:noProof w:val="0"/>
              </w:rPr>
              <w:t>KSF member is appointed to various positions in accordance with the needs of the KSF, its qualifications and potential.</w:t>
            </w:r>
          </w:p>
          <w:p w14:paraId="4DF08265" w14:textId="77777777" w:rsidR="00BA10F9" w:rsidRPr="00BA10F9" w:rsidRDefault="00BA10F9" w:rsidP="00BA10F9">
            <w:pPr>
              <w:pStyle w:val="BodyText"/>
              <w:tabs>
                <w:tab w:val="left" w:pos="270"/>
              </w:tabs>
              <w:ind w:left="335"/>
              <w:rPr>
                <w:noProof w:val="0"/>
              </w:rPr>
            </w:pPr>
          </w:p>
          <w:p w14:paraId="1EC74AEA" w14:textId="089FF560" w:rsidR="00BA10F9" w:rsidRPr="00BA10F9" w:rsidRDefault="0039447B" w:rsidP="0039447B">
            <w:pPr>
              <w:pStyle w:val="BodyText"/>
              <w:tabs>
                <w:tab w:val="left" w:pos="270"/>
              </w:tabs>
              <w:rPr>
                <w:noProof w:val="0"/>
              </w:rPr>
            </w:pPr>
            <w:r>
              <w:rPr>
                <w:noProof w:val="0"/>
              </w:rPr>
              <w:t xml:space="preserve">2. </w:t>
            </w:r>
            <w:r w:rsidR="00BA10F9" w:rsidRPr="00BA10F9">
              <w:rPr>
                <w:noProof w:val="0"/>
              </w:rPr>
              <w:t xml:space="preserve">The basic criteria for appointment are: </w:t>
            </w:r>
          </w:p>
          <w:p w14:paraId="5E91ADE6" w14:textId="77777777" w:rsidR="00BA10F9" w:rsidRPr="00BA10F9" w:rsidRDefault="00BA10F9" w:rsidP="00BA10F9">
            <w:pPr>
              <w:pStyle w:val="ListParagraph"/>
              <w:rPr>
                <w:noProof w:val="0"/>
              </w:rPr>
            </w:pPr>
          </w:p>
          <w:p w14:paraId="15C947EB" w14:textId="5EAAB75A" w:rsidR="00BA10F9" w:rsidRPr="00BA10F9" w:rsidRDefault="0039447B" w:rsidP="00701F89">
            <w:pPr>
              <w:pStyle w:val="BodyText"/>
              <w:tabs>
                <w:tab w:val="left" w:pos="270"/>
              </w:tabs>
              <w:ind w:left="252"/>
              <w:rPr>
                <w:lang w:val="en-US"/>
              </w:rPr>
            </w:pPr>
            <w:r>
              <w:t>2</w:t>
            </w:r>
            <w:r w:rsidR="00BA10F9" w:rsidRPr="00BA10F9">
              <w:t xml:space="preserve">.1. </w:t>
            </w:r>
            <w:r w:rsidR="00BA10F9" w:rsidRPr="00BA10F9">
              <w:rPr>
                <w:lang w:val="en-US"/>
              </w:rPr>
              <w:t xml:space="preserve">professional qualifications/specialty; </w:t>
            </w:r>
          </w:p>
          <w:p w14:paraId="5648D521" w14:textId="77777777" w:rsidR="0039447B" w:rsidRDefault="0039447B" w:rsidP="00701F89">
            <w:pPr>
              <w:pStyle w:val="BodyText"/>
              <w:tabs>
                <w:tab w:val="left" w:pos="270"/>
              </w:tabs>
              <w:ind w:left="252"/>
              <w:rPr>
                <w:lang w:val="en-US"/>
              </w:rPr>
            </w:pPr>
          </w:p>
          <w:p w14:paraId="65D8C368" w14:textId="071E1132" w:rsidR="00BA10F9" w:rsidRPr="00BA10F9" w:rsidRDefault="0039447B" w:rsidP="00701F89">
            <w:pPr>
              <w:pStyle w:val="BodyText"/>
              <w:tabs>
                <w:tab w:val="left" w:pos="270"/>
              </w:tabs>
              <w:ind w:left="252"/>
              <w:rPr>
                <w:lang w:val="en-US"/>
              </w:rPr>
            </w:pPr>
            <w:r>
              <w:rPr>
                <w:lang w:val="en-US"/>
              </w:rPr>
              <w:t>2</w:t>
            </w:r>
            <w:r w:rsidR="00BA10F9" w:rsidRPr="00BA10F9">
              <w:rPr>
                <w:lang w:val="en-US"/>
              </w:rPr>
              <w:t xml:space="preserve">.2. ranks; </w:t>
            </w:r>
          </w:p>
          <w:p w14:paraId="7FF11858" w14:textId="77777777" w:rsidR="0039447B" w:rsidRDefault="0039447B" w:rsidP="00701F89">
            <w:pPr>
              <w:pStyle w:val="BodyText"/>
              <w:tabs>
                <w:tab w:val="left" w:pos="270"/>
              </w:tabs>
              <w:ind w:left="252"/>
              <w:rPr>
                <w:lang w:val="en-US"/>
              </w:rPr>
            </w:pPr>
          </w:p>
          <w:p w14:paraId="47CD6019" w14:textId="69DDE041" w:rsidR="00BA10F9" w:rsidRPr="00BA10F9" w:rsidRDefault="0039447B" w:rsidP="00701F89">
            <w:pPr>
              <w:pStyle w:val="BodyText"/>
              <w:tabs>
                <w:tab w:val="left" w:pos="270"/>
              </w:tabs>
              <w:ind w:left="252"/>
              <w:rPr>
                <w:lang w:val="en-US"/>
              </w:rPr>
            </w:pPr>
            <w:r>
              <w:rPr>
                <w:lang w:val="en-US"/>
              </w:rPr>
              <w:t>2</w:t>
            </w:r>
            <w:r w:rsidR="00BA10F9" w:rsidRPr="00BA10F9">
              <w:rPr>
                <w:lang w:val="en-US"/>
              </w:rPr>
              <w:t xml:space="preserve">.3. skills and experience; </w:t>
            </w:r>
          </w:p>
          <w:p w14:paraId="23B119C1" w14:textId="77777777" w:rsidR="0039447B" w:rsidRDefault="0039447B" w:rsidP="00701F89">
            <w:pPr>
              <w:pStyle w:val="BodyText"/>
              <w:tabs>
                <w:tab w:val="left" w:pos="270"/>
              </w:tabs>
              <w:ind w:left="252"/>
              <w:rPr>
                <w:lang w:val="en-US"/>
              </w:rPr>
            </w:pPr>
          </w:p>
          <w:p w14:paraId="2CEC6777" w14:textId="76516AF4" w:rsidR="00BA10F9" w:rsidRPr="00BA10F9" w:rsidRDefault="0039447B" w:rsidP="00701F89">
            <w:pPr>
              <w:pStyle w:val="BodyText"/>
              <w:tabs>
                <w:tab w:val="left" w:pos="270"/>
              </w:tabs>
              <w:ind w:left="252"/>
              <w:rPr>
                <w:noProof w:val="0"/>
                <w:lang w:val="en-US"/>
              </w:rPr>
            </w:pPr>
            <w:r>
              <w:rPr>
                <w:lang w:val="en-US"/>
              </w:rPr>
              <w:t>2</w:t>
            </w:r>
            <w:r w:rsidR="00BA10F9" w:rsidRPr="00BA10F9">
              <w:rPr>
                <w:lang w:val="en-US"/>
              </w:rPr>
              <w:t>.4. work effieicinym and potetantil based on annula evaluations</w:t>
            </w:r>
            <w:r w:rsidR="00701F89">
              <w:rPr>
                <w:lang w:val="en-US"/>
              </w:rPr>
              <w:t>.</w:t>
            </w:r>
            <w:r w:rsidR="00BA10F9" w:rsidRPr="00BA10F9">
              <w:rPr>
                <w:lang w:val="en-US"/>
              </w:rPr>
              <w:cr/>
            </w:r>
          </w:p>
          <w:p w14:paraId="26C359A6" w14:textId="77777777" w:rsidR="00BA10F9" w:rsidRDefault="00BA10F9" w:rsidP="00BA10F9">
            <w:pPr>
              <w:pStyle w:val="BodyText"/>
              <w:tabs>
                <w:tab w:val="left" w:pos="270"/>
              </w:tabs>
              <w:rPr>
                <w:noProof w:val="0"/>
              </w:rPr>
            </w:pPr>
            <w:r w:rsidRPr="00BA10F9">
              <w:rPr>
                <w:noProof w:val="0"/>
              </w:rPr>
              <w:t>3. The period of appointment to a position shall not exceed the period of minimum required stay in the relevant rank and shall not limit the right of promotion to the member</w:t>
            </w:r>
          </w:p>
          <w:p w14:paraId="6ECFB980" w14:textId="77777777" w:rsidR="00DA5560" w:rsidRPr="00BA10F9" w:rsidRDefault="00DA5560" w:rsidP="0079609F">
            <w:pPr>
              <w:pStyle w:val="NoSpacing"/>
            </w:pPr>
          </w:p>
          <w:p w14:paraId="2F52F8F7" w14:textId="77777777" w:rsidR="00BA10F9" w:rsidRPr="00BA10F9" w:rsidRDefault="00BA10F9" w:rsidP="00BA10F9">
            <w:pPr>
              <w:pStyle w:val="BodyText"/>
              <w:tabs>
                <w:tab w:val="left" w:pos="270"/>
              </w:tabs>
              <w:rPr>
                <w:noProof w:val="0"/>
              </w:rPr>
            </w:pPr>
            <w:r w:rsidRPr="00BA10F9">
              <w:rPr>
                <w:noProof w:val="0"/>
              </w:rPr>
              <w:t>4. In exceptional cases and for the operational needs of the KSF, a member of the KSF may be appointed to a vacant and key position, in accordance with Appendix 1 to this Regulation, at a higher or lower rank. same, for a period of not less than six (6) months and not more than 12 months without the right to any additional benefits</w:t>
            </w:r>
          </w:p>
          <w:p w14:paraId="1D25F665" w14:textId="77777777" w:rsidR="00BA10F9" w:rsidRPr="00BA10F9" w:rsidRDefault="00BA10F9" w:rsidP="00BA10F9">
            <w:pPr>
              <w:pStyle w:val="ListParagraph"/>
              <w:rPr>
                <w:noProof w:val="0"/>
              </w:rPr>
            </w:pPr>
          </w:p>
          <w:p w14:paraId="546A524A" w14:textId="77777777" w:rsidR="00BA10F9" w:rsidRPr="006F54C4" w:rsidRDefault="00BA10F9" w:rsidP="00BA10F9">
            <w:pPr>
              <w:jc w:val="both"/>
              <w:rPr>
                <w:noProof w:val="0"/>
                <w:sz w:val="24"/>
                <w:szCs w:val="24"/>
                <w:lang w:val="en-US"/>
              </w:rPr>
            </w:pPr>
            <w:r w:rsidRPr="00BA10F9">
              <w:rPr>
                <w:noProof w:val="0"/>
                <w:sz w:val="24"/>
                <w:szCs w:val="24"/>
              </w:rPr>
              <w:t xml:space="preserve">5. </w:t>
            </w:r>
            <w:r w:rsidRPr="00BA10F9">
              <w:rPr>
                <w:noProof w:val="0"/>
                <w:sz w:val="24"/>
                <w:szCs w:val="24"/>
                <w:lang w:val="en-US"/>
              </w:rPr>
              <w:t>appointments from paragraph 4 of this article are conducted by COMKSF as proposed by units at command and HQ level</w:t>
            </w:r>
            <w:r w:rsidRPr="006F54C4">
              <w:rPr>
                <w:noProof w:val="0"/>
                <w:sz w:val="24"/>
                <w:szCs w:val="24"/>
                <w:lang w:val="en-US"/>
              </w:rPr>
              <w:cr/>
            </w:r>
          </w:p>
          <w:p w14:paraId="736289AE" w14:textId="467C0754" w:rsidR="00BA10F9" w:rsidRPr="00BA10F9" w:rsidRDefault="00DA5560" w:rsidP="00DA5560">
            <w:pPr>
              <w:pStyle w:val="ListParagraph"/>
              <w:ind w:left="780"/>
              <w:outlineLvl w:val="0"/>
              <w:rPr>
                <w:rStyle w:val="longtext1"/>
                <w:rFonts w:cs="Arial"/>
                <w:b/>
                <w:noProof w:val="0"/>
                <w:sz w:val="24"/>
                <w:szCs w:val="24"/>
              </w:rPr>
            </w:pPr>
            <w:r>
              <w:rPr>
                <w:rStyle w:val="longtext1"/>
                <w:rFonts w:cs="Arial"/>
                <w:b/>
                <w:noProof w:val="0"/>
                <w:sz w:val="24"/>
                <w:szCs w:val="24"/>
              </w:rPr>
              <w:t xml:space="preserve">                </w:t>
            </w:r>
            <w:r w:rsidR="005314AC">
              <w:rPr>
                <w:rStyle w:val="longtext1"/>
                <w:rFonts w:cs="Arial"/>
                <w:b/>
                <w:noProof w:val="0"/>
                <w:sz w:val="24"/>
                <w:szCs w:val="24"/>
              </w:rPr>
              <w:t xml:space="preserve"> </w:t>
            </w:r>
            <w:r w:rsidR="00E675E4">
              <w:rPr>
                <w:rStyle w:val="longtext1"/>
                <w:rFonts w:cs="Arial"/>
                <w:b/>
                <w:noProof w:val="0"/>
                <w:sz w:val="24"/>
                <w:szCs w:val="24"/>
              </w:rPr>
              <w:t>Article 9</w:t>
            </w:r>
          </w:p>
          <w:p w14:paraId="2648C9F4" w14:textId="77777777" w:rsidR="00BA10F9" w:rsidRPr="00BA10F9" w:rsidRDefault="00BA10F9" w:rsidP="00BA10F9">
            <w:pPr>
              <w:jc w:val="center"/>
              <w:outlineLvl w:val="0"/>
              <w:rPr>
                <w:rStyle w:val="longtext1"/>
                <w:rFonts w:cs="Arial"/>
                <w:b/>
                <w:noProof w:val="0"/>
                <w:sz w:val="24"/>
                <w:szCs w:val="24"/>
              </w:rPr>
            </w:pPr>
            <w:r w:rsidRPr="00BA10F9">
              <w:rPr>
                <w:rStyle w:val="longtext1"/>
                <w:rFonts w:cs="Arial"/>
                <w:b/>
                <w:noProof w:val="0"/>
                <w:sz w:val="24"/>
                <w:szCs w:val="24"/>
              </w:rPr>
              <w:t xml:space="preserve">Promotion </w:t>
            </w:r>
          </w:p>
          <w:p w14:paraId="5178654A" w14:textId="77777777" w:rsidR="00BA10F9" w:rsidRPr="00BA10F9" w:rsidRDefault="00BA10F9" w:rsidP="00BA10F9">
            <w:pPr>
              <w:jc w:val="center"/>
              <w:outlineLvl w:val="0"/>
              <w:rPr>
                <w:sz w:val="24"/>
                <w:szCs w:val="24"/>
              </w:rPr>
            </w:pPr>
          </w:p>
          <w:p w14:paraId="12D2A4F2" w14:textId="77777777" w:rsidR="00BA10F9" w:rsidRPr="00DA5560" w:rsidRDefault="00BA10F9" w:rsidP="004A0F28">
            <w:pPr>
              <w:jc w:val="both"/>
              <w:outlineLvl w:val="0"/>
              <w:rPr>
                <w:rStyle w:val="longtext1"/>
                <w:rFonts w:cs="Arial"/>
                <w:noProof w:val="0"/>
                <w:sz w:val="24"/>
                <w:szCs w:val="24"/>
              </w:rPr>
            </w:pPr>
            <w:r w:rsidRPr="00DA5560">
              <w:rPr>
                <w:rStyle w:val="longtext1"/>
                <w:rFonts w:cs="Arial"/>
                <w:noProof w:val="0"/>
                <w:sz w:val="24"/>
                <w:szCs w:val="24"/>
              </w:rPr>
              <w:t xml:space="preserve">Promotion of KSF members is the process of career development of KSF member from lower rank to higher rank, based on the needs of the Force, through fair, transparent and competitive procedures             </w:t>
            </w:r>
          </w:p>
          <w:p w14:paraId="47EF64EF" w14:textId="1F8AF02D" w:rsidR="00BA10F9" w:rsidRPr="00BA10F9" w:rsidRDefault="005314AC" w:rsidP="00BA10F9">
            <w:pPr>
              <w:jc w:val="center"/>
              <w:outlineLvl w:val="0"/>
              <w:rPr>
                <w:rStyle w:val="longtext1"/>
                <w:rFonts w:cs="Arial"/>
                <w:b/>
                <w:noProof w:val="0"/>
                <w:sz w:val="24"/>
                <w:szCs w:val="24"/>
              </w:rPr>
            </w:pPr>
            <w:r>
              <w:rPr>
                <w:rStyle w:val="longtext1"/>
                <w:rFonts w:cs="Arial"/>
                <w:b/>
                <w:noProof w:val="0"/>
                <w:sz w:val="24"/>
                <w:szCs w:val="24"/>
              </w:rPr>
              <w:lastRenderedPageBreak/>
              <w:t>Article 10</w:t>
            </w:r>
          </w:p>
          <w:p w14:paraId="45FFF29A" w14:textId="77777777" w:rsidR="00BA10F9" w:rsidRPr="00BA10F9" w:rsidRDefault="00BA10F9" w:rsidP="00BA10F9">
            <w:pPr>
              <w:jc w:val="center"/>
              <w:outlineLvl w:val="0"/>
              <w:rPr>
                <w:rStyle w:val="longtext1"/>
                <w:rFonts w:cs="Arial"/>
                <w:b/>
                <w:noProof w:val="0"/>
                <w:sz w:val="24"/>
                <w:szCs w:val="24"/>
              </w:rPr>
            </w:pPr>
            <w:r w:rsidRPr="00BA10F9">
              <w:rPr>
                <w:rStyle w:val="longtext1"/>
                <w:rFonts w:cs="Arial"/>
                <w:b/>
                <w:noProof w:val="0"/>
                <w:sz w:val="24"/>
                <w:szCs w:val="24"/>
              </w:rPr>
              <w:t>General Criteria for Promotion</w:t>
            </w:r>
          </w:p>
          <w:p w14:paraId="070AC641" w14:textId="77777777" w:rsidR="00BA10F9" w:rsidRPr="00BA10F9" w:rsidRDefault="00BA10F9" w:rsidP="00BA10F9">
            <w:pPr>
              <w:outlineLvl w:val="0"/>
              <w:rPr>
                <w:rStyle w:val="longtext1"/>
                <w:rFonts w:cs="Arial"/>
                <w:b/>
                <w:noProof w:val="0"/>
                <w:sz w:val="24"/>
                <w:szCs w:val="24"/>
              </w:rPr>
            </w:pPr>
          </w:p>
          <w:p w14:paraId="436469F4" w14:textId="573B39F8" w:rsidR="00BA10F9" w:rsidRPr="005B02BD" w:rsidRDefault="005B02BD" w:rsidP="005B02BD">
            <w:pPr>
              <w:outlineLvl w:val="0"/>
              <w:rPr>
                <w:rStyle w:val="longtext1"/>
                <w:rFonts w:cs="Arial"/>
                <w:noProof w:val="0"/>
                <w:sz w:val="24"/>
                <w:szCs w:val="24"/>
              </w:rPr>
            </w:pPr>
            <w:r>
              <w:rPr>
                <w:rStyle w:val="longtext1"/>
                <w:rFonts w:cs="Arial"/>
                <w:noProof w:val="0"/>
                <w:sz w:val="24"/>
                <w:szCs w:val="24"/>
              </w:rPr>
              <w:t xml:space="preserve">1. </w:t>
            </w:r>
            <w:r w:rsidR="00BA10F9" w:rsidRPr="005B02BD">
              <w:rPr>
                <w:rStyle w:val="longtext1"/>
                <w:rFonts w:cs="Arial"/>
                <w:noProof w:val="0"/>
                <w:sz w:val="24"/>
                <w:szCs w:val="24"/>
              </w:rPr>
              <w:t xml:space="preserve">General criteria for promotion are as follows: </w:t>
            </w:r>
          </w:p>
          <w:p w14:paraId="7E419446" w14:textId="77777777" w:rsidR="00BA10F9" w:rsidRPr="00BA10F9" w:rsidRDefault="00BA10F9" w:rsidP="00BA10F9">
            <w:pPr>
              <w:pStyle w:val="ListParagraph"/>
              <w:ind w:left="319"/>
              <w:outlineLvl w:val="0"/>
              <w:rPr>
                <w:rStyle w:val="longtext1"/>
                <w:rFonts w:cs="Arial"/>
                <w:noProof w:val="0"/>
                <w:sz w:val="24"/>
                <w:szCs w:val="24"/>
              </w:rPr>
            </w:pPr>
          </w:p>
          <w:p w14:paraId="34E22B14" w14:textId="0A087634" w:rsidR="00BA10F9" w:rsidRPr="005B02BD" w:rsidRDefault="00BA10F9" w:rsidP="002356FB">
            <w:pPr>
              <w:pStyle w:val="ListParagraph"/>
              <w:numPr>
                <w:ilvl w:val="1"/>
                <w:numId w:val="9"/>
              </w:numPr>
              <w:ind w:left="252" w:firstLine="0"/>
              <w:jc w:val="both"/>
              <w:outlineLvl w:val="0"/>
              <w:rPr>
                <w:rStyle w:val="longtext1"/>
                <w:rFonts w:cs="Arial"/>
                <w:noProof w:val="0"/>
                <w:sz w:val="24"/>
                <w:szCs w:val="24"/>
              </w:rPr>
            </w:pPr>
            <w:r w:rsidRPr="005B02BD">
              <w:rPr>
                <w:rStyle w:val="longtext1"/>
                <w:rFonts w:cs="Arial"/>
                <w:noProof w:val="0"/>
                <w:sz w:val="24"/>
                <w:szCs w:val="24"/>
              </w:rPr>
              <w:t>The minimum stay in current rank;</w:t>
            </w:r>
          </w:p>
          <w:p w14:paraId="639B7C99" w14:textId="77777777" w:rsidR="00BA10F9" w:rsidRPr="00BA10F9" w:rsidRDefault="00BA10F9" w:rsidP="005B02BD">
            <w:pPr>
              <w:ind w:left="252"/>
              <w:jc w:val="both"/>
              <w:outlineLvl w:val="0"/>
              <w:rPr>
                <w:rStyle w:val="longtext1"/>
                <w:rFonts w:cs="Arial"/>
                <w:noProof w:val="0"/>
                <w:sz w:val="24"/>
                <w:szCs w:val="24"/>
              </w:rPr>
            </w:pPr>
          </w:p>
          <w:p w14:paraId="5F07EDB8" w14:textId="77777777" w:rsidR="00BA10F9" w:rsidRPr="00BA10F9" w:rsidRDefault="00BA10F9" w:rsidP="002356FB">
            <w:pPr>
              <w:pStyle w:val="ListParagraph"/>
              <w:numPr>
                <w:ilvl w:val="1"/>
                <w:numId w:val="9"/>
              </w:numPr>
              <w:ind w:left="252" w:firstLine="0"/>
              <w:jc w:val="both"/>
              <w:outlineLvl w:val="0"/>
              <w:rPr>
                <w:rStyle w:val="longtext1"/>
                <w:rFonts w:cs="Arial"/>
                <w:noProof w:val="0"/>
                <w:sz w:val="24"/>
                <w:szCs w:val="24"/>
              </w:rPr>
            </w:pPr>
            <w:r w:rsidRPr="00BA10F9">
              <w:rPr>
                <w:rStyle w:val="longtext1"/>
                <w:rFonts w:cs="Arial"/>
                <w:noProof w:val="0"/>
                <w:sz w:val="24"/>
                <w:szCs w:val="24"/>
              </w:rPr>
              <w:t xml:space="preserve"> Required level of education:</w:t>
            </w:r>
          </w:p>
          <w:p w14:paraId="4E379A83" w14:textId="77777777" w:rsidR="00BA10F9" w:rsidRPr="00BA10F9" w:rsidRDefault="00BA10F9" w:rsidP="005B02BD">
            <w:pPr>
              <w:pStyle w:val="ListParagraph"/>
              <w:ind w:left="252"/>
              <w:rPr>
                <w:rStyle w:val="longtext1"/>
                <w:rFonts w:cs="Arial"/>
                <w:noProof w:val="0"/>
                <w:sz w:val="24"/>
                <w:szCs w:val="24"/>
              </w:rPr>
            </w:pPr>
          </w:p>
          <w:p w14:paraId="462F784B" w14:textId="2DE7D7B3" w:rsidR="00BA10F9" w:rsidRPr="005B02BD" w:rsidRDefault="005B02BD" w:rsidP="005B02BD">
            <w:pPr>
              <w:ind w:left="252"/>
              <w:jc w:val="both"/>
              <w:outlineLvl w:val="0"/>
              <w:rPr>
                <w:rStyle w:val="longtext1"/>
                <w:rFonts w:cs="Arial"/>
                <w:noProof w:val="0"/>
                <w:sz w:val="24"/>
                <w:szCs w:val="24"/>
              </w:rPr>
            </w:pPr>
            <w:r>
              <w:rPr>
                <w:rStyle w:val="longtext1"/>
                <w:rFonts w:cs="Arial"/>
                <w:noProof w:val="0"/>
                <w:sz w:val="24"/>
                <w:szCs w:val="24"/>
              </w:rPr>
              <w:t xml:space="preserve">1.3. </w:t>
            </w:r>
            <w:r w:rsidR="00BA10F9" w:rsidRPr="005B02BD">
              <w:rPr>
                <w:rStyle w:val="longtext1"/>
                <w:rFonts w:cs="Arial"/>
                <w:noProof w:val="0"/>
                <w:sz w:val="24"/>
                <w:szCs w:val="24"/>
              </w:rPr>
              <w:t>Annual Performance Evaluation in cuurent rank, in linë with provisions of respective R</w:t>
            </w:r>
            <w:r>
              <w:rPr>
                <w:rStyle w:val="longtext1"/>
                <w:rFonts w:cs="Arial"/>
                <w:noProof w:val="0"/>
                <w:sz w:val="24"/>
                <w:szCs w:val="24"/>
              </w:rPr>
              <w:t>egulation on annula evaluations;</w:t>
            </w:r>
            <w:r w:rsidR="00BA10F9" w:rsidRPr="005B02BD">
              <w:rPr>
                <w:rStyle w:val="longtext1"/>
                <w:rFonts w:cs="Arial"/>
                <w:noProof w:val="0"/>
                <w:sz w:val="24"/>
                <w:szCs w:val="24"/>
              </w:rPr>
              <w:t xml:space="preserve"> </w:t>
            </w:r>
          </w:p>
          <w:p w14:paraId="2626B3E2" w14:textId="77777777" w:rsidR="00BA10F9" w:rsidRPr="00BA10F9" w:rsidRDefault="00BA10F9" w:rsidP="005B02BD">
            <w:pPr>
              <w:pStyle w:val="ListParagraph"/>
              <w:ind w:left="252"/>
              <w:rPr>
                <w:rStyle w:val="longtext1"/>
                <w:rFonts w:cs="Arial"/>
                <w:noProof w:val="0"/>
                <w:sz w:val="24"/>
                <w:szCs w:val="24"/>
              </w:rPr>
            </w:pPr>
          </w:p>
          <w:p w14:paraId="35CFA863" w14:textId="40C6EDF5" w:rsidR="00BA10F9" w:rsidRPr="005B02BD" w:rsidRDefault="005B02BD" w:rsidP="005B02BD">
            <w:pPr>
              <w:ind w:left="252"/>
              <w:jc w:val="both"/>
              <w:outlineLvl w:val="0"/>
              <w:rPr>
                <w:rStyle w:val="longtext1"/>
                <w:rFonts w:cs="Arial"/>
                <w:noProof w:val="0"/>
                <w:sz w:val="24"/>
                <w:szCs w:val="24"/>
              </w:rPr>
            </w:pPr>
            <w:r>
              <w:rPr>
                <w:rStyle w:val="longtext1"/>
                <w:rFonts w:cs="Arial"/>
                <w:noProof w:val="0"/>
                <w:sz w:val="24"/>
                <w:szCs w:val="24"/>
              </w:rPr>
              <w:t xml:space="preserve">1.4. </w:t>
            </w:r>
            <w:r w:rsidR="00BA10F9" w:rsidRPr="005B02BD">
              <w:rPr>
                <w:rStyle w:val="longtext1"/>
                <w:rFonts w:cs="Arial"/>
                <w:noProof w:val="0"/>
                <w:sz w:val="24"/>
                <w:szCs w:val="24"/>
              </w:rPr>
              <w:t xml:space="preserve">Knowledge of foreign languages in linë with psotions set in Annexx 2). </w:t>
            </w:r>
          </w:p>
          <w:p w14:paraId="7A7BBC25" w14:textId="77777777" w:rsidR="00BA10F9" w:rsidRPr="00BA10F9" w:rsidRDefault="00BA10F9" w:rsidP="00BA10F9">
            <w:pPr>
              <w:jc w:val="both"/>
              <w:outlineLvl w:val="0"/>
              <w:rPr>
                <w:rStyle w:val="longtext1"/>
                <w:rFonts w:cs="Arial"/>
                <w:noProof w:val="0"/>
                <w:sz w:val="24"/>
                <w:szCs w:val="24"/>
              </w:rPr>
            </w:pPr>
          </w:p>
          <w:p w14:paraId="77EDE401" w14:textId="6DDCC669" w:rsidR="00BA10F9" w:rsidRPr="005B02BD" w:rsidRDefault="005B02BD" w:rsidP="005B02BD">
            <w:pPr>
              <w:jc w:val="both"/>
              <w:outlineLvl w:val="0"/>
              <w:rPr>
                <w:rStyle w:val="longtext1"/>
                <w:rFonts w:cs="Arial"/>
                <w:noProof w:val="0"/>
                <w:sz w:val="24"/>
                <w:szCs w:val="24"/>
              </w:rPr>
            </w:pPr>
            <w:r>
              <w:rPr>
                <w:rStyle w:val="longtext1"/>
                <w:rFonts w:cs="Arial"/>
                <w:noProof w:val="0"/>
                <w:sz w:val="24"/>
                <w:szCs w:val="24"/>
              </w:rPr>
              <w:t xml:space="preserve">2. </w:t>
            </w:r>
            <w:r w:rsidR="00BA10F9" w:rsidRPr="005B02BD">
              <w:rPr>
                <w:rStyle w:val="longtext1"/>
                <w:rFonts w:cs="Arial"/>
                <w:noProof w:val="0"/>
                <w:sz w:val="24"/>
                <w:szCs w:val="24"/>
              </w:rPr>
              <w:t xml:space="preserve"> Completion of military university eductaion (USC or Partner Military Academies) of KSF cadets and taking the oath, is a criterai to gain the rank of the rank of Second Lieutenants (OF1*).</w:t>
            </w:r>
          </w:p>
          <w:p w14:paraId="7C50F145" w14:textId="77777777" w:rsidR="00BA10F9" w:rsidRPr="00BA10F9" w:rsidRDefault="00BA10F9" w:rsidP="00BA10F9">
            <w:pPr>
              <w:jc w:val="both"/>
              <w:outlineLvl w:val="0"/>
              <w:rPr>
                <w:rStyle w:val="longtext1"/>
                <w:rFonts w:cs="Arial"/>
                <w:noProof w:val="0"/>
                <w:sz w:val="24"/>
                <w:szCs w:val="24"/>
              </w:rPr>
            </w:pPr>
          </w:p>
          <w:p w14:paraId="4844EE75" w14:textId="77777777" w:rsidR="00BA10F9" w:rsidRPr="00BA10F9" w:rsidRDefault="00BA10F9" w:rsidP="00BA10F9">
            <w:pPr>
              <w:pStyle w:val="ListParagraph"/>
              <w:ind w:left="0"/>
              <w:jc w:val="both"/>
              <w:outlineLvl w:val="0"/>
              <w:rPr>
                <w:rStyle w:val="longtext1"/>
                <w:rFonts w:cs="Arial"/>
                <w:noProof w:val="0"/>
                <w:sz w:val="24"/>
                <w:szCs w:val="24"/>
              </w:rPr>
            </w:pPr>
            <w:r w:rsidRPr="00BA10F9">
              <w:rPr>
                <w:rStyle w:val="longtext1"/>
                <w:rFonts w:cs="Arial"/>
                <w:noProof w:val="0"/>
                <w:sz w:val="24"/>
                <w:szCs w:val="24"/>
              </w:rPr>
              <w:t xml:space="preserve">3. completion of basic course in Training and Doctrine Command for KSf recruits and taking oath is the criteria to gain the rank of private ( OR2). </w:t>
            </w:r>
          </w:p>
          <w:p w14:paraId="177CEB3A" w14:textId="77777777" w:rsidR="00BA10F9" w:rsidRDefault="00BA10F9" w:rsidP="00BA10F9">
            <w:pPr>
              <w:pStyle w:val="ListParagraph"/>
              <w:outlineLvl w:val="0"/>
              <w:rPr>
                <w:rStyle w:val="longtext1"/>
                <w:rFonts w:cs="Arial"/>
                <w:noProof w:val="0"/>
                <w:sz w:val="24"/>
                <w:szCs w:val="24"/>
              </w:rPr>
            </w:pPr>
          </w:p>
          <w:p w14:paraId="70AA76AF" w14:textId="77777777" w:rsidR="005B02BD" w:rsidRDefault="005B02BD" w:rsidP="005314AC">
            <w:pPr>
              <w:outlineLvl w:val="0"/>
              <w:rPr>
                <w:rStyle w:val="longtext1"/>
                <w:rFonts w:cs="Arial"/>
                <w:noProof w:val="0"/>
                <w:sz w:val="24"/>
                <w:szCs w:val="24"/>
              </w:rPr>
            </w:pPr>
          </w:p>
          <w:p w14:paraId="27D6C3A3" w14:textId="77777777" w:rsidR="0079609F" w:rsidRDefault="0079609F" w:rsidP="005314AC">
            <w:pPr>
              <w:outlineLvl w:val="0"/>
              <w:rPr>
                <w:rStyle w:val="longtext1"/>
                <w:rFonts w:cs="Arial"/>
                <w:noProof w:val="0"/>
                <w:sz w:val="24"/>
                <w:szCs w:val="24"/>
              </w:rPr>
            </w:pPr>
          </w:p>
          <w:p w14:paraId="751C0D91" w14:textId="77777777" w:rsidR="0079609F" w:rsidRDefault="0079609F" w:rsidP="005314AC">
            <w:pPr>
              <w:outlineLvl w:val="0"/>
              <w:rPr>
                <w:rStyle w:val="longtext1"/>
                <w:rFonts w:cs="Arial"/>
                <w:noProof w:val="0"/>
                <w:sz w:val="24"/>
                <w:szCs w:val="24"/>
              </w:rPr>
            </w:pPr>
          </w:p>
          <w:p w14:paraId="50416D35" w14:textId="77777777" w:rsidR="0079609F" w:rsidRDefault="0079609F" w:rsidP="005314AC">
            <w:pPr>
              <w:outlineLvl w:val="0"/>
              <w:rPr>
                <w:rStyle w:val="longtext1"/>
                <w:rFonts w:cs="Arial"/>
                <w:noProof w:val="0"/>
                <w:sz w:val="24"/>
                <w:szCs w:val="24"/>
              </w:rPr>
            </w:pPr>
          </w:p>
          <w:p w14:paraId="79077C11" w14:textId="77777777" w:rsidR="0079609F" w:rsidRDefault="0079609F" w:rsidP="005314AC">
            <w:pPr>
              <w:outlineLvl w:val="0"/>
              <w:rPr>
                <w:rStyle w:val="longtext1"/>
                <w:rFonts w:cs="Arial"/>
                <w:noProof w:val="0"/>
                <w:sz w:val="24"/>
                <w:szCs w:val="24"/>
              </w:rPr>
            </w:pPr>
          </w:p>
          <w:p w14:paraId="2F2F9502" w14:textId="77777777" w:rsidR="0079609F" w:rsidRPr="005314AC" w:rsidRDefault="0079609F" w:rsidP="005314AC">
            <w:pPr>
              <w:outlineLvl w:val="0"/>
              <w:rPr>
                <w:rStyle w:val="longtext1"/>
                <w:rFonts w:cs="Arial"/>
                <w:noProof w:val="0"/>
                <w:sz w:val="24"/>
                <w:szCs w:val="24"/>
              </w:rPr>
            </w:pPr>
          </w:p>
          <w:p w14:paraId="218B9E6B" w14:textId="7277CBBA" w:rsidR="00BA10F9" w:rsidRPr="00BA10F9" w:rsidRDefault="005B02BD" w:rsidP="00BA10F9">
            <w:pPr>
              <w:jc w:val="center"/>
              <w:rPr>
                <w:b/>
                <w:noProof w:val="0"/>
                <w:sz w:val="24"/>
                <w:szCs w:val="24"/>
                <w:lang w:val="en-US"/>
              </w:rPr>
            </w:pPr>
            <w:r>
              <w:rPr>
                <w:b/>
                <w:noProof w:val="0"/>
                <w:sz w:val="24"/>
                <w:szCs w:val="24"/>
                <w:lang w:val="en-US"/>
              </w:rPr>
              <w:lastRenderedPageBreak/>
              <w:t>A</w:t>
            </w:r>
            <w:r w:rsidR="005314AC">
              <w:rPr>
                <w:b/>
                <w:noProof w:val="0"/>
                <w:sz w:val="24"/>
                <w:szCs w:val="24"/>
                <w:lang w:val="en-US"/>
              </w:rPr>
              <w:t>rticle  11</w:t>
            </w:r>
          </w:p>
          <w:p w14:paraId="0449286C" w14:textId="77777777" w:rsidR="00BA10F9" w:rsidRPr="00BA10F9" w:rsidRDefault="00BA10F9" w:rsidP="00BA10F9">
            <w:pPr>
              <w:jc w:val="center"/>
              <w:rPr>
                <w:b/>
                <w:noProof w:val="0"/>
                <w:sz w:val="24"/>
                <w:szCs w:val="24"/>
                <w:lang w:val="en-US"/>
              </w:rPr>
            </w:pPr>
            <w:r w:rsidRPr="00BA10F9">
              <w:rPr>
                <w:b/>
                <w:noProof w:val="0"/>
                <w:sz w:val="24"/>
                <w:szCs w:val="24"/>
                <w:lang w:val="en-US"/>
              </w:rPr>
              <w:t>Criteria for promotion to the rank of General</w:t>
            </w:r>
          </w:p>
          <w:p w14:paraId="05A05788" w14:textId="77777777" w:rsidR="00BA10F9" w:rsidRDefault="00BA10F9" w:rsidP="00BA10F9">
            <w:pPr>
              <w:tabs>
                <w:tab w:val="left" w:pos="810"/>
              </w:tabs>
              <w:ind w:left="810"/>
              <w:jc w:val="both"/>
              <w:rPr>
                <w:noProof w:val="0"/>
                <w:sz w:val="24"/>
                <w:szCs w:val="24"/>
                <w:lang w:val="en-US"/>
              </w:rPr>
            </w:pPr>
          </w:p>
          <w:p w14:paraId="3207F1DF" w14:textId="77777777" w:rsidR="005B02BD" w:rsidRPr="00BA10F9" w:rsidRDefault="005B02BD" w:rsidP="00BA10F9">
            <w:pPr>
              <w:tabs>
                <w:tab w:val="left" w:pos="810"/>
              </w:tabs>
              <w:ind w:left="810"/>
              <w:jc w:val="both"/>
              <w:rPr>
                <w:noProof w:val="0"/>
                <w:sz w:val="24"/>
                <w:szCs w:val="24"/>
                <w:lang w:val="en-US"/>
              </w:rPr>
            </w:pPr>
          </w:p>
          <w:p w14:paraId="734ABAE5" w14:textId="41D822AE" w:rsidR="00BA10F9" w:rsidRPr="00BA10F9" w:rsidRDefault="005B02BD" w:rsidP="00BA10F9">
            <w:pPr>
              <w:tabs>
                <w:tab w:val="left" w:pos="810"/>
              </w:tabs>
              <w:jc w:val="both"/>
              <w:rPr>
                <w:noProof w:val="0"/>
                <w:sz w:val="24"/>
                <w:szCs w:val="24"/>
                <w:lang w:val="en-US"/>
              </w:rPr>
            </w:pPr>
            <w:r>
              <w:rPr>
                <w:noProof w:val="0"/>
                <w:sz w:val="24"/>
                <w:szCs w:val="24"/>
                <w:lang w:val="en-US"/>
              </w:rPr>
              <w:t xml:space="preserve">1. </w:t>
            </w:r>
            <w:r w:rsidR="00BA10F9" w:rsidRPr="00BA10F9">
              <w:rPr>
                <w:noProof w:val="0"/>
                <w:sz w:val="24"/>
                <w:szCs w:val="24"/>
                <w:lang w:val="en-US"/>
              </w:rPr>
              <w:t>Promotion process in the General rank shall be made in accordance with provisions of the Law on the  KSF.The basic criteria for the promotion of senior officers are as follows:</w:t>
            </w:r>
          </w:p>
          <w:p w14:paraId="14F0CFC4" w14:textId="77777777" w:rsidR="00BA10F9" w:rsidRPr="00BA10F9" w:rsidRDefault="00BA10F9" w:rsidP="00BA10F9">
            <w:pPr>
              <w:tabs>
                <w:tab w:val="left" w:pos="810"/>
              </w:tabs>
              <w:jc w:val="both"/>
              <w:rPr>
                <w:noProof w:val="0"/>
                <w:sz w:val="24"/>
                <w:szCs w:val="24"/>
                <w:lang w:val="en-US"/>
              </w:rPr>
            </w:pPr>
          </w:p>
          <w:p w14:paraId="755F4D52" w14:textId="77777777" w:rsidR="00BA10F9" w:rsidRPr="00BA10F9" w:rsidRDefault="00BA10F9" w:rsidP="002356FB">
            <w:pPr>
              <w:pStyle w:val="ListParagraph"/>
              <w:numPr>
                <w:ilvl w:val="1"/>
                <w:numId w:val="29"/>
              </w:numPr>
              <w:tabs>
                <w:tab w:val="left" w:pos="810"/>
              </w:tabs>
              <w:jc w:val="both"/>
              <w:rPr>
                <w:noProof w:val="0"/>
                <w:sz w:val="24"/>
                <w:szCs w:val="24"/>
                <w:lang w:val="en-US"/>
              </w:rPr>
            </w:pPr>
            <w:r w:rsidRPr="00BA10F9">
              <w:rPr>
                <w:noProof w:val="0"/>
                <w:sz w:val="24"/>
                <w:szCs w:val="24"/>
                <w:lang w:val="en-US"/>
              </w:rPr>
              <w:t>Promotion to Brigadier General:</w:t>
            </w:r>
          </w:p>
          <w:p w14:paraId="642628B1" w14:textId="77777777" w:rsidR="00BA10F9" w:rsidRPr="00BA10F9" w:rsidRDefault="00BA10F9" w:rsidP="00BA10F9">
            <w:pPr>
              <w:pStyle w:val="ListParagraph"/>
              <w:tabs>
                <w:tab w:val="left" w:pos="810"/>
              </w:tabs>
              <w:ind w:left="780"/>
              <w:jc w:val="both"/>
              <w:rPr>
                <w:noProof w:val="0"/>
                <w:sz w:val="24"/>
                <w:szCs w:val="24"/>
                <w:lang w:val="en-US"/>
              </w:rPr>
            </w:pPr>
          </w:p>
          <w:p w14:paraId="26F3E957" w14:textId="111F35E1" w:rsidR="00BA10F9" w:rsidRDefault="00BA10F9" w:rsidP="002356FB">
            <w:pPr>
              <w:pStyle w:val="ListParagraph"/>
              <w:numPr>
                <w:ilvl w:val="2"/>
                <w:numId w:val="29"/>
              </w:numPr>
              <w:tabs>
                <w:tab w:val="left" w:pos="810"/>
              </w:tabs>
              <w:ind w:hanging="360"/>
              <w:jc w:val="both"/>
              <w:rPr>
                <w:noProof w:val="0"/>
                <w:sz w:val="24"/>
                <w:szCs w:val="24"/>
                <w:lang w:val="en-US"/>
              </w:rPr>
            </w:pPr>
            <w:r w:rsidRPr="00BA10F9">
              <w:rPr>
                <w:noProof w:val="0"/>
                <w:sz w:val="24"/>
                <w:szCs w:val="24"/>
                <w:lang w:val="en-US"/>
              </w:rPr>
              <w:t>To have stayed minium three</w:t>
            </w:r>
            <w:r w:rsidR="005B02BD">
              <w:rPr>
                <w:noProof w:val="0"/>
                <w:sz w:val="24"/>
                <w:szCs w:val="24"/>
                <w:lang w:val="en-US"/>
              </w:rPr>
              <w:t xml:space="preserve"> (3) years in the previous rank</w:t>
            </w:r>
            <w:r w:rsidRPr="00BA10F9">
              <w:rPr>
                <w:noProof w:val="0"/>
                <w:sz w:val="24"/>
                <w:szCs w:val="24"/>
                <w:lang w:val="en-US"/>
              </w:rPr>
              <w:t>;</w:t>
            </w:r>
          </w:p>
          <w:p w14:paraId="7562A3E5" w14:textId="77777777" w:rsidR="005B02BD" w:rsidRPr="00BA10F9" w:rsidRDefault="005B02BD" w:rsidP="005B02BD">
            <w:pPr>
              <w:pStyle w:val="ListParagraph"/>
              <w:tabs>
                <w:tab w:val="left" w:pos="810"/>
              </w:tabs>
              <w:ind w:left="1080"/>
              <w:jc w:val="both"/>
              <w:rPr>
                <w:noProof w:val="0"/>
                <w:sz w:val="24"/>
                <w:szCs w:val="24"/>
                <w:lang w:val="en-US"/>
              </w:rPr>
            </w:pPr>
          </w:p>
          <w:p w14:paraId="764B7CAE" w14:textId="77777777" w:rsidR="00BA10F9" w:rsidRPr="00BA10F9" w:rsidRDefault="00BA10F9" w:rsidP="002356FB">
            <w:pPr>
              <w:pStyle w:val="ListParagraph"/>
              <w:numPr>
                <w:ilvl w:val="2"/>
                <w:numId w:val="29"/>
              </w:numPr>
              <w:tabs>
                <w:tab w:val="left" w:pos="810"/>
              </w:tabs>
              <w:ind w:hanging="360"/>
              <w:jc w:val="both"/>
              <w:rPr>
                <w:noProof w:val="0"/>
                <w:sz w:val="24"/>
                <w:szCs w:val="24"/>
                <w:lang w:val="en-US"/>
              </w:rPr>
            </w:pPr>
            <w:r w:rsidRPr="00BA10F9">
              <w:rPr>
                <w:noProof w:val="0"/>
                <w:sz w:val="24"/>
                <w:szCs w:val="24"/>
                <w:lang w:val="en-US"/>
              </w:rPr>
              <w:t>To not have spent seven (7) years in the previous rank;</w:t>
            </w:r>
          </w:p>
          <w:p w14:paraId="48FB0364" w14:textId="77777777" w:rsidR="00BA10F9" w:rsidRPr="00BA10F9" w:rsidRDefault="00BA10F9" w:rsidP="00BA10F9">
            <w:pPr>
              <w:tabs>
                <w:tab w:val="left" w:pos="810"/>
              </w:tabs>
              <w:ind w:left="720"/>
              <w:jc w:val="both"/>
              <w:rPr>
                <w:noProof w:val="0"/>
                <w:sz w:val="24"/>
                <w:szCs w:val="24"/>
                <w:lang w:val="en-US"/>
              </w:rPr>
            </w:pPr>
          </w:p>
          <w:p w14:paraId="60BDE79F" w14:textId="052605B2" w:rsidR="00BA10F9" w:rsidRPr="00BA10F9" w:rsidRDefault="00701F89" w:rsidP="002356FB">
            <w:pPr>
              <w:pStyle w:val="ListParagraph"/>
              <w:numPr>
                <w:ilvl w:val="1"/>
                <w:numId w:val="29"/>
              </w:numPr>
              <w:tabs>
                <w:tab w:val="left" w:pos="342"/>
              </w:tabs>
              <w:ind w:left="342" w:firstLine="0"/>
              <w:jc w:val="both"/>
              <w:rPr>
                <w:noProof w:val="0"/>
                <w:sz w:val="24"/>
                <w:szCs w:val="24"/>
                <w:lang w:val="en-US"/>
              </w:rPr>
            </w:pPr>
            <w:r>
              <w:rPr>
                <w:noProof w:val="0"/>
                <w:sz w:val="24"/>
                <w:szCs w:val="24"/>
                <w:lang w:val="en-US"/>
              </w:rPr>
              <w:t xml:space="preserve"> </w:t>
            </w:r>
            <w:r w:rsidR="00BA10F9" w:rsidRPr="00BA10F9">
              <w:rPr>
                <w:noProof w:val="0"/>
                <w:sz w:val="24"/>
                <w:szCs w:val="24"/>
                <w:lang w:val="en-US"/>
              </w:rPr>
              <w:t>Promotion to General Major:</w:t>
            </w:r>
          </w:p>
          <w:p w14:paraId="706BA5DC" w14:textId="77777777" w:rsidR="00BA10F9" w:rsidRPr="00BA10F9" w:rsidRDefault="00BA10F9" w:rsidP="00BA10F9">
            <w:pPr>
              <w:pStyle w:val="ListParagraph"/>
              <w:tabs>
                <w:tab w:val="left" w:pos="810"/>
              </w:tabs>
              <w:ind w:left="780"/>
              <w:jc w:val="both"/>
              <w:rPr>
                <w:noProof w:val="0"/>
                <w:sz w:val="24"/>
                <w:szCs w:val="24"/>
                <w:lang w:val="en-US"/>
              </w:rPr>
            </w:pPr>
          </w:p>
          <w:p w14:paraId="6CC6E6B9" w14:textId="77777777" w:rsidR="00BA10F9" w:rsidRDefault="00BA10F9" w:rsidP="002356FB">
            <w:pPr>
              <w:pStyle w:val="ListParagraph"/>
              <w:numPr>
                <w:ilvl w:val="2"/>
                <w:numId w:val="29"/>
              </w:numPr>
              <w:tabs>
                <w:tab w:val="left" w:pos="810"/>
              </w:tabs>
              <w:ind w:hanging="270"/>
              <w:jc w:val="both"/>
              <w:rPr>
                <w:noProof w:val="0"/>
                <w:sz w:val="24"/>
                <w:szCs w:val="24"/>
                <w:lang w:val="en-US"/>
              </w:rPr>
            </w:pPr>
            <w:r w:rsidRPr="00BA10F9">
              <w:rPr>
                <w:noProof w:val="0"/>
                <w:sz w:val="24"/>
                <w:szCs w:val="24"/>
                <w:lang w:val="en-US"/>
              </w:rPr>
              <w:t>To have stayed minimum four  (4) years in the previous rank;</w:t>
            </w:r>
          </w:p>
          <w:p w14:paraId="4EE6AA0A" w14:textId="77777777" w:rsidR="005B02BD" w:rsidRPr="00BA10F9" w:rsidRDefault="005B02BD" w:rsidP="005B02BD">
            <w:pPr>
              <w:pStyle w:val="ListParagraph"/>
              <w:tabs>
                <w:tab w:val="left" w:pos="810"/>
              </w:tabs>
              <w:ind w:left="1080"/>
              <w:jc w:val="both"/>
              <w:rPr>
                <w:noProof w:val="0"/>
                <w:sz w:val="24"/>
                <w:szCs w:val="24"/>
                <w:lang w:val="en-US"/>
              </w:rPr>
            </w:pPr>
          </w:p>
          <w:p w14:paraId="258E4683" w14:textId="77777777" w:rsidR="00BA10F9" w:rsidRPr="00BA10F9" w:rsidRDefault="00BA10F9" w:rsidP="002356FB">
            <w:pPr>
              <w:pStyle w:val="ListParagraph"/>
              <w:numPr>
                <w:ilvl w:val="2"/>
                <w:numId w:val="29"/>
              </w:numPr>
              <w:tabs>
                <w:tab w:val="left" w:pos="810"/>
              </w:tabs>
              <w:ind w:hanging="270"/>
              <w:jc w:val="both"/>
              <w:rPr>
                <w:noProof w:val="0"/>
                <w:sz w:val="24"/>
                <w:szCs w:val="24"/>
                <w:lang w:val="en-US"/>
              </w:rPr>
            </w:pPr>
            <w:r w:rsidRPr="00BA10F9">
              <w:rPr>
                <w:noProof w:val="0"/>
                <w:sz w:val="24"/>
                <w:szCs w:val="24"/>
                <w:lang w:val="en-US"/>
              </w:rPr>
              <w:t>To not have spent six (6) years of staying in the previous rank;</w:t>
            </w:r>
          </w:p>
          <w:p w14:paraId="5E33DA71" w14:textId="77777777" w:rsidR="00BA10F9" w:rsidRPr="00BA10F9" w:rsidRDefault="00BA10F9" w:rsidP="00BA10F9">
            <w:pPr>
              <w:pStyle w:val="ListParagraph"/>
              <w:tabs>
                <w:tab w:val="left" w:pos="810"/>
              </w:tabs>
              <w:ind w:left="810"/>
              <w:jc w:val="both"/>
              <w:rPr>
                <w:noProof w:val="0"/>
                <w:sz w:val="24"/>
                <w:szCs w:val="24"/>
                <w:lang w:val="en-US"/>
              </w:rPr>
            </w:pPr>
          </w:p>
          <w:p w14:paraId="06500C80" w14:textId="77777777" w:rsidR="00BA10F9" w:rsidRDefault="00BA10F9" w:rsidP="002356FB">
            <w:pPr>
              <w:pStyle w:val="ListParagraph"/>
              <w:numPr>
                <w:ilvl w:val="1"/>
                <w:numId w:val="29"/>
              </w:numPr>
              <w:tabs>
                <w:tab w:val="left" w:pos="810"/>
              </w:tabs>
              <w:ind w:hanging="510"/>
              <w:jc w:val="both"/>
              <w:rPr>
                <w:noProof w:val="0"/>
                <w:sz w:val="24"/>
                <w:szCs w:val="24"/>
                <w:lang w:val="en-US"/>
              </w:rPr>
            </w:pPr>
            <w:r w:rsidRPr="00BA10F9">
              <w:rPr>
                <w:noProof w:val="0"/>
                <w:sz w:val="24"/>
                <w:szCs w:val="24"/>
                <w:lang w:val="en-US"/>
              </w:rPr>
              <w:t>Promotion to Lieutenant General:</w:t>
            </w:r>
          </w:p>
          <w:p w14:paraId="68922D5B" w14:textId="77777777" w:rsidR="005B02BD" w:rsidRPr="00BA10F9" w:rsidRDefault="005B02BD" w:rsidP="005B02BD">
            <w:pPr>
              <w:pStyle w:val="ListParagraph"/>
              <w:tabs>
                <w:tab w:val="left" w:pos="810"/>
              </w:tabs>
              <w:ind w:left="780"/>
              <w:jc w:val="both"/>
              <w:rPr>
                <w:noProof w:val="0"/>
                <w:sz w:val="24"/>
                <w:szCs w:val="24"/>
                <w:lang w:val="en-US"/>
              </w:rPr>
            </w:pPr>
          </w:p>
          <w:p w14:paraId="47FC501C" w14:textId="77777777" w:rsidR="00BA10F9" w:rsidRPr="00BA10F9" w:rsidRDefault="00BA10F9" w:rsidP="002356FB">
            <w:pPr>
              <w:pStyle w:val="ListParagraph"/>
              <w:numPr>
                <w:ilvl w:val="2"/>
                <w:numId w:val="29"/>
              </w:numPr>
              <w:tabs>
                <w:tab w:val="left" w:pos="810"/>
              </w:tabs>
              <w:ind w:hanging="270"/>
              <w:jc w:val="both"/>
              <w:rPr>
                <w:noProof w:val="0"/>
                <w:sz w:val="24"/>
                <w:szCs w:val="24"/>
                <w:lang w:val="en-US"/>
              </w:rPr>
            </w:pPr>
            <w:r w:rsidRPr="00BA10F9">
              <w:rPr>
                <w:noProof w:val="0"/>
                <w:sz w:val="24"/>
                <w:szCs w:val="24"/>
                <w:lang w:val="en-US"/>
              </w:rPr>
              <w:t>To have stayed minimum 12 months in the previous rank.</w:t>
            </w:r>
          </w:p>
          <w:p w14:paraId="72B8E1B3" w14:textId="77777777" w:rsidR="00BA10F9" w:rsidRDefault="00BA10F9" w:rsidP="005B02BD">
            <w:pPr>
              <w:outlineLvl w:val="0"/>
              <w:rPr>
                <w:rStyle w:val="longtext1"/>
                <w:rFonts w:cs="Arial"/>
                <w:b/>
                <w:noProof w:val="0"/>
                <w:sz w:val="24"/>
                <w:szCs w:val="24"/>
              </w:rPr>
            </w:pPr>
          </w:p>
          <w:p w14:paraId="3DB10071" w14:textId="77777777" w:rsidR="005B02BD" w:rsidRDefault="005B02BD" w:rsidP="005B02BD">
            <w:pPr>
              <w:outlineLvl w:val="0"/>
              <w:rPr>
                <w:rStyle w:val="longtext1"/>
                <w:rFonts w:cs="Arial"/>
                <w:b/>
                <w:noProof w:val="0"/>
                <w:sz w:val="24"/>
                <w:szCs w:val="24"/>
              </w:rPr>
            </w:pPr>
          </w:p>
          <w:p w14:paraId="78D7EBCD" w14:textId="77777777" w:rsidR="0079609F" w:rsidRPr="00BA10F9" w:rsidRDefault="0079609F" w:rsidP="005B02BD">
            <w:pPr>
              <w:outlineLvl w:val="0"/>
              <w:rPr>
                <w:rStyle w:val="longtext1"/>
                <w:rFonts w:cs="Arial"/>
                <w:b/>
                <w:noProof w:val="0"/>
                <w:sz w:val="24"/>
                <w:szCs w:val="24"/>
              </w:rPr>
            </w:pPr>
          </w:p>
          <w:p w14:paraId="39B7928E" w14:textId="2F5E56C0" w:rsidR="00BA10F9" w:rsidRPr="00BA10F9" w:rsidRDefault="005314AC" w:rsidP="00BA10F9">
            <w:pPr>
              <w:jc w:val="center"/>
              <w:outlineLvl w:val="0"/>
              <w:rPr>
                <w:rStyle w:val="longtext1"/>
                <w:rFonts w:cs="Arial"/>
                <w:b/>
                <w:noProof w:val="0"/>
                <w:sz w:val="24"/>
                <w:szCs w:val="24"/>
              </w:rPr>
            </w:pPr>
            <w:r>
              <w:rPr>
                <w:rStyle w:val="longtext1"/>
                <w:rFonts w:cs="Arial"/>
                <w:b/>
                <w:noProof w:val="0"/>
                <w:sz w:val="24"/>
                <w:szCs w:val="24"/>
              </w:rPr>
              <w:lastRenderedPageBreak/>
              <w:t>Article 12</w:t>
            </w:r>
          </w:p>
          <w:p w14:paraId="4A01EC8D" w14:textId="14F49952" w:rsidR="00BA10F9" w:rsidRPr="00BA10F9" w:rsidRDefault="00BA10F9" w:rsidP="00BA10F9">
            <w:pPr>
              <w:jc w:val="center"/>
              <w:outlineLvl w:val="0"/>
              <w:rPr>
                <w:rStyle w:val="longtext1"/>
                <w:rFonts w:cs="Arial"/>
                <w:b/>
                <w:noProof w:val="0"/>
                <w:sz w:val="24"/>
                <w:szCs w:val="24"/>
              </w:rPr>
            </w:pPr>
            <w:r w:rsidRPr="00BA10F9">
              <w:rPr>
                <w:rStyle w:val="longtext1"/>
                <w:rFonts w:cs="Arial"/>
                <w:b/>
                <w:noProof w:val="0"/>
                <w:sz w:val="24"/>
                <w:szCs w:val="24"/>
              </w:rPr>
              <w:t>Special Criteria for</w:t>
            </w:r>
            <w:r w:rsidR="00DA5560">
              <w:rPr>
                <w:rStyle w:val="longtext1"/>
                <w:rFonts w:cs="Arial"/>
                <w:b/>
                <w:noProof w:val="0"/>
                <w:sz w:val="24"/>
                <w:szCs w:val="24"/>
              </w:rPr>
              <w:t xml:space="preserve"> </w:t>
            </w:r>
            <w:r w:rsidRPr="00BA10F9">
              <w:rPr>
                <w:rStyle w:val="longtext1"/>
                <w:rFonts w:cs="Arial"/>
                <w:b/>
                <w:noProof w:val="0"/>
                <w:sz w:val="24"/>
                <w:szCs w:val="24"/>
              </w:rPr>
              <w:t>Officers Promotion</w:t>
            </w:r>
          </w:p>
          <w:p w14:paraId="46DCAED2" w14:textId="77777777" w:rsidR="00BA10F9" w:rsidRPr="00BA10F9" w:rsidRDefault="00BA10F9" w:rsidP="00BA10F9">
            <w:pPr>
              <w:outlineLvl w:val="0"/>
              <w:rPr>
                <w:rStyle w:val="longtext1"/>
                <w:rFonts w:cs="Arial"/>
                <w:b/>
                <w:noProof w:val="0"/>
                <w:sz w:val="24"/>
                <w:szCs w:val="24"/>
              </w:rPr>
            </w:pPr>
          </w:p>
          <w:p w14:paraId="6EF59876" w14:textId="77777777" w:rsidR="00BA10F9" w:rsidRPr="00BA10F9" w:rsidRDefault="00BA10F9" w:rsidP="00BA10F9">
            <w:pPr>
              <w:pStyle w:val="ListParagraph"/>
              <w:ind w:left="0"/>
              <w:outlineLvl w:val="0"/>
              <w:rPr>
                <w:rStyle w:val="longtext1"/>
                <w:rFonts w:cs="Arial"/>
                <w:noProof w:val="0"/>
                <w:sz w:val="24"/>
                <w:szCs w:val="24"/>
              </w:rPr>
            </w:pPr>
            <w:r w:rsidRPr="00BA10F9">
              <w:rPr>
                <w:rStyle w:val="longtext1"/>
                <w:rFonts w:cs="Arial"/>
                <w:noProof w:val="0"/>
                <w:sz w:val="24"/>
                <w:szCs w:val="24"/>
              </w:rPr>
              <w:t xml:space="preserve">1. Special criteria for the promotion of officers in the KSF are: </w:t>
            </w:r>
          </w:p>
          <w:p w14:paraId="5EE6D89B" w14:textId="77777777" w:rsidR="00BA10F9" w:rsidRPr="00BA10F9" w:rsidRDefault="00BA10F9" w:rsidP="00BA10F9">
            <w:pPr>
              <w:pStyle w:val="ListParagraph"/>
              <w:outlineLvl w:val="0"/>
              <w:rPr>
                <w:rStyle w:val="longtext1"/>
                <w:rFonts w:cs="Arial"/>
                <w:noProof w:val="0"/>
                <w:sz w:val="24"/>
                <w:szCs w:val="24"/>
              </w:rPr>
            </w:pPr>
          </w:p>
          <w:p w14:paraId="5910A852" w14:textId="77777777" w:rsidR="00BA10F9" w:rsidRPr="00525517" w:rsidRDefault="00BA10F9" w:rsidP="002356FB">
            <w:pPr>
              <w:pStyle w:val="ListParagraph"/>
              <w:numPr>
                <w:ilvl w:val="1"/>
                <w:numId w:val="11"/>
              </w:numPr>
              <w:ind w:left="252" w:firstLine="0"/>
              <w:outlineLvl w:val="0"/>
              <w:rPr>
                <w:rFonts w:cs="Arial"/>
                <w:noProof w:val="0"/>
                <w:sz w:val="24"/>
                <w:szCs w:val="24"/>
              </w:rPr>
            </w:pPr>
            <w:r w:rsidRPr="00BA10F9">
              <w:rPr>
                <w:noProof w:val="0"/>
                <w:sz w:val="24"/>
              </w:rPr>
              <w:t xml:space="preserve">Promotion to Lieutenant: </w:t>
            </w:r>
          </w:p>
          <w:p w14:paraId="4246A5D4" w14:textId="77777777" w:rsidR="00525517" w:rsidRPr="00BA10F9" w:rsidRDefault="00525517" w:rsidP="00525517">
            <w:pPr>
              <w:pStyle w:val="ListParagraph"/>
              <w:ind w:left="252"/>
              <w:outlineLvl w:val="0"/>
              <w:rPr>
                <w:rFonts w:cs="Arial"/>
                <w:noProof w:val="0"/>
                <w:sz w:val="24"/>
                <w:szCs w:val="24"/>
              </w:rPr>
            </w:pPr>
          </w:p>
          <w:p w14:paraId="6F162ED9" w14:textId="7F9BA8EF" w:rsidR="00BA10F9" w:rsidRDefault="00525517" w:rsidP="003E7D06">
            <w:pPr>
              <w:pStyle w:val="ListParagraph"/>
              <w:ind w:left="702"/>
              <w:outlineLvl w:val="0"/>
              <w:rPr>
                <w:rStyle w:val="longtext1"/>
                <w:rFonts w:cs="Arial"/>
                <w:noProof w:val="0"/>
                <w:sz w:val="24"/>
                <w:szCs w:val="24"/>
              </w:rPr>
            </w:pPr>
            <w:r>
              <w:rPr>
                <w:rStyle w:val="longtext1"/>
                <w:rFonts w:cs="Arial"/>
                <w:noProof w:val="0"/>
                <w:sz w:val="24"/>
                <w:szCs w:val="24"/>
              </w:rPr>
              <w:t xml:space="preserve">1.1.1. </w:t>
            </w:r>
            <w:r w:rsidR="00BA10F9" w:rsidRPr="00BA10F9">
              <w:rPr>
                <w:rStyle w:val="longtext1"/>
                <w:rFonts w:cs="Arial"/>
                <w:noProof w:val="0"/>
                <w:sz w:val="24"/>
                <w:szCs w:val="24"/>
              </w:rPr>
              <w:t>To have stayed minimum of 18 months in previous rank;</w:t>
            </w:r>
          </w:p>
          <w:p w14:paraId="52418862" w14:textId="77777777" w:rsidR="00525517" w:rsidRPr="00BA10F9" w:rsidRDefault="00525517" w:rsidP="003E7D06">
            <w:pPr>
              <w:pStyle w:val="ListParagraph"/>
              <w:ind w:left="702"/>
              <w:outlineLvl w:val="0"/>
              <w:rPr>
                <w:rStyle w:val="longtext1"/>
                <w:rFonts w:cs="Arial"/>
                <w:noProof w:val="0"/>
                <w:sz w:val="24"/>
                <w:szCs w:val="24"/>
              </w:rPr>
            </w:pPr>
          </w:p>
          <w:p w14:paraId="41102B99" w14:textId="41ABE449" w:rsidR="00BA10F9" w:rsidRDefault="00525517" w:rsidP="003E7D06">
            <w:pPr>
              <w:pStyle w:val="ListParagraph"/>
              <w:ind w:left="702"/>
              <w:outlineLvl w:val="0"/>
              <w:rPr>
                <w:rStyle w:val="longtext1"/>
                <w:rFonts w:cs="Arial"/>
                <w:noProof w:val="0"/>
                <w:sz w:val="24"/>
                <w:szCs w:val="24"/>
              </w:rPr>
            </w:pPr>
            <w:r>
              <w:rPr>
                <w:rStyle w:val="longtext1"/>
                <w:rFonts w:cs="Arial"/>
                <w:noProof w:val="0"/>
                <w:sz w:val="24"/>
                <w:szCs w:val="24"/>
              </w:rPr>
              <w:t xml:space="preserve">1.1.2. </w:t>
            </w:r>
            <w:r w:rsidR="00BA10F9" w:rsidRPr="00BA10F9">
              <w:rPr>
                <w:rStyle w:val="longtext1"/>
                <w:rFonts w:cs="Arial"/>
                <w:noProof w:val="0"/>
                <w:sz w:val="24"/>
                <w:szCs w:val="24"/>
              </w:rPr>
              <w:t>To not have passed 60 months of staying in previous rank;</w:t>
            </w:r>
          </w:p>
          <w:p w14:paraId="1D132589" w14:textId="77777777" w:rsidR="00525517" w:rsidRPr="00525517" w:rsidRDefault="00525517" w:rsidP="003E7D06">
            <w:pPr>
              <w:ind w:left="702"/>
              <w:outlineLvl w:val="0"/>
              <w:rPr>
                <w:rStyle w:val="longtext1"/>
                <w:rFonts w:cs="Arial"/>
                <w:noProof w:val="0"/>
                <w:sz w:val="24"/>
                <w:szCs w:val="24"/>
              </w:rPr>
            </w:pPr>
          </w:p>
          <w:p w14:paraId="246574A9" w14:textId="4F5F86C2" w:rsidR="00BA10F9" w:rsidRPr="00525517" w:rsidRDefault="00525517" w:rsidP="003E7D06">
            <w:pPr>
              <w:ind w:left="702"/>
              <w:outlineLvl w:val="0"/>
              <w:rPr>
                <w:rStyle w:val="longtext1"/>
                <w:rFonts w:cs="Arial"/>
                <w:noProof w:val="0"/>
                <w:sz w:val="24"/>
                <w:szCs w:val="24"/>
              </w:rPr>
            </w:pPr>
            <w:r>
              <w:rPr>
                <w:rStyle w:val="longtext1"/>
                <w:rFonts w:cs="Arial"/>
                <w:noProof w:val="0"/>
                <w:sz w:val="24"/>
                <w:szCs w:val="24"/>
              </w:rPr>
              <w:t xml:space="preserve">1.1.3. </w:t>
            </w:r>
            <w:r w:rsidR="00BA10F9" w:rsidRPr="00525517">
              <w:rPr>
                <w:rStyle w:val="longtext1"/>
                <w:rFonts w:cs="Arial"/>
                <w:noProof w:val="0"/>
                <w:sz w:val="24"/>
                <w:szCs w:val="24"/>
              </w:rPr>
              <w:t>To have finished Basic Officer Course.</w:t>
            </w:r>
          </w:p>
          <w:p w14:paraId="7B1F6CBE" w14:textId="77777777" w:rsidR="00525517" w:rsidRDefault="00525517" w:rsidP="00525517">
            <w:pPr>
              <w:outlineLvl w:val="0"/>
              <w:rPr>
                <w:rStyle w:val="longtext1"/>
                <w:rFonts w:cs="Arial"/>
                <w:noProof w:val="0"/>
                <w:sz w:val="24"/>
                <w:szCs w:val="24"/>
              </w:rPr>
            </w:pPr>
          </w:p>
          <w:p w14:paraId="24E64AE6" w14:textId="3CA99E95" w:rsidR="00BA10F9" w:rsidRPr="00525517" w:rsidRDefault="00525517" w:rsidP="003E7D06">
            <w:pPr>
              <w:ind w:left="252"/>
              <w:outlineLvl w:val="0"/>
              <w:rPr>
                <w:rStyle w:val="longtext1"/>
                <w:rFonts w:cs="Arial"/>
                <w:noProof w:val="0"/>
                <w:sz w:val="24"/>
                <w:szCs w:val="24"/>
              </w:rPr>
            </w:pPr>
            <w:r>
              <w:rPr>
                <w:rStyle w:val="longtext1"/>
                <w:rFonts w:cs="Arial"/>
                <w:noProof w:val="0"/>
                <w:sz w:val="24"/>
                <w:szCs w:val="24"/>
              </w:rPr>
              <w:t xml:space="preserve">1.2. </w:t>
            </w:r>
            <w:r w:rsidR="00BA10F9" w:rsidRPr="00525517">
              <w:rPr>
                <w:rStyle w:val="longtext1"/>
                <w:rFonts w:cs="Arial"/>
                <w:noProof w:val="0"/>
                <w:sz w:val="24"/>
                <w:szCs w:val="24"/>
              </w:rPr>
              <w:t>Promotion to Captain</w:t>
            </w:r>
            <w:r>
              <w:rPr>
                <w:rStyle w:val="longtext1"/>
                <w:rFonts w:cs="Arial"/>
                <w:noProof w:val="0"/>
                <w:sz w:val="24"/>
                <w:szCs w:val="24"/>
              </w:rPr>
              <w:t>:</w:t>
            </w:r>
            <w:r w:rsidR="00BA10F9" w:rsidRPr="00525517">
              <w:rPr>
                <w:rStyle w:val="longtext1"/>
                <w:rFonts w:cs="Arial"/>
                <w:noProof w:val="0"/>
                <w:sz w:val="24"/>
                <w:szCs w:val="24"/>
              </w:rPr>
              <w:t xml:space="preserve"> </w:t>
            </w:r>
          </w:p>
          <w:p w14:paraId="31D4223C" w14:textId="77777777" w:rsidR="00BA10F9" w:rsidRPr="00BA10F9" w:rsidRDefault="00BA10F9" w:rsidP="00BA10F9">
            <w:pPr>
              <w:pStyle w:val="ListParagraph"/>
              <w:ind w:left="540"/>
              <w:outlineLvl w:val="0"/>
              <w:rPr>
                <w:rStyle w:val="longtext1"/>
                <w:rFonts w:cs="Arial"/>
                <w:noProof w:val="0"/>
                <w:sz w:val="24"/>
                <w:szCs w:val="24"/>
              </w:rPr>
            </w:pPr>
          </w:p>
          <w:p w14:paraId="323238FB" w14:textId="321D73F8" w:rsidR="00BA10F9" w:rsidRDefault="00525517" w:rsidP="003E7D06">
            <w:pPr>
              <w:ind w:left="702"/>
              <w:outlineLvl w:val="0"/>
              <w:rPr>
                <w:rStyle w:val="longtext1"/>
                <w:rFonts w:cs="Arial"/>
                <w:noProof w:val="0"/>
                <w:sz w:val="24"/>
                <w:szCs w:val="24"/>
              </w:rPr>
            </w:pPr>
            <w:r>
              <w:rPr>
                <w:rStyle w:val="longtext1"/>
                <w:rFonts w:cs="Arial"/>
                <w:noProof w:val="0"/>
                <w:sz w:val="24"/>
                <w:szCs w:val="24"/>
              </w:rPr>
              <w:t xml:space="preserve">1.2.1. </w:t>
            </w:r>
            <w:r w:rsidR="00BA10F9" w:rsidRPr="00525517">
              <w:rPr>
                <w:rStyle w:val="longtext1"/>
                <w:rFonts w:cs="Arial"/>
                <w:noProof w:val="0"/>
                <w:sz w:val="24"/>
                <w:szCs w:val="24"/>
              </w:rPr>
              <w:t>to have spent minimum of 36 months in previous rank</w:t>
            </w:r>
            <w:r>
              <w:rPr>
                <w:rStyle w:val="longtext1"/>
                <w:rFonts w:cs="Arial"/>
                <w:noProof w:val="0"/>
                <w:sz w:val="24"/>
                <w:szCs w:val="24"/>
              </w:rPr>
              <w:t>;</w:t>
            </w:r>
          </w:p>
          <w:p w14:paraId="0CFF54E6" w14:textId="77777777" w:rsidR="00525517" w:rsidRPr="00525517" w:rsidRDefault="00525517" w:rsidP="003E7D06">
            <w:pPr>
              <w:ind w:left="702"/>
              <w:outlineLvl w:val="0"/>
              <w:rPr>
                <w:rStyle w:val="longtext1"/>
                <w:rFonts w:cs="Arial"/>
                <w:noProof w:val="0"/>
                <w:sz w:val="24"/>
                <w:szCs w:val="24"/>
              </w:rPr>
            </w:pPr>
          </w:p>
          <w:p w14:paraId="4BC0BF36" w14:textId="1D676220" w:rsidR="00BA10F9" w:rsidRPr="00525517" w:rsidRDefault="00525517" w:rsidP="003E7D06">
            <w:pPr>
              <w:ind w:left="702"/>
              <w:outlineLvl w:val="0"/>
              <w:rPr>
                <w:rStyle w:val="longtext1"/>
                <w:rFonts w:cs="Arial"/>
                <w:noProof w:val="0"/>
                <w:sz w:val="24"/>
                <w:szCs w:val="24"/>
              </w:rPr>
            </w:pPr>
            <w:r>
              <w:rPr>
                <w:rStyle w:val="longtext1"/>
                <w:rFonts w:cs="Arial"/>
                <w:noProof w:val="0"/>
                <w:sz w:val="24"/>
                <w:szCs w:val="24"/>
              </w:rPr>
              <w:t xml:space="preserve">1.2.2. </w:t>
            </w:r>
            <w:r w:rsidR="00BA10F9" w:rsidRPr="00525517">
              <w:rPr>
                <w:rStyle w:val="longtext1"/>
                <w:rFonts w:cs="Arial"/>
                <w:noProof w:val="0"/>
                <w:sz w:val="24"/>
                <w:szCs w:val="24"/>
              </w:rPr>
              <w:t>to no have passed 84 months staying in previous rank.</w:t>
            </w:r>
          </w:p>
          <w:p w14:paraId="3C746624" w14:textId="77777777" w:rsidR="00BA10F9" w:rsidRPr="00BA10F9" w:rsidRDefault="00BA10F9" w:rsidP="00BA10F9">
            <w:pPr>
              <w:outlineLvl w:val="0"/>
              <w:rPr>
                <w:rStyle w:val="longtext1"/>
                <w:rFonts w:cs="Arial"/>
                <w:noProof w:val="0"/>
                <w:sz w:val="24"/>
                <w:szCs w:val="24"/>
              </w:rPr>
            </w:pPr>
            <w:r w:rsidRPr="00BA10F9">
              <w:rPr>
                <w:rStyle w:val="longtext1"/>
                <w:rFonts w:cs="Arial"/>
                <w:noProof w:val="0"/>
                <w:sz w:val="24"/>
                <w:szCs w:val="24"/>
              </w:rPr>
              <w:t xml:space="preserve">  </w:t>
            </w:r>
          </w:p>
          <w:p w14:paraId="587F3FA7" w14:textId="2C8890B7" w:rsidR="00BA10F9" w:rsidRPr="003E7D06" w:rsidRDefault="003E7D06" w:rsidP="003E7D06">
            <w:pPr>
              <w:ind w:left="252"/>
              <w:outlineLvl w:val="0"/>
              <w:rPr>
                <w:rStyle w:val="longtext1"/>
                <w:rFonts w:cs="Arial"/>
                <w:noProof w:val="0"/>
                <w:sz w:val="24"/>
                <w:szCs w:val="24"/>
              </w:rPr>
            </w:pPr>
            <w:r>
              <w:rPr>
                <w:rStyle w:val="longtext1"/>
                <w:rFonts w:cs="Arial"/>
                <w:noProof w:val="0"/>
                <w:sz w:val="24"/>
                <w:szCs w:val="24"/>
              </w:rPr>
              <w:t xml:space="preserve">1.3. </w:t>
            </w:r>
            <w:r w:rsidR="00BA10F9" w:rsidRPr="003E7D06">
              <w:rPr>
                <w:rStyle w:val="longtext1"/>
                <w:rFonts w:cs="Arial"/>
                <w:noProof w:val="0"/>
                <w:sz w:val="24"/>
                <w:szCs w:val="24"/>
              </w:rPr>
              <w:t>Promotion to Major</w:t>
            </w:r>
            <w:r>
              <w:rPr>
                <w:rStyle w:val="longtext1"/>
                <w:rFonts w:cs="Arial"/>
                <w:noProof w:val="0"/>
                <w:sz w:val="24"/>
                <w:szCs w:val="24"/>
              </w:rPr>
              <w:t>:</w:t>
            </w:r>
            <w:r w:rsidR="00BA10F9" w:rsidRPr="003E7D06">
              <w:rPr>
                <w:rStyle w:val="longtext1"/>
                <w:rFonts w:cs="Arial"/>
                <w:noProof w:val="0"/>
                <w:sz w:val="24"/>
                <w:szCs w:val="24"/>
              </w:rPr>
              <w:t xml:space="preserve"> </w:t>
            </w:r>
          </w:p>
          <w:p w14:paraId="24B9DBF0" w14:textId="77777777" w:rsidR="00BA10F9" w:rsidRPr="00BA10F9" w:rsidRDefault="00BA10F9" w:rsidP="00BA10F9">
            <w:pPr>
              <w:pStyle w:val="ListParagraph"/>
              <w:ind w:left="540"/>
              <w:outlineLvl w:val="0"/>
              <w:rPr>
                <w:rStyle w:val="longtext1"/>
                <w:rFonts w:cs="Arial"/>
                <w:noProof w:val="0"/>
                <w:sz w:val="24"/>
                <w:szCs w:val="24"/>
              </w:rPr>
            </w:pPr>
          </w:p>
          <w:p w14:paraId="093739BE" w14:textId="3490009E" w:rsidR="00BA10F9" w:rsidRDefault="003E7D06" w:rsidP="003E7D06">
            <w:pPr>
              <w:ind w:left="702"/>
              <w:outlineLvl w:val="0"/>
              <w:rPr>
                <w:rStyle w:val="longtext1"/>
                <w:rFonts w:cs="Arial"/>
                <w:noProof w:val="0"/>
                <w:sz w:val="24"/>
                <w:szCs w:val="24"/>
              </w:rPr>
            </w:pPr>
            <w:r>
              <w:rPr>
                <w:rStyle w:val="longtext1"/>
                <w:rFonts w:cs="Arial"/>
                <w:noProof w:val="0"/>
                <w:sz w:val="24"/>
                <w:szCs w:val="24"/>
              </w:rPr>
              <w:t xml:space="preserve">1.3.1. </w:t>
            </w:r>
            <w:r w:rsidR="00BA10F9" w:rsidRPr="003E7D06">
              <w:rPr>
                <w:rStyle w:val="longtext1"/>
                <w:rFonts w:cs="Arial"/>
                <w:noProof w:val="0"/>
                <w:sz w:val="24"/>
                <w:szCs w:val="24"/>
              </w:rPr>
              <w:t>to have stayed minimum of 48 months in previous rank</w:t>
            </w:r>
            <w:r>
              <w:rPr>
                <w:rStyle w:val="longtext1"/>
                <w:rFonts w:cs="Arial"/>
                <w:noProof w:val="0"/>
                <w:sz w:val="24"/>
                <w:szCs w:val="24"/>
              </w:rPr>
              <w:t>:</w:t>
            </w:r>
          </w:p>
          <w:p w14:paraId="6C3F8555" w14:textId="77777777" w:rsidR="003E7D06" w:rsidRPr="003E7D06" w:rsidRDefault="003E7D06" w:rsidP="003E7D06">
            <w:pPr>
              <w:ind w:left="702"/>
              <w:outlineLvl w:val="0"/>
              <w:rPr>
                <w:rStyle w:val="longtext1"/>
                <w:rFonts w:cs="Arial"/>
                <w:noProof w:val="0"/>
                <w:sz w:val="24"/>
                <w:szCs w:val="24"/>
              </w:rPr>
            </w:pPr>
          </w:p>
          <w:p w14:paraId="26AEE04D" w14:textId="1DDCA5E1" w:rsidR="00BA10F9" w:rsidRPr="003E7D06" w:rsidRDefault="003E7D06" w:rsidP="003E7D06">
            <w:pPr>
              <w:ind w:left="702"/>
              <w:outlineLvl w:val="0"/>
              <w:rPr>
                <w:rStyle w:val="longtext1"/>
                <w:rFonts w:cs="Arial"/>
                <w:noProof w:val="0"/>
                <w:sz w:val="24"/>
                <w:szCs w:val="24"/>
              </w:rPr>
            </w:pPr>
            <w:r>
              <w:rPr>
                <w:rStyle w:val="longtext1"/>
                <w:rFonts w:cs="Arial"/>
                <w:noProof w:val="0"/>
                <w:sz w:val="24"/>
                <w:szCs w:val="24"/>
              </w:rPr>
              <w:t xml:space="preserve">1.3.2. </w:t>
            </w:r>
            <w:r w:rsidR="00BA10F9" w:rsidRPr="003E7D06">
              <w:rPr>
                <w:rStyle w:val="longtext1"/>
                <w:rFonts w:cs="Arial"/>
                <w:noProof w:val="0"/>
                <w:sz w:val="24"/>
                <w:szCs w:val="24"/>
              </w:rPr>
              <w:t>to not have passed 84 months in previous rank;</w:t>
            </w:r>
          </w:p>
          <w:p w14:paraId="6DCD30A3" w14:textId="77777777" w:rsidR="003E7D06" w:rsidRPr="003E7D06" w:rsidRDefault="003E7D06" w:rsidP="003E7D06">
            <w:pPr>
              <w:pStyle w:val="ListParagraph"/>
              <w:ind w:left="702"/>
              <w:outlineLvl w:val="0"/>
              <w:rPr>
                <w:rStyle w:val="longtext1"/>
                <w:rFonts w:cs="Arial"/>
                <w:noProof w:val="0"/>
                <w:sz w:val="24"/>
                <w:szCs w:val="24"/>
              </w:rPr>
            </w:pPr>
          </w:p>
          <w:p w14:paraId="1DDFBF3E" w14:textId="2545AF3A" w:rsidR="00BA10F9" w:rsidRPr="003E7D06" w:rsidRDefault="003E7D06" w:rsidP="003E7D06">
            <w:pPr>
              <w:ind w:left="702"/>
              <w:outlineLvl w:val="0"/>
              <w:rPr>
                <w:rStyle w:val="longtext1"/>
                <w:rFonts w:cs="Arial"/>
                <w:noProof w:val="0"/>
                <w:sz w:val="24"/>
                <w:szCs w:val="24"/>
              </w:rPr>
            </w:pPr>
            <w:r>
              <w:rPr>
                <w:rStyle w:val="longtext1"/>
                <w:rFonts w:cs="Arial"/>
                <w:noProof w:val="0"/>
                <w:sz w:val="24"/>
                <w:szCs w:val="24"/>
              </w:rPr>
              <w:t xml:space="preserve">1.3.3. </w:t>
            </w:r>
            <w:r w:rsidR="00BA10F9" w:rsidRPr="003E7D06">
              <w:rPr>
                <w:rStyle w:val="longtext1"/>
                <w:rFonts w:cs="Arial"/>
                <w:noProof w:val="0"/>
                <w:sz w:val="24"/>
                <w:szCs w:val="24"/>
              </w:rPr>
              <w:t>to have finished Captains Career Course or other equal courses for major rank.</w:t>
            </w:r>
          </w:p>
          <w:p w14:paraId="5F7E9FDB" w14:textId="77777777" w:rsidR="00BA10F9" w:rsidRPr="00BA10F9" w:rsidRDefault="00BA10F9" w:rsidP="00BA10F9">
            <w:pPr>
              <w:outlineLvl w:val="0"/>
              <w:rPr>
                <w:rStyle w:val="longtext1"/>
                <w:rFonts w:cs="Arial"/>
                <w:noProof w:val="0"/>
                <w:sz w:val="24"/>
                <w:szCs w:val="24"/>
              </w:rPr>
            </w:pPr>
          </w:p>
          <w:p w14:paraId="17C7724C" w14:textId="69EBF5D3" w:rsidR="00BA10F9" w:rsidRPr="003E7D06" w:rsidRDefault="003E7D06" w:rsidP="003E7D06">
            <w:pPr>
              <w:ind w:left="252"/>
              <w:outlineLvl w:val="0"/>
              <w:rPr>
                <w:rStyle w:val="longtext1"/>
                <w:rFonts w:cs="Arial"/>
                <w:noProof w:val="0"/>
                <w:sz w:val="24"/>
                <w:szCs w:val="24"/>
              </w:rPr>
            </w:pPr>
            <w:r>
              <w:rPr>
                <w:rStyle w:val="longtext1"/>
                <w:rFonts w:cs="Arial"/>
                <w:noProof w:val="0"/>
                <w:sz w:val="24"/>
                <w:szCs w:val="24"/>
              </w:rPr>
              <w:t xml:space="preserve">1.4. </w:t>
            </w:r>
            <w:r w:rsidR="00BA10F9" w:rsidRPr="003E7D06">
              <w:rPr>
                <w:rStyle w:val="longtext1"/>
                <w:rFonts w:cs="Arial"/>
                <w:noProof w:val="0"/>
                <w:sz w:val="24"/>
                <w:szCs w:val="24"/>
              </w:rPr>
              <w:t xml:space="preserve">Promotion to Lt. colonel </w:t>
            </w:r>
          </w:p>
          <w:p w14:paraId="59788A00" w14:textId="77777777" w:rsidR="00BA10F9" w:rsidRPr="00BA10F9" w:rsidRDefault="00BA10F9" w:rsidP="00BA10F9">
            <w:pPr>
              <w:pStyle w:val="ListParagraph"/>
              <w:ind w:left="540"/>
              <w:outlineLvl w:val="0"/>
              <w:rPr>
                <w:rStyle w:val="longtext1"/>
                <w:rFonts w:cs="Arial"/>
                <w:noProof w:val="0"/>
                <w:sz w:val="24"/>
                <w:szCs w:val="24"/>
              </w:rPr>
            </w:pPr>
          </w:p>
          <w:p w14:paraId="00530B47" w14:textId="61B16B64" w:rsidR="00BA10F9" w:rsidRPr="003E7D06" w:rsidRDefault="003E7D06" w:rsidP="003E7D06">
            <w:pPr>
              <w:ind w:left="702"/>
              <w:outlineLvl w:val="0"/>
              <w:rPr>
                <w:rStyle w:val="longtext1"/>
                <w:rFonts w:cs="Arial"/>
                <w:noProof w:val="0"/>
                <w:sz w:val="24"/>
                <w:szCs w:val="24"/>
              </w:rPr>
            </w:pPr>
            <w:r>
              <w:rPr>
                <w:rStyle w:val="longtext1"/>
                <w:rFonts w:cs="Arial"/>
                <w:noProof w:val="0"/>
                <w:sz w:val="24"/>
                <w:szCs w:val="24"/>
              </w:rPr>
              <w:t xml:space="preserve">1.4.1. </w:t>
            </w:r>
            <w:r w:rsidR="00BA10F9" w:rsidRPr="003E7D06">
              <w:rPr>
                <w:rStyle w:val="longtext1"/>
                <w:rFonts w:cs="Arial"/>
                <w:noProof w:val="0"/>
                <w:sz w:val="24"/>
                <w:szCs w:val="24"/>
              </w:rPr>
              <w:t>to have stayed minimum of 48 months in previous rank</w:t>
            </w:r>
            <w:r w:rsidRPr="003E7D06">
              <w:rPr>
                <w:rStyle w:val="longtext1"/>
                <w:rFonts w:cs="Arial"/>
                <w:noProof w:val="0"/>
                <w:sz w:val="24"/>
                <w:szCs w:val="24"/>
              </w:rPr>
              <w:t>;</w:t>
            </w:r>
          </w:p>
          <w:p w14:paraId="56F77D1C" w14:textId="77777777" w:rsidR="003E7D06" w:rsidRPr="00BA10F9" w:rsidRDefault="003E7D06" w:rsidP="003E7D06">
            <w:pPr>
              <w:pStyle w:val="ListParagraph"/>
              <w:ind w:left="702"/>
              <w:outlineLvl w:val="0"/>
              <w:rPr>
                <w:rStyle w:val="longtext1"/>
                <w:rFonts w:cs="Arial"/>
                <w:noProof w:val="0"/>
                <w:sz w:val="24"/>
                <w:szCs w:val="24"/>
              </w:rPr>
            </w:pPr>
          </w:p>
          <w:p w14:paraId="0CE45E24" w14:textId="25B418A9" w:rsidR="00BA10F9" w:rsidRPr="003E7D06" w:rsidRDefault="003E7D06" w:rsidP="003E7D06">
            <w:pPr>
              <w:ind w:left="702"/>
              <w:outlineLvl w:val="0"/>
              <w:rPr>
                <w:rStyle w:val="longtext1"/>
                <w:rFonts w:cs="Arial"/>
                <w:noProof w:val="0"/>
                <w:sz w:val="24"/>
                <w:szCs w:val="24"/>
              </w:rPr>
            </w:pPr>
            <w:r>
              <w:rPr>
                <w:rStyle w:val="longtext1"/>
                <w:rFonts w:cs="Arial"/>
                <w:noProof w:val="0"/>
                <w:sz w:val="24"/>
                <w:szCs w:val="24"/>
              </w:rPr>
              <w:t xml:space="preserve">1.4.2. </w:t>
            </w:r>
            <w:r w:rsidR="00BA10F9" w:rsidRPr="003E7D06">
              <w:rPr>
                <w:rStyle w:val="longtext1"/>
                <w:rFonts w:cs="Arial"/>
                <w:noProof w:val="0"/>
                <w:sz w:val="24"/>
                <w:szCs w:val="24"/>
              </w:rPr>
              <w:t>to not have passed 84 months in previous rank</w:t>
            </w:r>
            <w:r w:rsidRPr="003E7D06">
              <w:rPr>
                <w:rStyle w:val="longtext1"/>
                <w:rFonts w:cs="Arial"/>
                <w:noProof w:val="0"/>
                <w:sz w:val="24"/>
                <w:szCs w:val="24"/>
              </w:rPr>
              <w:t>;</w:t>
            </w:r>
          </w:p>
          <w:p w14:paraId="5977FFFB" w14:textId="77777777" w:rsidR="003E7D06" w:rsidRPr="003E7D06" w:rsidRDefault="003E7D06" w:rsidP="003E7D06">
            <w:pPr>
              <w:ind w:left="702"/>
              <w:outlineLvl w:val="0"/>
              <w:rPr>
                <w:rStyle w:val="longtext1"/>
                <w:rFonts w:cs="Arial"/>
                <w:noProof w:val="0"/>
                <w:sz w:val="24"/>
                <w:szCs w:val="24"/>
              </w:rPr>
            </w:pPr>
          </w:p>
          <w:p w14:paraId="2FFC3929" w14:textId="1E7C8BF6" w:rsidR="00BA10F9" w:rsidRPr="003E7D06" w:rsidRDefault="003E7D06" w:rsidP="003E7D06">
            <w:pPr>
              <w:ind w:left="702"/>
              <w:outlineLvl w:val="0"/>
              <w:rPr>
                <w:rStyle w:val="longtext1"/>
                <w:rFonts w:cs="Arial"/>
                <w:noProof w:val="0"/>
                <w:sz w:val="24"/>
                <w:szCs w:val="24"/>
              </w:rPr>
            </w:pPr>
            <w:r>
              <w:rPr>
                <w:rStyle w:val="longtext1"/>
                <w:rFonts w:cs="Arial"/>
                <w:noProof w:val="0"/>
                <w:sz w:val="24"/>
                <w:szCs w:val="24"/>
              </w:rPr>
              <w:t xml:space="preserve">1.4.3. </w:t>
            </w:r>
            <w:r w:rsidR="00BA10F9" w:rsidRPr="003E7D06">
              <w:rPr>
                <w:rStyle w:val="longtext1"/>
                <w:rFonts w:cs="Arial"/>
                <w:noProof w:val="0"/>
                <w:sz w:val="24"/>
                <w:szCs w:val="24"/>
              </w:rPr>
              <w:t>to have finished the Advanced Officer Course / Command and General Staff College, or other equivalent courses for the rank of Lt. Colonel.</w:t>
            </w:r>
          </w:p>
          <w:p w14:paraId="7A29B6F1" w14:textId="77777777" w:rsidR="00BA10F9" w:rsidRDefault="00BA10F9" w:rsidP="00BA10F9">
            <w:pPr>
              <w:outlineLvl w:val="0"/>
              <w:rPr>
                <w:rStyle w:val="longtext1"/>
                <w:rFonts w:cs="Arial"/>
                <w:noProof w:val="0"/>
                <w:sz w:val="24"/>
                <w:szCs w:val="24"/>
              </w:rPr>
            </w:pPr>
          </w:p>
          <w:p w14:paraId="048F2CDE" w14:textId="77777777" w:rsidR="001C044F" w:rsidRPr="00BA10F9" w:rsidRDefault="001C044F" w:rsidP="00BA10F9">
            <w:pPr>
              <w:outlineLvl w:val="0"/>
              <w:rPr>
                <w:rStyle w:val="longtext1"/>
                <w:rFonts w:cs="Arial"/>
                <w:noProof w:val="0"/>
                <w:sz w:val="24"/>
                <w:szCs w:val="24"/>
              </w:rPr>
            </w:pPr>
          </w:p>
          <w:p w14:paraId="2D5C436F" w14:textId="463E19EF" w:rsidR="00BA10F9" w:rsidRPr="001C044F" w:rsidRDefault="001C044F" w:rsidP="001C044F">
            <w:pPr>
              <w:ind w:left="252"/>
              <w:outlineLvl w:val="0"/>
              <w:rPr>
                <w:rStyle w:val="longtext1"/>
                <w:rFonts w:cs="Arial"/>
                <w:noProof w:val="0"/>
                <w:sz w:val="24"/>
                <w:szCs w:val="24"/>
              </w:rPr>
            </w:pPr>
            <w:r>
              <w:rPr>
                <w:rStyle w:val="longtext1"/>
                <w:rFonts w:cs="Arial"/>
                <w:noProof w:val="0"/>
                <w:sz w:val="24"/>
                <w:szCs w:val="24"/>
              </w:rPr>
              <w:t>1.5. Promotion to Colonel:</w:t>
            </w:r>
          </w:p>
          <w:p w14:paraId="4793CF91" w14:textId="77777777" w:rsidR="00BA10F9" w:rsidRPr="00BA10F9" w:rsidRDefault="00BA10F9" w:rsidP="00BA10F9">
            <w:pPr>
              <w:pStyle w:val="ListParagraph"/>
              <w:ind w:left="540"/>
              <w:outlineLvl w:val="0"/>
              <w:rPr>
                <w:rStyle w:val="longtext1"/>
                <w:rFonts w:cs="Arial"/>
                <w:noProof w:val="0"/>
                <w:sz w:val="24"/>
                <w:szCs w:val="24"/>
              </w:rPr>
            </w:pPr>
          </w:p>
          <w:p w14:paraId="0C8ECA24" w14:textId="7359150B" w:rsidR="00BA10F9" w:rsidRDefault="001C044F" w:rsidP="001C044F">
            <w:pPr>
              <w:ind w:left="702"/>
              <w:outlineLvl w:val="0"/>
              <w:rPr>
                <w:rStyle w:val="longtext1"/>
                <w:rFonts w:cs="Arial"/>
                <w:noProof w:val="0"/>
                <w:sz w:val="24"/>
                <w:szCs w:val="24"/>
              </w:rPr>
            </w:pPr>
            <w:r>
              <w:rPr>
                <w:rStyle w:val="longtext1"/>
                <w:rFonts w:cs="Arial"/>
                <w:noProof w:val="0"/>
                <w:sz w:val="24"/>
                <w:szCs w:val="24"/>
              </w:rPr>
              <w:t xml:space="preserve">1.5.1. </w:t>
            </w:r>
            <w:r w:rsidR="00BA10F9" w:rsidRPr="001C044F">
              <w:rPr>
                <w:rStyle w:val="longtext1"/>
                <w:rFonts w:cs="Arial"/>
                <w:noProof w:val="0"/>
                <w:sz w:val="24"/>
                <w:szCs w:val="24"/>
              </w:rPr>
              <w:t>to have stayed minimum of 48 months in previous rank;</w:t>
            </w:r>
          </w:p>
          <w:p w14:paraId="0E52798B" w14:textId="77777777" w:rsidR="001C044F" w:rsidRPr="001C044F" w:rsidRDefault="001C044F" w:rsidP="001C044F">
            <w:pPr>
              <w:ind w:left="702"/>
              <w:outlineLvl w:val="0"/>
              <w:rPr>
                <w:rStyle w:val="longtext1"/>
                <w:rFonts w:cs="Arial"/>
                <w:noProof w:val="0"/>
                <w:sz w:val="24"/>
                <w:szCs w:val="24"/>
              </w:rPr>
            </w:pPr>
          </w:p>
          <w:p w14:paraId="5CED8019" w14:textId="195288B0" w:rsidR="00BA10F9" w:rsidRDefault="001C044F" w:rsidP="001C044F">
            <w:pPr>
              <w:ind w:left="702"/>
              <w:outlineLvl w:val="0"/>
              <w:rPr>
                <w:rStyle w:val="longtext1"/>
                <w:rFonts w:cs="Arial"/>
                <w:noProof w:val="0"/>
                <w:sz w:val="24"/>
                <w:szCs w:val="24"/>
              </w:rPr>
            </w:pPr>
            <w:r>
              <w:rPr>
                <w:rStyle w:val="longtext1"/>
                <w:rFonts w:cs="Arial"/>
                <w:noProof w:val="0"/>
                <w:sz w:val="24"/>
                <w:szCs w:val="24"/>
              </w:rPr>
              <w:t xml:space="preserve">1.5.2. </w:t>
            </w:r>
            <w:r w:rsidR="00BA10F9" w:rsidRPr="001C044F">
              <w:rPr>
                <w:rStyle w:val="longtext1"/>
                <w:rFonts w:cs="Arial"/>
                <w:noProof w:val="0"/>
                <w:sz w:val="24"/>
                <w:szCs w:val="24"/>
              </w:rPr>
              <w:t>to not have stayed more than 84 months in previous rank</w:t>
            </w:r>
            <w:r>
              <w:rPr>
                <w:rStyle w:val="longtext1"/>
                <w:rFonts w:cs="Arial"/>
                <w:noProof w:val="0"/>
                <w:sz w:val="24"/>
                <w:szCs w:val="24"/>
              </w:rPr>
              <w:t>;</w:t>
            </w:r>
          </w:p>
          <w:p w14:paraId="0D0D866B" w14:textId="77777777" w:rsidR="001C044F" w:rsidRPr="001C044F" w:rsidRDefault="001C044F" w:rsidP="001C044F">
            <w:pPr>
              <w:ind w:left="702"/>
              <w:outlineLvl w:val="0"/>
              <w:rPr>
                <w:rStyle w:val="longtext1"/>
                <w:rFonts w:cs="Arial"/>
                <w:noProof w:val="0"/>
                <w:sz w:val="24"/>
                <w:szCs w:val="24"/>
              </w:rPr>
            </w:pPr>
          </w:p>
          <w:p w14:paraId="1E5821B1" w14:textId="4F739C83" w:rsidR="00BA10F9" w:rsidRPr="001C044F" w:rsidRDefault="001C044F" w:rsidP="001C044F">
            <w:pPr>
              <w:ind w:left="702"/>
              <w:outlineLvl w:val="0"/>
              <w:rPr>
                <w:rStyle w:val="longtext1"/>
                <w:rFonts w:cs="Arial"/>
                <w:noProof w:val="0"/>
                <w:sz w:val="24"/>
                <w:szCs w:val="24"/>
              </w:rPr>
            </w:pPr>
            <w:r>
              <w:rPr>
                <w:rStyle w:val="longtext1"/>
                <w:rFonts w:cs="Arial"/>
                <w:noProof w:val="0"/>
                <w:sz w:val="24"/>
                <w:szCs w:val="24"/>
              </w:rPr>
              <w:t xml:space="preserve">1.5.3. </w:t>
            </w:r>
            <w:r w:rsidR="00BA10F9" w:rsidRPr="001C044F">
              <w:rPr>
                <w:rStyle w:val="longtext1"/>
                <w:rFonts w:cs="Arial"/>
                <w:noProof w:val="0"/>
                <w:sz w:val="24"/>
                <w:szCs w:val="24"/>
              </w:rPr>
              <w:t>to have finished Senior Offcier Course or War Ccollege, or other equivalnet courses for colonel.</w:t>
            </w:r>
          </w:p>
          <w:p w14:paraId="36113847" w14:textId="77777777" w:rsidR="00BA10F9" w:rsidRPr="00BA10F9" w:rsidRDefault="00BA10F9" w:rsidP="00BA10F9">
            <w:pPr>
              <w:outlineLvl w:val="0"/>
              <w:rPr>
                <w:rStyle w:val="longtext1"/>
                <w:rFonts w:cs="Arial"/>
                <w:noProof w:val="0"/>
                <w:sz w:val="24"/>
                <w:szCs w:val="24"/>
              </w:rPr>
            </w:pPr>
          </w:p>
          <w:p w14:paraId="05559D09" w14:textId="77777777" w:rsidR="001C044F" w:rsidRDefault="001C044F" w:rsidP="00BA10F9">
            <w:pPr>
              <w:outlineLvl w:val="0"/>
              <w:rPr>
                <w:noProof w:val="0"/>
                <w:sz w:val="24"/>
                <w:szCs w:val="24"/>
              </w:rPr>
            </w:pPr>
          </w:p>
          <w:p w14:paraId="79C5095C" w14:textId="41C8A005" w:rsidR="00BA10F9" w:rsidRPr="001C044F" w:rsidRDefault="00BA10F9" w:rsidP="001C044F">
            <w:pPr>
              <w:outlineLvl w:val="0"/>
              <w:rPr>
                <w:rStyle w:val="longtext1"/>
                <w:noProof w:val="0"/>
                <w:sz w:val="24"/>
                <w:szCs w:val="24"/>
              </w:rPr>
            </w:pPr>
            <w:r w:rsidRPr="00BA10F9">
              <w:rPr>
                <w:noProof w:val="0"/>
                <w:sz w:val="24"/>
                <w:szCs w:val="24"/>
              </w:rPr>
              <w:lastRenderedPageBreak/>
              <w:t>2. Specific criteria are needed to be promoted into a higher rank exept if the</w:t>
            </w:r>
            <w:r w:rsidRPr="009B7338">
              <w:rPr>
                <w:noProof w:val="0"/>
                <w:sz w:val="24"/>
                <w:szCs w:val="24"/>
              </w:rPr>
              <w:t xml:space="preserve">y are excluded with article </w:t>
            </w:r>
            <w:r w:rsidR="009B7338" w:rsidRPr="009B7338">
              <w:rPr>
                <w:noProof w:val="0"/>
                <w:sz w:val="24"/>
                <w:szCs w:val="24"/>
              </w:rPr>
              <w:t>23</w:t>
            </w:r>
            <w:r w:rsidRPr="009B7338">
              <w:rPr>
                <w:noProof w:val="0"/>
                <w:sz w:val="24"/>
                <w:szCs w:val="24"/>
              </w:rPr>
              <w:t xml:space="preserve"> of this Regulation.</w:t>
            </w:r>
          </w:p>
          <w:p w14:paraId="6DEFC85C" w14:textId="77777777" w:rsidR="005314AC" w:rsidRDefault="005314AC" w:rsidP="0079609F">
            <w:pPr>
              <w:outlineLvl w:val="0"/>
              <w:rPr>
                <w:rStyle w:val="longtext1"/>
                <w:rFonts w:cs="Arial"/>
                <w:b/>
                <w:noProof w:val="0"/>
                <w:sz w:val="24"/>
                <w:szCs w:val="24"/>
              </w:rPr>
            </w:pPr>
          </w:p>
          <w:p w14:paraId="38FA9745" w14:textId="29ACE328" w:rsidR="00BA10F9" w:rsidRPr="00BA10F9" w:rsidRDefault="00434FDF" w:rsidP="00BA10F9">
            <w:pPr>
              <w:jc w:val="center"/>
              <w:outlineLvl w:val="0"/>
              <w:rPr>
                <w:rStyle w:val="longtext1"/>
                <w:rFonts w:cs="Arial"/>
                <w:b/>
                <w:noProof w:val="0"/>
                <w:sz w:val="24"/>
                <w:szCs w:val="24"/>
              </w:rPr>
            </w:pPr>
            <w:r>
              <w:rPr>
                <w:rStyle w:val="longtext1"/>
                <w:rFonts w:cs="Arial"/>
                <w:b/>
                <w:noProof w:val="0"/>
                <w:sz w:val="24"/>
                <w:szCs w:val="24"/>
              </w:rPr>
              <w:t>Article 13</w:t>
            </w:r>
          </w:p>
          <w:p w14:paraId="0089F368" w14:textId="77777777" w:rsidR="00BA10F9" w:rsidRPr="00BA10F9" w:rsidRDefault="00BA10F9" w:rsidP="00BA10F9">
            <w:pPr>
              <w:jc w:val="center"/>
              <w:outlineLvl w:val="0"/>
              <w:rPr>
                <w:rStyle w:val="longtext1"/>
                <w:rFonts w:cs="Arial"/>
                <w:b/>
                <w:noProof w:val="0"/>
                <w:sz w:val="24"/>
                <w:szCs w:val="24"/>
              </w:rPr>
            </w:pPr>
            <w:r w:rsidRPr="00BA10F9">
              <w:rPr>
                <w:rStyle w:val="longtext1"/>
                <w:rFonts w:cs="Arial"/>
                <w:b/>
                <w:noProof w:val="0"/>
                <w:sz w:val="24"/>
                <w:szCs w:val="24"/>
              </w:rPr>
              <w:t xml:space="preserve">Special Criteria for Privates and Noncommissioned Officers’ Promotion </w:t>
            </w:r>
          </w:p>
          <w:p w14:paraId="3B28EBC9" w14:textId="77777777" w:rsidR="00BA10F9" w:rsidRPr="00BA10F9" w:rsidRDefault="00BA10F9" w:rsidP="00BA10F9">
            <w:pPr>
              <w:outlineLvl w:val="0"/>
              <w:rPr>
                <w:rStyle w:val="longtext1"/>
                <w:rFonts w:cs="Arial"/>
                <w:noProof w:val="0"/>
                <w:sz w:val="24"/>
                <w:szCs w:val="24"/>
              </w:rPr>
            </w:pPr>
          </w:p>
          <w:p w14:paraId="2BEA504B" w14:textId="77777777" w:rsidR="00BA10F9" w:rsidRPr="00BA10F9" w:rsidRDefault="00BA10F9" w:rsidP="00BA10F9">
            <w:pPr>
              <w:pStyle w:val="ListParagraph"/>
              <w:ind w:left="49"/>
              <w:outlineLvl w:val="0"/>
              <w:rPr>
                <w:rStyle w:val="longtext1"/>
                <w:rFonts w:cs="Arial"/>
                <w:noProof w:val="0"/>
                <w:sz w:val="24"/>
                <w:szCs w:val="24"/>
              </w:rPr>
            </w:pPr>
            <w:r w:rsidRPr="00BA10F9">
              <w:rPr>
                <w:rStyle w:val="longtext1"/>
                <w:rFonts w:cs="Arial"/>
                <w:noProof w:val="0"/>
                <w:sz w:val="24"/>
                <w:szCs w:val="24"/>
              </w:rPr>
              <w:t>1.</w:t>
            </w:r>
            <w:r w:rsidRPr="00BA10F9">
              <w:t xml:space="preserve"> </w:t>
            </w:r>
            <w:r w:rsidRPr="00BA10F9">
              <w:rPr>
                <w:rStyle w:val="longtext1"/>
                <w:rFonts w:cs="Arial"/>
                <w:noProof w:val="0"/>
                <w:sz w:val="24"/>
                <w:szCs w:val="24"/>
              </w:rPr>
              <w:t>The special criteria for the promotion of soldiers and NCOs in the KSF are:</w:t>
            </w:r>
          </w:p>
          <w:p w14:paraId="571711A8" w14:textId="77777777" w:rsidR="00BA10F9" w:rsidRPr="00BA10F9" w:rsidRDefault="00BA10F9" w:rsidP="00BA10F9">
            <w:pPr>
              <w:outlineLvl w:val="0"/>
              <w:rPr>
                <w:rStyle w:val="longtext1"/>
                <w:rFonts w:cs="Arial"/>
                <w:noProof w:val="0"/>
                <w:sz w:val="24"/>
                <w:szCs w:val="24"/>
              </w:rPr>
            </w:pPr>
          </w:p>
          <w:p w14:paraId="2B0D2DA7" w14:textId="1EB53B68" w:rsidR="00BA10F9" w:rsidRPr="001C044F" w:rsidRDefault="001C044F" w:rsidP="001C044F">
            <w:pPr>
              <w:ind w:left="342"/>
              <w:outlineLvl w:val="0"/>
              <w:rPr>
                <w:rStyle w:val="longtext1"/>
                <w:rFonts w:cs="Arial"/>
                <w:noProof w:val="0"/>
                <w:sz w:val="24"/>
                <w:szCs w:val="24"/>
              </w:rPr>
            </w:pPr>
            <w:r>
              <w:rPr>
                <w:rStyle w:val="longtext1"/>
                <w:rFonts w:cs="Arial"/>
                <w:noProof w:val="0"/>
                <w:sz w:val="24"/>
                <w:szCs w:val="24"/>
              </w:rPr>
              <w:t xml:space="preserve">1.1. </w:t>
            </w:r>
            <w:r w:rsidR="00BA10F9" w:rsidRPr="001C044F">
              <w:rPr>
                <w:rStyle w:val="longtext1"/>
                <w:rFonts w:cs="Arial"/>
                <w:noProof w:val="0"/>
                <w:sz w:val="24"/>
                <w:szCs w:val="24"/>
              </w:rPr>
              <w:t>Promotion to Private First Class</w:t>
            </w:r>
            <w:r w:rsidR="00701F89">
              <w:rPr>
                <w:rStyle w:val="longtext1"/>
                <w:rFonts w:cs="Arial"/>
                <w:noProof w:val="0"/>
                <w:sz w:val="24"/>
                <w:szCs w:val="24"/>
              </w:rPr>
              <w:t>:</w:t>
            </w:r>
          </w:p>
          <w:p w14:paraId="339D2E6B" w14:textId="77777777" w:rsidR="00BA10F9" w:rsidRPr="00BA10F9" w:rsidRDefault="00BA10F9" w:rsidP="00BA10F9">
            <w:pPr>
              <w:pStyle w:val="ListParagraph"/>
              <w:ind w:left="684"/>
              <w:outlineLvl w:val="0"/>
              <w:rPr>
                <w:rStyle w:val="longtext1"/>
                <w:rFonts w:cs="Arial"/>
                <w:noProof w:val="0"/>
                <w:sz w:val="24"/>
                <w:szCs w:val="24"/>
              </w:rPr>
            </w:pPr>
          </w:p>
          <w:p w14:paraId="300A950A" w14:textId="0EE54EA3" w:rsidR="00BA10F9" w:rsidRPr="001C044F" w:rsidRDefault="001C044F" w:rsidP="001C044F">
            <w:pPr>
              <w:ind w:left="792"/>
              <w:outlineLvl w:val="0"/>
              <w:rPr>
                <w:rStyle w:val="longtext1"/>
                <w:rFonts w:cs="Arial"/>
                <w:noProof w:val="0"/>
                <w:sz w:val="24"/>
                <w:szCs w:val="24"/>
              </w:rPr>
            </w:pPr>
            <w:r w:rsidRPr="001C044F">
              <w:rPr>
                <w:rStyle w:val="longtext1"/>
                <w:rFonts w:cs="Arial"/>
                <w:noProof w:val="0"/>
                <w:sz w:val="24"/>
                <w:szCs w:val="24"/>
              </w:rPr>
              <w:t xml:space="preserve">1.1.1. </w:t>
            </w:r>
            <w:r w:rsidR="00BA10F9" w:rsidRPr="001C044F">
              <w:rPr>
                <w:rStyle w:val="longtext1"/>
                <w:rFonts w:cs="Arial"/>
                <w:noProof w:val="0"/>
                <w:sz w:val="24"/>
                <w:szCs w:val="24"/>
              </w:rPr>
              <w:t>to have stayed minmum of 12 months in previous rank;</w:t>
            </w:r>
          </w:p>
          <w:p w14:paraId="3244FF8A" w14:textId="77777777" w:rsidR="001C044F" w:rsidRDefault="001C044F" w:rsidP="001C044F">
            <w:pPr>
              <w:ind w:left="792"/>
              <w:outlineLvl w:val="0"/>
              <w:rPr>
                <w:rStyle w:val="longtext1"/>
                <w:rFonts w:cs="Arial"/>
                <w:noProof w:val="0"/>
                <w:sz w:val="24"/>
                <w:szCs w:val="24"/>
              </w:rPr>
            </w:pPr>
          </w:p>
          <w:p w14:paraId="1C0C1459" w14:textId="77777777" w:rsidR="001C044F" w:rsidRDefault="001C044F" w:rsidP="001C044F">
            <w:pPr>
              <w:ind w:left="792"/>
              <w:outlineLvl w:val="0"/>
              <w:rPr>
                <w:rStyle w:val="longtext1"/>
                <w:rFonts w:cs="Arial"/>
                <w:noProof w:val="0"/>
                <w:sz w:val="24"/>
                <w:szCs w:val="24"/>
              </w:rPr>
            </w:pPr>
          </w:p>
          <w:p w14:paraId="21047621" w14:textId="06BE395E" w:rsidR="00BA10F9" w:rsidRPr="001C044F" w:rsidRDefault="001C044F" w:rsidP="001C044F">
            <w:pPr>
              <w:ind w:left="792"/>
              <w:outlineLvl w:val="0"/>
              <w:rPr>
                <w:rStyle w:val="longtext1"/>
                <w:rFonts w:cs="Arial"/>
                <w:noProof w:val="0"/>
                <w:sz w:val="24"/>
                <w:szCs w:val="24"/>
              </w:rPr>
            </w:pPr>
            <w:r>
              <w:rPr>
                <w:rStyle w:val="longtext1"/>
                <w:rFonts w:cs="Arial"/>
                <w:noProof w:val="0"/>
                <w:sz w:val="24"/>
                <w:szCs w:val="24"/>
              </w:rPr>
              <w:t xml:space="preserve">1.1.2. </w:t>
            </w:r>
            <w:r w:rsidR="00BA10F9" w:rsidRPr="001C044F">
              <w:rPr>
                <w:rStyle w:val="longtext1"/>
                <w:rFonts w:cs="Arial"/>
                <w:noProof w:val="0"/>
                <w:sz w:val="24"/>
                <w:szCs w:val="24"/>
              </w:rPr>
              <w:t>to not have stayed more than 48 months in previous rank</w:t>
            </w:r>
            <w:r w:rsidR="006C49D3">
              <w:rPr>
                <w:rStyle w:val="longtext1"/>
                <w:rFonts w:cs="Arial"/>
                <w:noProof w:val="0"/>
                <w:sz w:val="24"/>
                <w:szCs w:val="24"/>
              </w:rPr>
              <w:t>;</w:t>
            </w:r>
          </w:p>
          <w:p w14:paraId="505A7939" w14:textId="77777777" w:rsidR="001C044F" w:rsidRDefault="001C044F" w:rsidP="001C044F">
            <w:pPr>
              <w:ind w:left="792"/>
              <w:outlineLvl w:val="0"/>
              <w:rPr>
                <w:rStyle w:val="longtext1"/>
                <w:rFonts w:cs="Arial"/>
                <w:noProof w:val="0"/>
                <w:sz w:val="24"/>
                <w:szCs w:val="24"/>
              </w:rPr>
            </w:pPr>
          </w:p>
          <w:p w14:paraId="43348D21" w14:textId="39E9641A" w:rsidR="00BA10F9" w:rsidRPr="001C044F" w:rsidRDefault="001C044F" w:rsidP="001C044F">
            <w:pPr>
              <w:ind w:left="792"/>
              <w:outlineLvl w:val="0"/>
              <w:rPr>
                <w:rStyle w:val="longtext1"/>
                <w:rFonts w:cs="Arial"/>
                <w:noProof w:val="0"/>
                <w:sz w:val="24"/>
                <w:szCs w:val="24"/>
              </w:rPr>
            </w:pPr>
            <w:r>
              <w:rPr>
                <w:rStyle w:val="longtext1"/>
                <w:rFonts w:cs="Arial"/>
                <w:noProof w:val="0"/>
                <w:sz w:val="24"/>
                <w:szCs w:val="24"/>
              </w:rPr>
              <w:t xml:space="preserve">1.1.3. </w:t>
            </w:r>
            <w:r w:rsidR="00BA10F9" w:rsidRPr="001C044F">
              <w:rPr>
                <w:rStyle w:val="longtext1"/>
                <w:rFonts w:cs="Arial"/>
                <w:noProof w:val="0"/>
                <w:sz w:val="24"/>
                <w:szCs w:val="24"/>
              </w:rPr>
              <w:t>to be certified in individual infantry duties.</w:t>
            </w:r>
          </w:p>
          <w:p w14:paraId="52170D38" w14:textId="77777777" w:rsidR="00BA10F9" w:rsidRPr="00BA10F9" w:rsidRDefault="00BA10F9" w:rsidP="00BA10F9">
            <w:pPr>
              <w:jc w:val="both"/>
              <w:outlineLvl w:val="0"/>
              <w:rPr>
                <w:rStyle w:val="longtext1"/>
                <w:rFonts w:cs="Arial"/>
                <w:noProof w:val="0"/>
                <w:sz w:val="24"/>
                <w:szCs w:val="24"/>
              </w:rPr>
            </w:pPr>
          </w:p>
          <w:p w14:paraId="5962FC34" w14:textId="0204B3C3" w:rsidR="00BA10F9" w:rsidRPr="00BA10F9" w:rsidRDefault="001C044F" w:rsidP="002356FB">
            <w:pPr>
              <w:pStyle w:val="ListParagraph"/>
              <w:numPr>
                <w:ilvl w:val="1"/>
                <w:numId w:val="10"/>
              </w:numPr>
              <w:jc w:val="both"/>
              <w:outlineLvl w:val="0"/>
              <w:rPr>
                <w:rStyle w:val="longtext1"/>
                <w:rFonts w:cs="Arial"/>
                <w:noProof w:val="0"/>
                <w:sz w:val="24"/>
                <w:szCs w:val="24"/>
              </w:rPr>
            </w:pPr>
            <w:r>
              <w:rPr>
                <w:rStyle w:val="longtext1"/>
                <w:rFonts w:cs="Arial"/>
                <w:noProof w:val="0"/>
                <w:sz w:val="24"/>
                <w:szCs w:val="24"/>
              </w:rPr>
              <w:t xml:space="preserve"> </w:t>
            </w:r>
            <w:r w:rsidR="00BA10F9" w:rsidRPr="00BA10F9">
              <w:rPr>
                <w:rStyle w:val="longtext1"/>
                <w:rFonts w:cs="Arial"/>
                <w:noProof w:val="0"/>
                <w:sz w:val="24"/>
                <w:szCs w:val="24"/>
              </w:rPr>
              <w:t xml:space="preserve">Promotion to Corporal / Specialist : </w:t>
            </w:r>
          </w:p>
          <w:p w14:paraId="45722F15" w14:textId="77777777" w:rsidR="00BA10F9" w:rsidRPr="00BA10F9" w:rsidRDefault="00BA10F9" w:rsidP="00BA10F9">
            <w:pPr>
              <w:pStyle w:val="ListParagraph"/>
              <w:ind w:left="409"/>
              <w:jc w:val="both"/>
              <w:outlineLvl w:val="0"/>
              <w:rPr>
                <w:rStyle w:val="longtext1"/>
                <w:rFonts w:cs="Arial"/>
                <w:noProof w:val="0"/>
                <w:sz w:val="24"/>
                <w:szCs w:val="24"/>
              </w:rPr>
            </w:pPr>
          </w:p>
          <w:p w14:paraId="48850A73" w14:textId="484B5322" w:rsidR="00BA10F9" w:rsidRPr="006C49D3" w:rsidRDefault="006C49D3" w:rsidP="006C49D3">
            <w:pPr>
              <w:ind w:left="792"/>
              <w:jc w:val="both"/>
              <w:outlineLvl w:val="0"/>
              <w:rPr>
                <w:rStyle w:val="longtext1"/>
                <w:rFonts w:cs="Arial"/>
                <w:noProof w:val="0"/>
                <w:sz w:val="24"/>
                <w:szCs w:val="24"/>
              </w:rPr>
            </w:pPr>
            <w:r>
              <w:rPr>
                <w:rStyle w:val="longtext1"/>
                <w:rFonts w:cs="Arial"/>
                <w:noProof w:val="0"/>
                <w:sz w:val="24"/>
                <w:szCs w:val="24"/>
              </w:rPr>
              <w:t>1.2.1. T</w:t>
            </w:r>
            <w:r w:rsidR="00BA10F9" w:rsidRPr="006C49D3">
              <w:rPr>
                <w:rStyle w:val="longtext1"/>
                <w:rFonts w:cs="Arial"/>
                <w:noProof w:val="0"/>
                <w:sz w:val="24"/>
                <w:szCs w:val="24"/>
              </w:rPr>
              <w:t>o have stayed minimum of 24 months in the previous rank;</w:t>
            </w:r>
          </w:p>
          <w:p w14:paraId="19668319" w14:textId="77777777" w:rsidR="006C49D3" w:rsidRPr="00BA10F9" w:rsidRDefault="006C49D3" w:rsidP="006C49D3">
            <w:pPr>
              <w:pStyle w:val="ListParagraph"/>
              <w:ind w:left="792"/>
              <w:jc w:val="both"/>
              <w:outlineLvl w:val="0"/>
              <w:rPr>
                <w:rStyle w:val="longtext1"/>
                <w:rFonts w:cs="Arial"/>
                <w:noProof w:val="0"/>
                <w:sz w:val="24"/>
                <w:szCs w:val="24"/>
              </w:rPr>
            </w:pPr>
          </w:p>
          <w:p w14:paraId="32EEC51B" w14:textId="4C0AF71E" w:rsidR="00BA10F9" w:rsidRPr="006C49D3" w:rsidRDefault="006C49D3" w:rsidP="006C49D3">
            <w:pPr>
              <w:ind w:left="792"/>
              <w:jc w:val="both"/>
              <w:outlineLvl w:val="0"/>
              <w:rPr>
                <w:rStyle w:val="longtext1"/>
                <w:rFonts w:cs="Arial"/>
                <w:noProof w:val="0"/>
                <w:sz w:val="24"/>
                <w:szCs w:val="24"/>
              </w:rPr>
            </w:pPr>
            <w:r>
              <w:rPr>
                <w:rStyle w:val="longtext1"/>
                <w:rFonts w:cs="Arial"/>
                <w:noProof w:val="0"/>
                <w:sz w:val="24"/>
                <w:szCs w:val="24"/>
              </w:rPr>
              <w:t xml:space="preserve">1.2.2. </w:t>
            </w:r>
            <w:r w:rsidR="00BA10F9" w:rsidRPr="006C49D3">
              <w:rPr>
                <w:rStyle w:val="longtext1"/>
                <w:rFonts w:cs="Arial"/>
                <w:noProof w:val="0"/>
                <w:sz w:val="24"/>
                <w:szCs w:val="24"/>
              </w:rPr>
              <w:t>to not have stayed more than 60 months in previous rank;</w:t>
            </w:r>
          </w:p>
          <w:p w14:paraId="0CC0255C" w14:textId="77777777" w:rsidR="006C49D3" w:rsidRPr="006C49D3" w:rsidRDefault="006C49D3" w:rsidP="006C49D3">
            <w:pPr>
              <w:ind w:left="792"/>
              <w:jc w:val="both"/>
              <w:outlineLvl w:val="0"/>
              <w:rPr>
                <w:rStyle w:val="longtext1"/>
                <w:rFonts w:cs="Arial"/>
                <w:noProof w:val="0"/>
                <w:sz w:val="24"/>
                <w:szCs w:val="24"/>
              </w:rPr>
            </w:pPr>
          </w:p>
          <w:p w14:paraId="0D0C62CC" w14:textId="25BB09BF" w:rsidR="00BA10F9" w:rsidRPr="006C49D3" w:rsidRDefault="006C49D3" w:rsidP="006C49D3">
            <w:pPr>
              <w:ind w:left="792"/>
              <w:jc w:val="both"/>
              <w:outlineLvl w:val="0"/>
              <w:rPr>
                <w:rStyle w:val="longtext1"/>
                <w:rFonts w:cs="Arial"/>
                <w:noProof w:val="0"/>
                <w:sz w:val="24"/>
                <w:szCs w:val="24"/>
              </w:rPr>
            </w:pPr>
            <w:r>
              <w:rPr>
                <w:rStyle w:val="longtext1"/>
                <w:rFonts w:cs="Arial"/>
                <w:noProof w:val="0"/>
                <w:sz w:val="24"/>
                <w:szCs w:val="24"/>
              </w:rPr>
              <w:lastRenderedPageBreak/>
              <w:t xml:space="preserve">1.2.3. </w:t>
            </w:r>
            <w:r w:rsidR="00BA10F9" w:rsidRPr="006C49D3">
              <w:rPr>
                <w:rStyle w:val="longtext1"/>
                <w:rFonts w:cs="Arial"/>
                <w:noProof w:val="0"/>
                <w:sz w:val="24"/>
                <w:szCs w:val="24"/>
              </w:rPr>
              <w:t>to have completed individual training based on the specialty of the unit where he will serve.</w:t>
            </w:r>
          </w:p>
          <w:p w14:paraId="2F36D240" w14:textId="77777777" w:rsidR="00BA10F9" w:rsidRPr="00BA10F9" w:rsidRDefault="00BA10F9" w:rsidP="00BA10F9">
            <w:pPr>
              <w:jc w:val="both"/>
              <w:outlineLvl w:val="0"/>
              <w:rPr>
                <w:rStyle w:val="longtext1"/>
                <w:rFonts w:cs="Arial"/>
                <w:noProof w:val="0"/>
                <w:sz w:val="24"/>
                <w:szCs w:val="24"/>
              </w:rPr>
            </w:pPr>
          </w:p>
          <w:p w14:paraId="652CA62F" w14:textId="088C84F0" w:rsidR="00BA10F9" w:rsidRPr="00BA10F9" w:rsidRDefault="006C49D3" w:rsidP="006C49D3">
            <w:pPr>
              <w:pStyle w:val="ListParagraph"/>
              <w:ind w:left="432"/>
              <w:jc w:val="both"/>
              <w:outlineLvl w:val="0"/>
              <w:rPr>
                <w:rStyle w:val="longtext1"/>
                <w:rFonts w:cs="Arial"/>
                <w:noProof w:val="0"/>
                <w:sz w:val="24"/>
                <w:szCs w:val="24"/>
              </w:rPr>
            </w:pPr>
            <w:r>
              <w:rPr>
                <w:rStyle w:val="longtext1"/>
                <w:rFonts w:cs="Arial"/>
                <w:noProof w:val="0"/>
                <w:sz w:val="24"/>
                <w:szCs w:val="24"/>
              </w:rPr>
              <w:t xml:space="preserve">1.3. </w:t>
            </w:r>
            <w:r w:rsidR="00BA10F9" w:rsidRPr="00BA10F9">
              <w:rPr>
                <w:rStyle w:val="longtext1"/>
                <w:rFonts w:cs="Arial"/>
                <w:noProof w:val="0"/>
                <w:sz w:val="24"/>
                <w:szCs w:val="24"/>
              </w:rPr>
              <w:t>Promotion to Sergeant</w:t>
            </w:r>
            <w:r>
              <w:rPr>
                <w:rStyle w:val="longtext1"/>
                <w:rFonts w:cs="Arial"/>
                <w:noProof w:val="0"/>
                <w:sz w:val="24"/>
                <w:szCs w:val="24"/>
              </w:rPr>
              <w:t>:</w:t>
            </w:r>
          </w:p>
          <w:p w14:paraId="7CF0371B" w14:textId="77777777" w:rsidR="00BA10F9" w:rsidRPr="00BA10F9" w:rsidRDefault="00BA10F9" w:rsidP="00BA10F9">
            <w:pPr>
              <w:pStyle w:val="ListParagraph"/>
              <w:ind w:left="684"/>
              <w:jc w:val="both"/>
              <w:outlineLvl w:val="0"/>
              <w:rPr>
                <w:rStyle w:val="longtext1"/>
                <w:rFonts w:cs="Arial"/>
                <w:noProof w:val="0"/>
                <w:sz w:val="24"/>
                <w:szCs w:val="24"/>
              </w:rPr>
            </w:pPr>
          </w:p>
          <w:p w14:paraId="267F0570" w14:textId="40B9B0FA" w:rsidR="00BA10F9" w:rsidRPr="006C49D3" w:rsidRDefault="006C49D3" w:rsidP="006C49D3">
            <w:pPr>
              <w:ind w:left="792"/>
              <w:jc w:val="both"/>
              <w:outlineLvl w:val="0"/>
              <w:rPr>
                <w:rStyle w:val="longtext1"/>
                <w:rFonts w:cs="Arial"/>
                <w:noProof w:val="0"/>
                <w:sz w:val="24"/>
                <w:szCs w:val="24"/>
              </w:rPr>
            </w:pPr>
            <w:r>
              <w:rPr>
                <w:rStyle w:val="longtext1"/>
                <w:rFonts w:cs="Arial"/>
                <w:noProof w:val="0"/>
                <w:sz w:val="24"/>
                <w:szCs w:val="24"/>
              </w:rPr>
              <w:t xml:space="preserve">1.3.1. </w:t>
            </w:r>
            <w:r w:rsidR="00BA10F9" w:rsidRPr="006C49D3">
              <w:rPr>
                <w:rStyle w:val="longtext1"/>
                <w:rFonts w:cs="Arial"/>
                <w:noProof w:val="0"/>
                <w:sz w:val="24"/>
                <w:szCs w:val="24"/>
              </w:rPr>
              <w:t>to have stayed minimim of 24 months in previous rank;</w:t>
            </w:r>
          </w:p>
          <w:p w14:paraId="3656013F" w14:textId="77777777" w:rsidR="006C49D3" w:rsidRPr="006C49D3" w:rsidRDefault="006C49D3" w:rsidP="006C49D3">
            <w:pPr>
              <w:ind w:left="792"/>
              <w:jc w:val="both"/>
              <w:outlineLvl w:val="0"/>
              <w:rPr>
                <w:rStyle w:val="longtext1"/>
                <w:rFonts w:cs="Arial"/>
                <w:noProof w:val="0"/>
                <w:sz w:val="24"/>
                <w:szCs w:val="24"/>
              </w:rPr>
            </w:pPr>
          </w:p>
          <w:p w14:paraId="720072A0" w14:textId="3A3E9E60" w:rsidR="00BA10F9" w:rsidRPr="006C49D3" w:rsidRDefault="006C49D3" w:rsidP="006C49D3">
            <w:pPr>
              <w:ind w:left="792"/>
              <w:jc w:val="both"/>
              <w:outlineLvl w:val="0"/>
              <w:rPr>
                <w:rStyle w:val="longtext1"/>
                <w:rFonts w:cs="Arial"/>
                <w:noProof w:val="0"/>
                <w:sz w:val="24"/>
                <w:szCs w:val="24"/>
              </w:rPr>
            </w:pPr>
            <w:r>
              <w:rPr>
                <w:rStyle w:val="longtext1"/>
                <w:rFonts w:cs="Arial"/>
                <w:noProof w:val="0"/>
                <w:sz w:val="24"/>
                <w:szCs w:val="24"/>
              </w:rPr>
              <w:t xml:space="preserve">1.3.2. </w:t>
            </w:r>
            <w:r w:rsidR="00BA10F9" w:rsidRPr="006C49D3">
              <w:rPr>
                <w:rStyle w:val="longtext1"/>
                <w:rFonts w:cs="Arial"/>
                <w:noProof w:val="0"/>
                <w:sz w:val="24"/>
                <w:szCs w:val="24"/>
              </w:rPr>
              <w:t>to not have stayed more than 60 months in previous rank;</w:t>
            </w:r>
          </w:p>
          <w:p w14:paraId="5F577718" w14:textId="77777777" w:rsidR="006C49D3" w:rsidRPr="006C49D3" w:rsidRDefault="006C49D3" w:rsidP="006C49D3">
            <w:pPr>
              <w:ind w:left="792"/>
              <w:jc w:val="both"/>
              <w:outlineLvl w:val="0"/>
              <w:rPr>
                <w:rStyle w:val="longtext1"/>
                <w:rFonts w:cs="Arial"/>
                <w:noProof w:val="0"/>
                <w:sz w:val="24"/>
                <w:szCs w:val="24"/>
              </w:rPr>
            </w:pPr>
          </w:p>
          <w:p w14:paraId="163A5545" w14:textId="6FD5F516" w:rsidR="00BA10F9" w:rsidRPr="006C49D3" w:rsidRDefault="006C49D3" w:rsidP="006C49D3">
            <w:pPr>
              <w:ind w:left="792"/>
              <w:jc w:val="both"/>
              <w:outlineLvl w:val="0"/>
              <w:rPr>
                <w:rStyle w:val="longtext1"/>
                <w:rFonts w:cs="Arial"/>
                <w:noProof w:val="0"/>
                <w:sz w:val="24"/>
                <w:szCs w:val="24"/>
              </w:rPr>
            </w:pPr>
            <w:r>
              <w:rPr>
                <w:rStyle w:val="longtext1"/>
                <w:rFonts w:cs="Arial"/>
                <w:noProof w:val="0"/>
                <w:sz w:val="24"/>
                <w:szCs w:val="24"/>
              </w:rPr>
              <w:t xml:space="preserve">1.3.3. </w:t>
            </w:r>
            <w:r w:rsidR="00BA10F9" w:rsidRPr="006C49D3">
              <w:rPr>
                <w:rStyle w:val="longtext1"/>
                <w:rFonts w:cs="Arial"/>
                <w:noProof w:val="0"/>
                <w:sz w:val="24"/>
                <w:szCs w:val="24"/>
              </w:rPr>
              <w:t>to have completed Warior Leader Course.</w:t>
            </w:r>
          </w:p>
          <w:p w14:paraId="56E5F655" w14:textId="77777777" w:rsidR="00BA10F9" w:rsidRPr="00BA10F9" w:rsidRDefault="00BA10F9" w:rsidP="00BA10F9">
            <w:pPr>
              <w:jc w:val="both"/>
              <w:outlineLvl w:val="0"/>
              <w:rPr>
                <w:rStyle w:val="longtext1"/>
                <w:rFonts w:cs="Arial"/>
                <w:noProof w:val="0"/>
                <w:sz w:val="24"/>
                <w:szCs w:val="24"/>
              </w:rPr>
            </w:pPr>
          </w:p>
          <w:p w14:paraId="4F27F28B" w14:textId="0C48F786" w:rsidR="00BA10F9" w:rsidRPr="006C49D3" w:rsidRDefault="006C49D3" w:rsidP="006C49D3">
            <w:pPr>
              <w:ind w:left="360"/>
              <w:jc w:val="both"/>
              <w:outlineLvl w:val="0"/>
              <w:rPr>
                <w:rStyle w:val="longtext1"/>
                <w:rFonts w:cs="Arial"/>
                <w:noProof w:val="0"/>
                <w:sz w:val="24"/>
                <w:szCs w:val="24"/>
              </w:rPr>
            </w:pPr>
            <w:r>
              <w:rPr>
                <w:rStyle w:val="longtext1"/>
                <w:rFonts w:cs="Arial"/>
                <w:noProof w:val="0"/>
                <w:sz w:val="24"/>
                <w:szCs w:val="24"/>
              </w:rPr>
              <w:t xml:space="preserve">1.4. </w:t>
            </w:r>
            <w:r w:rsidRPr="006C49D3">
              <w:rPr>
                <w:rStyle w:val="longtext1"/>
                <w:rFonts w:cs="Arial"/>
                <w:noProof w:val="0"/>
                <w:sz w:val="24"/>
                <w:szCs w:val="24"/>
              </w:rPr>
              <w:t xml:space="preserve"> </w:t>
            </w:r>
            <w:r w:rsidR="00BA10F9" w:rsidRPr="006C49D3">
              <w:rPr>
                <w:rStyle w:val="longtext1"/>
                <w:rFonts w:cs="Arial"/>
                <w:noProof w:val="0"/>
                <w:sz w:val="24"/>
                <w:szCs w:val="24"/>
              </w:rPr>
              <w:t>Promotion to Staff Sergeant</w:t>
            </w:r>
            <w:r w:rsidR="00346D3C">
              <w:rPr>
                <w:rStyle w:val="longtext1"/>
                <w:rFonts w:cs="Arial"/>
                <w:noProof w:val="0"/>
                <w:sz w:val="24"/>
                <w:szCs w:val="24"/>
              </w:rPr>
              <w:t>:</w:t>
            </w:r>
          </w:p>
          <w:p w14:paraId="4A90AC44" w14:textId="77777777" w:rsidR="00BA10F9" w:rsidRPr="00BA10F9" w:rsidRDefault="00BA10F9" w:rsidP="00BA10F9">
            <w:pPr>
              <w:pStyle w:val="ListParagraph"/>
              <w:ind w:left="684"/>
              <w:jc w:val="both"/>
              <w:outlineLvl w:val="0"/>
              <w:rPr>
                <w:rStyle w:val="longtext1"/>
                <w:rFonts w:cs="Arial"/>
                <w:noProof w:val="0"/>
                <w:sz w:val="24"/>
                <w:szCs w:val="24"/>
              </w:rPr>
            </w:pPr>
          </w:p>
          <w:p w14:paraId="2B2D8A84" w14:textId="4F54DB35" w:rsidR="00BA10F9" w:rsidRDefault="00346D3C" w:rsidP="00346D3C">
            <w:pPr>
              <w:ind w:left="792"/>
              <w:jc w:val="both"/>
              <w:outlineLvl w:val="0"/>
              <w:rPr>
                <w:rStyle w:val="longtext1"/>
                <w:rFonts w:cs="Arial"/>
                <w:noProof w:val="0"/>
                <w:sz w:val="24"/>
                <w:szCs w:val="24"/>
              </w:rPr>
            </w:pPr>
            <w:r>
              <w:rPr>
                <w:rStyle w:val="longtext1"/>
                <w:rFonts w:cs="Arial"/>
                <w:noProof w:val="0"/>
                <w:sz w:val="24"/>
                <w:szCs w:val="24"/>
              </w:rPr>
              <w:t xml:space="preserve">1.4.1. </w:t>
            </w:r>
            <w:r w:rsidR="00BA10F9" w:rsidRPr="00346D3C">
              <w:rPr>
                <w:rStyle w:val="longtext1"/>
                <w:rFonts w:cs="Arial"/>
                <w:noProof w:val="0"/>
                <w:sz w:val="24"/>
                <w:szCs w:val="24"/>
              </w:rPr>
              <w:t>to have stayed minimim of 36 months in previous raank;</w:t>
            </w:r>
          </w:p>
          <w:p w14:paraId="5909E12D" w14:textId="77777777" w:rsidR="00346D3C" w:rsidRPr="00346D3C" w:rsidRDefault="00346D3C" w:rsidP="00346D3C">
            <w:pPr>
              <w:ind w:left="792"/>
              <w:jc w:val="both"/>
              <w:outlineLvl w:val="0"/>
              <w:rPr>
                <w:rStyle w:val="longtext1"/>
                <w:rFonts w:cs="Arial"/>
                <w:noProof w:val="0"/>
                <w:sz w:val="24"/>
                <w:szCs w:val="24"/>
              </w:rPr>
            </w:pPr>
          </w:p>
          <w:p w14:paraId="0D27AD51" w14:textId="53BA0CCB" w:rsidR="00BA10F9" w:rsidRPr="00346D3C" w:rsidRDefault="00BA10F9" w:rsidP="002356FB">
            <w:pPr>
              <w:pStyle w:val="ListParagraph"/>
              <w:numPr>
                <w:ilvl w:val="2"/>
                <w:numId w:val="29"/>
              </w:numPr>
              <w:ind w:left="792" w:firstLine="0"/>
              <w:jc w:val="both"/>
              <w:outlineLvl w:val="0"/>
              <w:rPr>
                <w:rStyle w:val="longtext1"/>
                <w:rFonts w:cs="Arial"/>
                <w:noProof w:val="0"/>
                <w:sz w:val="24"/>
                <w:szCs w:val="24"/>
              </w:rPr>
            </w:pPr>
            <w:r w:rsidRPr="00346D3C">
              <w:rPr>
                <w:rStyle w:val="longtext1"/>
                <w:rFonts w:cs="Arial"/>
                <w:noProof w:val="0"/>
                <w:sz w:val="24"/>
                <w:szCs w:val="24"/>
              </w:rPr>
              <w:t>to not have stayed more than 84 months in previous rank;</w:t>
            </w:r>
          </w:p>
          <w:p w14:paraId="72C391B7" w14:textId="77777777" w:rsidR="00346D3C" w:rsidRPr="00346D3C" w:rsidRDefault="00346D3C" w:rsidP="00346D3C">
            <w:pPr>
              <w:ind w:left="792"/>
              <w:jc w:val="both"/>
              <w:outlineLvl w:val="0"/>
              <w:rPr>
                <w:rStyle w:val="longtext1"/>
                <w:rFonts w:cs="Arial"/>
                <w:noProof w:val="0"/>
                <w:sz w:val="24"/>
                <w:szCs w:val="24"/>
              </w:rPr>
            </w:pPr>
          </w:p>
          <w:p w14:paraId="4630BB37" w14:textId="7CBA1FA4" w:rsidR="00BA10F9" w:rsidRPr="00346D3C" w:rsidRDefault="00346D3C" w:rsidP="00346D3C">
            <w:pPr>
              <w:ind w:left="792"/>
              <w:jc w:val="both"/>
              <w:outlineLvl w:val="0"/>
              <w:rPr>
                <w:rStyle w:val="longtext1"/>
                <w:rFonts w:cs="Arial"/>
                <w:noProof w:val="0"/>
                <w:sz w:val="24"/>
                <w:szCs w:val="24"/>
              </w:rPr>
            </w:pPr>
            <w:r>
              <w:rPr>
                <w:rStyle w:val="longtext1"/>
                <w:rFonts w:cs="Arial"/>
                <w:noProof w:val="0"/>
                <w:sz w:val="24"/>
                <w:szCs w:val="24"/>
              </w:rPr>
              <w:t xml:space="preserve">1.4.3. </w:t>
            </w:r>
            <w:r w:rsidR="00BA10F9" w:rsidRPr="00346D3C">
              <w:rPr>
                <w:rStyle w:val="longtext1"/>
                <w:rFonts w:cs="Arial"/>
                <w:noProof w:val="0"/>
                <w:sz w:val="24"/>
                <w:szCs w:val="24"/>
              </w:rPr>
              <w:t>to have completed Adavnced Leader Course.</w:t>
            </w:r>
          </w:p>
          <w:p w14:paraId="568B0F10" w14:textId="77777777" w:rsidR="00BA10F9" w:rsidRPr="00BA10F9" w:rsidRDefault="00BA10F9" w:rsidP="00BA10F9">
            <w:pPr>
              <w:pStyle w:val="ListParagraph"/>
              <w:ind w:left="1128"/>
              <w:jc w:val="both"/>
              <w:outlineLvl w:val="0"/>
              <w:rPr>
                <w:rStyle w:val="longtext1"/>
                <w:rFonts w:cs="Arial"/>
                <w:noProof w:val="0"/>
                <w:sz w:val="24"/>
                <w:szCs w:val="24"/>
              </w:rPr>
            </w:pPr>
          </w:p>
          <w:p w14:paraId="2FCDA9BD" w14:textId="09EA3336" w:rsidR="00BA10F9" w:rsidRPr="00346D3C" w:rsidRDefault="00346D3C" w:rsidP="002356FB">
            <w:pPr>
              <w:pStyle w:val="ListParagraph"/>
              <w:numPr>
                <w:ilvl w:val="1"/>
                <w:numId w:val="29"/>
              </w:numPr>
              <w:jc w:val="both"/>
              <w:outlineLvl w:val="0"/>
              <w:rPr>
                <w:rStyle w:val="longtext1"/>
                <w:rFonts w:cs="Arial"/>
                <w:noProof w:val="0"/>
                <w:sz w:val="24"/>
                <w:szCs w:val="24"/>
              </w:rPr>
            </w:pPr>
            <w:r w:rsidRPr="00346D3C">
              <w:rPr>
                <w:rStyle w:val="longtext1"/>
                <w:rFonts w:cs="Arial"/>
                <w:noProof w:val="0"/>
                <w:sz w:val="24"/>
                <w:szCs w:val="24"/>
              </w:rPr>
              <w:t xml:space="preserve"> </w:t>
            </w:r>
            <w:r w:rsidR="00BA10F9" w:rsidRPr="00346D3C">
              <w:rPr>
                <w:rStyle w:val="longtext1"/>
                <w:rFonts w:cs="Arial"/>
                <w:noProof w:val="0"/>
                <w:sz w:val="24"/>
                <w:szCs w:val="24"/>
              </w:rPr>
              <w:t>Promotion to Sergeant First Class</w:t>
            </w:r>
          </w:p>
          <w:p w14:paraId="7FF571BA" w14:textId="77777777" w:rsidR="00BA10F9" w:rsidRPr="00BA10F9" w:rsidRDefault="00BA10F9" w:rsidP="00BA10F9">
            <w:pPr>
              <w:pStyle w:val="ListParagraph"/>
              <w:ind w:left="684"/>
              <w:jc w:val="both"/>
              <w:outlineLvl w:val="0"/>
              <w:rPr>
                <w:rStyle w:val="longtext1"/>
                <w:rFonts w:cs="Arial"/>
                <w:noProof w:val="0"/>
                <w:sz w:val="24"/>
                <w:szCs w:val="24"/>
              </w:rPr>
            </w:pPr>
          </w:p>
          <w:p w14:paraId="0618E403" w14:textId="0FACC4A3" w:rsidR="00BA10F9" w:rsidRPr="006D1434" w:rsidRDefault="006D1434" w:rsidP="006D1434">
            <w:pPr>
              <w:ind w:left="792"/>
              <w:jc w:val="both"/>
              <w:outlineLvl w:val="0"/>
              <w:rPr>
                <w:rStyle w:val="longtext1"/>
                <w:rFonts w:cs="Arial"/>
                <w:noProof w:val="0"/>
                <w:sz w:val="24"/>
                <w:szCs w:val="24"/>
              </w:rPr>
            </w:pPr>
            <w:r>
              <w:rPr>
                <w:rStyle w:val="longtext1"/>
                <w:rFonts w:cs="Arial"/>
                <w:noProof w:val="0"/>
                <w:sz w:val="24"/>
                <w:szCs w:val="24"/>
              </w:rPr>
              <w:t xml:space="preserve">1.5.1. </w:t>
            </w:r>
            <w:r w:rsidR="00BA10F9" w:rsidRPr="006D1434">
              <w:rPr>
                <w:rStyle w:val="longtext1"/>
                <w:rFonts w:cs="Arial"/>
                <w:noProof w:val="0"/>
                <w:sz w:val="24"/>
                <w:szCs w:val="24"/>
              </w:rPr>
              <w:t>to have stayed minimum of 36 months in previous rank</w:t>
            </w:r>
            <w:r w:rsidRPr="006D1434">
              <w:rPr>
                <w:rStyle w:val="longtext1"/>
                <w:rFonts w:cs="Arial"/>
                <w:noProof w:val="0"/>
                <w:sz w:val="24"/>
                <w:szCs w:val="24"/>
              </w:rPr>
              <w:t>;</w:t>
            </w:r>
          </w:p>
          <w:p w14:paraId="6865E3A3" w14:textId="77777777" w:rsidR="006D1434" w:rsidRPr="006D1434" w:rsidRDefault="006D1434" w:rsidP="006D1434">
            <w:pPr>
              <w:ind w:left="792"/>
              <w:jc w:val="both"/>
              <w:outlineLvl w:val="0"/>
              <w:rPr>
                <w:rStyle w:val="longtext1"/>
                <w:rFonts w:cs="Arial"/>
                <w:noProof w:val="0"/>
                <w:sz w:val="24"/>
                <w:szCs w:val="24"/>
              </w:rPr>
            </w:pPr>
          </w:p>
          <w:p w14:paraId="03EFE8E3" w14:textId="5D373382" w:rsidR="00BA10F9" w:rsidRPr="006D1434" w:rsidRDefault="006D1434" w:rsidP="006D1434">
            <w:pPr>
              <w:ind w:left="792"/>
              <w:jc w:val="both"/>
              <w:outlineLvl w:val="0"/>
              <w:rPr>
                <w:rStyle w:val="longtext1"/>
                <w:rFonts w:cs="Arial"/>
                <w:noProof w:val="0"/>
                <w:sz w:val="24"/>
                <w:szCs w:val="24"/>
              </w:rPr>
            </w:pPr>
            <w:r>
              <w:rPr>
                <w:rStyle w:val="longtext1"/>
                <w:rFonts w:cs="Arial"/>
                <w:noProof w:val="0"/>
                <w:sz w:val="24"/>
                <w:szCs w:val="24"/>
              </w:rPr>
              <w:lastRenderedPageBreak/>
              <w:t xml:space="preserve">1.5.2. </w:t>
            </w:r>
            <w:r w:rsidR="00BA10F9" w:rsidRPr="006D1434">
              <w:rPr>
                <w:rStyle w:val="longtext1"/>
                <w:rFonts w:cs="Arial"/>
                <w:noProof w:val="0"/>
                <w:sz w:val="24"/>
                <w:szCs w:val="24"/>
              </w:rPr>
              <w:t>to not have stayed more than 84 months in previous rank;</w:t>
            </w:r>
          </w:p>
          <w:p w14:paraId="6D9769EB" w14:textId="77777777" w:rsidR="006D1434" w:rsidRPr="006D1434" w:rsidRDefault="006D1434" w:rsidP="006D1434">
            <w:pPr>
              <w:ind w:left="792"/>
              <w:jc w:val="both"/>
              <w:outlineLvl w:val="0"/>
              <w:rPr>
                <w:rStyle w:val="longtext1"/>
                <w:rFonts w:cs="Arial"/>
                <w:noProof w:val="0"/>
                <w:sz w:val="24"/>
                <w:szCs w:val="24"/>
              </w:rPr>
            </w:pPr>
          </w:p>
          <w:p w14:paraId="25C5FCDF" w14:textId="6112AD8E" w:rsidR="00BA10F9" w:rsidRPr="006D1434" w:rsidRDefault="006D1434" w:rsidP="006D1434">
            <w:pPr>
              <w:ind w:left="792"/>
              <w:jc w:val="both"/>
              <w:outlineLvl w:val="0"/>
              <w:rPr>
                <w:rStyle w:val="longtext1"/>
                <w:rFonts w:cs="Arial"/>
                <w:noProof w:val="0"/>
                <w:sz w:val="24"/>
                <w:szCs w:val="24"/>
              </w:rPr>
            </w:pPr>
            <w:r>
              <w:rPr>
                <w:rStyle w:val="longtext1"/>
                <w:rFonts w:cs="Arial"/>
                <w:noProof w:val="0"/>
                <w:sz w:val="24"/>
                <w:szCs w:val="24"/>
              </w:rPr>
              <w:t xml:space="preserve">1.5.3. </w:t>
            </w:r>
            <w:r w:rsidR="00BA10F9" w:rsidRPr="006D1434">
              <w:rPr>
                <w:rStyle w:val="longtext1"/>
                <w:rFonts w:cs="Arial"/>
                <w:noProof w:val="0"/>
                <w:sz w:val="24"/>
                <w:szCs w:val="24"/>
              </w:rPr>
              <w:t>to have completed Senior NCO Course.</w:t>
            </w:r>
          </w:p>
          <w:p w14:paraId="3782B787" w14:textId="77777777" w:rsidR="00BA10F9" w:rsidRPr="00BA10F9" w:rsidRDefault="00BA10F9" w:rsidP="00BA10F9">
            <w:pPr>
              <w:ind w:left="408"/>
              <w:jc w:val="both"/>
              <w:outlineLvl w:val="0"/>
              <w:rPr>
                <w:rStyle w:val="longtext1"/>
                <w:rFonts w:cs="Arial"/>
                <w:noProof w:val="0"/>
                <w:sz w:val="24"/>
                <w:szCs w:val="24"/>
              </w:rPr>
            </w:pPr>
          </w:p>
          <w:p w14:paraId="2CC77895" w14:textId="7631EAA8" w:rsidR="00BA10F9" w:rsidRPr="006D1434" w:rsidRDefault="006D1434" w:rsidP="006D1434">
            <w:pPr>
              <w:ind w:left="360"/>
              <w:jc w:val="both"/>
              <w:outlineLvl w:val="0"/>
              <w:rPr>
                <w:rStyle w:val="longtext1"/>
                <w:rFonts w:cs="Arial"/>
                <w:noProof w:val="0"/>
                <w:sz w:val="24"/>
                <w:szCs w:val="24"/>
              </w:rPr>
            </w:pPr>
            <w:r>
              <w:rPr>
                <w:rStyle w:val="longtext1"/>
                <w:rFonts w:cs="Arial"/>
                <w:noProof w:val="0"/>
                <w:sz w:val="24"/>
                <w:szCs w:val="24"/>
              </w:rPr>
              <w:t xml:space="preserve">1.6. </w:t>
            </w:r>
            <w:r w:rsidR="00BA10F9" w:rsidRPr="006D1434">
              <w:rPr>
                <w:rStyle w:val="longtext1"/>
                <w:rFonts w:cs="Arial"/>
                <w:noProof w:val="0"/>
                <w:sz w:val="24"/>
                <w:szCs w:val="24"/>
              </w:rPr>
              <w:t>Promotion to First Sergeant / Master Sergeant</w:t>
            </w:r>
            <w:r>
              <w:rPr>
                <w:rStyle w:val="longtext1"/>
                <w:rFonts w:cs="Arial"/>
                <w:noProof w:val="0"/>
                <w:sz w:val="24"/>
                <w:szCs w:val="24"/>
              </w:rPr>
              <w:t>:</w:t>
            </w:r>
          </w:p>
          <w:p w14:paraId="7B69AAFE" w14:textId="77777777" w:rsidR="00BA10F9" w:rsidRPr="00BA10F9" w:rsidRDefault="00BA10F9" w:rsidP="00BA10F9">
            <w:pPr>
              <w:pStyle w:val="ListParagraph"/>
              <w:ind w:left="684"/>
              <w:jc w:val="both"/>
              <w:outlineLvl w:val="0"/>
              <w:rPr>
                <w:rStyle w:val="longtext1"/>
                <w:rFonts w:cs="Arial"/>
                <w:noProof w:val="0"/>
                <w:sz w:val="24"/>
                <w:szCs w:val="24"/>
              </w:rPr>
            </w:pPr>
          </w:p>
          <w:p w14:paraId="1FD1BB53" w14:textId="3FC80468" w:rsidR="00BA10F9" w:rsidRPr="006D1434" w:rsidRDefault="006D1434" w:rsidP="006D1434">
            <w:pPr>
              <w:ind w:left="792"/>
              <w:jc w:val="both"/>
              <w:outlineLvl w:val="0"/>
              <w:rPr>
                <w:rStyle w:val="longtext1"/>
                <w:rFonts w:cs="Arial"/>
                <w:noProof w:val="0"/>
                <w:sz w:val="24"/>
                <w:szCs w:val="24"/>
              </w:rPr>
            </w:pPr>
            <w:r>
              <w:rPr>
                <w:rStyle w:val="longtext1"/>
                <w:rFonts w:cs="Arial"/>
                <w:noProof w:val="0"/>
                <w:sz w:val="24"/>
                <w:szCs w:val="24"/>
              </w:rPr>
              <w:t xml:space="preserve">1.6.1. </w:t>
            </w:r>
            <w:r w:rsidR="00BA10F9" w:rsidRPr="006D1434">
              <w:rPr>
                <w:rStyle w:val="longtext1"/>
                <w:rFonts w:cs="Arial"/>
                <w:noProof w:val="0"/>
                <w:sz w:val="24"/>
                <w:szCs w:val="24"/>
              </w:rPr>
              <w:t>to have stayed minimim of 36 months in previous rank;</w:t>
            </w:r>
          </w:p>
          <w:p w14:paraId="2D83A5C9" w14:textId="77777777" w:rsidR="006D1434" w:rsidRPr="00BA10F9" w:rsidRDefault="006D1434" w:rsidP="006D1434">
            <w:pPr>
              <w:pStyle w:val="ListParagraph"/>
              <w:ind w:left="792"/>
              <w:jc w:val="both"/>
              <w:outlineLvl w:val="0"/>
              <w:rPr>
                <w:rStyle w:val="longtext1"/>
                <w:rFonts w:cs="Arial"/>
                <w:noProof w:val="0"/>
                <w:sz w:val="24"/>
                <w:szCs w:val="24"/>
              </w:rPr>
            </w:pPr>
          </w:p>
          <w:p w14:paraId="4C0C2C1A" w14:textId="73D76B4C" w:rsidR="00BA10F9" w:rsidRPr="006D1434" w:rsidRDefault="006D1434" w:rsidP="006D1434">
            <w:pPr>
              <w:ind w:left="792"/>
              <w:jc w:val="both"/>
              <w:outlineLvl w:val="0"/>
              <w:rPr>
                <w:rStyle w:val="longtext1"/>
                <w:rFonts w:cs="Arial"/>
                <w:noProof w:val="0"/>
                <w:sz w:val="24"/>
                <w:szCs w:val="24"/>
              </w:rPr>
            </w:pPr>
            <w:r>
              <w:rPr>
                <w:rStyle w:val="longtext1"/>
                <w:rFonts w:cs="Arial"/>
                <w:noProof w:val="0"/>
                <w:sz w:val="24"/>
                <w:szCs w:val="24"/>
              </w:rPr>
              <w:t xml:space="preserve">1.6.2. </w:t>
            </w:r>
            <w:r w:rsidR="00BA10F9" w:rsidRPr="006D1434">
              <w:rPr>
                <w:rStyle w:val="longtext1"/>
                <w:rFonts w:cs="Arial"/>
                <w:noProof w:val="0"/>
                <w:sz w:val="24"/>
                <w:szCs w:val="24"/>
              </w:rPr>
              <w:t>to not have stayed more than 84 months in previous rank;</w:t>
            </w:r>
          </w:p>
          <w:p w14:paraId="2E7BEDD5" w14:textId="77777777" w:rsidR="006D1434" w:rsidRPr="006D1434" w:rsidRDefault="006D1434" w:rsidP="006D1434">
            <w:pPr>
              <w:ind w:left="792"/>
              <w:jc w:val="both"/>
              <w:outlineLvl w:val="0"/>
              <w:rPr>
                <w:rStyle w:val="longtext1"/>
                <w:rFonts w:cs="Arial"/>
                <w:noProof w:val="0"/>
                <w:sz w:val="24"/>
                <w:szCs w:val="24"/>
              </w:rPr>
            </w:pPr>
          </w:p>
          <w:p w14:paraId="0A04D031" w14:textId="47B69EC8" w:rsidR="00BA10F9" w:rsidRPr="006D1434" w:rsidRDefault="006D1434" w:rsidP="006D1434">
            <w:pPr>
              <w:ind w:left="792"/>
              <w:jc w:val="both"/>
              <w:outlineLvl w:val="0"/>
              <w:rPr>
                <w:rStyle w:val="longtext1"/>
                <w:rFonts w:cs="Arial"/>
                <w:noProof w:val="0"/>
                <w:sz w:val="24"/>
                <w:szCs w:val="24"/>
              </w:rPr>
            </w:pPr>
            <w:r>
              <w:rPr>
                <w:rStyle w:val="longtext1"/>
                <w:rFonts w:cs="Arial"/>
                <w:noProof w:val="0"/>
                <w:sz w:val="24"/>
                <w:szCs w:val="24"/>
              </w:rPr>
              <w:t xml:space="preserve">1.6.3. </w:t>
            </w:r>
            <w:r w:rsidR="00BA10F9" w:rsidRPr="006D1434">
              <w:rPr>
                <w:rStyle w:val="longtext1"/>
                <w:rFonts w:cs="Arial"/>
                <w:noProof w:val="0"/>
                <w:sz w:val="24"/>
                <w:szCs w:val="24"/>
              </w:rPr>
              <w:t>to have completed Senior NCO Course.</w:t>
            </w:r>
          </w:p>
          <w:p w14:paraId="75B3AD1B" w14:textId="77777777" w:rsidR="00BA10F9" w:rsidRPr="00BA10F9" w:rsidRDefault="00BA10F9" w:rsidP="00BA10F9">
            <w:pPr>
              <w:jc w:val="both"/>
              <w:outlineLvl w:val="0"/>
              <w:rPr>
                <w:rStyle w:val="longtext1"/>
                <w:rFonts w:cs="Arial"/>
                <w:noProof w:val="0"/>
                <w:sz w:val="24"/>
                <w:szCs w:val="24"/>
              </w:rPr>
            </w:pPr>
          </w:p>
          <w:p w14:paraId="0904E5B0" w14:textId="465C3457" w:rsidR="00BA10F9" w:rsidRPr="006D1434" w:rsidRDefault="006D1434" w:rsidP="006D1434">
            <w:pPr>
              <w:ind w:left="360"/>
              <w:jc w:val="both"/>
              <w:outlineLvl w:val="0"/>
              <w:rPr>
                <w:rStyle w:val="longtext1"/>
                <w:rFonts w:cs="Arial"/>
                <w:noProof w:val="0"/>
                <w:sz w:val="24"/>
                <w:szCs w:val="24"/>
              </w:rPr>
            </w:pPr>
            <w:r>
              <w:rPr>
                <w:rStyle w:val="longtext1"/>
                <w:rFonts w:cs="Arial"/>
                <w:noProof w:val="0"/>
                <w:sz w:val="24"/>
                <w:szCs w:val="24"/>
              </w:rPr>
              <w:t xml:space="preserve">1.7. </w:t>
            </w:r>
            <w:r w:rsidR="00BA10F9" w:rsidRPr="006D1434">
              <w:rPr>
                <w:rStyle w:val="longtext1"/>
                <w:rFonts w:cs="Arial"/>
                <w:noProof w:val="0"/>
                <w:sz w:val="24"/>
                <w:szCs w:val="24"/>
              </w:rPr>
              <w:t>Promotion to Sergeant Major / Command Sergeant Major:</w:t>
            </w:r>
          </w:p>
          <w:p w14:paraId="1BEC549A" w14:textId="77777777" w:rsidR="00BA10F9" w:rsidRPr="00BA10F9" w:rsidRDefault="00BA10F9" w:rsidP="00BA10F9">
            <w:pPr>
              <w:pStyle w:val="ListParagraph"/>
              <w:ind w:left="684"/>
              <w:jc w:val="both"/>
              <w:outlineLvl w:val="0"/>
              <w:rPr>
                <w:rStyle w:val="longtext1"/>
                <w:rFonts w:cs="Arial"/>
                <w:noProof w:val="0"/>
                <w:sz w:val="24"/>
                <w:szCs w:val="24"/>
              </w:rPr>
            </w:pPr>
          </w:p>
          <w:p w14:paraId="54764C3F" w14:textId="4D91E2A5" w:rsidR="00BA10F9" w:rsidRPr="00701F89" w:rsidRDefault="00701F89" w:rsidP="00701F89">
            <w:pPr>
              <w:ind w:left="792"/>
              <w:jc w:val="both"/>
              <w:outlineLvl w:val="0"/>
              <w:rPr>
                <w:rStyle w:val="longtext1"/>
                <w:rFonts w:cs="Arial"/>
                <w:noProof w:val="0"/>
                <w:sz w:val="24"/>
                <w:szCs w:val="24"/>
              </w:rPr>
            </w:pPr>
            <w:r>
              <w:rPr>
                <w:rStyle w:val="longtext1"/>
                <w:rFonts w:cs="Arial"/>
                <w:noProof w:val="0"/>
                <w:sz w:val="24"/>
                <w:szCs w:val="24"/>
              </w:rPr>
              <w:t xml:space="preserve">1.7.1. </w:t>
            </w:r>
            <w:r w:rsidR="00BA10F9" w:rsidRPr="00701F89">
              <w:rPr>
                <w:rStyle w:val="longtext1"/>
                <w:rFonts w:cs="Arial"/>
                <w:noProof w:val="0"/>
                <w:sz w:val="24"/>
                <w:szCs w:val="24"/>
              </w:rPr>
              <w:t>to have stayed minimum of 36 months in previous rank;</w:t>
            </w:r>
          </w:p>
          <w:p w14:paraId="29B4D209" w14:textId="77777777" w:rsidR="00701F89" w:rsidRPr="00701F89" w:rsidRDefault="00701F89" w:rsidP="00701F89">
            <w:pPr>
              <w:ind w:left="792"/>
              <w:jc w:val="both"/>
              <w:outlineLvl w:val="0"/>
              <w:rPr>
                <w:rStyle w:val="longtext1"/>
                <w:rFonts w:cs="Arial"/>
                <w:noProof w:val="0"/>
                <w:sz w:val="24"/>
                <w:szCs w:val="24"/>
              </w:rPr>
            </w:pPr>
          </w:p>
          <w:p w14:paraId="5957DE7B" w14:textId="3D5F67F6" w:rsidR="00BA10F9" w:rsidRPr="00701F89" w:rsidRDefault="00701F89" w:rsidP="00701F89">
            <w:pPr>
              <w:ind w:left="792"/>
              <w:jc w:val="both"/>
              <w:outlineLvl w:val="0"/>
              <w:rPr>
                <w:rStyle w:val="longtext1"/>
                <w:rFonts w:cs="Arial"/>
                <w:noProof w:val="0"/>
                <w:sz w:val="24"/>
                <w:szCs w:val="24"/>
              </w:rPr>
            </w:pPr>
            <w:r>
              <w:rPr>
                <w:rStyle w:val="longtext1"/>
                <w:rFonts w:cs="Arial"/>
                <w:noProof w:val="0"/>
                <w:sz w:val="24"/>
                <w:szCs w:val="24"/>
              </w:rPr>
              <w:t xml:space="preserve">1.7.2. </w:t>
            </w:r>
            <w:r w:rsidR="00BA10F9" w:rsidRPr="00701F89">
              <w:rPr>
                <w:rStyle w:val="longtext1"/>
                <w:rFonts w:cs="Arial"/>
                <w:noProof w:val="0"/>
                <w:sz w:val="24"/>
                <w:szCs w:val="24"/>
              </w:rPr>
              <w:t>to not have stayed more than 84 months in previous rank;</w:t>
            </w:r>
          </w:p>
          <w:p w14:paraId="4A5ADBD3" w14:textId="77777777" w:rsidR="00701F89" w:rsidRPr="00701F89" w:rsidRDefault="00701F89" w:rsidP="00701F89">
            <w:pPr>
              <w:ind w:left="792"/>
              <w:jc w:val="both"/>
              <w:outlineLvl w:val="0"/>
              <w:rPr>
                <w:rStyle w:val="longtext1"/>
                <w:rFonts w:cs="Arial"/>
                <w:noProof w:val="0"/>
                <w:sz w:val="24"/>
                <w:szCs w:val="24"/>
              </w:rPr>
            </w:pPr>
          </w:p>
          <w:p w14:paraId="1AFF0D78" w14:textId="281376B3" w:rsidR="00BA10F9" w:rsidRPr="00701F89" w:rsidRDefault="00701F89" w:rsidP="00701F89">
            <w:pPr>
              <w:ind w:left="792"/>
              <w:jc w:val="both"/>
              <w:outlineLvl w:val="0"/>
              <w:rPr>
                <w:rStyle w:val="longtext1"/>
                <w:rFonts w:cs="Arial"/>
                <w:noProof w:val="0"/>
                <w:sz w:val="24"/>
                <w:szCs w:val="24"/>
              </w:rPr>
            </w:pPr>
            <w:r>
              <w:rPr>
                <w:rStyle w:val="longtext1"/>
                <w:rFonts w:cs="Arial"/>
                <w:noProof w:val="0"/>
                <w:sz w:val="24"/>
                <w:szCs w:val="24"/>
              </w:rPr>
              <w:t xml:space="preserve">1.7.3. </w:t>
            </w:r>
            <w:r w:rsidR="00BA10F9" w:rsidRPr="00701F89">
              <w:rPr>
                <w:rStyle w:val="longtext1"/>
                <w:rFonts w:cs="Arial"/>
                <w:noProof w:val="0"/>
                <w:sz w:val="24"/>
                <w:szCs w:val="24"/>
              </w:rPr>
              <w:t>to have completed Seregant Major Aacademy or other courses equivalent to resepective rank;</w:t>
            </w:r>
          </w:p>
          <w:p w14:paraId="58DD55EB" w14:textId="77777777" w:rsidR="00701F89" w:rsidRPr="00701F89" w:rsidRDefault="00701F89" w:rsidP="00701F89">
            <w:pPr>
              <w:ind w:left="792"/>
              <w:jc w:val="both"/>
              <w:outlineLvl w:val="0"/>
              <w:rPr>
                <w:rStyle w:val="longtext1"/>
                <w:rFonts w:cs="Arial"/>
                <w:noProof w:val="0"/>
                <w:sz w:val="24"/>
                <w:szCs w:val="24"/>
              </w:rPr>
            </w:pPr>
          </w:p>
          <w:p w14:paraId="45B486F1" w14:textId="30FD63BA" w:rsidR="00BA10F9" w:rsidRPr="00701F89" w:rsidRDefault="00701F89" w:rsidP="00701F89">
            <w:pPr>
              <w:ind w:left="792"/>
              <w:jc w:val="both"/>
              <w:outlineLvl w:val="0"/>
              <w:rPr>
                <w:rStyle w:val="longtext1"/>
                <w:rFonts w:cs="Arial"/>
                <w:noProof w:val="0"/>
                <w:sz w:val="24"/>
                <w:szCs w:val="24"/>
              </w:rPr>
            </w:pPr>
            <w:r>
              <w:rPr>
                <w:rStyle w:val="longtext1"/>
                <w:rFonts w:cs="Arial"/>
                <w:noProof w:val="0"/>
                <w:sz w:val="24"/>
                <w:szCs w:val="24"/>
              </w:rPr>
              <w:lastRenderedPageBreak/>
              <w:t xml:space="preserve">1.7.4. </w:t>
            </w:r>
            <w:r w:rsidR="00BA10F9" w:rsidRPr="00701F89">
              <w:rPr>
                <w:rStyle w:val="longtext1"/>
                <w:rFonts w:cs="Arial"/>
                <w:noProof w:val="0"/>
                <w:sz w:val="24"/>
                <w:szCs w:val="24"/>
              </w:rPr>
              <w:t>For Command Sergeant Major, must have at least one (1) year of prior experience as Sergeant Major at regiment level.</w:t>
            </w:r>
          </w:p>
          <w:p w14:paraId="39A996EE" w14:textId="77777777" w:rsidR="00BA10F9" w:rsidRPr="00BA10F9" w:rsidRDefault="00BA10F9" w:rsidP="00BA10F9">
            <w:pPr>
              <w:pStyle w:val="ListParagraph"/>
              <w:ind w:left="1128"/>
              <w:outlineLvl w:val="0"/>
              <w:rPr>
                <w:rStyle w:val="longtext1"/>
                <w:rFonts w:cs="Arial"/>
                <w:noProof w:val="0"/>
                <w:sz w:val="24"/>
                <w:szCs w:val="24"/>
              </w:rPr>
            </w:pPr>
          </w:p>
          <w:p w14:paraId="3A0FF7F6" w14:textId="77777777" w:rsidR="00BA10F9" w:rsidRPr="00BA10F9" w:rsidRDefault="00BA10F9" w:rsidP="00701F89">
            <w:pPr>
              <w:ind w:left="432"/>
              <w:outlineLvl w:val="0"/>
              <w:rPr>
                <w:rStyle w:val="longtext1"/>
                <w:rFonts w:cs="Arial"/>
                <w:noProof w:val="0"/>
                <w:sz w:val="24"/>
                <w:szCs w:val="24"/>
                <w:lang w:val="en-US"/>
              </w:rPr>
            </w:pPr>
            <w:r w:rsidRPr="00BA10F9">
              <w:rPr>
                <w:rStyle w:val="longtext1"/>
                <w:rFonts w:cs="Arial"/>
                <w:noProof w:val="0"/>
                <w:sz w:val="24"/>
                <w:szCs w:val="24"/>
              </w:rPr>
              <w:t>1.</w:t>
            </w:r>
            <w:r w:rsidRPr="00BA10F9">
              <w:rPr>
                <w:rStyle w:val="longtext1"/>
                <w:rFonts w:cs="Arial"/>
                <w:noProof w:val="0"/>
                <w:sz w:val="24"/>
                <w:szCs w:val="24"/>
                <w:lang w:val="en-US"/>
              </w:rPr>
              <w:t>8. Promotion to KSF Sergeant Major</w:t>
            </w:r>
          </w:p>
          <w:p w14:paraId="11A8677F" w14:textId="77777777" w:rsidR="00BA10F9" w:rsidRPr="00BA10F9" w:rsidRDefault="00BA10F9" w:rsidP="00BA10F9">
            <w:pPr>
              <w:outlineLvl w:val="0"/>
              <w:rPr>
                <w:rStyle w:val="longtext1"/>
                <w:rFonts w:cs="Arial"/>
                <w:noProof w:val="0"/>
                <w:sz w:val="24"/>
                <w:szCs w:val="24"/>
                <w:lang w:val="en-US"/>
              </w:rPr>
            </w:pPr>
          </w:p>
          <w:p w14:paraId="04971F6C" w14:textId="401D8668" w:rsidR="00BA10F9" w:rsidRDefault="00BA10F9" w:rsidP="00701F89">
            <w:pPr>
              <w:ind w:left="882"/>
              <w:outlineLvl w:val="0"/>
              <w:rPr>
                <w:rStyle w:val="longtext1"/>
                <w:rFonts w:cs="Arial"/>
                <w:noProof w:val="0"/>
                <w:sz w:val="24"/>
                <w:szCs w:val="24"/>
                <w:lang w:val="en-US"/>
              </w:rPr>
            </w:pPr>
            <w:r w:rsidRPr="00BA10F9">
              <w:rPr>
                <w:rStyle w:val="longtext1"/>
                <w:rFonts w:cs="Arial"/>
                <w:noProof w:val="0"/>
                <w:sz w:val="24"/>
                <w:szCs w:val="24"/>
                <w:lang w:val="en-US"/>
              </w:rPr>
              <w:t>1.8.1 To have at least two (2) years of previous work expereice as Command Sergeant Major at Com</w:t>
            </w:r>
            <w:r w:rsidR="00701F89">
              <w:rPr>
                <w:rStyle w:val="longtext1"/>
                <w:rFonts w:cs="Arial"/>
                <w:noProof w:val="0"/>
                <w:sz w:val="24"/>
                <w:szCs w:val="24"/>
                <w:lang w:val="en-US"/>
              </w:rPr>
              <w:t>mand level or at the NCO School;</w:t>
            </w:r>
          </w:p>
          <w:p w14:paraId="47BA165A" w14:textId="77777777" w:rsidR="00701F89" w:rsidRPr="00BA10F9" w:rsidRDefault="00701F89" w:rsidP="00701F89">
            <w:pPr>
              <w:ind w:left="882"/>
              <w:outlineLvl w:val="0"/>
              <w:rPr>
                <w:rStyle w:val="longtext1"/>
                <w:rFonts w:cs="Arial"/>
                <w:noProof w:val="0"/>
                <w:sz w:val="24"/>
                <w:szCs w:val="24"/>
                <w:lang w:val="en-US"/>
              </w:rPr>
            </w:pPr>
          </w:p>
          <w:p w14:paraId="349D3320" w14:textId="77777777" w:rsidR="00BA10F9" w:rsidRPr="00BA10F9" w:rsidRDefault="00BA10F9" w:rsidP="00701F89">
            <w:pPr>
              <w:ind w:left="882"/>
              <w:outlineLvl w:val="0"/>
              <w:rPr>
                <w:rStyle w:val="longtext1"/>
                <w:rFonts w:cs="Arial"/>
                <w:noProof w:val="0"/>
                <w:sz w:val="24"/>
                <w:szCs w:val="24"/>
                <w:lang w:val="en-US"/>
              </w:rPr>
            </w:pPr>
            <w:r w:rsidRPr="00BA10F9">
              <w:rPr>
                <w:rStyle w:val="longtext1"/>
                <w:rFonts w:cs="Arial"/>
                <w:noProof w:val="0"/>
                <w:sz w:val="24"/>
                <w:szCs w:val="24"/>
                <w:lang w:val="en-US"/>
              </w:rPr>
              <w:t xml:space="preserve">1.8.2. </w:t>
            </w:r>
            <w:proofErr w:type="gramStart"/>
            <w:r w:rsidRPr="00BA10F9">
              <w:rPr>
                <w:rStyle w:val="longtext1"/>
                <w:rFonts w:cs="Arial"/>
                <w:noProof w:val="0"/>
                <w:sz w:val="24"/>
                <w:szCs w:val="24"/>
                <w:lang w:val="en-US"/>
              </w:rPr>
              <w:t>to</w:t>
            </w:r>
            <w:proofErr w:type="gramEnd"/>
            <w:r w:rsidRPr="00BA10F9">
              <w:rPr>
                <w:rStyle w:val="longtext1"/>
                <w:rFonts w:cs="Arial"/>
                <w:noProof w:val="0"/>
                <w:sz w:val="24"/>
                <w:szCs w:val="24"/>
                <w:lang w:val="en-US"/>
              </w:rPr>
              <w:t xml:space="preserve"> have completed Srgeant Major Academy or equivalent courses for respective rank.</w:t>
            </w:r>
          </w:p>
          <w:p w14:paraId="0DBF11A5" w14:textId="77777777" w:rsidR="00BA10F9" w:rsidRPr="00BA10F9" w:rsidRDefault="00BA10F9" w:rsidP="00BA10F9">
            <w:pPr>
              <w:outlineLvl w:val="0"/>
              <w:rPr>
                <w:rStyle w:val="longtext1"/>
                <w:rFonts w:cs="Arial"/>
                <w:noProof w:val="0"/>
                <w:sz w:val="24"/>
                <w:szCs w:val="24"/>
                <w:lang w:val="en-US"/>
              </w:rPr>
            </w:pPr>
          </w:p>
          <w:p w14:paraId="76149133" w14:textId="77777777" w:rsidR="00BA10F9" w:rsidRPr="00BA10F9" w:rsidRDefault="00BA10F9" w:rsidP="00701F89">
            <w:pPr>
              <w:tabs>
                <w:tab w:val="left" w:pos="792"/>
              </w:tabs>
              <w:ind w:left="882"/>
              <w:jc w:val="both"/>
              <w:rPr>
                <w:noProof w:val="0"/>
                <w:sz w:val="24"/>
                <w:szCs w:val="24"/>
                <w:lang w:val="en-US"/>
              </w:rPr>
            </w:pPr>
            <w:r w:rsidRPr="00BA10F9">
              <w:rPr>
                <w:rStyle w:val="longtext1"/>
                <w:rFonts w:cs="Arial"/>
                <w:noProof w:val="0"/>
                <w:sz w:val="24"/>
                <w:szCs w:val="24"/>
                <w:lang w:val="en-US"/>
              </w:rPr>
              <w:t>1.8.3. Maximal staying in position of the KSF Sergeant Mjaor is the same with mandate of the COMKSF.</w:t>
            </w:r>
            <w:r w:rsidRPr="00BA10F9">
              <w:rPr>
                <w:noProof w:val="0"/>
                <w:sz w:val="24"/>
                <w:szCs w:val="24"/>
                <w:lang w:val="en-US"/>
              </w:rPr>
              <w:t xml:space="preserve"> </w:t>
            </w:r>
          </w:p>
          <w:p w14:paraId="1302E969" w14:textId="07E9ABB8" w:rsidR="00BA10F9" w:rsidRDefault="00043CBA" w:rsidP="00BA10F9">
            <w:pPr>
              <w:outlineLvl w:val="0"/>
              <w:rPr>
                <w:rStyle w:val="longtext1"/>
                <w:rFonts w:cs="Arial"/>
                <w:noProof w:val="0"/>
                <w:sz w:val="24"/>
                <w:szCs w:val="24"/>
                <w:lang w:val="en-US"/>
              </w:rPr>
            </w:pPr>
            <w:r>
              <w:rPr>
                <w:rStyle w:val="longtext1"/>
                <w:rFonts w:cs="Arial"/>
                <w:noProof w:val="0"/>
                <w:sz w:val="24"/>
                <w:szCs w:val="24"/>
                <w:lang w:val="en-US"/>
              </w:rPr>
              <w:t>.</w:t>
            </w:r>
          </w:p>
          <w:p w14:paraId="2A6D76B4" w14:textId="77777777" w:rsidR="00043CBA" w:rsidRPr="00043CBA" w:rsidRDefault="00043CBA" w:rsidP="00BA10F9">
            <w:pPr>
              <w:outlineLvl w:val="0"/>
              <w:rPr>
                <w:rStyle w:val="longtext1"/>
                <w:rFonts w:cs="Arial"/>
                <w:noProof w:val="0"/>
                <w:sz w:val="24"/>
                <w:szCs w:val="24"/>
                <w:lang w:val="en-US"/>
              </w:rPr>
            </w:pPr>
          </w:p>
          <w:p w14:paraId="71C12E9E" w14:textId="01BE639D" w:rsidR="00BA10F9" w:rsidRPr="00BA10F9" w:rsidRDefault="00BA10F9" w:rsidP="00BA10F9">
            <w:pPr>
              <w:jc w:val="both"/>
              <w:outlineLvl w:val="0"/>
              <w:rPr>
                <w:rStyle w:val="longtext1"/>
                <w:rFonts w:cs="Arial"/>
                <w:noProof w:val="0"/>
                <w:sz w:val="24"/>
                <w:szCs w:val="24"/>
              </w:rPr>
            </w:pPr>
            <w:r w:rsidRPr="00BA10F9">
              <w:rPr>
                <w:rStyle w:val="longtext1"/>
                <w:rFonts w:cs="Arial"/>
                <w:noProof w:val="0"/>
                <w:sz w:val="24"/>
                <w:szCs w:val="24"/>
              </w:rPr>
              <w:t xml:space="preserve">2. Special criteria are mandatory for promotion </w:t>
            </w:r>
            <w:r w:rsidRPr="00E66FDD">
              <w:rPr>
                <w:rStyle w:val="longtext1"/>
                <w:rFonts w:cs="Arial"/>
                <w:noProof w:val="0"/>
                <w:sz w:val="24"/>
                <w:szCs w:val="24"/>
              </w:rPr>
              <w:t xml:space="preserve">to higher rank, except if excluded by article </w:t>
            </w:r>
            <w:r w:rsidR="00E66FDD" w:rsidRPr="00E66FDD">
              <w:rPr>
                <w:rStyle w:val="longtext1"/>
                <w:rFonts w:cs="Arial"/>
                <w:noProof w:val="0"/>
                <w:sz w:val="24"/>
                <w:szCs w:val="24"/>
              </w:rPr>
              <w:t>23</w:t>
            </w:r>
            <w:r w:rsidRPr="00E66FDD">
              <w:rPr>
                <w:rStyle w:val="longtext1"/>
                <w:rFonts w:cs="Arial"/>
                <w:noProof w:val="0"/>
                <w:sz w:val="24"/>
                <w:szCs w:val="24"/>
              </w:rPr>
              <w:t xml:space="preserve"> of this regulation.</w:t>
            </w:r>
          </w:p>
          <w:p w14:paraId="29B9A8DA" w14:textId="4E33D322" w:rsidR="00BA10F9" w:rsidRPr="00043CBA" w:rsidRDefault="00BA10F9" w:rsidP="00043CBA">
            <w:pPr>
              <w:outlineLvl w:val="0"/>
              <w:rPr>
                <w:rStyle w:val="longtext1"/>
                <w:rFonts w:cs="Arial"/>
                <w:b/>
                <w:noProof w:val="0"/>
                <w:sz w:val="24"/>
                <w:szCs w:val="24"/>
              </w:rPr>
            </w:pPr>
          </w:p>
          <w:p w14:paraId="528F70EF" w14:textId="72C2C010" w:rsidR="00BA10F9" w:rsidRPr="00BA10F9" w:rsidRDefault="00434FDF" w:rsidP="00BA10F9">
            <w:pPr>
              <w:pStyle w:val="ListParagraph"/>
              <w:ind w:left="1080"/>
              <w:outlineLvl w:val="0"/>
              <w:rPr>
                <w:rStyle w:val="longtext1"/>
                <w:rFonts w:cs="Arial"/>
                <w:b/>
                <w:noProof w:val="0"/>
                <w:sz w:val="24"/>
                <w:szCs w:val="24"/>
              </w:rPr>
            </w:pPr>
            <w:r>
              <w:rPr>
                <w:rStyle w:val="longtext1"/>
                <w:rFonts w:cs="Arial"/>
                <w:b/>
                <w:noProof w:val="0"/>
                <w:sz w:val="24"/>
                <w:szCs w:val="24"/>
              </w:rPr>
              <w:t xml:space="preserve">               Article 14</w:t>
            </w:r>
          </w:p>
          <w:p w14:paraId="63EC7470" w14:textId="77777777" w:rsidR="00BA10F9" w:rsidRPr="00BA10F9" w:rsidRDefault="00BA10F9" w:rsidP="00BA10F9">
            <w:pPr>
              <w:ind w:left="360"/>
              <w:jc w:val="center"/>
              <w:outlineLvl w:val="0"/>
              <w:rPr>
                <w:rStyle w:val="longtext1"/>
                <w:rFonts w:cs="Arial"/>
                <w:b/>
                <w:noProof w:val="0"/>
                <w:sz w:val="24"/>
                <w:szCs w:val="24"/>
              </w:rPr>
            </w:pPr>
            <w:r w:rsidRPr="00BA10F9">
              <w:rPr>
                <w:rStyle w:val="longtext1"/>
                <w:rFonts w:cs="Arial"/>
                <w:b/>
                <w:noProof w:val="0"/>
                <w:sz w:val="24"/>
                <w:szCs w:val="24"/>
              </w:rPr>
              <w:t>Abilities / Merits</w:t>
            </w:r>
          </w:p>
          <w:p w14:paraId="013BD0F2" w14:textId="77777777" w:rsidR="00BA10F9" w:rsidRPr="00BA10F9" w:rsidRDefault="00BA10F9" w:rsidP="00BA10F9">
            <w:pPr>
              <w:ind w:left="360"/>
              <w:jc w:val="center"/>
              <w:outlineLvl w:val="0"/>
              <w:rPr>
                <w:rStyle w:val="longtext1"/>
                <w:rFonts w:cs="Arial"/>
                <w:b/>
                <w:noProof w:val="0"/>
                <w:sz w:val="24"/>
                <w:szCs w:val="24"/>
              </w:rPr>
            </w:pPr>
          </w:p>
          <w:p w14:paraId="6ECB88BC" w14:textId="77777777" w:rsidR="00BA10F9" w:rsidRPr="00BA10F9" w:rsidRDefault="00BA10F9" w:rsidP="00BA10F9">
            <w:pPr>
              <w:outlineLvl w:val="0"/>
              <w:rPr>
                <w:rStyle w:val="longtext1"/>
                <w:rFonts w:cs="Arial"/>
                <w:noProof w:val="0"/>
                <w:sz w:val="24"/>
                <w:szCs w:val="24"/>
              </w:rPr>
            </w:pPr>
            <w:r w:rsidRPr="00BA10F9">
              <w:rPr>
                <w:rStyle w:val="longtext1"/>
                <w:rFonts w:cs="Arial"/>
                <w:noProof w:val="0"/>
                <w:sz w:val="24"/>
                <w:szCs w:val="24"/>
              </w:rPr>
              <w:t xml:space="preserve">1. Promotion process of NCOs and Officers’ in the KSF, except the general and special criteria, also foresees the member’s abilities / merits (See Annexes 4 and 5).   </w:t>
            </w:r>
          </w:p>
          <w:p w14:paraId="114996AD" w14:textId="77777777" w:rsidR="00BA10F9" w:rsidRDefault="00BA10F9" w:rsidP="00BA10F9">
            <w:pPr>
              <w:pStyle w:val="ListParagraph"/>
              <w:outlineLvl w:val="0"/>
              <w:rPr>
                <w:rStyle w:val="longtext1"/>
                <w:rFonts w:cs="Arial"/>
                <w:noProof w:val="0"/>
                <w:sz w:val="24"/>
                <w:szCs w:val="24"/>
              </w:rPr>
            </w:pPr>
          </w:p>
          <w:p w14:paraId="5F185E8A" w14:textId="77777777" w:rsidR="0079609F" w:rsidRPr="00BA10F9" w:rsidRDefault="0079609F" w:rsidP="0079609F">
            <w:pPr>
              <w:pStyle w:val="NoSpacing"/>
              <w:rPr>
                <w:rStyle w:val="longtext1"/>
                <w:rFonts w:cs="Arial"/>
                <w:sz w:val="24"/>
                <w:szCs w:val="24"/>
              </w:rPr>
            </w:pPr>
          </w:p>
          <w:p w14:paraId="5562919E" w14:textId="77777777" w:rsidR="00043CBA" w:rsidRDefault="00043CBA" w:rsidP="0079609F">
            <w:pPr>
              <w:pStyle w:val="NoSpacing"/>
              <w:rPr>
                <w:rStyle w:val="longtext1"/>
                <w:rFonts w:cs="Arial"/>
                <w:sz w:val="24"/>
                <w:szCs w:val="24"/>
              </w:rPr>
            </w:pPr>
          </w:p>
          <w:p w14:paraId="4F262BF6" w14:textId="77777777" w:rsidR="00BA10F9" w:rsidRPr="00BA10F9" w:rsidRDefault="00BA10F9" w:rsidP="00BA10F9">
            <w:pPr>
              <w:jc w:val="both"/>
              <w:outlineLvl w:val="0"/>
              <w:rPr>
                <w:rStyle w:val="longtext1"/>
                <w:rFonts w:cs="Arial"/>
                <w:noProof w:val="0"/>
                <w:sz w:val="24"/>
                <w:szCs w:val="24"/>
              </w:rPr>
            </w:pPr>
            <w:r w:rsidRPr="00BA10F9">
              <w:rPr>
                <w:rStyle w:val="longtext1"/>
                <w:rFonts w:cs="Arial"/>
                <w:noProof w:val="0"/>
                <w:sz w:val="24"/>
                <w:szCs w:val="24"/>
              </w:rPr>
              <w:t>2. Abilities / merits are scored with points and members with the highest number of points will be a priority for promotion, but will not necessarily be promoted.</w:t>
            </w:r>
          </w:p>
          <w:p w14:paraId="0671504A" w14:textId="77777777" w:rsidR="00BA10F9" w:rsidRPr="00BA10F9" w:rsidRDefault="00BA10F9" w:rsidP="00043CBA">
            <w:pPr>
              <w:pStyle w:val="NoSpacing"/>
              <w:rPr>
                <w:rStyle w:val="longtext1"/>
                <w:rFonts w:cs="Arial"/>
                <w:sz w:val="24"/>
                <w:szCs w:val="24"/>
              </w:rPr>
            </w:pPr>
          </w:p>
          <w:p w14:paraId="4421EB24" w14:textId="77777777" w:rsidR="00BA10F9" w:rsidRPr="00BA10F9" w:rsidRDefault="00BA10F9" w:rsidP="00BA10F9">
            <w:pPr>
              <w:jc w:val="both"/>
              <w:outlineLvl w:val="0"/>
              <w:rPr>
                <w:rStyle w:val="longtext1"/>
                <w:rFonts w:cs="Arial"/>
                <w:noProof w:val="0"/>
                <w:sz w:val="24"/>
                <w:szCs w:val="24"/>
                <w:lang w:val="en-US"/>
              </w:rPr>
            </w:pPr>
            <w:r w:rsidRPr="00BA10F9">
              <w:rPr>
                <w:rStyle w:val="longtext1"/>
                <w:rFonts w:cs="Arial"/>
                <w:noProof w:val="0"/>
                <w:sz w:val="24"/>
                <w:szCs w:val="24"/>
              </w:rPr>
              <w:t xml:space="preserve">3. </w:t>
            </w:r>
            <w:r w:rsidRPr="006F54C4">
              <w:rPr>
                <w:rFonts w:eastAsia="Calibri"/>
                <w:noProof w:val="0"/>
                <w:sz w:val="24"/>
                <w:szCs w:val="24"/>
                <w:lang w:val="en-US"/>
              </w:rPr>
              <w:t>Merit</w:t>
            </w:r>
            <w:r w:rsidRPr="00BA10F9">
              <w:rPr>
                <w:rFonts w:eastAsia="Calibri"/>
                <w:noProof w:val="0"/>
                <w:sz w:val="24"/>
                <w:szCs w:val="24"/>
                <w:lang w:val="en-US"/>
              </w:rPr>
              <w:t xml:space="preserve">s will be taken into consideration solely on equal terms after meeting all general and specific criteria inside areas, duties, and respective psoitions but not necessarily, members with biggest number of pionts may be promoted if these points are not relevant for the position assigned. </w:t>
            </w:r>
          </w:p>
          <w:p w14:paraId="06DF929F" w14:textId="77777777" w:rsidR="00BA10F9" w:rsidRPr="00BA10F9" w:rsidRDefault="00BA10F9" w:rsidP="00043CBA">
            <w:pPr>
              <w:outlineLvl w:val="0"/>
              <w:rPr>
                <w:rStyle w:val="longtext1"/>
                <w:rFonts w:cs="Arial"/>
                <w:b/>
                <w:noProof w:val="0"/>
                <w:sz w:val="24"/>
                <w:szCs w:val="24"/>
                <w:lang w:val="en-US"/>
              </w:rPr>
            </w:pPr>
          </w:p>
          <w:p w14:paraId="4A088CD1" w14:textId="0968AB9D" w:rsidR="00BA10F9" w:rsidRPr="00BA10F9" w:rsidRDefault="00434FDF" w:rsidP="00BA10F9">
            <w:pPr>
              <w:jc w:val="center"/>
              <w:outlineLvl w:val="0"/>
              <w:rPr>
                <w:rStyle w:val="longtext1"/>
                <w:rFonts w:cs="Arial"/>
                <w:b/>
                <w:noProof w:val="0"/>
                <w:sz w:val="24"/>
                <w:szCs w:val="24"/>
                <w:lang w:val="en-US"/>
              </w:rPr>
            </w:pPr>
            <w:r>
              <w:rPr>
                <w:rStyle w:val="longtext1"/>
                <w:rFonts w:cs="Arial"/>
                <w:b/>
                <w:noProof w:val="0"/>
                <w:sz w:val="24"/>
                <w:szCs w:val="24"/>
                <w:lang w:val="en-US"/>
              </w:rPr>
              <w:t>Article 15</w:t>
            </w:r>
          </w:p>
          <w:p w14:paraId="450F0A76" w14:textId="77777777" w:rsidR="00BA10F9" w:rsidRPr="00BA10F9" w:rsidRDefault="00BA10F9" w:rsidP="00BA10F9">
            <w:pPr>
              <w:jc w:val="center"/>
              <w:outlineLvl w:val="0"/>
              <w:rPr>
                <w:rStyle w:val="longtext1"/>
                <w:rFonts w:cs="Arial"/>
                <w:b/>
                <w:noProof w:val="0"/>
                <w:sz w:val="24"/>
                <w:szCs w:val="24"/>
                <w:lang w:val="en-US"/>
              </w:rPr>
            </w:pPr>
            <w:r w:rsidRPr="00BA10F9">
              <w:rPr>
                <w:rStyle w:val="longtext1"/>
                <w:rFonts w:cs="Arial"/>
                <w:b/>
                <w:noProof w:val="0"/>
                <w:sz w:val="24"/>
                <w:szCs w:val="24"/>
                <w:lang w:val="en-US"/>
              </w:rPr>
              <w:t>NCO’s Promotion to Officer first rank, Second Lieutenant, (OF1*)</w:t>
            </w:r>
          </w:p>
          <w:p w14:paraId="6D113738" w14:textId="77777777" w:rsidR="00BA10F9" w:rsidRPr="00BA10F9" w:rsidRDefault="00BA10F9" w:rsidP="00BA10F9">
            <w:pPr>
              <w:outlineLvl w:val="0"/>
              <w:rPr>
                <w:rStyle w:val="longtext1"/>
                <w:rFonts w:cs="Arial"/>
                <w:b/>
                <w:noProof w:val="0"/>
                <w:sz w:val="24"/>
                <w:szCs w:val="24"/>
                <w:lang w:val="en-US"/>
              </w:rPr>
            </w:pPr>
          </w:p>
          <w:p w14:paraId="48803DD4" w14:textId="77777777" w:rsidR="00BA10F9" w:rsidRPr="00BA10F9" w:rsidRDefault="00BA10F9" w:rsidP="00BA10F9">
            <w:pPr>
              <w:jc w:val="both"/>
              <w:outlineLvl w:val="0"/>
              <w:rPr>
                <w:rStyle w:val="longtext1"/>
                <w:rFonts w:cs="Arial"/>
                <w:noProof w:val="0"/>
                <w:sz w:val="24"/>
                <w:szCs w:val="24"/>
                <w:lang w:val="en-US"/>
              </w:rPr>
            </w:pPr>
            <w:r w:rsidRPr="00BA10F9">
              <w:rPr>
                <w:rStyle w:val="longtext1"/>
                <w:rFonts w:cs="Arial"/>
                <w:noProof w:val="0"/>
                <w:sz w:val="24"/>
                <w:szCs w:val="24"/>
                <w:lang w:val="en-US"/>
              </w:rPr>
              <w:t xml:space="preserve">1. The Promotion of NCOs to a first rank of Officer, Second Lieutenant (OF1*) is done in cases when KSF has lack of young Officers and there is a need to fulfill special and key positions in the KSF. </w:t>
            </w:r>
          </w:p>
          <w:p w14:paraId="7AD0C9CD" w14:textId="77777777" w:rsidR="00BA10F9" w:rsidRPr="00BA10F9" w:rsidRDefault="00BA10F9" w:rsidP="00043CBA">
            <w:pPr>
              <w:pStyle w:val="NoSpacing"/>
              <w:rPr>
                <w:rStyle w:val="longtext1"/>
                <w:rFonts w:cs="Arial"/>
                <w:sz w:val="24"/>
                <w:szCs w:val="24"/>
              </w:rPr>
            </w:pPr>
          </w:p>
          <w:p w14:paraId="36DAAADE" w14:textId="77777777" w:rsidR="00BA10F9" w:rsidRPr="00BA10F9" w:rsidRDefault="00BA10F9" w:rsidP="00BA10F9">
            <w:pPr>
              <w:jc w:val="both"/>
              <w:outlineLvl w:val="0"/>
              <w:rPr>
                <w:rStyle w:val="longtext1"/>
                <w:rFonts w:cs="Arial"/>
                <w:noProof w:val="0"/>
                <w:sz w:val="24"/>
                <w:szCs w:val="24"/>
              </w:rPr>
            </w:pPr>
            <w:r w:rsidRPr="00BA10F9">
              <w:rPr>
                <w:noProof w:val="0"/>
                <w:sz w:val="24"/>
                <w:szCs w:val="24"/>
              </w:rPr>
              <w:t xml:space="preserve">2. According to specified request for certain poisitions of the GSKSF, Directorate of Human Resources in Ministry of Defesne announces Internal Vacancy Announcment for promotion from NCO rank in the Offcier rank which are published in the official site of Ministry of </w:t>
            </w:r>
            <w:r w:rsidRPr="00BA10F9">
              <w:rPr>
                <w:noProof w:val="0"/>
                <w:sz w:val="24"/>
                <w:szCs w:val="24"/>
              </w:rPr>
              <w:lastRenderedPageBreak/>
              <w:t>Defesne  and in all teh KSF bararcks and last for 8 working days.</w:t>
            </w:r>
          </w:p>
          <w:p w14:paraId="7DD9E7FA" w14:textId="77777777" w:rsidR="00BA10F9" w:rsidRPr="00BA10F9" w:rsidRDefault="00BA10F9" w:rsidP="00BA10F9">
            <w:pPr>
              <w:jc w:val="both"/>
              <w:outlineLvl w:val="0"/>
              <w:rPr>
                <w:rStyle w:val="longtext1"/>
                <w:rFonts w:cs="Arial"/>
                <w:noProof w:val="0"/>
                <w:sz w:val="24"/>
                <w:szCs w:val="24"/>
              </w:rPr>
            </w:pPr>
          </w:p>
          <w:p w14:paraId="2BA56027" w14:textId="77777777" w:rsidR="00BA10F9" w:rsidRPr="00BA10F9" w:rsidRDefault="00BA10F9" w:rsidP="00BA10F9">
            <w:pPr>
              <w:pStyle w:val="BodyText"/>
              <w:tabs>
                <w:tab w:val="left" w:pos="270"/>
              </w:tabs>
              <w:rPr>
                <w:noProof w:val="0"/>
                <w:lang w:val="en-US"/>
              </w:rPr>
            </w:pPr>
            <w:r w:rsidRPr="00BA10F9">
              <w:rPr>
                <w:noProof w:val="0"/>
              </w:rPr>
              <w:t xml:space="preserve">3. </w:t>
            </w:r>
            <w:r w:rsidRPr="00BA10F9">
              <w:rPr>
                <w:noProof w:val="0"/>
                <w:lang w:val="en-US"/>
              </w:rPr>
              <w:t xml:space="preserve">Application/Request for promotion according to annex X along with recommendation under annex X of Board on Appointments and Promotions.  </w:t>
            </w:r>
          </w:p>
          <w:p w14:paraId="0266753D" w14:textId="77777777" w:rsidR="00BA10F9" w:rsidRPr="00BA10F9" w:rsidRDefault="00BA10F9" w:rsidP="00BA10F9">
            <w:pPr>
              <w:pStyle w:val="BodyText"/>
              <w:tabs>
                <w:tab w:val="left" w:pos="270"/>
              </w:tabs>
              <w:rPr>
                <w:noProof w:val="0"/>
                <w:lang w:val="en-US"/>
              </w:rPr>
            </w:pPr>
          </w:p>
          <w:p w14:paraId="2FAC5A10" w14:textId="16D1EDA0" w:rsidR="00BA10F9" w:rsidRPr="00BA10F9" w:rsidRDefault="00043CBA" w:rsidP="00BA10F9">
            <w:pPr>
              <w:jc w:val="both"/>
              <w:outlineLvl w:val="0"/>
              <w:rPr>
                <w:rStyle w:val="longtext1"/>
                <w:rFonts w:cs="Arial"/>
                <w:noProof w:val="0"/>
                <w:sz w:val="24"/>
                <w:szCs w:val="24"/>
                <w:lang w:val="en-US"/>
              </w:rPr>
            </w:pPr>
            <w:r>
              <w:rPr>
                <w:noProof w:val="0"/>
                <w:sz w:val="24"/>
                <w:szCs w:val="24"/>
                <w:lang w:val="en-US"/>
              </w:rPr>
              <w:t>4</w:t>
            </w:r>
            <w:r w:rsidR="00BA10F9" w:rsidRPr="00BA10F9">
              <w:rPr>
                <w:noProof w:val="0"/>
                <w:sz w:val="24"/>
                <w:szCs w:val="24"/>
                <w:lang w:val="en-US"/>
              </w:rPr>
              <w:t xml:space="preserve">. Department of Personnel in the KSF General Staff (G1 GSKSF) serves as Secretary of Board for receiving of applications and administrative –technical support. </w:t>
            </w:r>
          </w:p>
          <w:p w14:paraId="016D6EC9" w14:textId="77777777" w:rsidR="00BA10F9" w:rsidRPr="00BA10F9" w:rsidRDefault="00BA10F9" w:rsidP="00BA10F9">
            <w:pPr>
              <w:pStyle w:val="ListParagraph"/>
              <w:jc w:val="both"/>
              <w:outlineLvl w:val="0"/>
              <w:rPr>
                <w:rStyle w:val="longtext1"/>
                <w:rFonts w:cs="Arial"/>
                <w:noProof w:val="0"/>
                <w:sz w:val="24"/>
                <w:szCs w:val="24"/>
              </w:rPr>
            </w:pPr>
          </w:p>
          <w:p w14:paraId="5E3FBAEF" w14:textId="361B396C" w:rsidR="00BA10F9" w:rsidRPr="00BA10F9" w:rsidRDefault="00043CBA" w:rsidP="00BA10F9">
            <w:pPr>
              <w:jc w:val="both"/>
              <w:outlineLvl w:val="0"/>
              <w:rPr>
                <w:rStyle w:val="longtext1"/>
                <w:rFonts w:cs="Arial"/>
                <w:noProof w:val="0"/>
                <w:sz w:val="24"/>
                <w:szCs w:val="24"/>
              </w:rPr>
            </w:pPr>
            <w:r>
              <w:rPr>
                <w:rStyle w:val="longtext1"/>
                <w:rFonts w:cs="Arial"/>
                <w:noProof w:val="0"/>
                <w:sz w:val="24"/>
                <w:szCs w:val="24"/>
              </w:rPr>
              <w:t>5</w:t>
            </w:r>
            <w:r w:rsidR="00BA10F9" w:rsidRPr="00BA10F9">
              <w:rPr>
                <w:rStyle w:val="longtext1"/>
                <w:rFonts w:cs="Arial"/>
                <w:noProof w:val="0"/>
                <w:sz w:val="24"/>
                <w:szCs w:val="24"/>
              </w:rPr>
              <w:t>.</w:t>
            </w:r>
            <w:r w:rsidR="00BA10F9" w:rsidRPr="00BA10F9">
              <w:t xml:space="preserve"> </w:t>
            </w:r>
            <w:r w:rsidR="00BA10F9" w:rsidRPr="00BA10F9">
              <w:rPr>
                <w:rStyle w:val="longtext1"/>
                <w:rFonts w:cs="Arial"/>
                <w:noProof w:val="0"/>
                <w:sz w:val="24"/>
                <w:szCs w:val="24"/>
              </w:rPr>
              <w:t>The criteria for applying of NCOs for Officer rank are:</w:t>
            </w:r>
          </w:p>
          <w:p w14:paraId="4DF35037" w14:textId="77777777" w:rsidR="00BA10F9" w:rsidRPr="00BA10F9" w:rsidRDefault="00BA10F9" w:rsidP="00BA10F9">
            <w:pPr>
              <w:jc w:val="both"/>
              <w:outlineLvl w:val="0"/>
              <w:rPr>
                <w:rStyle w:val="longtext1"/>
                <w:rFonts w:cs="Arial"/>
                <w:noProof w:val="0"/>
                <w:sz w:val="24"/>
                <w:szCs w:val="24"/>
              </w:rPr>
            </w:pPr>
          </w:p>
          <w:p w14:paraId="0A591C36" w14:textId="1877D752" w:rsidR="00BA10F9" w:rsidRPr="00BA10F9" w:rsidRDefault="00043CBA" w:rsidP="00043CBA">
            <w:pPr>
              <w:ind w:left="252"/>
              <w:jc w:val="both"/>
              <w:outlineLvl w:val="0"/>
              <w:rPr>
                <w:rStyle w:val="longtext1"/>
                <w:rFonts w:cs="Arial"/>
                <w:noProof w:val="0"/>
                <w:sz w:val="24"/>
                <w:szCs w:val="24"/>
              </w:rPr>
            </w:pPr>
            <w:r>
              <w:rPr>
                <w:rStyle w:val="longtext1"/>
                <w:rFonts w:cs="Arial"/>
                <w:noProof w:val="0"/>
                <w:sz w:val="24"/>
                <w:szCs w:val="24"/>
              </w:rPr>
              <w:t>5</w:t>
            </w:r>
            <w:r w:rsidR="00BA10F9" w:rsidRPr="00BA10F9">
              <w:rPr>
                <w:rStyle w:val="longtext1"/>
                <w:rFonts w:cs="Arial"/>
                <w:noProof w:val="0"/>
                <w:sz w:val="24"/>
                <w:szCs w:val="24"/>
              </w:rPr>
              <w:t>.1. He/she, not to be</w:t>
            </w:r>
            <w:r w:rsidR="00751BB1">
              <w:rPr>
                <w:rStyle w:val="longtext1"/>
                <w:rFonts w:cs="Arial"/>
                <w:noProof w:val="0"/>
                <w:sz w:val="24"/>
                <w:szCs w:val="24"/>
              </w:rPr>
              <w:t xml:space="preserve"> older than 36 years;</w:t>
            </w:r>
            <w:r w:rsidR="00BA10F9" w:rsidRPr="00BA10F9">
              <w:rPr>
                <w:rStyle w:val="longtext1"/>
                <w:rFonts w:cs="Arial"/>
                <w:noProof w:val="0"/>
                <w:sz w:val="24"/>
                <w:szCs w:val="24"/>
              </w:rPr>
              <w:t xml:space="preserve"> </w:t>
            </w:r>
          </w:p>
          <w:p w14:paraId="179BE902" w14:textId="77777777" w:rsidR="00BA10F9" w:rsidRPr="00BA10F9" w:rsidRDefault="00BA10F9" w:rsidP="00043CBA">
            <w:pPr>
              <w:pStyle w:val="ListParagraph"/>
              <w:ind w:left="252"/>
              <w:jc w:val="both"/>
              <w:outlineLvl w:val="0"/>
              <w:rPr>
                <w:rStyle w:val="longtext1"/>
                <w:rFonts w:cs="Arial"/>
                <w:noProof w:val="0"/>
                <w:sz w:val="24"/>
                <w:szCs w:val="24"/>
              </w:rPr>
            </w:pPr>
          </w:p>
          <w:p w14:paraId="5346BDB4" w14:textId="5736FF81" w:rsidR="00BA10F9" w:rsidRPr="00BA10F9" w:rsidRDefault="00043CBA" w:rsidP="00043CBA">
            <w:pPr>
              <w:pStyle w:val="ListParagraph"/>
              <w:ind w:left="252"/>
              <w:jc w:val="both"/>
              <w:outlineLvl w:val="0"/>
              <w:rPr>
                <w:rStyle w:val="longtext1"/>
                <w:rFonts w:cs="Arial"/>
                <w:noProof w:val="0"/>
                <w:sz w:val="24"/>
                <w:szCs w:val="24"/>
              </w:rPr>
            </w:pPr>
            <w:r>
              <w:rPr>
                <w:rStyle w:val="longtext1"/>
                <w:rFonts w:cs="Arial"/>
                <w:noProof w:val="0"/>
                <w:sz w:val="24"/>
                <w:szCs w:val="24"/>
              </w:rPr>
              <w:t>5</w:t>
            </w:r>
            <w:r w:rsidR="00BA10F9" w:rsidRPr="00BA10F9">
              <w:rPr>
                <w:rStyle w:val="longtext1"/>
                <w:rFonts w:cs="Arial"/>
                <w:noProof w:val="0"/>
                <w:sz w:val="24"/>
                <w:szCs w:val="24"/>
              </w:rPr>
              <w:t>.2. Have completed Civil University Studies (bachelor level);</w:t>
            </w:r>
          </w:p>
          <w:p w14:paraId="5BE88346" w14:textId="77777777" w:rsidR="00BA10F9" w:rsidRPr="00BA10F9" w:rsidRDefault="00BA10F9" w:rsidP="00043CBA">
            <w:pPr>
              <w:pStyle w:val="ListParagraph"/>
              <w:ind w:left="252"/>
              <w:jc w:val="both"/>
              <w:outlineLvl w:val="0"/>
              <w:rPr>
                <w:rStyle w:val="longtext1"/>
                <w:rFonts w:cs="Arial"/>
                <w:noProof w:val="0"/>
                <w:sz w:val="24"/>
                <w:szCs w:val="24"/>
              </w:rPr>
            </w:pPr>
          </w:p>
          <w:p w14:paraId="0200E8F4" w14:textId="154293DB" w:rsidR="00BA10F9" w:rsidRPr="00BA10F9" w:rsidRDefault="00043CBA" w:rsidP="00043CBA">
            <w:pPr>
              <w:pStyle w:val="ListParagraph"/>
              <w:ind w:left="252"/>
              <w:jc w:val="both"/>
              <w:outlineLvl w:val="0"/>
              <w:rPr>
                <w:rStyle w:val="longtext1"/>
                <w:rFonts w:cs="Arial"/>
                <w:noProof w:val="0"/>
                <w:sz w:val="24"/>
                <w:szCs w:val="24"/>
              </w:rPr>
            </w:pPr>
            <w:r>
              <w:rPr>
                <w:rStyle w:val="longtext1"/>
                <w:rFonts w:cs="Arial"/>
                <w:noProof w:val="0"/>
                <w:sz w:val="24"/>
                <w:szCs w:val="24"/>
              </w:rPr>
              <w:t>5</w:t>
            </w:r>
            <w:r w:rsidR="00BA10F9" w:rsidRPr="00BA10F9">
              <w:rPr>
                <w:rStyle w:val="longtext1"/>
                <w:rFonts w:cs="Arial"/>
                <w:noProof w:val="0"/>
                <w:sz w:val="24"/>
                <w:szCs w:val="24"/>
              </w:rPr>
              <w:t>.3.</w:t>
            </w:r>
            <w:r w:rsidR="00BA10F9" w:rsidRPr="00BA10F9">
              <w:t xml:space="preserve"> </w:t>
            </w:r>
            <w:r w:rsidR="00BA10F9" w:rsidRPr="00BA10F9">
              <w:rPr>
                <w:rStyle w:val="longtext1"/>
                <w:rFonts w:cs="Arial"/>
                <w:noProof w:val="0"/>
                <w:sz w:val="24"/>
                <w:szCs w:val="24"/>
              </w:rPr>
              <w:t xml:space="preserve">Not to be in proceedings for serious disciplinary violations or any criminal proceedings; </w:t>
            </w:r>
          </w:p>
          <w:p w14:paraId="77F587EB" w14:textId="77777777" w:rsidR="00BA10F9" w:rsidRPr="00BA10F9" w:rsidRDefault="00BA10F9" w:rsidP="00043CBA">
            <w:pPr>
              <w:pStyle w:val="ListParagraph"/>
              <w:ind w:left="252"/>
              <w:jc w:val="both"/>
              <w:outlineLvl w:val="0"/>
              <w:rPr>
                <w:rStyle w:val="longtext1"/>
                <w:rFonts w:cs="Arial"/>
                <w:noProof w:val="0"/>
                <w:sz w:val="24"/>
                <w:szCs w:val="24"/>
              </w:rPr>
            </w:pPr>
          </w:p>
          <w:p w14:paraId="216C33D1" w14:textId="6D35C399" w:rsidR="00BA10F9" w:rsidRPr="00BA10F9" w:rsidRDefault="00043CBA" w:rsidP="00043CBA">
            <w:pPr>
              <w:ind w:left="252"/>
              <w:jc w:val="both"/>
              <w:outlineLvl w:val="0"/>
              <w:rPr>
                <w:rStyle w:val="longtext1"/>
                <w:rFonts w:cs="Arial"/>
                <w:noProof w:val="0"/>
                <w:sz w:val="24"/>
                <w:szCs w:val="24"/>
              </w:rPr>
            </w:pPr>
            <w:r>
              <w:rPr>
                <w:rStyle w:val="longtext1"/>
                <w:rFonts w:cs="Arial"/>
                <w:noProof w:val="0"/>
                <w:sz w:val="24"/>
                <w:szCs w:val="24"/>
              </w:rPr>
              <w:t>5</w:t>
            </w:r>
            <w:r w:rsidR="00BA10F9" w:rsidRPr="00BA10F9">
              <w:rPr>
                <w:rStyle w:val="longtext1"/>
                <w:rFonts w:cs="Arial"/>
                <w:noProof w:val="0"/>
                <w:sz w:val="24"/>
                <w:szCs w:val="24"/>
              </w:rPr>
              <w:t xml:space="preserve">.4 Be with the of Seregeant (OR5) Staff Sergeant (OR6) or Sergeant of </w:t>
            </w:r>
            <w:r>
              <w:rPr>
                <w:rStyle w:val="longtext1"/>
                <w:rFonts w:cs="Arial"/>
                <w:noProof w:val="0"/>
                <w:sz w:val="24"/>
                <w:szCs w:val="24"/>
              </w:rPr>
              <w:t>First Class (OR7).</w:t>
            </w:r>
          </w:p>
          <w:p w14:paraId="4F0CA3A1" w14:textId="77777777" w:rsidR="00BA10F9" w:rsidRPr="00BA10F9" w:rsidRDefault="00BA10F9" w:rsidP="00BA10F9">
            <w:pPr>
              <w:pStyle w:val="ListParagraph"/>
              <w:ind w:left="825"/>
              <w:jc w:val="both"/>
              <w:outlineLvl w:val="0"/>
              <w:rPr>
                <w:rStyle w:val="longtext1"/>
                <w:rFonts w:cs="Arial"/>
                <w:noProof w:val="0"/>
                <w:sz w:val="24"/>
                <w:szCs w:val="24"/>
              </w:rPr>
            </w:pPr>
          </w:p>
          <w:p w14:paraId="32EE3500" w14:textId="31FCCAFC" w:rsidR="00BA10F9" w:rsidRPr="00BA10F9" w:rsidRDefault="00043CBA" w:rsidP="00BA10F9">
            <w:pPr>
              <w:jc w:val="both"/>
              <w:outlineLvl w:val="0"/>
              <w:rPr>
                <w:noProof w:val="0"/>
                <w:sz w:val="24"/>
                <w:szCs w:val="24"/>
              </w:rPr>
            </w:pPr>
            <w:r>
              <w:rPr>
                <w:rStyle w:val="longtext1"/>
                <w:rFonts w:cs="Arial"/>
                <w:noProof w:val="0"/>
                <w:sz w:val="24"/>
                <w:szCs w:val="24"/>
              </w:rPr>
              <w:t>6</w:t>
            </w:r>
            <w:r w:rsidR="00BA10F9" w:rsidRPr="00BA10F9">
              <w:rPr>
                <w:rStyle w:val="longtext1"/>
                <w:rFonts w:cs="Arial"/>
                <w:noProof w:val="0"/>
                <w:sz w:val="24"/>
                <w:szCs w:val="24"/>
              </w:rPr>
              <w:t xml:space="preserve">. KSF NCOs, including Privates (who have completed bachelor level), under the MoU agreements with partner countries who complete </w:t>
            </w:r>
            <w:r w:rsidR="00BA10F9" w:rsidRPr="00BA10F9">
              <w:rPr>
                <w:rStyle w:val="longtext1"/>
                <w:rFonts w:cs="Arial"/>
                <w:noProof w:val="0"/>
                <w:sz w:val="24"/>
                <w:szCs w:val="24"/>
              </w:rPr>
              <w:lastRenderedPageBreak/>
              <w:t>military academies, automatically get promoted to the rank of Second Lieutenant (OF1*) in the KSF. Appointment and promotion is done by COMKSF upon completion of this education</w:t>
            </w:r>
            <w:r w:rsidR="00BA10F9" w:rsidRPr="00BA10F9">
              <w:rPr>
                <w:noProof w:val="0"/>
                <w:sz w:val="24"/>
                <w:szCs w:val="24"/>
              </w:rPr>
              <w:t>.</w:t>
            </w:r>
          </w:p>
          <w:p w14:paraId="77740ED9" w14:textId="77777777" w:rsidR="00BA10F9" w:rsidRPr="00BA10F9" w:rsidRDefault="00BA10F9" w:rsidP="00BA10F9">
            <w:pPr>
              <w:pStyle w:val="ListParagraph"/>
              <w:jc w:val="both"/>
              <w:rPr>
                <w:rStyle w:val="longtext1"/>
                <w:rFonts w:cs="Arial"/>
                <w:noProof w:val="0"/>
                <w:sz w:val="24"/>
                <w:szCs w:val="24"/>
              </w:rPr>
            </w:pPr>
          </w:p>
          <w:p w14:paraId="3A6A9078" w14:textId="4BE0D558" w:rsidR="00BA10F9" w:rsidRPr="00BA10F9" w:rsidRDefault="00043CBA" w:rsidP="00BA10F9">
            <w:pPr>
              <w:jc w:val="both"/>
              <w:outlineLvl w:val="0"/>
              <w:rPr>
                <w:rStyle w:val="longtext1"/>
                <w:rFonts w:cs="Arial"/>
                <w:noProof w:val="0"/>
                <w:sz w:val="24"/>
                <w:szCs w:val="24"/>
                <w:lang w:val="en-US"/>
              </w:rPr>
            </w:pPr>
            <w:r>
              <w:rPr>
                <w:rStyle w:val="longtext1"/>
                <w:rFonts w:cs="Arial"/>
                <w:noProof w:val="0"/>
                <w:sz w:val="24"/>
                <w:szCs w:val="24"/>
              </w:rPr>
              <w:t>7</w:t>
            </w:r>
            <w:r w:rsidR="00BA10F9" w:rsidRPr="00BA10F9">
              <w:rPr>
                <w:rStyle w:val="longtext1"/>
                <w:rFonts w:cs="Arial"/>
                <w:noProof w:val="0"/>
                <w:sz w:val="24"/>
                <w:szCs w:val="24"/>
              </w:rPr>
              <w:t xml:space="preserve">. </w:t>
            </w:r>
            <w:r w:rsidR="00BA10F9" w:rsidRPr="00BA10F9">
              <w:rPr>
                <w:rStyle w:val="longtext1"/>
                <w:rFonts w:cs="Arial"/>
                <w:noProof w:val="0"/>
                <w:sz w:val="24"/>
                <w:szCs w:val="24"/>
                <w:lang w:val="en-US"/>
              </w:rPr>
              <w:t xml:space="preserve">Candidates selected by the Appointments and Promotion Board will be promoted to the first rank of officer upon successful completion of the Basic Officer Course. </w:t>
            </w:r>
          </w:p>
          <w:p w14:paraId="4FE28803" w14:textId="77777777" w:rsidR="00043CBA" w:rsidRDefault="00043CBA" w:rsidP="00043CBA">
            <w:pPr>
              <w:pStyle w:val="NoSpacing"/>
              <w:rPr>
                <w:rStyle w:val="longtext1"/>
                <w:rFonts w:cs="Arial"/>
                <w:sz w:val="24"/>
                <w:szCs w:val="24"/>
              </w:rPr>
            </w:pPr>
          </w:p>
          <w:p w14:paraId="03F2591A" w14:textId="5B29B6BF" w:rsidR="00BA10F9" w:rsidRPr="00BA10F9" w:rsidRDefault="00043CBA" w:rsidP="00BA10F9">
            <w:pPr>
              <w:jc w:val="both"/>
              <w:outlineLvl w:val="0"/>
              <w:rPr>
                <w:rStyle w:val="longtext1"/>
                <w:rFonts w:cs="Arial"/>
                <w:noProof w:val="0"/>
                <w:sz w:val="24"/>
                <w:szCs w:val="24"/>
                <w:lang w:val="en-US"/>
              </w:rPr>
            </w:pPr>
            <w:r>
              <w:rPr>
                <w:rStyle w:val="longtext1"/>
                <w:rFonts w:cs="Arial"/>
                <w:noProof w:val="0"/>
                <w:sz w:val="24"/>
                <w:szCs w:val="24"/>
                <w:lang w:val="en-US"/>
              </w:rPr>
              <w:t>8</w:t>
            </w:r>
            <w:r w:rsidR="00BA10F9" w:rsidRPr="00BA10F9">
              <w:rPr>
                <w:rStyle w:val="longtext1"/>
                <w:rFonts w:cs="Arial"/>
                <w:noProof w:val="0"/>
                <w:sz w:val="24"/>
                <w:szCs w:val="24"/>
                <w:lang w:val="en-US"/>
              </w:rPr>
              <w:t xml:space="preserve">. If candidates selected by the Board for Appointment and Promotion do not complete the Basic Officer Course, they shall return to their previous positions or to the vacant position equivalent to their previous rank. </w:t>
            </w:r>
          </w:p>
          <w:p w14:paraId="535F816C" w14:textId="77777777" w:rsidR="00BA10F9" w:rsidRPr="00BA10F9" w:rsidRDefault="00BA10F9" w:rsidP="00BA10F9">
            <w:pPr>
              <w:jc w:val="center"/>
              <w:outlineLvl w:val="0"/>
              <w:rPr>
                <w:rStyle w:val="longtext1"/>
                <w:rFonts w:cs="Arial"/>
                <w:b/>
                <w:noProof w:val="0"/>
                <w:sz w:val="24"/>
                <w:szCs w:val="24"/>
              </w:rPr>
            </w:pPr>
          </w:p>
          <w:p w14:paraId="11F4ED46" w14:textId="7DC6A6D5" w:rsidR="00BA10F9" w:rsidRPr="00BA10F9" w:rsidRDefault="00434FDF" w:rsidP="00BA10F9">
            <w:pPr>
              <w:jc w:val="center"/>
              <w:outlineLvl w:val="0"/>
              <w:rPr>
                <w:rStyle w:val="longtext1"/>
                <w:rFonts w:cs="Arial"/>
                <w:b/>
                <w:noProof w:val="0"/>
                <w:sz w:val="24"/>
                <w:szCs w:val="24"/>
                <w:lang w:val="en-US"/>
              </w:rPr>
            </w:pPr>
            <w:r>
              <w:rPr>
                <w:rStyle w:val="longtext1"/>
                <w:rFonts w:cs="Arial"/>
                <w:b/>
                <w:noProof w:val="0"/>
                <w:sz w:val="24"/>
                <w:szCs w:val="24"/>
                <w:lang w:val="en-US"/>
              </w:rPr>
              <w:t>Article 16</w:t>
            </w:r>
          </w:p>
          <w:p w14:paraId="7C3F4329" w14:textId="77777777" w:rsidR="00BA10F9" w:rsidRPr="00BA10F9" w:rsidRDefault="00BA10F9" w:rsidP="00BA10F9">
            <w:pPr>
              <w:jc w:val="center"/>
              <w:outlineLvl w:val="0"/>
              <w:rPr>
                <w:rStyle w:val="longtext1"/>
                <w:rFonts w:cs="Arial"/>
                <w:b/>
                <w:noProof w:val="0"/>
                <w:sz w:val="24"/>
                <w:szCs w:val="24"/>
                <w:lang w:val="en-US"/>
              </w:rPr>
            </w:pPr>
            <w:r w:rsidRPr="00BA10F9">
              <w:rPr>
                <w:rStyle w:val="longtext1"/>
                <w:rFonts w:cs="Arial"/>
                <w:b/>
                <w:noProof w:val="0"/>
                <w:sz w:val="24"/>
                <w:szCs w:val="24"/>
                <w:lang w:val="en-US"/>
              </w:rPr>
              <w:t>Appointments and Promotions Plan</w:t>
            </w:r>
          </w:p>
          <w:p w14:paraId="22006698" w14:textId="77777777" w:rsidR="00BA10F9" w:rsidRPr="00BA10F9" w:rsidRDefault="00BA10F9" w:rsidP="00BA10F9">
            <w:pPr>
              <w:jc w:val="both"/>
              <w:outlineLvl w:val="0"/>
              <w:rPr>
                <w:rStyle w:val="longtext1"/>
                <w:rFonts w:cs="Arial"/>
                <w:b/>
                <w:noProof w:val="0"/>
                <w:sz w:val="24"/>
                <w:szCs w:val="24"/>
                <w:lang w:val="en-US"/>
              </w:rPr>
            </w:pPr>
          </w:p>
          <w:p w14:paraId="568ABAE2" w14:textId="0A705AB0" w:rsidR="00BA10F9" w:rsidRPr="00DA5560" w:rsidRDefault="00DA5560" w:rsidP="00DA5560">
            <w:pPr>
              <w:jc w:val="both"/>
              <w:outlineLvl w:val="0"/>
              <w:rPr>
                <w:rStyle w:val="longtext1"/>
                <w:rFonts w:cs="Arial"/>
                <w:noProof w:val="0"/>
                <w:sz w:val="24"/>
                <w:szCs w:val="24"/>
                <w:lang w:val="en-US"/>
              </w:rPr>
            </w:pPr>
            <w:r>
              <w:rPr>
                <w:rStyle w:val="longtext1"/>
                <w:rFonts w:cs="Arial"/>
                <w:noProof w:val="0"/>
                <w:sz w:val="24"/>
                <w:szCs w:val="24"/>
                <w:lang w:val="en-US"/>
              </w:rPr>
              <w:t xml:space="preserve">1. </w:t>
            </w:r>
            <w:r w:rsidR="00BA10F9" w:rsidRPr="00DA5560">
              <w:rPr>
                <w:rStyle w:val="longtext1"/>
                <w:rFonts w:cs="Arial"/>
                <w:noProof w:val="0"/>
                <w:sz w:val="24"/>
                <w:szCs w:val="24"/>
                <w:lang w:val="en-US"/>
              </w:rPr>
              <w:t xml:space="preserve">G1 KSF HQ </w:t>
            </w:r>
            <w:r w:rsidR="00D87752">
              <w:rPr>
                <w:rStyle w:val="longtext1"/>
                <w:rFonts w:cs="Arial"/>
                <w:noProof w:val="0"/>
                <w:sz w:val="24"/>
                <w:szCs w:val="24"/>
                <w:lang w:val="en-US"/>
              </w:rPr>
              <w:t xml:space="preserve">in cooperation and coordination with the Directorate of Human Resources in MoD </w:t>
            </w:r>
            <w:r w:rsidR="00BA10F9" w:rsidRPr="00DA5560">
              <w:rPr>
                <w:rStyle w:val="longtext1"/>
                <w:rFonts w:cs="Arial"/>
                <w:noProof w:val="0"/>
                <w:sz w:val="24"/>
                <w:szCs w:val="24"/>
                <w:lang w:val="en-US"/>
              </w:rPr>
              <w:t>analyzes the needs for appointments and promotions for the following calendar year and drafts the annual appointments and promotions plan of vacant positions no later than the first week of November.</w:t>
            </w:r>
          </w:p>
          <w:p w14:paraId="233045E6" w14:textId="77777777" w:rsidR="00BA10F9" w:rsidRPr="00BA10F9" w:rsidRDefault="00BA10F9" w:rsidP="00751BB1">
            <w:pPr>
              <w:pStyle w:val="NoSpacing"/>
              <w:rPr>
                <w:rStyle w:val="longtext1"/>
                <w:rFonts w:cs="Arial"/>
                <w:sz w:val="24"/>
                <w:szCs w:val="24"/>
              </w:rPr>
            </w:pPr>
          </w:p>
          <w:p w14:paraId="0DF63B36" w14:textId="5534CA01" w:rsidR="00BA10F9" w:rsidRPr="00DA5560" w:rsidRDefault="00DA5560" w:rsidP="00DA5560">
            <w:pPr>
              <w:jc w:val="both"/>
              <w:outlineLvl w:val="0"/>
              <w:rPr>
                <w:rStyle w:val="longtext1"/>
                <w:rFonts w:cs="Arial"/>
                <w:noProof w:val="0"/>
                <w:sz w:val="24"/>
                <w:szCs w:val="24"/>
                <w:lang w:val="en-US"/>
              </w:rPr>
            </w:pPr>
            <w:r>
              <w:rPr>
                <w:rStyle w:val="longtext1"/>
                <w:rFonts w:cs="Arial"/>
                <w:noProof w:val="0"/>
                <w:sz w:val="24"/>
                <w:szCs w:val="24"/>
                <w:lang w:val="en-US"/>
              </w:rPr>
              <w:t xml:space="preserve">2. </w:t>
            </w:r>
            <w:r w:rsidR="00E65959">
              <w:rPr>
                <w:rStyle w:val="longtext1"/>
                <w:rFonts w:cs="Arial"/>
                <w:noProof w:val="0"/>
                <w:sz w:val="24"/>
                <w:szCs w:val="24"/>
                <w:lang w:val="en-US"/>
              </w:rPr>
              <w:t xml:space="preserve">The Minister </w:t>
            </w:r>
            <w:r w:rsidR="00BA10F9" w:rsidRPr="00DA5560">
              <w:rPr>
                <w:rStyle w:val="longtext1"/>
                <w:rFonts w:cs="Arial"/>
                <w:noProof w:val="0"/>
                <w:sz w:val="24"/>
                <w:szCs w:val="24"/>
                <w:lang w:val="en-US"/>
              </w:rPr>
              <w:t xml:space="preserve">should approve the plan no later than </w:t>
            </w:r>
            <w:r w:rsidR="00E65959">
              <w:rPr>
                <w:rStyle w:val="longtext1"/>
                <w:rFonts w:cs="Arial"/>
                <w:noProof w:val="0"/>
                <w:sz w:val="24"/>
                <w:szCs w:val="24"/>
                <w:lang w:val="en-US"/>
              </w:rPr>
              <w:t>of November</w:t>
            </w:r>
            <w:r w:rsidR="00BA10F9" w:rsidRPr="00DA5560">
              <w:rPr>
                <w:rStyle w:val="longtext1"/>
                <w:rFonts w:cs="Arial"/>
                <w:noProof w:val="0"/>
                <w:sz w:val="24"/>
                <w:szCs w:val="24"/>
                <w:lang w:val="en-US"/>
              </w:rPr>
              <w:t xml:space="preserve"> 15 of each year</w:t>
            </w:r>
            <w:r w:rsidR="00E65959">
              <w:rPr>
                <w:rStyle w:val="longtext1"/>
                <w:rFonts w:cs="Arial"/>
                <w:noProof w:val="0"/>
                <w:sz w:val="24"/>
                <w:szCs w:val="24"/>
                <w:lang w:val="en-US"/>
              </w:rPr>
              <w:t xml:space="preserve">. </w:t>
            </w:r>
            <w:r w:rsidR="00E65959" w:rsidRPr="00DA5560">
              <w:rPr>
                <w:rStyle w:val="longtext1"/>
                <w:rFonts w:cs="Arial"/>
                <w:noProof w:val="0"/>
                <w:sz w:val="24"/>
                <w:szCs w:val="24"/>
                <w:lang w:val="en-US"/>
              </w:rPr>
              <w:t>COMKSF</w:t>
            </w:r>
            <w:r w:rsidR="00BA10F9" w:rsidRPr="00DA5560">
              <w:rPr>
                <w:rStyle w:val="longtext1"/>
                <w:rFonts w:cs="Arial"/>
                <w:noProof w:val="0"/>
                <w:sz w:val="24"/>
                <w:szCs w:val="24"/>
                <w:lang w:val="en-US"/>
              </w:rPr>
              <w:t xml:space="preserve"> </w:t>
            </w:r>
            <w:r w:rsidR="00E65959">
              <w:rPr>
                <w:rStyle w:val="longtext1"/>
                <w:rFonts w:cs="Arial"/>
                <w:noProof w:val="0"/>
                <w:sz w:val="24"/>
                <w:szCs w:val="24"/>
                <w:lang w:val="en-US"/>
              </w:rPr>
              <w:t>after approval of the Plan</w:t>
            </w:r>
            <w:r w:rsidR="00BA10F9" w:rsidRPr="00DA5560">
              <w:rPr>
                <w:rStyle w:val="longtext1"/>
                <w:rFonts w:cs="Arial"/>
                <w:noProof w:val="0"/>
                <w:sz w:val="24"/>
                <w:szCs w:val="24"/>
                <w:lang w:val="en-US"/>
              </w:rPr>
              <w:t xml:space="preserve"> appoint</w:t>
            </w:r>
            <w:r w:rsidR="00E65959">
              <w:rPr>
                <w:rStyle w:val="longtext1"/>
                <w:rFonts w:cs="Arial"/>
                <w:noProof w:val="0"/>
                <w:sz w:val="24"/>
                <w:szCs w:val="24"/>
                <w:lang w:val="en-US"/>
              </w:rPr>
              <w:t>s</w:t>
            </w:r>
            <w:r w:rsidR="00BA10F9" w:rsidRPr="00DA5560">
              <w:rPr>
                <w:rStyle w:val="longtext1"/>
                <w:rFonts w:cs="Arial"/>
                <w:noProof w:val="0"/>
                <w:sz w:val="24"/>
                <w:szCs w:val="24"/>
                <w:lang w:val="en-US"/>
              </w:rPr>
              <w:t xml:space="preserve"> </w:t>
            </w:r>
            <w:r w:rsidR="00E65959">
              <w:rPr>
                <w:rStyle w:val="longtext1"/>
                <w:rFonts w:cs="Arial"/>
                <w:noProof w:val="0"/>
                <w:sz w:val="24"/>
                <w:szCs w:val="24"/>
                <w:lang w:val="en-US"/>
              </w:rPr>
              <w:t xml:space="preserve">the </w:t>
            </w:r>
            <w:r w:rsidR="00BA10F9" w:rsidRPr="00DA5560">
              <w:rPr>
                <w:rStyle w:val="longtext1"/>
                <w:rFonts w:cs="Arial"/>
                <w:noProof w:val="0"/>
                <w:sz w:val="24"/>
                <w:szCs w:val="24"/>
                <w:lang w:val="en-US"/>
              </w:rPr>
              <w:t xml:space="preserve">boards. </w:t>
            </w:r>
          </w:p>
          <w:p w14:paraId="3A4A3200" w14:textId="77777777" w:rsidR="00BA10F9" w:rsidRDefault="00BA10F9" w:rsidP="00BA10F9">
            <w:pPr>
              <w:jc w:val="center"/>
              <w:outlineLvl w:val="0"/>
              <w:rPr>
                <w:rStyle w:val="longtext1"/>
                <w:rFonts w:cs="Arial"/>
                <w:b/>
                <w:noProof w:val="0"/>
                <w:sz w:val="24"/>
                <w:szCs w:val="24"/>
                <w:lang w:val="en-US"/>
              </w:rPr>
            </w:pPr>
          </w:p>
          <w:p w14:paraId="690BB5F1" w14:textId="77777777" w:rsidR="00751BB1" w:rsidRPr="00BA10F9" w:rsidRDefault="00751BB1" w:rsidP="00BA10F9">
            <w:pPr>
              <w:jc w:val="center"/>
              <w:outlineLvl w:val="0"/>
              <w:rPr>
                <w:rStyle w:val="longtext1"/>
                <w:rFonts w:cs="Arial"/>
                <w:b/>
                <w:noProof w:val="0"/>
                <w:sz w:val="24"/>
                <w:szCs w:val="24"/>
                <w:lang w:val="en-US"/>
              </w:rPr>
            </w:pPr>
          </w:p>
          <w:p w14:paraId="4B6D0A5B" w14:textId="3001DB23" w:rsidR="00BA10F9" w:rsidRPr="00BA10F9" w:rsidRDefault="00434FDF" w:rsidP="00BA10F9">
            <w:pPr>
              <w:jc w:val="center"/>
              <w:outlineLvl w:val="0"/>
              <w:rPr>
                <w:rStyle w:val="longtext1"/>
                <w:rFonts w:cs="Arial"/>
                <w:b/>
                <w:noProof w:val="0"/>
                <w:sz w:val="24"/>
                <w:szCs w:val="24"/>
                <w:lang w:val="en-US"/>
              </w:rPr>
            </w:pPr>
            <w:r>
              <w:rPr>
                <w:rStyle w:val="longtext1"/>
                <w:rFonts w:cs="Arial"/>
                <w:b/>
                <w:noProof w:val="0"/>
                <w:sz w:val="24"/>
                <w:szCs w:val="24"/>
                <w:lang w:val="en-US"/>
              </w:rPr>
              <w:lastRenderedPageBreak/>
              <w:t>Article 17</w:t>
            </w:r>
          </w:p>
          <w:p w14:paraId="31333587" w14:textId="7682080D" w:rsidR="00BA10F9" w:rsidRPr="00BA10F9" w:rsidRDefault="00DA5560" w:rsidP="00BA10F9">
            <w:pPr>
              <w:jc w:val="center"/>
              <w:outlineLvl w:val="0"/>
              <w:rPr>
                <w:rStyle w:val="longtext1"/>
                <w:rFonts w:cs="Arial"/>
                <w:b/>
                <w:noProof w:val="0"/>
                <w:sz w:val="24"/>
                <w:szCs w:val="24"/>
                <w:lang w:val="en-US"/>
              </w:rPr>
            </w:pPr>
            <w:r>
              <w:rPr>
                <w:rStyle w:val="longtext1"/>
                <w:rFonts w:cs="Arial"/>
                <w:b/>
                <w:noProof w:val="0"/>
                <w:sz w:val="24"/>
                <w:szCs w:val="24"/>
                <w:lang w:val="en-US"/>
              </w:rPr>
              <w:t>Procedures on appointment and promotion of senior officers</w:t>
            </w:r>
          </w:p>
          <w:p w14:paraId="57728870" w14:textId="77777777" w:rsidR="00BA10F9" w:rsidRPr="00BA10F9" w:rsidRDefault="00BA10F9" w:rsidP="00BA10F9">
            <w:pPr>
              <w:jc w:val="center"/>
              <w:outlineLvl w:val="0"/>
              <w:rPr>
                <w:rStyle w:val="longtext1"/>
                <w:rFonts w:cs="Arial"/>
                <w:b/>
                <w:noProof w:val="0"/>
                <w:sz w:val="24"/>
                <w:szCs w:val="24"/>
              </w:rPr>
            </w:pPr>
          </w:p>
          <w:p w14:paraId="0DFD23E9" w14:textId="7436A19C" w:rsidR="00BA10F9" w:rsidRPr="00DA5560" w:rsidRDefault="00BA10F9" w:rsidP="00751BB1">
            <w:pPr>
              <w:pStyle w:val="BodyText"/>
              <w:rPr>
                <w:rStyle w:val="longtext1"/>
                <w:noProof w:val="0"/>
                <w:sz w:val="24"/>
                <w:szCs w:val="24"/>
              </w:rPr>
            </w:pPr>
            <w:r w:rsidRPr="00BA10F9">
              <w:rPr>
                <w:rStyle w:val="longtext1"/>
                <w:rFonts w:cs="Arial"/>
                <w:noProof w:val="0"/>
                <w:sz w:val="24"/>
                <w:szCs w:val="24"/>
              </w:rPr>
              <w:t xml:space="preserve">1.  </w:t>
            </w:r>
            <w:r w:rsidRPr="00BA10F9">
              <w:rPr>
                <w:rStyle w:val="longtext1"/>
                <w:rFonts w:cs="Arial"/>
                <w:noProof w:val="0"/>
                <w:sz w:val="24"/>
                <w:szCs w:val="24"/>
                <w:lang w:val="en-US"/>
              </w:rPr>
              <w:t>According to the Appointment and Promotion Plan, COMKSF through Minister of MoD gives recommendation for approval and decree to</w:t>
            </w:r>
            <w:r w:rsidRPr="00BA10F9">
              <w:rPr>
                <w:noProof w:val="0"/>
                <w:lang w:val="en-US"/>
              </w:rPr>
              <w:t xml:space="preserve"> President of Republic of Kosovo, selected candidates for ranks of Brigadier General (OF6) and Major General (OF7).</w:t>
            </w:r>
            <w:r w:rsidRPr="00BA10F9">
              <w:rPr>
                <w:noProof w:val="0"/>
              </w:rPr>
              <w:t xml:space="preserve"> </w:t>
            </w:r>
          </w:p>
          <w:p w14:paraId="435765AE" w14:textId="77777777" w:rsidR="00BA10F9" w:rsidRPr="00BA10F9" w:rsidRDefault="00BA10F9" w:rsidP="00BA10F9">
            <w:pPr>
              <w:pStyle w:val="ListParagraph"/>
              <w:ind w:left="-41"/>
              <w:jc w:val="both"/>
              <w:outlineLvl w:val="0"/>
              <w:rPr>
                <w:rStyle w:val="longtext1"/>
                <w:rFonts w:cs="Arial"/>
                <w:noProof w:val="0"/>
                <w:sz w:val="24"/>
                <w:szCs w:val="24"/>
              </w:rPr>
            </w:pPr>
          </w:p>
          <w:p w14:paraId="0AE49B5B" w14:textId="50E7C226" w:rsidR="00BA10F9" w:rsidRPr="00BA10F9" w:rsidRDefault="00751BB1" w:rsidP="00BA10F9">
            <w:pPr>
              <w:pStyle w:val="ListParagraph"/>
              <w:ind w:left="-41"/>
              <w:jc w:val="both"/>
              <w:outlineLvl w:val="0"/>
              <w:rPr>
                <w:rStyle w:val="longtext1"/>
                <w:rFonts w:cs="Arial"/>
                <w:noProof w:val="0"/>
                <w:sz w:val="24"/>
                <w:szCs w:val="24"/>
                <w:lang w:val="en-US"/>
              </w:rPr>
            </w:pPr>
            <w:r>
              <w:rPr>
                <w:rStyle w:val="longtext1"/>
                <w:rFonts w:cs="Arial"/>
                <w:noProof w:val="0"/>
                <w:sz w:val="24"/>
                <w:szCs w:val="24"/>
              </w:rPr>
              <w:t>2</w:t>
            </w:r>
            <w:r w:rsidR="00BA10F9" w:rsidRPr="00BA10F9">
              <w:rPr>
                <w:rStyle w:val="longtext1"/>
                <w:rFonts w:cs="Arial"/>
                <w:noProof w:val="0"/>
                <w:sz w:val="24"/>
                <w:szCs w:val="24"/>
              </w:rPr>
              <w:t xml:space="preserve">. The appointment and promotion of officers with the rank of Brigadier General and Major General, in the respective positions shall be done </w:t>
            </w:r>
            <w:r w:rsidR="00BA10F9" w:rsidRPr="00BA10F9">
              <w:rPr>
                <w:rStyle w:val="longtext1"/>
                <w:rFonts w:cs="Arial"/>
                <w:noProof w:val="0"/>
                <w:sz w:val="24"/>
                <w:szCs w:val="24"/>
                <w:lang w:val="en-US"/>
              </w:rPr>
              <w:t>by Presidential Decree of the President of the Republic.</w:t>
            </w:r>
          </w:p>
          <w:p w14:paraId="7F28AF0C" w14:textId="77777777" w:rsidR="00BA10F9" w:rsidRPr="00BA10F9" w:rsidRDefault="00BA10F9" w:rsidP="00BA10F9">
            <w:pPr>
              <w:pStyle w:val="ListParagraph"/>
              <w:ind w:left="-41"/>
              <w:jc w:val="both"/>
              <w:outlineLvl w:val="0"/>
              <w:rPr>
                <w:rStyle w:val="longtext1"/>
                <w:rFonts w:cs="Arial"/>
                <w:noProof w:val="0"/>
                <w:sz w:val="24"/>
                <w:szCs w:val="24"/>
                <w:lang w:val="en-US"/>
              </w:rPr>
            </w:pPr>
          </w:p>
          <w:p w14:paraId="56D05A04" w14:textId="3358B373" w:rsidR="00BA10F9" w:rsidRPr="00BA10F9" w:rsidRDefault="00434FDF" w:rsidP="00BA10F9">
            <w:pPr>
              <w:jc w:val="center"/>
              <w:outlineLvl w:val="0"/>
              <w:rPr>
                <w:rStyle w:val="longtext1"/>
                <w:rFonts w:cs="Arial"/>
                <w:b/>
                <w:noProof w:val="0"/>
                <w:sz w:val="24"/>
                <w:szCs w:val="24"/>
                <w:lang w:val="en-US"/>
              </w:rPr>
            </w:pPr>
            <w:r>
              <w:rPr>
                <w:rStyle w:val="longtext1"/>
                <w:rFonts w:cs="Arial"/>
                <w:b/>
                <w:noProof w:val="0"/>
                <w:sz w:val="24"/>
                <w:szCs w:val="24"/>
                <w:lang w:val="en-US"/>
              </w:rPr>
              <w:t>Article 18</w:t>
            </w:r>
          </w:p>
          <w:p w14:paraId="121A32A2" w14:textId="77777777" w:rsidR="00BA10F9" w:rsidRPr="00BA10F9" w:rsidRDefault="00BA10F9" w:rsidP="00BA10F9">
            <w:pPr>
              <w:jc w:val="center"/>
              <w:outlineLvl w:val="0"/>
              <w:rPr>
                <w:rStyle w:val="longtext1"/>
                <w:rFonts w:cs="Arial"/>
                <w:b/>
                <w:noProof w:val="0"/>
                <w:sz w:val="24"/>
                <w:szCs w:val="24"/>
                <w:lang w:val="en-US"/>
              </w:rPr>
            </w:pPr>
            <w:r w:rsidRPr="00BA10F9">
              <w:rPr>
                <w:rStyle w:val="longtext1"/>
                <w:rFonts w:cs="Arial"/>
                <w:b/>
                <w:noProof w:val="0"/>
                <w:sz w:val="24"/>
                <w:szCs w:val="24"/>
                <w:lang w:val="en-US"/>
              </w:rPr>
              <w:t>Boards for Appointments and promotions of KSF members</w:t>
            </w:r>
          </w:p>
          <w:p w14:paraId="121528E7" w14:textId="77777777" w:rsidR="00BA10F9" w:rsidRPr="00BA10F9" w:rsidRDefault="00BA10F9" w:rsidP="00BA10F9">
            <w:pPr>
              <w:jc w:val="center"/>
              <w:outlineLvl w:val="0"/>
              <w:rPr>
                <w:rStyle w:val="longtext1"/>
                <w:rFonts w:cs="Arial"/>
                <w:b/>
                <w:noProof w:val="0"/>
                <w:sz w:val="24"/>
                <w:szCs w:val="24"/>
                <w:lang w:val="en-US"/>
              </w:rPr>
            </w:pPr>
          </w:p>
          <w:p w14:paraId="50CED44C" w14:textId="2A5AE074" w:rsidR="00BA10F9" w:rsidRPr="00BA10F9" w:rsidRDefault="00751BB1" w:rsidP="00BA10F9">
            <w:pPr>
              <w:jc w:val="both"/>
              <w:outlineLvl w:val="0"/>
              <w:rPr>
                <w:rStyle w:val="longtext1"/>
                <w:rFonts w:cs="Arial"/>
                <w:noProof w:val="0"/>
                <w:sz w:val="24"/>
                <w:szCs w:val="24"/>
                <w:lang w:val="en-US"/>
              </w:rPr>
            </w:pPr>
            <w:r>
              <w:rPr>
                <w:rStyle w:val="longtext1"/>
                <w:rFonts w:cs="Arial"/>
                <w:noProof w:val="0"/>
                <w:sz w:val="24"/>
                <w:szCs w:val="24"/>
                <w:lang w:val="en-US"/>
              </w:rPr>
              <w:t>1</w:t>
            </w:r>
            <w:r w:rsidR="00BA10F9" w:rsidRPr="00BA10F9">
              <w:rPr>
                <w:rStyle w:val="longtext1"/>
                <w:rFonts w:cs="Arial"/>
                <w:noProof w:val="0"/>
                <w:sz w:val="24"/>
                <w:szCs w:val="24"/>
                <w:lang w:val="en-US"/>
              </w:rPr>
              <w:t>. COMKSF appoints Boards for Appointment and Promotion.</w:t>
            </w:r>
          </w:p>
          <w:p w14:paraId="29B35229" w14:textId="77777777" w:rsidR="00BA10F9" w:rsidRPr="00BA10F9" w:rsidRDefault="00BA10F9" w:rsidP="00BA10F9">
            <w:pPr>
              <w:jc w:val="both"/>
              <w:outlineLvl w:val="0"/>
              <w:rPr>
                <w:rStyle w:val="longtext1"/>
                <w:rFonts w:cs="Arial"/>
                <w:noProof w:val="0"/>
                <w:sz w:val="24"/>
                <w:szCs w:val="24"/>
                <w:lang w:val="en-US"/>
              </w:rPr>
            </w:pPr>
          </w:p>
          <w:p w14:paraId="0E0814CA" w14:textId="58AB428A" w:rsidR="00BA10F9" w:rsidRDefault="00751BB1" w:rsidP="00751BB1">
            <w:pPr>
              <w:pStyle w:val="BodyText"/>
              <w:tabs>
                <w:tab w:val="left" w:pos="360"/>
              </w:tabs>
              <w:rPr>
                <w:noProof w:val="0"/>
                <w:lang w:val="en-US"/>
              </w:rPr>
            </w:pPr>
            <w:r>
              <w:rPr>
                <w:noProof w:val="0"/>
                <w:lang w:val="en-US"/>
              </w:rPr>
              <w:t xml:space="preserve">2. </w:t>
            </w:r>
            <w:r w:rsidR="00BA10F9" w:rsidRPr="00BA10F9">
              <w:rPr>
                <w:noProof w:val="0"/>
                <w:lang w:val="en-US"/>
              </w:rPr>
              <w:t xml:space="preserve">Board on Appointments and promotion from rank Second Lieutenant (OF1*) up to Colonel rank (OF5), including position of the KSF Sergeant Major (OR9) comprises of three (3) members.The Board`s members on Appointment and Promotion at least shall be in </w:t>
            </w:r>
            <w:r>
              <w:rPr>
                <w:noProof w:val="0"/>
                <w:lang w:val="en-US"/>
              </w:rPr>
              <w:t xml:space="preserve">the rank of Brigadier General. </w:t>
            </w:r>
          </w:p>
          <w:p w14:paraId="34576A4E" w14:textId="77777777" w:rsidR="0079609F" w:rsidRPr="00BA10F9" w:rsidRDefault="0079609F" w:rsidP="00751BB1">
            <w:pPr>
              <w:pStyle w:val="BodyText"/>
              <w:tabs>
                <w:tab w:val="left" w:pos="360"/>
              </w:tabs>
              <w:rPr>
                <w:noProof w:val="0"/>
                <w:lang w:val="en-US"/>
              </w:rPr>
            </w:pPr>
          </w:p>
          <w:p w14:paraId="7F3396AB" w14:textId="77777777" w:rsidR="0079609F" w:rsidRDefault="0079609F" w:rsidP="00751BB1">
            <w:pPr>
              <w:pStyle w:val="BodyText"/>
              <w:rPr>
                <w:noProof w:val="0"/>
                <w:lang w:val="en-US"/>
              </w:rPr>
            </w:pPr>
          </w:p>
          <w:p w14:paraId="67123810" w14:textId="3D249B13" w:rsidR="00BA10F9" w:rsidRPr="00BA10F9" w:rsidRDefault="00751BB1" w:rsidP="00751BB1">
            <w:pPr>
              <w:pStyle w:val="BodyText"/>
              <w:rPr>
                <w:noProof w:val="0"/>
                <w:lang w:val="en-US"/>
              </w:rPr>
            </w:pPr>
            <w:r>
              <w:rPr>
                <w:noProof w:val="0"/>
                <w:lang w:val="en-US"/>
              </w:rPr>
              <w:t xml:space="preserve">3. </w:t>
            </w:r>
            <w:r w:rsidR="00BA10F9" w:rsidRPr="00BA10F9">
              <w:rPr>
                <w:noProof w:val="0"/>
                <w:lang w:val="en-US"/>
              </w:rPr>
              <w:t>Board on Appointment and Promotion in the rank of First Sergeant /Master Sergeant (OR8) and Sergeant Major/Sergeant Major of Command comprises of three (3) members two of them are at least in rank of Colonel and one of the member is the KSF Sergeant Major.</w:t>
            </w:r>
          </w:p>
          <w:p w14:paraId="2B82202F" w14:textId="77777777" w:rsidR="00751BB1" w:rsidRDefault="00751BB1" w:rsidP="00751BB1">
            <w:pPr>
              <w:pStyle w:val="BodyText"/>
              <w:tabs>
                <w:tab w:val="left" w:pos="360"/>
              </w:tabs>
              <w:ind w:left="360"/>
              <w:rPr>
                <w:noProof w:val="0"/>
                <w:lang w:val="en-US"/>
              </w:rPr>
            </w:pPr>
          </w:p>
          <w:p w14:paraId="40FD9DDF" w14:textId="3A196D63" w:rsidR="00BA10F9" w:rsidRPr="00BA10F9" w:rsidRDefault="00751BB1" w:rsidP="00751BB1">
            <w:pPr>
              <w:pStyle w:val="BodyText"/>
              <w:rPr>
                <w:noProof w:val="0"/>
                <w:lang w:val="en-US"/>
              </w:rPr>
            </w:pPr>
            <w:r>
              <w:rPr>
                <w:noProof w:val="0"/>
                <w:lang w:val="en-US"/>
              </w:rPr>
              <w:t xml:space="preserve">4. </w:t>
            </w:r>
            <w:r w:rsidR="00BA10F9" w:rsidRPr="00BA10F9">
              <w:rPr>
                <w:noProof w:val="0"/>
                <w:lang w:val="en-US"/>
              </w:rPr>
              <w:t xml:space="preserve">Board on Appointment and Promotion in rank of Segeant </w:t>
            </w:r>
            <w:r w:rsidR="00DA5560">
              <w:rPr>
                <w:noProof w:val="0"/>
                <w:lang w:val="en-US"/>
              </w:rPr>
              <w:t xml:space="preserve">  </w:t>
            </w:r>
            <w:r w:rsidR="00BA10F9" w:rsidRPr="00BA10F9">
              <w:rPr>
                <w:noProof w:val="0"/>
                <w:lang w:val="en-US"/>
              </w:rPr>
              <w:t xml:space="preserve">(OR5) up to Sergeant of the First Class (OR7) comprises of three (3) members and two members (2) Officers at least with rank Lieutenant Colonel and one Non-Commissioned Oficcer, rank of </w:t>
            </w:r>
            <w:r w:rsidR="00BA10F9" w:rsidRPr="006F54C4">
              <w:rPr>
                <w:noProof w:val="0"/>
                <w:lang w:val="en-US"/>
              </w:rPr>
              <w:t>OR9.</w:t>
            </w:r>
          </w:p>
          <w:p w14:paraId="5C9E489B" w14:textId="77777777" w:rsidR="00BA10F9" w:rsidRPr="00BA10F9" w:rsidRDefault="00BA10F9" w:rsidP="00BA10F9">
            <w:pPr>
              <w:pStyle w:val="BodyText"/>
              <w:tabs>
                <w:tab w:val="left" w:pos="360"/>
              </w:tabs>
              <w:rPr>
                <w:noProof w:val="0"/>
              </w:rPr>
            </w:pPr>
          </w:p>
          <w:p w14:paraId="3F543EEC" w14:textId="4FC9C35C" w:rsidR="00BA10F9" w:rsidRPr="00BA10F9" w:rsidRDefault="00751BB1" w:rsidP="00751BB1">
            <w:pPr>
              <w:pStyle w:val="BodyText"/>
              <w:rPr>
                <w:noProof w:val="0"/>
                <w:lang w:val="en-US"/>
              </w:rPr>
            </w:pPr>
            <w:r>
              <w:rPr>
                <w:noProof w:val="0"/>
              </w:rPr>
              <w:t xml:space="preserve">5. </w:t>
            </w:r>
            <w:r w:rsidR="00BA10F9" w:rsidRPr="00BA10F9">
              <w:rPr>
                <w:noProof w:val="0"/>
              </w:rPr>
              <w:t xml:space="preserve">Board on Appointment and promotion in ranks of the First class Soldier (OR3) and </w:t>
            </w:r>
            <w:r w:rsidR="00BA10F9" w:rsidRPr="00BA10F9">
              <w:rPr>
                <w:noProof w:val="0"/>
                <w:lang w:val="en-US"/>
              </w:rPr>
              <w:t xml:space="preserve">Corporal/Specialist (OR4) comprises of three (3) members and two Officers at least in rank of Major and one Non-Commissioned Officer with rank of  </w:t>
            </w:r>
            <w:r w:rsidR="00BA10F9" w:rsidRPr="006F54C4">
              <w:rPr>
                <w:noProof w:val="0"/>
                <w:lang w:val="en-US"/>
              </w:rPr>
              <w:t>OR8.</w:t>
            </w:r>
          </w:p>
          <w:p w14:paraId="1DFEAAB2" w14:textId="77777777" w:rsidR="00BA10F9" w:rsidRPr="00BA10F9" w:rsidRDefault="00BA10F9" w:rsidP="00BA10F9">
            <w:pPr>
              <w:pStyle w:val="ListParagraph"/>
              <w:rPr>
                <w:noProof w:val="0"/>
                <w:lang w:val="en-US"/>
              </w:rPr>
            </w:pPr>
          </w:p>
          <w:p w14:paraId="4DE722AA" w14:textId="5192E029" w:rsidR="00BA10F9" w:rsidRPr="00BA10F9" w:rsidRDefault="00751BB1" w:rsidP="00751BB1">
            <w:pPr>
              <w:pStyle w:val="BodyText"/>
              <w:rPr>
                <w:noProof w:val="0"/>
                <w:lang w:val="en-US"/>
              </w:rPr>
            </w:pPr>
            <w:r>
              <w:rPr>
                <w:noProof w:val="0"/>
                <w:lang w:val="en-US"/>
              </w:rPr>
              <w:t xml:space="preserve">6. </w:t>
            </w:r>
            <w:r w:rsidR="00BA10F9" w:rsidRPr="00BA10F9">
              <w:rPr>
                <w:noProof w:val="0"/>
                <w:lang w:val="en-US"/>
              </w:rPr>
              <w:t xml:space="preserve">Unit of Human Rights and Gender Equality </w:t>
            </w:r>
            <w:r w:rsidR="00E02191">
              <w:rPr>
                <w:noProof w:val="0"/>
                <w:lang w:val="en-US"/>
              </w:rPr>
              <w:t xml:space="preserve">has a </w:t>
            </w:r>
            <w:r w:rsidR="00BA10F9" w:rsidRPr="00BA10F9">
              <w:rPr>
                <w:noProof w:val="0"/>
                <w:lang w:val="en-US"/>
              </w:rPr>
              <w:t xml:space="preserve">monitoring </w:t>
            </w:r>
            <w:r w:rsidR="00E02191">
              <w:rPr>
                <w:noProof w:val="0"/>
                <w:lang w:val="en-US"/>
              </w:rPr>
              <w:t>and recommending role in promotion and appointment</w:t>
            </w:r>
            <w:r w:rsidR="00BA10F9" w:rsidRPr="00BA10F9">
              <w:rPr>
                <w:noProof w:val="0"/>
                <w:lang w:val="en-US"/>
              </w:rPr>
              <w:t xml:space="preserve"> process</w:t>
            </w:r>
            <w:r w:rsidR="00E02191">
              <w:rPr>
                <w:noProof w:val="0"/>
                <w:lang w:val="en-US"/>
              </w:rPr>
              <w:t xml:space="preserve"> in terms of scope of activities covered by this Unit,</w:t>
            </w:r>
            <w:r w:rsidR="00BA10F9" w:rsidRPr="00BA10F9">
              <w:rPr>
                <w:noProof w:val="0"/>
                <w:lang w:val="en-US"/>
              </w:rPr>
              <w:t xml:space="preserve"> including also the</w:t>
            </w:r>
            <w:r w:rsidR="00E02191">
              <w:rPr>
                <w:noProof w:val="0"/>
                <w:lang w:val="en-US"/>
              </w:rPr>
              <w:t xml:space="preserve"> participation as an </w:t>
            </w:r>
            <w:proofErr w:type="gramStart"/>
            <w:r w:rsidR="00E02191">
              <w:rPr>
                <w:noProof w:val="0"/>
                <w:lang w:val="en-US"/>
              </w:rPr>
              <w:t xml:space="preserve">observer  </w:t>
            </w:r>
            <w:r w:rsidR="00152BE3">
              <w:rPr>
                <w:noProof w:val="0"/>
                <w:lang w:val="en-US"/>
              </w:rPr>
              <w:t>in</w:t>
            </w:r>
            <w:proofErr w:type="gramEnd"/>
            <w:r w:rsidR="00BA10F9" w:rsidRPr="00BA10F9">
              <w:rPr>
                <w:noProof w:val="0"/>
                <w:lang w:val="en-US"/>
              </w:rPr>
              <w:t xml:space="preserve"> the Board of Complain.</w:t>
            </w:r>
          </w:p>
          <w:p w14:paraId="3729AFD8" w14:textId="77777777" w:rsidR="00BA10F9" w:rsidRPr="00BA10F9" w:rsidRDefault="00BA10F9" w:rsidP="00751BB1">
            <w:pPr>
              <w:pStyle w:val="NoSpacing"/>
              <w:rPr>
                <w:rStyle w:val="longtext1"/>
                <w:rFonts w:cs="Arial"/>
                <w:sz w:val="24"/>
                <w:szCs w:val="24"/>
              </w:rPr>
            </w:pPr>
          </w:p>
          <w:p w14:paraId="1A58DE32" w14:textId="2B869A7E" w:rsidR="00751BB1" w:rsidRPr="0079609F" w:rsidRDefault="00751BB1" w:rsidP="0079609F">
            <w:pPr>
              <w:jc w:val="both"/>
              <w:outlineLvl w:val="0"/>
              <w:rPr>
                <w:rFonts w:cs="Arial"/>
                <w:noProof w:val="0"/>
                <w:sz w:val="24"/>
                <w:szCs w:val="24"/>
                <w:lang w:val="en-US"/>
              </w:rPr>
            </w:pPr>
            <w:r>
              <w:rPr>
                <w:rStyle w:val="longtext1"/>
                <w:rFonts w:cs="Arial"/>
                <w:noProof w:val="0"/>
                <w:sz w:val="24"/>
                <w:szCs w:val="24"/>
                <w:lang w:val="en-US"/>
              </w:rPr>
              <w:t xml:space="preserve">7. </w:t>
            </w:r>
            <w:r w:rsidR="00BA10F9" w:rsidRPr="00751BB1">
              <w:rPr>
                <w:rStyle w:val="longtext1"/>
                <w:rFonts w:cs="Arial"/>
                <w:noProof w:val="0"/>
                <w:sz w:val="24"/>
                <w:szCs w:val="24"/>
                <w:lang w:val="en-US"/>
              </w:rPr>
              <w:t>The appointing authority may also appoint observers to the boar</w:t>
            </w:r>
            <w:r w:rsidRPr="00751BB1">
              <w:rPr>
                <w:rStyle w:val="longtext1"/>
                <w:rFonts w:cs="Arial"/>
                <w:noProof w:val="0"/>
                <w:sz w:val="24"/>
                <w:szCs w:val="24"/>
                <w:lang w:val="en-US"/>
              </w:rPr>
              <w:t>ds (without the right to vote).</w:t>
            </w:r>
          </w:p>
          <w:p w14:paraId="1DA98DAD" w14:textId="6DDFC930" w:rsidR="00BA10F9" w:rsidRPr="00751BB1" w:rsidRDefault="00751BB1" w:rsidP="00751BB1">
            <w:pPr>
              <w:jc w:val="both"/>
              <w:outlineLvl w:val="0"/>
              <w:rPr>
                <w:rStyle w:val="longtext1"/>
                <w:rFonts w:cs="Arial"/>
                <w:noProof w:val="0"/>
                <w:sz w:val="24"/>
                <w:szCs w:val="24"/>
                <w:lang w:val="en-US"/>
              </w:rPr>
            </w:pPr>
            <w:r>
              <w:rPr>
                <w:rStyle w:val="longtext1"/>
                <w:rFonts w:cs="Arial"/>
                <w:noProof w:val="0"/>
                <w:sz w:val="24"/>
                <w:szCs w:val="24"/>
                <w:lang w:val="en-US"/>
              </w:rPr>
              <w:lastRenderedPageBreak/>
              <w:t xml:space="preserve">8. </w:t>
            </w:r>
            <w:r w:rsidR="00BA10F9" w:rsidRPr="00751BB1">
              <w:rPr>
                <w:rStyle w:val="longtext1"/>
                <w:rFonts w:cs="Arial"/>
                <w:noProof w:val="0"/>
                <w:sz w:val="24"/>
                <w:szCs w:val="24"/>
                <w:lang w:val="en-US"/>
              </w:rPr>
              <w:t xml:space="preserve"> The composition of the boards shall reflect the ethnic and gender diversity of the Republic of Kosovo, where possible.</w:t>
            </w:r>
          </w:p>
          <w:p w14:paraId="0CACD4AE" w14:textId="77777777" w:rsidR="00BA10F9" w:rsidRDefault="00BA10F9" w:rsidP="00BA10F9">
            <w:pPr>
              <w:pStyle w:val="ListParagraph"/>
              <w:ind w:left="-41"/>
              <w:jc w:val="both"/>
              <w:outlineLvl w:val="0"/>
              <w:rPr>
                <w:rStyle w:val="longtext1"/>
                <w:rFonts w:cs="Arial"/>
                <w:noProof w:val="0"/>
                <w:sz w:val="24"/>
                <w:szCs w:val="24"/>
              </w:rPr>
            </w:pPr>
          </w:p>
          <w:p w14:paraId="5D67DED7" w14:textId="4696DF2A" w:rsidR="00BA10F9" w:rsidRPr="00BA10F9" w:rsidRDefault="00751BB1" w:rsidP="00BA10F9">
            <w:pPr>
              <w:pStyle w:val="ListParagraph"/>
              <w:ind w:left="-41"/>
              <w:jc w:val="both"/>
              <w:outlineLvl w:val="0"/>
              <w:rPr>
                <w:rStyle w:val="longtext1"/>
                <w:rFonts w:cs="Arial"/>
                <w:noProof w:val="0"/>
                <w:sz w:val="24"/>
                <w:szCs w:val="24"/>
                <w:lang w:val="en-US"/>
              </w:rPr>
            </w:pPr>
            <w:r>
              <w:rPr>
                <w:rStyle w:val="longtext1"/>
                <w:rFonts w:cs="Arial"/>
                <w:noProof w:val="0"/>
                <w:sz w:val="24"/>
                <w:szCs w:val="24"/>
              </w:rPr>
              <w:t>9.</w:t>
            </w:r>
            <w:r w:rsidR="00BA10F9" w:rsidRPr="00BA10F9">
              <w:rPr>
                <w:rStyle w:val="longtext1"/>
                <w:rFonts w:cs="Arial"/>
                <w:noProof w:val="0"/>
                <w:sz w:val="24"/>
                <w:szCs w:val="24"/>
              </w:rPr>
              <w:t xml:space="preserve"> </w:t>
            </w:r>
            <w:r w:rsidR="00BA10F9" w:rsidRPr="00BA10F9">
              <w:rPr>
                <w:rStyle w:val="longtext1"/>
                <w:rFonts w:cs="Arial"/>
                <w:noProof w:val="0"/>
                <w:sz w:val="24"/>
                <w:szCs w:val="24"/>
                <w:lang w:val="en-US"/>
              </w:rPr>
              <w:t>Order Appointments and Promotions for all ranks are issued by COMKSF.</w:t>
            </w:r>
          </w:p>
          <w:p w14:paraId="2B815F2A" w14:textId="2A41705D" w:rsidR="002B5BC8" w:rsidRDefault="00BA10F9" w:rsidP="0079609F">
            <w:pPr>
              <w:pStyle w:val="ListParagraph"/>
              <w:ind w:left="780"/>
              <w:jc w:val="both"/>
              <w:outlineLvl w:val="0"/>
              <w:rPr>
                <w:rStyle w:val="longtext1"/>
                <w:rFonts w:cs="Arial"/>
                <w:b/>
                <w:noProof w:val="0"/>
                <w:sz w:val="24"/>
                <w:szCs w:val="24"/>
                <w:lang w:val="en-US"/>
              </w:rPr>
            </w:pPr>
            <w:r w:rsidRPr="00BA10F9">
              <w:rPr>
                <w:rStyle w:val="longtext1"/>
                <w:rFonts w:cs="Arial"/>
                <w:b/>
                <w:noProof w:val="0"/>
                <w:sz w:val="24"/>
                <w:szCs w:val="24"/>
                <w:lang w:val="en-US"/>
              </w:rPr>
              <w:t xml:space="preserve">     </w:t>
            </w:r>
            <w:r w:rsidR="00751BB1">
              <w:rPr>
                <w:rStyle w:val="longtext1"/>
                <w:rFonts w:cs="Arial"/>
                <w:b/>
                <w:noProof w:val="0"/>
                <w:sz w:val="24"/>
                <w:szCs w:val="24"/>
                <w:lang w:val="en-US"/>
              </w:rPr>
              <w:t xml:space="preserve">    </w:t>
            </w:r>
          </w:p>
          <w:p w14:paraId="05CDF7BC" w14:textId="38E51701" w:rsidR="00BA10F9" w:rsidRPr="00BA10F9" w:rsidRDefault="002B5BC8" w:rsidP="00BA10F9">
            <w:pPr>
              <w:jc w:val="center"/>
              <w:outlineLvl w:val="0"/>
              <w:rPr>
                <w:rStyle w:val="longtext1"/>
                <w:rFonts w:cs="Arial"/>
                <w:b/>
                <w:noProof w:val="0"/>
                <w:sz w:val="24"/>
                <w:szCs w:val="24"/>
                <w:lang w:val="en-US"/>
              </w:rPr>
            </w:pPr>
            <w:r>
              <w:rPr>
                <w:rStyle w:val="longtext1"/>
                <w:rFonts w:cs="Arial"/>
                <w:b/>
                <w:noProof w:val="0"/>
                <w:sz w:val="24"/>
                <w:szCs w:val="24"/>
                <w:lang w:val="en-US"/>
              </w:rPr>
              <w:t>Article 19</w:t>
            </w:r>
          </w:p>
          <w:p w14:paraId="49A5A663" w14:textId="77777777" w:rsidR="00BA10F9" w:rsidRPr="00BA10F9" w:rsidRDefault="00BA10F9" w:rsidP="00BA10F9">
            <w:pPr>
              <w:jc w:val="center"/>
              <w:outlineLvl w:val="0"/>
              <w:rPr>
                <w:rStyle w:val="longtext1"/>
                <w:rFonts w:cs="Arial"/>
                <w:b/>
                <w:noProof w:val="0"/>
                <w:sz w:val="24"/>
                <w:szCs w:val="24"/>
                <w:lang w:val="en-US"/>
              </w:rPr>
            </w:pPr>
            <w:r w:rsidRPr="00BA10F9">
              <w:rPr>
                <w:rStyle w:val="longtext1"/>
                <w:rFonts w:cs="Arial"/>
                <w:b/>
                <w:noProof w:val="0"/>
                <w:sz w:val="24"/>
                <w:szCs w:val="24"/>
                <w:lang w:val="en-US"/>
              </w:rPr>
              <w:t>Competencies of the Boards</w:t>
            </w:r>
          </w:p>
          <w:p w14:paraId="72ECFB8E" w14:textId="77777777" w:rsidR="00BA10F9" w:rsidRPr="00BA10F9" w:rsidRDefault="00BA10F9" w:rsidP="00BA10F9">
            <w:pPr>
              <w:ind w:left="319"/>
              <w:jc w:val="both"/>
              <w:outlineLvl w:val="0"/>
              <w:rPr>
                <w:rStyle w:val="longtext1"/>
                <w:rFonts w:cs="Arial"/>
                <w:b/>
                <w:noProof w:val="0"/>
                <w:sz w:val="24"/>
                <w:szCs w:val="24"/>
                <w:lang w:val="en-US"/>
              </w:rPr>
            </w:pPr>
          </w:p>
          <w:p w14:paraId="087B5D64" w14:textId="1BA5B055" w:rsidR="00BA10F9" w:rsidRPr="0079609F" w:rsidRDefault="00DA5560" w:rsidP="00BA10F9">
            <w:pPr>
              <w:pStyle w:val="ListParagraph"/>
              <w:ind w:left="0"/>
              <w:jc w:val="both"/>
              <w:outlineLvl w:val="0"/>
              <w:rPr>
                <w:rStyle w:val="longtext1"/>
                <w:rFonts w:cs="Arial"/>
                <w:noProof w:val="0"/>
                <w:sz w:val="24"/>
                <w:szCs w:val="24"/>
                <w:lang w:val="en-US"/>
              </w:rPr>
            </w:pPr>
            <w:r>
              <w:rPr>
                <w:rStyle w:val="longtext1"/>
                <w:rFonts w:cs="Arial"/>
                <w:noProof w:val="0"/>
                <w:sz w:val="24"/>
                <w:szCs w:val="24"/>
                <w:lang w:val="en-US"/>
              </w:rPr>
              <w:t>1</w:t>
            </w:r>
            <w:r w:rsidR="00BA10F9" w:rsidRPr="00BA10F9">
              <w:rPr>
                <w:rStyle w:val="longtext1"/>
                <w:rFonts w:cs="Arial"/>
                <w:noProof w:val="0"/>
                <w:sz w:val="24"/>
                <w:szCs w:val="24"/>
                <w:lang w:val="en-US"/>
              </w:rPr>
              <w:t xml:space="preserve">. Boards evaluate all candidate data provided by the Filtering Group and may request additional information or even the military files </w:t>
            </w:r>
            <w:r w:rsidR="00BA10F9" w:rsidRPr="0079609F">
              <w:rPr>
                <w:rStyle w:val="longtext1"/>
                <w:rFonts w:cs="Arial"/>
                <w:noProof w:val="0"/>
                <w:sz w:val="24"/>
                <w:szCs w:val="24"/>
                <w:lang w:val="en-US"/>
              </w:rPr>
              <w:t xml:space="preserve">(See Annex 4A, 5A, 7 and 7A);   </w:t>
            </w:r>
          </w:p>
          <w:p w14:paraId="7FBA80E4" w14:textId="77777777" w:rsidR="00BA10F9" w:rsidRPr="0079609F" w:rsidRDefault="00BA10F9" w:rsidP="00BA10F9">
            <w:pPr>
              <w:pStyle w:val="ListParagraph"/>
              <w:jc w:val="both"/>
              <w:rPr>
                <w:rStyle w:val="longtext1"/>
                <w:rFonts w:cs="Arial"/>
                <w:noProof w:val="0"/>
                <w:sz w:val="24"/>
                <w:szCs w:val="24"/>
                <w:lang w:val="en-US"/>
              </w:rPr>
            </w:pPr>
          </w:p>
          <w:p w14:paraId="4775A4FC" w14:textId="77777777" w:rsidR="00751BB1" w:rsidRPr="00BA10F9" w:rsidRDefault="00751BB1" w:rsidP="00BA10F9">
            <w:pPr>
              <w:pStyle w:val="ListParagraph"/>
              <w:jc w:val="both"/>
              <w:rPr>
                <w:rStyle w:val="longtext1"/>
                <w:rFonts w:cs="Arial"/>
                <w:noProof w:val="0"/>
                <w:sz w:val="24"/>
                <w:szCs w:val="24"/>
                <w:lang w:val="en-US"/>
              </w:rPr>
            </w:pPr>
          </w:p>
          <w:p w14:paraId="30EFBA8B" w14:textId="145539D5" w:rsidR="00BA10F9" w:rsidRPr="00BA10F9" w:rsidRDefault="00DA5560" w:rsidP="00BA10F9">
            <w:pPr>
              <w:pStyle w:val="ListParagraph"/>
              <w:ind w:left="0"/>
              <w:jc w:val="both"/>
              <w:outlineLvl w:val="0"/>
              <w:rPr>
                <w:rStyle w:val="longtext1"/>
                <w:rFonts w:cs="Arial"/>
                <w:noProof w:val="0"/>
                <w:sz w:val="24"/>
                <w:szCs w:val="24"/>
                <w:lang w:val="en-US"/>
              </w:rPr>
            </w:pPr>
            <w:r>
              <w:rPr>
                <w:rStyle w:val="longtext1"/>
                <w:rFonts w:cs="Arial"/>
                <w:noProof w:val="0"/>
                <w:sz w:val="24"/>
                <w:szCs w:val="24"/>
                <w:lang w:val="en-US"/>
              </w:rPr>
              <w:t>2</w:t>
            </w:r>
            <w:r w:rsidR="00BA10F9" w:rsidRPr="00BA10F9">
              <w:rPr>
                <w:rStyle w:val="longtext1"/>
                <w:rFonts w:cs="Arial"/>
                <w:noProof w:val="0"/>
                <w:sz w:val="24"/>
                <w:szCs w:val="24"/>
                <w:lang w:val="en-US"/>
              </w:rPr>
              <w:t xml:space="preserve">. Board decisions are taken by majority vote and board members are not entitled to abstain. The chairperson of the board prepares the minutes that are signed by the Board members and the minutws keeper. During the sessions of the Board, all members must be present. </w:t>
            </w:r>
          </w:p>
          <w:p w14:paraId="24986C95" w14:textId="77777777" w:rsidR="00DA5560" w:rsidRDefault="00DA5560" w:rsidP="00DA5560">
            <w:pPr>
              <w:pStyle w:val="BodyText"/>
              <w:tabs>
                <w:tab w:val="left" w:pos="360"/>
              </w:tabs>
              <w:rPr>
                <w:rStyle w:val="longtext1"/>
                <w:rFonts w:cs="Arial"/>
                <w:noProof w:val="0"/>
                <w:sz w:val="24"/>
                <w:szCs w:val="24"/>
              </w:rPr>
            </w:pPr>
          </w:p>
          <w:p w14:paraId="21341D44" w14:textId="058092BF" w:rsidR="00BA10F9" w:rsidRPr="00BA10F9" w:rsidRDefault="00DA5560" w:rsidP="00DA5560">
            <w:pPr>
              <w:pStyle w:val="BodyText"/>
              <w:tabs>
                <w:tab w:val="left" w:pos="360"/>
              </w:tabs>
              <w:rPr>
                <w:b/>
                <w:noProof w:val="0"/>
                <w:lang w:val="en-US"/>
              </w:rPr>
            </w:pPr>
            <w:r>
              <w:rPr>
                <w:rStyle w:val="longtext1"/>
                <w:rFonts w:cs="Arial"/>
                <w:noProof w:val="0"/>
                <w:sz w:val="24"/>
                <w:szCs w:val="24"/>
              </w:rPr>
              <w:t>3</w:t>
            </w:r>
            <w:r>
              <w:rPr>
                <w:rStyle w:val="longtext1"/>
                <w:rFonts w:cs="Arial"/>
                <w:noProof w:val="0"/>
                <w:sz w:val="24"/>
                <w:szCs w:val="24"/>
                <w:lang w:val="en-US"/>
              </w:rPr>
              <w:t xml:space="preserve">. </w:t>
            </w:r>
            <w:r w:rsidR="00BA10F9" w:rsidRPr="00BA10F9">
              <w:rPr>
                <w:noProof w:val="0"/>
                <w:lang w:val="en-US"/>
              </w:rPr>
              <w:t xml:space="preserve">Board on Appointments and Promotion is the body to issue the initial and final list for promotion of the KSF members.These lists are published throughout all the KSF barracks and in MoD.  </w:t>
            </w:r>
          </w:p>
          <w:p w14:paraId="675380A8" w14:textId="77777777" w:rsidR="00BA10F9" w:rsidRPr="00BA10F9" w:rsidRDefault="00BA10F9" w:rsidP="00BA10F9">
            <w:pPr>
              <w:rPr>
                <w:noProof w:val="0"/>
                <w:lang w:val="en-US"/>
              </w:rPr>
            </w:pPr>
          </w:p>
          <w:p w14:paraId="097BADC3" w14:textId="77777777" w:rsidR="00BA10F9" w:rsidRPr="00BA10F9" w:rsidRDefault="00BA10F9" w:rsidP="00BA10F9">
            <w:pPr>
              <w:rPr>
                <w:noProof w:val="0"/>
                <w:sz w:val="24"/>
                <w:szCs w:val="24"/>
                <w:lang w:val="en-US"/>
              </w:rPr>
            </w:pPr>
            <w:r w:rsidRPr="00BA10F9">
              <w:rPr>
                <w:noProof w:val="0"/>
                <w:sz w:val="24"/>
                <w:szCs w:val="24"/>
                <w:lang w:val="en-US"/>
              </w:rPr>
              <w:t>4. G1 GSKSF serves as a Secretary of Board.</w:t>
            </w:r>
          </w:p>
          <w:p w14:paraId="3904FF9B" w14:textId="77777777" w:rsidR="00751BB1" w:rsidRDefault="00751BB1" w:rsidP="00BA10F9">
            <w:pPr>
              <w:jc w:val="both"/>
              <w:rPr>
                <w:noProof w:val="0"/>
                <w:sz w:val="24"/>
                <w:szCs w:val="24"/>
                <w:lang w:val="en-US"/>
              </w:rPr>
            </w:pPr>
          </w:p>
          <w:p w14:paraId="0685C239" w14:textId="2605052B" w:rsidR="00BA10F9" w:rsidRPr="005457F9" w:rsidRDefault="00BA10F9" w:rsidP="005457F9">
            <w:pPr>
              <w:jc w:val="both"/>
              <w:rPr>
                <w:rStyle w:val="longtext1"/>
                <w:rFonts w:cs="Arial"/>
                <w:noProof w:val="0"/>
                <w:sz w:val="24"/>
                <w:szCs w:val="24"/>
                <w:lang w:val="en-US"/>
              </w:rPr>
            </w:pPr>
            <w:r w:rsidRPr="00BA10F9">
              <w:rPr>
                <w:noProof w:val="0"/>
                <w:sz w:val="24"/>
                <w:szCs w:val="24"/>
                <w:lang w:val="en-US"/>
              </w:rPr>
              <w:lastRenderedPageBreak/>
              <w:t xml:space="preserve">5. Since entry into force of appointment/promotion order starts realisation of each right for the assigned position/rank. </w:t>
            </w:r>
          </w:p>
          <w:p w14:paraId="58BD8164" w14:textId="77777777" w:rsidR="00751BB1" w:rsidRPr="00BA10F9" w:rsidRDefault="00751BB1" w:rsidP="00BA10F9">
            <w:pPr>
              <w:ind w:right="-85"/>
              <w:jc w:val="center"/>
              <w:outlineLvl w:val="0"/>
              <w:rPr>
                <w:rStyle w:val="longtext1"/>
                <w:rFonts w:cs="Arial"/>
                <w:b/>
                <w:noProof w:val="0"/>
                <w:sz w:val="24"/>
                <w:szCs w:val="24"/>
              </w:rPr>
            </w:pPr>
          </w:p>
          <w:p w14:paraId="5478AF31" w14:textId="38CCF751" w:rsidR="00BA10F9" w:rsidRPr="00BA10F9" w:rsidRDefault="002B5BC8" w:rsidP="00BA10F9">
            <w:pPr>
              <w:jc w:val="center"/>
              <w:rPr>
                <w:b/>
                <w:noProof w:val="0"/>
                <w:sz w:val="24"/>
                <w:szCs w:val="24"/>
              </w:rPr>
            </w:pPr>
            <w:r>
              <w:rPr>
                <w:b/>
                <w:noProof w:val="0"/>
                <w:sz w:val="24"/>
                <w:szCs w:val="24"/>
              </w:rPr>
              <w:t>Article 20</w:t>
            </w:r>
          </w:p>
          <w:p w14:paraId="6DA739E5" w14:textId="33015629" w:rsidR="00BA10F9" w:rsidRPr="00BA10F9" w:rsidRDefault="00BA10F9" w:rsidP="005457F9">
            <w:pPr>
              <w:jc w:val="center"/>
              <w:rPr>
                <w:b/>
                <w:noProof w:val="0"/>
                <w:sz w:val="24"/>
                <w:szCs w:val="24"/>
              </w:rPr>
            </w:pPr>
            <w:r w:rsidRPr="00BA10F9">
              <w:rPr>
                <w:b/>
                <w:noProof w:val="0"/>
                <w:sz w:val="24"/>
                <w:szCs w:val="24"/>
              </w:rPr>
              <w:t xml:space="preserve">Board on Appointments and Promotion of Non-Commissioned </w:t>
            </w:r>
            <w:r w:rsidR="005457F9">
              <w:rPr>
                <w:b/>
                <w:noProof w:val="0"/>
                <w:sz w:val="24"/>
                <w:szCs w:val="24"/>
              </w:rPr>
              <w:t>Officers in the Rank of Officer</w:t>
            </w:r>
          </w:p>
          <w:p w14:paraId="4364F430" w14:textId="5E9ABD3F" w:rsidR="00BA10F9" w:rsidRPr="005457F9" w:rsidRDefault="005457F9" w:rsidP="005457F9">
            <w:pPr>
              <w:tabs>
                <w:tab w:val="left" w:pos="360"/>
              </w:tabs>
              <w:jc w:val="both"/>
              <w:rPr>
                <w:noProof w:val="0"/>
                <w:sz w:val="24"/>
                <w:szCs w:val="24"/>
                <w:lang w:val="en-US"/>
              </w:rPr>
            </w:pPr>
            <w:r>
              <w:rPr>
                <w:noProof w:val="0"/>
                <w:sz w:val="24"/>
                <w:szCs w:val="24"/>
                <w:lang w:val="en-US"/>
              </w:rPr>
              <w:t xml:space="preserve">1. </w:t>
            </w:r>
            <w:r w:rsidR="00BA10F9" w:rsidRPr="005457F9">
              <w:rPr>
                <w:noProof w:val="0"/>
                <w:sz w:val="24"/>
                <w:szCs w:val="24"/>
                <w:lang w:val="en-US"/>
              </w:rPr>
              <w:t>Board on Appointments and Promotion of Non-Commissioned Officers in Officer rank is established by COMKSF immediately after completion of vacancy announcment and comprises of three (3) members.</w:t>
            </w:r>
          </w:p>
          <w:p w14:paraId="12F8A1CB" w14:textId="77777777" w:rsidR="00BA10F9" w:rsidRPr="00BA10F9" w:rsidRDefault="00BA10F9" w:rsidP="00BA10F9">
            <w:pPr>
              <w:pStyle w:val="ListParagraph"/>
              <w:tabs>
                <w:tab w:val="left" w:pos="360"/>
              </w:tabs>
              <w:ind w:left="0"/>
              <w:jc w:val="both"/>
              <w:rPr>
                <w:noProof w:val="0"/>
                <w:sz w:val="24"/>
                <w:szCs w:val="24"/>
                <w:lang w:val="en-US"/>
              </w:rPr>
            </w:pPr>
            <w:r w:rsidRPr="00BA10F9">
              <w:rPr>
                <w:noProof w:val="0"/>
                <w:sz w:val="24"/>
                <w:szCs w:val="24"/>
                <w:lang w:val="en-US"/>
              </w:rPr>
              <w:t xml:space="preserve"> </w:t>
            </w:r>
          </w:p>
          <w:p w14:paraId="67639FBE" w14:textId="5C5553ED" w:rsidR="00BA10F9" w:rsidRPr="005457F9" w:rsidRDefault="005457F9" w:rsidP="005457F9">
            <w:pPr>
              <w:tabs>
                <w:tab w:val="left" w:pos="360"/>
              </w:tabs>
              <w:jc w:val="both"/>
              <w:rPr>
                <w:noProof w:val="0"/>
                <w:sz w:val="24"/>
                <w:szCs w:val="24"/>
                <w:lang w:val="en-US"/>
              </w:rPr>
            </w:pPr>
            <w:r>
              <w:rPr>
                <w:noProof w:val="0"/>
                <w:sz w:val="24"/>
                <w:szCs w:val="24"/>
                <w:lang w:val="en-US"/>
              </w:rPr>
              <w:t xml:space="preserve">2. </w:t>
            </w:r>
            <w:r w:rsidR="00BA10F9" w:rsidRPr="005457F9">
              <w:rPr>
                <w:noProof w:val="0"/>
                <w:sz w:val="24"/>
                <w:szCs w:val="24"/>
                <w:lang w:val="en-US"/>
              </w:rPr>
              <w:t xml:space="preserve">After completion of the vacancy announcment, GI GSKSF prepares applicants files and proceeds them to the Board of Appointmnets and Promotion whcih within five (5) working days reviews application and issues lsit of candidates who meet foreseen criteria by article 16 of this Regualtion to undergo relevant testings. </w:t>
            </w:r>
          </w:p>
          <w:p w14:paraId="73F4224C" w14:textId="77777777" w:rsidR="00BA10F9" w:rsidRPr="00BA10F9" w:rsidRDefault="00BA10F9" w:rsidP="00BA10F9">
            <w:pPr>
              <w:pStyle w:val="ListParagraph"/>
              <w:rPr>
                <w:noProof w:val="0"/>
                <w:sz w:val="24"/>
                <w:szCs w:val="24"/>
                <w:lang w:val="en-US"/>
              </w:rPr>
            </w:pPr>
          </w:p>
          <w:p w14:paraId="77D4BB7C" w14:textId="7720ED33" w:rsidR="00BA10F9" w:rsidRPr="005457F9" w:rsidRDefault="005457F9" w:rsidP="005457F9">
            <w:pPr>
              <w:tabs>
                <w:tab w:val="left" w:pos="360"/>
              </w:tabs>
              <w:jc w:val="both"/>
              <w:rPr>
                <w:noProof w:val="0"/>
                <w:sz w:val="24"/>
                <w:szCs w:val="24"/>
                <w:lang w:val="en-US"/>
              </w:rPr>
            </w:pPr>
            <w:r>
              <w:rPr>
                <w:noProof w:val="0"/>
                <w:sz w:val="24"/>
                <w:szCs w:val="24"/>
                <w:lang w:val="en-US"/>
              </w:rPr>
              <w:t xml:space="preserve">3. </w:t>
            </w:r>
            <w:r w:rsidR="00BA10F9" w:rsidRPr="005457F9">
              <w:rPr>
                <w:noProof w:val="0"/>
                <w:sz w:val="24"/>
                <w:szCs w:val="24"/>
                <w:lang w:val="en-US"/>
              </w:rPr>
              <w:t>G1 GSKSF according to the provided list by the Board of Appointments and Promotion prepares and realises testings in accordance with relevant area determined by the course.</w:t>
            </w:r>
          </w:p>
          <w:p w14:paraId="37298A3F" w14:textId="77777777" w:rsidR="00BA10F9" w:rsidRPr="00BA10F9" w:rsidRDefault="00BA10F9" w:rsidP="00BA10F9">
            <w:pPr>
              <w:pStyle w:val="ListParagraph"/>
              <w:rPr>
                <w:noProof w:val="0"/>
                <w:sz w:val="24"/>
                <w:szCs w:val="24"/>
                <w:lang w:val="en-US"/>
              </w:rPr>
            </w:pPr>
          </w:p>
          <w:p w14:paraId="4FA952A6" w14:textId="697B023C" w:rsidR="00BA10F9" w:rsidRPr="00DA5560" w:rsidRDefault="00DA5560" w:rsidP="00DA5560">
            <w:pPr>
              <w:tabs>
                <w:tab w:val="left" w:pos="360"/>
              </w:tabs>
              <w:jc w:val="both"/>
              <w:rPr>
                <w:noProof w:val="0"/>
                <w:sz w:val="24"/>
                <w:szCs w:val="24"/>
                <w:lang w:val="en-US"/>
              </w:rPr>
            </w:pPr>
            <w:r>
              <w:rPr>
                <w:noProof w:val="0"/>
                <w:sz w:val="24"/>
                <w:szCs w:val="24"/>
                <w:lang w:val="en-US"/>
              </w:rPr>
              <w:t xml:space="preserve">4. </w:t>
            </w:r>
            <w:r w:rsidR="00BA10F9" w:rsidRPr="00DA5560">
              <w:rPr>
                <w:noProof w:val="0"/>
                <w:sz w:val="24"/>
                <w:szCs w:val="24"/>
                <w:lang w:val="en-US"/>
              </w:rPr>
              <w:t>The board analyses and estimates test results and final list with selected succesfull candidates for appointment and promotion by giving proposal to the COMKSF.</w:t>
            </w:r>
          </w:p>
          <w:p w14:paraId="2DD49A40" w14:textId="77777777" w:rsidR="00BA10F9" w:rsidRDefault="00BA10F9" w:rsidP="00BA10F9">
            <w:pPr>
              <w:ind w:left="335"/>
              <w:jc w:val="both"/>
              <w:outlineLvl w:val="0"/>
              <w:rPr>
                <w:rStyle w:val="longtext1"/>
                <w:rFonts w:cs="Arial"/>
                <w:noProof w:val="0"/>
                <w:sz w:val="24"/>
                <w:szCs w:val="24"/>
              </w:rPr>
            </w:pPr>
          </w:p>
          <w:p w14:paraId="287F940A" w14:textId="77777777" w:rsidR="00DB28B1" w:rsidRPr="00BA10F9" w:rsidRDefault="00DB28B1" w:rsidP="0079609F">
            <w:pPr>
              <w:jc w:val="both"/>
              <w:outlineLvl w:val="0"/>
              <w:rPr>
                <w:rStyle w:val="longtext1"/>
                <w:rFonts w:cs="Arial"/>
                <w:noProof w:val="0"/>
                <w:sz w:val="24"/>
                <w:szCs w:val="24"/>
              </w:rPr>
            </w:pPr>
          </w:p>
          <w:p w14:paraId="502E4AF6" w14:textId="37711777" w:rsidR="00BA10F9" w:rsidRPr="00BA10F9" w:rsidRDefault="002B5BC8" w:rsidP="00BA10F9">
            <w:pPr>
              <w:jc w:val="center"/>
              <w:outlineLvl w:val="0"/>
              <w:rPr>
                <w:rStyle w:val="longtext1"/>
                <w:rFonts w:cs="Arial"/>
                <w:b/>
                <w:noProof w:val="0"/>
                <w:sz w:val="24"/>
                <w:szCs w:val="24"/>
              </w:rPr>
            </w:pPr>
            <w:r>
              <w:rPr>
                <w:rStyle w:val="longtext1"/>
                <w:rFonts w:cs="Arial"/>
                <w:b/>
                <w:noProof w:val="0"/>
                <w:sz w:val="24"/>
                <w:szCs w:val="24"/>
              </w:rPr>
              <w:t>Article 21</w:t>
            </w:r>
          </w:p>
          <w:p w14:paraId="1AFEA4AC" w14:textId="77777777" w:rsidR="00BA10F9" w:rsidRPr="00BA10F9" w:rsidRDefault="00BA10F9" w:rsidP="00BA10F9">
            <w:pPr>
              <w:jc w:val="center"/>
              <w:outlineLvl w:val="0"/>
              <w:rPr>
                <w:rStyle w:val="longtext1"/>
                <w:rFonts w:cs="Arial"/>
                <w:b/>
                <w:noProof w:val="0"/>
                <w:sz w:val="24"/>
                <w:szCs w:val="24"/>
              </w:rPr>
            </w:pPr>
            <w:r w:rsidRPr="00BA10F9">
              <w:rPr>
                <w:rStyle w:val="longtext1"/>
                <w:rFonts w:cs="Arial"/>
                <w:b/>
                <w:noProof w:val="0"/>
                <w:sz w:val="24"/>
                <w:szCs w:val="24"/>
              </w:rPr>
              <w:t>Complaint</w:t>
            </w:r>
          </w:p>
          <w:p w14:paraId="36002424" w14:textId="77777777" w:rsidR="00BA10F9" w:rsidRPr="00BA10F9" w:rsidRDefault="00BA10F9" w:rsidP="00BA10F9">
            <w:pPr>
              <w:jc w:val="both"/>
              <w:outlineLvl w:val="0"/>
              <w:rPr>
                <w:rStyle w:val="longtext1"/>
                <w:rFonts w:cs="Arial"/>
                <w:b/>
                <w:noProof w:val="0"/>
                <w:sz w:val="24"/>
                <w:szCs w:val="24"/>
              </w:rPr>
            </w:pPr>
          </w:p>
          <w:p w14:paraId="3E7741C2" w14:textId="77777777" w:rsidR="00BA10F9" w:rsidRPr="00BA10F9" w:rsidRDefault="00BA10F9" w:rsidP="00BA10F9">
            <w:pPr>
              <w:jc w:val="both"/>
              <w:outlineLvl w:val="0"/>
              <w:rPr>
                <w:rStyle w:val="longtext1"/>
                <w:rFonts w:cs="Arial"/>
                <w:noProof w:val="0"/>
                <w:sz w:val="24"/>
                <w:szCs w:val="24"/>
                <w:lang w:val="en-US"/>
              </w:rPr>
            </w:pPr>
            <w:r w:rsidRPr="00BA10F9">
              <w:rPr>
                <w:rStyle w:val="longtext1"/>
                <w:rFonts w:cs="Arial"/>
                <w:noProof w:val="0"/>
                <w:sz w:val="24"/>
                <w:szCs w:val="24"/>
                <w:lang w:val="en-US"/>
              </w:rPr>
              <w:t>1. Following the publication of the Initial List, the KSF members shall have the right to appeal within three (3) working days from the date of publication of the Initial List</w:t>
            </w:r>
            <w:r w:rsidRPr="00BA10F9">
              <w:rPr>
                <w:noProof w:val="0"/>
                <w:sz w:val="24"/>
                <w:szCs w:val="24"/>
                <w:lang w:val="en-US"/>
              </w:rPr>
              <w:t xml:space="preserve"> and deadline of the appeal is the day following the publication of the initial list.</w:t>
            </w:r>
          </w:p>
          <w:p w14:paraId="002290AA" w14:textId="77777777" w:rsidR="00BA10F9" w:rsidRPr="00BA10F9" w:rsidRDefault="00BA10F9" w:rsidP="00BA10F9">
            <w:pPr>
              <w:jc w:val="both"/>
              <w:outlineLvl w:val="0"/>
              <w:rPr>
                <w:rStyle w:val="longtext1"/>
                <w:rFonts w:cs="Arial"/>
                <w:noProof w:val="0"/>
                <w:sz w:val="24"/>
                <w:szCs w:val="24"/>
                <w:lang w:val="en-US"/>
              </w:rPr>
            </w:pPr>
          </w:p>
          <w:p w14:paraId="49146D6C" w14:textId="77777777" w:rsidR="00BA10F9" w:rsidRDefault="00BA10F9" w:rsidP="00BA10F9">
            <w:pPr>
              <w:jc w:val="both"/>
              <w:outlineLvl w:val="0"/>
              <w:rPr>
                <w:rStyle w:val="longtext1"/>
                <w:rFonts w:cs="Arial"/>
                <w:noProof w:val="0"/>
                <w:sz w:val="24"/>
                <w:szCs w:val="24"/>
                <w:lang w:val="en-US"/>
              </w:rPr>
            </w:pPr>
            <w:r w:rsidRPr="00BA10F9">
              <w:rPr>
                <w:rStyle w:val="longtext1"/>
                <w:rFonts w:cs="Arial"/>
                <w:noProof w:val="0"/>
                <w:sz w:val="24"/>
                <w:szCs w:val="24"/>
                <w:lang w:val="en-US"/>
              </w:rPr>
              <w:t>2. The appeal is addressed to the Board for Promotions and appointments as competent authority issuing this act.</w:t>
            </w:r>
          </w:p>
          <w:p w14:paraId="303D2841" w14:textId="77777777" w:rsidR="00DA5560" w:rsidRPr="00BA10F9" w:rsidRDefault="00DA5560" w:rsidP="00BA10F9">
            <w:pPr>
              <w:jc w:val="both"/>
              <w:outlineLvl w:val="0"/>
              <w:rPr>
                <w:rStyle w:val="longtext1"/>
                <w:rFonts w:cs="Arial"/>
                <w:noProof w:val="0"/>
                <w:sz w:val="24"/>
                <w:szCs w:val="24"/>
                <w:lang w:val="en-US"/>
              </w:rPr>
            </w:pPr>
          </w:p>
          <w:p w14:paraId="2FB6B3C2" w14:textId="77777777" w:rsidR="00BA10F9" w:rsidRPr="00BA10F9" w:rsidRDefault="00BA10F9" w:rsidP="00BA10F9">
            <w:pPr>
              <w:pStyle w:val="ListParagraph"/>
              <w:tabs>
                <w:tab w:val="left" w:pos="360"/>
              </w:tabs>
              <w:ind w:left="0"/>
              <w:jc w:val="both"/>
              <w:rPr>
                <w:noProof w:val="0"/>
                <w:sz w:val="24"/>
                <w:szCs w:val="24"/>
                <w:lang w:val="en-US"/>
              </w:rPr>
            </w:pPr>
            <w:r w:rsidRPr="00BA10F9">
              <w:rPr>
                <w:rStyle w:val="longtext1"/>
                <w:rFonts w:cs="Arial"/>
                <w:noProof w:val="0"/>
                <w:sz w:val="24"/>
                <w:szCs w:val="24"/>
                <w:lang w:val="en-US"/>
              </w:rPr>
              <w:t>3. When board on appointments and promotion estimates that the complain is fully eligible and grounded fills it out, make changes and issues the final list.</w:t>
            </w:r>
          </w:p>
          <w:p w14:paraId="0F1AF471" w14:textId="77777777" w:rsidR="00BA10F9" w:rsidRPr="00BA10F9" w:rsidRDefault="00BA10F9" w:rsidP="00BA10F9">
            <w:pPr>
              <w:pStyle w:val="ListParagraph"/>
              <w:rPr>
                <w:sz w:val="24"/>
                <w:szCs w:val="24"/>
                <w:lang w:val="en-US"/>
              </w:rPr>
            </w:pPr>
          </w:p>
          <w:p w14:paraId="18205A29" w14:textId="07C00103" w:rsidR="00BA10F9" w:rsidRPr="005457F9" w:rsidRDefault="005457F9" w:rsidP="005457F9">
            <w:pPr>
              <w:tabs>
                <w:tab w:val="left" w:pos="360"/>
              </w:tabs>
              <w:jc w:val="both"/>
              <w:rPr>
                <w:noProof w:val="0"/>
                <w:sz w:val="24"/>
                <w:szCs w:val="24"/>
                <w:lang w:val="en-US"/>
              </w:rPr>
            </w:pPr>
            <w:r>
              <w:rPr>
                <w:sz w:val="24"/>
                <w:szCs w:val="24"/>
                <w:lang w:val="en-US"/>
              </w:rPr>
              <w:t xml:space="preserve">4. </w:t>
            </w:r>
            <w:r w:rsidR="00BA10F9" w:rsidRPr="005457F9">
              <w:rPr>
                <w:sz w:val="24"/>
                <w:szCs w:val="24"/>
                <w:lang w:val="en-US"/>
              </w:rPr>
              <w:t xml:space="preserve">When Board on appointments and promotion estimates that the complain is not fully eligible and ungrounded the complain is  followed up  to the Board on Complain review , as a second instance with relevant clarifications in a deadline of two working days. </w:t>
            </w:r>
          </w:p>
          <w:p w14:paraId="457406B5" w14:textId="77777777" w:rsidR="005457F9" w:rsidRDefault="005457F9" w:rsidP="005457F9">
            <w:pPr>
              <w:tabs>
                <w:tab w:val="left" w:pos="360"/>
              </w:tabs>
              <w:ind w:left="360"/>
              <w:jc w:val="both"/>
              <w:rPr>
                <w:noProof w:val="0"/>
                <w:sz w:val="24"/>
                <w:szCs w:val="24"/>
                <w:lang w:val="en-US"/>
              </w:rPr>
            </w:pPr>
          </w:p>
          <w:p w14:paraId="2C2F98D5" w14:textId="0F323143" w:rsidR="00BA10F9" w:rsidRPr="005457F9" w:rsidRDefault="005457F9" w:rsidP="005457F9">
            <w:pPr>
              <w:tabs>
                <w:tab w:val="left" w:pos="360"/>
              </w:tabs>
              <w:jc w:val="both"/>
              <w:rPr>
                <w:noProof w:val="0"/>
                <w:sz w:val="24"/>
                <w:szCs w:val="24"/>
                <w:lang w:val="en-US"/>
              </w:rPr>
            </w:pPr>
            <w:r>
              <w:rPr>
                <w:noProof w:val="0"/>
                <w:sz w:val="24"/>
                <w:szCs w:val="24"/>
                <w:lang w:val="en-US"/>
              </w:rPr>
              <w:t xml:space="preserve">5. </w:t>
            </w:r>
            <w:r w:rsidR="00BA10F9" w:rsidRPr="005457F9">
              <w:rPr>
                <w:noProof w:val="0"/>
                <w:sz w:val="24"/>
                <w:szCs w:val="24"/>
                <w:lang w:val="en-US"/>
              </w:rPr>
              <w:t xml:space="preserve">The Board on Complain Review within 5 working days if it finds that the complain is grounded shall decide on the appeal and sends decision to the Board on Appointments for </w:t>
            </w:r>
            <w:r w:rsidR="00BA10F9" w:rsidRPr="005457F9">
              <w:rPr>
                <w:noProof w:val="0"/>
                <w:sz w:val="24"/>
                <w:szCs w:val="24"/>
                <w:lang w:val="en-US"/>
              </w:rPr>
              <w:lastRenderedPageBreak/>
              <w:t xml:space="preserve">preperation of final list which gets approved by Commander of the  KSF. </w:t>
            </w:r>
          </w:p>
          <w:p w14:paraId="3906F739" w14:textId="77777777" w:rsidR="00BA10F9" w:rsidRPr="00BA10F9" w:rsidRDefault="00BA10F9" w:rsidP="00BA10F9">
            <w:pPr>
              <w:pStyle w:val="ListParagraph"/>
              <w:rPr>
                <w:noProof w:val="0"/>
                <w:sz w:val="24"/>
                <w:szCs w:val="24"/>
                <w:lang w:val="en-US"/>
              </w:rPr>
            </w:pPr>
          </w:p>
          <w:p w14:paraId="5B47295C" w14:textId="66E18723" w:rsidR="00BA10F9" w:rsidRPr="00BA10F9" w:rsidRDefault="005457F9" w:rsidP="00BA10F9">
            <w:pPr>
              <w:jc w:val="both"/>
              <w:outlineLvl w:val="0"/>
              <w:rPr>
                <w:rStyle w:val="longtext1"/>
                <w:rFonts w:cs="Arial"/>
                <w:noProof w:val="0"/>
                <w:sz w:val="24"/>
                <w:szCs w:val="24"/>
                <w:lang w:val="en-US"/>
              </w:rPr>
            </w:pPr>
            <w:r>
              <w:rPr>
                <w:noProof w:val="0"/>
                <w:sz w:val="24"/>
                <w:szCs w:val="24"/>
                <w:lang w:val="en-US"/>
              </w:rPr>
              <w:t>6</w:t>
            </w:r>
            <w:r w:rsidR="00BA10F9" w:rsidRPr="00BA10F9">
              <w:rPr>
                <w:noProof w:val="0"/>
                <w:sz w:val="24"/>
                <w:szCs w:val="24"/>
                <w:lang w:val="en-US"/>
              </w:rPr>
              <w:t xml:space="preserve">. The Board comprising and procedures on reviewing of </w:t>
            </w:r>
            <w:proofErr w:type="gramStart"/>
            <w:r w:rsidR="00BA10F9" w:rsidRPr="00BA10F9">
              <w:rPr>
                <w:noProof w:val="0"/>
                <w:sz w:val="24"/>
                <w:szCs w:val="24"/>
                <w:lang w:val="en-US"/>
              </w:rPr>
              <w:t>the complain</w:t>
            </w:r>
            <w:proofErr w:type="gramEnd"/>
            <w:r w:rsidR="00BA10F9" w:rsidRPr="00BA10F9">
              <w:rPr>
                <w:noProof w:val="0"/>
                <w:sz w:val="24"/>
                <w:szCs w:val="24"/>
                <w:lang w:val="en-US"/>
              </w:rPr>
              <w:t xml:space="preserve"> are conducted accordingly to the provision of Regulation on review and settlement of complaints in the KSF. </w:t>
            </w:r>
          </w:p>
          <w:p w14:paraId="540A9E97" w14:textId="77777777" w:rsidR="00BA10F9" w:rsidRPr="00BA10F9" w:rsidRDefault="00BA10F9" w:rsidP="00BA10F9">
            <w:pPr>
              <w:jc w:val="both"/>
              <w:outlineLvl w:val="0"/>
              <w:rPr>
                <w:rStyle w:val="longtext1"/>
                <w:rFonts w:cs="Arial"/>
                <w:noProof w:val="0"/>
                <w:sz w:val="24"/>
                <w:szCs w:val="24"/>
                <w:lang w:val="en-US"/>
              </w:rPr>
            </w:pPr>
          </w:p>
          <w:p w14:paraId="3672DD79" w14:textId="763FAE97" w:rsidR="00BA10F9" w:rsidRPr="00BA10F9" w:rsidRDefault="00C2571F" w:rsidP="00BA10F9">
            <w:pPr>
              <w:jc w:val="center"/>
              <w:rPr>
                <w:b/>
                <w:noProof w:val="0"/>
                <w:sz w:val="24"/>
                <w:szCs w:val="24"/>
                <w:lang w:val="en-US"/>
              </w:rPr>
            </w:pPr>
            <w:r>
              <w:rPr>
                <w:b/>
                <w:noProof w:val="0"/>
                <w:sz w:val="24"/>
                <w:szCs w:val="24"/>
                <w:lang w:val="en-US"/>
              </w:rPr>
              <w:t>Article  22</w:t>
            </w:r>
          </w:p>
          <w:p w14:paraId="6FA743E5" w14:textId="77777777" w:rsidR="00BA10F9" w:rsidRPr="00BA10F9" w:rsidRDefault="00BA10F9" w:rsidP="00BA10F9">
            <w:pPr>
              <w:pStyle w:val="Default"/>
              <w:jc w:val="center"/>
              <w:rPr>
                <w:color w:val="auto"/>
              </w:rPr>
            </w:pPr>
            <w:r w:rsidRPr="00BA10F9">
              <w:rPr>
                <w:b/>
                <w:bCs/>
                <w:color w:val="auto"/>
              </w:rPr>
              <w:t xml:space="preserve">Issuing of Appointment and Promotion Order </w:t>
            </w:r>
          </w:p>
          <w:p w14:paraId="7EE49954" w14:textId="77777777" w:rsidR="00BA10F9" w:rsidRDefault="00BA10F9" w:rsidP="00BA10F9">
            <w:pPr>
              <w:jc w:val="both"/>
              <w:rPr>
                <w:b/>
                <w:noProof w:val="0"/>
                <w:sz w:val="24"/>
                <w:szCs w:val="24"/>
              </w:rPr>
            </w:pPr>
          </w:p>
          <w:p w14:paraId="4CBD8D53" w14:textId="77777777" w:rsidR="005457F9" w:rsidRDefault="005457F9" w:rsidP="00BA10F9">
            <w:pPr>
              <w:jc w:val="both"/>
              <w:rPr>
                <w:b/>
                <w:noProof w:val="0"/>
                <w:sz w:val="24"/>
                <w:szCs w:val="24"/>
              </w:rPr>
            </w:pPr>
          </w:p>
          <w:p w14:paraId="22DB3682" w14:textId="0984CD0E" w:rsidR="00BA10F9" w:rsidRDefault="005457F9" w:rsidP="005457F9">
            <w:pPr>
              <w:tabs>
                <w:tab w:val="left" w:pos="360"/>
              </w:tabs>
              <w:jc w:val="both"/>
              <w:rPr>
                <w:noProof w:val="0"/>
                <w:sz w:val="24"/>
                <w:szCs w:val="24"/>
              </w:rPr>
            </w:pPr>
            <w:r>
              <w:rPr>
                <w:noProof w:val="0"/>
                <w:sz w:val="24"/>
                <w:szCs w:val="24"/>
              </w:rPr>
              <w:t xml:space="preserve">1. </w:t>
            </w:r>
            <w:r w:rsidR="00BA10F9" w:rsidRPr="005457F9">
              <w:rPr>
                <w:noProof w:val="0"/>
                <w:sz w:val="24"/>
                <w:szCs w:val="24"/>
              </w:rPr>
              <w:t>COMKSF within ten working (10) days issues:</w:t>
            </w:r>
          </w:p>
          <w:p w14:paraId="56B08E85" w14:textId="77777777" w:rsidR="005457F9" w:rsidRDefault="005457F9" w:rsidP="005457F9">
            <w:pPr>
              <w:tabs>
                <w:tab w:val="left" w:pos="360"/>
              </w:tabs>
              <w:jc w:val="both"/>
              <w:rPr>
                <w:noProof w:val="0"/>
                <w:sz w:val="24"/>
                <w:szCs w:val="24"/>
              </w:rPr>
            </w:pPr>
          </w:p>
          <w:p w14:paraId="649B57E9" w14:textId="77777777" w:rsidR="0079609F" w:rsidRPr="005457F9" w:rsidRDefault="0079609F" w:rsidP="005457F9">
            <w:pPr>
              <w:tabs>
                <w:tab w:val="left" w:pos="360"/>
              </w:tabs>
              <w:jc w:val="both"/>
              <w:rPr>
                <w:noProof w:val="0"/>
                <w:sz w:val="24"/>
                <w:szCs w:val="24"/>
              </w:rPr>
            </w:pPr>
          </w:p>
          <w:p w14:paraId="4EC6F0F8" w14:textId="31BB35AC" w:rsidR="00BA10F9" w:rsidRPr="005457F9" w:rsidRDefault="005457F9" w:rsidP="0079609F">
            <w:pPr>
              <w:tabs>
                <w:tab w:val="left" w:pos="810"/>
              </w:tabs>
              <w:ind w:left="251"/>
              <w:jc w:val="both"/>
              <w:rPr>
                <w:noProof w:val="0"/>
                <w:sz w:val="24"/>
                <w:szCs w:val="24"/>
                <w:lang w:val="en-US"/>
              </w:rPr>
            </w:pPr>
            <w:r>
              <w:rPr>
                <w:noProof w:val="0"/>
                <w:sz w:val="24"/>
                <w:szCs w:val="24"/>
                <w:lang w:val="en-US"/>
              </w:rPr>
              <w:t xml:space="preserve">1.1. </w:t>
            </w:r>
            <w:r w:rsidR="00BA10F9" w:rsidRPr="005457F9">
              <w:rPr>
                <w:noProof w:val="0"/>
                <w:sz w:val="24"/>
                <w:szCs w:val="24"/>
                <w:lang w:val="en-US"/>
              </w:rPr>
              <w:t>The appointment and promotion order according to the final list of Board on Appointment and Promotion Order;</w:t>
            </w:r>
          </w:p>
          <w:p w14:paraId="41172878" w14:textId="77777777" w:rsidR="00BA10F9" w:rsidRPr="00BA10F9" w:rsidRDefault="00BA10F9" w:rsidP="0079609F">
            <w:pPr>
              <w:pStyle w:val="ListParagraph"/>
              <w:tabs>
                <w:tab w:val="left" w:pos="810"/>
              </w:tabs>
              <w:ind w:left="251"/>
              <w:jc w:val="both"/>
              <w:rPr>
                <w:noProof w:val="0"/>
                <w:sz w:val="24"/>
                <w:szCs w:val="24"/>
                <w:lang w:val="en-US"/>
              </w:rPr>
            </w:pPr>
          </w:p>
          <w:p w14:paraId="30785D49" w14:textId="1D62BD1A" w:rsidR="00BA10F9" w:rsidRPr="005457F9" w:rsidRDefault="005457F9" w:rsidP="0079609F">
            <w:pPr>
              <w:tabs>
                <w:tab w:val="left" w:pos="810"/>
              </w:tabs>
              <w:ind w:left="251"/>
              <w:jc w:val="both"/>
              <w:rPr>
                <w:noProof w:val="0"/>
                <w:sz w:val="24"/>
                <w:szCs w:val="24"/>
                <w:lang w:val="en-US"/>
              </w:rPr>
            </w:pPr>
            <w:r>
              <w:rPr>
                <w:noProof w:val="0"/>
                <w:sz w:val="24"/>
                <w:szCs w:val="24"/>
                <w:lang w:val="en-US"/>
              </w:rPr>
              <w:t xml:space="preserve">1.2. </w:t>
            </w:r>
            <w:r w:rsidR="00BA10F9" w:rsidRPr="005457F9">
              <w:rPr>
                <w:noProof w:val="0"/>
                <w:sz w:val="24"/>
                <w:szCs w:val="24"/>
                <w:lang w:val="en-US"/>
              </w:rPr>
              <w:t>The appointment and promotion order of cadets after graduation;</w:t>
            </w:r>
          </w:p>
          <w:p w14:paraId="149F7D42" w14:textId="77777777" w:rsidR="00BA10F9" w:rsidRPr="00BA10F9" w:rsidRDefault="00BA10F9" w:rsidP="0079609F">
            <w:pPr>
              <w:tabs>
                <w:tab w:val="left" w:pos="810"/>
              </w:tabs>
              <w:ind w:left="251"/>
              <w:jc w:val="both"/>
              <w:rPr>
                <w:noProof w:val="0"/>
                <w:sz w:val="24"/>
                <w:szCs w:val="24"/>
                <w:lang w:val="en-US"/>
              </w:rPr>
            </w:pPr>
          </w:p>
          <w:p w14:paraId="4595083F" w14:textId="132AE887" w:rsidR="00BA10F9" w:rsidRPr="005457F9" w:rsidRDefault="005457F9" w:rsidP="0079609F">
            <w:pPr>
              <w:tabs>
                <w:tab w:val="left" w:pos="810"/>
              </w:tabs>
              <w:ind w:left="251"/>
              <w:jc w:val="both"/>
              <w:rPr>
                <w:noProof w:val="0"/>
                <w:sz w:val="24"/>
                <w:szCs w:val="24"/>
                <w:lang w:val="en-US"/>
              </w:rPr>
            </w:pPr>
            <w:r>
              <w:rPr>
                <w:noProof w:val="0"/>
                <w:sz w:val="24"/>
                <w:szCs w:val="24"/>
                <w:lang w:val="en-US"/>
              </w:rPr>
              <w:t xml:space="preserve">1.3. </w:t>
            </w:r>
            <w:r w:rsidR="00BA10F9" w:rsidRPr="005457F9">
              <w:rPr>
                <w:noProof w:val="0"/>
                <w:sz w:val="24"/>
                <w:szCs w:val="24"/>
                <w:lang w:val="en-US"/>
              </w:rPr>
              <w:t>The appointment and promotion order of recruits who complete basic course.</w:t>
            </w:r>
          </w:p>
          <w:p w14:paraId="305D658F" w14:textId="77777777" w:rsidR="00730656" w:rsidRPr="00BA10F9" w:rsidRDefault="00730656" w:rsidP="0079609F">
            <w:pPr>
              <w:outlineLvl w:val="0"/>
              <w:rPr>
                <w:rStyle w:val="longtext1"/>
                <w:rFonts w:cs="Arial"/>
                <w:b/>
                <w:noProof w:val="0"/>
                <w:sz w:val="24"/>
                <w:szCs w:val="24"/>
                <w:lang w:val="en-US"/>
              </w:rPr>
            </w:pPr>
          </w:p>
          <w:p w14:paraId="604E9094" w14:textId="1F591C28" w:rsidR="00BA10F9" w:rsidRPr="00BA10F9" w:rsidRDefault="00730656" w:rsidP="00BA10F9">
            <w:pPr>
              <w:jc w:val="center"/>
              <w:outlineLvl w:val="0"/>
              <w:rPr>
                <w:rStyle w:val="longtext1"/>
                <w:rFonts w:cs="Arial"/>
                <w:b/>
                <w:noProof w:val="0"/>
                <w:sz w:val="24"/>
                <w:szCs w:val="24"/>
                <w:lang w:val="en-US"/>
              </w:rPr>
            </w:pPr>
            <w:r>
              <w:rPr>
                <w:rStyle w:val="longtext1"/>
                <w:rFonts w:cs="Arial"/>
                <w:b/>
                <w:noProof w:val="0"/>
                <w:sz w:val="24"/>
                <w:szCs w:val="24"/>
                <w:lang w:val="en-US"/>
              </w:rPr>
              <w:t>Article 23</w:t>
            </w:r>
          </w:p>
          <w:p w14:paraId="410D72F4" w14:textId="77777777" w:rsidR="00BA10F9" w:rsidRPr="00BA10F9" w:rsidRDefault="00BA10F9" w:rsidP="00BA10F9">
            <w:pPr>
              <w:jc w:val="center"/>
              <w:outlineLvl w:val="0"/>
              <w:rPr>
                <w:rStyle w:val="longtext1"/>
                <w:rFonts w:cs="Arial"/>
                <w:noProof w:val="0"/>
                <w:sz w:val="24"/>
                <w:szCs w:val="24"/>
                <w:lang w:val="en-US"/>
              </w:rPr>
            </w:pPr>
            <w:r w:rsidRPr="00BA10F9">
              <w:rPr>
                <w:rStyle w:val="longtext1"/>
                <w:rFonts w:cs="Arial"/>
                <w:b/>
                <w:noProof w:val="0"/>
                <w:sz w:val="24"/>
                <w:szCs w:val="24"/>
                <w:lang w:val="en-US"/>
              </w:rPr>
              <w:t>Rank of Honor</w:t>
            </w:r>
          </w:p>
          <w:p w14:paraId="3BFFE33E" w14:textId="77777777" w:rsidR="00BA10F9" w:rsidRPr="00BA10F9" w:rsidRDefault="00BA10F9" w:rsidP="00BA10F9">
            <w:pPr>
              <w:jc w:val="both"/>
              <w:outlineLvl w:val="0"/>
              <w:rPr>
                <w:rStyle w:val="longtext1"/>
                <w:rFonts w:cs="Arial"/>
                <w:b/>
                <w:noProof w:val="0"/>
                <w:sz w:val="24"/>
                <w:szCs w:val="24"/>
                <w:lang w:val="en-US"/>
              </w:rPr>
            </w:pPr>
          </w:p>
          <w:p w14:paraId="62BD8AE0" w14:textId="77777777" w:rsidR="00BA10F9" w:rsidRPr="00BA10F9" w:rsidRDefault="00BA10F9" w:rsidP="00BA10F9">
            <w:pPr>
              <w:jc w:val="both"/>
              <w:outlineLvl w:val="0"/>
              <w:rPr>
                <w:rStyle w:val="longtext1"/>
                <w:rFonts w:cs="Arial"/>
                <w:noProof w:val="0"/>
                <w:sz w:val="24"/>
                <w:szCs w:val="24"/>
                <w:lang w:val="en-US"/>
              </w:rPr>
            </w:pPr>
            <w:r w:rsidRPr="00BA10F9">
              <w:rPr>
                <w:rStyle w:val="longtext1"/>
                <w:rFonts w:cs="Arial"/>
                <w:noProof w:val="0"/>
                <w:sz w:val="24"/>
                <w:szCs w:val="24"/>
                <w:lang w:val="en-US"/>
              </w:rPr>
              <w:t xml:space="preserve">1. All members completing service shall be released from service and their release shall be through the organization of retirement ceremonies within the Force. </w:t>
            </w:r>
          </w:p>
          <w:p w14:paraId="1C85ACE9" w14:textId="77777777" w:rsidR="00BA10F9" w:rsidRPr="00BA10F9" w:rsidRDefault="00BA10F9" w:rsidP="00BA10F9">
            <w:pPr>
              <w:jc w:val="both"/>
              <w:outlineLvl w:val="0"/>
              <w:rPr>
                <w:rStyle w:val="longtext1"/>
                <w:rFonts w:cs="Arial"/>
                <w:noProof w:val="0"/>
                <w:sz w:val="24"/>
                <w:szCs w:val="24"/>
              </w:rPr>
            </w:pPr>
          </w:p>
          <w:p w14:paraId="4F4731F2" w14:textId="77777777" w:rsidR="00BA10F9" w:rsidRPr="00BA10F9" w:rsidRDefault="00BA10F9" w:rsidP="00BA10F9">
            <w:pPr>
              <w:jc w:val="both"/>
              <w:outlineLvl w:val="0"/>
              <w:rPr>
                <w:rStyle w:val="longtext1"/>
                <w:rFonts w:cs="Arial"/>
                <w:noProof w:val="0"/>
                <w:sz w:val="24"/>
                <w:szCs w:val="24"/>
                <w:lang w:val="en-US"/>
              </w:rPr>
            </w:pPr>
            <w:r w:rsidRPr="00BA10F9">
              <w:rPr>
                <w:rStyle w:val="longtext1"/>
                <w:rFonts w:cs="Arial"/>
                <w:noProof w:val="0"/>
                <w:sz w:val="24"/>
                <w:szCs w:val="24"/>
              </w:rPr>
              <w:t xml:space="preserve">2. </w:t>
            </w:r>
            <w:r w:rsidRPr="00BA10F9">
              <w:rPr>
                <w:noProof w:val="0"/>
                <w:sz w:val="24"/>
                <w:szCs w:val="24"/>
                <w:lang w:val="en-US"/>
              </w:rPr>
              <w:t xml:space="preserve">To the KSF member exept COMKSF and Sergean Major of </w:t>
            </w:r>
            <w:proofErr w:type="gramStart"/>
            <w:r w:rsidRPr="00BA10F9">
              <w:rPr>
                <w:noProof w:val="0"/>
                <w:sz w:val="24"/>
                <w:szCs w:val="24"/>
                <w:lang w:val="en-US"/>
              </w:rPr>
              <w:t>the  KSF</w:t>
            </w:r>
            <w:proofErr w:type="gramEnd"/>
            <w:r w:rsidRPr="00BA10F9">
              <w:rPr>
                <w:noProof w:val="0"/>
                <w:sz w:val="24"/>
                <w:szCs w:val="24"/>
                <w:lang w:val="en-US"/>
              </w:rPr>
              <w:t xml:space="preserve"> will be given Rank of Honor which will be one rank higher than the their rank at the retirment time but does not have financial impact in  the retirment process.The rank of honor for the general  rank will be given by President of Republic of Kosovo with proposal of COMKSF and Minister`s recommendation. </w:t>
            </w:r>
          </w:p>
          <w:p w14:paraId="4CD0E94E" w14:textId="77777777" w:rsidR="00DA5560" w:rsidRDefault="00DA5560" w:rsidP="005457F9">
            <w:pPr>
              <w:outlineLvl w:val="0"/>
              <w:rPr>
                <w:rStyle w:val="longtext1"/>
                <w:rFonts w:cs="Arial"/>
                <w:b/>
                <w:noProof w:val="0"/>
                <w:sz w:val="24"/>
                <w:szCs w:val="24"/>
              </w:rPr>
            </w:pPr>
          </w:p>
          <w:p w14:paraId="29D759EC" w14:textId="77777777" w:rsidR="00D966C0" w:rsidRDefault="00D966C0" w:rsidP="005457F9">
            <w:pPr>
              <w:outlineLvl w:val="0"/>
              <w:rPr>
                <w:rStyle w:val="longtext1"/>
                <w:rFonts w:cs="Arial"/>
                <w:b/>
                <w:noProof w:val="0"/>
                <w:sz w:val="24"/>
                <w:szCs w:val="24"/>
              </w:rPr>
            </w:pPr>
          </w:p>
          <w:p w14:paraId="26897B72" w14:textId="3A32C52A" w:rsidR="00BA10F9" w:rsidRPr="00BA10F9" w:rsidRDefault="00A15328" w:rsidP="00BA10F9">
            <w:pPr>
              <w:jc w:val="center"/>
              <w:outlineLvl w:val="0"/>
              <w:rPr>
                <w:rStyle w:val="longtext1"/>
                <w:rFonts w:cs="Arial"/>
                <w:b/>
                <w:noProof w:val="0"/>
                <w:sz w:val="24"/>
                <w:szCs w:val="24"/>
              </w:rPr>
            </w:pPr>
            <w:r>
              <w:rPr>
                <w:rStyle w:val="longtext1"/>
                <w:rFonts w:cs="Arial"/>
                <w:b/>
                <w:noProof w:val="0"/>
                <w:sz w:val="24"/>
                <w:szCs w:val="24"/>
              </w:rPr>
              <w:t>Article 24</w:t>
            </w:r>
          </w:p>
          <w:p w14:paraId="035196C4" w14:textId="77777777" w:rsidR="00BA10F9" w:rsidRPr="00BA10F9" w:rsidRDefault="00BA10F9" w:rsidP="00BA10F9">
            <w:pPr>
              <w:jc w:val="center"/>
              <w:outlineLvl w:val="0"/>
              <w:rPr>
                <w:rStyle w:val="longtext1"/>
                <w:rFonts w:cs="Arial"/>
                <w:b/>
                <w:noProof w:val="0"/>
                <w:sz w:val="24"/>
                <w:szCs w:val="24"/>
              </w:rPr>
            </w:pPr>
            <w:r w:rsidRPr="00BA10F9">
              <w:rPr>
                <w:rStyle w:val="longtext1"/>
                <w:rFonts w:cs="Arial"/>
                <w:b/>
                <w:noProof w:val="0"/>
                <w:sz w:val="24"/>
                <w:szCs w:val="24"/>
              </w:rPr>
              <w:t>Special provisions</w:t>
            </w:r>
          </w:p>
          <w:p w14:paraId="6C118237" w14:textId="77777777" w:rsidR="00BA10F9" w:rsidRPr="00BA10F9" w:rsidRDefault="00BA10F9" w:rsidP="00BA10F9">
            <w:pPr>
              <w:jc w:val="both"/>
              <w:outlineLvl w:val="0"/>
              <w:rPr>
                <w:rStyle w:val="longtext1"/>
                <w:rFonts w:cs="Arial"/>
                <w:b/>
                <w:noProof w:val="0"/>
                <w:sz w:val="24"/>
                <w:szCs w:val="24"/>
              </w:rPr>
            </w:pPr>
          </w:p>
          <w:p w14:paraId="76BD6DD8" w14:textId="31FC3F56" w:rsidR="00BA10F9" w:rsidRPr="00BA10F9" w:rsidRDefault="00BA10F9" w:rsidP="00BA10F9">
            <w:pPr>
              <w:pStyle w:val="ListParagraph"/>
              <w:tabs>
                <w:tab w:val="left" w:pos="270"/>
              </w:tabs>
              <w:ind w:left="0"/>
              <w:jc w:val="both"/>
              <w:rPr>
                <w:sz w:val="24"/>
                <w:szCs w:val="24"/>
                <w:lang w:val="en-US"/>
              </w:rPr>
            </w:pPr>
            <w:r w:rsidRPr="00524FDE">
              <w:rPr>
                <w:rStyle w:val="longtext1"/>
                <w:rFonts w:cs="Arial"/>
                <w:noProof w:val="0"/>
                <w:sz w:val="24"/>
                <w:szCs w:val="24"/>
                <w:lang w:val="en-US"/>
              </w:rPr>
              <w:t xml:space="preserve">1. Specific criteria set out in article </w:t>
            </w:r>
            <w:r w:rsidR="00524FDE" w:rsidRPr="00524FDE">
              <w:rPr>
                <w:noProof w:val="0"/>
                <w:sz w:val="24"/>
                <w:szCs w:val="24"/>
                <w:lang w:val="en-US"/>
              </w:rPr>
              <w:t>11</w:t>
            </w:r>
            <w:r w:rsidRPr="00524FDE">
              <w:rPr>
                <w:noProof w:val="0"/>
                <w:sz w:val="24"/>
                <w:szCs w:val="24"/>
                <w:lang w:val="en-US"/>
              </w:rPr>
              <w:t xml:space="preserve"> and </w:t>
            </w:r>
            <w:r w:rsidR="00524FDE" w:rsidRPr="00524FDE">
              <w:rPr>
                <w:noProof w:val="0"/>
                <w:sz w:val="24"/>
                <w:szCs w:val="24"/>
                <w:lang w:val="en-US"/>
              </w:rPr>
              <w:t>12</w:t>
            </w:r>
            <w:r w:rsidRPr="00524FDE">
              <w:rPr>
                <w:noProof w:val="0"/>
                <w:sz w:val="24"/>
                <w:szCs w:val="24"/>
                <w:lang w:val="en-US"/>
              </w:rPr>
              <w:t xml:space="preserve"> of this Regulation that forsees completion of courses according to the rank</w:t>
            </w:r>
            <w:r w:rsidRPr="00BA10F9">
              <w:rPr>
                <w:noProof w:val="0"/>
                <w:sz w:val="24"/>
                <w:szCs w:val="24"/>
                <w:lang w:val="en-US"/>
              </w:rPr>
              <w:t xml:space="preserve"> which can not be organized by the KSF wo</w:t>
            </w:r>
            <w:r w:rsidR="00992706">
              <w:rPr>
                <w:noProof w:val="0"/>
                <w:sz w:val="24"/>
                <w:szCs w:val="24"/>
                <w:lang w:val="en-US"/>
              </w:rPr>
              <w:t>n`t limit promotion of the KSF</w:t>
            </w:r>
            <w:r w:rsidRPr="00BA10F9">
              <w:rPr>
                <w:sz w:val="24"/>
                <w:szCs w:val="24"/>
                <w:lang w:val="en-US"/>
              </w:rPr>
              <w:t>,</w:t>
            </w:r>
            <w:r w:rsidR="00992706">
              <w:rPr>
                <w:sz w:val="24"/>
                <w:szCs w:val="24"/>
                <w:lang w:val="en-US"/>
              </w:rPr>
              <w:t xml:space="preserve"> </w:t>
            </w:r>
            <w:r w:rsidRPr="00BA10F9">
              <w:rPr>
                <w:sz w:val="24"/>
                <w:szCs w:val="24"/>
                <w:lang w:val="en-US"/>
              </w:rPr>
              <w:t xml:space="preserve">provided that the required course for the rank successfully is completed on the contrary the same one can not be considered for the next following rank in the career. </w:t>
            </w:r>
          </w:p>
          <w:p w14:paraId="5C2BDD98" w14:textId="77777777" w:rsidR="00BA10F9" w:rsidRPr="00BA10F9" w:rsidRDefault="00BA10F9" w:rsidP="00BA10F9">
            <w:pPr>
              <w:tabs>
                <w:tab w:val="left" w:pos="270"/>
              </w:tabs>
              <w:jc w:val="both"/>
              <w:rPr>
                <w:sz w:val="24"/>
                <w:szCs w:val="24"/>
                <w:lang w:val="en-US"/>
              </w:rPr>
            </w:pPr>
            <w:r w:rsidRPr="00BA10F9">
              <w:rPr>
                <w:sz w:val="24"/>
                <w:szCs w:val="24"/>
                <w:lang w:val="en-US"/>
              </w:rPr>
              <w:t xml:space="preserve">   </w:t>
            </w:r>
          </w:p>
          <w:p w14:paraId="19E1003D" w14:textId="77777777" w:rsidR="00BA10F9" w:rsidRPr="00BA10F9" w:rsidRDefault="00BA10F9" w:rsidP="00BA10F9">
            <w:pPr>
              <w:jc w:val="both"/>
              <w:outlineLvl w:val="0"/>
              <w:rPr>
                <w:rStyle w:val="longtext1"/>
                <w:rFonts w:cs="Arial"/>
                <w:noProof w:val="0"/>
                <w:sz w:val="24"/>
                <w:szCs w:val="24"/>
                <w:lang w:val="en-US"/>
              </w:rPr>
            </w:pPr>
            <w:r w:rsidRPr="00BA10F9">
              <w:rPr>
                <w:sz w:val="24"/>
                <w:szCs w:val="24"/>
                <w:lang w:val="en-US"/>
              </w:rPr>
              <w:t>2. According to conditions of this article the member can be promoted only once within military career</w:t>
            </w:r>
            <w:r w:rsidRPr="00BA10F9">
              <w:rPr>
                <w:rStyle w:val="longtext1"/>
                <w:rFonts w:cs="Arial"/>
                <w:noProof w:val="0"/>
                <w:sz w:val="24"/>
                <w:szCs w:val="24"/>
                <w:lang w:val="en-US"/>
              </w:rPr>
              <w:t>.</w:t>
            </w:r>
          </w:p>
          <w:p w14:paraId="34B83818" w14:textId="77777777" w:rsidR="00093A3D" w:rsidRDefault="00093A3D" w:rsidP="005457F9">
            <w:pPr>
              <w:rPr>
                <w:b/>
                <w:noProof w:val="0"/>
                <w:sz w:val="24"/>
                <w:szCs w:val="24"/>
                <w:lang w:val="en-US"/>
              </w:rPr>
            </w:pPr>
          </w:p>
          <w:p w14:paraId="3D5E3234" w14:textId="77777777" w:rsidR="0079609F" w:rsidRDefault="0079609F" w:rsidP="005457F9">
            <w:pPr>
              <w:rPr>
                <w:b/>
                <w:noProof w:val="0"/>
                <w:sz w:val="24"/>
                <w:szCs w:val="24"/>
                <w:lang w:val="en-US"/>
              </w:rPr>
            </w:pPr>
          </w:p>
          <w:p w14:paraId="61B8BBFF" w14:textId="77777777" w:rsidR="0079609F" w:rsidRDefault="0079609F" w:rsidP="005457F9">
            <w:pPr>
              <w:rPr>
                <w:b/>
                <w:noProof w:val="0"/>
                <w:sz w:val="24"/>
                <w:szCs w:val="24"/>
                <w:lang w:val="en-US"/>
              </w:rPr>
            </w:pPr>
          </w:p>
          <w:p w14:paraId="07110DF1" w14:textId="77777777" w:rsidR="0079609F" w:rsidRDefault="0079609F" w:rsidP="005457F9">
            <w:pPr>
              <w:rPr>
                <w:b/>
                <w:noProof w:val="0"/>
                <w:sz w:val="24"/>
                <w:szCs w:val="24"/>
                <w:lang w:val="en-US"/>
              </w:rPr>
            </w:pPr>
          </w:p>
          <w:p w14:paraId="34508409" w14:textId="77777777" w:rsidR="0079609F" w:rsidRDefault="0079609F" w:rsidP="005457F9">
            <w:pPr>
              <w:rPr>
                <w:b/>
                <w:noProof w:val="0"/>
                <w:sz w:val="24"/>
                <w:szCs w:val="24"/>
                <w:lang w:val="en-US"/>
              </w:rPr>
            </w:pPr>
          </w:p>
          <w:p w14:paraId="79D1D00A" w14:textId="77777777" w:rsidR="00A15328" w:rsidRDefault="00A15328" w:rsidP="00BA10F9">
            <w:pPr>
              <w:jc w:val="center"/>
              <w:rPr>
                <w:b/>
                <w:noProof w:val="0"/>
                <w:sz w:val="24"/>
                <w:szCs w:val="24"/>
                <w:lang w:val="en-US"/>
              </w:rPr>
            </w:pPr>
          </w:p>
          <w:p w14:paraId="21D4D54A" w14:textId="401D01A6" w:rsidR="00BA10F9" w:rsidRPr="00BA10F9" w:rsidRDefault="00A15328" w:rsidP="00BA10F9">
            <w:pPr>
              <w:jc w:val="center"/>
              <w:rPr>
                <w:b/>
                <w:noProof w:val="0"/>
                <w:sz w:val="24"/>
                <w:szCs w:val="24"/>
                <w:lang w:val="en-US"/>
              </w:rPr>
            </w:pPr>
            <w:r>
              <w:rPr>
                <w:b/>
                <w:noProof w:val="0"/>
                <w:sz w:val="24"/>
                <w:szCs w:val="24"/>
                <w:lang w:val="en-US"/>
              </w:rPr>
              <w:lastRenderedPageBreak/>
              <w:t>Article 25</w:t>
            </w:r>
          </w:p>
          <w:p w14:paraId="7D0741E9" w14:textId="77777777" w:rsidR="00BA10F9" w:rsidRPr="00BA10F9" w:rsidRDefault="00BA10F9" w:rsidP="00BA10F9">
            <w:pPr>
              <w:jc w:val="center"/>
              <w:rPr>
                <w:b/>
                <w:noProof w:val="0"/>
                <w:sz w:val="24"/>
                <w:szCs w:val="24"/>
                <w:lang w:val="en-US"/>
              </w:rPr>
            </w:pPr>
            <w:r w:rsidRPr="00BA10F9">
              <w:rPr>
                <w:b/>
                <w:noProof w:val="0"/>
                <w:sz w:val="24"/>
                <w:szCs w:val="24"/>
                <w:lang w:val="en-US"/>
              </w:rPr>
              <w:t xml:space="preserve">Transitional Provisions </w:t>
            </w:r>
          </w:p>
          <w:p w14:paraId="1A78732B" w14:textId="77777777" w:rsidR="00BA10F9" w:rsidRPr="00BA10F9" w:rsidRDefault="00BA10F9" w:rsidP="00BA10F9">
            <w:pPr>
              <w:pStyle w:val="ListParagraph"/>
              <w:tabs>
                <w:tab w:val="left" w:pos="270"/>
              </w:tabs>
              <w:ind w:left="0"/>
              <w:jc w:val="both"/>
              <w:rPr>
                <w:b/>
                <w:noProof w:val="0"/>
                <w:sz w:val="24"/>
                <w:szCs w:val="24"/>
                <w:lang w:val="en-US"/>
              </w:rPr>
            </w:pPr>
          </w:p>
          <w:p w14:paraId="19E70546" w14:textId="77777777" w:rsidR="00BA10F9" w:rsidRPr="00BA10F9" w:rsidRDefault="00BA10F9" w:rsidP="00BA10F9">
            <w:pPr>
              <w:tabs>
                <w:tab w:val="left" w:pos="270"/>
              </w:tabs>
              <w:jc w:val="both"/>
              <w:rPr>
                <w:noProof w:val="0"/>
                <w:sz w:val="24"/>
                <w:szCs w:val="24"/>
                <w:lang w:val="en-US"/>
              </w:rPr>
            </w:pPr>
            <w:r w:rsidRPr="00BA10F9">
              <w:rPr>
                <w:noProof w:val="0"/>
                <w:sz w:val="24"/>
                <w:szCs w:val="24"/>
                <w:lang w:val="en-US"/>
              </w:rPr>
              <w:t>1. Provision of minimum staying in a rank will start to be applied since entry into force of this Regulation taking into account so far time in the current rank.</w:t>
            </w:r>
          </w:p>
          <w:p w14:paraId="4EC2214D" w14:textId="77777777" w:rsidR="00BA10F9" w:rsidRPr="00BA10F9" w:rsidRDefault="00BA10F9" w:rsidP="00BA10F9">
            <w:pPr>
              <w:outlineLvl w:val="0"/>
              <w:rPr>
                <w:b/>
                <w:noProof w:val="0"/>
                <w:sz w:val="24"/>
                <w:szCs w:val="24"/>
              </w:rPr>
            </w:pPr>
          </w:p>
          <w:p w14:paraId="08845CC5" w14:textId="77777777" w:rsidR="00BA10F9" w:rsidRPr="00BA10F9" w:rsidRDefault="00BA10F9" w:rsidP="0079609F">
            <w:pPr>
              <w:jc w:val="both"/>
              <w:outlineLvl w:val="0"/>
              <w:rPr>
                <w:noProof w:val="0"/>
                <w:sz w:val="24"/>
                <w:szCs w:val="24"/>
              </w:rPr>
            </w:pPr>
            <w:r w:rsidRPr="005457F9">
              <w:rPr>
                <w:noProof w:val="0"/>
                <w:sz w:val="24"/>
                <w:szCs w:val="24"/>
              </w:rPr>
              <w:t>2.</w:t>
            </w:r>
            <w:r w:rsidRPr="00BA10F9">
              <w:rPr>
                <w:b/>
                <w:noProof w:val="0"/>
                <w:sz w:val="24"/>
                <w:szCs w:val="24"/>
              </w:rPr>
              <w:t xml:space="preserve"> </w:t>
            </w:r>
            <w:r w:rsidRPr="00BA10F9">
              <w:rPr>
                <w:noProof w:val="0"/>
                <w:sz w:val="24"/>
                <w:szCs w:val="24"/>
                <w:lang w:val="en-US"/>
              </w:rPr>
              <w:t>Provisions of maximal staying in rank will start to be applied after the first graduation according to this regulation</w:t>
            </w:r>
            <w:r w:rsidRPr="00BA10F9">
              <w:rPr>
                <w:noProof w:val="0"/>
                <w:sz w:val="24"/>
                <w:szCs w:val="24"/>
              </w:rPr>
              <w:t>.</w:t>
            </w:r>
          </w:p>
          <w:p w14:paraId="0AFD2693" w14:textId="77777777" w:rsidR="0079609F" w:rsidRDefault="0079609F" w:rsidP="00BA10F9">
            <w:pPr>
              <w:jc w:val="center"/>
              <w:outlineLvl w:val="0"/>
              <w:rPr>
                <w:rStyle w:val="longtext1"/>
                <w:rFonts w:cs="Arial"/>
                <w:b/>
                <w:noProof w:val="0"/>
                <w:sz w:val="24"/>
                <w:szCs w:val="24"/>
              </w:rPr>
            </w:pPr>
          </w:p>
          <w:p w14:paraId="4993CA17" w14:textId="406E307C" w:rsidR="00BA10F9" w:rsidRPr="004460D9" w:rsidRDefault="00A15328" w:rsidP="00BA10F9">
            <w:pPr>
              <w:jc w:val="center"/>
              <w:outlineLvl w:val="0"/>
              <w:rPr>
                <w:rStyle w:val="longtext1"/>
                <w:rFonts w:cs="Arial"/>
                <w:b/>
                <w:noProof w:val="0"/>
                <w:sz w:val="24"/>
                <w:szCs w:val="24"/>
              </w:rPr>
            </w:pPr>
            <w:r>
              <w:rPr>
                <w:rStyle w:val="longtext1"/>
                <w:rFonts w:cs="Arial"/>
                <w:b/>
                <w:noProof w:val="0"/>
                <w:sz w:val="24"/>
                <w:szCs w:val="24"/>
              </w:rPr>
              <w:t>Article 26</w:t>
            </w:r>
          </w:p>
          <w:p w14:paraId="45BCB4B7" w14:textId="77777777" w:rsidR="00BA10F9" w:rsidRPr="004460D9" w:rsidRDefault="00BA10F9" w:rsidP="00BA10F9">
            <w:pPr>
              <w:jc w:val="center"/>
              <w:outlineLvl w:val="0"/>
              <w:rPr>
                <w:rStyle w:val="longtext1"/>
                <w:rFonts w:cs="Arial"/>
                <w:b/>
                <w:noProof w:val="0"/>
                <w:sz w:val="24"/>
                <w:szCs w:val="24"/>
              </w:rPr>
            </w:pPr>
            <w:r w:rsidRPr="004460D9">
              <w:rPr>
                <w:rStyle w:val="longtext1"/>
                <w:rFonts w:cs="Arial"/>
                <w:b/>
                <w:noProof w:val="0"/>
                <w:sz w:val="24"/>
                <w:szCs w:val="24"/>
              </w:rPr>
              <w:t>Abrogation</w:t>
            </w:r>
          </w:p>
          <w:p w14:paraId="736D9A95" w14:textId="77777777" w:rsidR="00BA10F9" w:rsidRPr="004460D9" w:rsidRDefault="00BA10F9" w:rsidP="00BA10F9">
            <w:pPr>
              <w:jc w:val="both"/>
              <w:outlineLvl w:val="0"/>
              <w:rPr>
                <w:rStyle w:val="longtext1"/>
                <w:rFonts w:cs="Arial"/>
                <w:b/>
                <w:noProof w:val="0"/>
                <w:sz w:val="24"/>
                <w:szCs w:val="24"/>
              </w:rPr>
            </w:pPr>
          </w:p>
          <w:p w14:paraId="7082E072" w14:textId="4ED0389E" w:rsidR="006925F3" w:rsidRPr="004460D9" w:rsidRDefault="00BA10F9" w:rsidP="00BA10F9">
            <w:pPr>
              <w:jc w:val="both"/>
              <w:outlineLvl w:val="0"/>
              <w:rPr>
                <w:rStyle w:val="longtext1"/>
                <w:rFonts w:cs="Arial"/>
                <w:noProof w:val="0"/>
                <w:sz w:val="24"/>
                <w:szCs w:val="24"/>
              </w:rPr>
            </w:pPr>
            <w:r w:rsidRPr="004460D9">
              <w:rPr>
                <w:rStyle w:val="longtext1"/>
                <w:rFonts w:cs="Arial"/>
                <w:noProof w:val="0"/>
                <w:sz w:val="24"/>
                <w:szCs w:val="24"/>
              </w:rPr>
              <w:t>1. By entry into force of this Regulation, the Regulation No.</w:t>
            </w:r>
            <w:r w:rsidRPr="004460D9">
              <w:rPr>
                <w:noProof w:val="0"/>
                <w:sz w:val="24"/>
                <w:szCs w:val="24"/>
              </w:rPr>
              <w:t xml:space="preserve"> 03/2018 – On the Career Development for the KSF members is abrogated</w:t>
            </w:r>
            <w:r w:rsidR="006925F3" w:rsidRPr="004460D9">
              <w:rPr>
                <w:noProof w:val="0"/>
                <w:sz w:val="24"/>
                <w:szCs w:val="24"/>
              </w:rPr>
              <w:t xml:space="preserve">.  </w:t>
            </w:r>
          </w:p>
          <w:p w14:paraId="369EFC8E" w14:textId="77777777" w:rsidR="00ED37DF" w:rsidRDefault="00ED37DF" w:rsidP="005457F9">
            <w:pPr>
              <w:outlineLvl w:val="0"/>
              <w:rPr>
                <w:rStyle w:val="longtext1"/>
                <w:rFonts w:cs="Arial"/>
                <w:b/>
                <w:noProof w:val="0"/>
                <w:sz w:val="24"/>
                <w:szCs w:val="24"/>
              </w:rPr>
            </w:pPr>
          </w:p>
          <w:p w14:paraId="3CA71887" w14:textId="77777777" w:rsidR="00A15328" w:rsidRDefault="00A15328" w:rsidP="005457F9">
            <w:pPr>
              <w:outlineLvl w:val="0"/>
              <w:rPr>
                <w:rStyle w:val="longtext1"/>
                <w:rFonts w:cs="Arial"/>
                <w:b/>
                <w:noProof w:val="0"/>
                <w:sz w:val="24"/>
                <w:szCs w:val="24"/>
              </w:rPr>
            </w:pPr>
          </w:p>
          <w:p w14:paraId="7FFC1B0B" w14:textId="7945264E" w:rsidR="006925F3" w:rsidRPr="004460D9" w:rsidRDefault="008D361A" w:rsidP="00004B83">
            <w:pPr>
              <w:jc w:val="center"/>
              <w:outlineLvl w:val="0"/>
              <w:rPr>
                <w:rStyle w:val="longtext1"/>
                <w:rFonts w:cs="Arial"/>
                <w:b/>
                <w:noProof w:val="0"/>
                <w:sz w:val="24"/>
                <w:szCs w:val="24"/>
              </w:rPr>
            </w:pPr>
            <w:r w:rsidRPr="004460D9">
              <w:rPr>
                <w:rStyle w:val="longtext1"/>
                <w:rFonts w:cs="Arial"/>
                <w:b/>
                <w:noProof w:val="0"/>
                <w:sz w:val="24"/>
                <w:szCs w:val="24"/>
              </w:rPr>
              <w:t xml:space="preserve">Article </w:t>
            </w:r>
            <w:r w:rsidR="00A15328">
              <w:rPr>
                <w:rStyle w:val="longtext1"/>
                <w:rFonts w:cs="Arial"/>
                <w:b/>
                <w:noProof w:val="0"/>
                <w:sz w:val="24"/>
                <w:szCs w:val="24"/>
              </w:rPr>
              <w:t>27</w:t>
            </w:r>
          </w:p>
          <w:p w14:paraId="05A6628C" w14:textId="3CA261B1" w:rsidR="006925F3" w:rsidRPr="004460D9" w:rsidRDefault="006925F3" w:rsidP="00004B83">
            <w:pPr>
              <w:jc w:val="center"/>
              <w:outlineLvl w:val="0"/>
              <w:rPr>
                <w:rStyle w:val="longtext1"/>
                <w:rFonts w:cs="Arial"/>
                <w:b/>
                <w:noProof w:val="0"/>
                <w:sz w:val="24"/>
                <w:szCs w:val="24"/>
              </w:rPr>
            </w:pPr>
            <w:r w:rsidRPr="004460D9">
              <w:rPr>
                <w:rStyle w:val="longtext1"/>
                <w:rFonts w:cs="Arial"/>
                <w:b/>
                <w:noProof w:val="0"/>
                <w:sz w:val="24"/>
                <w:szCs w:val="24"/>
              </w:rPr>
              <w:t>Annexes of the Regulation</w:t>
            </w:r>
          </w:p>
          <w:p w14:paraId="5B1F378D" w14:textId="77777777" w:rsidR="006925F3" w:rsidRPr="004460D9" w:rsidRDefault="006925F3" w:rsidP="006925F3">
            <w:pPr>
              <w:jc w:val="both"/>
              <w:outlineLvl w:val="0"/>
              <w:rPr>
                <w:rStyle w:val="longtext1"/>
                <w:rFonts w:cs="Arial"/>
                <w:b/>
                <w:noProof w:val="0"/>
                <w:sz w:val="24"/>
                <w:szCs w:val="24"/>
              </w:rPr>
            </w:pPr>
          </w:p>
          <w:p w14:paraId="57A2F9E2" w14:textId="14BF5055" w:rsidR="006925F3" w:rsidRDefault="006925F3" w:rsidP="006925F3">
            <w:pPr>
              <w:jc w:val="both"/>
              <w:outlineLvl w:val="0"/>
              <w:rPr>
                <w:rStyle w:val="longtext1"/>
                <w:rFonts w:cs="Arial"/>
                <w:noProof w:val="0"/>
                <w:sz w:val="24"/>
                <w:szCs w:val="24"/>
              </w:rPr>
            </w:pPr>
            <w:r w:rsidRPr="004460D9">
              <w:rPr>
                <w:rStyle w:val="longtext1"/>
                <w:rFonts w:cs="Arial"/>
                <w:noProof w:val="0"/>
                <w:sz w:val="24"/>
                <w:szCs w:val="24"/>
              </w:rPr>
              <w:t>1.</w:t>
            </w:r>
            <w:r w:rsidR="00006C6A">
              <w:rPr>
                <w:rStyle w:val="longtext1"/>
                <w:rFonts w:cs="Arial"/>
                <w:noProof w:val="0"/>
                <w:sz w:val="24"/>
                <w:szCs w:val="24"/>
              </w:rPr>
              <w:t xml:space="preserve"> </w:t>
            </w:r>
            <w:r w:rsidRPr="004460D9">
              <w:rPr>
                <w:rStyle w:val="longtext1"/>
                <w:rFonts w:cs="Arial"/>
                <w:noProof w:val="0"/>
                <w:sz w:val="24"/>
                <w:szCs w:val="24"/>
              </w:rPr>
              <w:t>Annexes attached to this Regulation are its constituent part and are listed belo</w:t>
            </w:r>
            <w:r w:rsidR="003A3F11" w:rsidRPr="004460D9">
              <w:rPr>
                <w:rStyle w:val="longtext1"/>
                <w:rFonts w:cs="Arial"/>
                <w:noProof w:val="0"/>
                <w:sz w:val="24"/>
                <w:szCs w:val="24"/>
              </w:rPr>
              <w:t>w</w:t>
            </w:r>
            <w:r w:rsidRPr="004460D9">
              <w:rPr>
                <w:rStyle w:val="longtext1"/>
                <w:rFonts w:cs="Arial"/>
                <w:noProof w:val="0"/>
                <w:sz w:val="24"/>
                <w:szCs w:val="24"/>
              </w:rPr>
              <w:t>:</w:t>
            </w:r>
          </w:p>
          <w:p w14:paraId="21D97A76" w14:textId="77777777" w:rsidR="00006C6A" w:rsidRDefault="00006C6A" w:rsidP="00006C6A">
            <w:pPr>
              <w:ind w:left="342"/>
              <w:jc w:val="both"/>
              <w:outlineLvl w:val="0"/>
              <w:rPr>
                <w:rStyle w:val="longtext1"/>
                <w:rFonts w:cs="Arial"/>
                <w:noProof w:val="0"/>
                <w:sz w:val="24"/>
                <w:szCs w:val="24"/>
              </w:rPr>
            </w:pPr>
          </w:p>
          <w:p w14:paraId="5268A7DC" w14:textId="7EA51EA1"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 xml:space="preserve"> 1.1.Annex 1:</w:t>
            </w:r>
            <w:r w:rsidR="00B8071D" w:rsidRPr="004460D9">
              <w:rPr>
                <w:rStyle w:val="longtext1"/>
                <w:rFonts w:cs="Arial"/>
                <w:noProof w:val="0"/>
                <w:sz w:val="24"/>
                <w:szCs w:val="24"/>
              </w:rPr>
              <w:t xml:space="preserve"> </w:t>
            </w:r>
            <w:r w:rsidRPr="004460D9">
              <w:rPr>
                <w:rStyle w:val="longtext1"/>
                <w:rFonts w:cs="Arial"/>
                <w:noProof w:val="0"/>
                <w:sz w:val="24"/>
                <w:szCs w:val="24"/>
              </w:rPr>
              <w:t xml:space="preserve">Key and Developmental Positions in the </w:t>
            </w:r>
            <w:r w:rsidR="00C00DDE" w:rsidRPr="004460D9">
              <w:rPr>
                <w:rStyle w:val="longtext1"/>
                <w:rFonts w:cs="Arial"/>
                <w:noProof w:val="0"/>
                <w:sz w:val="24"/>
                <w:szCs w:val="24"/>
              </w:rPr>
              <w:t>MoD</w:t>
            </w:r>
            <w:r w:rsidRPr="004460D9">
              <w:rPr>
                <w:rStyle w:val="longtext1"/>
                <w:rFonts w:cs="Arial"/>
                <w:noProof w:val="0"/>
                <w:sz w:val="24"/>
                <w:szCs w:val="24"/>
              </w:rPr>
              <w:t>/KSF;</w:t>
            </w:r>
          </w:p>
          <w:p w14:paraId="064CB4C7" w14:textId="77777777" w:rsidR="00006C6A" w:rsidRPr="004460D9" w:rsidRDefault="00006C6A" w:rsidP="00006C6A">
            <w:pPr>
              <w:ind w:left="342"/>
              <w:jc w:val="both"/>
              <w:outlineLvl w:val="0"/>
              <w:rPr>
                <w:rStyle w:val="longtext1"/>
                <w:rFonts w:cs="Arial"/>
                <w:noProof w:val="0"/>
                <w:sz w:val="24"/>
                <w:szCs w:val="24"/>
              </w:rPr>
            </w:pPr>
          </w:p>
          <w:p w14:paraId="13FC8442" w14:textId="1020C344" w:rsidR="006925F3" w:rsidRPr="004460D9"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1.2.Annex 2: Kno</w:t>
            </w:r>
            <w:r w:rsidR="003A3F11" w:rsidRPr="004460D9">
              <w:rPr>
                <w:rStyle w:val="longtext1"/>
                <w:rFonts w:cs="Arial"/>
                <w:noProof w:val="0"/>
                <w:sz w:val="24"/>
                <w:szCs w:val="24"/>
              </w:rPr>
              <w:t>w</w:t>
            </w:r>
            <w:r w:rsidRPr="004460D9">
              <w:rPr>
                <w:rStyle w:val="longtext1"/>
                <w:rFonts w:cs="Arial"/>
                <w:noProof w:val="0"/>
                <w:sz w:val="24"/>
                <w:szCs w:val="24"/>
              </w:rPr>
              <w:t>ledge of Foreign</w:t>
            </w:r>
            <w:r w:rsidR="00B8071D" w:rsidRPr="004460D9">
              <w:rPr>
                <w:rStyle w:val="longtext1"/>
                <w:rFonts w:cs="Arial"/>
                <w:noProof w:val="0"/>
                <w:sz w:val="24"/>
                <w:szCs w:val="24"/>
              </w:rPr>
              <w:t xml:space="preserve"> languages</w:t>
            </w:r>
            <w:r w:rsidRPr="004460D9">
              <w:rPr>
                <w:rStyle w:val="longtext1"/>
                <w:rFonts w:cs="Arial"/>
                <w:noProof w:val="0"/>
                <w:sz w:val="24"/>
                <w:szCs w:val="24"/>
              </w:rPr>
              <w:t>;</w:t>
            </w:r>
          </w:p>
          <w:p w14:paraId="3B5F009C" w14:textId="77777777" w:rsidR="00006C6A" w:rsidRDefault="00006C6A" w:rsidP="00006C6A">
            <w:pPr>
              <w:ind w:left="342"/>
              <w:jc w:val="both"/>
              <w:outlineLvl w:val="0"/>
              <w:rPr>
                <w:rStyle w:val="longtext1"/>
                <w:rFonts w:cs="Arial"/>
                <w:noProof w:val="0"/>
                <w:sz w:val="24"/>
                <w:szCs w:val="24"/>
              </w:rPr>
            </w:pPr>
          </w:p>
          <w:p w14:paraId="47BFE7E5" w14:textId="46A7218F" w:rsidR="00006C6A" w:rsidRPr="004460D9"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lastRenderedPageBreak/>
              <w:t>1.3. Annex 3: The List of General and Special Criteria (Officers and Noncommissioned Officers);</w:t>
            </w:r>
          </w:p>
          <w:p w14:paraId="5744CBDD" w14:textId="77777777" w:rsidR="00006C6A" w:rsidRDefault="00006C6A" w:rsidP="00006C6A">
            <w:pPr>
              <w:ind w:left="342"/>
              <w:jc w:val="both"/>
              <w:outlineLvl w:val="0"/>
              <w:rPr>
                <w:rStyle w:val="longtext1"/>
                <w:rFonts w:cs="Arial"/>
                <w:noProof w:val="0"/>
                <w:sz w:val="24"/>
                <w:szCs w:val="24"/>
              </w:rPr>
            </w:pPr>
          </w:p>
          <w:p w14:paraId="672CD60B" w14:textId="150F13BC"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1.4. Annex 4: Evaluation by points of other abilities</w:t>
            </w:r>
            <w:r w:rsidR="000B2F8A" w:rsidRPr="004460D9">
              <w:rPr>
                <w:rStyle w:val="longtext1"/>
                <w:rFonts w:cs="Arial"/>
                <w:noProof w:val="0"/>
                <w:sz w:val="24"/>
                <w:szCs w:val="24"/>
              </w:rPr>
              <w:t xml:space="preserve"> </w:t>
            </w:r>
            <w:r w:rsidRPr="004460D9">
              <w:rPr>
                <w:rStyle w:val="longtext1"/>
                <w:rFonts w:cs="Arial"/>
                <w:noProof w:val="0"/>
                <w:sz w:val="24"/>
                <w:szCs w:val="24"/>
              </w:rPr>
              <w:t>/</w:t>
            </w:r>
            <w:r w:rsidR="000B2F8A" w:rsidRPr="004460D9">
              <w:rPr>
                <w:rStyle w:val="longtext1"/>
                <w:rFonts w:cs="Arial"/>
                <w:noProof w:val="0"/>
                <w:sz w:val="24"/>
                <w:szCs w:val="24"/>
              </w:rPr>
              <w:t xml:space="preserve"> </w:t>
            </w:r>
            <w:r w:rsidRPr="004460D9">
              <w:rPr>
                <w:rStyle w:val="longtext1"/>
                <w:rFonts w:cs="Arial"/>
                <w:noProof w:val="0"/>
                <w:sz w:val="24"/>
                <w:szCs w:val="24"/>
              </w:rPr>
              <w:t>merits</w:t>
            </w:r>
            <w:r w:rsidR="000B2F8A" w:rsidRPr="004460D9">
              <w:rPr>
                <w:rStyle w:val="longtext1"/>
                <w:rFonts w:cs="Arial"/>
                <w:noProof w:val="0"/>
                <w:sz w:val="24"/>
                <w:szCs w:val="24"/>
              </w:rPr>
              <w:t xml:space="preserve"> </w:t>
            </w:r>
            <w:r w:rsidRPr="004460D9">
              <w:rPr>
                <w:rStyle w:val="longtext1"/>
                <w:rFonts w:cs="Arial"/>
                <w:noProof w:val="0"/>
                <w:sz w:val="24"/>
                <w:szCs w:val="24"/>
              </w:rPr>
              <w:t>for officer;</w:t>
            </w:r>
          </w:p>
          <w:p w14:paraId="28301F79" w14:textId="77777777" w:rsidR="00006C6A" w:rsidRPr="004460D9" w:rsidRDefault="00006C6A" w:rsidP="00006C6A">
            <w:pPr>
              <w:ind w:left="342"/>
              <w:jc w:val="both"/>
              <w:outlineLvl w:val="0"/>
              <w:rPr>
                <w:rStyle w:val="longtext1"/>
                <w:rFonts w:cs="Arial"/>
                <w:noProof w:val="0"/>
                <w:sz w:val="24"/>
                <w:szCs w:val="24"/>
              </w:rPr>
            </w:pPr>
          </w:p>
          <w:p w14:paraId="3E1C57B0" w14:textId="1421AFAB"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1.5. Annex 4A: Form for individual evaluation of special criteria and other abilities</w:t>
            </w:r>
            <w:r w:rsidR="00AB5B18" w:rsidRPr="004460D9">
              <w:rPr>
                <w:rStyle w:val="longtext1"/>
                <w:rFonts w:cs="Arial"/>
                <w:noProof w:val="0"/>
                <w:sz w:val="24"/>
                <w:szCs w:val="24"/>
              </w:rPr>
              <w:t xml:space="preserve"> </w:t>
            </w:r>
            <w:r w:rsidRPr="004460D9">
              <w:rPr>
                <w:rStyle w:val="longtext1"/>
                <w:rFonts w:cs="Arial"/>
                <w:noProof w:val="0"/>
                <w:sz w:val="24"/>
                <w:szCs w:val="24"/>
              </w:rPr>
              <w:t>/</w:t>
            </w:r>
            <w:r w:rsidR="00AB5B18" w:rsidRPr="004460D9">
              <w:rPr>
                <w:rStyle w:val="longtext1"/>
                <w:rFonts w:cs="Arial"/>
                <w:noProof w:val="0"/>
                <w:sz w:val="24"/>
                <w:szCs w:val="24"/>
              </w:rPr>
              <w:t xml:space="preserve"> </w:t>
            </w:r>
            <w:r w:rsidRPr="004460D9">
              <w:rPr>
                <w:rStyle w:val="longtext1"/>
                <w:rFonts w:cs="Arial"/>
                <w:noProof w:val="0"/>
                <w:sz w:val="24"/>
                <w:szCs w:val="24"/>
              </w:rPr>
              <w:t>mierits for officer;</w:t>
            </w:r>
          </w:p>
          <w:p w14:paraId="4164CF81" w14:textId="77777777" w:rsidR="00006C6A" w:rsidRPr="004460D9" w:rsidRDefault="00006C6A" w:rsidP="00006C6A">
            <w:pPr>
              <w:ind w:left="342"/>
              <w:jc w:val="both"/>
              <w:outlineLvl w:val="0"/>
              <w:rPr>
                <w:rStyle w:val="longtext1"/>
                <w:rFonts w:cs="Arial"/>
                <w:noProof w:val="0"/>
                <w:sz w:val="24"/>
                <w:szCs w:val="24"/>
              </w:rPr>
            </w:pPr>
          </w:p>
          <w:p w14:paraId="605CBFCC" w14:textId="010A0601"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1.6. Annex 5: Assessment by points of other abilities</w:t>
            </w:r>
            <w:r w:rsidR="00C40A80" w:rsidRPr="004460D9">
              <w:rPr>
                <w:rStyle w:val="longtext1"/>
                <w:rFonts w:cs="Arial"/>
                <w:noProof w:val="0"/>
                <w:sz w:val="24"/>
                <w:szCs w:val="24"/>
              </w:rPr>
              <w:t xml:space="preserve"> </w:t>
            </w:r>
            <w:r w:rsidRPr="004460D9">
              <w:rPr>
                <w:rStyle w:val="longtext1"/>
                <w:rFonts w:cs="Arial"/>
                <w:noProof w:val="0"/>
                <w:sz w:val="24"/>
                <w:szCs w:val="24"/>
              </w:rPr>
              <w:t>/</w:t>
            </w:r>
            <w:r w:rsidR="00C40A80" w:rsidRPr="004460D9">
              <w:rPr>
                <w:rStyle w:val="longtext1"/>
                <w:rFonts w:cs="Arial"/>
                <w:noProof w:val="0"/>
                <w:sz w:val="24"/>
                <w:szCs w:val="24"/>
              </w:rPr>
              <w:t xml:space="preserve"> </w:t>
            </w:r>
            <w:r w:rsidRPr="004460D9">
              <w:rPr>
                <w:rStyle w:val="longtext1"/>
                <w:rFonts w:cs="Arial"/>
                <w:noProof w:val="0"/>
                <w:sz w:val="24"/>
                <w:szCs w:val="24"/>
              </w:rPr>
              <w:t>merits for Noncommissioned Officers;</w:t>
            </w:r>
          </w:p>
          <w:p w14:paraId="7812C7B1" w14:textId="77777777" w:rsidR="00006C6A" w:rsidRPr="004460D9" w:rsidRDefault="00006C6A" w:rsidP="00006C6A">
            <w:pPr>
              <w:ind w:left="342"/>
              <w:jc w:val="both"/>
              <w:outlineLvl w:val="0"/>
              <w:rPr>
                <w:rStyle w:val="longtext1"/>
                <w:rFonts w:cs="Arial"/>
                <w:noProof w:val="0"/>
                <w:sz w:val="24"/>
                <w:szCs w:val="24"/>
              </w:rPr>
            </w:pPr>
          </w:p>
          <w:p w14:paraId="6136CC2D" w14:textId="77777777"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1.7. Annex 5A: Form for individual evaluation of speicla criteria and other abilities/merits for NCO;</w:t>
            </w:r>
          </w:p>
          <w:p w14:paraId="6B934020" w14:textId="77777777" w:rsidR="00006C6A" w:rsidRPr="004460D9" w:rsidRDefault="00006C6A" w:rsidP="00006C6A">
            <w:pPr>
              <w:ind w:left="342"/>
              <w:jc w:val="both"/>
              <w:outlineLvl w:val="0"/>
              <w:rPr>
                <w:rStyle w:val="longtext1"/>
                <w:rFonts w:cs="Arial"/>
                <w:noProof w:val="0"/>
                <w:sz w:val="24"/>
                <w:szCs w:val="24"/>
              </w:rPr>
            </w:pPr>
          </w:p>
          <w:p w14:paraId="0E43B6BD" w14:textId="62FC392B"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 xml:space="preserve">1.8. Annex 6: Request for Application for Promotion to </w:t>
            </w:r>
            <w:r w:rsidR="00006C6A">
              <w:rPr>
                <w:rStyle w:val="longtext1"/>
                <w:rFonts w:cs="Arial"/>
                <w:noProof w:val="0"/>
                <w:sz w:val="24"/>
                <w:szCs w:val="24"/>
              </w:rPr>
              <w:t>oficer;</w:t>
            </w:r>
          </w:p>
          <w:p w14:paraId="012A0DA7" w14:textId="77777777" w:rsidR="00006C6A" w:rsidRPr="004460D9" w:rsidRDefault="00006C6A" w:rsidP="00006C6A">
            <w:pPr>
              <w:ind w:left="342"/>
              <w:jc w:val="both"/>
              <w:outlineLvl w:val="0"/>
              <w:rPr>
                <w:rStyle w:val="longtext1"/>
                <w:rFonts w:cs="Arial"/>
                <w:noProof w:val="0"/>
                <w:sz w:val="24"/>
                <w:szCs w:val="24"/>
              </w:rPr>
            </w:pPr>
          </w:p>
          <w:p w14:paraId="0A2E86D9" w14:textId="653E0FA8"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w:t>
            </w:r>
            <w:r w:rsidR="00620D76" w:rsidRPr="004460D9">
              <w:rPr>
                <w:rStyle w:val="longtext1"/>
                <w:rFonts w:cs="Arial"/>
                <w:noProof w:val="0"/>
                <w:sz w:val="24"/>
                <w:szCs w:val="24"/>
              </w:rPr>
              <w:t>9</w:t>
            </w:r>
            <w:r w:rsidRPr="004460D9">
              <w:rPr>
                <w:rStyle w:val="longtext1"/>
                <w:rFonts w:cs="Arial"/>
                <w:noProof w:val="0"/>
                <w:sz w:val="24"/>
                <w:szCs w:val="24"/>
              </w:rPr>
              <w:t>. Annex 7:  List of the Members meeting general and special criteria and abilitis and merits for Promotion;</w:t>
            </w:r>
          </w:p>
          <w:p w14:paraId="455A69C7" w14:textId="77777777" w:rsidR="00006C6A" w:rsidRPr="004460D9" w:rsidRDefault="00006C6A" w:rsidP="00006C6A">
            <w:pPr>
              <w:ind w:left="342"/>
              <w:jc w:val="both"/>
              <w:outlineLvl w:val="0"/>
              <w:rPr>
                <w:rStyle w:val="longtext1"/>
                <w:rFonts w:cs="Arial"/>
                <w:noProof w:val="0"/>
                <w:sz w:val="24"/>
                <w:szCs w:val="24"/>
              </w:rPr>
            </w:pPr>
          </w:p>
          <w:p w14:paraId="1091E844" w14:textId="01AA14E9"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w:t>
            </w:r>
            <w:r w:rsidR="00620D76" w:rsidRPr="004460D9">
              <w:rPr>
                <w:rStyle w:val="longtext1"/>
                <w:rFonts w:cs="Arial"/>
                <w:noProof w:val="0"/>
                <w:sz w:val="24"/>
                <w:szCs w:val="24"/>
              </w:rPr>
              <w:t>10</w:t>
            </w:r>
            <w:r w:rsidRPr="004460D9">
              <w:rPr>
                <w:rStyle w:val="longtext1"/>
                <w:rFonts w:cs="Arial"/>
                <w:noProof w:val="0"/>
                <w:sz w:val="24"/>
                <w:szCs w:val="24"/>
              </w:rPr>
              <w:t xml:space="preserve">. Annex </w:t>
            </w:r>
            <w:r w:rsidR="00316A5C" w:rsidRPr="004460D9">
              <w:rPr>
                <w:rStyle w:val="longtext1"/>
                <w:rFonts w:cs="Arial"/>
                <w:noProof w:val="0"/>
                <w:sz w:val="24"/>
                <w:szCs w:val="24"/>
              </w:rPr>
              <w:t>8</w:t>
            </w:r>
            <w:r w:rsidRPr="004460D9">
              <w:rPr>
                <w:rStyle w:val="longtext1"/>
                <w:rFonts w:cs="Arial"/>
                <w:noProof w:val="0"/>
                <w:sz w:val="24"/>
                <w:szCs w:val="24"/>
              </w:rPr>
              <w:t xml:space="preserve">: The list of initial order of </w:t>
            </w:r>
            <w:r w:rsidR="00FD6296" w:rsidRPr="004460D9">
              <w:rPr>
                <w:rStyle w:val="longtext1"/>
                <w:rFonts w:cs="Arial"/>
                <w:noProof w:val="0"/>
                <w:sz w:val="24"/>
                <w:szCs w:val="24"/>
              </w:rPr>
              <w:t xml:space="preserve">appointed and promoted </w:t>
            </w:r>
            <w:r w:rsidRPr="004460D9">
              <w:rPr>
                <w:rStyle w:val="longtext1"/>
                <w:rFonts w:cs="Arial"/>
                <w:noProof w:val="0"/>
                <w:sz w:val="24"/>
                <w:szCs w:val="24"/>
              </w:rPr>
              <w:t>members;</w:t>
            </w:r>
          </w:p>
          <w:p w14:paraId="474FA7F1" w14:textId="77777777" w:rsidR="00006C6A" w:rsidRPr="004460D9" w:rsidRDefault="00006C6A" w:rsidP="00006C6A">
            <w:pPr>
              <w:ind w:left="342"/>
              <w:jc w:val="both"/>
              <w:outlineLvl w:val="0"/>
              <w:rPr>
                <w:rStyle w:val="longtext1"/>
                <w:rFonts w:cs="Arial"/>
                <w:noProof w:val="0"/>
                <w:sz w:val="24"/>
                <w:szCs w:val="24"/>
              </w:rPr>
            </w:pPr>
          </w:p>
          <w:p w14:paraId="48882630" w14:textId="779B4138" w:rsidR="006925F3" w:rsidRDefault="006925F3" w:rsidP="00006C6A">
            <w:pPr>
              <w:ind w:left="342"/>
              <w:jc w:val="both"/>
              <w:outlineLvl w:val="0"/>
              <w:rPr>
                <w:rStyle w:val="longtext1"/>
                <w:rFonts w:cs="Arial"/>
                <w:noProof w:val="0"/>
                <w:sz w:val="24"/>
                <w:szCs w:val="24"/>
              </w:rPr>
            </w:pPr>
            <w:r w:rsidRPr="004460D9">
              <w:rPr>
                <w:rStyle w:val="longtext1"/>
                <w:rFonts w:cs="Arial"/>
                <w:noProof w:val="0"/>
                <w:sz w:val="24"/>
                <w:szCs w:val="24"/>
              </w:rPr>
              <w:t>1.</w:t>
            </w:r>
            <w:r w:rsidR="00620D76" w:rsidRPr="004460D9">
              <w:rPr>
                <w:rStyle w:val="longtext1"/>
                <w:rFonts w:cs="Arial"/>
                <w:noProof w:val="0"/>
                <w:sz w:val="24"/>
                <w:szCs w:val="24"/>
              </w:rPr>
              <w:t>11</w:t>
            </w:r>
            <w:r w:rsidRPr="004460D9">
              <w:rPr>
                <w:rStyle w:val="longtext1"/>
                <w:rFonts w:cs="Arial"/>
                <w:noProof w:val="0"/>
                <w:sz w:val="24"/>
                <w:szCs w:val="24"/>
              </w:rPr>
              <w:t xml:space="preserve">. Annex </w:t>
            </w:r>
            <w:r w:rsidR="00316A5C" w:rsidRPr="004460D9">
              <w:rPr>
                <w:rStyle w:val="longtext1"/>
                <w:rFonts w:cs="Arial"/>
                <w:noProof w:val="0"/>
                <w:sz w:val="24"/>
                <w:szCs w:val="24"/>
              </w:rPr>
              <w:t>9</w:t>
            </w:r>
            <w:r w:rsidRPr="004460D9">
              <w:rPr>
                <w:rStyle w:val="longtext1"/>
                <w:rFonts w:cs="Arial"/>
                <w:noProof w:val="0"/>
                <w:sz w:val="24"/>
                <w:szCs w:val="24"/>
              </w:rPr>
              <w:t xml:space="preserve">: </w:t>
            </w:r>
            <w:r w:rsidR="005460C8" w:rsidRPr="004460D9">
              <w:rPr>
                <w:rStyle w:val="longtext1"/>
                <w:rFonts w:cs="Arial"/>
                <w:noProof w:val="0"/>
                <w:sz w:val="24"/>
                <w:szCs w:val="24"/>
              </w:rPr>
              <w:t xml:space="preserve">The </w:t>
            </w:r>
            <w:r w:rsidRPr="004460D9">
              <w:rPr>
                <w:rStyle w:val="longtext1"/>
                <w:rFonts w:cs="Arial"/>
                <w:noProof w:val="0"/>
                <w:sz w:val="24"/>
                <w:szCs w:val="24"/>
              </w:rPr>
              <w:t xml:space="preserve">list of final </w:t>
            </w:r>
            <w:r w:rsidR="00F558E3" w:rsidRPr="004460D9">
              <w:rPr>
                <w:rStyle w:val="longtext1"/>
                <w:rFonts w:cs="Arial"/>
                <w:noProof w:val="0"/>
                <w:sz w:val="24"/>
                <w:szCs w:val="24"/>
              </w:rPr>
              <w:t>order of appointed and promoted members</w:t>
            </w:r>
            <w:r w:rsidRPr="004460D9">
              <w:rPr>
                <w:rStyle w:val="longtext1"/>
                <w:rFonts w:cs="Arial"/>
                <w:noProof w:val="0"/>
                <w:sz w:val="24"/>
                <w:szCs w:val="24"/>
              </w:rPr>
              <w:t>;</w:t>
            </w:r>
          </w:p>
          <w:p w14:paraId="1A21EA3F" w14:textId="77777777" w:rsidR="00006C6A" w:rsidRPr="004460D9" w:rsidRDefault="00006C6A" w:rsidP="00006C6A">
            <w:pPr>
              <w:ind w:left="342"/>
              <w:jc w:val="both"/>
              <w:outlineLvl w:val="0"/>
              <w:rPr>
                <w:rStyle w:val="longtext1"/>
                <w:rFonts w:cs="Arial"/>
                <w:noProof w:val="0"/>
                <w:sz w:val="24"/>
                <w:szCs w:val="24"/>
              </w:rPr>
            </w:pPr>
          </w:p>
          <w:p w14:paraId="29AC40A1" w14:textId="77777777" w:rsidR="00006C6A" w:rsidRDefault="00006C6A" w:rsidP="00006C6A">
            <w:pPr>
              <w:ind w:left="342"/>
              <w:jc w:val="both"/>
              <w:rPr>
                <w:noProof w:val="0"/>
                <w:sz w:val="24"/>
                <w:szCs w:val="24"/>
              </w:rPr>
            </w:pPr>
          </w:p>
          <w:p w14:paraId="3B209409" w14:textId="3E96B3E0" w:rsidR="006925F3" w:rsidRPr="004460D9" w:rsidRDefault="006925F3" w:rsidP="00006C6A">
            <w:pPr>
              <w:ind w:left="342"/>
              <w:jc w:val="both"/>
              <w:rPr>
                <w:noProof w:val="0"/>
                <w:sz w:val="24"/>
                <w:szCs w:val="24"/>
              </w:rPr>
            </w:pPr>
            <w:r w:rsidRPr="004460D9">
              <w:rPr>
                <w:noProof w:val="0"/>
                <w:sz w:val="24"/>
                <w:szCs w:val="24"/>
              </w:rPr>
              <w:t>1.</w:t>
            </w:r>
            <w:r w:rsidR="00620D76" w:rsidRPr="004460D9">
              <w:rPr>
                <w:noProof w:val="0"/>
                <w:sz w:val="24"/>
                <w:szCs w:val="24"/>
              </w:rPr>
              <w:t>12</w:t>
            </w:r>
            <w:r w:rsidRPr="004460D9">
              <w:rPr>
                <w:noProof w:val="0"/>
                <w:sz w:val="24"/>
                <w:szCs w:val="24"/>
              </w:rPr>
              <w:t xml:space="preserve">. Annex </w:t>
            </w:r>
            <w:r w:rsidR="00316A5C" w:rsidRPr="004460D9">
              <w:rPr>
                <w:noProof w:val="0"/>
                <w:sz w:val="24"/>
                <w:szCs w:val="24"/>
              </w:rPr>
              <w:t>10</w:t>
            </w:r>
            <w:r w:rsidRPr="004460D9">
              <w:rPr>
                <w:noProof w:val="0"/>
                <w:sz w:val="24"/>
                <w:szCs w:val="24"/>
              </w:rPr>
              <w:t xml:space="preserve">: </w:t>
            </w:r>
            <w:r w:rsidR="009F54C8" w:rsidRPr="004460D9">
              <w:rPr>
                <w:noProof w:val="0"/>
                <w:sz w:val="24"/>
                <w:szCs w:val="24"/>
              </w:rPr>
              <w:t>A</w:t>
            </w:r>
            <w:r w:rsidRPr="004460D9">
              <w:rPr>
                <w:noProof w:val="0"/>
                <w:sz w:val="24"/>
                <w:szCs w:val="24"/>
              </w:rPr>
              <w:t>ppointment</w:t>
            </w:r>
            <w:r w:rsidR="009F54C8" w:rsidRPr="004460D9">
              <w:rPr>
                <w:noProof w:val="0"/>
                <w:sz w:val="24"/>
                <w:szCs w:val="24"/>
              </w:rPr>
              <w:t xml:space="preserve"> </w:t>
            </w:r>
            <w:r w:rsidRPr="004460D9">
              <w:rPr>
                <w:noProof w:val="0"/>
                <w:sz w:val="24"/>
                <w:szCs w:val="24"/>
              </w:rPr>
              <w:t>/</w:t>
            </w:r>
            <w:r w:rsidR="009F54C8" w:rsidRPr="004460D9">
              <w:rPr>
                <w:noProof w:val="0"/>
                <w:sz w:val="24"/>
                <w:szCs w:val="24"/>
              </w:rPr>
              <w:t xml:space="preserve"> P</w:t>
            </w:r>
            <w:r w:rsidRPr="004460D9">
              <w:rPr>
                <w:noProof w:val="0"/>
                <w:sz w:val="24"/>
                <w:szCs w:val="24"/>
              </w:rPr>
              <w:t>romotion order;</w:t>
            </w:r>
          </w:p>
          <w:p w14:paraId="50381D41" w14:textId="77777777" w:rsidR="00006C6A" w:rsidRDefault="00006C6A" w:rsidP="00006C6A">
            <w:pPr>
              <w:ind w:left="342"/>
              <w:jc w:val="both"/>
              <w:rPr>
                <w:noProof w:val="0"/>
                <w:sz w:val="24"/>
                <w:szCs w:val="24"/>
              </w:rPr>
            </w:pPr>
          </w:p>
          <w:p w14:paraId="222431C1" w14:textId="19523D04" w:rsidR="00006C6A" w:rsidRPr="004460D9" w:rsidRDefault="00312A66" w:rsidP="00006C6A">
            <w:pPr>
              <w:ind w:left="342"/>
              <w:jc w:val="both"/>
              <w:rPr>
                <w:noProof w:val="0"/>
                <w:sz w:val="24"/>
                <w:szCs w:val="24"/>
              </w:rPr>
            </w:pPr>
            <w:r w:rsidRPr="004460D9">
              <w:rPr>
                <w:noProof w:val="0"/>
                <w:sz w:val="24"/>
                <w:szCs w:val="24"/>
              </w:rPr>
              <w:t>1.</w:t>
            </w:r>
            <w:r w:rsidR="00620D76" w:rsidRPr="004460D9">
              <w:rPr>
                <w:noProof w:val="0"/>
                <w:sz w:val="24"/>
                <w:szCs w:val="24"/>
              </w:rPr>
              <w:t>13</w:t>
            </w:r>
            <w:r w:rsidRPr="004460D9">
              <w:rPr>
                <w:noProof w:val="0"/>
                <w:sz w:val="24"/>
                <w:szCs w:val="24"/>
              </w:rPr>
              <w:t xml:space="preserve">. Annex 11: </w:t>
            </w:r>
            <w:r w:rsidR="00724558" w:rsidRPr="004460D9">
              <w:rPr>
                <w:noProof w:val="0"/>
                <w:sz w:val="24"/>
                <w:szCs w:val="24"/>
              </w:rPr>
              <w:t>A</w:t>
            </w:r>
            <w:r w:rsidRPr="004460D9">
              <w:rPr>
                <w:noProof w:val="0"/>
                <w:sz w:val="24"/>
                <w:szCs w:val="24"/>
              </w:rPr>
              <w:t>ppointment</w:t>
            </w:r>
            <w:r w:rsidR="00724558" w:rsidRPr="004460D9">
              <w:rPr>
                <w:noProof w:val="0"/>
                <w:sz w:val="24"/>
                <w:szCs w:val="24"/>
              </w:rPr>
              <w:t xml:space="preserve"> </w:t>
            </w:r>
            <w:r w:rsidRPr="004460D9">
              <w:rPr>
                <w:noProof w:val="0"/>
                <w:sz w:val="24"/>
                <w:szCs w:val="24"/>
              </w:rPr>
              <w:t>/</w:t>
            </w:r>
            <w:r w:rsidR="00724558" w:rsidRPr="004460D9">
              <w:rPr>
                <w:noProof w:val="0"/>
                <w:sz w:val="24"/>
                <w:szCs w:val="24"/>
              </w:rPr>
              <w:t xml:space="preserve"> P</w:t>
            </w:r>
            <w:r w:rsidRPr="004460D9">
              <w:rPr>
                <w:noProof w:val="0"/>
                <w:sz w:val="24"/>
                <w:szCs w:val="24"/>
              </w:rPr>
              <w:t>romotion order (OR</w:t>
            </w:r>
            <w:r w:rsidR="00724558" w:rsidRPr="004460D9">
              <w:rPr>
                <w:noProof w:val="0"/>
                <w:sz w:val="24"/>
                <w:szCs w:val="24"/>
              </w:rPr>
              <w:t>2</w:t>
            </w:r>
            <w:r w:rsidRPr="004460D9">
              <w:rPr>
                <w:noProof w:val="0"/>
                <w:sz w:val="24"/>
                <w:szCs w:val="24"/>
              </w:rPr>
              <w:t>);</w:t>
            </w:r>
          </w:p>
          <w:p w14:paraId="5AFDDF40" w14:textId="77777777" w:rsidR="00006C6A" w:rsidRDefault="00006C6A" w:rsidP="00006C6A">
            <w:pPr>
              <w:ind w:left="342"/>
              <w:jc w:val="both"/>
              <w:rPr>
                <w:noProof w:val="0"/>
                <w:sz w:val="24"/>
                <w:szCs w:val="24"/>
              </w:rPr>
            </w:pPr>
          </w:p>
          <w:p w14:paraId="61957BCC" w14:textId="2A5A3D13" w:rsidR="00006C6A" w:rsidRPr="004460D9" w:rsidRDefault="006925F3" w:rsidP="00006C6A">
            <w:pPr>
              <w:ind w:left="342"/>
              <w:jc w:val="both"/>
              <w:rPr>
                <w:noProof w:val="0"/>
                <w:sz w:val="24"/>
                <w:szCs w:val="24"/>
              </w:rPr>
            </w:pPr>
            <w:r w:rsidRPr="004460D9">
              <w:rPr>
                <w:noProof w:val="0"/>
                <w:sz w:val="24"/>
                <w:szCs w:val="24"/>
              </w:rPr>
              <w:t>1.</w:t>
            </w:r>
            <w:r w:rsidR="00006C6A">
              <w:rPr>
                <w:noProof w:val="0"/>
                <w:sz w:val="24"/>
                <w:szCs w:val="24"/>
              </w:rPr>
              <w:t>14</w:t>
            </w:r>
            <w:r w:rsidRPr="004460D9">
              <w:rPr>
                <w:noProof w:val="0"/>
                <w:sz w:val="24"/>
                <w:szCs w:val="24"/>
              </w:rPr>
              <w:t xml:space="preserve">. Annex 12: </w:t>
            </w:r>
            <w:r w:rsidR="007C54F9" w:rsidRPr="004460D9">
              <w:rPr>
                <w:noProof w:val="0"/>
                <w:sz w:val="24"/>
                <w:szCs w:val="24"/>
              </w:rPr>
              <w:t>C</w:t>
            </w:r>
            <w:r w:rsidRPr="004460D9">
              <w:rPr>
                <w:noProof w:val="0"/>
                <w:sz w:val="24"/>
                <w:szCs w:val="24"/>
              </w:rPr>
              <w:t>ompliant form against decision of Appointm</w:t>
            </w:r>
            <w:r w:rsidR="007C54F9" w:rsidRPr="004460D9">
              <w:rPr>
                <w:noProof w:val="0"/>
                <w:sz w:val="24"/>
                <w:szCs w:val="24"/>
              </w:rPr>
              <w:t>e</w:t>
            </w:r>
            <w:r w:rsidRPr="004460D9">
              <w:rPr>
                <w:noProof w:val="0"/>
                <w:sz w:val="24"/>
                <w:szCs w:val="24"/>
              </w:rPr>
              <w:t>nt</w:t>
            </w:r>
            <w:r w:rsidR="007C54F9" w:rsidRPr="004460D9">
              <w:rPr>
                <w:noProof w:val="0"/>
                <w:sz w:val="24"/>
                <w:szCs w:val="24"/>
              </w:rPr>
              <w:t xml:space="preserve"> </w:t>
            </w:r>
            <w:r w:rsidRPr="004460D9">
              <w:rPr>
                <w:noProof w:val="0"/>
                <w:sz w:val="24"/>
                <w:szCs w:val="24"/>
              </w:rPr>
              <w:t>/</w:t>
            </w:r>
            <w:r w:rsidR="007C54F9" w:rsidRPr="004460D9">
              <w:rPr>
                <w:noProof w:val="0"/>
                <w:sz w:val="24"/>
                <w:szCs w:val="24"/>
              </w:rPr>
              <w:t xml:space="preserve"> </w:t>
            </w:r>
            <w:r w:rsidRPr="004460D9">
              <w:rPr>
                <w:noProof w:val="0"/>
                <w:sz w:val="24"/>
                <w:szCs w:val="24"/>
              </w:rPr>
              <w:t xml:space="preserve">Promotion Board in </w:t>
            </w:r>
            <w:r w:rsidR="008D03AB" w:rsidRPr="004460D9">
              <w:rPr>
                <w:noProof w:val="0"/>
                <w:sz w:val="24"/>
                <w:szCs w:val="24"/>
              </w:rPr>
              <w:t>MoD</w:t>
            </w:r>
            <w:r w:rsidR="007C54F9" w:rsidRPr="004460D9">
              <w:rPr>
                <w:noProof w:val="0"/>
                <w:sz w:val="24"/>
                <w:szCs w:val="24"/>
              </w:rPr>
              <w:t xml:space="preserve"> </w:t>
            </w:r>
            <w:r w:rsidRPr="004460D9">
              <w:rPr>
                <w:noProof w:val="0"/>
                <w:sz w:val="24"/>
                <w:szCs w:val="24"/>
              </w:rPr>
              <w:t>/</w:t>
            </w:r>
            <w:r w:rsidR="007C54F9" w:rsidRPr="004460D9">
              <w:rPr>
                <w:noProof w:val="0"/>
                <w:sz w:val="24"/>
                <w:szCs w:val="24"/>
              </w:rPr>
              <w:t xml:space="preserve"> </w:t>
            </w:r>
            <w:r w:rsidRPr="004460D9">
              <w:rPr>
                <w:noProof w:val="0"/>
                <w:sz w:val="24"/>
                <w:szCs w:val="24"/>
              </w:rPr>
              <w:t>KSF</w:t>
            </w:r>
            <w:r w:rsidR="007C54F9" w:rsidRPr="004460D9">
              <w:rPr>
                <w:noProof w:val="0"/>
                <w:sz w:val="24"/>
                <w:szCs w:val="24"/>
              </w:rPr>
              <w:t>;</w:t>
            </w:r>
          </w:p>
          <w:p w14:paraId="62E5BE84" w14:textId="77777777" w:rsidR="00006C6A" w:rsidRDefault="00006C6A" w:rsidP="00006C6A">
            <w:pPr>
              <w:ind w:left="342"/>
              <w:jc w:val="both"/>
              <w:rPr>
                <w:noProof w:val="0"/>
                <w:sz w:val="24"/>
                <w:szCs w:val="24"/>
              </w:rPr>
            </w:pPr>
          </w:p>
          <w:p w14:paraId="128EDEA5" w14:textId="06E1FE65" w:rsidR="00006C6A" w:rsidRPr="00006C6A" w:rsidRDefault="006925F3" w:rsidP="00006C6A">
            <w:pPr>
              <w:ind w:left="342"/>
              <w:jc w:val="both"/>
              <w:rPr>
                <w:noProof w:val="0"/>
                <w:sz w:val="24"/>
                <w:szCs w:val="24"/>
              </w:rPr>
            </w:pPr>
            <w:r w:rsidRPr="004460D9">
              <w:rPr>
                <w:noProof w:val="0"/>
                <w:sz w:val="24"/>
                <w:szCs w:val="24"/>
              </w:rPr>
              <w:t>1.</w:t>
            </w:r>
            <w:r w:rsidR="00006C6A">
              <w:rPr>
                <w:noProof w:val="0"/>
                <w:sz w:val="24"/>
                <w:szCs w:val="24"/>
              </w:rPr>
              <w:t>15</w:t>
            </w:r>
            <w:r w:rsidRPr="004460D9">
              <w:rPr>
                <w:noProof w:val="0"/>
                <w:sz w:val="24"/>
                <w:szCs w:val="24"/>
              </w:rPr>
              <w:t>.</w:t>
            </w:r>
            <w:r w:rsidR="00006C6A">
              <w:rPr>
                <w:noProof w:val="0"/>
                <w:sz w:val="24"/>
                <w:szCs w:val="24"/>
              </w:rPr>
              <w:t xml:space="preserve"> </w:t>
            </w:r>
            <w:r w:rsidRPr="004460D9">
              <w:rPr>
                <w:noProof w:val="0"/>
                <w:sz w:val="24"/>
                <w:szCs w:val="24"/>
              </w:rPr>
              <w:t xml:space="preserve">Annex </w:t>
            </w:r>
            <w:r w:rsidR="00316A5C" w:rsidRPr="004460D9">
              <w:rPr>
                <w:noProof w:val="0"/>
                <w:sz w:val="24"/>
                <w:szCs w:val="24"/>
              </w:rPr>
              <w:t>13</w:t>
            </w:r>
            <w:r w:rsidRPr="004460D9">
              <w:rPr>
                <w:noProof w:val="0"/>
                <w:sz w:val="24"/>
                <w:szCs w:val="24"/>
              </w:rPr>
              <w:t xml:space="preserve">: </w:t>
            </w:r>
            <w:r w:rsidR="008B711B" w:rsidRPr="004460D9">
              <w:rPr>
                <w:noProof w:val="0"/>
                <w:sz w:val="24"/>
                <w:szCs w:val="24"/>
              </w:rPr>
              <w:t>O</w:t>
            </w:r>
            <w:r w:rsidRPr="004460D9">
              <w:rPr>
                <w:noProof w:val="0"/>
                <w:sz w:val="24"/>
                <w:szCs w:val="24"/>
              </w:rPr>
              <w:t xml:space="preserve">ath of members of </w:t>
            </w:r>
            <w:r w:rsidR="007F335A" w:rsidRPr="004460D9">
              <w:rPr>
                <w:noProof w:val="0"/>
                <w:sz w:val="24"/>
                <w:szCs w:val="24"/>
              </w:rPr>
              <w:t>the Board for A</w:t>
            </w:r>
            <w:r w:rsidRPr="004460D9">
              <w:rPr>
                <w:noProof w:val="0"/>
                <w:sz w:val="24"/>
                <w:szCs w:val="24"/>
              </w:rPr>
              <w:t>ppointment</w:t>
            </w:r>
            <w:r w:rsidR="007F335A" w:rsidRPr="004460D9">
              <w:rPr>
                <w:noProof w:val="0"/>
                <w:sz w:val="24"/>
                <w:szCs w:val="24"/>
              </w:rPr>
              <w:t>s</w:t>
            </w:r>
            <w:r w:rsidRPr="004460D9">
              <w:rPr>
                <w:noProof w:val="0"/>
                <w:sz w:val="24"/>
                <w:szCs w:val="24"/>
              </w:rPr>
              <w:t xml:space="preserve"> and </w:t>
            </w:r>
            <w:r w:rsidR="00006C6A">
              <w:rPr>
                <w:noProof w:val="0"/>
                <w:sz w:val="24"/>
                <w:szCs w:val="24"/>
              </w:rPr>
              <w:t>Promotions.</w:t>
            </w:r>
          </w:p>
          <w:p w14:paraId="32E4ADD4" w14:textId="77777777" w:rsidR="00006C6A" w:rsidRDefault="00006C6A" w:rsidP="00006C6A">
            <w:pPr>
              <w:jc w:val="both"/>
              <w:rPr>
                <w:b/>
                <w:noProof w:val="0"/>
                <w:sz w:val="24"/>
                <w:szCs w:val="24"/>
              </w:rPr>
            </w:pPr>
          </w:p>
          <w:p w14:paraId="6655BB97" w14:textId="77777777" w:rsidR="00006C6A" w:rsidRPr="004460D9" w:rsidRDefault="00006C6A" w:rsidP="00006C6A">
            <w:pPr>
              <w:jc w:val="both"/>
              <w:rPr>
                <w:b/>
                <w:noProof w:val="0"/>
                <w:sz w:val="24"/>
                <w:szCs w:val="24"/>
              </w:rPr>
            </w:pPr>
          </w:p>
          <w:p w14:paraId="3A96F738" w14:textId="712B3BA9" w:rsidR="006925F3" w:rsidRPr="004460D9" w:rsidRDefault="006925F3" w:rsidP="00420650">
            <w:pPr>
              <w:jc w:val="center"/>
              <w:rPr>
                <w:b/>
                <w:noProof w:val="0"/>
                <w:sz w:val="24"/>
                <w:szCs w:val="24"/>
              </w:rPr>
            </w:pPr>
            <w:r w:rsidRPr="004460D9">
              <w:rPr>
                <w:b/>
                <w:noProof w:val="0"/>
                <w:sz w:val="24"/>
                <w:szCs w:val="24"/>
              </w:rPr>
              <w:t xml:space="preserve">Article </w:t>
            </w:r>
            <w:r w:rsidR="00A15328">
              <w:rPr>
                <w:b/>
                <w:noProof w:val="0"/>
                <w:sz w:val="24"/>
                <w:szCs w:val="24"/>
              </w:rPr>
              <w:t>28</w:t>
            </w:r>
          </w:p>
          <w:p w14:paraId="4C96E3FA" w14:textId="77777777" w:rsidR="006925F3" w:rsidRPr="004460D9" w:rsidRDefault="006925F3" w:rsidP="00420650">
            <w:pPr>
              <w:jc w:val="center"/>
              <w:rPr>
                <w:b/>
                <w:noProof w:val="0"/>
                <w:sz w:val="24"/>
                <w:szCs w:val="24"/>
              </w:rPr>
            </w:pPr>
            <w:r w:rsidRPr="004460D9">
              <w:rPr>
                <w:b/>
                <w:noProof w:val="0"/>
                <w:sz w:val="24"/>
                <w:szCs w:val="24"/>
              </w:rPr>
              <w:t>Entry into Force</w:t>
            </w:r>
          </w:p>
          <w:p w14:paraId="53B4D658" w14:textId="77777777" w:rsidR="006925F3" w:rsidRPr="004460D9" w:rsidRDefault="006925F3" w:rsidP="006925F3">
            <w:pPr>
              <w:jc w:val="both"/>
              <w:rPr>
                <w:noProof w:val="0"/>
                <w:sz w:val="24"/>
                <w:szCs w:val="24"/>
              </w:rPr>
            </w:pPr>
          </w:p>
          <w:p w14:paraId="5B8FD6B8" w14:textId="77777777" w:rsidR="006925F3" w:rsidRPr="004460D9" w:rsidRDefault="006925F3" w:rsidP="006925F3">
            <w:pPr>
              <w:jc w:val="both"/>
              <w:rPr>
                <w:rStyle w:val="longtext1"/>
                <w:noProof w:val="0"/>
                <w:sz w:val="24"/>
                <w:szCs w:val="24"/>
              </w:rPr>
            </w:pPr>
            <w:r w:rsidRPr="004460D9">
              <w:rPr>
                <w:noProof w:val="0"/>
                <w:sz w:val="24"/>
                <w:szCs w:val="24"/>
              </w:rPr>
              <w:t xml:space="preserve">This Regulation enters into force seven (7) days after the day of its signature </w:t>
            </w:r>
          </w:p>
          <w:p w14:paraId="382D2823" w14:textId="77777777" w:rsidR="006925F3" w:rsidRDefault="006925F3" w:rsidP="006925F3">
            <w:pPr>
              <w:jc w:val="both"/>
              <w:rPr>
                <w:b/>
                <w:noProof w:val="0"/>
                <w:sz w:val="24"/>
                <w:szCs w:val="24"/>
              </w:rPr>
            </w:pPr>
          </w:p>
          <w:p w14:paraId="0D7133BB" w14:textId="77777777" w:rsidR="00093A3D" w:rsidRPr="004460D9" w:rsidRDefault="00093A3D" w:rsidP="006925F3">
            <w:pPr>
              <w:jc w:val="both"/>
              <w:rPr>
                <w:b/>
                <w:noProof w:val="0"/>
                <w:sz w:val="24"/>
                <w:szCs w:val="24"/>
              </w:rPr>
            </w:pPr>
          </w:p>
          <w:p w14:paraId="680532FE" w14:textId="77777777" w:rsidR="006925F3" w:rsidRPr="004460D9" w:rsidRDefault="006925F3" w:rsidP="006925F3">
            <w:pPr>
              <w:jc w:val="both"/>
              <w:rPr>
                <w:noProof w:val="0"/>
                <w:sz w:val="24"/>
                <w:szCs w:val="24"/>
              </w:rPr>
            </w:pPr>
          </w:p>
          <w:p w14:paraId="1E1008FA" w14:textId="77777777" w:rsidR="00E276DF" w:rsidRPr="004460D9" w:rsidRDefault="00E276DF" w:rsidP="006925F3">
            <w:pPr>
              <w:jc w:val="both"/>
              <w:rPr>
                <w:noProof w:val="0"/>
                <w:sz w:val="24"/>
                <w:szCs w:val="24"/>
              </w:rPr>
            </w:pPr>
          </w:p>
          <w:p w14:paraId="3DFA64FB" w14:textId="32B100D1" w:rsidR="00874B0E" w:rsidRPr="00874B0E" w:rsidRDefault="0052370B" w:rsidP="00874B0E">
            <w:pPr>
              <w:jc w:val="right"/>
              <w:rPr>
                <w:b/>
                <w:noProof w:val="0"/>
                <w:sz w:val="24"/>
                <w:szCs w:val="24"/>
              </w:rPr>
            </w:pPr>
            <w:r>
              <w:rPr>
                <w:b/>
                <w:sz w:val="24"/>
              </w:rPr>
              <w:t>Anton QUNI</w:t>
            </w:r>
          </w:p>
          <w:p w14:paraId="4A00BF69" w14:textId="77777777" w:rsidR="00874B0E" w:rsidRPr="00874B0E" w:rsidRDefault="00874B0E" w:rsidP="00874B0E">
            <w:pPr>
              <w:jc w:val="right"/>
              <w:rPr>
                <w:b/>
                <w:noProof w:val="0"/>
                <w:sz w:val="24"/>
                <w:szCs w:val="24"/>
              </w:rPr>
            </w:pPr>
            <w:r w:rsidRPr="00874B0E">
              <w:rPr>
                <w:b/>
                <w:noProof w:val="0"/>
                <w:sz w:val="24"/>
                <w:szCs w:val="24"/>
              </w:rPr>
              <w:t xml:space="preserve"> __________________</w:t>
            </w:r>
          </w:p>
          <w:p w14:paraId="058B534B" w14:textId="77777777" w:rsidR="00874B0E" w:rsidRDefault="00874B0E" w:rsidP="00874B0E">
            <w:pPr>
              <w:jc w:val="right"/>
              <w:rPr>
                <w:b/>
                <w:noProof w:val="0"/>
                <w:sz w:val="24"/>
                <w:szCs w:val="24"/>
              </w:rPr>
            </w:pPr>
          </w:p>
          <w:p w14:paraId="19BBEAE6" w14:textId="77777777" w:rsidR="00874B0E" w:rsidRPr="00874B0E" w:rsidRDefault="00874B0E" w:rsidP="00874B0E">
            <w:pPr>
              <w:jc w:val="right"/>
              <w:rPr>
                <w:b/>
                <w:noProof w:val="0"/>
                <w:sz w:val="24"/>
                <w:szCs w:val="24"/>
              </w:rPr>
            </w:pPr>
            <w:r w:rsidRPr="00874B0E">
              <w:rPr>
                <w:b/>
                <w:noProof w:val="0"/>
                <w:sz w:val="24"/>
                <w:szCs w:val="24"/>
              </w:rPr>
              <w:t xml:space="preserve"> Minister of the Ministry of Defense</w:t>
            </w:r>
          </w:p>
          <w:p w14:paraId="6D8DCDC3" w14:textId="77777777" w:rsidR="00E06A13" w:rsidRDefault="00874B0E" w:rsidP="00874B0E">
            <w:pPr>
              <w:jc w:val="right"/>
              <w:outlineLvl w:val="0"/>
              <w:rPr>
                <w:b/>
                <w:noProof w:val="0"/>
                <w:sz w:val="24"/>
                <w:szCs w:val="24"/>
              </w:rPr>
            </w:pPr>
            <w:r w:rsidRPr="00874B0E">
              <w:rPr>
                <w:b/>
                <w:noProof w:val="0"/>
                <w:sz w:val="24"/>
                <w:szCs w:val="24"/>
              </w:rPr>
              <w:t xml:space="preserve"> </w:t>
            </w:r>
          </w:p>
          <w:p w14:paraId="227AB169" w14:textId="66DC88EC" w:rsidR="00820019" w:rsidRPr="00B17694" w:rsidRDefault="00874B0E" w:rsidP="00E06A13">
            <w:pPr>
              <w:jc w:val="right"/>
              <w:outlineLvl w:val="0"/>
              <w:rPr>
                <w:rFonts w:cs="Arial"/>
                <w:noProof w:val="0"/>
                <w:sz w:val="24"/>
                <w:szCs w:val="24"/>
              </w:rPr>
            </w:pPr>
            <w:r w:rsidRPr="00874B0E">
              <w:rPr>
                <w:b/>
                <w:noProof w:val="0"/>
                <w:sz w:val="24"/>
                <w:szCs w:val="24"/>
              </w:rPr>
              <w:t xml:space="preserve">Date: </w:t>
            </w:r>
            <w:r w:rsidR="00E06A13">
              <w:rPr>
                <w:b/>
                <w:noProof w:val="0"/>
                <w:sz w:val="24"/>
                <w:szCs w:val="24"/>
              </w:rPr>
              <w:t>xx</w:t>
            </w:r>
            <w:r w:rsidRPr="00874B0E">
              <w:rPr>
                <w:b/>
                <w:noProof w:val="0"/>
                <w:sz w:val="24"/>
                <w:szCs w:val="24"/>
              </w:rPr>
              <w:t>/</w:t>
            </w:r>
            <w:r w:rsidR="00E06A13">
              <w:rPr>
                <w:b/>
                <w:noProof w:val="0"/>
                <w:sz w:val="24"/>
                <w:szCs w:val="24"/>
              </w:rPr>
              <w:t>xx</w:t>
            </w:r>
            <w:r w:rsidRPr="00874B0E">
              <w:rPr>
                <w:b/>
                <w:noProof w:val="0"/>
                <w:sz w:val="24"/>
                <w:szCs w:val="24"/>
              </w:rPr>
              <w:t>/20</w:t>
            </w:r>
            <w:r w:rsidR="00E06A13">
              <w:rPr>
                <w:b/>
                <w:noProof w:val="0"/>
                <w:sz w:val="24"/>
                <w:szCs w:val="24"/>
              </w:rPr>
              <w:t>20</w:t>
            </w:r>
          </w:p>
        </w:tc>
        <w:tc>
          <w:tcPr>
            <w:tcW w:w="5043" w:type="dxa"/>
            <w:tcBorders>
              <w:top w:val="single" w:sz="4" w:space="0" w:color="auto"/>
              <w:left w:val="single" w:sz="4" w:space="0" w:color="auto"/>
              <w:bottom w:val="single" w:sz="4" w:space="0" w:color="auto"/>
              <w:right w:val="single" w:sz="4" w:space="0" w:color="auto"/>
            </w:tcBorders>
          </w:tcPr>
          <w:p w14:paraId="6ABCBABA" w14:textId="64DB3F82" w:rsidR="00D71826" w:rsidRPr="004460D9" w:rsidRDefault="00D71826" w:rsidP="00D71826">
            <w:pPr>
              <w:pStyle w:val="BodyText"/>
              <w:rPr>
                <w:noProof w:val="0"/>
              </w:rPr>
            </w:pPr>
            <w:r w:rsidRPr="004460D9">
              <w:rPr>
                <w:b/>
                <w:noProof w:val="0"/>
              </w:rPr>
              <w:lastRenderedPageBreak/>
              <w:t>M</w:t>
            </w:r>
            <w:r w:rsidR="008B19AD">
              <w:rPr>
                <w:b/>
                <w:noProof w:val="0"/>
              </w:rPr>
              <w:t>inistar Ministarstva Odbrane</w:t>
            </w:r>
            <w:r w:rsidRPr="004460D9">
              <w:rPr>
                <w:b/>
                <w:noProof w:val="0"/>
              </w:rPr>
              <w:t>,</w:t>
            </w:r>
          </w:p>
          <w:p w14:paraId="65547032" w14:textId="77777777" w:rsidR="00D71826" w:rsidRPr="004460D9" w:rsidRDefault="00D71826" w:rsidP="00D71826">
            <w:pPr>
              <w:pStyle w:val="BodyText"/>
              <w:rPr>
                <w:noProof w:val="0"/>
              </w:rPr>
            </w:pPr>
          </w:p>
          <w:p w14:paraId="73612D51" w14:textId="27B728F5" w:rsidR="00D71826" w:rsidRPr="004460D9" w:rsidRDefault="008B19AD" w:rsidP="00D71826">
            <w:pPr>
              <w:pStyle w:val="BodyText"/>
              <w:rPr>
                <w:noProof w:val="0"/>
              </w:rPr>
            </w:pPr>
            <w:r w:rsidRPr="008B19AD">
              <w:rPr>
                <w:noProof w:val="0"/>
              </w:rPr>
              <w:t xml:space="preserve">U skladu sa članom 9. Zakona br. 06/L-124 o Službi u Kosovskim Bezbednosnim Snagama (Službeni list Republike Kosovo br. 1,04.01.2019), člana 8 </w:t>
            </w:r>
            <w:r w:rsidR="00225CD2" w:rsidRPr="008B19AD">
              <w:rPr>
                <w:noProof w:val="0"/>
              </w:rPr>
              <w:t xml:space="preserve">stav </w:t>
            </w:r>
            <w:r w:rsidR="00225CD2">
              <w:rPr>
                <w:noProof w:val="0"/>
              </w:rPr>
              <w:t xml:space="preserve">1 </w:t>
            </w:r>
            <w:r w:rsidRPr="008B19AD">
              <w:rPr>
                <w:noProof w:val="0"/>
              </w:rPr>
              <w:t>podod</w:t>
            </w:r>
            <w:r w:rsidR="00225CD2">
              <w:rPr>
                <w:noProof w:val="0"/>
              </w:rPr>
              <w:t>stav 1.4 Pravilnika (VRK) Br. 05</w:t>
            </w:r>
            <w:r>
              <w:rPr>
                <w:noProof w:val="0"/>
              </w:rPr>
              <w:t>/</w:t>
            </w:r>
            <w:r w:rsidR="00225CD2">
              <w:rPr>
                <w:noProof w:val="0"/>
              </w:rPr>
              <w:t>2020</w:t>
            </w:r>
            <w:r w:rsidRPr="008B19AD">
              <w:rPr>
                <w:noProof w:val="0"/>
              </w:rPr>
              <w:t xml:space="preserve"> o oblastima administrativne odgovornosti Kancelarije Premijera i Ministarstava (</w:t>
            </w:r>
            <w:r w:rsidR="00225CD2">
              <w:rPr>
                <w:noProof w:val="0"/>
              </w:rPr>
              <w:t>20 february 2020</w:t>
            </w:r>
            <w:r w:rsidRPr="008B19AD">
              <w:rPr>
                <w:noProof w:val="0"/>
              </w:rPr>
              <w:t>) i člana 38, stav 6. Praivlnika br. 09/2011 rada Vlade Republike Kosovo</w:t>
            </w:r>
            <w:r w:rsidR="00D71826" w:rsidRPr="004460D9">
              <w:rPr>
                <w:noProof w:val="0"/>
              </w:rPr>
              <w:t xml:space="preserve">, </w:t>
            </w:r>
          </w:p>
          <w:p w14:paraId="72145FA1" w14:textId="77777777" w:rsidR="00D71826" w:rsidRDefault="00D71826" w:rsidP="00D71826">
            <w:pPr>
              <w:pStyle w:val="BodyText"/>
              <w:rPr>
                <w:noProof w:val="0"/>
              </w:rPr>
            </w:pPr>
          </w:p>
          <w:p w14:paraId="470D5946" w14:textId="77777777" w:rsidR="00D545CB" w:rsidRDefault="00D545CB" w:rsidP="00D71826">
            <w:pPr>
              <w:pStyle w:val="BodyText"/>
              <w:rPr>
                <w:noProof w:val="0"/>
              </w:rPr>
            </w:pPr>
          </w:p>
          <w:p w14:paraId="38AB1206" w14:textId="77777777" w:rsidR="00225CD2" w:rsidRPr="004460D9" w:rsidRDefault="00225CD2" w:rsidP="00D71826">
            <w:pPr>
              <w:pStyle w:val="BodyText"/>
              <w:rPr>
                <w:noProof w:val="0"/>
              </w:rPr>
            </w:pPr>
          </w:p>
          <w:p w14:paraId="4A99277F" w14:textId="6626AD17" w:rsidR="009657BF" w:rsidRDefault="008B19AD" w:rsidP="00D71826">
            <w:pPr>
              <w:pStyle w:val="BodyText"/>
              <w:rPr>
                <w:noProof w:val="0"/>
              </w:rPr>
            </w:pPr>
            <w:r>
              <w:rPr>
                <w:noProof w:val="0"/>
              </w:rPr>
              <w:t>Izdaje</w:t>
            </w:r>
            <w:r w:rsidR="00D71826" w:rsidRPr="004460D9">
              <w:rPr>
                <w:noProof w:val="0"/>
              </w:rPr>
              <w:t>:</w:t>
            </w:r>
          </w:p>
          <w:p w14:paraId="3ADFCE38" w14:textId="77777777" w:rsidR="00D545CB" w:rsidRPr="004460D9" w:rsidRDefault="00D545CB" w:rsidP="00D71826">
            <w:pPr>
              <w:pStyle w:val="BodyText"/>
              <w:rPr>
                <w:noProof w:val="0"/>
              </w:rPr>
            </w:pPr>
          </w:p>
          <w:p w14:paraId="66F3AB60" w14:textId="74807BA7" w:rsidR="00D71826" w:rsidRPr="004460D9" w:rsidRDefault="008B19AD" w:rsidP="00D71826">
            <w:pPr>
              <w:pStyle w:val="BodyText"/>
              <w:jc w:val="center"/>
              <w:rPr>
                <w:b/>
                <w:noProof w:val="0"/>
              </w:rPr>
            </w:pPr>
            <w:r>
              <w:rPr>
                <w:b/>
                <w:noProof w:val="0"/>
              </w:rPr>
              <w:t>PRAVILNIK</w:t>
            </w:r>
            <w:r w:rsidR="00D71826" w:rsidRPr="004460D9">
              <w:rPr>
                <w:b/>
                <w:noProof w:val="0"/>
              </w:rPr>
              <w:t xml:space="preserve"> (M</w:t>
            </w:r>
            <w:r>
              <w:rPr>
                <w:b/>
                <w:noProof w:val="0"/>
              </w:rPr>
              <w:t>O</w:t>
            </w:r>
            <w:r w:rsidR="00D71826" w:rsidRPr="004460D9">
              <w:rPr>
                <w:b/>
                <w:noProof w:val="0"/>
              </w:rPr>
              <w:t xml:space="preserve">) </w:t>
            </w:r>
            <w:r>
              <w:rPr>
                <w:b/>
                <w:noProof w:val="0"/>
              </w:rPr>
              <w:t>B</w:t>
            </w:r>
            <w:r w:rsidR="00D71826" w:rsidRPr="004460D9">
              <w:rPr>
                <w:b/>
                <w:noProof w:val="0"/>
              </w:rPr>
              <w:t>R. XX/20</w:t>
            </w:r>
            <w:r w:rsidR="00225CD2">
              <w:rPr>
                <w:b/>
                <w:noProof w:val="0"/>
              </w:rPr>
              <w:t>20</w:t>
            </w:r>
            <w:r w:rsidR="00D71826" w:rsidRPr="004460D9">
              <w:rPr>
                <w:b/>
                <w:noProof w:val="0"/>
              </w:rPr>
              <w:t xml:space="preserve"> </w:t>
            </w:r>
            <w:r>
              <w:rPr>
                <w:b/>
                <w:noProof w:val="0"/>
              </w:rPr>
              <w:t>O RAZVOJU KARIJERE PRIPADNIKA KBS-a</w:t>
            </w:r>
          </w:p>
          <w:p w14:paraId="2D027D35" w14:textId="77777777" w:rsidR="00D71826" w:rsidRPr="004460D9" w:rsidRDefault="00D71826" w:rsidP="00D71826">
            <w:pPr>
              <w:pStyle w:val="BodyText"/>
              <w:rPr>
                <w:b/>
                <w:noProof w:val="0"/>
              </w:rPr>
            </w:pPr>
          </w:p>
          <w:p w14:paraId="57B14EA3" w14:textId="77777777" w:rsidR="00BA10F9" w:rsidRDefault="00BA10F9" w:rsidP="00D71826">
            <w:pPr>
              <w:pStyle w:val="BodyText"/>
              <w:jc w:val="center"/>
              <w:rPr>
                <w:b/>
                <w:noProof w:val="0"/>
              </w:rPr>
            </w:pPr>
          </w:p>
          <w:p w14:paraId="538A3358" w14:textId="2890ED69" w:rsidR="00D71826" w:rsidRPr="004460D9" w:rsidRDefault="009657BF" w:rsidP="00D71826">
            <w:pPr>
              <w:pStyle w:val="BodyText"/>
              <w:jc w:val="center"/>
              <w:rPr>
                <w:b/>
                <w:noProof w:val="0"/>
              </w:rPr>
            </w:pPr>
            <w:r>
              <w:rPr>
                <w:b/>
                <w:noProof w:val="0"/>
              </w:rPr>
              <w:t>Član</w:t>
            </w:r>
            <w:r w:rsidRPr="004460D9">
              <w:rPr>
                <w:b/>
                <w:noProof w:val="0"/>
              </w:rPr>
              <w:t xml:space="preserve"> </w:t>
            </w:r>
            <w:r w:rsidR="00D71826" w:rsidRPr="004460D9">
              <w:rPr>
                <w:b/>
                <w:noProof w:val="0"/>
              </w:rPr>
              <w:t>1</w:t>
            </w:r>
          </w:p>
          <w:p w14:paraId="77E08FAE" w14:textId="5A98F7B5" w:rsidR="00D71826" w:rsidRPr="004460D9" w:rsidRDefault="009657BF" w:rsidP="00D71826">
            <w:pPr>
              <w:pStyle w:val="BodyText"/>
              <w:jc w:val="center"/>
              <w:rPr>
                <w:b/>
                <w:noProof w:val="0"/>
              </w:rPr>
            </w:pPr>
            <w:r>
              <w:rPr>
                <w:b/>
                <w:noProof w:val="0"/>
              </w:rPr>
              <w:t>Svrha</w:t>
            </w:r>
          </w:p>
          <w:p w14:paraId="7CF508CF" w14:textId="77777777" w:rsidR="00D71826" w:rsidRPr="004460D9" w:rsidRDefault="00D71826" w:rsidP="00D71826">
            <w:pPr>
              <w:pStyle w:val="BodyText"/>
              <w:rPr>
                <w:noProof w:val="0"/>
              </w:rPr>
            </w:pPr>
          </w:p>
          <w:p w14:paraId="7BD8F48B" w14:textId="2D792A21" w:rsidR="00D71826" w:rsidRPr="004460D9" w:rsidRDefault="009D15C2" w:rsidP="00D71826">
            <w:pPr>
              <w:pStyle w:val="BodyText"/>
              <w:rPr>
                <w:noProof w:val="0"/>
              </w:rPr>
            </w:pPr>
            <w:r>
              <w:t>Svrha ovog pravilnika je utvrđivanje procedura i kriterijuma za razvoj karijere pripadnika KBS-a.</w:t>
            </w:r>
          </w:p>
          <w:p w14:paraId="2B4F41E2" w14:textId="77777777" w:rsidR="008B19AD" w:rsidRDefault="008B19AD" w:rsidP="00D71826">
            <w:pPr>
              <w:pStyle w:val="BodyText"/>
              <w:jc w:val="center"/>
              <w:rPr>
                <w:b/>
                <w:noProof w:val="0"/>
              </w:rPr>
            </w:pPr>
          </w:p>
          <w:p w14:paraId="5AAF7A4B" w14:textId="77777777" w:rsidR="009D15C2" w:rsidRDefault="009D15C2" w:rsidP="00D71826">
            <w:pPr>
              <w:pStyle w:val="BodyText"/>
              <w:jc w:val="center"/>
              <w:rPr>
                <w:b/>
                <w:noProof w:val="0"/>
              </w:rPr>
            </w:pPr>
          </w:p>
          <w:p w14:paraId="4D2A7BEB" w14:textId="0F727C77" w:rsidR="00D71826" w:rsidRDefault="009657BF" w:rsidP="00D71826">
            <w:pPr>
              <w:pStyle w:val="BodyText"/>
              <w:jc w:val="center"/>
              <w:rPr>
                <w:b/>
                <w:noProof w:val="0"/>
              </w:rPr>
            </w:pPr>
            <w:r>
              <w:rPr>
                <w:b/>
                <w:noProof w:val="0"/>
              </w:rPr>
              <w:t>Član</w:t>
            </w:r>
            <w:r w:rsidRPr="004460D9">
              <w:rPr>
                <w:b/>
                <w:noProof w:val="0"/>
              </w:rPr>
              <w:t xml:space="preserve"> </w:t>
            </w:r>
            <w:r w:rsidR="00D71826" w:rsidRPr="004460D9">
              <w:rPr>
                <w:b/>
                <w:noProof w:val="0"/>
              </w:rPr>
              <w:t>2</w:t>
            </w:r>
          </w:p>
          <w:p w14:paraId="71E0D749" w14:textId="40BDC0C5" w:rsidR="00D71826" w:rsidRDefault="009657BF" w:rsidP="00D71826">
            <w:pPr>
              <w:pStyle w:val="BodyText"/>
              <w:jc w:val="center"/>
              <w:rPr>
                <w:b/>
                <w:noProof w:val="0"/>
              </w:rPr>
            </w:pPr>
            <w:r>
              <w:rPr>
                <w:b/>
                <w:noProof w:val="0"/>
              </w:rPr>
              <w:t>Obim delovanja</w:t>
            </w:r>
          </w:p>
          <w:p w14:paraId="319A2D71" w14:textId="77777777" w:rsidR="0086239D" w:rsidRPr="004460D9" w:rsidRDefault="0086239D" w:rsidP="00D71826">
            <w:pPr>
              <w:pStyle w:val="BodyText"/>
              <w:jc w:val="center"/>
              <w:rPr>
                <w:b/>
                <w:noProof w:val="0"/>
              </w:rPr>
            </w:pPr>
          </w:p>
          <w:p w14:paraId="59B00175" w14:textId="0B334DAA" w:rsidR="00D71826" w:rsidRPr="004460D9" w:rsidRDefault="008B19AD" w:rsidP="00D71826">
            <w:pPr>
              <w:pStyle w:val="BodyText"/>
              <w:rPr>
                <w:noProof w:val="0"/>
              </w:rPr>
            </w:pPr>
            <w:r>
              <w:rPr>
                <w:noProof w:val="0"/>
              </w:rPr>
              <w:t>Ovaj pravilnik se primenuje na sve aktivne pripadnike KBS-a.</w:t>
            </w:r>
          </w:p>
          <w:p w14:paraId="214F3AD8" w14:textId="77777777" w:rsidR="00F14BD8" w:rsidRDefault="00F14BD8" w:rsidP="00D71826">
            <w:pPr>
              <w:pStyle w:val="BodyText"/>
              <w:jc w:val="center"/>
              <w:rPr>
                <w:b/>
                <w:noProof w:val="0"/>
              </w:rPr>
            </w:pPr>
          </w:p>
          <w:p w14:paraId="53EAAE96" w14:textId="1E9EA6B2" w:rsidR="00D71826" w:rsidRPr="004460D9" w:rsidRDefault="0086239D" w:rsidP="00D71826">
            <w:pPr>
              <w:pStyle w:val="BodyText"/>
              <w:jc w:val="center"/>
              <w:rPr>
                <w:b/>
                <w:noProof w:val="0"/>
              </w:rPr>
            </w:pPr>
            <w:r>
              <w:rPr>
                <w:b/>
                <w:noProof w:val="0"/>
              </w:rPr>
              <w:t>Član</w:t>
            </w:r>
            <w:r w:rsidRPr="004460D9">
              <w:rPr>
                <w:b/>
                <w:noProof w:val="0"/>
              </w:rPr>
              <w:t xml:space="preserve"> </w:t>
            </w:r>
            <w:r w:rsidR="00D71826" w:rsidRPr="004460D9">
              <w:rPr>
                <w:b/>
                <w:noProof w:val="0"/>
              </w:rPr>
              <w:t>3</w:t>
            </w:r>
          </w:p>
          <w:p w14:paraId="6D388BD4" w14:textId="3E9216B0" w:rsidR="00D71826" w:rsidRDefault="008B19AD" w:rsidP="00D71826">
            <w:pPr>
              <w:pStyle w:val="BodyText"/>
              <w:jc w:val="center"/>
              <w:rPr>
                <w:b/>
                <w:noProof w:val="0"/>
              </w:rPr>
            </w:pPr>
            <w:r>
              <w:rPr>
                <w:b/>
                <w:noProof w:val="0"/>
              </w:rPr>
              <w:t>Definicije</w:t>
            </w:r>
          </w:p>
          <w:p w14:paraId="476DC07F" w14:textId="77777777" w:rsidR="0086239D" w:rsidRPr="004460D9" w:rsidRDefault="0086239D" w:rsidP="00D71826">
            <w:pPr>
              <w:pStyle w:val="BodyText"/>
              <w:jc w:val="center"/>
              <w:rPr>
                <w:b/>
                <w:noProof w:val="0"/>
              </w:rPr>
            </w:pPr>
          </w:p>
          <w:p w14:paraId="2D592DF7" w14:textId="49DC101A" w:rsidR="00D71826" w:rsidRPr="004460D9" w:rsidRDefault="00BF6F2C" w:rsidP="00BF6F2C">
            <w:pPr>
              <w:pStyle w:val="BodyText"/>
              <w:tabs>
                <w:tab w:val="left" w:pos="270"/>
              </w:tabs>
              <w:rPr>
                <w:noProof w:val="0"/>
              </w:rPr>
            </w:pPr>
            <w:r>
              <w:t xml:space="preserve">1. </w:t>
            </w:r>
            <w:r w:rsidR="000F234A">
              <w:t>Izrazi koji se koriste u ovom pravilniku imaju sljedeće značenje</w:t>
            </w:r>
            <w:r w:rsidR="00D71826" w:rsidRPr="004460D9">
              <w:rPr>
                <w:noProof w:val="0"/>
              </w:rPr>
              <w:t>:</w:t>
            </w:r>
          </w:p>
          <w:p w14:paraId="51453093" w14:textId="77777777" w:rsidR="00D71826" w:rsidRPr="004460D9" w:rsidRDefault="00D71826" w:rsidP="00D71826">
            <w:pPr>
              <w:pStyle w:val="BodyText"/>
              <w:tabs>
                <w:tab w:val="left" w:pos="270"/>
              </w:tabs>
              <w:rPr>
                <w:noProof w:val="0"/>
              </w:rPr>
            </w:pPr>
          </w:p>
          <w:p w14:paraId="66655B0E" w14:textId="760759ED" w:rsidR="00D71826" w:rsidRPr="004460D9" w:rsidRDefault="00D545CB" w:rsidP="00D545CB">
            <w:pPr>
              <w:pStyle w:val="BodyText"/>
              <w:tabs>
                <w:tab w:val="center" w:pos="450"/>
                <w:tab w:val="left" w:pos="720"/>
                <w:tab w:val="left" w:pos="1134"/>
              </w:tabs>
              <w:ind w:left="360"/>
              <w:rPr>
                <w:b/>
                <w:noProof w:val="0"/>
              </w:rPr>
            </w:pPr>
            <w:r w:rsidRPr="00D545CB">
              <w:rPr>
                <w:noProof w:val="0"/>
              </w:rPr>
              <w:t>1.1.</w:t>
            </w:r>
            <w:r>
              <w:rPr>
                <w:b/>
                <w:noProof w:val="0"/>
              </w:rPr>
              <w:t xml:space="preserve"> </w:t>
            </w:r>
            <w:r w:rsidR="000F234A">
              <w:rPr>
                <w:b/>
                <w:noProof w:val="0"/>
              </w:rPr>
              <w:t>Čin</w:t>
            </w:r>
            <w:r w:rsidR="00D71826" w:rsidRPr="004460D9">
              <w:rPr>
                <w:b/>
                <w:noProof w:val="0"/>
              </w:rPr>
              <w:t xml:space="preserve"> </w:t>
            </w:r>
            <w:r w:rsidR="00D71826" w:rsidRPr="004460D9">
              <w:rPr>
                <w:noProof w:val="0"/>
              </w:rPr>
              <w:t xml:space="preserve">- </w:t>
            </w:r>
            <w:r w:rsidR="000F234A">
              <w:t>Je naslov i oznaka koju nosu vojni oficir KBS u vojnoj uniformi</w:t>
            </w:r>
            <w:r w:rsidR="00D71826" w:rsidRPr="004460D9">
              <w:rPr>
                <w:noProof w:val="0"/>
              </w:rPr>
              <w:t>;</w:t>
            </w:r>
          </w:p>
          <w:p w14:paraId="59631841" w14:textId="77777777" w:rsidR="00D71826" w:rsidRPr="004460D9" w:rsidRDefault="00D71826" w:rsidP="00D71826">
            <w:pPr>
              <w:pStyle w:val="BodyText"/>
              <w:tabs>
                <w:tab w:val="center" w:pos="450"/>
                <w:tab w:val="left" w:pos="720"/>
                <w:tab w:val="left" w:pos="1134"/>
              </w:tabs>
              <w:ind w:left="270"/>
              <w:rPr>
                <w:b/>
                <w:noProof w:val="0"/>
              </w:rPr>
            </w:pPr>
          </w:p>
          <w:p w14:paraId="49A64C3B" w14:textId="38CA0A15" w:rsidR="00D71826" w:rsidRPr="004460D9" w:rsidRDefault="00D545CB" w:rsidP="00D545CB">
            <w:pPr>
              <w:pStyle w:val="BodyText"/>
              <w:tabs>
                <w:tab w:val="center" w:pos="450"/>
                <w:tab w:val="left" w:pos="720"/>
                <w:tab w:val="left" w:pos="1134"/>
              </w:tabs>
              <w:ind w:left="360"/>
              <w:rPr>
                <w:b/>
                <w:noProof w:val="0"/>
              </w:rPr>
            </w:pPr>
            <w:r w:rsidRPr="00D545CB">
              <w:t>1.2.</w:t>
            </w:r>
            <w:r>
              <w:rPr>
                <w:b/>
              </w:rPr>
              <w:t xml:space="preserve"> </w:t>
            </w:r>
            <w:r w:rsidR="000F234A" w:rsidRPr="0008191C">
              <w:rPr>
                <w:b/>
              </w:rPr>
              <w:t>Nadređeni</w:t>
            </w:r>
            <w:r w:rsidR="000F234A">
              <w:t xml:space="preserve"> - je </w:t>
            </w:r>
            <w:r w:rsidR="00BF6F2C">
              <w:t>pripadnik KBS-a</w:t>
            </w:r>
            <w:r w:rsidR="000F234A">
              <w:t xml:space="preserve"> koji</w:t>
            </w:r>
            <w:r w:rsidR="00BF6F2C">
              <w:t>,</w:t>
            </w:r>
            <w:r w:rsidR="000F234A">
              <w:t xml:space="preserve"> po činu ili funkciji vrši vlast nad podređenim </w:t>
            </w:r>
            <w:r w:rsidR="00BF6F2C">
              <w:t>pripadnicima</w:t>
            </w:r>
            <w:r w:rsidR="00D71826" w:rsidRPr="004460D9">
              <w:rPr>
                <w:noProof w:val="0"/>
              </w:rPr>
              <w:t>;</w:t>
            </w:r>
          </w:p>
          <w:p w14:paraId="0BC74C61" w14:textId="77777777" w:rsidR="00D71826" w:rsidRPr="004460D9" w:rsidRDefault="00D71826" w:rsidP="00D71826">
            <w:pPr>
              <w:pStyle w:val="ListParagraph"/>
              <w:rPr>
                <w:b/>
                <w:noProof w:val="0"/>
              </w:rPr>
            </w:pPr>
          </w:p>
          <w:p w14:paraId="77C9C9A6" w14:textId="681EC6B0" w:rsidR="00D71826" w:rsidRPr="004460D9" w:rsidRDefault="00D545CB" w:rsidP="00D545CB">
            <w:pPr>
              <w:pStyle w:val="BodyText"/>
              <w:tabs>
                <w:tab w:val="center" w:pos="450"/>
                <w:tab w:val="left" w:pos="720"/>
                <w:tab w:val="left" w:pos="1134"/>
              </w:tabs>
              <w:ind w:left="360"/>
              <w:rPr>
                <w:b/>
                <w:noProof w:val="0"/>
              </w:rPr>
            </w:pPr>
            <w:r w:rsidRPr="00D545CB">
              <w:t>1.3.</w:t>
            </w:r>
            <w:r>
              <w:rPr>
                <w:b/>
              </w:rPr>
              <w:t xml:space="preserve"> </w:t>
            </w:r>
            <w:r w:rsidR="000F234A" w:rsidRPr="0008191C">
              <w:rPr>
                <w:b/>
              </w:rPr>
              <w:t>Podređeni</w:t>
            </w:r>
            <w:r w:rsidR="000F234A">
              <w:t xml:space="preserve"> - je </w:t>
            </w:r>
            <w:r w:rsidR="009F279B">
              <w:t>pripadnik KBS-a</w:t>
            </w:r>
            <w:r w:rsidR="000F234A">
              <w:t xml:space="preserve"> koji je pod nadležnošću </w:t>
            </w:r>
            <w:r w:rsidR="009F279B">
              <w:t>pripadnika</w:t>
            </w:r>
            <w:r w:rsidR="000F234A">
              <w:t xml:space="preserve"> koji ima viši čin ili funkciju</w:t>
            </w:r>
            <w:r w:rsidR="00D71826" w:rsidRPr="004460D9">
              <w:rPr>
                <w:noProof w:val="0"/>
              </w:rPr>
              <w:t>;</w:t>
            </w:r>
          </w:p>
          <w:p w14:paraId="1349F026" w14:textId="77777777" w:rsidR="00D71826" w:rsidRPr="004460D9" w:rsidRDefault="00D71826" w:rsidP="00D71826">
            <w:pPr>
              <w:rPr>
                <w:b/>
                <w:noProof w:val="0"/>
              </w:rPr>
            </w:pPr>
          </w:p>
          <w:p w14:paraId="76AD2DD2" w14:textId="5CDEE10B" w:rsidR="00D71826" w:rsidRPr="004460D9" w:rsidRDefault="00D545CB" w:rsidP="00D545CB">
            <w:pPr>
              <w:pStyle w:val="BodyText"/>
              <w:tabs>
                <w:tab w:val="center" w:pos="450"/>
                <w:tab w:val="left" w:pos="720"/>
                <w:tab w:val="left" w:pos="1134"/>
              </w:tabs>
              <w:ind w:left="360"/>
              <w:rPr>
                <w:b/>
                <w:noProof w:val="0"/>
              </w:rPr>
            </w:pPr>
            <w:r>
              <w:t>1.4</w:t>
            </w:r>
            <w:r w:rsidRPr="00D545CB">
              <w:t>.</w:t>
            </w:r>
            <w:r>
              <w:rPr>
                <w:b/>
              </w:rPr>
              <w:t xml:space="preserve"> </w:t>
            </w:r>
            <w:r w:rsidR="000F234A" w:rsidRPr="0008191C">
              <w:rPr>
                <w:b/>
              </w:rPr>
              <w:t>Ekvivalentne obuke</w:t>
            </w:r>
            <w:r w:rsidR="000F234A">
              <w:t xml:space="preserve"> - ekvivalentne obuke za nastavni plan i program i značaj ispunjavanja određenih kriterijuma za ocenjivanje</w:t>
            </w:r>
            <w:r w:rsidR="00D71826" w:rsidRPr="004460D9">
              <w:rPr>
                <w:noProof w:val="0"/>
              </w:rPr>
              <w:t>;</w:t>
            </w:r>
          </w:p>
          <w:p w14:paraId="6CC3C281" w14:textId="77777777" w:rsidR="00D71826" w:rsidRPr="004460D9" w:rsidRDefault="00D71826" w:rsidP="00FB1FE3">
            <w:pPr>
              <w:pStyle w:val="NoSpacing"/>
            </w:pPr>
          </w:p>
          <w:p w14:paraId="6940349D" w14:textId="77777777" w:rsidR="00D71826" w:rsidRPr="004460D9" w:rsidRDefault="00D71826" w:rsidP="008749CB">
            <w:pPr>
              <w:pStyle w:val="NoSpacing"/>
            </w:pPr>
          </w:p>
          <w:p w14:paraId="382A50F0" w14:textId="353D11CC" w:rsidR="00D71826" w:rsidRPr="004460D9" w:rsidRDefault="00D545CB" w:rsidP="00D545CB">
            <w:pPr>
              <w:pStyle w:val="BodyText"/>
              <w:tabs>
                <w:tab w:val="center" w:pos="450"/>
                <w:tab w:val="left" w:pos="720"/>
                <w:tab w:val="left" w:pos="1134"/>
              </w:tabs>
              <w:ind w:left="360"/>
              <w:rPr>
                <w:b/>
                <w:noProof w:val="0"/>
              </w:rPr>
            </w:pPr>
            <w:r w:rsidRPr="00D545CB">
              <w:t>1.5.</w:t>
            </w:r>
            <w:r>
              <w:rPr>
                <w:b/>
              </w:rPr>
              <w:t xml:space="preserve"> </w:t>
            </w:r>
            <w:r w:rsidR="000F234A" w:rsidRPr="0008191C">
              <w:rPr>
                <w:b/>
              </w:rPr>
              <w:t>Početna lista</w:t>
            </w:r>
            <w:r w:rsidR="000F234A">
              <w:t xml:space="preserve"> - je primarna lista sa imenima potencijalnih kandidata za imenovanje i promovisanje</w:t>
            </w:r>
            <w:r w:rsidR="00D71826" w:rsidRPr="004460D9">
              <w:rPr>
                <w:noProof w:val="0"/>
              </w:rPr>
              <w:t>;</w:t>
            </w:r>
          </w:p>
          <w:p w14:paraId="4A6FD8EF" w14:textId="77777777" w:rsidR="00D71826" w:rsidRPr="004460D9" w:rsidRDefault="00D71826" w:rsidP="00D71826">
            <w:pPr>
              <w:pStyle w:val="ListParagraph"/>
              <w:rPr>
                <w:b/>
                <w:noProof w:val="0"/>
              </w:rPr>
            </w:pPr>
          </w:p>
          <w:p w14:paraId="7CB9A21F" w14:textId="3167779E" w:rsidR="007A05F1" w:rsidRPr="00225CD2" w:rsidRDefault="00D545CB" w:rsidP="00225CD2">
            <w:pPr>
              <w:pStyle w:val="BodyText"/>
              <w:tabs>
                <w:tab w:val="center" w:pos="450"/>
                <w:tab w:val="left" w:pos="720"/>
                <w:tab w:val="left" w:pos="1134"/>
              </w:tabs>
              <w:ind w:left="360"/>
              <w:rPr>
                <w:b/>
                <w:noProof w:val="0"/>
              </w:rPr>
            </w:pPr>
            <w:r w:rsidRPr="00D545CB">
              <w:t>1.6.</w:t>
            </w:r>
            <w:r>
              <w:rPr>
                <w:b/>
              </w:rPr>
              <w:t xml:space="preserve"> </w:t>
            </w:r>
            <w:r w:rsidR="000F234A" w:rsidRPr="0008191C">
              <w:rPr>
                <w:b/>
              </w:rPr>
              <w:t>Konačna lista</w:t>
            </w:r>
            <w:r w:rsidR="000F234A">
              <w:t xml:space="preserve"> - je konačna lista sa imenima </w:t>
            </w:r>
            <w:r w:rsidR="007A05F1">
              <w:t>pripadnika</w:t>
            </w:r>
            <w:r w:rsidR="000F234A">
              <w:t xml:space="preserve"> koji će biti imenovani ili promovisani</w:t>
            </w:r>
            <w:r w:rsidR="00D71826" w:rsidRPr="004460D9">
              <w:rPr>
                <w:noProof w:val="0"/>
              </w:rPr>
              <w:t>;</w:t>
            </w:r>
          </w:p>
          <w:p w14:paraId="1ABD42D7" w14:textId="54DE6436" w:rsidR="00D71826" w:rsidRPr="004460D9" w:rsidRDefault="007A05F1" w:rsidP="007A05F1">
            <w:pPr>
              <w:pStyle w:val="BodyText"/>
              <w:tabs>
                <w:tab w:val="center" w:pos="450"/>
                <w:tab w:val="left" w:pos="720"/>
                <w:tab w:val="left" w:pos="1134"/>
              </w:tabs>
              <w:ind w:left="270"/>
              <w:rPr>
                <w:b/>
                <w:noProof w:val="0"/>
              </w:rPr>
            </w:pPr>
            <w:r w:rsidRPr="00D545CB">
              <w:t>1.7.</w:t>
            </w:r>
            <w:r>
              <w:rPr>
                <w:b/>
              </w:rPr>
              <w:t xml:space="preserve"> </w:t>
            </w:r>
            <w:r w:rsidR="000F234A" w:rsidRPr="0008191C">
              <w:rPr>
                <w:b/>
              </w:rPr>
              <w:t>EOD</w:t>
            </w:r>
            <w:r>
              <w:rPr>
                <w:b/>
              </w:rPr>
              <w:t xml:space="preserve"> (</w:t>
            </w:r>
            <w:r>
              <w:rPr>
                <w:b/>
                <w:noProof w:val="0"/>
              </w:rPr>
              <w:t>Explosive Ordnance Disposal)</w:t>
            </w:r>
            <w:r w:rsidR="000F234A">
              <w:t xml:space="preserve"> - jedinica za otkrivanje, identifikovanje, </w:t>
            </w:r>
            <w:r w:rsidR="000F234A">
              <w:lastRenderedPageBreak/>
              <w:t>ocenjivanje, pružanje, obnavljanje i odlaganje eksplozivnih uređaja</w:t>
            </w:r>
            <w:r w:rsidR="00D71826" w:rsidRPr="004460D9">
              <w:rPr>
                <w:noProof w:val="0"/>
              </w:rPr>
              <w:t>;</w:t>
            </w:r>
          </w:p>
          <w:p w14:paraId="69B9FA8F" w14:textId="77777777" w:rsidR="00D71826" w:rsidRDefault="00D71826" w:rsidP="00D71826">
            <w:pPr>
              <w:pStyle w:val="ListParagraph"/>
              <w:rPr>
                <w:noProof w:val="0"/>
              </w:rPr>
            </w:pPr>
          </w:p>
          <w:p w14:paraId="1ECE3298" w14:textId="01D8672C" w:rsidR="00D71826" w:rsidRPr="004460D9" w:rsidRDefault="007A05F1" w:rsidP="007A05F1">
            <w:pPr>
              <w:pStyle w:val="BodyText"/>
              <w:tabs>
                <w:tab w:val="center" w:pos="450"/>
                <w:tab w:val="left" w:pos="720"/>
                <w:tab w:val="left" w:pos="1134"/>
              </w:tabs>
              <w:ind w:left="360"/>
              <w:rPr>
                <w:b/>
                <w:noProof w:val="0"/>
              </w:rPr>
            </w:pPr>
            <w:r w:rsidRPr="00D545CB">
              <w:t>1.8.</w:t>
            </w:r>
            <w:r>
              <w:rPr>
                <w:b/>
              </w:rPr>
              <w:t xml:space="preserve"> </w:t>
            </w:r>
            <w:r w:rsidR="000F234A" w:rsidRPr="0008191C">
              <w:rPr>
                <w:b/>
              </w:rPr>
              <w:t xml:space="preserve">HABZ </w:t>
            </w:r>
            <w:r w:rsidR="000F234A">
              <w:t xml:space="preserve">- Hemijska Atomska Biološka </w:t>
            </w:r>
            <w:r w:rsidR="00CE67E3">
              <w:t>Z</w:t>
            </w:r>
            <w:r w:rsidR="000F234A">
              <w:t>aštita</w:t>
            </w:r>
            <w:r w:rsidR="00FB1FE3">
              <w:rPr>
                <w:noProof w:val="0"/>
              </w:rPr>
              <w:t>;</w:t>
            </w:r>
          </w:p>
          <w:p w14:paraId="6777A13F" w14:textId="77777777" w:rsidR="00D71826" w:rsidRPr="004460D9" w:rsidRDefault="00D71826" w:rsidP="00D71826">
            <w:pPr>
              <w:pStyle w:val="ListParagraph"/>
              <w:rPr>
                <w:noProof w:val="0"/>
              </w:rPr>
            </w:pPr>
          </w:p>
          <w:p w14:paraId="7371D848" w14:textId="0326C0D4" w:rsidR="00D71826" w:rsidRPr="000F234A" w:rsidRDefault="007A05F1" w:rsidP="007A05F1">
            <w:pPr>
              <w:pStyle w:val="BodyText"/>
              <w:tabs>
                <w:tab w:val="center" w:pos="450"/>
                <w:tab w:val="left" w:pos="720"/>
                <w:tab w:val="left" w:pos="1134"/>
              </w:tabs>
              <w:ind w:left="360"/>
              <w:rPr>
                <w:b/>
                <w:noProof w:val="0"/>
              </w:rPr>
            </w:pPr>
            <w:r w:rsidRPr="00D545CB">
              <w:t>1.9.</w:t>
            </w:r>
            <w:r>
              <w:rPr>
                <w:b/>
              </w:rPr>
              <w:t xml:space="preserve"> </w:t>
            </w:r>
            <w:r w:rsidR="000F234A" w:rsidRPr="0008191C">
              <w:rPr>
                <w:b/>
              </w:rPr>
              <w:t>Ne-</w:t>
            </w:r>
            <w:r>
              <w:rPr>
                <w:b/>
              </w:rPr>
              <w:t>borbene</w:t>
            </w:r>
            <w:r w:rsidR="000F234A" w:rsidRPr="0008191C">
              <w:rPr>
                <w:b/>
              </w:rPr>
              <w:t xml:space="preserve"> specijalističke pozicije</w:t>
            </w:r>
            <w:r w:rsidR="000F234A">
              <w:t xml:space="preserve"> - sve pozicije na kojima se regrutuju i imenuju pripadnici civilnog društva na osnovu isključivo njihovog civilnog obrazovanja</w:t>
            </w:r>
            <w:r w:rsidR="00FB1FE3">
              <w:rPr>
                <w:noProof w:val="0"/>
              </w:rPr>
              <w:t>;</w:t>
            </w:r>
          </w:p>
          <w:p w14:paraId="71833FA9" w14:textId="77777777" w:rsidR="00D71826" w:rsidRPr="00D545CB" w:rsidRDefault="00D71826" w:rsidP="00D545CB">
            <w:pPr>
              <w:rPr>
                <w:b/>
                <w:noProof w:val="0"/>
              </w:rPr>
            </w:pPr>
          </w:p>
          <w:p w14:paraId="4B56AA18" w14:textId="6617D859" w:rsidR="00CE67E3" w:rsidRPr="002A1DFC" w:rsidRDefault="00CE67E3" w:rsidP="00CE67E3">
            <w:pPr>
              <w:pStyle w:val="BodyText"/>
              <w:tabs>
                <w:tab w:val="center" w:pos="450"/>
                <w:tab w:val="left" w:pos="720"/>
                <w:tab w:val="left" w:pos="1134"/>
              </w:tabs>
              <w:ind w:left="360"/>
            </w:pPr>
            <w:r w:rsidRPr="002A1DFC">
              <w:rPr>
                <w:noProof w:val="0"/>
              </w:rPr>
              <w:t xml:space="preserve">1.10. </w:t>
            </w:r>
            <w:r w:rsidRPr="002A1DFC">
              <w:rPr>
                <w:rStyle w:val="longtext1"/>
                <w:rFonts w:cs="Arial"/>
                <w:noProof w:val="0"/>
                <w:sz w:val="24"/>
                <w:szCs w:val="24"/>
              </w:rPr>
              <w:t xml:space="preserve"> </w:t>
            </w:r>
            <w:r w:rsidR="00D83C0D" w:rsidRPr="002A1DFC">
              <w:rPr>
                <w:b/>
                <w:noProof w:val="0"/>
              </w:rPr>
              <w:t>Strate</w:t>
            </w:r>
            <w:r w:rsidR="00D83C0D" w:rsidRPr="002A1DFC">
              <w:rPr>
                <w:b/>
                <w:noProof w:val="0"/>
                <w:lang w:val="sr-Latn-RS"/>
              </w:rPr>
              <w:t>ški nivo</w:t>
            </w:r>
            <w:r w:rsidRPr="002A1DFC">
              <w:rPr>
                <w:b/>
                <w:noProof w:val="0"/>
              </w:rPr>
              <w:t xml:space="preserve"> -</w:t>
            </w:r>
            <w:r w:rsidRPr="002A1DFC">
              <w:t xml:space="preserve"> – </w:t>
            </w:r>
            <w:r w:rsidR="002A1DFC" w:rsidRPr="002A1DFC">
              <w:rPr>
                <w:noProof w:val="0"/>
                <w:lang w:val="sr-Latn-RS"/>
              </w:rPr>
              <w:t xml:space="preserve">Strateški nivo - je služba na pozicijama i </w:t>
            </w:r>
            <w:r w:rsidR="002A1DFC" w:rsidRPr="002A1DFC">
              <w:rPr>
                <w:lang w:val="sr-Latn-RS"/>
              </w:rPr>
              <w:t>zadacima na nivou Ministarstva O</w:t>
            </w:r>
            <w:r w:rsidR="002A1DFC" w:rsidRPr="002A1DFC">
              <w:rPr>
                <w:noProof w:val="0"/>
                <w:lang w:val="sr-Latn-RS"/>
              </w:rPr>
              <w:t xml:space="preserve">dbrane, fokusirana na definisanje i podržavanje državnih politika, koja uključuje koncepte, strategije i strateške planove kao i </w:t>
            </w:r>
            <w:r w:rsidR="002A1DFC" w:rsidRPr="002A1DFC">
              <w:rPr>
                <w:lang w:val="sr-Latn-RS"/>
              </w:rPr>
              <w:t>uputstve</w:t>
            </w:r>
            <w:r w:rsidR="002A1DFC" w:rsidRPr="002A1DFC">
              <w:rPr>
                <w:noProof w:val="0"/>
                <w:lang w:val="sr-Latn-RS"/>
              </w:rPr>
              <w:t xml:space="preserve"> za pripremu i vođenje KBS</w:t>
            </w:r>
            <w:r w:rsidR="002A1DFC" w:rsidRPr="002A1DFC">
              <w:t>-a</w:t>
            </w:r>
            <w:r w:rsidR="002A1DFC" w:rsidRPr="002A1DFC">
              <w:rPr>
                <w:noProof w:val="0"/>
                <w:lang w:val="sr-Latn-RS"/>
              </w:rPr>
              <w:t xml:space="preserve"> da postigne i ispunjavanje strateškog cilja i </w:t>
            </w:r>
            <w:r w:rsidR="002A1DFC" w:rsidRPr="002A1DFC">
              <w:rPr>
                <w:lang w:val="sr-Latn-RS"/>
              </w:rPr>
              <w:t>objektive</w:t>
            </w:r>
            <w:r w:rsidR="002A1DFC" w:rsidRPr="002A1DFC">
              <w:rPr>
                <w:noProof w:val="0"/>
                <w:lang w:val="sr-Latn-RS"/>
              </w:rPr>
              <w:t>, kao i nivo Generalštaba koji se fokusir</w:t>
            </w:r>
            <w:r w:rsidR="002A1DFC" w:rsidRPr="002A1DFC">
              <w:rPr>
                <w:lang w:val="sr-Latn-RS"/>
              </w:rPr>
              <w:t xml:space="preserve">a na planiranje, koordinaciju </w:t>
            </w:r>
            <w:r w:rsidR="002A1DFC" w:rsidRPr="002A1DFC">
              <w:rPr>
                <w:noProof w:val="0"/>
                <w:lang w:val="sr-Latn-RS"/>
              </w:rPr>
              <w:t>akcija koje pružaju snage spremne da ispune ustavnu i pravnu misiju</w:t>
            </w:r>
            <w:r w:rsidR="00FB1FE3">
              <w:t>;</w:t>
            </w:r>
          </w:p>
          <w:p w14:paraId="5918DBFB" w14:textId="77777777" w:rsidR="00CE67E3" w:rsidRDefault="00CE67E3" w:rsidP="00FB1FE3">
            <w:pPr>
              <w:pStyle w:val="NoSpacing"/>
              <w:rPr>
                <w:highlight w:val="yellow"/>
              </w:rPr>
            </w:pPr>
          </w:p>
          <w:p w14:paraId="431072C6" w14:textId="77777777" w:rsidR="00FB1FE3" w:rsidRPr="00CE67E3" w:rsidRDefault="00FB1FE3" w:rsidP="00225CD2">
            <w:pPr>
              <w:pStyle w:val="BodyText"/>
              <w:tabs>
                <w:tab w:val="center" w:pos="450"/>
                <w:tab w:val="left" w:pos="720"/>
                <w:tab w:val="left" w:pos="1134"/>
              </w:tabs>
              <w:rPr>
                <w:b/>
                <w:noProof w:val="0"/>
                <w:color w:val="FF0000"/>
                <w:highlight w:val="yellow"/>
              </w:rPr>
            </w:pPr>
          </w:p>
          <w:p w14:paraId="4A08E865" w14:textId="6964AFF4" w:rsidR="008749CB" w:rsidRPr="00225CD2" w:rsidRDefault="00CE67E3" w:rsidP="00225CD2">
            <w:pPr>
              <w:pStyle w:val="BodyText"/>
              <w:tabs>
                <w:tab w:val="center" w:pos="450"/>
                <w:tab w:val="left" w:pos="720"/>
                <w:tab w:val="left" w:pos="1134"/>
              </w:tabs>
              <w:ind w:left="360"/>
              <w:rPr>
                <w:highlight w:val="yellow"/>
              </w:rPr>
            </w:pPr>
            <w:r w:rsidRPr="004C0387">
              <w:rPr>
                <w:noProof w:val="0"/>
              </w:rPr>
              <w:t>1.11</w:t>
            </w:r>
            <w:r w:rsidRPr="004C0387">
              <w:rPr>
                <w:b/>
                <w:noProof w:val="0"/>
              </w:rPr>
              <w:t xml:space="preserve"> </w:t>
            </w:r>
            <w:r w:rsidR="004C0387" w:rsidRPr="004C0387">
              <w:rPr>
                <w:b/>
                <w:noProof w:val="0"/>
                <w:lang w:val="sr-Latn-RS"/>
              </w:rPr>
              <w:t xml:space="preserve">Operativni </w:t>
            </w:r>
            <w:r w:rsidR="004C0387" w:rsidRPr="00AD2D67">
              <w:rPr>
                <w:b/>
                <w:noProof w:val="0"/>
                <w:lang w:val="sr-Latn-RS"/>
              </w:rPr>
              <w:t>nivo</w:t>
            </w:r>
            <w:r w:rsidR="004C0387" w:rsidRPr="00544C35">
              <w:rPr>
                <w:noProof w:val="0"/>
                <w:lang w:val="sr-Latn-RS"/>
              </w:rPr>
              <w:t xml:space="preserve"> - je služba na </w:t>
            </w:r>
            <w:r w:rsidR="004C0387">
              <w:rPr>
                <w:lang w:val="sr-Latn-RS"/>
              </w:rPr>
              <w:t>pozicijama</w:t>
            </w:r>
            <w:r w:rsidR="004C0387" w:rsidRPr="00544C35">
              <w:rPr>
                <w:noProof w:val="0"/>
                <w:lang w:val="sr-Latn-RS"/>
              </w:rPr>
              <w:t xml:space="preserve"> i zadacima na nivou </w:t>
            </w:r>
            <w:r w:rsidR="004C0387">
              <w:rPr>
                <w:lang w:val="sr-Latn-RS"/>
              </w:rPr>
              <w:t>B</w:t>
            </w:r>
            <w:r w:rsidR="004C0387" w:rsidRPr="00544C35">
              <w:rPr>
                <w:noProof w:val="0"/>
                <w:lang w:val="sr-Latn-RS"/>
              </w:rPr>
              <w:t>rigade koja se fokusira na ispunjavanje i postizanje strateških ciljeva kroz dizajn, organizaciju i razvoj glavnih operacija</w:t>
            </w:r>
            <w:r w:rsidR="00FB1FE3">
              <w:rPr>
                <w:noProof w:val="0"/>
                <w:lang w:val="sr-Latn-RS"/>
              </w:rPr>
              <w:t>;</w:t>
            </w:r>
          </w:p>
          <w:p w14:paraId="39053284" w14:textId="77777777" w:rsidR="008749CB" w:rsidRDefault="008749CB" w:rsidP="00CE67E3">
            <w:pPr>
              <w:ind w:left="270"/>
              <w:jc w:val="both"/>
              <w:rPr>
                <w:noProof w:val="0"/>
                <w:sz w:val="24"/>
                <w:szCs w:val="24"/>
              </w:rPr>
            </w:pPr>
          </w:p>
          <w:p w14:paraId="5AA07798" w14:textId="17133F64" w:rsidR="00CE67E3" w:rsidRPr="00CE67E3" w:rsidRDefault="00CE67E3" w:rsidP="00CE67E3">
            <w:pPr>
              <w:ind w:left="270"/>
              <w:jc w:val="both"/>
              <w:rPr>
                <w:rStyle w:val="longtext1"/>
                <w:rFonts w:cs="Arial"/>
                <w:noProof w:val="0"/>
                <w:sz w:val="24"/>
                <w:szCs w:val="24"/>
              </w:rPr>
            </w:pPr>
            <w:r w:rsidRPr="008749CB">
              <w:rPr>
                <w:noProof w:val="0"/>
                <w:sz w:val="24"/>
                <w:szCs w:val="24"/>
              </w:rPr>
              <w:t>1.12.</w:t>
            </w:r>
            <w:r w:rsidRPr="004C0387">
              <w:rPr>
                <w:b/>
                <w:noProof w:val="0"/>
                <w:sz w:val="24"/>
                <w:szCs w:val="24"/>
              </w:rPr>
              <w:t xml:space="preserve"> </w:t>
            </w:r>
            <w:r w:rsidR="004C0387" w:rsidRPr="004C0387">
              <w:rPr>
                <w:b/>
                <w:noProof w:val="0"/>
                <w:sz w:val="24"/>
                <w:szCs w:val="24"/>
                <w:lang w:val="sr-Latn-RS"/>
              </w:rPr>
              <w:t>Taktički nivo</w:t>
            </w:r>
            <w:r w:rsidR="004C0387" w:rsidRPr="004C0387">
              <w:rPr>
                <w:noProof w:val="0"/>
                <w:sz w:val="24"/>
                <w:szCs w:val="24"/>
                <w:lang w:val="sr-Latn-RS"/>
              </w:rPr>
              <w:t xml:space="preserve"> - je služba na </w:t>
            </w:r>
            <w:r w:rsidR="004C0387" w:rsidRPr="004C0387">
              <w:rPr>
                <w:sz w:val="24"/>
                <w:szCs w:val="24"/>
                <w:lang w:val="sr-Latn-RS"/>
              </w:rPr>
              <w:t>pozicijama</w:t>
            </w:r>
            <w:r w:rsidR="004C0387" w:rsidRPr="004C0387">
              <w:rPr>
                <w:noProof w:val="0"/>
                <w:sz w:val="24"/>
                <w:szCs w:val="24"/>
                <w:lang w:val="sr-Latn-RS"/>
              </w:rPr>
              <w:t xml:space="preserve"> i zadacima od nivoa </w:t>
            </w:r>
            <w:r w:rsidR="004C0387" w:rsidRPr="004C0387">
              <w:rPr>
                <w:sz w:val="24"/>
                <w:szCs w:val="24"/>
                <w:lang w:val="sr-Latn-RS"/>
              </w:rPr>
              <w:t>eskadrila</w:t>
            </w:r>
            <w:r w:rsidR="004C0387" w:rsidRPr="004C0387">
              <w:rPr>
                <w:noProof w:val="0"/>
                <w:sz w:val="24"/>
                <w:szCs w:val="24"/>
                <w:lang w:val="sr-Latn-RS"/>
              </w:rPr>
              <w:t xml:space="preserve"> do nivoa puka, koja se fokusira na dostizanje ciljeva zadatih </w:t>
            </w:r>
            <w:r w:rsidR="004C0387" w:rsidRPr="004C0387">
              <w:rPr>
                <w:noProof w:val="0"/>
                <w:sz w:val="24"/>
                <w:szCs w:val="24"/>
                <w:lang w:val="sr-Latn-RS"/>
              </w:rPr>
              <w:lastRenderedPageBreak/>
              <w:t>operativnim nivoom raznim obukama i angažmanima u odgovarajućim jedinicam</w:t>
            </w:r>
            <w:r w:rsidR="004C0387" w:rsidRPr="008749CB">
              <w:rPr>
                <w:noProof w:val="0"/>
                <w:sz w:val="24"/>
                <w:szCs w:val="24"/>
                <w:lang w:val="sr-Latn-RS"/>
              </w:rPr>
              <w:t>a</w:t>
            </w:r>
            <w:r w:rsidRPr="008749CB">
              <w:rPr>
                <w:sz w:val="24"/>
                <w:szCs w:val="24"/>
              </w:rPr>
              <w:t>.</w:t>
            </w:r>
          </w:p>
          <w:p w14:paraId="201CFB45" w14:textId="77777777" w:rsidR="00CE67E3" w:rsidRDefault="00CE67E3" w:rsidP="008749CB">
            <w:pPr>
              <w:pStyle w:val="BodyText"/>
              <w:rPr>
                <w:b/>
                <w:noProof w:val="0"/>
              </w:rPr>
            </w:pPr>
          </w:p>
          <w:p w14:paraId="6726BFBC" w14:textId="77777777" w:rsidR="004C0387" w:rsidRDefault="004C0387" w:rsidP="00D71826">
            <w:pPr>
              <w:pStyle w:val="BodyText"/>
              <w:jc w:val="center"/>
              <w:rPr>
                <w:b/>
                <w:noProof w:val="0"/>
              </w:rPr>
            </w:pPr>
          </w:p>
          <w:p w14:paraId="72B8067C" w14:textId="77777777" w:rsidR="00225CD2" w:rsidRDefault="00225CD2" w:rsidP="00D71826">
            <w:pPr>
              <w:pStyle w:val="BodyText"/>
              <w:jc w:val="center"/>
              <w:rPr>
                <w:b/>
                <w:noProof w:val="0"/>
              </w:rPr>
            </w:pPr>
          </w:p>
          <w:p w14:paraId="598C32A6" w14:textId="1BD57869" w:rsidR="00D71826" w:rsidRPr="004460D9" w:rsidRDefault="0086239D" w:rsidP="00D71826">
            <w:pPr>
              <w:pStyle w:val="BodyText"/>
              <w:jc w:val="center"/>
              <w:rPr>
                <w:b/>
                <w:noProof w:val="0"/>
              </w:rPr>
            </w:pPr>
            <w:r w:rsidRPr="004B78E4">
              <w:rPr>
                <w:b/>
                <w:noProof w:val="0"/>
              </w:rPr>
              <w:t xml:space="preserve">Član </w:t>
            </w:r>
            <w:r w:rsidR="008749CB">
              <w:rPr>
                <w:b/>
                <w:noProof w:val="0"/>
              </w:rPr>
              <w:t>4</w:t>
            </w:r>
          </w:p>
          <w:p w14:paraId="727FF3F3" w14:textId="36D35A99" w:rsidR="00D71826" w:rsidRPr="004460D9" w:rsidRDefault="00003FFB" w:rsidP="00D71826">
            <w:pPr>
              <w:pStyle w:val="BodyText"/>
              <w:jc w:val="center"/>
              <w:rPr>
                <w:b/>
                <w:noProof w:val="0"/>
              </w:rPr>
            </w:pPr>
            <w:r w:rsidRPr="00003FFB">
              <w:rPr>
                <w:b/>
                <w:noProof w:val="0"/>
              </w:rPr>
              <w:t>Kategorizacija činova u KBS-u</w:t>
            </w:r>
          </w:p>
          <w:p w14:paraId="31BEB5D4" w14:textId="77777777" w:rsidR="00D71826" w:rsidRPr="004460D9" w:rsidRDefault="00D71826" w:rsidP="00D71826">
            <w:pPr>
              <w:pStyle w:val="BodyText"/>
              <w:rPr>
                <w:b/>
                <w:noProof w:val="0"/>
              </w:rPr>
            </w:pPr>
          </w:p>
          <w:p w14:paraId="70E4D65E" w14:textId="2A5B62F2" w:rsidR="008749CB" w:rsidRPr="008749CB" w:rsidRDefault="008749CB" w:rsidP="008749CB">
            <w:pPr>
              <w:pStyle w:val="BodyText"/>
              <w:tabs>
                <w:tab w:val="center" w:pos="360"/>
              </w:tabs>
              <w:rPr>
                <w:noProof w:val="0"/>
              </w:rPr>
            </w:pPr>
            <w:r>
              <w:t xml:space="preserve">1. </w:t>
            </w:r>
            <w:r w:rsidR="00CA3900">
              <w:t xml:space="preserve">Kategorizacija </w:t>
            </w:r>
            <w:r w:rsidR="00CA3900">
              <w:rPr>
                <w:lang w:val="sr-Latn-RS"/>
              </w:rPr>
              <w:t>čina u</w:t>
            </w:r>
            <w:r w:rsidR="00CA3900">
              <w:t xml:space="preserve"> KBS-u se vr</w:t>
            </w:r>
            <w:r w:rsidR="00CA3900">
              <w:rPr>
                <w:lang w:val="sr-Latn-RS"/>
              </w:rPr>
              <w:t>ši za</w:t>
            </w:r>
            <w:r>
              <w:rPr>
                <w:lang w:val="sr-Latn-RS"/>
              </w:rPr>
              <w:t>:</w:t>
            </w:r>
          </w:p>
          <w:p w14:paraId="7C85D481" w14:textId="77777777" w:rsidR="008749CB" w:rsidRDefault="008749CB" w:rsidP="008749CB">
            <w:pPr>
              <w:pStyle w:val="BodyText"/>
              <w:tabs>
                <w:tab w:val="center" w:pos="360"/>
              </w:tabs>
              <w:rPr>
                <w:lang w:val="sr-Latn-RS"/>
              </w:rPr>
            </w:pPr>
          </w:p>
          <w:p w14:paraId="76D8B7B8" w14:textId="60846A6B" w:rsidR="008749CB" w:rsidRDefault="008749CB" w:rsidP="008749CB">
            <w:pPr>
              <w:pStyle w:val="BodyText"/>
              <w:tabs>
                <w:tab w:val="center" w:pos="360"/>
              </w:tabs>
              <w:ind w:left="252"/>
            </w:pPr>
            <w:r>
              <w:rPr>
                <w:lang w:val="sr-Latn-RS"/>
              </w:rPr>
              <w:t xml:space="preserve">1.1. </w:t>
            </w:r>
            <w:r w:rsidR="004C36A5">
              <w:t xml:space="preserve"> O</w:t>
            </w:r>
            <w:r>
              <w:t>ficire;</w:t>
            </w:r>
          </w:p>
          <w:p w14:paraId="35365EB0" w14:textId="77777777" w:rsidR="008749CB" w:rsidRDefault="008749CB" w:rsidP="008749CB">
            <w:pPr>
              <w:pStyle w:val="BodyText"/>
              <w:tabs>
                <w:tab w:val="center" w:pos="360"/>
              </w:tabs>
              <w:ind w:left="252"/>
            </w:pPr>
          </w:p>
          <w:p w14:paraId="1C8FDA60" w14:textId="5EAD88D0" w:rsidR="008749CB" w:rsidRDefault="008749CB" w:rsidP="008749CB">
            <w:pPr>
              <w:pStyle w:val="BodyText"/>
              <w:tabs>
                <w:tab w:val="center" w:pos="360"/>
              </w:tabs>
              <w:ind w:left="252"/>
            </w:pPr>
            <w:r>
              <w:t xml:space="preserve">1.2. </w:t>
            </w:r>
            <w:r w:rsidR="004C36A5">
              <w:t>P</w:t>
            </w:r>
            <w:r w:rsidR="00CA3900">
              <w:t>odoficire</w:t>
            </w:r>
            <w:r>
              <w:t>;</w:t>
            </w:r>
            <w:r w:rsidR="00CA3900">
              <w:t xml:space="preserve"> i </w:t>
            </w:r>
          </w:p>
          <w:p w14:paraId="01DB494D" w14:textId="77777777" w:rsidR="008749CB" w:rsidRDefault="008749CB" w:rsidP="008749CB">
            <w:pPr>
              <w:pStyle w:val="BodyText"/>
              <w:tabs>
                <w:tab w:val="center" w:pos="360"/>
              </w:tabs>
              <w:ind w:left="252"/>
            </w:pPr>
          </w:p>
          <w:p w14:paraId="7C5245ED" w14:textId="717997D1" w:rsidR="00D71826" w:rsidRPr="004460D9" w:rsidRDefault="008749CB" w:rsidP="008749CB">
            <w:pPr>
              <w:pStyle w:val="BodyText"/>
              <w:tabs>
                <w:tab w:val="center" w:pos="360"/>
              </w:tabs>
              <w:ind w:left="252"/>
              <w:rPr>
                <w:noProof w:val="0"/>
              </w:rPr>
            </w:pPr>
            <w:r>
              <w:t xml:space="preserve">1.3. </w:t>
            </w:r>
            <w:r w:rsidR="004C36A5">
              <w:t>V</w:t>
            </w:r>
            <w:r w:rsidR="00CA3900">
              <w:t>ojnike</w:t>
            </w:r>
            <w:r w:rsidR="00D71826" w:rsidRPr="004460D9">
              <w:rPr>
                <w:noProof w:val="0"/>
              </w:rPr>
              <w:t>.</w:t>
            </w:r>
          </w:p>
          <w:p w14:paraId="5DFA9F24" w14:textId="77777777" w:rsidR="00225CD2" w:rsidRPr="004460D9" w:rsidRDefault="00225CD2" w:rsidP="00D71826">
            <w:pPr>
              <w:pStyle w:val="BodyText"/>
              <w:tabs>
                <w:tab w:val="center" w:pos="360"/>
              </w:tabs>
              <w:rPr>
                <w:noProof w:val="0"/>
              </w:rPr>
            </w:pPr>
          </w:p>
          <w:p w14:paraId="038060A8" w14:textId="28333004" w:rsidR="00D71826" w:rsidRPr="004460D9" w:rsidRDefault="004C36A5" w:rsidP="004C36A5">
            <w:pPr>
              <w:pStyle w:val="BodyText"/>
              <w:tabs>
                <w:tab w:val="center" w:pos="360"/>
              </w:tabs>
              <w:rPr>
                <w:noProof w:val="0"/>
              </w:rPr>
            </w:pPr>
            <w:r>
              <w:rPr>
                <w:lang w:val="sr-Latn-RS"/>
              </w:rPr>
              <w:t xml:space="preserve">2. </w:t>
            </w:r>
            <w:r w:rsidR="00CA3900">
              <w:rPr>
                <w:lang w:val="sr-Latn-RS"/>
              </w:rPr>
              <w:t>Činovi</w:t>
            </w:r>
            <w:r w:rsidR="00CA3900">
              <w:t xml:space="preserve"> oficira su kategorisano u</w:t>
            </w:r>
            <w:r w:rsidR="00D71826" w:rsidRPr="004460D9">
              <w:rPr>
                <w:noProof w:val="0"/>
              </w:rPr>
              <w:t>:</w:t>
            </w:r>
          </w:p>
          <w:p w14:paraId="6F08CCCB" w14:textId="77777777" w:rsidR="00D71826" w:rsidRPr="004460D9" w:rsidRDefault="00D71826" w:rsidP="00D71826">
            <w:pPr>
              <w:pStyle w:val="ListParagraph"/>
              <w:rPr>
                <w:noProof w:val="0"/>
                <w:sz w:val="24"/>
                <w:szCs w:val="24"/>
              </w:rPr>
            </w:pPr>
          </w:p>
          <w:p w14:paraId="3FA577B0" w14:textId="5486D43C" w:rsidR="00D71826" w:rsidRPr="004460D9" w:rsidRDefault="004C36A5" w:rsidP="004C36A5">
            <w:pPr>
              <w:pStyle w:val="BodyText"/>
              <w:tabs>
                <w:tab w:val="center" w:pos="360"/>
                <w:tab w:val="left" w:pos="851"/>
                <w:tab w:val="left" w:pos="993"/>
              </w:tabs>
              <w:ind w:left="342"/>
              <w:rPr>
                <w:noProof w:val="0"/>
              </w:rPr>
            </w:pPr>
            <w:r>
              <w:t xml:space="preserve">2.1. </w:t>
            </w:r>
            <w:r w:rsidR="00CA3900">
              <w:t>Visoki činovi koji uključuju: General-pukovnika (OF8), General-major (OF7) i Brigadnog Generala (OF6)</w:t>
            </w:r>
            <w:r w:rsidR="00D71826" w:rsidRPr="004460D9">
              <w:rPr>
                <w:noProof w:val="0"/>
              </w:rPr>
              <w:t>;</w:t>
            </w:r>
          </w:p>
          <w:p w14:paraId="49ED832A" w14:textId="77777777" w:rsidR="00D71826" w:rsidRPr="004460D9" w:rsidRDefault="00D71826" w:rsidP="00D71826">
            <w:pPr>
              <w:pStyle w:val="BodyText"/>
              <w:tabs>
                <w:tab w:val="center" w:pos="360"/>
                <w:tab w:val="left" w:pos="851"/>
                <w:tab w:val="left" w:pos="993"/>
              </w:tabs>
              <w:ind w:left="360"/>
              <w:rPr>
                <w:noProof w:val="0"/>
              </w:rPr>
            </w:pPr>
          </w:p>
          <w:p w14:paraId="37CDAF23" w14:textId="60C21AC5" w:rsidR="00D71826" w:rsidRPr="004460D9" w:rsidRDefault="004C36A5" w:rsidP="004C36A5">
            <w:pPr>
              <w:pStyle w:val="BodyText"/>
              <w:tabs>
                <w:tab w:val="center" w:pos="360"/>
                <w:tab w:val="left" w:pos="851"/>
                <w:tab w:val="left" w:pos="993"/>
              </w:tabs>
              <w:ind w:left="342"/>
              <w:rPr>
                <w:noProof w:val="0"/>
              </w:rPr>
            </w:pPr>
            <w:r>
              <w:t xml:space="preserve">2.2. </w:t>
            </w:r>
            <w:r w:rsidR="00CA3900">
              <w:t>Sredni činovi koji uključuju: Pukovnika (OF5), Potpukovnika (OF4) i Majora (OF3)</w:t>
            </w:r>
            <w:r w:rsidR="00D71826" w:rsidRPr="004460D9">
              <w:rPr>
                <w:noProof w:val="0"/>
              </w:rPr>
              <w:t>;</w:t>
            </w:r>
          </w:p>
          <w:p w14:paraId="68C49320" w14:textId="77777777" w:rsidR="00D71826" w:rsidRDefault="00D71826" w:rsidP="004C36A5">
            <w:pPr>
              <w:pStyle w:val="ListParagraph"/>
              <w:ind w:left="342"/>
              <w:rPr>
                <w:noProof w:val="0"/>
              </w:rPr>
            </w:pPr>
          </w:p>
          <w:p w14:paraId="02136FB8" w14:textId="77777777" w:rsidR="00225CD2" w:rsidRDefault="00225CD2" w:rsidP="004C36A5">
            <w:pPr>
              <w:pStyle w:val="ListParagraph"/>
              <w:ind w:left="342"/>
              <w:rPr>
                <w:noProof w:val="0"/>
              </w:rPr>
            </w:pPr>
          </w:p>
          <w:p w14:paraId="222E3D03" w14:textId="43B2A917" w:rsidR="00D71826" w:rsidRDefault="004C36A5" w:rsidP="004C36A5">
            <w:pPr>
              <w:pStyle w:val="BodyText"/>
              <w:tabs>
                <w:tab w:val="center" w:pos="360"/>
                <w:tab w:val="left" w:pos="851"/>
                <w:tab w:val="left" w:pos="993"/>
              </w:tabs>
              <w:ind w:left="342"/>
              <w:rPr>
                <w:noProof w:val="0"/>
              </w:rPr>
            </w:pPr>
            <w:r>
              <w:t xml:space="preserve">2.3. </w:t>
            </w:r>
            <w:r w:rsidR="00CA3900">
              <w:t>Niski činovi koji uključuju: Kapetana (OF2), Poručnika (OF1) i Potporučnika (OF1*)</w:t>
            </w:r>
            <w:r>
              <w:rPr>
                <w:noProof w:val="0"/>
              </w:rPr>
              <w:t>.</w:t>
            </w:r>
          </w:p>
          <w:p w14:paraId="15A1FA7E" w14:textId="77777777" w:rsidR="00225CD2" w:rsidRPr="004460D9" w:rsidRDefault="00225CD2" w:rsidP="00225CD2">
            <w:pPr>
              <w:pStyle w:val="BodyText"/>
              <w:tabs>
                <w:tab w:val="center" w:pos="360"/>
                <w:tab w:val="left" w:pos="851"/>
                <w:tab w:val="left" w:pos="993"/>
              </w:tabs>
              <w:rPr>
                <w:noProof w:val="0"/>
              </w:rPr>
            </w:pPr>
          </w:p>
          <w:p w14:paraId="62E76345" w14:textId="3E30E5F5" w:rsidR="00D71826" w:rsidRPr="004460D9" w:rsidRDefault="004C36A5" w:rsidP="004C36A5">
            <w:pPr>
              <w:pStyle w:val="BodyText"/>
              <w:tabs>
                <w:tab w:val="center" w:pos="360"/>
              </w:tabs>
              <w:rPr>
                <w:noProof w:val="0"/>
              </w:rPr>
            </w:pPr>
            <w:r>
              <w:rPr>
                <w:lang w:val="sr-Latn-RS"/>
              </w:rPr>
              <w:t xml:space="preserve">3.   </w:t>
            </w:r>
            <w:r w:rsidR="00CA3900">
              <w:rPr>
                <w:lang w:val="sr-Latn-RS"/>
              </w:rPr>
              <w:t>Činovi</w:t>
            </w:r>
            <w:r w:rsidR="00CA3900">
              <w:t xml:space="preserve"> podoficira su kategorisano u</w:t>
            </w:r>
            <w:r w:rsidR="00D71826" w:rsidRPr="004460D9">
              <w:rPr>
                <w:noProof w:val="0"/>
              </w:rPr>
              <w:t>:</w:t>
            </w:r>
          </w:p>
          <w:p w14:paraId="61D83D55" w14:textId="77777777" w:rsidR="00D71826" w:rsidRPr="004460D9" w:rsidRDefault="00D71826" w:rsidP="00D71826">
            <w:pPr>
              <w:pStyle w:val="BodyText"/>
              <w:tabs>
                <w:tab w:val="center" w:pos="360"/>
              </w:tabs>
              <w:ind w:left="720"/>
              <w:rPr>
                <w:noProof w:val="0"/>
              </w:rPr>
            </w:pPr>
          </w:p>
          <w:p w14:paraId="3FB5DBF7" w14:textId="380DBDC9" w:rsidR="00D71826" w:rsidRPr="004460D9" w:rsidRDefault="004C36A5" w:rsidP="004C36A5">
            <w:pPr>
              <w:pStyle w:val="BodyText"/>
              <w:tabs>
                <w:tab w:val="center" w:pos="360"/>
                <w:tab w:val="left" w:pos="900"/>
              </w:tabs>
              <w:ind w:left="342"/>
              <w:rPr>
                <w:noProof w:val="0"/>
              </w:rPr>
            </w:pPr>
            <w:r>
              <w:lastRenderedPageBreak/>
              <w:t xml:space="preserve">3.1. </w:t>
            </w:r>
            <w:r w:rsidR="00CA3900">
              <w:t>Vi</w:t>
            </w:r>
            <w:r w:rsidR="00CA3900">
              <w:rPr>
                <w:lang w:val="sr-Latn-RS"/>
              </w:rPr>
              <w:t>ši poodoficiri</w:t>
            </w:r>
            <w:r w:rsidR="00CA3900">
              <w:t xml:space="preserve"> koji uključuju: Zastavnik KBS-a (OR9), Zastavnik Komande (OR9), Zastavnik (OR9), Master vodnik (OR8), prvi vodnik 1. (OR8) i vodnik prve klase (OR7)</w:t>
            </w:r>
            <w:r w:rsidR="00D71826" w:rsidRPr="004460D9">
              <w:rPr>
                <w:noProof w:val="0"/>
              </w:rPr>
              <w:t>;</w:t>
            </w:r>
          </w:p>
          <w:p w14:paraId="3EC476C3" w14:textId="77777777" w:rsidR="00D71826" w:rsidRDefault="00D71826" w:rsidP="004C36A5">
            <w:pPr>
              <w:pStyle w:val="BodyText"/>
              <w:tabs>
                <w:tab w:val="center" w:pos="360"/>
                <w:tab w:val="left" w:pos="900"/>
              </w:tabs>
              <w:ind w:left="342"/>
              <w:rPr>
                <w:noProof w:val="0"/>
              </w:rPr>
            </w:pPr>
          </w:p>
          <w:p w14:paraId="74F2B6D3" w14:textId="77777777" w:rsidR="004C36A5" w:rsidRPr="004460D9" w:rsidRDefault="004C36A5" w:rsidP="004C36A5">
            <w:pPr>
              <w:pStyle w:val="BodyText"/>
              <w:tabs>
                <w:tab w:val="center" w:pos="360"/>
                <w:tab w:val="left" w:pos="900"/>
              </w:tabs>
              <w:ind w:left="342"/>
              <w:rPr>
                <w:noProof w:val="0"/>
              </w:rPr>
            </w:pPr>
          </w:p>
          <w:p w14:paraId="120CDD20" w14:textId="57152867" w:rsidR="00D71826" w:rsidRPr="004460D9" w:rsidRDefault="004C36A5" w:rsidP="004C36A5">
            <w:pPr>
              <w:pStyle w:val="BodyText"/>
              <w:tabs>
                <w:tab w:val="center" w:pos="360"/>
                <w:tab w:val="left" w:pos="900"/>
              </w:tabs>
              <w:ind w:left="342"/>
              <w:rPr>
                <w:noProof w:val="0"/>
              </w:rPr>
            </w:pPr>
            <w:r>
              <w:t xml:space="preserve">3.2. </w:t>
            </w:r>
            <w:r w:rsidR="0033741A">
              <w:t xml:space="preserve">Novi (niži) podoficiri koji uključuju: </w:t>
            </w:r>
            <w:r w:rsidR="0033741A">
              <w:rPr>
                <w:lang w:val="sr-Latn-RS"/>
              </w:rPr>
              <w:t>Štabni vodnik</w:t>
            </w:r>
            <w:r w:rsidR="0033741A">
              <w:t xml:space="preserve"> (OR6), vodnik (OR5), specijalista (OR4) i desetar (OR4)</w:t>
            </w:r>
            <w:r w:rsidR="00D71826" w:rsidRPr="004460D9">
              <w:rPr>
                <w:noProof w:val="0"/>
              </w:rPr>
              <w:t>.</w:t>
            </w:r>
          </w:p>
          <w:p w14:paraId="128BD6A4" w14:textId="77777777" w:rsidR="00D71826" w:rsidRPr="004460D9" w:rsidRDefault="00D71826" w:rsidP="00D71826">
            <w:pPr>
              <w:pStyle w:val="ListParagraph"/>
              <w:rPr>
                <w:noProof w:val="0"/>
                <w:sz w:val="24"/>
                <w:szCs w:val="24"/>
              </w:rPr>
            </w:pPr>
          </w:p>
          <w:p w14:paraId="19B60608" w14:textId="570B3A71" w:rsidR="00D71826" w:rsidRPr="007F2E71" w:rsidRDefault="004C36A5" w:rsidP="004C36A5">
            <w:pPr>
              <w:pStyle w:val="BodyText"/>
              <w:tabs>
                <w:tab w:val="center" w:pos="360"/>
                <w:tab w:val="left" w:pos="900"/>
              </w:tabs>
              <w:rPr>
                <w:noProof w:val="0"/>
              </w:rPr>
            </w:pPr>
            <w:r>
              <w:t xml:space="preserve">4. </w:t>
            </w:r>
            <w:r w:rsidR="0033741A">
              <w:t xml:space="preserve">Činovi vojnika su kategorisane u: Vojnik prve </w:t>
            </w:r>
            <w:r w:rsidR="0033741A" w:rsidRPr="007F2E71">
              <w:t>klase (OR3) i Vojnik (OR2)</w:t>
            </w:r>
            <w:r w:rsidR="00D71826" w:rsidRPr="007F2E71">
              <w:rPr>
                <w:noProof w:val="0"/>
              </w:rPr>
              <w:t>.</w:t>
            </w:r>
          </w:p>
          <w:p w14:paraId="16D39388" w14:textId="77777777" w:rsidR="00BA2387" w:rsidRPr="007F2E71" w:rsidRDefault="00BA2387" w:rsidP="004C36A5">
            <w:pPr>
              <w:pStyle w:val="BodyText"/>
              <w:rPr>
                <w:b/>
                <w:noProof w:val="0"/>
              </w:rPr>
            </w:pPr>
          </w:p>
          <w:p w14:paraId="2EC17CE4" w14:textId="49829E38" w:rsidR="00BA2387" w:rsidRPr="007F2E71" w:rsidRDefault="0088244C" w:rsidP="00BA2387">
            <w:pPr>
              <w:pStyle w:val="BodyText"/>
              <w:jc w:val="center"/>
              <w:rPr>
                <w:b/>
                <w:noProof w:val="0"/>
              </w:rPr>
            </w:pPr>
            <w:r w:rsidRPr="007F2E71">
              <w:rPr>
                <w:b/>
                <w:noProof w:val="0"/>
              </w:rPr>
              <w:t xml:space="preserve">Član </w:t>
            </w:r>
            <w:r w:rsidR="00F14BD8">
              <w:rPr>
                <w:b/>
                <w:noProof w:val="0"/>
              </w:rPr>
              <w:t>5</w:t>
            </w:r>
          </w:p>
          <w:p w14:paraId="4FE10AAC" w14:textId="478627F8" w:rsidR="00BA2387" w:rsidRPr="007F2E71" w:rsidRDefault="0088244C" w:rsidP="00BA2387">
            <w:pPr>
              <w:pStyle w:val="BodyText"/>
              <w:jc w:val="center"/>
              <w:rPr>
                <w:b/>
                <w:noProof w:val="0"/>
              </w:rPr>
            </w:pPr>
            <w:r w:rsidRPr="007F2E71">
              <w:rPr>
                <w:b/>
                <w:noProof w:val="0"/>
              </w:rPr>
              <w:t>Razvoj Karijere</w:t>
            </w:r>
          </w:p>
          <w:p w14:paraId="29311E56" w14:textId="77777777" w:rsidR="004C0387" w:rsidRPr="007F2E71" w:rsidRDefault="004C0387" w:rsidP="004C0387">
            <w:pPr>
              <w:pStyle w:val="BodyText"/>
              <w:tabs>
                <w:tab w:val="left" w:pos="360"/>
              </w:tabs>
              <w:rPr>
                <w:b/>
                <w:noProof w:val="0"/>
              </w:rPr>
            </w:pPr>
          </w:p>
          <w:p w14:paraId="076CCAE3" w14:textId="30117858" w:rsidR="00BA2387" w:rsidRPr="007F2E71" w:rsidRDefault="004C0387" w:rsidP="004C0387">
            <w:pPr>
              <w:pStyle w:val="BodyText"/>
              <w:tabs>
                <w:tab w:val="left" w:pos="360"/>
              </w:tabs>
              <w:rPr>
                <w:noProof w:val="0"/>
              </w:rPr>
            </w:pPr>
            <w:r w:rsidRPr="004C36A5">
              <w:rPr>
                <w:noProof w:val="0"/>
              </w:rPr>
              <w:t>1.</w:t>
            </w:r>
            <w:r w:rsidRPr="007F2E71">
              <w:rPr>
                <w:b/>
                <w:noProof w:val="0"/>
              </w:rPr>
              <w:t xml:space="preserve"> </w:t>
            </w:r>
            <w:r w:rsidRPr="007F2E71">
              <w:t>Karijera pripadnika je redosled odgovornosti pripadnika tokom njegove službe u KBS, u skladu sa obrazovanjem, kvalifikacijom, liderskim i profesionalnim veštinama i vremenom službe</w:t>
            </w:r>
            <w:r w:rsidR="004C36A5">
              <w:t>.</w:t>
            </w:r>
            <w:r w:rsidR="00BA2387" w:rsidRPr="007F2E71">
              <w:t xml:space="preserve">  </w:t>
            </w:r>
          </w:p>
          <w:p w14:paraId="18C127FD" w14:textId="77777777" w:rsidR="004C36A5" w:rsidRPr="007F2E71" w:rsidRDefault="004C36A5" w:rsidP="00BA2387">
            <w:pPr>
              <w:pStyle w:val="BodyText"/>
              <w:tabs>
                <w:tab w:val="left" w:pos="360"/>
              </w:tabs>
              <w:rPr>
                <w:noProof w:val="0"/>
                <w:color w:val="FF0000"/>
              </w:rPr>
            </w:pPr>
          </w:p>
          <w:p w14:paraId="456469C9" w14:textId="1415E7FF" w:rsidR="00BA2387" w:rsidRPr="004C0387" w:rsidRDefault="004C36A5" w:rsidP="00BA2387">
            <w:pPr>
              <w:jc w:val="both"/>
              <w:rPr>
                <w:noProof w:val="0"/>
                <w:sz w:val="24"/>
                <w:szCs w:val="24"/>
                <w:highlight w:val="yellow"/>
              </w:rPr>
            </w:pPr>
            <w:r>
              <w:rPr>
                <w:noProof w:val="0"/>
                <w:sz w:val="24"/>
                <w:szCs w:val="24"/>
              </w:rPr>
              <w:t xml:space="preserve">2. </w:t>
            </w:r>
            <w:r w:rsidR="004C0387" w:rsidRPr="007F2E71">
              <w:rPr>
                <w:noProof w:val="0"/>
                <w:sz w:val="24"/>
                <w:szCs w:val="24"/>
              </w:rPr>
              <w:t>Karijera pripadnika KBS započinje danom njegove zakletve i nastavlja se profesionalnim razvojem, imenovanjima i napredovanjima</w:t>
            </w:r>
            <w:r w:rsidR="004C0387" w:rsidRPr="004C0387">
              <w:rPr>
                <w:noProof w:val="0"/>
                <w:sz w:val="24"/>
                <w:szCs w:val="24"/>
              </w:rPr>
              <w:t xml:space="preserve"> na različitim položajima i dužnostima u rasponu od prećutnog do sledećeg operativnog i strateškog nivoa</w:t>
            </w:r>
            <w:r w:rsidR="004C0387">
              <w:rPr>
                <w:noProof w:val="0"/>
                <w:sz w:val="24"/>
                <w:szCs w:val="24"/>
              </w:rPr>
              <w:t>.</w:t>
            </w:r>
            <w:r w:rsidR="00BA2387" w:rsidRPr="004C0387">
              <w:rPr>
                <w:noProof w:val="0"/>
                <w:sz w:val="24"/>
                <w:szCs w:val="24"/>
                <w:highlight w:val="yellow"/>
              </w:rPr>
              <w:t xml:space="preserve"> </w:t>
            </w:r>
          </w:p>
          <w:p w14:paraId="383B0EE0" w14:textId="77777777" w:rsidR="00BA2387" w:rsidRPr="007F2E71" w:rsidRDefault="00BA2387" w:rsidP="00BA2387">
            <w:pPr>
              <w:pStyle w:val="BodyText"/>
              <w:tabs>
                <w:tab w:val="left" w:pos="360"/>
              </w:tabs>
              <w:rPr>
                <w:noProof w:val="0"/>
              </w:rPr>
            </w:pPr>
          </w:p>
          <w:p w14:paraId="0D6BB07B" w14:textId="68943A3F" w:rsidR="00BA2387" w:rsidRPr="007F2E71" w:rsidRDefault="004C36A5" w:rsidP="004C36A5">
            <w:pPr>
              <w:pStyle w:val="BodyText"/>
              <w:tabs>
                <w:tab w:val="left" w:pos="360"/>
              </w:tabs>
              <w:rPr>
                <w:noProof w:val="0"/>
              </w:rPr>
            </w:pPr>
            <w:r>
              <w:rPr>
                <w:noProof w:val="0"/>
                <w:lang w:val="sr-Latn-RS"/>
              </w:rPr>
              <w:t xml:space="preserve">3. </w:t>
            </w:r>
            <w:r w:rsidR="007F2E71" w:rsidRPr="007F2E71">
              <w:rPr>
                <w:noProof w:val="0"/>
                <w:lang w:val="sr-Latn-RS"/>
              </w:rPr>
              <w:t xml:space="preserve">KBS, </w:t>
            </w:r>
            <w:r w:rsidR="007F2E71" w:rsidRPr="007F2E71">
              <w:rPr>
                <w:lang w:val="sr-Latn-RS"/>
              </w:rPr>
              <w:t>na osnovu</w:t>
            </w:r>
            <w:r w:rsidR="007F2E71" w:rsidRPr="007F2E71">
              <w:rPr>
                <w:noProof w:val="0"/>
                <w:lang w:val="sr-Latn-RS"/>
              </w:rPr>
              <w:t xml:space="preserve"> svoj</w:t>
            </w:r>
            <w:r w:rsidR="007F2E71" w:rsidRPr="007F2E71">
              <w:rPr>
                <w:lang w:val="sr-Latn-RS"/>
              </w:rPr>
              <w:t>ih</w:t>
            </w:r>
            <w:r w:rsidR="007F2E71" w:rsidRPr="007F2E71">
              <w:rPr>
                <w:noProof w:val="0"/>
                <w:lang w:val="sr-Latn-RS"/>
              </w:rPr>
              <w:t xml:space="preserve"> potreba, svojim </w:t>
            </w:r>
            <w:r w:rsidR="007F2E71" w:rsidRPr="007F2E71">
              <w:rPr>
                <w:lang w:val="sr-Latn-RS"/>
              </w:rPr>
              <w:t>pripadnicima</w:t>
            </w:r>
            <w:r w:rsidR="007F2E71" w:rsidRPr="007F2E71">
              <w:rPr>
                <w:noProof w:val="0"/>
                <w:lang w:val="sr-Latn-RS"/>
              </w:rPr>
              <w:t xml:space="preserve"> pruža obrazovanje i obuku u cilju profesionalne pripreme i obuke za njihove </w:t>
            </w:r>
            <w:r w:rsidR="007F2E71" w:rsidRPr="007F2E71">
              <w:rPr>
                <w:noProof w:val="0"/>
                <w:lang w:val="sr-Latn-RS"/>
              </w:rPr>
              <w:lastRenderedPageBreak/>
              <w:t>dužnosti i razvoj karijere</w:t>
            </w:r>
            <w:r>
              <w:rPr>
                <w:noProof w:val="0"/>
              </w:rPr>
              <w:t xml:space="preserve">. </w:t>
            </w:r>
            <w:r w:rsidR="007F2E71" w:rsidRPr="007F2E71">
              <w:rPr>
                <w:noProof w:val="0"/>
              </w:rPr>
              <w:t>Pripadnik KBS-a razvija svoju karijeru unutar jednog polja</w:t>
            </w:r>
            <w:r w:rsidR="00BA2387" w:rsidRPr="007F2E71">
              <w:rPr>
                <w:noProof w:val="0"/>
              </w:rPr>
              <w:t xml:space="preserve">. </w:t>
            </w:r>
          </w:p>
          <w:p w14:paraId="3CC7F7DD" w14:textId="77777777" w:rsidR="004C36A5" w:rsidRDefault="004C36A5" w:rsidP="00BA2387">
            <w:pPr>
              <w:pStyle w:val="BodyText"/>
              <w:tabs>
                <w:tab w:val="left" w:pos="270"/>
              </w:tabs>
              <w:rPr>
                <w:noProof w:val="0"/>
              </w:rPr>
            </w:pPr>
          </w:p>
          <w:p w14:paraId="6D72F181" w14:textId="54BB9ECD" w:rsidR="00BA2387" w:rsidRPr="0097362C" w:rsidRDefault="004C36A5" w:rsidP="00BA2387">
            <w:pPr>
              <w:pStyle w:val="BodyText"/>
              <w:tabs>
                <w:tab w:val="left" w:pos="270"/>
              </w:tabs>
              <w:rPr>
                <w:noProof w:val="0"/>
              </w:rPr>
            </w:pPr>
            <w:r>
              <w:rPr>
                <w:noProof w:val="0"/>
              </w:rPr>
              <w:t>4</w:t>
            </w:r>
            <w:r w:rsidR="00BA2387" w:rsidRPr="007F2E71">
              <w:rPr>
                <w:noProof w:val="0"/>
              </w:rPr>
              <w:t xml:space="preserve">. </w:t>
            </w:r>
            <w:r w:rsidR="007F2E71" w:rsidRPr="007F2E71">
              <w:rPr>
                <w:noProof w:val="0"/>
                <w:lang w:val="sr-Latn-RS"/>
              </w:rPr>
              <w:t xml:space="preserve">Određivanje </w:t>
            </w:r>
            <w:r w:rsidR="007F2E71" w:rsidRPr="007F2E71">
              <w:rPr>
                <w:lang w:val="sr-Latn-RS"/>
              </w:rPr>
              <w:t>polja</w:t>
            </w:r>
            <w:r w:rsidR="007F2E71" w:rsidRPr="007F2E71">
              <w:rPr>
                <w:noProof w:val="0"/>
                <w:lang w:val="sr-Latn-RS"/>
              </w:rPr>
              <w:t xml:space="preserve"> vrši se po završetku osnovnog kursa </w:t>
            </w:r>
            <w:r w:rsidR="007F2E71" w:rsidRPr="007F2E71">
              <w:rPr>
                <w:lang w:val="sr-Latn-RS"/>
              </w:rPr>
              <w:t>oficira</w:t>
            </w:r>
            <w:r w:rsidR="007F2E71" w:rsidRPr="007F2E71">
              <w:rPr>
                <w:noProof w:val="0"/>
                <w:lang w:val="sr-Latn-RS"/>
              </w:rPr>
              <w:t xml:space="preserve">, odnosno nakon završetka specijalističke obuke </w:t>
            </w:r>
            <w:r w:rsidR="007F2E71" w:rsidRPr="0097362C">
              <w:rPr>
                <w:noProof w:val="0"/>
                <w:lang w:val="sr-Latn-RS"/>
              </w:rPr>
              <w:t>za podoficire</w:t>
            </w:r>
            <w:r w:rsidR="00BA2387" w:rsidRPr="0097362C">
              <w:rPr>
                <w:noProof w:val="0"/>
              </w:rPr>
              <w:t>.</w:t>
            </w:r>
          </w:p>
          <w:p w14:paraId="6DA7E476" w14:textId="77777777" w:rsidR="00BA2387" w:rsidRPr="0097362C" w:rsidRDefault="00BA2387" w:rsidP="00BA2387">
            <w:pPr>
              <w:pStyle w:val="BodyText"/>
              <w:tabs>
                <w:tab w:val="left" w:pos="270"/>
              </w:tabs>
              <w:rPr>
                <w:noProof w:val="0"/>
              </w:rPr>
            </w:pPr>
          </w:p>
          <w:p w14:paraId="5CF473C8" w14:textId="19268C07" w:rsidR="00BA2387" w:rsidRPr="007F2E71" w:rsidRDefault="004C36A5" w:rsidP="00BA2387">
            <w:pPr>
              <w:pStyle w:val="BodyText"/>
              <w:tabs>
                <w:tab w:val="left" w:pos="270"/>
              </w:tabs>
              <w:rPr>
                <w:noProof w:val="0"/>
              </w:rPr>
            </w:pPr>
            <w:r w:rsidRPr="0097362C">
              <w:rPr>
                <w:noProof w:val="0"/>
              </w:rPr>
              <w:t>5</w:t>
            </w:r>
            <w:r w:rsidR="00BA2387" w:rsidRPr="0097362C">
              <w:rPr>
                <w:noProof w:val="0"/>
              </w:rPr>
              <w:t xml:space="preserve">. </w:t>
            </w:r>
            <w:r w:rsidR="007F2E71" w:rsidRPr="0097362C">
              <w:rPr>
                <w:noProof w:val="0"/>
                <w:lang w:val="sr-Latn-RS"/>
              </w:rPr>
              <w:t xml:space="preserve">Osim u stavu </w:t>
            </w:r>
            <w:r w:rsidR="0097362C" w:rsidRPr="0097362C">
              <w:rPr>
                <w:noProof w:val="0"/>
                <w:lang w:val="sr-Latn-RS"/>
              </w:rPr>
              <w:t xml:space="preserve">3 i 4 </w:t>
            </w:r>
            <w:r w:rsidR="007F2E71" w:rsidRPr="0097362C">
              <w:rPr>
                <w:noProof w:val="0"/>
                <w:lang w:val="sr-Latn-RS"/>
              </w:rPr>
              <w:t>ovog člana, razvoj karijere i prelazak sa jednog</w:t>
            </w:r>
            <w:r w:rsidR="007F2E71" w:rsidRPr="007F2E71">
              <w:rPr>
                <w:noProof w:val="0"/>
                <w:lang w:val="sr-Latn-RS"/>
              </w:rPr>
              <w:t xml:space="preserve"> polja na drugo mogu se obavljati</w:t>
            </w:r>
            <w:r w:rsidR="00BA2387" w:rsidRPr="007F2E71">
              <w:rPr>
                <w:noProof w:val="0"/>
              </w:rPr>
              <w:t>:</w:t>
            </w:r>
          </w:p>
          <w:p w14:paraId="13AF2798" w14:textId="77777777" w:rsidR="00FB1FE3" w:rsidRDefault="00FB1FE3" w:rsidP="00BA2387">
            <w:pPr>
              <w:pStyle w:val="BodyText"/>
              <w:tabs>
                <w:tab w:val="left" w:pos="270"/>
              </w:tabs>
              <w:rPr>
                <w:noProof w:val="0"/>
              </w:rPr>
            </w:pPr>
          </w:p>
          <w:p w14:paraId="290AB5AC" w14:textId="34D9FAB2" w:rsidR="00BA2387" w:rsidRPr="007F2E71" w:rsidRDefault="00FB1FE3" w:rsidP="00FB1FE3">
            <w:pPr>
              <w:pStyle w:val="BodyText"/>
              <w:tabs>
                <w:tab w:val="left" w:pos="270"/>
              </w:tabs>
              <w:ind w:left="342"/>
              <w:rPr>
                <w:noProof w:val="0"/>
              </w:rPr>
            </w:pPr>
            <w:r>
              <w:rPr>
                <w:noProof w:val="0"/>
              </w:rPr>
              <w:t>5</w:t>
            </w:r>
            <w:r w:rsidR="00BA2387" w:rsidRPr="007F2E71">
              <w:rPr>
                <w:noProof w:val="0"/>
              </w:rPr>
              <w:t xml:space="preserve">.1. </w:t>
            </w:r>
            <w:r w:rsidR="007F2E71" w:rsidRPr="007F2E71">
              <w:rPr>
                <w:noProof w:val="0"/>
                <w:lang w:val="sr-Latn-RS"/>
              </w:rPr>
              <w:t xml:space="preserve">Nakon </w:t>
            </w:r>
            <w:r w:rsidR="007F2E71" w:rsidRPr="007F2E71">
              <w:rPr>
                <w:lang w:val="sr-Latn-RS"/>
              </w:rPr>
              <w:t>prpomovisanje</w:t>
            </w:r>
            <w:r w:rsidR="007F2E71" w:rsidRPr="007F2E71">
              <w:rPr>
                <w:noProof w:val="0"/>
                <w:lang w:val="sr-Latn-RS"/>
              </w:rPr>
              <w:t xml:space="preserve"> </w:t>
            </w:r>
            <w:r w:rsidR="007F2E71" w:rsidRPr="007F2E71">
              <w:rPr>
                <w:lang w:val="sr-Latn-RS"/>
              </w:rPr>
              <w:t>pripadnik</w:t>
            </w:r>
            <w:r w:rsidR="007F2E71" w:rsidRPr="007F2E71">
              <w:rPr>
                <w:noProof w:val="0"/>
                <w:lang w:val="sr-Latn-RS"/>
              </w:rPr>
              <w:t>a u čin potpukovnika</w:t>
            </w:r>
            <w:r>
              <w:rPr>
                <w:noProof w:val="0"/>
                <w:lang w:val="sr-Latn-RS"/>
              </w:rPr>
              <w:t>;</w:t>
            </w:r>
            <w:r w:rsidR="007F2E71" w:rsidRPr="007F2E71">
              <w:rPr>
                <w:noProof w:val="0"/>
                <w:lang w:val="sr-Latn-RS"/>
              </w:rPr>
              <w:t xml:space="preserve"> i</w:t>
            </w:r>
            <w:r w:rsidR="00BA2387" w:rsidRPr="007F2E71">
              <w:rPr>
                <w:noProof w:val="0"/>
              </w:rPr>
              <w:t xml:space="preserve"> </w:t>
            </w:r>
          </w:p>
          <w:p w14:paraId="733EF41B" w14:textId="77777777" w:rsidR="00FB1FE3" w:rsidRDefault="00FB1FE3" w:rsidP="00FB1FE3">
            <w:pPr>
              <w:pStyle w:val="BodyText"/>
              <w:tabs>
                <w:tab w:val="left" w:pos="270"/>
              </w:tabs>
              <w:ind w:left="342"/>
              <w:rPr>
                <w:noProof w:val="0"/>
              </w:rPr>
            </w:pPr>
          </w:p>
          <w:p w14:paraId="1AE83E2F" w14:textId="5E7214F6" w:rsidR="00BA2387" w:rsidRPr="007F2E71" w:rsidRDefault="00FB1FE3" w:rsidP="00FB1FE3">
            <w:pPr>
              <w:pStyle w:val="BodyText"/>
              <w:tabs>
                <w:tab w:val="left" w:pos="270"/>
              </w:tabs>
              <w:ind w:left="342"/>
              <w:rPr>
                <w:noProof w:val="0"/>
              </w:rPr>
            </w:pPr>
            <w:r>
              <w:rPr>
                <w:noProof w:val="0"/>
              </w:rPr>
              <w:t>5</w:t>
            </w:r>
            <w:r w:rsidR="00BA2387" w:rsidRPr="007F2E71">
              <w:rPr>
                <w:noProof w:val="0"/>
              </w:rPr>
              <w:t xml:space="preserve">.2. </w:t>
            </w:r>
            <w:r w:rsidR="007F2E71" w:rsidRPr="007F2E71">
              <w:rPr>
                <w:lang w:val="sr-Latn-RS"/>
              </w:rPr>
              <w:t xml:space="preserve">Nakon promovisanja </w:t>
            </w:r>
            <w:r w:rsidR="007F2E71" w:rsidRPr="007F2E71">
              <w:rPr>
                <w:noProof w:val="0"/>
                <w:lang w:val="sr-Latn-RS"/>
              </w:rPr>
              <w:t xml:space="preserve">u čin prvog </w:t>
            </w:r>
            <w:r w:rsidR="007F2E71" w:rsidRPr="007F2E71">
              <w:rPr>
                <w:lang w:val="sr-Latn-RS"/>
              </w:rPr>
              <w:t>Vodnika</w:t>
            </w:r>
            <w:r w:rsidR="007F2E71" w:rsidRPr="007F2E71">
              <w:rPr>
                <w:noProof w:val="0"/>
                <w:lang w:val="sr-Latn-RS"/>
              </w:rPr>
              <w:t>/</w:t>
            </w:r>
            <w:r w:rsidR="007F2E71" w:rsidRPr="007F2E71">
              <w:rPr>
                <w:lang w:val="sr-Latn-RS"/>
              </w:rPr>
              <w:t>Master Vodnik</w:t>
            </w:r>
            <w:r>
              <w:rPr>
                <w:lang w:val="sr-Latn-RS"/>
              </w:rPr>
              <w:t>.</w:t>
            </w:r>
            <w:r w:rsidR="00BA2387" w:rsidRPr="007F2E71">
              <w:rPr>
                <w:noProof w:val="0"/>
              </w:rPr>
              <w:t xml:space="preserve"> </w:t>
            </w:r>
          </w:p>
          <w:p w14:paraId="5AA65B7A" w14:textId="77777777" w:rsidR="00BA2387" w:rsidRPr="007F2E71" w:rsidRDefault="00BA2387" w:rsidP="00BA2387">
            <w:pPr>
              <w:pStyle w:val="BodyText"/>
              <w:tabs>
                <w:tab w:val="left" w:pos="270"/>
              </w:tabs>
              <w:rPr>
                <w:noProof w:val="0"/>
              </w:rPr>
            </w:pPr>
          </w:p>
          <w:p w14:paraId="3B103F52" w14:textId="24B3D789" w:rsidR="00BA2387" w:rsidRPr="007F2E71" w:rsidRDefault="00FE637F" w:rsidP="00BA2387">
            <w:pPr>
              <w:pStyle w:val="BodyText"/>
              <w:tabs>
                <w:tab w:val="left" w:pos="810"/>
              </w:tabs>
              <w:rPr>
                <w:noProof w:val="0"/>
              </w:rPr>
            </w:pPr>
            <w:r>
              <w:rPr>
                <w:noProof w:val="0"/>
              </w:rPr>
              <w:t>6</w:t>
            </w:r>
            <w:r w:rsidR="00BA2387" w:rsidRPr="007F2E71">
              <w:rPr>
                <w:noProof w:val="0"/>
              </w:rPr>
              <w:t xml:space="preserve">. </w:t>
            </w:r>
            <w:r w:rsidR="007F2E71" w:rsidRPr="007F2E71">
              <w:rPr>
                <w:noProof w:val="0"/>
                <w:lang w:val="sr-Latn-RS"/>
              </w:rPr>
              <w:t xml:space="preserve">Prelazak </w:t>
            </w:r>
            <w:r w:rsidR="007F2E71" w:rsidRPr="000C760B">
              <w:rPr>
                <w:noProof w:val="0"/>
                <w:lang w:val="sr-Latn-RS"/>
              </w:rPr>
              <w:t xml:space="preserve">sa jednog polja na drugo u skladu sa stavom </w:t>
            </w:r>
            <w:r w:rsidR="000C760B">
              <w:rPr>
                <w:noProof w:val="0"/>
                <w:lang w:val="sr-Latn-RS"/>
              </w:rPr>
              <w:t>5</w:t>
            </w:r>
            <w:r w:rsidR="007F2E71" w:rsidRPr="000C760B">
              <w:rPr>
                <w:noProof w:val="0"/>
                <w:lang w:val="sr-Latn-RS"/>
              </w:rPr>
              <w:t>. ovog člana vrši se samo u slučajevima kada u prethodnom</w:t>
            </w:r>
            <w:r w:rsidR="007F2E71" w:rsidRPr="007F2E71">
              <w:rPr>
                <w:noProof w:val="0"/>
                <w:lang w:val="sr-Latn-RS"/>
              </w:rPr>
              <w:t xml:space="preserve"> polju nema slobodnih mesta</w:t>
            </w:r>
            <w:r w:rsidR="00BA2387" w:rsidRPr="007F2E71">
              <w:rPr>
                <w:noProof w:val="0"/>
              </w:rPr>
              <w:t xml:space="preserve">, </w:t>
            </w:r>
          </w:p>
          <w:p w14:paraId="59C8EA77" w14:textId="77777777" w:rsidR="00FE637F" w:rsidRDefault="00FE637F" w:rsidP="00BA2387">
            <w:pPr>
              <w:pStyle w:val="BodyText"/>
              <w:rPr>
                <w:noProof w:val="0"/>
              </w:rPr>
            </w:pPr>
          </w:p>
          <w:p w14:paraId="16413D27" w14:textId="77777777" w:rsidR="00FE637F" w:rsidRDefault="00FE637F" w:rsidP="00BA2387">
            <w:pPr>
              <w:pStyle w:val="BodyText"/>
              <w:rPr>
                <w:noProof w:val="0"/>
              </w:rPr>
            </w:pPr>
          </w:p>
          <w:p w14:paraId="4DCF8F83" w14:textId="6C1B57EF" w:rsidR="00BA2387" w:rsidRDefault="00FE637F" w:rsidP="00BA2387">
            <w:pPr>
              <w:pStyle w:val="BodyText"/>
              <w:rPr>
                <w:noProof w:val="0"/>
              </w:rPr>
            </w:pPr>
            <w:r>
              <w:rPr>
                <w:noProof w:val="0"/>
              </w:rPr>
              <w:t>7</w:t>
            </w:r>
            <w:r w:rsidR="00BA2387" w:rsidRPr="007F2E71">
              <w:rPr>
                <w:noProof w:val="0"/>
              </w:rPr>
              <w:t xml:space="preserve">. </w:t>
            </w:r>
            <w:r w:rsidR="007F2E71" w:rsidRPr="007F2E71">
              <w:rPr>
                <w:noProof w:val="0"/>
                <w:lang w:val="sr-Latn-RS"/>
              </w:rPr>
              <w:t xml:space="preserve">Izuzev odredbi ovog člana, premeštanje iz jednog područja u drugo može se izvršiti u izuzetnim slučajevima kada postoji nedostatak </w:t>
            </w:r>
            <w:r w:rsidR="007F2E71" w:rsidRPr="007F2E71">
              <w:rPr>
                <w:lang w:val="sr-Latn-RS"/>
              </w:rPr>
              <w:t>oficira</w:t>
            </w:r>
            <w:r w:rsidR="007F2E71" w:rsidRPr="007F2E71">
              <w:rPr>
                <w:noProof w:val="0"/>
                <w:lang w:val="sr-Latn-RS"/>
              </w:rPr>
              <w:t xml:space="preserve"> ili podoficira koji bi uticali na operativnost KBS</w:t>
            </w:r>
            <w:r w:rsidR="007F2E71" w:rsidRPr="007F2E71">
              <w:rPr>
                <w:noProof w:val="0"/>
              </w:rPr>
              <w:t xml:space="preserve"> </w:t>
            </w:r>
            <w:r w:rsidR="00BA2387" w:rsidRPr="007F2E71">
              <w:rPr>
                <w:noProof w:val="0"/>
              </w:rPr>
              <w:t>-</w:t>
            </w:r>
            <w:r w:rsidR="007F2E71" w:rsidRPr="007F2E71">
              <w:rPr>
                <w:noProof w:val="0"/>
              </w:rPr>
              <w:t>a</w:t>
            </w:r>
            <w:r w:rsidR="00BA2387" w:rsidRPr="007F2E71">
              <w:rPr>
                <w:noProof w:val="0"/>
              </w:rPr>
              <w:t>.</w:t>
            </w:r>
          </w:p>
          <w:p w14:paraId="0E699867" w14:textId="77777777" w:rsidR="00BA2387" w:rsidRDefault="00BA2387" w:rsidP="00BA2387">
            <w:pPr>
              <w:pStyle w:val="BodyText"/>
              <w:jc w:val="center"/>
              <w:rPr>
                <w:b/>
                <w:noProof w:val="0"/>
              </w:rPr>
            </w:pPr>
          </w:p>
          <w:p w14:paraId="5B77A510" w14:textId="77777777" w:rsidR="00FE637F" w:rsidRDefault="00FE637F" w:rsidP="00D71826">
            <w:pPr>
              <w:pStyle w:val="BodyText"/>
              <w:jc w:val="center"/>
              <w:rPr>
                <w:b/>
                <w:noProof w:val="0"/>
              </w:rPr>
            </w:pPr>
          </w:p>
          <w:p w14:paraId="4B000A65" w14:textId="77777777" w:rsidR="008272AF" w:rsidRDefault="008272AF" w:rsidP="00D71826">
            <w:pPr>
              <w:pStyle w:val="BodyText"/>
              <w:jc w:val="center"/>
              <w:rPr>
                <w:b/>
                <w:noProof w:val="0"/>
              </w:rPr>
            </w:pPr>
          </w:p>
          <w:p w14:paraId="5B9BA978" w14:textId="77777777" w:rsidR="008272AF" w:rsidRDefault="008272AF" w:rsidP="00D71826">
            <w:pPr>
              <w:pStyle w:val="BodyText"/>
              <w:jc w:val="center"/>
              <w:rPr>
                <w:b/>
                <w:noProof w:val="0"/>
              </w:rPr>
            </w:pPr>
          </w:p>
          <w:p w14:paraId="7DC14631" w14:textId="77777777" w:rsidR="008272AF" w:rsidRDefault="008272AF" w:rsidP="00D71826">
            <w:pPr>
              <w:pStyle w:val="BodyText"/>
              <w:jc w:val="center"/>
              <w:rPr>
                <w:b/>
                <w:noProof w:val="0"/>
              </w:rPr>
            </w:pPr>
          </w:p>
          <w:p w14:paraId="77121A13" w14:textId="5FB79C1F" w:rsidR="00D71826" w:rsidRPr="004460D9" w:rsidRDefault="0086239D" w:rsidP="00D71826">
            <w:pPr>
              <w:pStyle w:val="BodyText"/>
              <w:jc w:val="center"/>
              <w:rPr>
                <w:b/>
                <w:noProof w:val="0"/>
              </w:rPr>
            </w:pPr>
            <w:r>
              <w:rPr>
                <w:b/>
                <w:noProof w:val="0"/>
              </w:rPr>
              <w:lastRenderedPageBreak/>
              <w:t>Član</w:t>
            </w:r>
            <w:r w:rsidRPr="004460D9">
              <w:rPr>
                <w:b/>
                <w:noProof w:val="0"/>
              </w:rPr>
              <w:t xml:space="preserve"> </w:t>
            </w:r>
            <w:r w:rsidR="008272AF">
              <w:rPr>
                <w:b/>
                <w:noProof w:val="0"/>
              </w:rPr>
              <w:t>6</w:t>
            </w:r>
          </w:p>
          <w:p w14:paraId="0C7F3B73" w14:textId="3B8503C1" w:rsidR="00D71826" w:rsidRPr="004460D9" w:rsidRDefault="00003FFB" w:rsidP="00D71826">
            <w:pPr>
              <w:pStyle w:val="BodyText"/>
              <w:jc w:val="center"/>
              <w:rPr>
                <w:b/>
                <w:noProof w:val="0"/>
              </w:rPr>
            </w:pPr>
            <w:r>
              <w:rPr>
                <w:b/>
                <w:noProof w:val="0"/>
              </w:rPr>
              <w:t>Oblasti Razvoja Karijere</w:t>
            </w:r>
          </w:p>
          <w:p w14:paraId="081857AA" w14:textId="77777777" w:rsidR="00D71826" w:rsidRPr="004460D9" w:rsidRDefault="00D71826" w:rsidP="00D71826">
            <w:pPr>
              <w:pStyle w:val="BodyText"/>
              <w:jc w:val="center"/>
              <w:rPr>
                <w:b/>
                <w:noProof w:val="0"/>
              </w:rPr>
            </w:pPr>
          </w:p>
          <w:p w14:paraId="28E7C0AB" w14:textId="50026C10" w:rsidR="00D71826" w:rsidRPr="004460D9" w:rsidRDefault="0039447B" w:rsidP="0039447B">
            <w:pPr>
              <w:pStyle w:val="BodyText"/>
              <w:tabs>
                <w:tab w:val="left" w:pos="426"/>
              </w:tabs>
              <w:rPr>
                <w:noProof w:val="0"/>
              </w:rPr>
            </w:pPr>
            <w:r>
              <w:t xml:space="preserve">1. </w:t>
            </w:r>
            <w:r w:rsidR="00BA2387">
              <w:t>Razvoj karijere pripadnika KBS-a vr</w:t>
            </w:r>
            <w:r w:rsidR="00BA2387">
              <w:rPr>
                <w:lang w:val="sr-Latn-RS"/>
              </w:rPr>
              <w:t>ši</w:t>
            </w:r>
            <w:r w:rsidR="0033741A">
              <w:t xml:space="preserve"> se u okviru određenog područja razvoja karijere</w:t>
            </w:r>
            <w:r w:rsidR="00D71826" w:rsidRPr="004460D9">
              <w:rPr>
                <w:noProof w:val="0"/>
              </w:rPr>
              <w:t>.</w:t>
            </w:r>
          </w:p>
          <w:p w14:paraId="5DD72487" w14:textId="77777777" w:rsidR="00D71826" w:rsidRDefault="00D71826" w:rsidP="00D71826">
            <w:pPr>
              <w:pStyle w:val="BodyText"/>
              <w:tabs>
                <w:tab w:val="left" w:pos="426"/>
              </w:tabs>
              <w:rPr>
                <w:noProof w:val="0"/>
              </w:rPr>
            </w:pPr>
          </w:p>
          <w:p w14:paraId="7287B47A" w14:textId="77777777" w:rsidR="0039447B" w:rsidRPr="004460D9" w:rsidRDefault="0039447B" w:rsidP="00D71826">
            <w:pPr>
              <w:pStyle w:val="BodyText"/>
              <w:tabs>
                <w:tab w:val="left" w:pos="426"/>
              </w:tabs>
              <w:rPr>
                <w:noProof w:val="0"/>
              </w:rPr>
            </w:pPr>
          </w:p>
          <w:p w14:paraId="21A14907" w14:textId="2D0C9FD8" w:rsidR="00D71826" w:rsidRPr="004460D9" w:rsidRDefault="0039447B" w:rsidP="0039447B">
            <w:pPr>
              <w:pStyle w:val="BodyText"/>
              <w:tabs>
                <w:tab w:val="left" w:pos="426"/>
              </w:tabs>
              <w:rPr>
                <w:noProof w:val="0"/>
              </w:rPr>
            </w:pPr>
            <w:r>
              <w:t xml:space="preserve">2. </w:t>
            </w:r>
            <w:r w:rsidR="0033741A">
              <w:t>Pripadnici KBS-a mogu karijeru da razviju u bilo kojem od sledeća četiri područja razvoja karijere</w:t>
            </w:r>
            <w:r w:rsidR="00D71826" w:rsidRPr="004460D9">
              <w:rPr>
                <w:noProof w:val="0"/>
              </w:rPr>
              <w:t xml:space="preserve">: </w:t>
            </w:r>
          </w:p>
          <w:p w14:paraId="437B604B" w14:textId="77777777" w:rsidR="00D71826" w:rsidRPr="004460D9" w:rsidRDefault="00D71826" w:rsidP="00D71826">
            <w:pPr>
              <w:pStyle w:val="BodyText"/>
              <w:tabs>
                <w:tab w:val="left" w:pos="426"/>
              </w:tabs>
              <w:rPr>
                <w:noProof w:val="0"/>
              </w:rPr>
            </w:pPr>
          </w:p>
          <w:p w14:paraId="6F29F369" w14:textId="626643D3" w:rsidR="00D71826" w:rsidRPr="004460D9" w:rsidRDefault="0039447B" w:rsidP="002356FB">
            <w:pPr>
              <w:pStyle w:val="BodyText"/>
              <w:numPr>
                <w:ilvl w:val="1"/>
                <w:numId w:val="9"/>
              </w:numPr>
              <w:rPr>
                <w:noProof w:val="0"/>
              </w:rPr>
            </w:pPr>
            <w:r>
              <w:t xml:space="preserve"> </w:t>
            </w:r>
            <w:r w:rsidR="0033741A">
              <w:t>Borbeno polje</w:t>
            </w:r>
            <w:r w:rsidR="00D71826" w:rsidRPr="004460D9">
              <w:rPr>
                <w:noProof w:val="0"/>
              </w:rPr>
              <w:t>;</w:t>
            </w:r>
          </w:p>
          <w:p w14:paraId="376BFF00" w14:textId="77777777" w:rsidR="00D71826" w:rsidRPr="004460D9" w:rsidRDefault="00D71826" w:rsidP="00D71826">
            <w:pPr>
              <w:pStyle w:val="BodyText"/>
              <w:ind w:left="780"/>
              <w:rPr>
                <w:noProof w:val="0"/>
              </w:rPr>
            </w:pPr>
          </w:p>
          <w:p w14:paraId="45228694" w14:textId="089BF72E" w:rsidR="00D71826" w:rsidRPr="004460D9" w:rsidRDefault="0039447B" w:rsidP="002356FB">
            <w:pPr>
              <w:pStyle w:val="BodyText"/>
              <w:numPr>
                <w:ilvl w:val="1"/>
                <w:numId w:val="9"/>
              </w:numPr>
              <w:rPr>
                <w:noProof w:val="0"/>
              </w:rPr>
            </w:pPr>
            <w:r>
              <w:t xml:space="preserve"> </w:t>
            </w:r>
            <w:r w:rsidR="0033741A">
              <w:t>Borbeno polje za podršku</w:t>
            </w:r>
            <w:r w:rsidR="00D71826" w:rsidRPr="004460D9">
              <w:rPr>
                <w:noProof w:val="0"/>
              </w:rPr>
              <w:t>;</w:t>
            </w:r>
          </w:p>
          <w:p w14:paraId="5891C4F7" w14:textId="77777777" w:rsidR="00D71826" w:rsidRPr="004460D9" w:rsidRDefault="00D71826" w:rsidP="00D71826">
            <w:pPr>
              <w:pStyle w:val="BodyText"/>
              <w:rPr>
                <w:noProof w:val="0"/>
              </w:rPr>
            </w:pPr>
          </w:p>
          <w:p w14:paraId="6B3E1277" w14:textId="6125F7B0" w:rsidR="00D71826" w:rsidRPr="004460D9" w:rsidRDefault="0039447B" w:rsidP="002356FB">
            <w:pPr>
              <w:pStyle w:val="BodyText"/>
              <w:numPr>
                <w:ilvl w:val="1"/>
                <w:numId w:val="9"/>
              </w:numPr>
              <w:rPr>
                <w:noProof w:val="0"/>
              </w:rPr>
            </w:pPr>
            <w:r>
              <w:t xml:space="preserve"> </w:t>
            </w:r>
            <w:r w:rsidR="0033741A">
              <w:t>Borbeno polje za podršku sa uslugama</w:t>
            </w:r>
            <w:r w:rsidR="00D71826" w:rsidRPr="004460D9">
              <w:rPr>
                <w:noProof w:val="0"/>
              </w:rPr>
              <w:t>;</w:t>
            </w:r>
          </w:p>
          <w:p w14:paraId="47575E29" w14:textId="77777777" w:rsidR="00D71826" w:rsidRDefault="00D71826" w:rsidP="00D71826">
            <w:pPr>
              <w:pStyle w:val="BodyText"/>
              <w:rPr>
                <w:noProof w:val="0"/>
              </w:rPr>
            </w:pPr>
          </w:p>
          <w:p w14:paraId="6D8BE32E" w14:textId="77777777" w:rsidR="0039447B" w:rsidRPr="004460D9" w:rsidRDefault="0039447B" w:rsidP="00D71826">
            <w:pPr>
              <w:pStyle w:val="BodyText"/>
              <w:rPr>
                <w:noProof w:val="0"/>
              </w:rPr>
            </w:pPr>
          </w:p>
          <w:p w14:paraId="7DC41957" w14:textId="0E54AAB7" w:rsidR="00D71826" w:rsidRPr="004460D9" w:rsidRDefault="0039447B" w:rsidP="002356FB">
            <w:pPr>
              <w:pStyle w:val="BodyText"/>
              <w:numPr>
                <w:ilvl w:val="1"/>
                <w:numId w:val="9"/>
              </w:numPr>
              <w:rPr>
                <w:noProof w:val="0"/>
              </w:rPr>
            </w:pPr>
            <w:r>
              <w:rPr>
                <w:lang w:val="sr-Latn-RS"/>
              </w:rPr>
              <w:t xml:space="preserve"> </w:t>
            </w:r>
            <w:r w:rsidR="0033741A">
              <w:rPr>
                <w:lang w:val="sr-Latn-RS"/>
              </w:rPr>
              <w:t xml:space="preserve">Štabno </w:t>
            </w:r>
            <w:r w:rsidR="0033741A">
              <w:t>Polje - Administrativno</w:t>
            </w:r>
            <w:r w:rsidR="00D71826" w:rsidRPr="004460D9">
              <w:rPr>
                <w:noProof w:val="0"/>
              </w:rPr>
              <w:t>.</w:t>
            </w:r>
          </w:p>
          <w:p w14:paraId="670D25A0" w14:textId="77777777" w:rsidR="00D71826" w:rsidRPr="004460D9" w:rsidRDefault="00D71826" w:rsidP="00D71826">
            <w:pPr>
              <w:pStyle w:val="BodyText"/>
              <w:ind w:left="780"/>
              <w:rPr>
                <w:noProof w:val="0"/>
              </w:rPr>
            </w:pPr>
          </w:p>
          <w:p w14:paraId="7E695140" w14:textId="05DDD52D" w:rsidR="00D71826" w:rsidRDefault="0079609F" w:rsidP="0079609F">
            <w:pPr>
              <w:pStyle w:val="BodyText"/>
              <w:tabs>
                <w:tab w:val="left" w:pos="426"/>
              </w:tabs>
              <w:rPr>
                <w:noProof w:val="0"/>
              </w:rPr>
            </w:pPr>
            <w:r>
              <w:t xml:space="preserve">3. </w:t>
            </w:r>
            <w:r w:rsidR="0033741A">
              <w:t xml:space="preserve">Polje razvoja karijere </w:t>
            </w:r>
            <w:r w:rsidR="006A41E1">
              <w:t xml:space="preserve">iz stava 2 ovog </w:t>
            </w:r>
            <w:r w:rsidR="006A41E1">
              <w:rPr>
                <w:lang w:val="sr-Latn-RS"/>
              </w:rPr>
              <w:t>člana</w:t>
            </w:r>
            <w:r w:rsidR="0033741A">
              <w:t xml:space="preserve"> </w:t>
            </w:r>
            <w:r w:rsidR="006A41E1">
              <w:t xml:space="preserve">sastoje </w:t>
            </w:r>
            <w:r w:rsidR="00847958">
              <w:t xml:space="preserve">se </w:t>
            </w:r>
            <w:r w:rsidR="006A41E1">
              <w:t xml:space="preserve">od </w:t>
            </w:r>
            <w:r w:rsidR="0033741A">
              <w:t>šesnaest (16) vojnih grana</w:t>
            </w:r>
            <w:r w:rsidR="006A41E1">
              <w:t xml:space="preserve"> kao </w:t>
            </w:r>
            <w:r w:rsidR="006A41E1">
              <w:rPr>
                <w:lang w:val="sr-Latn-RS"/>
              </w:rPr>
              <w:t>što sledi</w:t>
            </w:r>
            <w:r w:rsidR="00D71826" w:rsidRPr="004460D9">
              <w:rPr>
                <w:noProof w:val="0"/>
              </w:rPr>
              <w:t>:</w:t>
            </w:r>
          </w:p>
          <w:p w14:paraId="5CEF41F8" w14:textId="77777777" w:rsidR="00047CA3" w:rsidRPr="004460D9" w:rsidRDefault="00047CA3" w:rsidP="00251F4F">
            <w:pPr>
              <w:pStyle w:val="BodyText"/>
              <w:tabs>
                <w:tab w:val="left" w:pos="426"/>
              </w:tabs>
              <w:rPr>
                <w:noProof w:val="0"/>
              </w:rPr>
            </w:pPr>
          </w:p>
          <w:p w14:paraId="3ACAE407" w14:textId="2C8B48C6" w:rsidR="00D71826" w:rsidRPr="004460D9" w:rsidRDefault="0039447B" w:rsidP="0039447B">
            <w:pPr>
              <w:pStyle w:val="BodyText"/>
              <w:tabs>
                <w:tab w:val="left" w:pos="810"/>
              </w:tabs>
              <w:ind w:left="420"/>
              <w:rPr>
                <w:noProof w:val="0"/>
              </w:rPr>
            </w:pPr>
            <w:r>
              <w:t xml:space="preserve">3.1. </w:t>
            </w:r>
            <w:r w:rsidR="00432711">
              <w:t>Borbena polja uključuje Vojni ogranak za pešadiju</w:t>
            </w:r>
            <w:r w:rsidR="00047CA3">
              <w:t xml:space="preserve">, Artileriju, Vazduhoplovnu odbranu </w:t>
            </w:r>
            <w:r w:rsidR="00432711">
              <w:t xml:space="preserve"> i posebne specijalnosti </w:t>
            </w:r>
            <w:r w:rsidR="0034249D">
              <w:t xml:space="preserve">koje su </w:t>
            </w:r>
            <w:r w:rsidR="00432711">
              <w:t>civilne operacije</w:t>
            </w:r>
            <w:r w:rsidR="00D71826" w:rsidRPr="004460D9">
              <w:rPr>
                <w:noProof w:val="0"/>
              </w:rPr>
              <w:t>;</w:t>
            </w:r>
          </w:p>
          <w:p w14:paraId="149AAD6C" w14:textId="77777777" w:rsidR="00D71826" w:rsidRDefault="00D71826" w:rsidP="00D71826">
            <w:pPr>
              <w:pStyle w:val="BodyText"/>
              <w:tabs>
                <w:tab w:val="left" w:pos="810"/>
              </w:tabs>
              <w:ind w:left="360"/>
              <w:rPr>
                <w:noProof w:val="0"/>
              </w:rPr>
            </w:pPr>
          </w:p>
          <w:p w14:paraId="0CFBC9A6" w14:textId="79B2C097" w:rsidR="00D71826" w:rsidRDefault="0039447B" w:rsidP="0039447B">
            <w:pPr>
              <w:pStyle w:val="BodyText"/>
              <w:tabs>
                <w:tab w:val="left" w:pos="810"/>
              </w:tabs>
              <w:ind w:left="420"/>
              <w:rPr>
                <w:noProof w:val="0"/>
              </w:rPr>
            </w:pPr>
            <w:r>
              <w:t xml:space="preserve">3.2. </w:t>
            </w:r>
            <w:r w:rsidR="0088144F">
              <w:t>Borbena polja za podr</w:t>
            </w:r>
            <w:r w:rsidR="0088144F">
              <w:rPr>
                <w:lang w:val="sr-Latn-RS"/>
              </w:rPr>
              <w:t>š</w:t>
            </w:r>
            <w:r w:rsidR="0088144F">
              <w:t xml:space="preserve">ku: </w:t>
            </w:r>
            <w:r w:rsidR="008E7BD5">
              <w:t>Avijaciju</w:t>
            </w:r>
            <w:r w:rsidR="0088144F">
              <w:t>,</w:t>
            </w:r>
            <w:r w:rsidR="008E7BD5">
              <w:t xml:space="preserve"> inžinjera,</w:t>
            </w:r>
            <w:r w:rsidR="0088144F">
              <w:t xml:space="preserve"> </w:t>
            </w:r>
            <w:r w:rsidR="008E7BD5">
              <w:t>HABZ/ EOD/</w:t>
            </w:r>
            <w:r w:rsidR="0088144F">
              <w:t xml:space="preserve"> </w:t>
            </w:r>
            <w:r w:rsidR="008E7BD5">
              <w:t xml:space="preserve">T&amp;S/ </w:t>
            </w:r>
            <w:r w:rsidR="0088144F">
              <w:t xml:space="preserve">intelegenciju, </w:t>
            </w:r>
            <w:r w:rsidR="008E7BD5">
              <w:t xml:space="preserve"> i</w:t>
            </w:r>
            <w:r w:rsidR="0088144F">
              <w:t xml:space="preserve"> Vojnu policiju</w:t>
            </w:r>
            <w:r w:rsidR="00D71826" w:rsidRPr="004460D9">
              <w:rPr>
                <w:noProof w:val="0"/>
              </w:rPr>
              <w:t>;</w:t>
            </w:r>
          </w:p>
          <w:p w14:paraId="390F11E9" w14:textId="77777777" w:rsidR="0088144F" w:rsidRDefault="0088144F" w:rsidP="0088144F">
            <w:pPr>
              <w:pStyle w:val="BodyText"/>
              <w:tabs>
                <w:tab w:val="left" w:pos="810"/>
              </w:tabs>
              <w:ind w:left="360"/>
              <w:rPr>
                <w:noProof w:val="0"/>
              </w:rPr>
            </w:pPr>
          </w:p>
          <w:p w14:paraId="3273AEBC" w14:textId="5FBC2774" w:rsidR="00D71826" w:rsidRPr="004460D9" w:rsidRDefault="0039447B" w:rsidP="0039447B">
            <w:pPr>
              <w:pStyle w:val="BodyText"/>
              <w:tabs>
                <w:tab w:val="left" w:pos="810"/>
              </w:tabs>
              <w:ind w:left="420"/>
              <w:rPr>
                <w:noProof w:val="0"/>
              </w:rPr>
            </w:pPr>
            <w:r>
              <w:t xml:space="preserve">3.3. </w:t>
            </w:r>
            <w:r w:rsidR="0088144F">
              <w:t>Borbena podrška sa uslugama uključuje: komunikacije</w:t>
            </w:r>
            <w:r w:rsidR="00CA5E83">
              <w:t>, logistiku koja sadr</w:t>
            </w:r>
            <w:r w:rsidR="00CA5E83">
              <w:rPr>
                <w:lang w:val="sr-Latn-RS"/>
              </w:rPr>
              <w:t>ži prevoz, Održ</w:t>
            </w:r>
            <w:r w:rsidR="00CA5E83">
              <w:t>avanje</w:t>
            </w:r>
            <w:r w:rsidR="0088144F">
              <w:t>,</w:t>
            </w:r>
            <w:r w:rsidR="00CA5E83">
              <w:t xml:space="preserve"> Podr</w:t>
            </w:r>
            <w:r w:rsidR="00CA5E83">
              <w:rPr>
                <w:lang w:val="sr-Latn-RS"/>
              </w:rPr>
              <w:t>šku i Medicinu koja sadrž</w:t>
            </w:r>
            <w:r w:rsidR="00CA5E83">
              <w:rPr>
                <w:lang w:val="en-US"/>
              </w:rPr>
              <w:t>i bolni</w:t>
            </w:r>
            <w:r w:rsidR="00CA5E83">
              <w:rPr>
                <w:lang w:val="sr-Latn-RS"/>
              </w:rPr>
              <w:t>ćarsku službu</w:t>
            </w:r>
            <w:r w:rsidR="00540835">
              <w:rPr>
                <w:lang w:val="sr-Latn-RS"/>
              </w:rPr>
              <w:t xml:space="preserve"> i veterinarine.</w:t>
            </w:r>
            <w:r w:rsidR="00CA5E83">
              <w:rPr>
                <w:lang w:val="en-US"/>
              </w:rPr>
              <w:t xml:space="preserve"> </w:t>
            </w:r>
            <w:r w:rsidR="0088144F">
              <w:t xml:space="preserve"> </w:t>
            </w:r>
          </w:p>
          <w:p w14:paraId="1B033C70" w14:textId="77777777" w:rsidR="00D71826" w:rsidRDefault="00D71826" w:rsidP="00D71826">
            <w:pPr>
              <w:pStyle w:val="ListParagraph"/>
              <w:rPr>
                <w:noProof w:val="0"/>
              </w:rPr>
            </w:pPr>
          </w:p>
          <w:p w14:paraId="5618910A" w14:textId="77777777" w:rsidR="00432711" w:rsidRPr="004460D9" w:rsidRDefault="00432711" w:rsidP="00D71826">
            <w:pPr>
              <w:pStyle w:val="ListParagraph"/>
              <w:rPr>
                <w:noProof w:val="0"/>
              </w:rPr>
            </w:pPr>
          </w:p>
          <w:p w14:paraId="66325BDE" w14:textId="49AE5B23" w:rsidR="00D71826" w:rsidRPr="004460D9" w:rsidRDefault="0039447B" w:rsidP="0039447B">
            <w:pPr>
              <w:pStyle w:val="BodyText"/>
              <w:tabs>
                <w:tab w:val="left" w:pos="810"/>
              </w:tabs>
              <w:ind w:left="420"/>
              <w:rPr>
                <w:noProof w:val="0"/>
              </w:rPr>
            </w:pPr>
            <w:r>
              <w:rPr>
                <w:lang w:val="sr-Latn-RS"/>
              </w:rPr>
              <w:t xml:space="preserve">3.4. </w:t>
            </w:r>
            <w:r w:rsidR="0088144F">
              <w:rPr>
                <w:lang w:val="sr-Latn-RS"/>
              </w:rPr>
              <w:t xml:space="preserve">Štabno </w:t>
            </w:r>
            <w:r w:rsidR="0088144F">
              <w:t>– Administrativno polje ukljucuje: generalni ađutanti</w:t>
            </w:r>
            <w:r w:rsidR="00254D00">
              <w:t xml:space="preserve"> (osoblje)</w:t>
            </w:r>
            <w:r w:rsidR="0088144F">
              <w:t xml:space="preserve">, finansije, pravnu i </w:t>
            </w:r>
            <w:r w:rsidR="00254D00">
              <w:t>kapelani</w:t>
            </w:r>
            <w:r w:rsidR="00D71826" w:rsidRPr="004460D9">
              <w:rPr>
                <w:noProof w:val="0"/>
              </w:rPr>
              <w:t>.</w:t>
            </w:r>
          </w:p>
          <w:p w14:paraId="34FB42EB" w14:textId="77777777" w:rsidR="00D71826" w:rsidRPr="004460D9" w:rsidRDefault="00D71826" w:rsidP="00D71826">
            <w:pPr>
              <w:pStyle w:val="BodyText"/>
              <w:rPr>
                <w:noProof w:val="0"/>
              </w:rPr>
            </w:pPr>
          </w:p>
          <w:p w14:paraId="26430119" w14:textId="151871B5" w:rsidR="00D71826" w:rsidRDefault="00D71826" w:rsidP="00D71826">
            <w:pPr>
              <w:pStyle w:val="BodyText"/>
              <w:rPr>
                <w:noProof w:val="0"/>
              </w:rPr>
            </w:pPr>
            <w:r w:rsidRPr="004460D9">
              <w:rPr>
                <w:noProof w:val="0"/>
              </w:rPr>
              <w:t xml:space="preserve">4. </w:t>
            </w:r>
            <w:r w:rsidR="0088144F">
              <w:t>Svi oficir</w:t>
            </w:r>
            <w:r w:rsidR="0009743D">
              <w:t>i</w:t>
            </w:r>
            <w:r w:rsidR="0088144F">
              <w:t xml:space="preserve"> </w:t>
            </w:r>
            <w:r w:rsidR="0088144F">
              <w:rPr>
                <w:lang w:val="sr-Latn-RS"/>
              </w:rPr>
              <w:t xml:space="preserve">čina </w:t>
            </w:r>
            <w:r w:rsidR="0088144F">
              <w:t>potpukovnika i više i podoficire čina</w:t>
            </w:r>
            <w:r w:rsidR="0009743D">
              <w:t xml:space="preserve"> Prvi vodnik /</w:t>
            </w:r>
            <w:r w:rsidR="0088144F">
              <w:t xml:space="preserve"> Master vodnik (OR8) i više prelaze u generalni </w:t>
            </w:r>
            <w:r w:rsidR="0009743D">
              <w:t xml:space="preserve">zadaci </w:t>
            </w:r>
            <w:r w:rsidR="0088144F">
              <w:t>obzira na njihove specijalnosti</w:t>
            </w:r>
            <w:r w:rsidRPr="004460D9">
              <w:rPr>
                <w:noProof w:val="0"/>
              </w:rPr>
              <w:t>.</w:t>
            </w:r>
          </w:p>
          <w:p w14:paraId="5B73918B" w14:textId="77777777" w:rsidR="0009743D" w:rsidRDefault="0009743D" w:rsidP="00D71826">
            <w:pPr>
              <w:pStyle w:val="BodyText"/>
              <w:rPr>
                <w:noProof w:val="0"/>
              </w:rPr>
            </w:pPr>
          </w:p>
          <w:p w14:paraId="2C5B3168" w14:textId="77777777" w:rsidR="0039447B" w:rsidRDefault="0039447B" w:rsidP="00D71826">
            <w:pPr>
              <w:pStyle w:val="BodyText"/>
              <w:rPr>
                <w:noProof w:val="0"/>
              </w:rPr>
            </w:pPr>
          </w:p>
          <w:p w14:paraId="7BA37B7A" w14:textId="37455071" w:rsidR="0009743D" w:rsidRDefault="0009743D" w:rsidP="00D71826">
            <w:pPr>
              <w:pStyle w:val="BodyText"/>
              <w:rPr>
                <w:noProof w:val="0"/>
                <w:lang w:val="sr-Latn-RS"/>
              </w:rPr>
            </w:pPr>
            <w:r w:rsidRPr="009B7338">
              <w:rPr>
                <w:noProof w:val="0"/>
              </w:rPr>
              <w:t xml:space="preserve">5. Izuzev od stava 4 ovog </w:t>
            </w:r>
            <w:r w:rsidRPr="009B7338">
              <w:rPr>
                <w:noProof w:val="0"/>
                <w:lang w:val="sr-Latn-RS"/>
              </w:rPr>
              <w:t>č</w:t>
            </w:r>
            <w:r w:rsidRPr="009B7338">
              <w:rPr>
                <w:noProof w:val="0"/>
              </w:rPr>
              <w:t>lana, karijera pripadnika u specialnim po</w:t>
            </w:r>
            <w:r w:rsidRPr="009B7338">
              <w:rPr>
                <w:noProof w:val="0"/>
                <w:lang w:val="en-US"/>
              </w:rPr>
              <w:t>zicijama zavr</w:t>
            </w:r>
            <w:r w:rsidRPr="009B7338">
              <w:rPr>
                <w:noProof w:val="0"/>
                <w:lang w:val="sr-Latn-RS"/>
              </w:rPr>
              <w:t xml:space="preserve">ši </w:t>
            </w:r>
            <w:r w:rsidRPr="009B7338">
              <w:rPr>
                <w:noProof w:val="0"/>
              </w:rPr>
              <w:t>prema uslovi predvi</w:t>
            </w:r>
            <w:r w:rsidRPr="009B7338">
              <w:rPr>
                <w:noProof w:val="0"/>
                <w:lang w:val="sr-Latn-RS"/>
              </w:rPr>
              <w:t>đenih u</w:t>
            </w:r>
            <w:r>
              <w:rPr>
                <w:noProof w:val="0"/>
                <w:lang w:val="sr-Latn-RS"/>
              </w:rPr>
              <w:t xml:space="preserve"> članom </w:t>
            </w:r>
            <w:r w:rsidR="009B7338">
              <w:rPr>
                <w:noProof w:val="0"/>
                <w:lang w:val="sr-Latn-RS"/>
              </w:rPr>
              <w:t>6</w:t>
            </w:r>
            <w:r>
              <w:rPr>
                <w:noProof w:val="0"/>
                <w:lang w:val="sr-Latn-RS"/>
              </w:rPr>
              <w:t xml:space="preserve"> ovog pravilnika.</w:t>
            </w:r>
          </w:p>
          <w:p w14:paraId="421BA27F" w14:textId="77777777" w:rsidR="0009743D" w:rsidRDefault="0009743D" w:rsidP="00D71826">
            <w:pPr>
              <w:pStyle w:val="BodyText"/>
              <w:rPr>
                <w:noProof w:val="0"/>
                <w:lang w:val="sr-Latn-RS"/>
              </w:rPr>
            </w:pPr>
          </w:p>
          <w:p w14:paraId="738DD9BF" w14:textId="77777777" w:rsidR="00D71826" w:rsidRPr="004460D9" w:rsidRDefault="00D71826" w:rsidP="00D71826">
            <w:pPr>
              <w:pStyle w:val="BodyText"/>
              <w:rPr>
                <w:noProof w:val="0"/>
              </w:rPr>
            </w:pPr>
          </w:p>
          <w:p w14:paraId="24D08B87" w14:textId="5E1AEFB2" w:rsidR="0009743D" w:rsidRPr="007F2E71" w:rsidRDefault="007F2E71" w:rsidP="0009743D">
            <w:pPr>
              <w:pStyle w:val="BodyText"/>
              <w:jc w:val="center"/>
              <w:rPr>
                <w:b/>
                <w:noProof w:val="0"/>
              </w:rPr>
            </w:pPr>
            <w:r w:rsidRPr="007F2E71">
              <w:rPr>
                <w:b/>
                <w:noProof w:val="0"/>
              </w:rPr>
              <w:t xml:space="preserve">Član </w:t>
            </w:r>
            <w:r w:rsidR="00E675E4">
              <w:rPr>
                <w:b/>
                <w:noProof w:val="0"/>
              </w:rPr>
              <w:t>7</w:t>
            </w:r>
          </w:p>
          <w:p w14:paraId="6F85850B" w14:textId="69D87ED7" w:rsidR="0009743D" w:rsidRPr="004B78E4" w:rsidRDefault="007F2E71" w:rsidP="0009743D">
            <w:pPr>
              <w:pStyle w:val="BodyText"/>
              <w:jc w:val="center"/>
              <w:rPr>
                <w:b/>
                <w:noProof w:val="0"/>
                <w:highlight w:val="yellow"/>
              </w:rPr>
            </w:pPr>
            <w:r>
              <w:rPr>
                <w:b/>
                <w:lang w:val="sr-Latn-RS"/>
              </w:rPr>
              <w:t xml:space="preserve">Karijera pripadnika </w:t>
            </w:r>
            <w:r w:rsidRPr="00544C35">
              <w:rPr>
                <w:b/>
                <w:noProof w:val="0"/>
                <w:lang w:val="sr-Latn-RS"/>
              </w:rPr>
              <w:t>na specijal</w:t>
            </w:r>
            <w:r>
              <w:rPr>
                <w:b/>
                <w:lang w:val="sr-Latn-RS"/>
              </w:rPr>
              <w:t>ističkim</w:t>
            </w:r>
            <w:r w:rsidRPr="00544C35">
              <w:rPr>
                <w:b/>
                <w:noProof w:val="0"/>
                <w:lang w:val="sr-Latn-RS"/>
              </w:rPr>
              <w:t xml:space="preserve"> pozicijama borben</w:t>
            </w:r>
            <w:r>
              <w:rPr>
                <w:b/>
                <w:lang w:val="sr-Latn-RS"/>
              </w:rPr>
              <w:t>e</w:t>
            </w:r>
            <w:r w:rsidRPr="00544C35">
              <w:rPr>
                <w:b/>
                <w:noProof w:val="0"/>
                <w:lang w:val="sr-Latn-RS"/>
              </w:rPr>
              <w:t xml:space="preserve"> </w:t>
            </w:r>
            <w:r>
              <w:rPr>
                <w:b/>
                <w:lang w:val="sr-Latn-RS"/>
              </w:rPr>
              <w:t xml:space="preserve">podrške </w:t>
            </w:r>
            <w:r w:rsidRPr="00544C35">
              <w:rPr>
                <w:b/>
                <w:noProof w:val="0"/>
                <w:lang w:val="sr-Latn-RS"/>
              </w:rPr>
              <w:t>i administrativnog osoblja</w:t>
            </w:r>
          </w:p>
          <w:p w14:paraId="704DF061" w14:textId="77777777" w:rsidR="0009743D" w:rsidRPr="004B78E4" w:rsidRDefault="0009743D" w:rsidP="0009743D">
            <w:pPr>
              <w:pStyle w:val="BodyText"/>
              <w:rPr>
                <w:noProof w:val="0"/>
                <w:highlight w:val="yellow"/>
              </w:rPr>
            </w:pPr>
          </w:p>
          <w:p w14:paraId="790B9CF7" w14:textId="1A874C28" w:rsidR="0009743D" w:rsidRPr="0022221E" w:rsidRDefault="0009743D" w:rsidP="0009743D">
            <w:pPr>
              <w:pStyle w:val="BodyText"/>
              <w:tabs>
                <w:tab w:val="left" w:pos="270"/>
              </w:tabs>
              <w:rPr>
                <w:noProof w:val="0"/>
              </w:rPr>
            </w:pPr>
            <w:r w:rsidRPr="0022221E">
              <w:rPr>
                <w:noProof w:val="0"/>
              </w:rPr>
              <w:t xml:space="preserve">1. </w:t>
            </w:r>
            <w:r w:rsidR="0022221E" w:rsidRPr="00544C35">
              <w:rPr>
                <w:noProof w:val="0"/>
                <w:lang w:val="sr-Latn-RS"/>
              </w:rPr>
              <w:t>Specijalističk</w:t>
            </w:r>
            <w:r w:rsidR="0022221E">
              <w:rPr>
                <w:lang w:val="sr-Latn-RS"/>
              </w:rPr>
              <w:t>e</w:t>
            </w:r>
            <w:r w:rsidR="0022221E" w:rsidRPr="00544C35">
              <w:rPr>
                <w:noProof w:val="0"/>
                <w:lang w:val="sr-Latn-RS"/>
              </w:rPr>
              <w:t xml:space="preserve"> </w:t>
            </w:r>
            <w:r w:rsidR="0022221E">
              <w:rPr>
                <w:lang w:val="sr-Latn-RS"/>
              </w:rPr>
              <w:t>pozicije</w:t>
            </w:r>
            <w:r w:rsidR="0022221E" w:rsidRPr="00544C35">
              <w:rPr>
                <w:noProof w:val="0"/>
                <w:lang w:val="sr-Latn-RS"/>
              </w:rPr>
              <w:t xml:space="preserve"> borbene </w:t>
            </w:r>
            <w:r w:rsidR="0022221E">
              <w:rPr>
                <w:lang w:val="sr-Latn-RS"/>
              </w:rPr>
              <w:t xml:space="preserve">podrške </w:t>
            </w:r>
            <w:r w:rsidR="0022221E" w:rsidRPr="00544C35">
              <w:rPr>
                <w:noProof w:val="0"/>
                <w:lang w:val="sr-Latn-RS"/>
              </w:rPr>
              <w:t>i administra</w:t>
            </w:r>
            <w:r w:rsidR="0022221E" w:rsidRPr="0022221E">
              <w:rPr>
                <w:noProof w:val="0"/>
                <w:lang w:val="sr-Latn-RS"/>
              </w:rPr>
              <w:t>tivno-</w:t>
            </w:r>
            <w:r w:rsidR="0022221E" w:rsidRPr="0022221E">
              <w:rPr>
                <w:lang w:val="sr-Latn-RS"/>
              </w:rPr>
              <w:t>osoblje</w:t>
            </w:r>
            <w:r w:rsidR="0022221E" w:rsidRPr="0022221E">
              <w:rPr>
                <w:noProof w:val="0"/>
                <w:lang w:val="sr-Latn-RS"/>
              </w:rPr>
              <w:t xml:space="preserve"> u KBS su iz </w:t>
            </w:r>
            <w:r w:rsidR="0022221E" w:rsidRPr="0022221E">
              <w:rPr>
                <w:lang w:val="sr-Latn-RS"/>
              </w:rPr>
              <w:t xml:space="preserve">grane </w:t>
            </w:r>
            <w:r w:rsidR="0022221E" w:rsidRPr="0022221E">
              <w:rPr>
                <w:noProof w:val="0"/>
                <w:lang w:val="sr-Latn-RS"/>
              </w:rPr>
              <w:t>medicinske, pravne, informacione tehnologije, inženjerst</w:t>
            </w:r>
            <w:r w:rsidR="0022221E" w:rsidRPr="0022221E">
              <w:rPr>
                <w:lang w:val="sr-Latn-RS"/>
              </w:rPr>
              <w:t>va, finansija i kapelana (verskih pozicija</w:t>
            </w:r>
            <w:r w:rsidR="0022221E" w:rsidRPr="0022221E">
              <w:rPr>
                <w:noProof w:val="0"/>
                <w:lang w:val="sr-Latn-RS"/>
              </w:rPr>
              <w:t>)</w:t>
            </w:r>
            <w:r w:rsidRPr="0022221E">
              <w:rPr>
                <w:noProof w:val="0"/>
              </w:rPr>
              <w:t>.</w:t>
            </w:r>
            <w:r w:rsidRPr="0022221E" w:rsidDel="003D008F">
              <w:rPr>
                <w:noProof w:val="0"/>
              </w:rPr>
              <w:t xml:space="preserve"> </w:t>
            </w:r>
          </w:p>
          <w:p w14:paraId="4D91A6F1" w14:textId="77777777" w:rsidR="0009743D" w:rsidRPr="0022221E" w:rsidRDefault="0009743D" w:rsidP="0009743D">
            <w:pPr>
              <w:pStyle w:val="BodyText"/>
              <w:tabs>
                <w:tab w:val="left" w:pos="270"/>
              </w:tabs>
              <w:rPr>
                <w:noProof w:val="0"/>
              </w:rPr>
            </w:pPr>
          </w:p>
          <w:p w14:paraId="67BE4517" w14:textId="651C637A" w:rsidR="0009743D" w:rsidRPr="0022221E" w:rsidRDefault="0009743D" w:rsidP="0009743D">
            <w:pPr>
              <w:pStyle w:val="BodyText"/>
              <w:tabs>
                <w:tab w:val="left" w:pos="270"/>
              </w:tabs>
              <w:rPr>
                <w:noProof w:val="0"/>
              </w:rPr>
            </w:pPr>
            <w:r w:rsidRPr="0022221E">
              <w:rPr>
                <w:noProof w:val="0"/>
              </w:rPr>
              <w:t>2.</w:t>
            </w:r>
            <w:r w:rsidR="0022221E" w:rsidRPr="0022221E">
              <w:rPr>
                <w:lang w:val="sr-Latn-RS"/>
              </w:rPr>
              <w:t xml:space="preserve"> Pripadnici</w:t>
            </w:r>
            <w:r w:rsidR="0022221E" w:rsidRPr="0022221E">
              <w:rPr>
                <w:noProof w:val="0"/>
                <w:lang w:val="sr-Latn-RS"/>
              </w:rPr>
              <w:t xml:space="preserve"> sa specijalističkim pozicijama iz stava 1. ovog člana imenuju se i </w:t>
            </w:r>
            <w:r w:rsidR="0022221E" w:rsidRPr="0022221E">
              <w:rPr>
                <w:lang w:val="sr-Latn-RS"/>
              </w:rPr>
              <w:t>promovišu se</w:t>
            </w:r>
            <w:r w:rsidR="0022221E" w:rsidRPr="0022221E">
              <w:rPr>
                <w:noProof w:val="0"/>
                <w:lang w:val="sr-Latn-RS"/>
              </w:rPr>
              <w:t xml:space="preserve"> na </w:t>
            </w:r>
            <w:r w:rsidR="0022221E" w:rsidRPr="0022221E">
              <w:rPr>
                <w:lang w:val="sr-Latn-RS"/>
              </w:rPr>
              <w:t>pozicija</w:t>
            </w:r>
            <w:r w:rsidR="0022221E" w:rsidRPr="0022221E">
              <w:rPr>
                <w:noProof w:val="0"/>
                <w:lang w:val="sr-Latn-RS"/>
              </w:rPr>
              <w:t xml:space="preserve"> nakon što završe </w:t>
            </w:r>
            <w:r w:rsidR="0022221E" w:rsidRPr="0022221E">
              <w:rPr>
                <w:lang w:val="sr-Latn-RS"/>
              </w:rPr>
              <w:t xml:space="preserve">osnovni </w:t>
            </w:r>
            <w:r w:rsidR="0022221E" w:rsidRPr="0022221E">
              <w:rPr>
                <w:noProof w:val="0"/>
                <w:lang w:val="sr-Latn-RS"/>
              </w:rPr>
              <w:t xml:space="preserve">kurs </w:t>
            </w:r>
            <w:r w:rsidR="0022221E" w:rsidRPr="0022221E">
              <w:rPr>
                <w:lang w:val="sr-Latn-RS"/>
              </w:rPr>
              <w:t>oficira</w:t>
            </w:r>
            <w:r w:rsidR="0022221E" w:rsidRPr="0022221E">
              <w:rPr>
                <w:noProof w:val="0"/>
                <w:lang w:val="sr-Latn-RS"/>
              </w:rPr>
              <w:t xml:space="preserve">/podoficira i razviju karijeru u skladu sa kriterijumima navedenim u ovom pravilniku. Kursevi potrebni za odgovarajući </w:t>
            </w:r>
            <w:r w:rsidR="0022221E" w:rsidRPr="0022221E">
              <w:rPr>
                <w:lang w:val="sr-Latn-RS"/>
              </w:rPr>
              <w:t>čin</w:t>
            </w:r>
            <w:r w:rsidR="0022221E" w:rsidRPr="0022221E">
              <w:rPr>
                <w:noProof w:val="0"/>
                <w:lang w:val="sr-Latn-RS"/>
              </w:rPr>
              <w:t>, kao poseban kriterijum, ekvivalentni su građanskom obrazovanju i specijalističkim kursevima</w:t>
            </w:r>
            <w:r w:rsidRPr="0022221E">
              <w:rPr>
                <w:noProof w:val="0"/>
              </w:rPr>
              <w:t xml:space="preserve">. </w:t>
            </w:r>
          </w:p>
          <w:p w14:paraId="096D5F85" w14:textId="77777777" w:rsidR="0009743D" w:rsidRPr="0022221E" w:rsidRDefault="0009743D" w:rsidP="0009743D">
            <w:pPr>
              <w:pStyle w:val="ListParagraph"/>
              <w:rPr>
                <w:noProof w:val="0"/>
              </w:rPr>
            </w:pPr>
          </w:p>
          <w:p w14:paraId="6DF56704" w14:textId="77777777" w:rsidR="0039447B" w:rsidRDefault="0039447B" w:rsidP="0009743D">
            <w:pPr>
              <w:pStyle w:val="BodyText"/>
              <w:rPr>
                <w:noProof w:val="0"/>
              </w:rPr>
            </w:pPr>
          </w:p>
          <w:p w14:paraId="4AC93A5B" w14:textId="69F49370" w:rsidR="0009743D" w:rsidRDefault="0009743D" w:rsidP="0009743D">
            <w:pPr>
              <w:pStyle w:val="BodyText"/>
              <w:rPr>
                <w:b/>
                <w:noProof w:val="0"/>
              </w:rPr>
            </w:pPr>
            <w:r w:rsidRPr="0022221E">
              <w:rPr>
                <w:noProof w:val="0"/>
              </w:rPr>
              <w:t xml:space="preserve">3. </w:t>
            </w:r>
            <w:r w:rsidR="0022221E" w:rsidRPr="0022221E">
              <w:rPr>
                <w:noProof w:val="0"/>
                <w:lang w:val="sr-Latn-RS"/>
              </w:rPr>
              <w:t>Razvoj karijere na specijalističkim pozicijama odvija se samo u specijalističkim oblastima, u skladu sa njihovim obrazovanjem i specijalizacijom, i neće zauzi</w:t>
            </w:r>
            <w:r w:rsidR="0022221E" w:rsidRPr="0022221E">
              <w:rPr>
                <w:lang w:val="sr-Latn-RS"/>
              </w:rPr>
              <w:t>mati ključne komandne pozicije</w:t>
            </w:r>
            <w:r w:rsidRPr="0022221E">
              <w:rPr>
                <w:noProof w:val="0"/>
              </w:rPr>
              <w:t>.</w:t>
            </w:r>
            <w:r w:rsidR="0022221E" w:rsidRPr="0022221E">
              <w:rPr>
                <w:noProof w:val="0"/>
              </w:rPr>
              <w:t xml:space="preserve"> Maksimalni čin specijalnih pozicija iz stava 1. ovog člana ne sme prelaziti čin pukovnika odnosno Master Vodnika</w:t>
            </w:r>
            <w:r w:rsidRPr="0022221E">
              <w:rPr>
                <w:noProof w:val="0"/>
              </w:rPr>
              <w:t>.</w:t>
            </w:r>
          </w:p>
          <w:p w14:paraId="575575BE" w14:textId="77777777" w:rsidR="0009743D" w:rsidRDefault="0009743D" w:rsidP="00D71826">
            <w:pPr>
              <w:pStyle w:val="BodyText"/>
              <w:jc w:val="center"/>
              <w:rPr>
                <w:b/>
                <w:noProof w:val="0"/>
              </w:rPr>
            </w:pPr>
          </w:p>
          <w:p w14:paraId="66C916DD" w14:textId="77777777" w:rsidR="0022221E" w:rsidRDefault="0022221E" w:rsidP="00D71826">
            <w:pPr>
              <w:pStyle w:val="BodyText"/>
              <w:jc w:val="center"/>
              <w:rPr>
                <w:b/>
                <w:noProof w:val="0"/>
              </w:rPr>
            </w:pPr>
          </w:p>
          <w:p w14:paraId="426F9B68" w14:textId="0031ED4A" w:rsidR="00D71826" w:rsidRPr="004460D9" w:rsidRDefault="0086239D" w:rsidP="00D71826">
            <w:pPr>
              <w:pStyle w:val="BodyText"/>
              <w:jc w:val="center"/>
              <w:rPr>
                <w:b/>
                <w:noProof w:val="0"/>
              </w:rPr>
            </w:pPr>
            <w:r>
              <w:rPr>
                <w:b/>
                <w:noProof w:val="0"/>
              </w:rPr>
              <w:t>Član</w:t>
            </w:r>
            <w:r w:rsidRPr="004460D9">
              <w:rPr>
                <w:b/>
                <w:noProof w:val="0"/>
              </w:rPr>
              <w:t xml:space="preserve"> </w:t>
            </w:r>
            <w:r w:rsidR="00E675E4">
              <w:rPr>
                <w:b/>
                <w:noProof w:val="0"/>
              </w:rPr>
              <w:t>8</w:t>
            </w:r>
          </w:p>
          <w:p w14:paraId="4EA9BC39" w14:textId="269AB639" w:rsidR="00D71826" w:rsidRPr="004460D9" w:rsidRDefault="00003FFB" w:rsidP="00D71826">
            <w:pPr>
              <w:pStyle w:val="BodyText"/>
              <w:jc w:val="center"/>
              <w:rPr>
                <w:b/>
                <w:noProof w:val="0"/>
              </w:rPr>
            </w:pPr>
            <w:r>
              <w:rPr>
                <w:b/>
                <w:noProof w:val="0"/>
              </w:rPr>
              <w:t>Imenovanja</w:t>
            </w:r>
          </w:p>
          <w:p w14:paraId="60A6AF92" w14:textId="77777777" w:rsidR="00D71826" w:rsidRPr="004460D9" w:rsidRDefault="00D71826" w:rsidP="00D71826">
            <w:pPr>
              <w:pStyle w:val="BodyText"/>
              <w:rPr>
                <w:noProof w:val="0"/>
              </w:rPr>
            </w:pPr>
          </w:p>
          <w:p w14:paraId="75AA5E36" w14:textId="3DBE1C6F" w:rsidR="00D71826" w:rsidRPr="004460D9" w:rsidRDefault="0039447B" w:rsidP="0039447B">
            <w:pPr>
              <w:pStyle w:val="BodyText"/>
              <w:tabs>
                <w:tab w:val="left" w:pos="270"/>
              </w:tabs>
              <w:rPr>
                <w:noProof w:val="0"/>
              </w:rPr>
            </w:pPr>
            <w:r>
              <w:t xml:space="preserve">1. </w:t>
            </w:r>
            <w:r w:rsidR="00035612">
              <w:t>P</w:t>
            </w:r>
            <w:r w:rsidR="00420B3F">
              <w:t>ripadnik KBS je imenovan na različite funkcije u skladu sa potrebama KBS-a, kvalifikacijama i potencijalima</w:t>
            </w:r>
            <w:r w:rsidR="00D71826" w:rsidRPr="004460D9">
              <w:rPr>
                <w:noProof w:val="0"/>
              </w:rPr>
              <w:t>.</w:t>
            </w:r>
          </w:p>
          <w:p w14:paraId="23ED2638" w14:textId="77777777" w:rsidR="00D71826" w:rsidRPr="004460D9" w:rsidRDefault="00D71826" w:rsidP="00D71826">
            <w:pPr>
              <w:pStyle w:val="BodyText"/>
              <w:tabs>
                <w:tab w:val="left" w:pos="270"/>
              </w:tabs>
              <w:rPr>
                <w:noProof w:val="0"/>
              </w:rPr>
            </w:pPr>
          </w:p>
          <w:p w14:paraId="4BE4384C" w14:textId="476F3F04" w:rsidR="00D35AAD" w:rsidRDefault="0039447B" w:rsidP="0039447B">
            <w:pPr>
              <w:pStyle w:val="BodyText"/>
              <w:tabs>
                <w:tab w:val="left" w:pos="270"/>
              </w:tabs>
              <w:rPr>
                <w:noProof w:val="0"/>
              </w:rPr>
            </w:pPr>
            <w:r>
              <w:t xml:space="preserve">2. </w:t>
            </w:r>
            <w:r w:rsidR="00FE144D">
              <w:t xml:space="preserve">Osnovni kriterijumi za imenovanje su: </w:t>
            </w:r>
          </w:p>
          <w:p w14:paraId="69E39308" w14:textId="77777777" w:rsidR="00D35AAD" w:rsidRDefault="00D35AAD" w:rsidP="00D35AAD">
            <w:pPr>
              <w:pStyle w:val="ListParagraph"/>
            </w:pPr>
          </w:p>
          <w:p w14:paraId="5A8C7BFC" w14:textId="14AB4787" w:rsidR="00D35AAD" w:rsidRPr="0088244C" w:rsidRDefault="0039447B" w:rsidP="00701F89">
            <w:pPr>
              <w:pStyle w:val="BodyText"/>
              <w:tabs>
                <w:tab w:val="left" w:pos="270"/>
              </w:tabs>
              <w:ind w:left="252"/>
            </w:pPr>
            <w:r>
              <w:t>2</w:t>
            </w:r>
            <w:r w:rsidR="00D35AAD" w:rsidRPr="0088244C">
              <w:t xml:space="preserve">.1. </w:t>
            </w:r>
            <w:r w:rsidR="0088244C" w:rsidRPr="0088244C">
              <w:t>Kvalifikacije</w:t>
            </w:r>
            <w:r w:rsidR="00D35AAD" w:rsidRPr="0088244C">
              <w:t xml:space="preserve"> / </w:t>
            </w:r>
            <w:r w:rsidR="0088244C" w:rsidRPr="0088244C">
              <w:t>profesionalne specijalnosti</w:t>
            </w:r>
            <w:r w:rsidR="00D35AAD" w:rsidRPr="0088244C">
              <w:t xml:space="preserve">; </w:t>
            </w:r>
          </w:p>
          <w:p w14:paraId="0B1715C8" w14:textId="77777777" w:rsidR="0039447B" w:rsidRDefault="0039447B" w:rsidP="00701F89">
            <w:pPr>
              <w:pStyle w:val="BodyText"/>
              <w:tabs>
                <w:tab w:val="left" w:pos="270"/>
              </w:tabs>
              <w:ind w:left="252"/>
            </w:pPr>
          </w:p>
          <w:p w14:paraId="5A7D69D5" w14:textId="03591213" w:rsidR="00D35AAD" w:rsidRPr="0088244C" w:rsidRDefault="0039447B" w:rsidP="00701F89">
            <w:pPr>
              <w:pStyle w:val="BodyText"/>
              <w:tabs>
                <w:tab w:val="left" w:pos="270"/>
              </w:tabs>
              <w:ind w:left="252"/>
            </w:pPr>
            <w:r>
              <w:t>2</w:t>
            </w:r>
            <w:r w:rsidR="00D35AAD" w:rsidRPr="0088244C">
              <w:t xml:space="preserve">.2. </w:t>
            </w:r>
            <w:r w:rsidR="0088244C" w:rsidRPr="0088244C">
              <w:rPr>
                <w:lang w:val="sr-Latn-RS"/>
              </w:rPr>
              <w:t>Činovi</w:t>
            </w:r>
            <w:r w:rsidR="00D35AAD" w:rsidRPr="0088244C">
              <w:t xml:space="preserve">; </w:t>
            </w:r>
          </w:p>
          <w:p w14:paraId="0FAB59F3" w14:textId="77777777" w:rsidR="0039447B" w:rsidRDefault="0039447B" w:rsidP="00701F89">
            <w:pPr>
              <w:pStyle w:val="BodyText"/>
              <w:tabs>
                <w:tab w:val="left" w:pos="270"/>
              </w:tabs>
              <w:ind w:left="252"/>
            </w:pPr>
          </w:p>
          <w:p w14:paraId="1851F0D0" w14:textId="7AACF1DF" w:rsidR="00D35AAD" w:rsidRPr="0088244C" w:rsidRDefault="0039447B" w:rsidP="00701F89">
            <w:pPr>
              <w:pStyle w:val="BodyText"/>
              <w:tabs>
                <w:tab w:val="left" w:pos="270"/>
              </w:tabs>
              <w:ind w:left="252"/>
            </w:pPr>
            <w:r>
              <w:t>2</w:t>
            </w:r>
            <w:r w:rsidR="00D35AAD" w:rsidRPr="0088244C">
              <w:t xml:space="preserve">.3. </w:t>
            </w:r>
            <w:r w:rsidR="0088244C" w:rsidRPr="0088244C">
              <w:t>Veštine i iskustvo</w:t>
            </w:r>
            <w:r w:rsidR="00D35AAD" w:rsidRPr="0088244C">
              <w:t xml:space="preserve">; </w:t>
            </w:r>
          </w:p>
          <w:p w14:paraId="1704E65B" w14:textId="77777777" w:rsidR="0039447B" w:rsidRDefault="0039447B" w:rsidP="00701F89">
            <w:pPr>
              <w:pStyle w:val="BodyText"/>
              <w:tabs>
                <w:tab w:val="left" w:pos="270"/>
              </w:tabs>
              <w:ind w:left="252"/>
            </w:pPr>
          </w:p>
          <w:p w14:paraId="3AC7D533" w14:textId="6C6F74CD" w:rsidR="00D71826" w:rsidRPr="004460D9" w:rsidRDefault="0039447B" w:rsidP="00701F89">
            <w:pPr>
              <w:pStyle w:val="BodyText"/>
              <w:tabs>
                <w:tab w:val="left" w:pos="270"/>
              </w:tabs>
              <w:ind w:left="252"/>
              <w:rPr>
                <w:noProof w:val="0"/>
              </w:rPr>
            </w:pPr>
            <w:r>
              <w:t>2</w:t>
            </w:r>
            <w:r w:rsidR="00D35AAD" w:rsidRPr="0088244C">
              <w:t xml:space="preserve">.4. </w:t>
            </w:r>
            <w:r w:rsidR="0088244C" w:rsidRPr="0088244C">
              <w:t>Efikasnost rada kao i potencijal zasnovan na godišnjim procenama</w:t>
            </w:r>
            <w:r w:rsidR="00701F89">
              <w:t>.</w:t>
            </w:r>
            <w:r w:rsidR="00D35AAD">
              <w:cr/>
            </w:r>
          </w:p>
          <w:p w14:paraId="1DDF4253" w14:textId="28C341ED" w:rsidR="00D35AAD" w:rsidRDefault="00D35AAD" w:rsidP="00D35AAD">
            <w:pPr>
              <w:pStyle w:val="BodyText"/>
              <w:tabs>
                <w:tab w:val="left" w:pos="270"/>
              </w:tabs>
              <w:rPr>
                <w:noProof w:val="0"/>
              </w:rPr>
            </w:pPr>
            <w:r w:rsidRPr="00DA5560">
              <w:rPr>
                <w:noProof w:val="0"/>
              </w:rPr>
              <w:t xml:space="preserve">3. </w:t>
            </w:r>
            <w:r w:rsidR="0022221E" w:rsidRPr="00DA5560">
              <w:rPr>
                <w:noProof w:val="0"/>
                <w:lang w:val="sr-Latn-RS"/>
              </w:rPr>
              <w:t xml:space="preserve">Period imenovanja na poziciju ne sme prelaziti minimalno traženi boravak u odgovarajućem </w:t>
            </w:r>
            <w:r w:rsidR="0022221E" w:rsidRPr="00DA5560">
              <w:rPr>
                <w:lang w:val="sr-Latn-RS"/>
              </w:rPr>
              <w:t>činu</w:t>
            </w:r>
            <w:r w:rsidR="0022221E" w:rsidRPr="00DA5560">
              <w:rPr>
                <w:noProof w:val="0"/>
                <w:lang w:val="sr-Latn-RS"/>
              </w:rPr>
              <w:t xml:space="preserve"> i ne ograničava pravo na </w:t>
            </w:r>
            <w:r w:rsidR="0022221E" w:rsidRPr="00DA5560">
              <w:rPr>
                <w:lang w:val="sr-Latn-RS"/>
              </w:rPr>
              <w:t>promovis</w:t>
            </w:r>
            <w:r w:rsidR="0022221E" w:rsidRPr="00DA5560">
              <w:rPr>
                <w:noProof w:val="0"/>
                <w:lang w:val="sr-Latn-RS"/>
              </w:rPr>
              <w:t xml:space="preserve">anje </w:t>
            </w:r>
            <w:r w:rsidR="0022221E" w:rsidRPr="00DA5560">
              <w:rPr>
                <w:lang w:val="sr-Latn-RS"/>
              </w:rPr>
              <w:t>pripadnik</w:t>
            </w:r>
            <w:r w:rsidR="0022221E" w:rsidRPr="00DA5560">
              <w:rPr>
                <w:noProof w:val="0"/>
                <w:lang w:val="sr-Latn-RS"/>
              </w:rPr>
              <w:t>u</w:t>
            </w:r>
            <w:r w:rsidRPr="00DA5560">
              <w:rPr>
                <w:noProof w:val="0"/>
              </w:rPr>
              <w:t>.</w:t>
            </w:r>
          </w:p>
          <w:p w14:paraId="65C4DACA" w14:textId="77777777" w:rsidR="0022221E" w:rsidRDefault="0022221E" w:rsidP="00D35AAD">
            <w:pPr>
              <w:pStyle w:val="BodyText"/>
              <w:tabs>
                <w:tab w:val="left" w:pos="270"/>
              </w:tabs>
              <w:rPr>
                <w:noProof w:val="0"/>
              </w:rPr>
            </w:pPr>
          </w:p>
          <w:p w14:paraId="1668DE57" w14:textId="77777777" w:rsidR="00E675E4" w:rsidRPr="004460D9" w:rsidRDefault="00E675E4" w:rsidP="0079609F">
            <w:pPr>
              <w:pStyle w:val="NoSpacing"/>
            </w:pPr>
          </w:p>
          <w:p w14:paraId="6AC2CBF6" w14:textId="2F8C0326" w:rsidR="00D35AAD" w:rsidRPr="0022221E" w:rsidRDefault="00D35AAD" w:rsidP="00D35AAD">
            <w:pPr>
              <w:pStyle w:val="BodyText"/>
              <w:tabs>
                <w:tab w:val="left" w:pos="270"/>
              </w:tabs>
              <w:rPr>
                <w:noProof w:val="0"/>
              </w:rPr>
            </w:pPr>
            <w:r w:rsidRPr="0022221E">
              <w:rPr>
                <w:noProof w:val="0"/>
              </w:rPr>
              <w:t xml:space="preserve">4. </w:t>
            </w:r>
            <w:r w:rsidR="0022221E" w:rsidRPr="0022221E">
              <w:t>U izuzetnim slučajevima i za operativne potrebe KBS-a, pripadnik KBS-a može biti postavljen na slobodno i ključno mesto, u skladu sa Dodatkom 1 ovog Pravilnika, na viši, niži ili isti čin, u periodu od najmanje šest (6) meseci i ne više od 12 meseci bez prava na bilo kakve dodatne pogodnosti</w:t>
            </w:r>
            <w:r w:rsidRPr="0022221E">
              <w:t xml:space="preserve">. . </w:t>
            </w:r>
          </w:p>
          <w:p w14:paraId="4E1786C4" w14:textId="77777777" w:rsidR="00D35AAD" w:rsidRDefault="00D35AAD" w:rsidP="00D35AAD">
            <w:pPr>
              <w:pStyle w:val="ListParagraph"/>
              <w:rPr>
                <w:noProof w:val="0"/>
                <w:color w:val="FF0000"/>
                <w:highlight w:val="yellow"/>
              </w:rPr>
            </w:pPr>
          </w:p>
          <w:p w14:paraId="29619130" w14:textId="77777777" w:rsidR="0022221E" w:rsidRDefault="0022221E" w:rsidP="00D35AAD">
            <w:pPr>
              <w:pStyle w:val="ListParagraph"/>
              <w:rPr>
                <w:noProof w:val="0"/>
                <w:color w:val="FF0000"/>
                <w:highlight w:val="yellow"/>
              </w:rPr>
            </w:pPr>
          </w:p>
          <w:p w14:paraId="6F4053CC" w14:textId="77777777" w:rsidR="00E675E4" w:rsidRPr="00D35AAD" w:rsidRDefault="00E675E4" w:rsidP="00D35AAD">
            <w:pPr>
              <w:pStyle w:val="ListParagraph"/>
              <w:rPr>
                <w:noProof w:val="0"/>
                <w:color w:val="FF0000"/>
                <w:highlight w:val="yellow"/>
              </w:rPr>
            </w:pPr>
          </w:p>
          <w:p w14:paraId="402A9C05" w14:textId="79F4D05A" w:rsidR="00D71826" w:rsidRDefault="00D35AAD" w:rsidP="0079609F">
            <w:pPr>
              <w:jc w:val="both"/>
              <w:rPr>
                <w:noProof w:val="0"/>
                <w:sz w:val="24"/>
                <w:szCs w:val="24"/>
              </w:rPr>
            </w:pPr>
            <w:r w:rsidRPr="008B3A9A">
              <w:rPr>
                <w:noProof w:val="0"/>
                <w:sz w:val="24"/>
                <w:szCs w:val="24"/>
              </w:rPr>
              <w:t xml:space="preserve">5. </w:t>
            </w:r>
            <w:r w:rsidR="0022221E" w:rsidRPr="008B3A9A">
              <w:rPr>
                <w:noProof w:val="0"/>
                <w:sz w:val="24"/>
                <w:szCs w:val="24"/>
                <w:lang w:val="sr-Latn-RS"/>
              </w:rPr>
              <w:t>Imenovanja</w:t>
            </w:r>
            <w:r w:rsidR="0022221E" w:rsidRPr="0022221E">
              <w:rPr>
                <w:noProof w:val="0"/>
                <w:sz w:val="24"/>
                <w:szCs w:val="24"/>
                <w:lang w:val="sr-Latn-RS"/>
              </w:rPr>
              <w:t xml:space="preserve"> iz stava 4. ovog člana vrši </w:t>
            </w:r>
            <w:r w:rsidR="0022221E" w:rsidRPr="0022221E">
              <w:rPr>
                <w:sz w:val="24"/>
                <w:szCs w:val="24"/>
                <w:lang w:val="sr-Latn-RS"/>
              </w:rPr>
              <w:t>KOMKBS</w:t>
            </w:r>
            <w:r w:rsidR="0022221E" w:rsidRPr="0022221E">
              <w:rPr>
                <w:noProof w:val="0"/>
                <w:sz w:val="24"/>
                <w:szCs w:val="24"/>
                <w:lang w:val="sr-Latn-RS"/>
              </w:rPr>
              <w:t xml:space="preserve"> na osnovu predloga jedinica na komandnom nivou i </w:t>
            </w:r>
            <w:r w:rsidR="0022221E" w:rsidRPr="008B3A9A">
              <w:rPr>
                <w:noProof w:val="0"/>
                <w:sz w:val="24"/>
                <w:szCs w:val="24"/>
                <w:lang w:val="sr-Latn-RS"/>
              </w:rPr>
              <w:t>Generalštaba</w:t>
            </w:r>
            <w:r w:rsidRPr="008B3A9A">
              <w:rPr>
                <w:noProof w:val="0"/>
                <w:sz w:val="24"/>
                <w:szCs w:val="24"/>
              </w:rPr>
              <w:t>.</w:t>
            </w:r>
            <w:r w:rsidR="005B02BD">
              <w:rPr>
                <w:noProof w:val="0"/>
                <w:sz w:val="24"/>
                <w:szCs w:val="24"/>
              </w:rPr>
              <w:cr/>
            </w:r>
          </w:p>
          <w:p w14:paraId="3FEA14D7" w14:textId="77777777" w:rsidR="0079609F" w:rsidRPr="0079609F" w:rsidRDefault="0079609F" w:rsidP="0079609F">
            <w:pPr>
              <w:pStyle w:val="NoSpacing"/>
            </w:pPr>
          </w:p>
          <w:p w14:paraId="3DB04AD3" w14:textId="1D4EB807" w:rsidR="00D71826" w:rsidRPr="004460D9" w:rsidRDefault="0086239D" w:rsidP="00D71826">
            <w:pPr>
              <w:pStyle w:val="BodyText"/>
              <w:jc w:val="center"/>
              <w:rPr>
                <w:b/>
                <w:noProof w:val="0"/>
              </w:rPr>
            </w:pPr>
            <w:r>
              <w:rPr>
                <w:b/>
                <w:noProof w:val="0"/>
              </w:rPr>
              <w:t>Član</w:t>
            </w:r>
            <w:r w:rsidRPr="004460D9">
              <w:rPr>
                <w:b/>
                <w:noProof w:val="0"/>
              </w:rPr>
              <w:t xml:space="preserve"> </w:t>
            </w:r>
            <w:r w:rsidR="00E675E4">
              <w:rPr>
                <w:b/>
                <w:noProof w:val="0"/>
              </w:rPr>
              <w:t>9</w:t>
            </w:r>
          </w:p>
          <w:p w14:paraId="2F3366C8" w14:textId="143EF570" w:rsidR="00D71826" w:rsidRPr="004460D9" w:rsidRDefault="0086239D" w:rsidP="00D71826">
            <w:pPr>
              <w:pStyle w:val="BodyText"/>
              <w:jc w:val="center"/>
              <w:rPr>
                <w:b/>
                <w:noProof w:val="0"/>
              </w:rPr>
            </w:pPr>
            <w:r>
              <w:rPr>
                <w:b/>
                <w:noProof w:val="0"/>
              </w:rPr>
              <w:t>Promovisanje</w:t>
            </w:r>
          </w:p>
          <w:p w14:paraId="61FAD03C" w14:textId="77777777" w:rsidR="00D71826" w:rsidRPr="004460D9" w:rsidRDefault="00D71826" w:rsidP="0079609F">
            <w:pPr>
              <w:pStyle w:val="NoSpacing"/>
            </w:pPr>
          </w:p>
          <w:p w14:paraId="462137D4" w14:textId="6E26AADB" w:rsidR="00D71826" w:rsidRPr="00D35AAD" w:rsidRDefault="0022221E" w:rsidP="00D35AAD">
            <w:pPr>
              <w:pStyle w:val="BodyText"/>
              <w:tabs>
                <w:tab w:val="left" w:pos="270"/>
              </w:tabs>
              <w:rPr>
                <w:color w:val="FF0000"/>
              </w:rPr>
            </w:pPr>
            <w:r>
              <w:rPr>
                <w:lang w:val="sr-Latn-RS"/>
              </w:rPr>
              <w:t xml:space="preserve">Promovisanje pripadnika </w:t>
            </w:r>
            <w:r w:rsidRPr="00544C35">
              <w:rPr>
                <w:noProof w:val="0"/>
                <w:lang w:val="sr-Latn-RS"/>
              </w:rPr>
              <w:t>KBS</w:t>
            </w:r>
            <w:r>
              <w:rPr>
                <w:lang w:val="sr-Latn-RS"/>
              </w:rPr>
              <w:t>-a</w:t>
            </w:r>
            <w:r w:rsidRPr="00544C35">
              <w:rPr>
                <w:noProof w:val="0"/>
                <w:lang w:val="sr-Latn-RS"/>
              </w:rPr>
              <w:t xml:space="preserve"> je proces razvoja karijere </w:t>
            </w:r>
            <w:r>
              <w:rPr>
                <w:lang w:val="sr-Latn-RS"/>
              </w:rPr>
              <w:t>pripadnika</w:t>
            </w:r>
            <w:r w:rsidRPr="00544C35">
              <w:rPr>
                <w:noProof w:val="0"/>
                <w:lang w:val="sr-Latn-RS"/>
              </w:rPr>
              <w:t xml:space="preserve"> KBS od nižeg </w:t>
            </w:r>
            <w:r>
              <w:rPr>
                <w:lang w:val="sr-Latn-RS"/>
              </w:rPr>
              <w:t>čina</w:t>
            </w:r>
            <w:r w:rsidRPr="00544C35">
              <w:rPr>
                <w:noProof w:val="0"/>
                <w:lang w:val="sr-Latn-RS"/>
              </w:rPr>
              <w:t xml:space="preserve"> do višeg </w:t>
            </w:r>
            <w:r>
              <w:rPr>
                <w:lang w:val="sr-Latn-RS"/>
              </w:rPr>
              <w:t>čina</w:t>
            </w:r>
            <w:r w:rsidRPr="00544C35">
              <w:rPr>
                <w:noProof w:val="0"/>
                <w:lang w:val="sr-Latn-RS"/>
              </w:rPr>
              <w:t xml:space="preserve">, zasnovan na potrebama Snage, kroz fer, transparentne i </w:t>
            </w:r>
            <w:r>
              <w:rPr>
                <w:lang w:val="sr-Latn-RS"/>
              </w:rPr>
              <w:t>konkurentne</w:t>
            </w:r>
            <w:r w:rsidRPr="00544C35">
              <w:rPr>
                <w:noProof w:val="0"/>
                <w:lang w:val="sr-Latn-RS"/>
              </w:rPr>
              <w:t xml:space="preserve"> postupke</w:t>
            </w:r>
            <w:r>
              <w:rPr>
                <w:noProof w:val="0"/>
                <w:lang w:val="sr-Latn-RS"/>
              </w:rPr>
              <w:t>.</w:t>
            </w:r>
            <w:r w:rsidR="00D35AAD" w:rsidRPr="00213716">
              <w:rPr>
                <w:color w:val="FF0000"/>
              </w:rPr>
              <w:t xml:space="preserve"> </w:t>
            </w:r>
          </w:p>
          <w:p w14:paraId="549DD532" w14:textId="77777777" w:rsidR="00F94C7C" w:rsidRDefault="00F94C7C" w:rsidP="005B02BD">
            <w:pPr>
              <w:pStyle w:val="BodyText"/>
              <w:rPr>
                <w:b/>
                <w:noProof w:val="0"/>
              </w:rPr>
            </w:pPr>
          </w:p>
          <w:p w14:paraId="0A9279BE" w14:textId="3EFD82A6" w:rsidR="00D71826" w:rsidRPr="004460D9" w:rsidRDefault="0086239D" w:rsidP="00D71826">
            <w:pPr>
              <w:pStyle w:val="BodyText"/>
              <w:jc w:val="center"/>
              <w:rPr>
                <w:b/>
                <w:noProof w:val="0"/>
              </w:rPr>
            </w:pPr>
            <w:r>
              <w:rPr>
                <w:b/>
                <w:noProof w:val="0"/>
              </w:rPr>
              <w:lastRenderedPageBreak/>
              <w:t>Član</w:t>
            </w:r>
            <w:r w:rsidRPr="004460D9">
              <w:rPr>
                <w:b/>
                <w:noProof w:val="0"/>
              </w:rPr>
              <w:t xml:space="preserve"> </w:t>
            </w:r>
            <w:r w:rsidR="005314AC">
              <w:rPr>
                <w:b/>
                <w:noProof w:val="0"/>
              </w:rPr>
              <w:t>10</w:t>
            </w:r>
          </w:p>
          <w:p w14:paraId="305521CD" w14:textId="40621609" w:rsidR="00D71826" w:rsidRPr="004460D9" w:rsidRDefault="00003FFB" w:rsidP="00D71826">
            <w:pPr>
              <w:pStyle w:val="BodyText"/>
              <w:jc w:val="center"/>
              <w:rPr>
                <w:b/>
                <w:noProof w:val="0"/>
              </w:rPr>
            </w:pPr>
            <w:r>
              <w:rPr>
                <w:b/>
                <w:noProof w:val="0"/>
              </w:rPr>
              <w:t>Op</w:t>
            </w:r>
            <w:r>
              <w:rPr>
                <w:b/>
                <w:noProof w:val="0"/>
                <w:lang w:val="sr-Latn-RS"/>
              </w:rPr>
              <w:t>š</w:t>
            </w:r>
            <w:r>
              <w:rPr>
                <w:b/>
                <w:noProof w:val="0"/>
                <w:lang w:val="en-US"/>
              </w:rPr>
              <w:t>ti kriterijumi za promovisanje</w:t>
            </w:r>
          </w:p>
          <w:p w14:paraId="38BF699B" w14:textId="77777777" w:rsidR="005B02BD" w:rsidRDefault="005B02BD" w:rsidP="00C6194C">
            <w:pPr>
              <w:tabs>
                <w:tab w:val="left" w:pos="270"/>
              </w:tabs>
              <w:jc w:val="both"/>
              <w:rPr>
                <w:noProof w:val="0"/>
                <w:sz w:val="24"/>
                <w:szCs w:val="24"/>
              </w:rPr>
            </w:pPr>
          </w:p>
          <w:p w14:paraId="5A0101EF" w14:textId="22433242" w:rsidR="00D71826" w:rsidRPr="00C6194C" w:rsidRDefault="005B02BD" w:rsidP="00C6194C">
            <w:pPr>
              <w:tabs>
                <w:tab w:val="left" w:pos="270"/>
              </w:tabs>
              <w:jc w:val="both"/>
              <w:rPr>
                <w:noProof w:val="0"/>
                <w:sz w:val="24"/>
                <w:szCs w:val="24"/>
              </w:rPr>
            </w:pPr>
            <w:r>
              <w:rPr>
                <w:noProof w:val="0"/>
                <w:sz w:val="24"/>
                <w:szCs w:val="24"/>
              </w:rPr>
              <w:t xml:space="preserve">1. </w:t>
            </w:r>
            <w:r w:rsidR="00F94C7C">
              <w:rPr>
                <w:noProof w:val="0"/>
                <w:sz w:val="24"/>
                <w:szCs w:val="24"/>
              </w:rPr>
              <w:t>Op</w:t>
            </w:r>
            <w:r w:rsidR="00F94C7C">
              <w:rPr>
                <w:noProof w:val="0"/>
                <w:sz w:val="24"/>
                <w:szCs w:val="24"/>
                <w:lang w:val="sr-Latn-RS"/>
              </w:rPr>
              <w:t xml:space="preserve">šti </w:t>
            </w:r>
            <w:r w:rsidR="00F94C7C">
              <w:rPr>
                <w:noProof w:val="0"/>
                <w:sz w:val="24"/>
                <w:szCs w:val="24"/>
                <w:lang w:val="en-US"/>
              </w:rPr>
              <w:t>kriterijumi za promovisanje su</w:t>
            </w:r>
            <w:r w:rsidR="00D71826" w:rsidRPr="00C6194C">
              <w:rPr>
                <w:noProof w:val="0"/>
                <w:sz w:val="24"/>
                <w:szCs w:val="24"/>
              </w:rPr>
              <w:t>:</w:t>
            </w:r>
          </w:p>
          <w:p w14:paraId="73B423E9" w14:textId="77777777" w:rsidR="00D71826" w:rsidRPr="004460D9" w:rsidRDefault="00D71826" w:rsidP="00D71826">
            <w:pPr>
              <w:pStyle w:val="ListParagraph"/>
              <w:tabs>
                <w:tab w:val="left" w:pos="270"/>
              </w:tabs>
              <w:ind w:left="0"/>
              <w:jc w:val="both"/>
              <w:rPr>
                <w:noProof w:val="0"/>
                <w:sz w:val="24"/>
                <w:szCs w:val="24"/>
              </w:rPr>
            </w:pPr>
          </w:p>
          <w:p w14:paraId="60D285AC" w14:textId="5E52A30A" w:rsidR="00D71826" w:rsidRPr="005B02BD" w:rsidRDefault="005B02BD" w:rsidP="002356FB">
            <w:pPr>
              <w:pStyle w:val="ListParagraph"/>
              <w:numPr>
                <w:ilvl w:val="1"/>
                <w:numId w:val="25"/>
              </w:numPr>
              <w:tabs>
                <w:tab w:val="left" w:pos="270"/>
              </w:tabs>
              <w:ind w:left="252" w:firstLine="0"/>
              <w:jc w:val="both"/>
              <w:rPr>
                <w:noProof w:val="0"/>
                <w:sz w:val="24"/>
                <w:szCs w:val="24"/>
              </w:rPr>
            </w:pPr>
            <w:r>
              <w:rPr>
                <w:noProof w:val="0"/>
                <w:sz w:val="24"/>
                <w:szCs w:val="24"/>
              </w:rPr>
              <w:t xml:space="preserve"> </w:t>
            </w:r>
            <w:r w:rsidR="00C6194C" w:rsidRPr="005B02BD">
              <w:rPr>
                <w:noProof w:val="0"/>
                <w:sz w:val="24"/>
                <w:szCs w:val="24"/>
              </w:rPr>
              <w:t>Minimalno vreme boravka u činu</w:t>
            </w:r>
            <w:r w:rsidR="00D71826" w:rsidRPr="005B02BD">
              <w:rPr>
                <w:noProof w:val="0"/>
                <w:sz w:val="24"/>
                <w:szCs w:val="24"/>
              </w:rPr>
              <w:t>;</w:t>
            </w:r>
          </w:p>
          <w:p w14:paraId="075F0436" w14:textId="77777777" w:rsidR="00D71826" w:rsidRPr="004460D9" w:rsidRDefault="00D71826" w:rsidP="005B02BD">
            <w:pPr>
              <w:pStyle w:val="ListParagraph"/>
              <w:tabs>
                <w:tab w:val="left" w:pos="270"/>
              </w:tabs>
              <w:ind w:left="252"/>
              <w:jc w:val="both"/>
              <w:rPr>
                <w:noProof w:val="0"/>
                <w:sz w:val="24"/>
                <w:szCs w:val="24"/>
              </w:rPr>
            </w:pPr>
          </w:p>
          <w:p w14:paraId="63312E3B" w14:textId="148D900E" w:rsidR="00D71826" w:rsidRPr="004460D9" w:rsidRDefault="00C6194C" w:rsidP="002356FB">
            <w:pPr>
              <w:pStyle w:val="ListParagraph"/>
              <w:numPr>
                <w:ilvl w:val="1"/>
                <w:numId w:val="25"/>
              </w:numPr>
              <w:tabs>
                <w:tab w:val="left" w:pos="270"/>
              </w:tabs>
              <w:ind w:left="252" w:firstLine="0"/>
              <w:jc w:val="both"/>
              <w:rPr>
                <w:noProof w:val="0"/>
                <w:sz w:val="24"/>
                <w:szCs w:val="24"/>
              </w:rPr>
            </w:pPr>
            <w:r w:rsidRPr="00C6194C">
              <w:rPr>
                <w:noProof w:val="0"/>
                <w:sz w:val="24"/>
                <w:szCs w:val="24"/>
              </w:rPr>
              <w:t>Traženi nivo obrazovanja</w:t>
            </w:r>
            <w:r w:rsidR="00D71826" w:rsidRPr="004460D9">
              <w:rPr>
                <w:noProof w:val="0"/>
                <w:sz w:val="24"/>
                <w:szCs w:val="24"/>
              </w:rPr>
              <w:t>;</w:t>
            </w:r>
          </w:p>
          <w:p w14:paraId="70C78A7C" w14:textId="77777777" w:rsidR="00D71826" w:rsidRPr="004460D9" w:rsidRDefault="00D71826" w:rsidP="005B02BD">
            <w:pPr>
              <w:pStyle w:val="ListParagraph"/>
              <w:ind w:left="252"/>
              <w:rPr>
                <w:noProof w:val="0"/>
                <w:sz w:val="24"/>
                <w:szCs w:val="24"/>
              </w:rPr>
            </w:pPr>
          </w:p>
          <w:p w14:paraId="3218BD52" w14:textId="0B43BFB3" w:rsidR="00D71826" w:rsidRPr="005B02BD" w:rsidRDefault="005B02BD" w:rsidP="005B02BD">
            <w:pPr>
              <w:tabs>
                <w:tab w:val="left" w:pos="270"/>
                <w:tab w:val="left" w:pos="720"/>
              </w:tabs>
              <w:ind w:left="252"/>
              <w:jc w:val="both"/>
              <w:rPr>
                <w:noProof w:val="0"/>
                <w:sz w:val="24"/>
                <w:szCs w:val="24"/>
              </w:rPr>
            </w:pPr>
            <w:r>
              <w:rPr>
                <w:noProof w:val="0"/>
                <w:sz w:val="24"/>
                <w:szCs w:val="24"/>
              </w:rPr>
              <w:t>1.3.</w:t>
            </w:r>
            <w:r w:rsidR="0022221E" w:rsidRPr="005B02BD">
              <w:rPr>
                <w:noProof w:val="0"/>
                <w:sz w:val="24"/>
                <w:szCs w:val="24"/>
              </w:rPr>
              <w:t xml:space="preserve"> Performansa </w:t>
            </w:r>
            <w:r w:rsidR="00C6194C" w:rsidRPr="005B02BD">
              <w:rPr>
                <w:noProof w:val="0"/>
                <w:sz w:val="24"/>
                <w:szCs w:val="24"/>
              </w:rPr>
              <w:t xml:space="preserve">godišnjeg ocenjivanja, </w:t>
            </w:r>
            <w:r w:rsidR="0022221E" w:rsidRPr="005B02BD">
              <w:rPr>
                <w:noProof w:val="0"/>
                <w:sz w:val="24"/>
                <w:szCs w:val="24"/>
              </w:rPr>
              <w:t>na trenutni čin, prema odredbama relevantnog pra</w:t>
            </w:r>
            <w:r>
              <w:rPr>
                <w:noProof w:val="0"/>
                <w:sz w:val="24"/>
                <w:szCs w:val="24"/>
              </w:rPr>
              <w:t>vilnika za godnisje ocenjivanje;</w:t>
            </w:r>
          </w:p>
          <w:p w14:paraId="7A23B971" w14:textId="77777777" w:rsidR="00D71826" w:rsidRPr="00D35AAD" w:rsidRDefault="00D71826" w:rsidP="005B02BD">
            <w:pPr>
              <w:pStyle w:val="ListParagraph"/>
              <w:ind w:left="252"/>
              <w:rPr>
                <w:noProof w:val="0"/>
                <w:sz w:val="24"/>
                <w:szCs w:val="24"/>
                <w:highlight w:val="yellow"/>
              </w:rPr>
            </w:pPr>
          </w:p>
          <w:p w14:paraId="478E2F44" w14:textId="52C08565" w:rsidR="00D71826" w:rsidRPr="005B02BD" w:rsidRDefault="005B02BD" w:rsidP="005B02BD">
            <w:pPr>
              <w:tabs>
                <w:tab w:val="left" w:pos="270"/>
                <w:tab w:val="left" w:pos="720"/>
              </w:tabs>
              <w:ind w:left="252"/>
              <w:jc w:val="both"/>
              <w:rPr>
                <w:noProof w:val="0"/>
                <w:sz w:val="24"/>
                <w:szCs w:val="24"/>
              </w:rPr>
            </w:pPr>
            <w:r>
              <w:rPr>
                <w:noProof w:val="0"/>
                <w:sz w:val="24"/>
                <w:szCs w:val="24"/>
              </w:rPr>
              <w:t xml:space="preserve">1.4. </w:t>
            </w:r>
            <w:r w:rsidR="00C6194C" w:rsidRPr="005B02BD">
              <w:rPr>
                <w:noProof w:val="0"/>
                <w:sz w:val="24"/>
                <w:szCs w:val="24"/>
              </w:rPr>
              <w:t xml:space="preserve">Poznavanje stranih jezika </w:t>
            </w:r>
            <w:r w:rsidR="0022221E" w:rsidRPr="005B02BD">
              <w:rPr>
                <w:noProof w:val="0"/>
                <w:sz w:val="24"/>
                <w:szCs w:val="24"/>
              </w:rPr>
              <w:t>prema pozicijama definisanih u</w:t>
            </w:r>
            <w:r w:rsidR="00C6194C" w:rsidRPr="005B02BD">
              <w:rPr>
                <w:noProof w:val="0"/>
                <w:sz w:val="24"/>
                <w:szCs w:val="24"/>
              </w:rPr>
              <w:t xml:space="preserve"> Dodatk</w:t>
            </w:r>
            <w:r w:rsidR="0022221E" w:rsidRPr="005B02BD">
              <w:rPr>
                <w:noProof w:val="0"/>
                <w:sz w:val="24"/>
                <w:szCs w:val="24"/>
              </w:rPr>
              <w:t>om</w:t>
            </w:r>
            <w:r w:rsidR="00C6194C" w:rsidRPr="005B02BD">
              <w:rPr>
                <w:noProof w:val="0"/>
                <w:sz w:val="24"/>
                <w:szCs w:val="24"/>
              </w:rPr>
              <w:t xml:space="preserve"> 2</w:t>
            </w:r>
            <w:r w:rsidR="00D71826" w:rsidRPr="005B02BD">
              <w:rPr>
                <w:noProof w:val="0"/>
                <w:sz w:val="24"/>
                <w:szCs w:val="24"/>
              </w:rPr>
              <w:t>).</w:t>
            </w:r>
          </w:p>
          <w:p w14:paraId="34B8306D" w14:textId="77777777" w:rsidR="00D71826" w:rsidRPr="006B27A2" w:rsidRDefault="00D71826" w:rsidP="00D71826">
            <w:pPr>
              <w:pStyle w:val="ListParagraph"/>
              <w:rPr>
                <w:noProof w:val="0"/>
                <w:sz w:val="24"/>
                <w:szCs w:val="24"/>
              </w:rPr>
            </w:pPr>
          </w:p>
          <w:p w14:paraId="19268E95" w14:textId="70F3B066" w:rsidR="00D71826" w:rsidRPr="006B27A2" w:rsidRDefault="00867EA8" w:rsidP="00867EA8">
            <w:pPr>
              <w:tabs>
                <w:tab w:val="left" w:pos="0"/>
                <w:tab w:val="left" w:pos="270"/>
              </w:tabs>
              <w:jc w:val="both"/>
              <w:rPr>
                <w:noProof w:val="0"/>
                <w:sz w:val="24"/>
                <w:szCs w:val="24"/>
              </w:rPr>
            </w:pPr>
            <w:r w:rsidRPr="006B27A2">
              <w:rPr>
                <w:noProof w:val="0"/>
                <w:sz w:val="24"/>
                <w:szCs w:val="24"/>
              </w:rPr>
              <w:t xml:space="preserve">2. </w:t>
            </w:r>
            <w:r w:rsidR="006B27A2" w:rsidRPr="006B27A2">
              <w:rPr>
                <w:noProof w:val="0"/>
                <w:sz w:val="24"/>
                <w:szCs w:val="24"/>
              </w:rPr>
              <w:t>Z</w:t>
            </w:r>
            <w:r w:rsidRPr="006B27A2">
              <w:rPr>
                <w:noProof w:val="0"/>
                <w:sz w:val="24"/>
                <w:szCs w:val="24"/>
              </w:rPr>
              <w:t>avršet</w:t>
            </w:r>
            <w:r w:rsidR="006B27A2" w:rsidRPr="006B27A2">
              <w:rPr>
                <w:noProof w:val="0"/>
                <w:sz w:val="24"/>
                <w:szCs w:val="24"/>
              </w:rPr>
              <w:t>a</w:t>
            </w:r>
            <w:r w:rsidRPr="006B27A2">
              <w:rPr>
                <w:noProof w:val="0"/>
                <w:sz w:val="24"/>
                <w:szCs w:val="24"/>
              </w:rPr>
              <w:t>k vojnog univerzitetskog obrazovanja (CUS ili partnerske vojne akademije)</w:t>
            </w:r>
            <w:r w:rsidR="006B27A2" w:rsidRPr="006B27A2">
              <w:rPr>
                <w:noProof w:val="0"/>
                <w:sz w:val="24"/>
                <w:szCs w:val="24"/>
              </w:rPr>
              <w:t xml:space="preserve"> kadeta KBS-a </w:t>
            </w:r>
            <w:r w:rsidRPr="006B27A2">
              <w:rPr>
                <w:noProof w:val="0"/>
                <w:sz w:val="24"/>
                <w:szCs w:val="24"/>
              </w:rPr>
              <w:t>i polaganje zakletve</w:t>
            </w:r>
            <w:r w:rsidR="006B27A2" w:rsidRPr="006B27A2">
              <w:rPr>
                <w:noProof w:val="0"/>
                <w:sz w:val="24"/>
                <w:szCs w:val="24"/>
              </w:rPr>
              <w:t xml:space="preserve">, je kriterijum za </w:t>
            </w:r>
            <w:r w:rsidRPr="006B27A2">
              <w:rPr>
                <w:noProof w:val="0"/>
                <w:sz w:val="24"/>
                <w:szCs w:val="24"/>
              </w:rPr>
              <w:t xml:space="preserve"> dobija</w:t>
            </w:r>
            <w:r w:rsidR="006B27A2" w:rsidRPr="006B27A2">
              <w:rPr>
                <w:noProof w:val="0"/>
                <w:sz w:val="24"/>
                <w:szCs w:val="24"/>
              </w:rPr>
              <w:t>nje</w:t>
            </w:r>
            <w:r w:rsidRPr="006B27A2">
              <w:rPr>
                <w:noProof w:val="0"/>
                <w:sz w:val="24"/>
                <w:szCs w:val="24"/>
              </w:rPr>
              <w:t xml:space="preserve"> čin</w:t>
            </w:r>
            <w:r w:rsidR="006B27A2" w:rsidRPr="006B27A2">
              <w:rPr>
                <w:noProof w:val="0"/>
                <w:sz w:val="24"/>
                <w:szCs w:val="24"/>
              </w:rPr>
              <w:t>a</w:t>
            </w:r>
            <w:r w:rsidRPr="006B27A2">
              <w:rPr>
                <w:noProof w:val="0"/>
                <w:sz w:val="24"/>
                <w:szCs w:val="24"/>
              </w:rPr>
              <w:t xml:space="preserve"> </w:t>
            </w:r>
            <w:r w:rsidR="006B27A2" w:rsidRPr="006B27A2">
              <w:rPr>
                <w:noProof w:val="0"/>
                <w:sz w:val="24"/>
                <w:szCs w:val="24"/>
              </w:rPr>
              <w:t xml:space="preserve">potporučnik </w:t>
            </w:r>
            <w:r w:rsidRPr="006B27A2">
              <w:rPr>
                <w:noProof w:val="0"/>
                <w:sz w:val="24"/>
                <w:szCs w:val="24"/>
              </w:rPr>
              <w:t>(</w:t>
            </w:r>
            <w:r w:rsidR="006B27A2" w:rsidRPr="006B27A2">
              <w:rPr>
                <w:noProof w:val="0"/>
                <w:sz w:val="24"/>
                <w:szCs w:val="24"/>
              </w:rPr>
              <w:t>OF1 *</w:t>
            </w:r>
            <w:r w:rsidRPr="006B27A2">
              <w:rPr>
                <w:noProof w:val="0"/>
                <w:sz w:val="24"/>
                <w:szCs w:val="24"/>
              </w:rPr>
              <w:t>)</w:t>
            </w:r>
            <w:r w:rsidR="00D71826" w:rsidRPr="006B27A2">
              <w:rPr>
                <w:noProof w:val="0"/>
                <w:sz w:val="24"/>
                <w:szCs w:val="24"/>
              </w:rPr>
              <w:t>.</w:t>
            </w:r>
          </w:p>
          <w:p w14:paraId="77389A74" w14:textId="77777777" w:rsidR="00D71826" w:rsidRPr="000866A8" w:rsidRDefault="00D71826" w:rsidP="00D71826">
            <w:pPr>
              <w:pStyle w:val="ListParagraph"/>
              <w:tabs>
                <w:tab w:val="left" w:pos="0"/>
                <w:tab w:val="left" w:pos="270"/>
              </w:tabs>
              <w:ind w:left="0"/>
              <w:jc w:val="both"/>
              <w:rPr>
                <w:noProof w:val="0"/>
                <w:sz w:val="24"/>
                <w:szCs w:val="24"/>
              </w:rPr>
            </w:pPr>
          </w:p>
          <w:p w14:paraId="518A5A69" w14:textId="2BE114D1" w:rsidR="00D71826" w:rsidRPr="000866A8" w:rsidRDefault="00867EA8" w:rsidP="00867EA8">
            <w:pPr>
              <w:tabs>
                <w:tab w:val="left" w:pos="0"/>
                <w:tab w:val="left" w:pos="270"/>
              </w:tabs>
              <w:jc w:val="both"/>
              <w:rPr>
                <w:noProof w:val="0"/>
                <w:sz w:val="24"/>
                <w:szCs w:val="24"/>
              </w:rPr>
            </w:pPr>
            <w:r w:rsidRPr="000866A8">
              <w:rPr>
                <w:noProof w:val="0"/>
                <w:sz w:val="24"/>
                <w:szCs w:val="24"/>
              </w:rPr>
              <w:t xml:space="preserve">3. </w:t>
            </w:r>
            <w:r w:rsidR="00F130D2" w:rsidRPr="000866A8">
              <w:rPr>
                <w:noProof w:val="0"/>
                <w:sz w:val="24"/>
                <w:szCs w:val="24"/>
              </w:rPr>
              <w:t>N</w:t>
            </w:r>
            <w:r w:rsidRPr="000866A8">
              <w:rPr>
                <w:noProof w:val="0"/>
                <w:sz w:val="24"/>
                <w:szCs w:val="24"/>
              </w:rPr>
              <w:t>akon završetka osnovnog kursa u K</w:t>
            </w:r>
            <w:r w:rsidR="00F130D2" w:rsidRPr="000866A8">
              <w:rPr>
                <w:noProof w:val="0"/>
                <w:sz w:val="24"/>
                <w:szCs w:val="24"/>
              </w:rPr>
              <w:t xml:space="preserve">omandi </w:t>
            </w:r>
            <w:r w:rsidRPr="000866A8">
              <w:rPr>
                <w:noProof w:val="0"/>
                <w:sz w:val="24"/>
                <w:szCs w:val="24"/>
              </w:rPr>
              <w:t>D</w:t>
            </w:r>
            <w:r w:rsidR="00F130D2" w:rsidRPr="000866A8">
              <w:rPr>
                <w:noProof w:val="0"/>
                <w:sz w:val="24"/>
                <w:szCs w:val="24"/>
              </w:rPr>
              <w:t xml:space="preserve">oktrine i </w:t>
            </w:r>
            <w:r w:rsidRPr="000866A8">
              <w:rPr>
                <w:noProof w:val="0"/>
                <w:sz w:val="24"/>
                <w:szCs w:val="24"/>
              </w:rPr>
              <w:t>O</w:t>
            </w:r>
            <w:r w:rsidR="00F130D2" w:rsidRPr="000866A8">
              <w:rPr>
                <w:noProof w:val="0"/>
                <w:sz w:val="24"/>
                <w:szCs w:val="24"/>
              </w:rPr>
              <w:t>buke regruti KBS-a</w:t>
            </w:r>
            <w:r w:rsidRPr="000866A8">
              <w:rPr>
                <w:noProof w:val="0"/>
                <w:sz w:val="24"/>
                <w:szCs w:val="24"/>
              </w:rPr>
              <w:t xml:space="preserve"> i polaganja zakletve </w:t>
            </w:r>
            <w:r w:rsidR="00F130D2" w:rsidRPr="000866A8">
              <w:rPr>
                <w:noProof w:val="0"/>
                <w:sz w:val="24"/>
                <w:szCs w:val="24"/>
              </w:rPr>
              <w:t xml:space="preserve">je kriterijum za </w:t>
            </w:r>
            <w:r w:rsidRPr="000866A8">
              <w:rPr>
                <w:noProof w:val="0"/>
                <w:sz w:val="24"/>
                <w:szCs w:val="24"/>
              </w:rPr>
              <w:t>dobija</w:t>
            </w:r>
            <w:r w:rsidR="00F130D2" w:rsidRPr="000866A8">
              <w:rPr>
                <w:noProof w:val="0"/>
                <w:sz w:val="24"/>
                <w:szCs w:val="24"/>
              </w:rPr>
              <w:t>nje</w:t>
            </w:r>
            <w:r w:rsidRPr="000866A8">
              <w:rPr>
                <w:noProof w:val="0"/>
                <w:sz w:val="24"/>
                <w:szCs w:val="24"/>
              </w:rPr>
              <w:t xml:space="preserve"> čin</w:t>
            </w:r>
            <w:r w:rsidR="00F130D2" w:rsidRPr="000866A8">
              <w:rPr>
                <w:noProof w:val="0"/>
                <w:sz w:val="24"/>
                <w:szCs w:val="24"/>
              </w:rPr>
              <w:t>a</w:t>
            </w:r>
            <w:r w:rsidRPr="000866A8">
              <w:rPr>
                <w:noProof w:val="0"/>
                <w:sz w:val="24"/>
                <w:szCs w:val="24"/>
              </w:rPr>
              <w:t xml:space="preserve"> </w:t>
            </w:r>
            <w:r w:rsidR="00F130D2" w:rsidRPr="000866A8">
              <w:rPr>
                <w:noProof w:val="0"/>
                <w:sz w:val="24"/>
                <w:szCs w:val="24"/>
              </w:rPr>
              <w:t>vojnik (</w:t>
            </w:r>
            <w:r w:rsidRPr="000866A8">
              <w:rPr>
                <w:noProof w:val="0"/>
                <w:sz w:val="24"/>
                <w:szCs w:val="24"/>
              </w:rPr>
              <w:t>OR2).</w:t>
            </w:r>
          </w:p>
          <w:p w14:paraId="43BB5B2A" w14:textId="77777777" w:rsidR="00D71826" w:rsidRDefault="00D71826" w:rsidP="00D71826">
            <w:pPr>
              <w:jc w:val="center"/>
              <w:rPr>
                <w:b/>
                <w:noProof w:val="0"/>
                <w:sz w:val="24"/>
                <w:szCs w:val="24"/>
              </w:rPr>
            </w:pPr>
          </w:p>
          <w:p w14:paraId="57804A9A" w14:textId="77777777" w:rsidR="005B02BD" w:rsidRDefault="005B02BD" w:rsidP="00D71826">
            <w:pPr>
              <w:jc w:val="center"/>
              <w:rPr>
                <w:b/>
                <w:noProof w:val="0"/>
                <w:sz w:val="24"/>
                <w:szCs w:val="24"/>
              </w:rPr>
            </w:pPr>
          </w:p>
          <w:p w14:paraId="4F7438E1" w14:textId="77777777" w:rsidR="0079609F" w:rsidRDefault="0079609F" w:rsidP="00D71826">
            <w:pPr>
              <w:jc w:val="center"/>
              <w:rPr>
                <w:b/>
                <w:noProof w:val="0"/>
                <w:sz w:val="24"/>
                <w:szCs w:val="24"/>
              </w:rPr>
            </w:pPr>
          </w:p>
          <w:p w14:paraId="38B6F0B2" w14:textId="77777777" w:rsidR="0079609F" w:rsidRDefault="0079609F" w:rsidP="00D71826">
            <w:pPr>
              <w:jc w:val="center"/>
              <w:rPr>
                <w:b/>
                <w:noProof w:val="0"/>
                <w:sz w:val="24"/>
                <w:szCs w:val="24"/>
              </w:rPr>
            </w:pPr>
          </w:p>
          <w:p w14:paraId="5D3CB826" w14:textId="77777777" w:rsidR="0079609F" w:rsidRDefault="0079609F" w:rsidP="00D71826">
            <w:pPr>
              <w:jc w:val="center"/>
              <w:rPr>
                <w:b/>
                <w:noProof w:val="0"/>
                <w:sz w:val="24"/>
                <w:szCs w:val="24"/>
              </w:rPr>
            </w:pPr>
          </w:p>
          <w:p w14:paraId="7D7181B0" w14:textId="77777777" w:rsidR="0079609F" w:rsidRDefault="0079609F" w:rsidP="00D71826">
            <w:pPr>
              <w:jc w:val="center"/>
              <w:rPr>
                <w:b/>
                <w:noProof w:val="0"/>
                <w:sz w:val="24"/>
                <w:szCs w:val="24"/>
              </w:rPr>
            </w:pPr>
          </w:p>
          <w:p w14:paraId="06892EC2" w14:textId="77777777" w:rsidR="0079609F" w:rsidRDefault="0079609F" w:rsidP="00D71826">
            <w:pPr>
              <w:jc w:val="center"/>
              <w:rPr>
                <w:b/>
                <w:noProof w:val="0"/>
                <w:sz w:val="24"/>
                <w:szCs w:val="24"/>
              </w:rPr>
            </w:pPr>
          </w:p>
          <w:p w14:paraId="05157DC7" w14:textId="4D7E60F5" w:rsidR="006E3E0A" w:rsidRPr="000866A8" w:rsidRDefault="00F130D2" w:rsidP="006E3E0A">
            <w:pPr>
              <w:jc w:val="center"/>
              <w:rPr>
                <w:b/>
                <w:noProof w:val="0"/>
                <w:sz w:val="24"/>
                <w:szCs w:val="24"/>
              </w:rPr>
            </w:pPr>
            <w:r w:rsidRPr="000866A8">
              <w:rPr>
                <w:b/>
                <w:noProof w:val="0"/>
                <w:sz w:val="24"/>
                <w:szCs w:val="24"/>
              </w:rPr>
              <w:lastRenderedPageBreak/>
              <w:t xml:space="preserve">Član </w:t>
            </w:r>
            <w:r w:rsidR="005314AC">
              <w:rPr>
                <w:b/>
                <w:noProof w:val="0"/>
                <w:sz w:val="24"/>
                <w:szCs w:val="24"/>
              </w:rPr>
              <w:t>11</w:t>
            </w:r>
          </w:p>
          <w:p w14:paraId="2486FA89" w14:textId="740B3CB7" w:rsidR="00F130D2" w:rsidRPr="004174A2" w:rsidRDefault="006E3E0A" w:rsidP="00F130D2">
            <w:pPr>
              <w:jc w:val="center"/>
              <w:rPr>
                <w:b/>
                <w:noProof w:val="0"/>
                <w:sz w:val="24"/>
                <w:szCs w:val="24"/>
              </w:rPr>
            </w:pPr>
            <w:r w:rsidRPr="000866A8">
              <w:rPr>
                <w:b/>
                <w:noProof w:val="0"/>
                <w:sz w:val="24"/>
                <w:szCs w:val="24"/>
              </w:rPr>
              <w:t>Kriter</w:t>
            </w:r>
            <w:r w:rsidR="00F130D2" w:rsidRPr="000866A8">
              <w:rPr>
                <w:b/>
                <w:noProof w:val="0"/>
                <w:sz w:val="24"/>
                <w:szCs w:val="24"/>
              </w:rPr>
              <w:t>ijumi za promovisanje u činu generala</w:t>
            </w:r>
          </w:p>
          <w:p w14:paraId="694618EF" w14:textId="080EF32B" w:rsidR="006E3E0A" w:rsidRPr="004174A2" w:rsidRDefault="006E3E0A" w:rsidP="006E3E0A">
            <w:pPr>
              <w:jc w:val="center"/>
              <w:rPr>
                <w:b/>
                <w:noProof w:val="0"/>
                <w:sz w:val="24"/>
                <w:szCs w:val="24"/>
                <w:highlight w:val="yellow"/>
              </w:rPr>
            </w:pPr>
          </w:p>
          <w:p w14:paraId="41376762" w14:textId="77777777" w:rsidR="006E3E0A" w:rsidRPr="004174A2" w:rsidRDefault="006E3E0A" w:rsidP="006E3E0A">
            <w:pPr>
              <w:tabs>
                <w:tab w:val="left" w:pos="810"/>
              </w:tabs>
              <w:ind w:left="810"/>
              <w:jc w:val="both"/>
              <w:rPr>
                <w:noProof w:val="0"/>
                <w:sz w:val="24"/>
                <w:szCs w:val="24"/>
                <w:highlight w:val="yellow"/>
              </w:rPr>
            </w:pPr>
          </w:p>
          <w:p w14:paraId="00529577" w14:textId="3D716603" w:rsidR="006E3E0A" w:rsidRPr="00D95749" w:rsidRDefault="005B02BD" w:rsidP="006E3E0A">
            <w:pPr>
              <w:tabs>
                <w:tab w:val="left" w:pos="810"/>
              </w:tabs>
              <w:jc w:val="both"/>
              <w:rPr>
                <w:noProof w:val="0"/>
                <w:sz w:val="24"/>
                <w:szCs w:val="24"/>
              </w:rPr>
            </w:pPr>
            <w:r>
              <w:rPr>
                <w:noProof w:val="0"/>
                <w:sz w:val="24"/>
                <w:szCs w:val="24"/>
                <w:lang w:val="sr-Latn-RS"/>
              </w:rPr>
              <w:t xml:space="preserve">1. </w:t>
            </w:r>
            <w:r w:rsidR="000866A8" w:rsidRPr="000866A8">
              <w:rPr>
                <w:noProof w:val="0"/>
                <w:sz w:val="24"/>
                <w:szCs w:val="24"/>
                <w:lang w:val="sr-Latn-RS"/>
              </w:rPr>
              <w:t xml:space="preserve">Proces </w:t>
            </w:r>
            <w:r w:rsidR="000866A8" w:rsidRPr="000866A8">
              <w:rPr>
                <w:sz w:val="24"/>
                <w:szCs w:val="24"/>
                <w:lang w:val="sr-Latn-RS"/>
              </w:rPr>
              <w:t xml:space="preserve">promovisanja </w:t>
            </w:r>
            <w:r w:rsidR="000866A8" w:rsidRPr="000866A8">
              <w:rPr>
                <w:noProof w:val="0"/>
                <w:sz w:val="24"/>
                <w:szCs w:val="24"/>
                <w:lang w:val="sr-Latn-RS"/>
              </w:rPr>
              <w:t xml:space="preserve">u </w:t>
            </w:r>
            <w:r w:rsidR="000866A8" w:rsidRPr="000866A8">
              <w:rPr>
                <w:sz w:val="24"/>
                <w:szCs w:val="24"/>
                <w:lang w:val="sr-Latn-RS"/>
              </w:rPr>
              <w:t xml:space="preserve">činu </w:t>
            </w:r>
            <w:r w:rsidR="000866A8" w:rsidRPr="000866A8">
              <w:rPr>
                <w:noProof w:val="0"/>
                <w:sz w:val="24"/>
                <w:szCs w:val="24"/>
                <w:lang w:val="sr-Latn-RS"/>
              </w:rPr>
              <w:t xml:space="preserve">general vrši se u </w:t>
            </w:r>
            <w:r w:rsidR="000866A8" w:rsidRPr="00D95749">
              <w:rPr>
                <w:noProof w:val="0"/>
                <w:sz w:val="24"/>
                <w:szCs w:val="24"/>
                <w:lang w:val="sr-Latn-RS"/>
              </w:rPr>
              <w:t>skladu sa odredbama Zakona o KBS-a</w:t>
            </w:r>
            <w:r w:rsidR="0079609F">
              <w:rPr>
                <w:noProof w:val="0"/>
                <w:sz w:val="24"/>
                <w:szCs w:val="24"/>
              </w:rPr>
              <w:t xml:space="preserve">. </w:t>
            </w:r>
            <w:r w:rsidR="00D95749" w:rsidRPr="00D95749">
              <w:rPr>
                <w:noProof w:val="0"/>
                <w:sz w:val="24"/>
                <w:szCs w:val="24"/>
                <w:lang w:val="sr-Latn-RS"/>
              </w:rPr>
              <w:t xml:space="preserve">Osnovni kriterijumi za </w:t>
            </w:r>
            <w:r w:rsidR="00D95749" w:rsidRPr="00D95749">
              <w:rPr>
                <w:sz w:val="24"/>
                <w:szCs w:val="24"/>
                <w:lang w:val="sr-Latn-RS"/>
              </w:rPr>
              <w:t>promovisanje</w:t>
            </w:r>
            <w:r w:rsidR="00D95749" w:rsidRPr="00D95749">
              <w:rPr>
                <w:noProof w:val="0"/>
                <w:sz w:val="24"/>
                <w:szCs w:val="24"/>
                <w:lang w:val="sr-Latn-RS"/>
              </w:rPr>
              <w:t xml:space="preserve"> viših </w:t>
            </w:r>
            <w:r w:rsidR="00D95749" w:rsidRPr="00D95749">
              <w:rPr>
                <w:sz w:val="24"/>
                <w:szCs w:val="24"/>
                <w:lang w:val="sr-Latn-RS"/>
              </w:rPr>
              <w:t xml:space="preserve">oficira </w:t>
            </w:r>
            <w:r w:rsidR="00D95749" w:rsidRPr="00D95749">
              <w:rPr>
                <w:noProof w:val="0"/>
                <w:sz w:val="24"/>
                <w:szCs w:val="24"/>
                <w:lang w:val="sr-Latn-RS"/>
              </w:rPr>
              <w:t>su sledeći</w:t>
            </w:r>
            <w:r w:rsidR="006E3E0A" w:rsidRPr="00D95749">
              <w:rPr>
                <w:noProof w:val="0"/>
                <w:sz w:val="24"/>
                <w:szCs w:val="24"/>
              </w:rPr>
              <w:t>:</w:t>
            </w:r>
          </w:p>
          <w:p w14:paraId="7B3CB5B1" w14:textId="77777777" w:rsidR="006E3E0A" w:rsidRPr="004174A2" w:rsidRDefault="006E3E0A" w:rsidP="006E3E0A">
            <w:pPr>
              <w:tabs>
                <w:tab w:val="left" w:pos="810"/>
              </w:tabs>
              <w:jc w:val="both"/>
              <w:rPr>
                <w:noProof w:val="0"/>
                <w:sz w:val="24"/>
                <w:szCs w:val="24"/>
                <w:highlight w:val="yellow"/>
              </w:rPr>
            </w:pPr>
          </w:p>
          <w:p w14:paraId="631341BC" w14:textId="66BAB37C" w:rsidR="006E3E0A" w:rsidRPr="00D95749" w:rsidRDefault="00D95749" w:rsidP="002356FB">
            <w:pPr>
              <w:pStyle w:val="ListParagraph"/>
              <w:numPr>
                <w:ilvl w:val="1"/>
                <w:numId w:val="30"/>
              </w:numPr>
              <w:tabs>
                <w:tab w:val="left" w:pos="810"/>
              </w:tabs>
              <w:jc w:val="both"/>
              <w:rPr>
                <w:noProof w:val="0"/>
                <w:sz w:val="24"/>
                <w:szCs w:val="24"/>
              </w:rPr>
            </w:pPr>
            <w:r w:rsidRPr="00D95749">
              <w:rPr>
                <w:noProof w:val="0"/>
                <w:sz w:val="24"/>
                <w:szCs w:val="24"/>
              </w:rPr>
              <w:t>Promovisanje u Brigadni General</w:t>
            </w:r>
            <w:r w:rsidR="006E3E0A" w:rsidRPr="00D95749">
              <w:rPr>
                <w:noProof w:val="0"/>
                <w:sz w:val="24"/>
                <w:szCs w:val="24"/>
              </w:rPr>
              <w:t>:</w:t>
            </w:r>
          </w:p>
          <w:p w14:paraId="74CDA9E0" w14:textId="77777777" w:rsidR="006E3E0A" w:rsidRPr="004174A2" w:rsidRDefault="006E3E0A" w:rsidP="006E3E0A">
            <w:pPr>
              <w:pStyle w:val="ListParagraph"/>
              <w:tabs>
                <w:tab w:val="left" w:pos="810"/>
              </w:tabs>
              <w:ind w:left="780"/>
              <w:jc w:val="both"/>
              <w:rPr>
                <w:noProof w:val="0"/>
                <w:sz w:val="24"/>
                <w:szCs w:val="24"/>
                <w:highlight w:val="yellow"/>
              </w:rPr>
            </w:pPr>
          </w:p>
          <w:p w14:paraId="10FAFBC0" w14:textId="40A05809" w:rsidR="006E3E0A" w:rsidRDefault="00823F26" w:rsidP="002356FB">
            <w:pPr>
              <w:pStyle w:val="ListParagraph"/>
              <w:numPr>
                <w:ilvl w:val="2"/>
                <w:numId w:val="30"/>
              </w:numPr>
              <w:tabs>
                <w:tab w:val="left" w:pos="810"/>
              </w:tabs>
              <w:ind w:hanging="360"/>
              <w:jc w:val="both"/>
              <w:rPr>
                <w:noProof w:val="0"/>
                <w:sz w:val="24"/>
                <w:szCs w:val="24"/>
              </w:rPr>
            </w:pPr>
            <w:r>
              <w:rPr>
                <w:sz w:val="24"/>
                <w:szCs w:val="24"/>
                <w:lang w:val="sr-Latn-RS"/>
              </w:rPr>
              <w:t xml:space="preserve">Da je </w:t>
            </w:r>
            <w:r w:rsidR="00D95749" w:rsidRPr="00D95749">
              <w:rPr>
                <w:sz w:val="24"/>
                <w:szCs w:val="24"/>
                <w:lang w:val="sr-Latn-RS"/>
              </w:rPr>
              <w:t>o</w:t>
            </w:r>
            <w:r w:rsidR="00D95749" w:rsidRPr="00D95749">
              <w:rPr>
                <w:noProof w:val="0"/>
                <w:sz w:val="24"/>
                <w:szCs w:val="24"/>
                <w:lang w:val="sr-Latn-RS"/>
              </w:rPr>
              <w:t>sta</w:t>
            </w:r>
            <w:r>
              <w:rPr>
                <w:noProof w:val="0"/>
                <w:sz w:val="24"/>
                <w:szCs w:val="24"/>
                <w:lang w:val="sr-Latn-RS"/>
              </w:rPr>
              <w:t>o</w:t>
            </w:r>
            <w:r w:rsidR="00D95749" w:rsidRPr="00D95749">
              <w:rPr>
                <w:noProof w:val="0"/>
                <w:sz w:val="24"/>
                <w:szCs w:val="24"/>
                <w:lang w:val="sr-Latn-RS"/>
              </w:rPr>
              <w:t xml:space="preserve"> najmanje tri (3) godine u prethodnom </w:t>
            </w:r>
            <w:r w:rsidR="00D95749" w:rsidRPr="00D95749">
              <w:rPr>
                <w:sz w:val="24"/>
                <w:szCs w:val="24"/>
                <w:lang w:val="sr-Latn-RS"/>
              </w:rPr>
              <w:t>činu</w:t>
            </w:r>
            <w:r w:rsidR="006E3E0A" w:rsidRPr="00D95749">
              <w:rPr>
                <w:noProof w:val="0"/>
                <w:sz w:val="24"/>
                <w:szCs w:val="24"/>
              </w:rPr>
              <w:t>;</w:t>
            </w:r>
          </w:p>
          <w:p w14:paraId="64367A01" w14:textId="77777777" w:rsidR="005B02BD" w:rsidRPr="00D95749" w:rsidRDefault="005B02BD" w:rsidP="005B02BD">
            <w:pPr>
              <w:pStyle w:val="ListParagraph"/>
              <w:tabs>
                <w:tab w:val="left" w:pos="810"/>
              </w:tabs>
              <w:ind w:left="1080"/>
              <w:jc w:val="both"/>
              <w:rPr>
                <w:noProof w:val="0"/>
                <w:sz w:val="24"/>
                <w:szCs w:val="24"/>
              </w:rPr>
            </w:pPr>
          </w:p>
          <w:p w14:paraId="0798B485" w14:textId="25DA43EA" w:rsidR="006E3E0A" w:rsidRPr="006B1FC5" w:rsidRDefault="006B1FC5" w:rsidP="002356FB">
            <w:pPr>
              <w:pStyle w:val="ListParagraph"/>
              <w:numPr>
                <w:ilvl w:val="2"/>
                <w:numId w:val="30"/>
              </w:numPr>
              <w:tabs>
                <w:tab w:val="left" w:pos="810"/>
              </w:tabs>
              <w:ind w:hanging="360"/>
              <w:jc w:val="both"/>
              <w:rPr>
                <w:noProof w:val="0"/>
                <w:sz w:val="24"/>
                <w:szCs w:val="24"/>
              </w:rPr>
            </w:pPr>
            <w:r w:rsidRPr="006B1FC5">
              <w:rPr>
                <w:noProof w:val="0"/>
                <w:sz w:val="24"/>
                <w:szCs w:val="24"/>
              </w:rPr>
              <w:t xml:space="preserve">Da </w:t>
            </w:r>
            <w:r>
              <w:rPr>
                <w:noProof w:val="0"/>
                <w:sz w:val="24"/>
                <w:szCs w:val="24"/>
              </w:rPr>
              <w:t>nije</w:t>
            </w:r>
            <w:r w:rsidRPr="006B1FC5">
              <w:rPr>
                <w:noProof w:val="0"/>
                <w:sz w:val="24"/>
                <w:szCs w:val="24"/>
              </w:rPr>
              <w:t xml:space="preserve"> </w:t>
            </w:r>
            <w:r>
              <w:rPr>
                <w:noProof w:val="0"/>
                <w:sz w:val="24"/>
                <w:szCs w:val="24"/>
              </w:rPr>
              <w:t>prošlo</w:t>
            </w:r>
            <w:r w:rsidRPr="006B1FC5">
              <w:rPr>
                <w:noProof w:val="0"/>
                <w:sz w:val="24"/>
                <w:szCs w:val="24"/>
              </w:rPr>
              <w:t xml:space="preserve"> sedam </w:t>
            </w:r>
            <w:r w:rsidR="006E3E0A" w:rsidRPr="006B1FC5">
              <w:rPr>
                <w:noProof w:val="0"/>
                <w:sz w:val="24"/>
                <w:szCs w:val="24"/>
              </w:rPr>
              <w:t xml:space="preserve">(7) </w:t>
            </w:r>
            <w:r w:rsidRPr="006B1FC5">
              <w:rPr>
                <w:noProof w:val="0"/>
                <w:sz w:val="24"/>
                <w:szCs w:val="24"/>
              </w:rPr>
              <w:t>godina borovak u prethodnim činu</w:t>
            </w:r>
            <w:r w:rsidR="006E3E0A" w:rsidRPr="006B1FC5">
              <w:rPr>
                <w:noProof w:val="0"/>
                <w:sz w:val="24"/>
                <w:szCs w:val="24"/>
              </w:rPr>
              <w:t>;</w:t>
            </w:r>
          </w:p>
          <w:p w14:paraId="0851F589" w14:textId="77777777" w:rsidR="006E3E0A" w:rsidRPr="006B1FC5" w:rsidRDefault="006E3E0A" w:rsidP="006E3E0A">
            <w:pPr>
              <w:tabs>
                <w:tab w:val="left" w:pos="810"/>
              </w:tabs>
              <w:ind w:left="720"/>
              <w:jc w:val="both"/>
              <w:rPr>
                <w:noProof w:val="0"/>
                <w:sz w:val="24"/>
                <w:szCs w:val="24"/>
              </w:rPr>
            </w:pPr>
          </w:p>
          <w:p w14:paraId="4B454A7B" w14:textId="509EF616" w:rsidR="006E3E0A" w:rsidRPr="006B1FC5" w:rsidRDefault="00701F89" w:rsidP="002356FB">
            <w:pPr>
              <w:pStyle w:val="ListParagraph"/>
              <w:numPr>
                <w:ilvl w:val="1"/>
                <w:numId w:val="30"/>
              </w:numPr>
              <w:tabs>
                <w:tab w:val="left" w:pos="342"/>
              </w:tabs>
              <w:ind w:left="342" w:firstLine="0"/>
              <w:jc w:val="both"/>
              <w:rPr>
                <w:noProof w:val="0"/>
                <w:sz w:val="24"/>
                <w:szCs w:val="24"/>
              </w:rPr>
            </w:pPr>
            <w:r>
              <w:rPr>
                <w:noProof w:val="0"/>
                <w:sz w:val="24"/>
                <w:szCs w:val="24"/>
              </w:rPr>
              <w:t xml:space="preserve"> </w:t>
            </w:r>
            <w:r w:rsidR="006B1FC5" w:rsidRPr="006B1FC5">
              <w:rPr>
                <w:noProof w:val="0"/>
                <w:sz w:val="24"/>
                <w:szCs w:val="24"/>
              </w:rPr>
              <w:t>Promovisanje u Generalmajor</w:t>
            </w:r>
            <w:r w:rsidR="006E3E0A" w:rsidRPr="006B1FC5">
              <w:rPr>
                <w:noProof w:val="0"/>
                <w:sz w:val="24"/>
                <w:szCs w:val="24"/>
              </w:rPr>
              <w:t>:</w:t>
            </w:r>
          </w:p>
          <w:p w14:paraId="3C4735FD" w14:textId="77777777" w:rsidR="006E3E0A" w:rsidRPr="004174A2" w:rsidRDefault="006E3E0A" w:rsidP="006E3E0A">
            <w:pPr>
              <w:pStyle w:val="ListParagraph"/>
              <w:tabs>
                <w:tab w:val="left" w:pos="810"/>
              </w:tabs>
              <w:ind w:left="780"/>
              <w:jc w:val="both"/>
              <w:rPr>
                <w:noProof w:val="0"/>
                <w:sz w:val="24"/>
                <w:szCs w:val="24"/>
                <w:highlight w:val="yellow"/>
              </w:rPr>
            </w:pPr>
          </w:p>
          <w:p w14:paraId="12EEF491" w14:textId="697850F0" w:rsidR="006E3E0A" w:rsidRDefault="006B1FC5" w:rsidP="002356FB">
            <w:pPr>
              <w:pStyle w:val="ListParagraph"/>
              <w:numPr>
                <w:ilvl w:val="2"/>
                <w:numId w:val="30"/>
              </w:numPr>
              <w:tabs>
                <w:tab w:val="left" w:pos="810"/>
              </w:tabs>
              <w:ind w:hanging="270"/>
              <w:jc w:val="both"/>
              <w:rPr>
                <w:noProof w:val="0"/>
                <w:sz w:val="24"/>
                <w:szCs w:val="24"/>
              </w:rPr>
            </w:pPr>
            <w:r w:rsidRPr="006B1FC5">
              <w:rPr>
                <w:sz w:val="24"/>
                <w:szCs w:val="24"/>
                <w:lang w:val="sr-Latn-RS"/>
              </w:rPr>
              <w:t xml:space="preserve">Da </w:t>
            </w:r>
            <w:r w:rsidR="00823F26">
              <w:rPr>
                <w:sz w:val="24"/>
                <w:szCs w:val="24"/>
                <w:lang w:val="sr-Latn-RS"/>
              </w:rPr>
              <w:t>je ostao</w:t>
            </w:r>
            <w:r w:rsidRPr="006B1FC5">
              <w:rPr>
                <w:noProof w:val="0"/>
                <w:sz w:val="24"/>
                <w:szCs w:val="24"/>
                <w:lang w:val="sr-Latn-RS"/>
              </w:rPr>
              <w:t xml:space="preserve"> najmanje četiri (4) godine u prethodnom </w:t>
            </w:r>
            <w:r w:rsidRPr="006B1FC5">
              <w:rPr>
                <w:sz w:val="24"/>
                <w:szCs w:val="24"/>
                <w:lang w:val="sr-Latn-RS"/>
              </w:rPr>
              <w:t>činu</w:t>
            </w:r>
            <w:r w:rsidR="006E3E0A" w:rsidRPr="006B1FC5">
              <w:rPr>
                <w:noProof w:val="0"/>
                <w:sz w:val="24"/>
                <w:szCs w:val="24"/>
              </w:rPr>
              <w:t>;</w:t>
            </w:r>
          </w:p>
          <w:p w14:paraId="02161089" w14:textId="77777777" w:rsidR="005B02BD" w:rsidRPr="006B1FC5" w:rsidRDefault="005B02BD" w:rsidP="005B02BD">
            <w:pPr>
              <w:pStyle w:val="ListParagraph"/>
              <w:tabs>
                <w:tab w:val="left" w:pos="810"/>
              </w:tabs>
              <w:ind w:left="1080"/>
              <w:jc w:val="both"/>
              <w:rPr>
                <w:noProof w:val="0"/>
                <w:sz w:val="24"/>
                <w:szCs w:val="24"/>
              </w:rPr>
            </w:pPr>
          </w:p>
          <w:p w14:paraId="7429275A" w14:textId="1A725ACC" w:rsidR="006E3E0A" w:rsidRPr="006B1FC5" w:rsidRDefault="006B1FC5" w:rsidP="002356FB">
            <w:pPr>
              <w:pStyle w:val="ListParagraph"/>
              <w:numPr>
                <w:ilvl w:val="2"/>
                <w:numId w:val="30"/>
              </w:numPr>
              <w:tabs>
                <w:tab w:val="left" w:pos="810"/>
              </w:tabs>
              <w:ind w:hanging="270"/>
              <w:jc w:val="both"/>
              <w:rPr>
                <w:noProof w:val="0"/>
                <w:sz w:val="24"/>
                <w:szCs w:val="24"/>
              </w:rPr>
            </w:pPr>
            <w:r w:rsidRPr="006B1FC5">
              <w:rPr>
                <w:noProof w:val="0"/>
                <w:sz w:val="24"/>
                <w:szCs w:val="24"/>
                <w:lang w:val="sr-Latn-RS"/>
              </w:rPr>
              <w:t xml:space="preserve">Da nije </w:t>
            </w:r>
            <w:r w:rsidRPr="006B1FC5">
              <w:rPr>
                <w:sz w:val="24"/>
                <w:szCs w:val="24"/>
                <w:lang w:val="sr-Latn-RS"/>
              </w:rPr>
              <w:t>prošlo</w:t>
            </w:r>
            <w:r w:rsidRPr="006B1FC5">
              <w:rPr>
                <w:noProof w:val="0"/>
                <w:sz w:val="24"/>
                <w:szCs w:val="24"/>
                <w:lang w:val="sr-Latn-RS"/>
              </w:rPr>
              <w:t xml:space="preserve"> šest (6) </w:t>
            </w:r>
            <w:r w:rsidRPr="006B1FC5">
              <w:rPr>
                <w:sz w:val="24"/>
                <w:szCs w:val="24"/>
                <w:lang w:val="sr-Latn-RS"/>
              </w:rPr>
              <w:t>godina</w:t>
            </w:r>
            <w:r w:rsidRPr="006B1FC5">
              <w:rPr>
                <w:noProof w:val="0"/>
                <w:sz w:val="24"/>
                <w:szCs w:val="24"/>
                <w:lang w:val="sr-Latn-RS"/>
              </w:rPr>
              <w:t xml:space="preserve"> u prethodnom </w:t>
            </w:r>
            <w:r w:rsidRPr="006B1FC5">
              <w:rPr>
                <w:noProof w:val="0"/>
                <w:sz w:val="24"/>
                <w:szCs w:val="24"/>
              </w:rPr>
              <w:t>činu</w:t>
            </w:r>
            <w:r w:rsidR="006E3E0A" w:rsidRPr="006B1FC5">
              <w:rPr>
                <w:noProof w:val="0"/>
                <w:sz w:val="24"/>
                <w:szCs w:val="24"/>
              </w:rPr>
              <w:t>;</w:t>
            </w:r>
          </w:p>
          <w:p w14:paraId="69D7AF3D" w14:textId="77777777" w:rsidR="006E3E0A" w:rsidRPr="004174A2" w:rsidRDefault="006E3E0A" w:rsidP="006E3E0A">
            <w:pPr>
              <w:pStyle w:val="ListParagraph"/>
              <w:tabs>
                <w:tab w:val="left" w:pos="810"/>
              </w:tabs>
              <w:ind w:left="810"/>
              <w:jc w:val="both"/>
              <w:rPr>
                <w:noProof w:val="0"/>
                <w:sz w:val="24"/>
                <w:szCs w:val="24"/>
                <w:highlight w:val="yellow"/>
              </w:rPr>
            </w:pPr>
          </w:p>
          <w:p w14:paraId="126AA7A1" w14:textId="7D5398CF" w:rsidR="006E3E0A" w:rsidRDefault="00701F89" w:rsidP="002356FB">
            <w:pPr>
              <w:pStyle w:val="ListParagraph"/>
              <w:numPr>
                <w:ilvl w:val="1"/>
                <w:numId w:val="30"/>
              </w:numPr>
              <w:tabs>
                <w:tab w:val="left" w:pos="342"/>
              </w:tabs>
              <w:ind w:left="342" w:firstLine="0"/>
              <w:jc w:val="both"/>
              <w:rPr>
                <w:noProof w:val="0"/>
                <w:sz w:val="24"/>
                <w:szCs w:val="24"/>
              </w:rPr>
            </w:pPr>
            <w:r>
              <w:rPr>
                <w:sz w:val="24"/>
                <w:szCs w:val="24"/>
                <w:lang w:val="sr-Latn-RS"/>
              </w:rPr>
              <w:t xml:space="preserve"> </w:t>
            </w:r>
            <w:r w:rsidR="00F10F81" w:rsidRPr="00F10F81">
              <w:rPr>
                <w:sz w:val="24"/>
                <w:szCs w:val="24"/>
                <w:lang w:val="sr-Latn-RS"/>
              </w:rPr>
              <w:t>Promovisanje</w:t>
            </w:r>
            <w:r w:rsidR="00F10F81" w:rsidRPr="00F10F81">
              <w:rPr>
                <w:noProof w:val="0"/>
                <w:sz w:val="24"/>
                <w:szCs w:val="24"/>
                <w:lang w:val="sr-Latn-RS"/>
              </w:rPr>
              <w:t xml:space="preserve"> u general-potpukovnika</w:t>
            </w:r>
            <w:r w:rsidR="006E3E0A" w:rsidRPr="00F10F81">
              <w:rPr>
                <w:noProof w:val="0"/>
                <w:sz w:val="24"/>
                <w:szCs w:val="24"/>
              </w:rPr>
              <w:t>:</w:t>
            </w:r>
          </w:p>
          <w:p w14:paraId="4AE2EB07" w14:textId="77777777" w:rsidR="005B02BD" w:rsidRPr="00F10F81" w:rsidRDefault="005B02BD" w:rsidP="005B02BD">
            <w:pPr>
              <w:pStyle w:val="ListParagraph"/>
              <w:tabs>
                <w:tab w:val="left" w:pos="810"/>
              </w:tabs>
              <w:ind w:left="780"/>
              <w:jc w:val="both"/>
              <w:rPr>
                <w:noProof w:val="0"/>
                <w:sz w:val="24"/>
                <w:szCs w:val="24"/>
              </w:rPr>
            </w:pPr>
          </w:p>
          <w:p w14:paraId="20AD979E" w14:textId="2AEBE348" w:rsidR="006E3E0A" w:rsidRPr="00F10F81" w:rsidRDefault="00F10F81" w:rsidP="002356FB">
            <w:pPr>
              <w:pStyle w:val="ListParagraph"/>
              <w:numPr>
                <w:ilvl w:val="2"/>
                <w:numId w:val="30"/>
              </w:numPr>
              <w:tabs>
                <w:tab w:val="left" w:pos="810"/>
              </w:tabs>
              <w:ind w:hanging="270"/>
              <w:jc w:val="both"/>
              <w:rPr>
                <w:noProof w:val="0"/>
                <w:sz w:val="24"/>
                <w:szCs w:val="24"/>
              </w:rPr>
            </w:pPr>
            <w:r w:rsidRPr="00F10F81">
              <w:rPr>
                <w:sz w:val="24"/>
                <w:szCs w:val="24"/>
                <w:lang w:val="sr-Latn-RS"/>
              </w:rPr>
              <w:t xml:space="preserve">Da je ostao </w:t>
            </w:r>
            <w:r w:rsidRPr="00F10F81">
              <w:rPr>
                <w:noProof w:val="0"/>
                <w:sz w:val="24"/>
                <w:szCs w:val="24"/>
                <w:lang w:val="sr-Latn-RS"/>
              </w:rPr>
              <w:t xml:space="preserve">najmanje 12 meseci u prethodnom </w:t>
            </w:r>
            <w:r w:rsidRPr="00F10F81">
              <w:rPr>
                <w:noProof w:val="0"/>
                <w:sz w:val="24"/>
                <w:szCs w:val="24"/>
              </w:rPr>
              <w:t>činu</w:t>
            </w:r>
            <w:r w:rsidR="006E3E0A" w:rsidRPr="00F10F81">
              <w:rPr>
                <w:noProof w:val="0"/>
                <w:sz w:val="24"/>
                <w:szCs w:val="24"/>
              </w:rPr>
              <w:t>.</w:t>
            </w:r>
          </w:p>
          <w:p w14:paraId="0B6D8F0C" w14:textId="77777777" w:rsidR="006E3E0A" w:rsidRDefault="006E3E0A" w:rsidP="005B02BD">
            <w:pPr>
              <w:rPr>
                <w:b/>
                <w:noProof w:val="0"/>
                <w:sz w:val="24"/>
                <w:szCs w:val="24"/>
              </w:rPr>
            </w:pPr>
          </w:p>
          <w:p w14:paraId="47D9AF47" w14:textId="77777777" w:rsidR="00701F89" w:rsidRDefault="00701F89" w:rsidP="005B02BD">
            <w:pPr>
              <w:rPr>
                <w:b/>
                <w:noProof w:val="0"/>
                <w:sz w:val="24"/>
                <w:szCs w:val="24"/>
              </w:rPr>
            </w:pPr>
          </w:p>
          <w:p w14:paraId="0E7E19C7" w14:textId="77777777" w:rsidR="0079609F" w:rsidRPr="004460D9" w:rsidRDefault="0079609F" w:rsidP="005B02BD">
            <w:pPr>
              <w:rPr>
                <w:b/>
                <w:noProof w:val="0"/>
                <w:sz w:val="24"/>
                <w:szCs w:val="24"/>
              </w:rPr>
            </w:pPr>
          </w:p>
          <w:p w14:paraId="2F7301BF" w14:textId="27773B03" w:rsidR="00D71826" w:rsidRPr="004460D9" w:rsidRDefault="0086239D" w:rsidP="00D71826">
            <w:pPr>
              <w:jc w:val="center"/>
              <w:rPr>
                <w:b/>
                <w:noProof w:val="0"/>
                <w:sz w:val="24"/>
                <w:szCs w:val="24"/>
              </w:rPr>
            </w:pPr>
            <w:r>
              <w:rPr>
                <w:b/>
                <w:noProof w:val="0"/>
                <w:sz w:val="24"/>
                <w:szCs w:val="24"/>
              </w:rPr>
              <w:lastRenderedPageBreak/>
              <w:t>Član</w:t>
            </w:r>
            <w:r w:rsidRPr="004460D9">
              <w:rPr>
                <w:b/>
                <w:noProof w:val="0"/>
                <w:sz w:val="24"/>
                <w:szCs w:val="24"/>
              </w:rPr>
              <w:t xml:space="preserve"> </w:t>
            </w:r>
            <w:r w:rsidR="005314AC">
              <w:rPr>
                <w:b/>
                <w:noProof w:val="0"/>
                <w:sz w:val="24"/>
                <w:szCs w:val="24"/>
              </w:rPr>
              <w:t>12</w:t>
            </w:r>
          </w:p>
          <w:p w14:paraId="6A16B76E" w14:textId="6F90A7B2" w:rsidR="00003FFB" w:rsidRPr="004460D9" w:rsidRDefault="00003FFB" w:rsidP="00003FFB">
            <w:pPr>
              <w:jc w:val="center"/>
              <w:rPr>
                <w:b/>
                <w:noProof w:val="0"/>
                <w:sz w:val="24"/>
                <w:szCs w:val="24"/>
              </w:rPr>
            </w:pPr>
            <w:r>
              <w:rPr>
                <w:b/>
                <w:noProof w:val="0"/>
                <w:sz w:val="24"/>
                <w:szCs w:val="24"/>
              </w:rPr>
              <w:t>Posebni kriterijumi za promovisanje oficira</w:t>
            </w:r>
          </w:p>
          <w:p w14:paraId="6A259159" w14:textId="77777777" w:rsidR="00D71826" w:rsidRPr="004460D9" w:rsidRDefault="00D71826" w:rsidP="00D71826">
            <w:pPr>
              <w:jc w:val="both"/>
              <w:rPr>
                <w:noProof w:val="0"/>
                <w:sz w:val="24"/>
                <w:szCs w:val="24"/>
              </w:rPr>
            </w:pPr>
          </w:p>
          <w:p w14:paraId="3E45F765" w14:textId="66CC0E78" w:rsidR="00D71826" w:rsidRPr="005B02BD" w:rsidRDefault="00525517" w:rsidP="005B02BD">
            <w:pPr>
              <w:tabs>
                <w:tab w:val="left" w:pos="270"/>
              </w:tabs>
              <w:jc w:val="both"/>
              <w:rPr>
                <w:noProof w:val="0"/>
                <w:sz w:val="24"/>
                <w:szCs w:val="24"/>
              </w:rPr>
            </w:pPr>
            <w:r>
              <w:rPr>
                <w:noProof w:val="0"/>
                <w:sz w:val="24"/>
                <w:szCs w:val="24"/>
              </w:rPr>
              <w:t>1</w:t>
            </w:r>
            <w:r w:rsidR="005B02BD">
              <w:rPr>
                <w:noProof w:val="0"/>
                <w:sz w:val="24"/>
                <w:szCs w:val="24"/>
              </w:rPr>
              <w:t xml:space="preserve">. </w:t>
            </w:r>
            <w:r w:rsidR="00E54FE4" w:rsidRPr="005B02BD">
              <w:rPr>
                <w:noProof w:val="0"/>
                <w:sz w:val="24"/>
                <w:szCs w:val="24"/>
              </w:rPr>
              <w:t>Posebni kriterijumi za promovisanje oficira u KBS su</w:t>
            </w:r>
            <w:r w:rsidR="00D71826" w:rsidRPr="005B02BD">
              <w:rPr>
                <w:noProof w:val="0"/>
                <w:sz w:val="24"/>
                <w:szCs w:val="24"/>
              </w:rPr>
              <w:t>:</w:t>
            </w:r>
          </w:p>
          <w:p w14:paraId="1D30C565" w14:textId="77777777" w:rsidR="00D71826" w:rsidRPr="004460D9" w:rsidRDefault="00D71826" w:rsidP="00D71826">
            <w:pPr>
              <w:pStyle w:val="ListParagraph"/>
              <w:tabs>
                <w:tab w:val="left" w:pos="270"/>
              </w:tabs>
              <w:ind w:left="0"/>
              <w:jc w:val="both"/>
              <w:rPr>
                <w:noProof w:val="0"/>
                <w:sz w:val="24"/>
                <w:szCs w:val="24"/>
              </w:rPr>
            </w:pPr>
          </w:p>
          <w:p w14:paraId="73117626" w14:textId="1F1D52AF" w:rsidR="00D71826" w:rsidRPr="00525517" w:rsidRDefault="00525517" w:rsidP="00525517">
            <w:pPr>
              <w:ind w:left="342"/>
              <w:jc w:val="both"/>
              <w:rPr>
                <w:noProof w:val="0"/>
                <w:sz w:val="24"/>
                <w:szCs w:val="24"/>
              </w:rPr>
            </w:pPr>
            <w:r>
              <w:rPr>
                <w:noProof w:val="0"/>
                <w:sz w:val="24"/>
                <w:szCs w:val="24"/>
              </w:rPr>
              <w:t xml:space="preserve">1.1. </w:t>
            </w:r>
            <w:r w:rsidRPr="00525517">
              <w:rPr>
                <w:noProof w:val="0"/>
                <w:sz w:val="24"/>
                <w:szCs w:val="24"/>
              </w:rPr>
              <w:t xml:space="preserve"> </w:t>
            </w:r>
            <w:r w:rsidR="00E54FE4" w:rsidRPr="00525517">
              <w:rPr>
                <w:noProof w:val="0"/>
                <w:sz w:val="24"/>
                <w:szCs w:val="24"/>
              </w:rPr>
              <w:t>Promovisanje u poručnik</w:t>
            </w:r>
            <w:r w:rsidR="008118FC" w:rsidRPr="00525517">
              <w:rPr>
                <w:noProof w:val="0"/>
                <w:sz w:val="24"/>
                <w:szCs w:val="24"/>
              </w:rPr>
              <w:t>a</w:t>
            </w:r>
            <w:r w:rsidR="00D71826" w:rsidRPr="00525517">
              <w:rPr>
                <w:noProof w:val="0"/>
                <w:sz w:val="24"/>
                <w:szCs w:val="24"/>
              </w:rPr>
              <w:t>:</w:t>
            </w:r>
          </w:p>
          <w:p w14:paraId="7FEE946D" w14:textId="77777777" w:rsidR="00D71826" w:rsidRPr="004460D9" w:rsidRDefault="00D71826" w:rsidP="00525517">
            <w:pPr>
              <w:pStyle w:val="ListParagraph"/>
              <w:ind w:left="342"/>
              <w:jc w:val="both"/>
              <w:rPr>
                <w:noProof w:val="0"/>
                <w:sz w:val="24"/>
                <w:szCs w:val="24"/>
              </w:rPr>
            </w:pPr>
          </w:p>
          <w:p w14:paraId="7EC106EA" w14:textId="1B37DA6A" w:rsidR="00D71826" w:rsidRPr="00525517" w:rsidRDefault="00525517" w:rsidP="003E7D06">
            <w:pPr>
              <w:ind w:left="792"/>
              <w:jc w:val="both"/>
              <w:rPr>
                <w:noProof w:val="0"/>
                <w:sz w:val="24"/>
                <w:szCs w:val="24"/>
              </w:rPr>
            </w:pPr>
            <w:r>
              <w:rPr>
                <w:noProof w:val="0"/>
                <w:sz w:val="24"/>
                <w:szCs w:val="24"/>
              </w:rPr>
              <w:t xml:space="preserve">1.1.1. </w:t>
            </w:r>
            <w:r w:rsidR="00E54FE4" w:rsidRPr="00525517">
              <w:rPr>
                <w:noProof w:val="0"/>
                <w:sz w:val="24"/>
                <w:szCs w:val="24"/>
              </w:rPr>
              <w:t>Borovak najmanje 18 meseci u prethodnom činu</w:t>
            </w:r>
            <w:r w:rsidR="00D71826" w:rsidRPr="00525517">
              <w:rPr>
                <w:noProof w:val="0"/>
                <w:sz w:val="24"/>
                <w:szCs w:val="24"/>
              </w:rPr>
              <w:t>;</w:t>
            </w:r>
          </w:p>
          <w:p w14:paraId="5A9AEF0B" w14:textId="77777777" w:rsidR="00525517" w:rsidRPr="00525517" w:rsidRDefault="00525517" w:rsidP="003E7D06">
            <w:pPr>
              <w:ind w:left="792"/>
              <w:jc w:val="both"/>
              <w:rPr>
                <w:noProof w:val="0"/>
                <w:sz w:val="24"/>
                <w:szCs w:val="24"/>
              </w:rPr>
            </w:pPr>
          </w:p>
          <w:p w14:paraId="4E333FCF" w14:textId="3A8B14AA" w:rsidR="00D71826" w:rsidRPr="00525517" w:rsidRDefault="00525517" w:rsidP="003E7D06">
            <w:pPr>
              <w:ind w:left="792"/>
              <w:jc w:val="both"/>
              <w:rPr>
                <w:noProof w:val="0"/>
                <w:sz w:val="24"/>
                <w:szCs w:val="24"/>
              </w:rPr>
            </w:pPr>
            <w:r>
              <w:rPr>
                <w:noProof w:val="0"/>
                <w:sz w:val="24"/>
                <w:szCs w:val="24"/>
              </w:rPr>
              <w:t xml:space="preserve">1.1.2. </w:t>
            </w:r>
            <w:r w:rsidR="00E54FE4" w:rsidRPr="00525517">
              <w:rPr>
                <w:noProof w:val="0"/>
                <w:sz w:val="24"/>
                <w:szCs w:val="24"/>
              </w:rPr>
              <w:t xml:space="preserve">Da nisu </w:t>
            </w:r>
            <w:r w:rsidR="00095A15" w:rsidRPr="00525517">
              <w:rPr>
                <w:noProof w:val="0"/>
                <w:sz w:val="24"/>
                <w:szCs w:val="24"/>
              </w:rPr>
              <w:t>istekli</w:t>
            </w:r>
            <w:r w:rsidR="00E54FE4" w:rsidRPr="00525517">
              <w:rPr>
                <w:noProof w:val="0"/>
                <w:sz w:val="24"/>
                <w:szCs w:val="24"/>
              </w:rPr>
              <w:t xml:space="preserve"> šezdeset (60) meseci borovak u prethodnom činu</w:t>
            </w:r>
            <w:r w:rsidR="00D71826" w:rsidRPr="00525517">
              <w:rPr>
                <w:noProof w:val="0"/>
                <w:sz w:val="24"/>
                <w:szCs w:val="24"/>
              </w:rPr>
              <w:t>;</w:t>
            </w:r>
          </w:p>
          <w:p w14:paraId="3E5CEEE3" w14:textId="77777777" w:rsidR="00525517" w:rsidRPr="00525517" w:rsidRDefault="00525517" w:rsidP="003E7D06">
            <w:pPr>
              <w:ind w:left="792"/>
              <w:jc w:val="both"/>
              <w:rPr>
                <w:noProof w:val="0"/>
                <w:sz w:val="24"/>
                <w:szCs w:val="24"/>
              </w:rPr>
            </w:pPr>
          </w:p>
          <w:p w14:paraId="1F23CB55" w14:textId="79B03DD3" w:rsidR="00D71826" w:rsidRPr="00525517" w:rsidRDefault="00525517" w:rsidP="003E7D06">
            <w:pPr>
              <w:ind w:left="792"/>
              <w:jc w:val="both"/>
              <w:rPr>
                <w:noProof w:val="0"/>
                <w:sz w:val="24"/>
                <w:szCs w:val="24"/>
              </w:rPr>
            </w:pPr>
            <w:r>
              <w:rPr>
                <w:noProof w:val="0"/>
                <w:sz w:val="24"/>
                <w:szCs w:val="24"/>
              </w:rPr>
              <w:t xml:space="preserve">1.1.3. </w:t>
            </w:r>
            <w:r w:rsidR="00E54FE4" w:rsidRPr="00525517">
              <w:rPr>
                <w:noProof w:val="0"/>
                <w:sz w:val="24"/>
                <w:szCs w:val="24"/>
              </w:rPr>
              <w:t>Da su završili osnovni kurs oficira</w:t>
            </w:r>
            <w:r w:rsidR="00D71826" w:rsidRPr="00525517">
              <w:rPr>
                <w:noProof w:val="0"/>
                <w:sz w:val="24"/>
                <w:szCs w:val="24"/>
              </w:rPr>
              <w:t>.</w:t>
            </w:r>
          </w:p>
          <w:p w14:paraId="3B3C3B45" w14:textId="77777777" w:rsidR="00D71826" w:rsidRDefault="00D71826" w:rsidP="00D71826">
            <w:pPr>
              <w:ind w:left="342"/>
              <w:jc w:val="both"/>
              <w:rPr>
                <w:noProof w:val="0"/>
                <w:sz w:val="24"/>
                <w:szCs w:val="24"/>
              </w:rPr>
            </w:pPr>
          </w:p>
          <w:p w14:paraId="13DA8C56" w14:textId="77777777" w:rsidR="00525517" w:rsidRPr="004460D9" w:rsidRDefault="00525517" w:rsidP="00D71826">
            <w:pPr>
              <w:ind w:left="342"/>
              <w:jc w:val="both"/>
              <w:rPr>
                <w:noProof w:val="0"/>
                <w:sz w:val="24"/>
                <w:szCs w:val="24"/>
              </w:rPr>
            </w:pPr>
          </w:p>
          <w:p w14:paraId="10BA932C" w14:textId="43FC555D" w:rsidR="00D71826" w:rsidRPr="00525517" w:rsidRDefault="00525517" w:rsidP="00525517">
            <w:pPr>
              <w:ind w:left="360"/>
              <w:jc w:val="both"/>
              <w:rPr>
                <w:noProof w:val="0"/>
                <w:sz w:val="24"/>
                <w:szCs w:val="24"/>
              </w:rPr>
            </w:pPr>
            <w:r>
              <w:rPr>
                <w:noProof w:val="0"/>
                <w:sz w:val="24"/>
                <w:szCs w:val="24"/>
              </w:rPr>
              <w:t xml:space="preserve">1.2. </w:t>
            </w:r>
            <w:r w:rsidR="00E54FE4" w:rsidRPr="00525517">
              <w:rPr>
                <w:noProof w:val="0"/>
                <w:sz w:val="24"/>
                <w:szCs w:val="24"/>
              </w:rPr>
              <w:t>Promovisanje u Kapetan</w:t>
            </w:r>
            <w:r w:rsidR="008118FC" w:rsidRPr="00525517">
              <w:rPr>
                <w:noProof w:val="0"/>
                <w:sz w:val="24"/>
                <w:szCs w:val="24"/>
              </w:rPr>
              <w:t>a</w:t>
            </w:r>
            <w:r w:rsidR="00D71826" w:rsidRPr="00525517">
              <w:rPr>
                <w:noProof w:val="0"/>
                <w:sz w:val="24"/>
                <w:szCs w:val="24"/>
              </w:rPr>
              <w:t>:</w:t>
            </w:r>
          </w:p>
          <w:p w14:paraId="60ACAEF0" w14:textId="77777777" w:rsidR="00D71826" w:rsidRPr="004460D9" w:rsidRDefault="00D71826" w:rsidP="00D71826">
            <w:pPr>
              <w:ind w:left="360"/>
              <w:jc w:val="both"/>
              <w:rPr>
                <w:noProof w:val="0"/>
                <w:sz w:val="24"/>
                <w:szCs w:val="24"/>
              </w:rPr>
            </w:pPr>
          </w:p>
          <w:p w14:paraId="5BC0109E" w14:textId="6D7C8A94" w:rsidR="00D71826" w:rsidRPr="003E7D06" w:rsidRDefault="003E7D06" w:rsidP="003E7D06">
            <w:pPr>
              <w:ind w:left="792"/>
              <w:jc w:val="both"/>
              <w:rPr>
                <w:noProof w:val="0"/>
                <w:sz w:val="24"/>
                <w:szCs w:val="24"/>
              </w:rPr>
            </w:pPr>
            <w:r>
              <w:rPr>
                <w:noProof w:val="0"/>
                <w:sz w:val="24"/>
                <w:szCs w:val="24"/>
              </w:rPr>
              <w:t xml:space="preserve">1.2.1. </w:t>
            </w:r>
            <w:r w:rsidR="00972749" w:rsidRPr="003E7D06">
              <w:rPr>
                <w:noProof w:val="0"/>
                <w:sz w:val="24"/>
                <w:szCs w:val="24"/>
              </w:rPr>
              <w:t>Borovak najmanje 36 meseci u prethodnom činu</w:t>
            </w:r>
            <w:r w:rsidR="00D71826" w:rsidRPr="003E7D06">
              <w:rPr>
                <w:noProof w:val="0"/>
                <w:sz w:val="24"/>
                <w:szCs w:val="24"/>
              </w:rPr>
              <w:t>;</w:t>
            </w:r>
          </w:p>
          <w:p w14:paraId="7E3E9A44" w14:textId="77777777" w:rsidR="003E7D06" w:rsidRPr="003E7D06" w:rsidRDefault="003E7D06" w:rsidP="003E7D06">
            <w:pPr>
              <w:pStyle w:val="ListParagraph"/>
              <w:ind w:left="792"/>
              <w:jc w:val="both"/>
              <w:rPr>
                <w:noProof w:val="0"/>
                <w:sz w:val="24"/>
                <w:szCs w:val="24"/>
              </w:rPr>
            </w:pPr>
          </w:p>
          <w:p w14:paraId="724A58A9" w14:textId="29B6C0EB" w:rsidR="00D71826" w:rsidRPr="003E7D06" w:rsidRDefault="003E7D06" w:rsidP="003E7D06">
            <w:pPr>
              <w:ind w:left="792"/>
              <w:jc w:val="both"/>
              <w:rPr>
                <w:noProof w:val="0"/>
                <w:sz w:val="24"/>
                <w:szCs w:val="24"/>
              </w:rPr>
            </w:pPr>
            <w:r>
              <w:rPr>
                <w:noProof w:val="0"/>
                <w:sz w:val="24"/>
                <w:szCs w:val="24"/>
              </w:rPr>
              <w:t xml:space="preserve">1.2.2. </w:t>
            </w:r>
            <w:r w:rsidR="00972749" w:rsidRPr="003E7D06">
              <w:rPr>
                <w:noProof w:val="0"/>
                <w:sz w:val="24"/>
                <w:szCs w:val="24"/>
              </w:rPr>
              <w:t xml:space="preserve">Da </w:t>
            </w:r>
            <w:r w:rsidR="001534BF" w:rsidRPr="003E7D06">
              <w:rPr>
                <w:noProof w:val="0"/>
                <w:sz w:val="24"/>
                <w:szCs w:val="24"/>
              </w:rPr>
              <w:t>nisu istekli</w:t>
            </w:r>
            <w:r w:rsidR="00972749" w:rsidRPr="003E7D06">
              <w:rPr>
                <w:noProof w:val="0"/>
                <w:sz w:val="24"/>
                <w:szCs w:val="24"/>
              </w:rPr>
              <w:t xml:space="preserve"> osamdeset četiri (84) meseca boravka u prethodnom činu</w:t>
            </w:r>
            <w:r w:rsidR="00D71826" w:rsidRPr="003E7D06">
              <w:rPr>
                <w:noProof w:val="0"/>
                <w:sz w:val="24"/>
                <w:szCs w:val="24"/>
              </w:rPr>
              <w:t>.</w:t>
            </w:r>
          </w:p>
          <w:p w14:paraId="29382E60" w14:textId="77777777" w:rsidR="00D71826" w:rsidRPr="004460D9" w:rsidRDefault="00D71826" w:rsidP="00D71826">
            <w:pPr>
              <w:pStyle w:val="ListParagraph"/>
              <w:ind w:left="1080"/>
              <w:jc w:val="both"/>
              <w:rPr>
                <w:noProof w:val="0"/>
                <w:sz w:val="24"/>
                <w:szCs w:val="24"/>
              </w:rPr>
            </w:pPr>
          </w:p>
          <w:p w14:paraId="6B57F0C3" w14:textId="3D27276A" w:rsidR="00D71826" w:rsidRPr="003E7D06" w:rsidRDefault="003E7D06" w:rsidP="003E7D06">
            <w:pPr>
              <w:ind w:left="360"/>
              <w:jc w:val="both"/>
              <w:rPr>
                <w:noProof w:val="0"/>
                <w:sz w:val="24"/>
                <w:szCs w:val="24"/>
              </w:rPr>
            </w:pPr>
            <w:r>
              <w:rPr>
                <w:noProof w:val="0"/>
                <w:sz w:val="24"/>
                <w:szCs w:val="24"/>
              </w:rPr>
              <w:t xml:space="preserve">1.3. </w:t>
            </w:r>
            <w:r w:rsidR="00972749" w:rsidRPr="003E7D06">
              <w:rPr>
                <w:noProof w:val="0"/>
                <w:sz w:val="24"/>
                <w:szCs w:val="24"/>
              </w:rPr>
              <w:t>Promovisanje u Major</w:t>
            </w:r>
            <w:r w:rsidR="008118FC" w:rsidRPr="003E7D06">
              <w:rPr>
                <w:noProof w:val="0"/>
                <w:sz w:val="24"/>
                <w:szCs w:val="24"/>
              </w:rPr>
              <w:t>a</w:t>
            </w:r>
            <w:r w:rsidR="00D71826" w:rsidRPr="003E7D06">
              <w:rPr>
                <w:noProof w:val="0"/>
                <w:sz w:val="24"/>
                <w:szCs w:val="24"/>
              </w:rPr>
              <w:t>:</w:t>
            </w:r>
          </w:p>
          <w:p w14:paraId="27BC6B84" w14:textId="77777777" w:rsidR="00D71826" w:rsidRPr="004460D9" w:rsidRDefault="00D71826" w:rsidP="00D71826">
            <w:pPr>
              <w:pStyle w:val="ListParagraph"/>
              <w:ind w:left="780"/>
              <w:jc w:val="both"/>
              <w:rPr>
                <w:noProof w:val="0"/>
                <w:sz w:val="24"/>
                <w:szCs w:val="24"/>
              </w:rPr>
            </w:pPr>
          </w:p>
          <w:p w14:paraId="02757867" w14:textId="3B1DB5C4" w:rsidR="00D71826" w:rsidRDefault="003E7D06" w:rsidP="003E7D06">
            <w:pPr>
              <w:ind w:left="792"/>
              <w:jc w:val="both"/>
              <w:rPr>
                <w:noProof w:val="0"/>
                <w:sz w:val="24"/>
                <w:szCs w:val="24"/>
              </w:rPr>
            </w:pPr>
            <w:r>
              <w:rPr>
                <w:noProof w:val="0"/>
                <w:sz w:val="24"/>
                <w:szCs w:val="24"/>
              </w:rPr>
              <w:t xml:space="preserve">1.3.1. </w:t>
            </w:r>
            <w:r w:rsidR="008118FC" w:rsidRPr="003E7D06">
              <w:rPr>
                <w:noProof w:val="0"/>
                <w:sz w:val="24"/>
                <w:szCs w:val="24"/>
              </w:rPr>
              <w:t>Borovak najmanje 48 meseci u prethodnom činu</w:t>
            </w:r>
            <w:r w:rsidR="00D71826" w:rsidRPr="003E7D06">
              <w:rPr>
                <w:noProof w:val="0"/>
                <w:sz w:val="24"/>
                <w:szCs w:val="24"/>
              </w:rPr>
              <w:t>;</w:t>
            </w:r>
          </w:p>
          <w:p w14:paraId="7476EC57" w14:textId="77777777" w:rsidR="003E7D06" w:rsidRPr="003E7D06" w:rsidRDefault="003E7D06" w:rsidP="003E7D06">
            <w:pPr>
              <w:ind w:left="792"/>
              <w:jc w:val="both"/>
              <w:rPr>
                <w:noProof w:val="0"/>
                <w:sz w:val="24"/>
                <w:szCs w:val="24"/>
              </w:rPr>
            </w:pPr>
          </w:p>
          <w:p w14:paraId="6F98CBE6" w14:textId="296C780B" w:rsidR="00D71826" w:rsidRDefault="003E7D06" w:rsidP="003E7D06">
            <w:pPr>
              <w:ind w:left="792"/>
              <w:jc w:val="both"/>
              <w:rPr>
                <w:noProof w:val="0"/>
                <w:sz w:val="24"/>
                <w:szCs w:val="24"/>
              </w:rPr>
            </w:pPr>
            <w:r>
              <w:rPr>
                <w:noProof w:val="0"/>
                <w:sz w:val="24"/>
                <w:szCs w:val="24"/>
              </w:rPr>
              <w:t xml:space="preserve">1.3.2. </w:t>
            </w:r>
            <w:r w:rsidR="008118FC" w:rsidRPr="003E7D06">
              <w:rPr>
                <w:noProof w:val="0"/>
                <w:sz w:val="24"/>
                <w:szCs w:val="24"/>
              </w:rPr>
              <w:t xml:space="preserve">Da </w:t>
            </w:r>
            <w:r w:rsidR="001534BF" w:rsidRPr="003E7D06">
              <w:rPr>
                <w:noProof w:val="0"/>
                <w:sz w:val="24"/>
                <w:szCs w:val="24"/>
              </w:rPr>
              <w:t>nisu istekli</w:t>
            </w:r>
            <w:r w:rsidR="008118FC" w:rsidRPr="003E7D06">
              <w:rPr>
                <w:noProof w:val="0"/>
                <w:sz w:val="24"/>
                <w:szCs w:val="24"/>
              </w:rPr>
              <w:t xml:space="preserve"> osamdeset četiri (84) meseca boravka u prethodnom činu</w:t>
            </w:r>
            <w:r w:rsidR="00D71826" w:rsidRPr="003E7D06">
              <w:rPr>
                <w:noProof w:val="0"/>
                <w:sz w:val="24"/>
                <w:szCs w:val="24"/>
              </w:rPr>
              <w:t>;</w:t>
            </w:r>
          </w:p>
          <w:p w14:paraId="32505A14" w14:textId="77777777" w:rsidR="003E7D06" w:rsidRPr="003E7D06" w:rsidRDefault="003E7D06" w:rsidP="003E7D06">
            <w:pPr>
              <w:ind w:left="792"/>
              <w:jc w:val="both"/>
              <w:rPr>
                <w:noProof w:val="0"/>
                <w:sz w:val="24"/>
                <w:szCs w:val="24"/>
              </w:rPr>
            </w:pPr>
          </w:p>
          <w:p w14:paraId="53D33782" w14:textId="05B382FF" w:rsidR="00D71826" w:rsidRPr="003E7D06" w:rsidRDefault="003E7D06" w:rsidP="003E7D06">
            <w:pPr>
              <w:ind w:left="792"/>
              <w:jc w:val="both"/>
              <w:rPr>
                <w:noProof w:val="0"/>
                <w:sz w:val="24"/>
                <w:szCs w:val="24"/>
              </w:rPr>
            </w:pPr>
            <w:r>
              <w:rPr>
                <w:noProof w:val="0"/>
                <w:sz w:val="24"/>
                <w:szCs w:val="24"/>
              </w:rPr>
              <w:t xml:space="preserve">1.3.3. </w:t>
            </w:r>
            <w:r w:rsidR="00F17F97" w:rsidRPr="003E7D06">
              <w:rPr>
                <w:noProof w:val="0"/>
                <w:sz w:val="24"/>
                <w:szCs w:val="24"/>
              </w:rPr>
              <w:t>Završili Kurs Karijere za kapeta</w:t>
            </w:r>
            <w:r w:rsidR="001534BF" w:rsidRPr="003E7D06">
              <w:rPr>
                <w:noProof w:val="0"/>
                <w:sz w:val="24"/>
                <w:szCs w:val="24"/>
              </w:rPr>
              <w:t>n ili drug</w:t>
            </w:r>
            <w:r w:rsidR="00CF2103" w:rsidRPr="003E7D06">
              <w:rPr>
                <w:noProof w:val="0"/>
                <w:sz w:val="24"/>
                <w:szCs w:val="24"/>
              </w:rPr>
              <w:t>i</w:t>
            </w:r>
            <w:r w:rsidR="001534BF" w:rsidRPr="003E7D06">
              <w:rPr>
                <w:noProof w:val="0"/>
                <w:sz w:val="24"/>
                <w:szCs w:val="24"/>
              </w:rPr>
              <w:t xml:space="preserve"> ekvivalentn</w:t>
            </w:r>
            <w:r w:rsidR="00CF2103" w:rsidRPr="003E7D06">
              <w:rPr>
                <w:noProof w:val="0"/>
                <w:sz w:val="24"/>
                <w:szCs w:val="24"/>
              </w:rPr>
              <w:t>i</w:t>
            </w:r>
            <w:r w:rsidR="001534BF" w:rsidRPr="003E7D06">
              <w:rPr>
                <w:noProof w:val="0"/>
                <w:sz w:val="24"/>
                <w:szCs w:val="24"/>
              </w:rPr>
              <w:t xml:space="preserve"> kursevi</w:t>
            </w:r>
            <w:r w:rsidR="00F17F97" w:rsidRPr="003E7D06">
              <w:rPr>
                <w:noProof w:val="0"/>
                <w:sz w:val="24"/>
                <w:szCs w:val="24"/>
              </w:rPr>
              <w:t xml:space="preserve"> za činu majora</w:t>
            </w:r>
            <w:r w:rsidR="00D71826" w:rsidRPr="003E7D06">
              <w:rPr>
                <w:rFonts w:eastAsia="Calibri"/>
                <w:noProof w:val="0"/>
                <w:sz w:val="24"/>
                <w:szCs w:val="24"/>
              </w:rPr>
              <w:t>.</w:t>
            </w:r>
          </w:p>
          <w:p w14:paraId="690557DB" w14:textId="77777777" w:rsidR="00D71826" w:rsidRDefault="00D71826" w:rsidP="00D71826">
            <w:pPr>
              <w:pStyle w:val="ListParagraph"/>
              <w:ind w:left="810"/>
              <w:jc w:val="both"/>
              <w:rPr>
                <w:noProof w:val="0"/>
                <w:sz w:val="24"/>
                <w:szCs w:val="24"/>
              </w:rPr>
            </w:pPr>
          </w:p>
          <w:p w14:paraId="16AF95FA" w14:textId="77777777" w:rsidR="0079609F" w:rsidRPr="004460D9" w:rsidRDefault="0079609F" w:rsidP="00D71826">
            <w:pPr>
              <w:pStyle w:val="ListParagraph"/>
              <w:ind w:left="810"/>
              <w:jc w:val="both"/>
              <w:rPr>
                <w:noProof w:val="0"/>
                <w:sz w:val="24"/>
                <w:szCs w:val="24"/>
              </w:rPr>
            </w:pPr>
          </w:p>
          <w:p w14:paraId="0D086067" w14:textId="2E4D3925" w:rsidR="00D71826" w:rsidRPr="003E7D06" w:rsidRDefault="003E7D06" w:rsidP="003E7D06">
            <w:pPr>
              <w:ind w:left="360"/>
              <w:jc w:val="both"/>
              <w:rPr>
                <w:noProof w:val="0"/>
                <w:sz w:val="24"/>
                <w:szCs w:val="24"/>
              </w:rPr>
            </w:pPr>
            <w:r>
              <w:rPr>
                <w:noProof w:val="0"/>
                <w:sz w:val="24"/>
                <w:szCs w:val="24"/>
              </w:rPr>
              <w:t xml:space="preserve">1.4. </w:t>
            </w:r>
            <w:r w:rsidR="008118FC" w:rsidRPr="003E7D06">
              <w:rPr>
                <w:noProof w:val="0"/>
                <w:sz w:val="24"/>
                <w:szCs w:val="24"/>
              </w:rPr>
              <w:t>Promovisanje u potpukovnika</w:t>
            </w:r>
            <w:r w:rsidR="00D71826" w:rsidRPr="003E7D06">
              <w:rPr>
                <w:noProof w:val="0"/>
                <w:sz w:val="24"/>
                <w:szCs w:val="24"/>
              </w:rPr>
              <w:t>:</w:t>
            </w:r>
          </w:p>
          <w:p w14:paraId="1566FBDA" w14:textId="77777777" w:rsidR="00D71826" w:rsidRPr="004460D9" w:rsidRDefault="00D71826" w:rsidP="00D71826">
            <w:pPr>
              <w:pStyle w:val="ListParagraph"/>
              <w:ind w:left="780"/>
              <w:jc w:val="both"/>
              <w:rPr>
                <w:noProof w:val="0"/>
                <w:sz w:val="24"/>
                <w:szCs w:val="24"/>
              </w:rPr>
            </w:pPr>
          </w:p>
          <w:p w14:paraId="2AD8A906" w14:textId="0D14C00B" w:rsidR="00D71826" w:rsidRPr="003E7D06" w:rsidRDefault="003E7D06" w:rsidP="003E7D06">
            <w:pPr>
              <w:ind w:left="792"/>
              <w:jc w:val="both"/>
              <w:rPr>
                <w:noProof w:val="0"/>
                <w:sz w:val="24"/>
                <w:szCs w:val="24"/>
              </w:rPr>
            </w:pPr>
            <w:r>
              <w:rPr>
                <w:noProof w:val="0"/>
                <w:sz w:val="24"/>
                <w:szCs w:val="24"/>
              </w:rPr>
              <w:t xml:space="preserve">1.4.1. </w:t>
            </w:r>
            <w:r w:rsidR="00F17F97" w:rsidRPr="003E7D06">
              <w:rPr>
                <w:noProof w:val="0"/>
                <w:sz w:val="24"/>
                <w:szCs w:val="24"/>
              </w:rPr>
              <w:t>Borovak najmanje 48 meseci u prethodnom činu</w:t>
            </w:r>
            <w:r w:rsidR="00D71826" w:rsidRPr="003E7D06">
              <w:rPr>
                <w:noProof w:val="0"/>
                <w:sz w:val="24"/>
                <w:szCs w:val="24"/>
              </w:rPr>
              <w:t>;</w:t>
            </w:r>
          </w:p>
          <w:p w14:paraId="3C5B71D9" w14:textId="77777777" w:rsidR="003E7D06" w:rsidRPr="004460D9" w:rsidRDefault="003E7D06" w:rsidP="003E7D06">
            <w:pPr>
              <w:pStyle w:val="ListParagraph"/>
              <w:ind w:left="792"/>
              <w:jc w:val="both"/>
              <w:rPr>
                <w:noProof w:val="0"/>
                <w:sz w:val="24"/>
                <w:szCs w:val="24"/>
              </w:rPr>
            </w:pPr>
          </w:p>
          <w:p w14:paraId="54D901F4" w14:textId="719E14B8" w:rsidR="00D71826" w:rsidRPr="003E7D06" w:rsidRDefault="003E7D06" w:rsidP="003E7D06">
            <w:pPr>
              <w:ind w:left="792"/>
              <w:jc w:val="both"/>
              <w:rPr>
                <w:noProof w:val="0"/>
                <w:sz w:val="24"/>
                <w:szCs w:val="24"/>
              </w:rPr>
            </w:pPr>
            <w:r>
              <w:rPr>
                <w:noProof w:val="0"/>
                <w:sz w:val="24"/>
                <w:szCs w:val="24"/>
              </w:rPr>
              <w:t xml:space="preserve">1.4.2. </w:t>
            </w:r>
            <w:r w:rsidR="008118FC" w:rsidRPr="003E7D06">
              <w:rPr>
                <w:noProof w:val="0"/>
                <w:sz w:val="24"/>
                <w:szCs w:val="24"/>
              </w:rPr>
              <w:t xml:space="preserve">Da </w:t>
            </w:r>
            <w:r w:rsidR="001534BF" w:rsidRPr="003E7D06">
              <w:rPr>
                <w:noProof w:val="0"/>
                <w:sz w:val="24"/>
                <w:szCs w:val="24"/>
              </w:rPr>
              <w:t xml:space="preserve">nisu istekli </w:t>
            </w:r>
            <w:r w:rsidR="008118FC" w:rsidRPr="003E7D06">
              <w:rPr>
                <w:noProof w:val="0"/>
                <w:sz w:val="24"/>
                <w:szCs w:val="24"/>
              </w:rPr>
              <w:t>osamdeset četiri (84) meseca boravka u prethodnom činu</w:t>
            </w:r>
            <w:r w:rsidR="00D71826" w:rsidRPr="003E7D06">
              <w:rPr>
                <w:noProof w:val="0"/>
                <w:sz w:val="24"/>
                <w:szCs w:val="24"/>
              </w:rPr>
              <w:t>;</w:t>
            </w:r>
          </w:p>
          <w:p w14:paraId="7DF288F2" w14:textId="77777777" w:rsidR="003E7D06" w:rsidRPr="003E7D06" w:rsidRDefault="003E7D06" w:rsidP="003E7D06">
            <w:pPr>
              <w:ind w:left="792"/>
              <w:jc w:val="both"/>
              <w:rPr>
                <w:noProof w:val="0"/>
                <w:sz w:val="24"/>
                <w:szCs w:val="24"/>
              </w:rPr>
            </w:pPr>
          </w:p>
          <w:p w14:paraId="242CBF04" w14:textId="4A01022B" w:rsidR="00D71826" w:rsidRPr="003E7D06" w:rsidRDefault="003E7D06" w:rsidP="003E7D06">
            <w:pPr>
              <w:ind w:left="792"/>
              <w:jc w:val="both"/>
              <w:rPr>
                <w:noProof w:val="0"/>
                <w:sz w:val="24"/>
                <w:szCs w:val="24"/>
              </w:rPr>
            </w:pPr>
            <w:r>
              <w:rPr>
                <w:noProof w:val="0"/>
                <w:sz w:val="24"/>
                <w:szCs w:val="24"/>
              </w:rPr>
              <w:t xml:space="preserve">1.4.3. </w:t>
            </w:r>
            <w:r w:rsidR="00F17F97" w:rsidRPr="003E7D06">
              <w:rPr>
                <w:noProof w:val="0"/>
                <w:sz w:val="24"/>
                <w:szCs w:val="24"/>
              </w:rPr>
              <w:t xml:space="preserve">Završili Napredni kurs oficira/Koledž </w:t>
            </w:r>
            <w:r w:rsidR="00CF2103" w:rsidRPr="003E7D06">
              <w:rPr>
                <w:noProof w:val="0"/>
                <w:sz w:val="24"/>
                <w:szCs w:val="24"/>
              </w:rPr>
              <w:t>Komande i generalštaba ili drugi</w:t>
            </w:r>
            <w:r w:rsidR="00F17F97" w:rsidRPr="003E7D06">
              <w:rPr>
                <w:noProof w:val="0"/>
                <w:sz w:val="24"/>
                <w:szCs w:val="24"/>
              </w:rPr>
              <w:t xml:space="preserve"> ekvivalentn</w:t>
            </w:r>
            <w:r w:rsidR="00CF2103" w:rsidRPr="003E7D06">
              <w:rPr>
                <w:noProof w:val="0"/>
                <w:sz w:val="24"/>
                <w:szCs w:val="24"/>
              </w:rPr>
              <w:t>i</w:t>
            </w:r>
            <w:r w:rsidR="00F17F97" w:rsidRPr="003E7D06">
              <w:rPr>
                <w:noProof w:val="0"/>
                <w:sz w:val="24"/>
                <w:szCs w:val="24"/>
              </w:rPr>
              <w:t xml:space="preserve"> kursev</w:t>
            </w:r>
            <w:r w:rsidR="00CF2103" w:rsidRPr="003E7D06">
              <w:rPr>
                <w:noProof w:val="0"/>
                <w:sz w:val="24"/>
                <w:szCs w:val="24"/>
              </w:rPr>
              <w:t>i</w:t>
            </w:r>
            <w:r w:rsidR="00F17F97" w:rsidRPr="003E7D06">
              <w:rPr>
                <w:noProof w:val="0"/>
                <w:sz w:val="24"/>
                <w:szCs w:val="24"/>
              </w:rPr>
              <w:t xml:space="preserve"> za čin potpukovnika</w:t>
            </w:r>
            <w:r w:rsidR="00D71826" w:rsidRPr="003E7D06">
              <w:rPr>
                <w:rFonts w:eastAsia="Calibri"/>
                <w:noProof w:val="0"/>
                <w:sz w:val="24"/>
                <w:szCs w:val="24"/>
              </w:rPr>
              <w:t>.</w:t>
            </w:r>
          </w:p>
          <w:p w14:paraId="63A8B9F8" w14:textId="77777777" w:rsidR="00D71826" w:rsidRDefault="00D71826" w:rsidP="00D71826">
            <w:pPr>
              <w:ind w:left="810"/>
              <w:jc w:val="both"/>
              <w:rPr>
                <w:noProof w:val="0"/>
                <w:sz w:val="24"/>
                <w:szCs w:val="24"/>
              </w:rPr>
            </w:pPr>
          </w:p>
          <w:p w14:paraId="03B902AA" w14:textId="77777777" w:rsidR="001C044F" w:rsidRPr="004460D9" w:rsidRDefault="001C044F" w:rsidP="00D71826">
            <w:pPr>
              <w:ind w:left="810"/>
              <w:jc w:val="both"/>
              <w:rPr>
                <w:noProof w:val="0"/>
                <w:sz w:val="24"/>
                <w:szCs w:val="24"/>
              </w:rPr>
            </w:pPr>
          </w:p>
          <w:p w14:paraId="5AF33DCD" w14:textId="2FE50B78" w:rsidR="00D71826" w:rsidRPr="0079609F" w:rsidRDefault="0079609F" w:rsidP="0079609F">
            <w:pPr>
              <w:ind w:left="431"/>
              <w:jc w:val="both"/>
              <w:rPr>
                <w:noProof w:val="0"/>
                <w:sz w:val="24"/>
                <w:szCs w:val="24"/>
              </w:rPr>
            </w:pPr>
            <w:r>
              <w:rPr>
                <w:noProof w:val="0"/>
                <w:sz w:val="24"/>
                <w:szCs w:val="24"/>
              </w:rPr>
              <w:t xml:space="preserve">1.5. </w:t>
            </w:r>
            <w:r w:rsidR="008118FC" w:rsidRPr="0079609F">
              <w:rPr>
                <w:noProof w:val="0"/>
                <w:sz w:val="24"/>
                <w:szCs w:val="24"/>
              </w:rPr>
              <w:t>Promovisanje u pukovnika</w:t>
            </w:r>
            <w:r w:rsidR="00D71826" w:rsidRPr="0079609F">
              <w:rPr>
                <w:noProof w:val="0"/>
                <w:sz w:val="24"/>
                <w:szCs w:val="24"/>
              </w:rPr>
              <w:t>:</w:t>
            </w:r>
          </w:p>
          <w:p w14:paraId="4096D217" w14:textId="77777777" w:rsidR="00D71826" w:rsidRPr="004460D9" w:rsidRDefault="00D71826" w:rsidP="00D71826">
            <w:pPr>
              <w:pStyle w:val="ListParagraph"/>
              <w:ind w:left="780"/>
              <w:jc w:val="both"/>
              <w:rPr>
                <w:noProof w:val="0"/>
                <w:sz w:val="24"/>
                <w:szCs w:val="24"/>
              </w:rPr>
            </w:pPr>
          </w:p>
          <w:p w14:paraId="7506966B" w14:textId="18566C31" w:rsidR="00D71826" w:rsidRDefault="00B819A0" w:rsidP="002356FB">
            <w:pPr>
              <w:pStyle w:val="ListParagraph"/>
              <w:numPr>
                <w:ilvl w:val="2"/>
                <w:numId w:val="29"/>
              </w:numPr>
              <w:tabs>
                <w:tab w:val="left" w:pos="810"/>
              </w:tabs>
              <w:ind w:left="792" w:firstLine="18"/>
              <w:jc w:val="both"/>
              <w:rPr>
                <w:noProof w:val="0"/>
                <w:sz w:val="24"/>
                <w:szCs w:val="24"/>
              </w:rPr>
            </w:pPr>
            <w:r w:rsidRPr="00972749">
              <w:rPr>
                <w:noProof w:val="0"/>
                <w:sz w:val="24"/>
                <w:szCs w:val="24"/>
              </w:rPr>
              <w:t xml:space="preserve">Borovak najmanje </w:t>
            </w:r>
            <w:r>
              <w:rPr>
                <w:noProof w:val="0"/>
                <w:sz w:val="24"/>
                <w:szCs w:val="24"/>
              </w:rPr>
              <w:t>48</w:t>
            </w:r>
            <w:r w:rsidRPr="00972749">
              <w:rPr>
                <w:noProof w:val="0"/>
                <w:sz w:val="24"/>
                <w:szCs w:val="24"/>
              </w:rPr>
              <w:t xml:space="preserve"> meseci u prethodnom činu</w:t>
            </w:r>
            <w:r w:rsidR="00D71826" w:rsidRPr="004460D9">
              <w:rPr>
                <w:noProof w:val="0"/>
                <w:sz w:val="24"/>
                <w:szCs w:val="24"/>
              </w:rPr>
              <w:t>;</w:t>
            </w:r>
          </w:p>
          <w:p w14:paraId="7B3339FB" w14:textId="77777777" w:rsidR="001C044F" w:rsidRPr="004460D9" w:rsidRDefault="001C044F" w:rsidP="001C044F">
            <w:pPr>
              <w:pStyle w:val="ListParagraph"/>
              <w:tabs>
                <w:tab w:val="left" w:pos="810"/>
              </w:tabs>
              <w:ind w:left="810"/>
              <w:jc w:val="both"/>
              <w:rPr>
                <w:noProof w:val="0"/>
                <w:sz w:val="24"/>
                <w:szCs w:val="24"/>
              </w:rPr>
            </w:pPr>
          </w:p>
          <w:p w14:paraId="18C56D73" w14:textId="0E9E036E" w:rsidR="00D71826" w:rsidRDefault="00B819A0" w:rsidP="002356FB">
            <w:pPr>
              <w:pStyle w:val="ListParagraph"/>
              <w:numPr>
                <w:ilvl w:val="2"/>
                <w:numId w:val="29"/>
              </w:numPr>
              <w:tabs>
                <w:tab w:val="left" w:pos="810"/>
              </w:tabs>
              <w:ind w:left="792" w:firstLine="18"/>
              <w:jc w:val="both"/>
              <w:rPr>
                <w:noProof w:val="0"/>
                <w:sz w:val="24"/>
                <w:szCs w:val="24"/>
              </w:rPr>
            </w:pPr>
            <w:r w:rsidRPr="00972749">
              <w:rPr>
                <w:noProof w:val="0"/>
                <w:sz w:val="24"/>
                <w:szCs w:val="24"/>
              </w:rPr>
              <w:t xml:space="preserve">Da </w:t>
            </w:r>
            <w:r w:rsidR="00CF2103">
              <w:rPr>
                <w:noProof w:val="0"/>
                <w:sz w:val="24"/>
                <w:szCs w:val="24"/>
              </w:rPr>
              <w:t>nisu istekli</w:t>
            </w:r>
            <w:r w:rsidRPr="00972749">
              <w:rPr>
                <w:noProof w:val="0"/>
                <w:sz w:val="24"/>
                <w:szCs w:val="24"/>
              </w:rPr>
              <w:t xml:space="preserve"> osamdeset četiri (84) meseca boravka u prethodnom činu</w:t>
            </w:r>
            <w:r w:rsidR="00D71826" w:rsidRPr="004460D9">
              <w:rPr>
                <w:noProof w:val="0"/>
                <w:sz w:val="24"/>
                <w:szCs w:val="24"/>
              </w:rPr>
              <w:t>;</w:t>
            </w:r>
          </w:p>
          <w:p w14:paraId="77444472" w14:textId="77777777" w:rsidR="001C044F" w:rsidRPr="001C044F" w:rsidRDefault="001C044F" w:rsidP="001C044F">
            <w:pPr>
              <w:tabs>
                <w:tab w:val="left" w:pos="810"/>
              </w:tabs>
              <w:jc w:val="both"/>
              <w:rPr>
                <w:noProof w:val="0"/>
                <w:sz w:val="24"/>
                <w:szCs w:val="24"/>
              </w:rPr>
            </w:pPr>
          </w:p>
          <w:p w14:paraId="6904A1E0" w14:textId="31D1D3C0" w:rsidR="00D71826" w:rsidRPr="001C044F" w:rsidRDefault="001C044F" w:rsidP="001C044F">
            <w:pPr>
              <w:tabs>
                <w:tab w:val="left" w:pos="810"/>
              </w:tabs>
              <w:ind w:left="792" w:firstLine="18"/>
              <w:jc w:val="both"/>
              <w:rPr>
                <w:noProof w:val="0"/>
                <w:sz w:val="24"/>
                <w:szCs w:val="24"/>
              </w:rPr>
            </w:pPr>
            <w:r>
              <w:rPr>
                <w:noProof w:val="0"/>
                <w:sz w:val="24"/>
                <w:szCs w:val="24"/>
              </w:rPr>
              <w:t xml:space="preserve">1.5.3. </w:t>
            </w:r>
            <w:r w:rsidR="00B819A0" w:rsidRPr="001C044F">
              <w:rPr>
                <w:noProof w:val="0"/>
                <w:sz w:val="24"/>
                <w:szCs w:val="24"/>
              </w:rPr>
              <w:t>Da su završili  viši kurs za o</w:t>
            </w:r>
            <w:r w:rsidR="00CF2103" w:rsidRPr="001C044F">
              <w:rPr>
                <w:noProof w:val="0"/>
                <w:sz w:val="24"/>
                <w:szCs w:val="24"/>
              </w:rPr>
              <w:t>ficir ili Ratni koledž ili drugi ekvivalentni</w:t>
            </w:r>
            <w:r w:rsidR="00B819A0" w:rsidRPr="001C044F">
              <w:rPr>
                <w:noProof w:val="0"/>
                <w:sz w:val="24"/>
                <w:szCs w:val="24"/>
              </w:rPr>
              <w:t xml:space="preserve"> kursev</w:t>
            </w:r>
            <w:r w:rsidR="00CF2103" w:rsidRPr="001C044F">
              <w:rPr>
                <w:noProof w:val="0"/>
                <w:sz w:val="24"/>
                <w:szCs w:val="24"/>
              </w:rPr>
              <w:t>i</w:t>
            </w:r>
            <w:r w:rsidR="00B819A0" w:rsidRPr="001C044F">
              <w:rPr>
                <w:noProof w:val="0"/>
                <w:sz w:val="24"/>
                <w:szCs w:val="24"/>
              </w:rPr>
              <w:t xml:space="preserve"> za čin pukovnika</w:t>
            </w:r>
            <w:r w:rsidR="00D71826" w:rsidRPr="001C044F">
              <w:rPr>
                <w:noProof w:val="0"/>
                <w:sz w:val="24"/>
                <w:szCs w:val="24"/>
              </w:rPr>
              <w:t>.</w:t>
            </w:r>
          </w:p>
          <w:p w14:paraId="71C30B0E" w14:textId="77777777" w:rsidR="00D71826" w:rsidRDefault="00D71826" w:rsidP="00D71826">
            <w:pPr>
              <w:tabs>
                <w:tab w:val="left" w:pos="810"/>
              </w:tabs>
              <w:ind w:left="810"/>
              <w:jc w:val="both"/>
              <w:rPr>
                <w:noProof w:val="0"/>
                <w:sz w:val="24"/>
                <w:szCs w:val="24"/>
              </w:rPr>
            </w:pPr>
          </w:p>
          <w:p w14:paraId="7969097F" w14:textId="77777777" w:rsidR="005314AC" w:rsidRDefault="005314AC" w:rsidP="006E3E0A">
            <w:pPr>
              <w:tabs>
                <w:tab w:val="left" w:pos="810"/>
              </w:tabs>
              <w:jc w:val="both"/>
              <w:rPr>
                <w:noProof w:val="0"/>
                <w:sz w:val="24"/>
                <w:szCs w:val="24"/>
              </w:rPr>
            </w:pPr>
          </w:p>
          <w:p w14:paraId="46DE8D7C" w14:textId="68714452" w:rsidR="00D71826" w:rsidRPr="004460D9" w:rsidRDefault="006E3E0A" w:rsidP="00D71826">
            <w:pPr>
              <w:tabs>
                <w:tab w:val="left" w:pos="810"/>
              </w:tabs>
              <w:jc w:val="both"/>
              <w:rPr>
                <w:noProof w:val="0"/>
                <w:sz w:val="24"/>
                <w:szCs w:val="24"/>
              </w:rPr>
            </w:pPr>
            <w:r w:rsidRPr="00F10F81">
              <w:rPr>
                <w:noProof w:val="0"/>
                <w:sz w:val="24"/>
                <w:szCs w:val="24"/>
              </w:rPr>
              <w:lastRenderedPageBreak/>
              <w:t xml:space="preserve">2. </w:t>
            </w:r>
            <w:r w:rsidR="00F10F81" w:rsidRPr="00F10F81">
              <w:rPr>
                <w:sz w:val="24"/>
                <w:szCs w:val="24"/>
                <w:lang w:val="sr-Latn-RS"/>
              </w:rPr>
              <w:t>P</w:t>
            </w:r>
            <w:r w:rsidR="00F10F81" w:rsidRPr="00F10F81">
              <w:rPr>
                <w:noProof w:val="0"/>
                <w:sz w:val="24"/>
                <w:szCs w:val="24"/>
                <w:lang w:val="sr-Latn-RS"/>
              </w:rPr>
              <w:t xml:space="preserve">osebni kriterijumi </w:t>
            </w:r>
            <w:r w:rsidR="00F10F81" w:rsidRPr="00F10F81">
              <w:rPr>
                <w:sz w:val="24"/>
                <w:szCs w:val="24"/>
                <w:lang w:val="sr-Latn-RS"/>
              </w:rPr>
              <w:t xml:space="preserve"> su potrebin </w:t>
            </w:r>
            <w:r w:rsidR="00F10F81" w:rsidRPr="00F10F81">
              <w:rPr>
                <w:noProof w:val="0"/>
                <w:sz w:val="24"/>
                <w:szCs w:val="24"/>
                <w:lang w:val="sr-Latn-RS"/>
              </w:rPr>
              <w:t xml:space="preserve">za </w:t>
            </w:r>
            <w:r w:rsidR="00F10F81" w:rsidRPr="00F10F81">
              <w:rPr>
                <w:sz w:val="24"/>
                <w:szCs w:val="24"/>
                <w:lang w:val="sr-Latn-RS"/>
              </w:rPr>
              <w:t xml:space="preserve">promovisanje </w:t>
            </w:r>
            <w:r w:rsidR="00F10F81" w:rsidRPr="00F10F81">
              <w:rPr>
                <w:noProof w:val="0"/>
                <w:sz w:val="24"/>
                <w:szCs w:val="24"/>
                <w:lang w:val="sr-Latn-RS"/>
              </w:rPr>
              <w:t xml:space="preserve">u najviši </w:t>
            </w:r>
            <w:r w:rsidR="00F10F81" w:rsidRPr="00F10F81">
              <w:rPr>
                <w:sz w:val="24"/>
                <w:szCs w:val="24"/>
                <w:lang w:val="sr-Latn-RS"/>
              </w:rPr>
              <w:t>čin</w:t>
            </w:r>
            <w:r w:rsidR="00F10F81" w:rsidRPr="00F10F81">
              <w:rPr>
                <w:noProof w:val="0"/>
                <w:sz w:val="24"/>
                <w:szCs w:val="24"/>
                <w:lang w:val="sr-Latn-RS"/>
              </w:rPr>
              <w:t>, o</w:t>
            </w:r>
            <w:r w:rsidR="00F10F81" w:rsidRPr="009B7338">
              <w:rPr>
                <w:noProof w:val="0"/>
                <w:sz w:val="24"/>
                <w:szCs w:val="24"/>
                <w:lang w:val="sr-Latn-RS"/>
              </w:rPr>
              <w:t>sim ako nisu izuzeti član</w:t>
            </w:r>
            <w:r w:rsidR="00F10F81" w:rsidRPr="009B7338">
              <w:rPr>
                <w:sz w:val="24"/>
                <w:szCs w:val="24"/>
                <w:lang w:val="sr-Latn-RS"/>
              </w:rPr>
              <w:t>a</w:t>
            </w:r>
            <w:r w:rsidR="00F10F81" w:rsidRPr="009B7338">
              <w:rPr>
                <w:noProof w:val="0"/>
                <w:sz w:val="24"/>
                <w:szCs w:val="24"/>
                <w:lang w:val="sr-Latn-RS"/>
              </w:rPr>
              <w:t xml:space="preserve"> </w:t>
            </w:r>
            <w:r w:rsidR="009B7338" w:rsidRPr="009B7338">
              <w:rPr>
                <w:sz w:val="24"/>
                <w:szCs w:val="24"/>
                <w:lang w:val="sr-Latn-RS"/>
              </w:rPr>
              <w:t>23</w:t>
            </w:r>
            <w:r w:rsidR="00F10F81" w:rsidRPr="009B7338">
              <w:rPr>
                <w:noProof w:val="0"/>
                <w:sz w:val="24"/>
                <w:szCs w:val="24"/>
                <w:lang w:val="sr-Latn-RS"/>
              </w:rPr>
              <w:t xml:space="preserve"> </w:t>
            </w:r>
            <w:r w:rsidR="009B7338" w:rsidRPr="009B7338">
              <w:rPr>
                <w:sz w:val="24"/>
                <w:szCs w:val="24"/>
                <w:lang w:val="sr-Latn-RS"/>
              </w:rPr>
              <w:t>o</w:t>
            </w:r>
            <w:r w:rsidR="00F10F81" w:rsidRPr="009B7338">
              <w:rPr>
                <w:sz w:val="24"/>
                <w:szCs w:val="24"/>
                <w:lang w:val="sr-Latn-RS"/>
              </w:rPr>
              <w:t>vog Pravilnika</w:t>
            </w:r>
            <w:r w:rsidR="001C044F" w:rsidRPr="009B7338">
              <w:rPr>
                <w:sz w:val="24"/>
                <w:szCs w:val="24"/>
                <w:lang w:val="sr-Latn-RS"/>
              </w:rPr>
              <w:t>.</w:t>
            </w:r>
          </w:p>
          <w:p w14:paraId="22E65574" w14:textId="77777777" w:rsidR="005314AC" w:rsidRDefault="005314AC" w:rsidP="0079609F">
            <w:pPr>
              <w:rPr>
                <w:b/>
                <w:noProof w:val="0"/>
                <w:sz w:val="24"/>
                <w:szCs w:val="24"/>
              </w:rPr>
            </w:pPr>
          </w:p>
          <w:p w14:paraId="62E69B12" w14:textId="71DDD4C8" w:rsidR="00D71826" w:rsidRPr="004460D9" w:rsidRDefault="0086239D" w:rsidP="00D71826">
            <w:pPr>
              <w:jc w:val="center"/>
              <w:rPr>
                <w:b/>
                <w:noProof w:val="0"/>
                <w:sz w:val="24"/>
                <w:szCs w:val="24"/>
              </w:rPr>
            </w:pPr>
            <w:r>
              <w:rPr>
                <w:b/>
                <w:noProof w:val="0"/>
                <w:sz w:val="24"/>
                <w:szCs w:val="24"/>
              </w:rPr>
              <w:t>Član</w:t>
            </w:r>
            <w:r w:rsidRPr="004460D9">
              <w:rPr>
                <w:b/>
                <w:noProof w:val="0"/>
                <w:sz w:val="24"/>
                <w:szCs w:val="24"/>
              </w:rPr>
              <w:t xml:space="preserve"> </w:t>
            </w:r>
            <w:r w:rsidR="00434FDF">
              <w:rPr>
                <w:b/>
                <w:noProof w:val="0"/>
                <w:sz w:val="24"/>
                <w:szCs w:val="24"/>
              </w:rPr>
              <w:t>13</w:t>
            </w:r>
          </w:p>
          <w:p w14:paraId="43D7F740" w14:textId="4C038D24" w:rsidR="00003FFB" w:rsidRPr="004460D9" w:rsidRDefault="00003FFB" w:rsidP="00003FFB">
            <w:pPr>
              <w:jc w:val="center"/>
              <w:rPr>
                <w:b/>
                <w:noProof w:val="0"/>
                <w:sz w:val="24"/>
                <w:szCs w:val="24"/>
              </w:rPr>
            </w:pPr>
            <w:r>
              <w:rPr>
                <w:b/>
                <w:noProof w:val="0"/>
                <w:sz w:val="24"/>
                <w:szCs w:val="24"/>
              </w:rPr>
              <w:t>Posebni kriterijumi za promovisanje vojnika i podoficira</w:t>
            </w:r>
          </w:p>
          <w:p w14:paraId="4F3539CD" w14:textId="232394E7" w:rsidR="00D71826" w:rsidRPr="004460D9" w:rsidRDefault="00D71826" w:rsidP="00D71826">
            <w:pPr>
              <w:jc w:val="center"/>
              <w:rPr>
                <w:b/>
                <w:noProof w:val="0"/>
                <w:sz w:val="24"/>
                <w:szCs w:val="24"/>
              </w:rPr>
            </w:pPr>
          </w:p>
          <w:p w14:paraId="749FD7EC" w14:textId="0535B142" w:rsidR="00D71826" w:rsidRPr="001C044F" w:rsidRDefault="001C044F" w:rsidP="001C044F">
            <w:pPr>
              <w:tabs>
                <w:tab w:val="left" w:pos="270"/>
              </w:tabs>
              <w:jc w:val="both"/>
              <w:rPr>
                <w:b/>
                <w:noProof w:val="0"/>
                <w:sz w:val="24"/>
                <w:szCs w:val="24"/>
              </w:rPr>
            </w:pPr>
            <w:r>
              <w:rPr>
                <w:noProof w:val="0"/>
                <w:sz w:val="24"/>
                <w:szCs w:val="24"/>
              </w:rPr>
              <w:t xml:space="preserve">1. </w:t>
            </w:r>
            <w:r w:rsidR="008C3730" w:rsidRPr="001C044F">
              <w:rPr>
                <w:noProof w:val="0"/>
                <w:sz w:val="24"/>
                <w:szCs w:val="24"/>
              </w:rPr>
              <w:t>Posebni kriterijumi za promovisanje vojnika i podoficira u KBS su</w:t>
            </w:r>
            <w:r w:rsidR="00D71826" w:rsidRPr="001C044F">
              <w:rPr>
                <w:noProof w:val="0"/>
                <w:sz w:val="24"/>
                <w:szCs w:val="24"/>
              </w:rPr>
              <w:t>:</w:t>
            </w:r>
          </w:p>
          <w:p w14:paraId="332B6528" w14:textId="77777777" w:rsidR="00D71826" w:rsidRPr="004460D9" w:rsidRDefault="00D71826" w:rsidP="00D71826">
            <w:pPr>
              <w:pStyle w:val="ListParagraph"/>
              <w:tabs>
                <w:tab w:val="left" w:pos="270"/>
              </w:tabs>
              <w:ind w:left="0"/>
              <w:jc w:val="both"/>
              <w:rPr>
                <w:b/>
                <w:noProof w:val="0"/>
                <w:sz w:val="24"/>
                <w:szCs w:val="24"/>
              </w:rPr>
            </w:pPr>
          </w:p>
          <w:p w14:paraId="22D48314" w14:textId="798CC6D8" w:rsidR="00D71826" w:rsidRPr="004460D9" w:rsidRDefault="00D71826" w:rsidP="002356FB">
            <w:pPr>
              <w:pStyle w:val="ListParagraph"/>
              <w:numPr>
                <w:ilvl w:val="1"/>
                <w:numId w:val="31"/>
              </w:numPr>
              <w:tabs>
                <w:tab w:val="left" w:pos="270"/>
              </w:tabs>
              <w:jc w:val="both"/>
              <w:rPr>
                <w:b/>
                <w:noProof w:val="0"/>
                <w:sz w:val="24"/>
                <w:szCs w:val="24"/>
              </w:rPr>
            </w:pPr>
            <w:r w:rsidRPr="004460D9">
              <w:rPr>
                <w:noProof w:val="0"/>
                <w:sz w:val="24"/>
                <w:szCs w:val="24"/>
              </w:rPr>
              <w:t xml:space="preserve"> </w:t>
            </w:r>
            <w:r w:rsidR="008C3730">
              <w:rPr>
                <w:noProof w:val="0"/>
                <w:sz w:val="24"/>
                <w:szCs w:val="24"/>
              </w:rPr>
              <w:t>Promovisanje Vojnika prve klase</w:t>
            </w:r>
            <w:r w:rsidRPr="004460D9">
              <w:rPr>
                <w:noProof w:val="0"/>
                <w:sz w:val="24"/>
                <w:szCs w:val="24"/>
              </w:rPr>
              <w:t xml:space="preserve">: </w:t>
            </w:r>
          </w:p>
          <w:p w14:paraId="4DB55E0C" w14:textId="77777777" w:rsidR="00D71826" w:rsidRPr="004460D9" w:rsidRDefault="00D71826" w:rsidP="00D71826">
            <w:pPr>
              <w:pStyle w:val="ListParagraph"/>
              <w:tabs>
                <w:tab w:val="left" w:pos="270"/>
              </w:tabs>
              <w:jc w:val="both"/>
              <w:rPr>
                <w:b/>
                <w:noProof w:val="0"/>
                <w:sz w:val="24"/>
                <w:szCs w:val="24"/>
              </w:rPr>
            </w:pPr>
          </w:p>
          <w:p w14:paraId="41E5CCA6" w14:textId="5AFF6D77" w:rsidR="00D71826" w:rsidRPr="006C49D3" w:rsidRDefault="008C3730" w:rsidP="002356FB">
            <w:pPr>
              <w:pStyle w:val="ListParagraph"/>
              <w:numPr>
                <w:ilvl w:val="2"/>
                <w:numId w:val="31"/>
              </w:numPr>
              <w:tabs>
                <w:tab w:val="left" w:pos="270"/>
              </w:tabs>
              <w:ind w:left="882" w:firstLine="0"/>
              <w:jc w:val="both"/>
              <w:rPr>
                <w:b/>
                <w:noProof w:val="0"/>
                <w:sz w:val="24"/>
                <w:szCs w:val="24"/>
              </w:rPr>
            </w:pPr>
            <w:r w:rsidRPr="008C3730">
              <w:rPr>
                <w:noProof w:val="0"/>
                <w:sz w:val="24"/>
                <w:szCs w:val="24"/>
              </w:rPr>
              <w:t xml:space="preserve">Borovak najmanje </w:t>
            </w:r>
            <w:r>
              <w:rPr>
                <w:noProof w:val="0"/>
                <w:sz w:val="24"/>
                <w:szCs w:val="24"/>
              </w:rPr>
              <w:t>12</w:t>
            </w:r>
            <w:r w:rsidRPr="008C3730">
              <w:rPr>
                <w:noProof w:val="0"/>
                <w:sz w:val="24"/>
                <w:szCs w:val="24"/>
              </w:rPr>
              <w:t xml:space="preserve"> meseci u prethodnom činu</w:t>
            </w:r>
            <w:r w:rsidR="00D71826" w:rsidRPr="004460D9">
              <w:rPr>
                <w:noProof w:val="0"/>
                <w:sz w:val="24"/>
                <w:szCs w:val="24"/>
              </w:rPr>
              <w:t>;</w:t>
            </w:r>
          </w:p>
          <w:p w14:paraId="0AC3FEC6" w14:textId="77777777" w:rsidR="006C49D3" w:rsidRDefault="006C49D3" w:rsidP="006C49D3">
            <w:pPr>
              <w:pStyle w:val="ListParagraph"/>
              <w:tabs>
                <w:tab w:val="left" w:pos="270"/>
              </w:tabs>
              <w:ind w:left="882"/>
              <w:jc w:val="both"/>
              <w:rPr>
                <w:b/>
                <w:noProof w:val="0"/>
                <w:sz w:val="24"/>
                <w:szCs w:val="24"/>
              </w:rPr>
            </w:pPr>
          </w:p>
          <w:p w14:paraId="2535A969" w14:textId="77777777" w:rsidR="006C49D3" w:rsidRPr="004460D9" w:rsidRDefault="006C49D3" w:rsidP="006C49D3">
            <w:pPr>
              <w:pStyle w:val="ListParagraph"/>
              <w:tabs>
                <w:tab w:val="left" w:pos="270"/>
              </w:tabs>
              <w:ind w:left="882"/>
              <w:jc w:val="both"/>
              <w:rPr>
                <w:b/>
                <w:noProof w:val="0"/>
                <w:sz w:val="24"/>
                <w:szCs w:val="24"/>
              </w:rPr>
            </w:pPr>
          </w:p>
          <w:p w14:paraId="27E8D16D" w14:textId="50622837" w:rsidR="00D71826" w:rsidRPr="006C49D3" w:rsidRDefault="008C3730" w:rsidP="002356FB">
            <w:pPr>
              <w:pStyle w:val="ListParagraph"/>
              <w:numPr>
                <w:ilvl w:val="2"/>
                <w:numId w:val="31"/>
              </w:numPr>
              <w:tabs>
                <w:tab w:val="left" w:pos="270"/>
              </w:tabs>
              <w:ind w:left="882" w:firstLine="0"/>
              <w:jc w:val="both"/>
              <w:rPr>
                <w:b/>
                <w:noProof w:val="0"/>
                <w:sz w:val="24"/>
                <w:szCs w:val="24"/>
              </w:rPr>
            </w:pPr>
            <w:r w:rsidRPr="00972749">
              <w:rPr>
                <w:noProof w:val="0"/>
                <w:sz w:val="24"/>
                <w:szCs w:val="24"/>
              </w:rPr>
              <w:t xml:space="preserve">Da </w:t>
            </w:r>
            <w:r w:rsidR="00205F2A">
              <w:rPr>
                <w:noProof w:val="0"/>
                <w:sz w:val="24"/>
                <w:szCs w:val="24"/>
              </w:rPr>
              <w:t xml:space="preserve">nisu istekli </w:t>
            </w:r>
            <w:r>
              <w:rPr>
                <w:noProof w:val="0"/>
                <w:sz w:val="24"/>
                <w:szCs w:val="24"/>
              </w:rPr>
              <w:t>48</w:t>
            </w:r>
            <w:r w:rsidRPr="00972749">
              <w:rPr>
                <w:noProof w:val="0"/>
                <w:sz w:val="24"/>
                <w:szCs w:val="24"/>
              </w:rPr>
              <w:t xml:space="preserve"> meseca boravka u prethodnom činu</w:t>
            </w:r>
            <w:r w:rsidR="00D71826" w:rsidRPr="004460D9">
              <w:rPr>
                <w:noProof w:val="0"/>
                <w:sz w:val="24"/>
                <w:szCs w:val="24"/>
              </w:rPr>
              <w:t>;</w:t>
            </w:r>
          </w:p>
          <w:p w14:paraId="1C11B9CA" w14:textId="77777777" w:rsidR="006C49D3" w:rsidRPr="006C49D3" w:rsidRDefault="006C49D3" w:rsidP="006C49D3">
            <w:pPr>
              <w:tabs>
                <w:tab w:val="left" w:pos="270"/>
              </w:tabs>
              <w:jc w:val="both"/>
              <w:rPr>
                <w:b/>
                <w:noProof w:val="0"/>
                <w:sz w:val="24"/>
                <w:szCs w:val="24"/>
              </w:rPr>
            </w:pPr>
          </w:p>
          <w:p w14:paraId="29B70343" w14:textId="239700A6" w:rsidR="00D71826" w:rsidRPr="004460D9" w:rsidRDefault="008C3730" w:rsidP="002356FB">
            <w:pPr>
              <w:pStyle w:val="ListParagraph"/>
              <w:numPr>
                <w:ilvl w:val="2"/>
                <w:numId w:val="31"/>
              </w:numPr>
              <w:tabs>
                <w:tab w:val="left" w:pos="270"/>
              </w:tabs>
              <w:ind w:left="882" w:firstLine="0"/>
              <w:jc w:val="both"/>
              <w:rPr>
                <w:b/>
                <w:noProof w:val="0"/>
                <w:sz w:val="24"/>
                <w:szCs w:val="24"/>
              </w:rPr>
            </w:pPr>
            <w:r w:rsidRPr="008C3730">
              <w:rPr>
                <w:noProof w:val="0"/>
                <w:sz w:val="24"/>
                <w:szCs w:val="24"/>
              </w:rPr>
              <w:t xml:space="preserve">Biti sertifikovan u </w:t>
            </w:r>
            <w:r>
              <w:rPr>
                <w:noProof w:val="0"/>
                <w:sz w:val="24"/>
                <w:szCs w:val="24"/>
              </w:rPr>
              <w:t>individualnim</w:t>
            </w:r>
            <w:r w:rsidRPr="008C3730">
              <w:rPr>
                <w:noProof w:val="0"/>
                <w:sz w:val="24"/>
                <w:szCs w:val="24"/>
              </w:rPr>
              <w:t xml:space="preserve"> pešačkim dužnostima</w:t>
            </w:r>
            <w:r w:rsidR="00D71826" w:rsidRPr="004460D9">
              <w:rPr>
                <w:noProof w:val="0"/>
                <w:sz w:val="24"/>
                <w:szCs w:val="24"/>
              </w:rPr>
              <w:t>.</w:t>
            </w:r>
          </w:p>
          <w:p w14:paraId="6D04F1CF" w14:textId="77777777" w:rsidR="00D71826" w:rsidRPr="004460D9" w:rsidRDefault="00D71826" w:rsidP="00D71826">
            <w:pPr>
              <w:pStyle w:val="ListParagraph"/>
              <w:tabs>
                <w:tab w:val="left" w:pos="270"/>
              </w:tabs>
              <w:ind w:left="1080"/>
              <w:jc w:val="both"/>
              <w:rPr>
                <w:b/>
                <w:noProof w:val="0"/>
                <w:sz w:val="24"/>
                <w:szCs w:val="24"/>
              </w:rPr>
            </w:pPr>
          </w:p>
          <w:p w14:paraId="71BD958C" w14:textId="18988192" w:rsidR="00D71826" w:rsidRPr="004460D9" w:rsidRDefault="008C3730" w:rsidP="002356FB">
            <w:pPr>
              <w:pStyle w:val="ListParagraph"/>
              <w:numPr>
                <w:ilvl w:val="1"/>
                <w:numId w:val="31"/>
              </w:numPr>
              <w:tabs>
                <w:tab w:val="left" w:pos="270"/>
              </w:tabs>
              <w:ind w:hanging="450"/>
              <w:jc w:val="both"/>
              <w:rPr>
                <w:b/>
                <w:noProof w:val="0"/>
                <w:sz w:val="24"/>
                <w:szCs w:val="24"/>
              </w:rPr>
            </w:pPr>
            <w:r>
              <w:rPr>
                <w:noProof w:val="0"/>
                <w:sz w:val="24"/>
                <w:szCs w:val="24"/>
              </w:rPr>
              <w:t>Promovisanje u Desetara ili Specijalista</w:t>
            </w:r>
            <w:r w:rsidR="00D71826" w:rsidRPr="004460D9">
              <w:rPr>
                <w:noProof w:val="0"/>
                <w:sz w:val="24"/>
                <w:szCs w:val="24"/>
              </w:rPr>
              <w:t>:</w:t>
            </w:r>
          </w:p>
          <w:p w14:paraId="111F05BC" w14:textId="77777777" w:rsidR="00D71826" w:rsidRPr="004460D9" w:rsidRDefault="00D71826" w:rsidP="00D71826">
            <w:pPr>
              <w:pStyle w:val="ListParagraph"/>
              <w:tabs>
                <w:tab w:val="left" w:pos="270"/>
              </w:tabs>
              <w:jc w:val="both"/>
              <w:rPr>
                <w:b/>
                <w:noProof w:val="0"/>
                <w:sz w:val="24"/>
                <w:szCs w:val="24"/>
              </w:rPr>
            </w:pPr>
          </w:p>
          <w:p w14:paraId="2C032D1B" w14:textId="590A80B3" w:rsidR="00075EB6" w:rsidRPr="006C49D3" w:rsidRDefault="006C49D3" w:rsidP="006C49D3">
            <w:pPr>
              <w:pStyle w:val="ListParagraph"/>
              <w:tabs>
                <w:tab w:val="left" w:pos="792"/>
              </w:tabs>
              <w:ind w:left="792"/>
              <w:jc w:val="both"/>
              <w:rPr>
                <w:b/>
                <w:noProof w:val="0"/>
                <w:sz w:val="24"/>
                <w:szCs w:val="24"/>
              </w:rPr>
            </w:pPr>
            <w:r>
              <w:rPr>
                <w:noProof w:val="0"/>
                <w:sz w:val="24"/>
                <w:szCs w:val="24"/>
              </w:rPr>
              <w:t xml:space="preserve">1.2.1. </w:t>
            </w:r>
            <w:r w:rsidR="008C3730" w:rsidRPr="008C3730">
              <w:rPr>
                <w:noProof w:val="0"/>
                <w:sz w:val="24"/>
                <w:szCs w:val="24"/>
              </w:rPr>
              <w:t xml:space="preserve">Borovak najmanje </w:t>
            </w:r>
            <w:r w:rsidR="008C3730">
              <w:rPr>
                <w:noProof w:val="0"/>
                <w:sz w:val="24"/>
                <w:szCs w:val="24"/>
              </w:rPr>
              <w:t>24</w:t>
            </w:r>
            <w:r w:rsidR="008C3730" w:rsidRPr="008C3730">
              <w:rPr>
                <w:noProof w:val="0"/>
                <w:sz w:val="24"/>
                <w:szCs w:val="24"/>
              </w:rPr>
              <w:t xml:space="preserve"> meseci u prethodnom činu</w:t>
            </w:r>
            <w:r w:rsidR="00D71826" w:rsidRPr="004460D9">
              <w:rPr>
                <w:noProof w:val="0"/>
                <w:sz w:val="24"/>
                <w:szCs w:val="24"/>
              </w:rPr>
              <w:t>;</w:t>
            </w:r>
          </w:p>
          <w:p w14:paraId="16B0D84B" w14:textId="77777777" w:rsidR="006C49D3" w:rsidRPr="00075EB6" w:rsidRDefault="006C49D3" w:rsidP="006C49D3">
            <w:pPr>
              <w:pStyle w:val="ListParagraph"/>
              <w:tabs>
                <w:tab w:val="left" w:pos="792"/>
              </w:tabs>
              <w:ind w:left="792"/>
              <w:jc w:val="both"/>
              <w:rPr>
                <w:b/>
                <w:noProof w:val="0"/>
                <w:sz w:val="24"/>
                <w:szCs w:val="24"/>
              </w:rPr>
            </w:pPr>
          </w:p>
          <w:p w14:paraId="20F501E4" w14:textId="7FB17B45" w:rsidR="00D71826" w:rsidRPr="006C49D3" w:rsidRDefault="006C49D3" w:rsidP="006C49D3">
            <w:pPr>
              <w:tabs>
                <w:tab w:val="left" w:pos="792"/>
              </w:tabs>
              <w:ind w:left="792"/>
              <w:jc w:val="both"/>
              <w:rPr>
                <w:b/>
                <w:noProof w:val="0"/>
                <w:sz w:val="24"/>
                <w:szCs w:val="24"/>
              </w:rPr>
            </w:pPr>
            <w:r>
              <w:rPr>
                <w:noProof w:val="0"/>
                <w:sz w:val="24"/>
                <w:szCs w:val="24"/>
              </w:rPr>
              <w:t xml:space="preserve">1.2.2. </w:t>
            </w:r>
            <w:r w:rsidR="008C3730" w:rsidRPr="006C49D3">
              <w:rPr>
                <w:noProof w:val="0"/>
                <w:sz w:val="24"/>
                <w:szCs w:val="24"/>
              </w:rPr>
              <w:t xml:space="preserve">Da </w:t>
            </w:r>
            <w:r w:rsidR="00205F2A" w:rsidRPr="006C49D3">
              <w:rPr>
                <w:noProof w:val="0"/>
                <w:sz w:val="24"/>
                <w:szCs w:val="24"/>
              </w:rPr>
              <w:t xml:space="preserve">nisu istekli </w:t>
            </w:r>
            <w:r w:rsidR="008C3730" w:rsidRPr="006C49D3">
              <w:rPr>
                <w:noProof w:val="0"/>
                <w:sz w:val="24"/>
                <w:szCs w:val="24"/>
              </w:rPr>
              <w:t>60 meseca boravka u prethodnom činu</w:t>
            </w:r>
            <w:r w:rsidR="00D71826" w:rsidRPr="006C49D3">
              <w:rPr>
                <w:noProof w:val="0"/>
                <w:sz w:val="24"/>
                <w:szCs w:val="24"/>
              </w:rPr>
              <w:t>;</w:t>
            </w:r>
          </w:p>
          <w:p w14:paraId="65A44995" w14:textId="77777777" w:rsidR="006C49D3" w:rsidRPr="006C49D3" w:rsidRDefault="006C49D3" w:rsidP="006C49D3">
            <w:pPr>
              <w:tabs>
                <w:tab w:val="left" w:pos="792"/>
              </w:tabs>
              <w:jc w:val="both"/>
              <w:rPr>
                <w:b/>
                <w:noProof w:val="0"/>
                <w:sz w:val="24"/>
                <w:szCs w:val="24"/>
              </w:rPr>
            </w:pPr>
          </w:p>
          <w:p w14:paraId="72565560" w14:textId="35D9474F" w:rsidR="00D71826" w:rsidRPr="006C49D3" w:rsidRDefault="006C49D3" w:rsidP="006C49D3">
            <w:pPr>
              <w:tabs>
                <w:tab w:val="left" w:pos="792"/>
              </w:tabs>
              <w:ind w:left="792"/>
              <w:jc w:val="both"/>
              <w:rPr>
                <w:b/>
                <w:noProof w:val="0"/>
                <w:sz w:val="24"/>
                <w:szCs w:val="24"/>
              </w:rPr>
            </w:pPr>
            <w:r>
              <w:rPr>
                <w:noProof w:val="0"/>
                <w:sz w:val="24"/>
                <w:szCs w:val="24"/>
              </w:rPr>
              <w:lastRenderedPageBreak/>
              <w:t xml:space="preserve">1.2.3. </w:t>
            </w:r>
            <w:r w:rsidR="008C3730" w:rsidRPr="006C49D3">
              <w:rPr>
                <w:noProof w:val="0"/>
                <w:sz w:val="24"/>
                <w:szCs w:val="24"/>
              </w:rPr>
              <w:t>Imati završenu individualnu obuku na osnovu specijalnosti jedinice u kojoj će služiti</w:t>
            </w:r>
            <w:r w:rsidR="00D71826" w:rsidRPr="006C49D3">
              <w:rPr>
                <w:noProof w:val="0"/>
                <w:sz w:val="24"/>
                <w:szCs w:val="24"/>
              </w:rPr>
              <w:t>.</w:t>
            </w:r>
          </w:p>
          <w:p w14:paraId="75164400" w14:textId="77777777" w:rsidR="00D71826" w:rsidRPr="004460D9" w:rsidRDefault="00D71826" w:rsidP="00D71826">
            <w:pPr>
              <w:pStyle w:val="ListParagraph"/>
              <w:tabs>
                <w:tab w:val="left" w:pos="360"/>
              </w:tabs>
              <w:jc w:val="both"/>
              <w:rPr>
                <w:b/>
                <w:noProof w:val="0"/>
                <w:sz w:val="24"/>
                <w:szCs w:val="24"/>
              </w:rPr>
            </w:pPr>
          </w:p>
          <w:p w14:paraId="723BA537" w14:textId="700B4523" w:rsidR="00D71826" w:rsidRPr="004460D9" w:rsidRDefault="008C3730" w:rsidP="002356FB">
            <w:pPr>
              <w:pStyle w:val="ListParagraph"/>
              <w:numPr>
                <w:ilvl w:val="1"/>
                <w:numId w:val="31"/>
              </w:numPr>
              <w:tabs>
                <w:tab w:val="left" w:pos="270"/>
              </w:tabs>
              <w:ind w:hanging="450"/>
              <w:jc w:val="both"/>
              <w:rPr>
                <w:b/>
                <w:noProof w:val="0"/>
                <w:sz w:val="24"/>
                <w:szCs w:val="24"/>
              </w:rPr>
            </w:pPr>
            <w:r>
              <w:rPr>
                <w:noProof w:val="0"/>
                <w:sz w:val="24"/>
                <w:szCs w:val="24"/>
              </w:rPr>
              <w:t>Promovisanje u vodnika</w:t>
            </w:r>
            <w:r w:rsidR="00D71826" w:rsidRPr="004460D9">
              <w:rPr>
                <w:noProof w:val="0"/>
                <w:sz w:val="24"/>
                <w:szCs w:val="24"/>
              </w:rPr>
              <w:t>:</w:t>
            </w:r>
          </w:p>
          <w:p w14:paraId="753E1A80" w14:textId="77777777" w:rsidR="00D71826" w:rsidRPr="004460D9" w:rsidRDefault="00D71826" w:rsidP="00D71826">
            <w:pPr>
              <w:pStyle w:val="ListParagraph"/>
              <w:tabs>
                <w:tab w:val="left" w:pos="270"/>
              </w:tabs>
              <w:jc w:val="both"/>
              <w:rPr>
                <w:b/>
                <w:noProof w:val="0"/>
                <w:sz w:val="24"/>
                <w:szCs w:val="24"/>
              </w:rPr>
            </w:pPr>
          </w:p>
          <w:p w14:paraId="11D4AE8D" w14:textId="10AF3ED5" w:rsidR="006C49D3" w:rsidRPr="006C49D3" w:rsidRDefault="008C3730" w:rsidP="002356FB">
            <w:pPr>
              <w:pStyle w:val="ListParagraph"/>
              <w:numPr>
                <w:ilvl w:val="2"/>
                <w:numId w:val="31"/>
              </w:numPr>
              <w:ind w:left="792" w:firstLine="0"/>
              <w:jc w:val="both"/>
              <w:rPr>
                <w:b/>
                <w:noProof w:val="0"/>
                <w:sz w:val="24"/>
                <w:szCs w:val="24"/>
              </w:rPr>
            </w:pPr>
            <w:r w:rsidRPr="008C3730">
              <w:rPr>
                <w:noProof w:val="0"/>
                <w:sz w:val="24"/>
                <w:szCs w:val="24"/>
              </w:rPr>
              <w:t xml:space="preserve">Borovak najmanje </w:t>
            </w:r>
            <w:r>
              <w:rPr>
                <w:noProof w:val="0"/>
                <w:sz w:val="24"/>
                <w:szCs w:val="24"/>
              </w:rPr>
              <w:t>24</w:t>
            </w:r>
            <w:r w:rsidRPr="008C3730">
              <w:rPr>
                <w:noProof w:val="0"/>
                <w:sz w:val="24"/>
                <w:szCs w:val="24"/>
              </w:rPr>
              <w:t xml:space="preserve"> meseci u prethodnom činu</w:t>
            </w:r>
            <w:r w:rsidR="00D71826" w:rsidRPr="004460D9">
              <w:rPr>
                <w:noProof w:val="0"/>
                <w:sz w:val="24"/>
                <w:szCs w:val="24"/>
              </w:rPr>
              <w:t>;</w:t>
            </w:r>
          </w:p>
          <w:p w14:paraId="2E0A2947" w14:textId="77777777" w:rsidR="006C49D3" w:rsidRPr="006C49D3" w:rsidRDefault="006C49D3" w:rsidP="006D1434">
            <w:pPr>
              <w:ind w:left="792"/>
              <w:jc w:val="both"/>
              <w:rPr>
                <w:b/>
                <w:noProof w:val="0"/>
                <w:sz w:val="24"/>
                <w:szCs w:val="24"/>
              </w:rPr>
            </w:pPr>
          </w:p>
          <w:p w14:paraId="07A701E7" w14:textId="6C2E920B" w:rsidR="00D71826" w:rsidRPr="006C49D3" w:rsidRDefault="008C3730" w:rsidP="002356FB">
            <w:pPr>
              <w:pStyle w:val="ListParagraph"/>
              <w:numPr>
                <w:ilvl w:val="2"/>
                <w:numId w:val="31"/>
              </w:numPr>
              <w:ind w:left="792" w:firstLine="0"/>
              <w:jc w:val="both"/>
              <w:rPr>
                <w:b/>
                <w:noProof w:val="0"/>
                <w:sz w:val="24"/>
                <w:szCs w:val="24"/>
              </w:rPr>
            </w:pPr>
            <w:r w:rsidRPr="00972749">
              <w:rPr>
                <w:noProof w:val="0"/>
                <w:sz w:val="24"/>
                <w:szCs w:val="24"/>
              </w:rPr>
              <w:t xml:space="preserve">Da </w:t>
            </w:r>
            <w:r w:rsidR="00075EB6">
              <w:rPr>
                <w:noProof w:val="0"/>
                <w:sz w:val="24"/>
                <w:szCs w:val="24"/>
              </w:rPr>
              <w:t>nisu istekli</w:t>
            </w:r>
            <w:r w:rsidR="00075EB6" w:rsidRPr="00972749">
              <w:rPr>
                <w:noProof w:val="0"/>
                <w:sz w:val="24"/>
                <w:szCs w:val="24"/>
              </w:rPr>
              <w:t xml:space="preserve"> </w:t>
            </w:r>
            <w:r w:rsidRPr="00972749">
              <w:rPr>
                <w:noProof w:val="0"/>
                <w:sz w:val="24"/>
                <w:szCs w:val="24"/>
              </w:rPr>
              <w:t xml:space="preserve"> </w:t>
            </w:r>
            <w:r>
              <w:rPr>
                <w:noProof w:val="0"/>
                <w:sz w:val="24"/>
                <w:szCs w:val="24"/>
              </w:rPr>
              <w:t>60</w:t>
            </w:r>
            <w:r w:rsidRPr="00972749">
              <w:rPr>
                <w:noProof w:val="0"/>
                <w:sz w:val="24"/>
                <w:szCs w:val="24"/>
              </w:rPr>
              <w:t xml:space="preserve"> meseca boravka u prethodnom činu</w:t>
            </w:r>
            <w:r w:rsidR="00D71826" w:rsidRPr="004460D9">
              <w:rPr>
                <w:noProof w:val="0"/>
                <w:sz w:val="24"/>
                <w:szCs w:val="24"/>
              </w:rPr>
              <w:t>;</w:t>
            </w:r>
          </w:p>
          <w:p w14:paraId="7051DABE" w14:textId="77777777" w:rsidR="006C49D3" w:rsidRPr="006C49D3" w:rsidRDefault="006C49D3" w:rsidP="006D1434">
            <w:pPr>
              <w:ind w:left="792"/>
              <w:jc w:val="both"/>
              <w:rPr>
                <w:b/>
                <w:noProof w:val="0"/>
                <w:sz w:val="24"/>
                <w:szCs w:val="24"/>
              </w:rPr>
            </w:pPr>
          </w:p>
          <w:p w14:paraId="2D00B151" w14:textId="7AB3204C" w:rsidR="00D71826" w:rsidRPr="004460D9" w:rsidRDefault="008C3730" w:rsidP="002356FB">
            <w:pPr>
              <w:pStyle w:val="ListParagraph"/>
              <w:numPr>
                <w:ilvl w:val="2"/>
                <w:numId w:val="31"/>
              </w:numPr>
              <w:ind w:left="792" w:firstLine="0"/>
              <w:jc w:val="both"/>
              <w:rPr>
                <w:b/>
                <w:noProof w:val="0"/>
                <w:sz w:val="24"/>
                <w:szCs w:val="24"/>
              </w:rPr>
            </w:pPr>
            <w:r w:rsidRPr="008C3730">
              <w:rPr>
                <w:noProof w:val="0"/>
                <w:sz w:val="24"/>
                <w:szCs w:val="24"/>
              </w:rPr>
              <w:t>Da su završili kurs borbenog vođe</w:t>
            </w:r>
            <w:r w:rsidR="00D71826" w:rsidRPr="004460D9">
              <w:rPr>
                <w:noProof w:val="0"/>
                <w:sz w:val="24"/>
                <w:szCs w:val="24"/>
              </w:rPr>
              <w:t>.</w:t>
            </w:r>
          </w:p>
          <w:p w14:paraId="0E9F4553" w14:textId="77777777" w:rsidR="00D71826" w:rsidRDefault="00D71826" w:rsidP="00D71826">
            <w:pPr>
              <w:tabs>
                <w:tab w:val="left" w:pos="270"/>
              </w:tabs>
              <w:jc w:val="both"/>
              <w:rPr>
                <w:b/>
                <w:noProof w:val="0"/>
                <w:sz w:val="24"/>
                <w:szCs w:val="24"/>
              </w:rPr>
            </w:pPr>
          </w:p>
          <w:p w14:paraId="0FF05128" w14:textId="77777777" w:rsidR="00B4376D" w:rsidRPr="004460D9" w:rsidRDefault="00B4376D" w:rsidP="00D71826">
            <w:pPr>
              <w:tabs>
                <w:tab w:val="left" w:pos="270"/>
              </w:tabs>
              <w:jc w:val="both"/>
              <w:rPr>
                <w:b/>
                <w:noProof w:val="0"/>
                <w:sz w:val="24"/>
                <w:szCs w:val="24"/>
              </w:rPr>
            </w:pPr>
          </w:p>
          <w:p w14:paraId="0F332CEA" w14:textId="529D4C86" w:rsidR="00D71826" w:rsidRPr="004460D9" w:rsidRDefault="008C3730" w:rsidP="002356FB">
            <w:pPr>
              <w:pStyle w:val="ListParagraph"/>
              <w:numPr>
                <w:ilvl w:val="1"/>
                <w:numId w:val="31"/>
              </w:numPr>
              <w:tabs>
                <w:tab w:val="left" w:pos="270"/>
              </w:tabs>
              <w:ind w:hanging="450"/>
              <w:jc w:val="both"/>
              <w:rPr>
                <w:b/>
                <w:noProof w:val="0"/>
                <w:sz w:val="24"/>
                <w:szCs w:val="24"/>
              </w:rPr>
            </w:pPr>
            <w:r>
              <w:rPr>
                <w:noProof w:val="0"/>
                <w:sz w:val="24"/>
                <w:szCs w:val="24"/>
              </w:rPr>
              <w:t>Promovisanje u štabni vodnik</w:t>
            </w:r>
            <w:r w:rsidR="00D71826" w:rsidRPr="004460D9">
              <w:rPr>
                <w:noProof w:val="0"/>
                <w:sz w:val="24"/>
                <w:szCs w:val="24"/>
              </w:rPr>
              <w:t>:</w:t>
            </w:r>
          </w:p>
          <w:p w14:paraId="394EC37B" w14:textId="77777777" w:rsidR="00D71826" w:rsidRPr="004460D9" w:rsidRDefault="00D71826" w:rsidP="00D71826">
            <w:pPr>
              <w:pStyle w:val="ListParagraph"/>
              <w:tabs>
                <w:tab w:val="left" w:pos="270"/>
              </w:tabs>
              <w:jc w:val="both"/>
              <w:rPr>
                <w:b/>
                <w:noProof w:val="0"/>
                <w:sz w:val="24"/>
                <w:szCs w:val="24"/>
              </w:rPr>
            </w:pPr>
          </w:p>
          <w:p w14:paraId="1DAE218C" w14:textId="7375D3BA" w:rsidR="00D71826" w:rsidRPr="006D1434" w:rsidRDefault="008C3730" w:rsidP="002356FB">
            <w:pPr>
              <w:pStyle w:val="ListParagraph"/>
              <w:numPr>
                <w:ilvl w:val="2"/>
                <w:numId w:val="31"/>
              </w:numPr>
              <w:tabs>
                <w:tab w:val="left" w:pos="792"/>
              </w:tabs>
              <w:ind w:left="792" w:firstLine="0"/>
              <w:jc w:val="both"/>
              <w:rPr>
                <w:b/>
                <w:noProof w:val="0"/>
                <w:sz w:val="24"/>
                <w:szCs w:val="24"/>
              </w:rPr>
            </w:pPr>
            <w:r w:rsidRPr="008C3730">
              <w:rPr>
                <w:noProof w:val="0"/>
                <w:sz w:val="24"/>
                <w:szCs w:val="24"/>
              </w:rPr>
              <w:t xml:space="preserve">Borovak najmanje </w:t>
            </w:r>
            <w:r>
              <w:rPr>
                <w:noProof w:val="0"/>
                <w:sz w:val="24"/>
                <w:szCs w:val="24"/>
              </w:rPr>
              <w:t>36</w:t>
            </w:r>
            <w:r w:rsidRPr="008C3730">
              <w:rPr>
                <w:noProof w:val="0"/>
                <w:sz w:val="24"/>
                <w:szCs w:val="24"/>
              </w:rPr>
              <w:t xml:space="preserve"> meseci u prethodnom činu</w:t>
            </w:r>
            <w:r w:rsidR="00D71826" w:rsidRPr="004460D9">
              <w:rPr>
                <w:noProof w:val="0"/>
                <w:sz w:val="24"/>
                <w:szCs w:val="24"/>
              </w:rPr>
              <w:t>;</w:t>
            </w:r>
          </w:p>
          <w:p w14:paraId="484FE613" w14:textId="77777777" w:rsidR="006D1434" w:rsidRPr="006D1434" w:rsidRDefault="006D1434" w:rsidP="006D1434">
            <w:pPr>
              <w:tabs>
                <w:tab w:val="left" w:pos="792"/>
              </w:tabs>
              <w:ind w:left="792"/>
              <w:jc w:val="both"/>
              <w:rPr>
                <w:b/>
                <w:noProof w:val="0"/>
                <w:sz w:val="24"/>
                <w:szCs w:val="24"/>
              </w:rPr>
            </w:pPr>
          </w:p>
          <w:p w14:paraId="3C49C5DC" w14:textId="319DBBB4" w:rsidR="00D71826" w:rsidRPr="006D1434" w:rsidRDefault="008C3730" w:rsidP="002356FB">
            <w:pPr>
              <w:pStyle w:val="ListParagraph"/>
              <w:numPr>
                <w:ilvl w:val="2"/>
                <w:numId w:val="31"/>
              </w:numPr>
              <w:tabs>
                <w:tab w:val="left" w:pos="792"/>
              </w:tabs>
              <w:ind w:left="792" w:firstLine="0"/>
              <w:jc w:val="both"/>
              <w:rPr>
                <w:b/>
                <w:noProof w:val="0"/>
                <w:sz w:val="24"/>
                <w:szCs w:val="24"/>
              </w:rPr>
            </w:pPr>
            <w:r w:rsidRPr="00972749">
              <w:rPr>
                <w:noProof w:val="0"/>
                <w:sz w:val="24"/>
                <w:szCs w:val="24"/>
              </w:rPr>
              <w:t xml:space="preserve">Da </w:t>
            </w:r>
            <w:r w:rsidR="00205F2A">
              <w:rPr>
                <w:noProof w:val="0"/>
                <w:sz w:val="24"/>
                <w:szCs w:val="24"/>
              </w:rPr>
              <w:t>nisu istekli</w:t>
            </w:r>
            <w:r w:rsidR="00205F2A" w:rsidRPr="00972749">
              <w:rPr>
                <w:noProof w:val="0"/>
                <w:sz w:val="24"/>
                <w:szCs w:val="24"/>
              </w:rPr>
              <w:t xml:space="preserve"> </w:t>
            </w:r>
            <w:r w:rsidRPr="00972749">
              <w:rPr>
                <w:noProof w:val="0"/>
                <w:sz w:val="24"/>
                <w:szCs w:val="24"/>
              </w:rPr>
              <w:t>osamdeset četiri (84) meseca boravka u prethodnom činu</w:t>
            </w:r>
            <w:r w:rsidR="00D71826" w:rsidRPr="004460D9">
              <w:rPr>
                <w:noProof w:val="0"/>
                <w:sz w:val="24"/>
                <w:szCs w:val="24"/>
              </w:rPr>
              <w:t>;</w:t>
            </w:r>
          </w:p>
          <w:p w14:paraId="5516B81F" w14:textId="77777777" w:rsidR="006D1434" w:rsidRPr="006D1434" w:rsidRDefault="006D1434" w:rsidP="006D1434">
            <w:pPr>
              <w:tabs>
                <w:tab w:val="left" w:pos="792"/>
              </w:tabs>
              <w:ind w:left="792"/>
              <w:jc w:val="both"/>
              <w:rPr>
                <w:b/>
                <w:noProof w:val="0"/>
                <w:sz w:val="24"/>
                <w:szCs w:val="24"/>
              </w:rPr>
            </w:pPr>
          </w:p>
          <w:p w14:paraId="75386621" w14:textId="394D3A4E" w:rsidR="00D71826" w:rsidRPr="004460D9" w:rsidRDefault="008C3730" w:rsidP="002356FB">
            <w:pPr>
              <w:pStyle w:val="ListParagraph"/>
              <w:numPr>
                <w:ilvl w:val="2"/>
                <w:numId w:val="31"/>
              </w:numPr>
              <w:tabs>
                <w:tab w:val="left" w:pos="792"/>
              </w:tabs>
              <w:ind w:left="792" w:firstLine="0"/>
              <w:jc w:val="both"/>
              <w:rPr>
                <w:b/>
                <w:noProof w:val="0"/>
                <w:sz w:val="24"/>
                <w:szCs w:val="24"/>
              </w:rPr>
            </w:pPr>
            <w:r w:rsidRPr="008C3730">
              <w:rPr>
                <w:noProof w:val="0"/>
                <w:sz w:val="24"/>
                <w:szCs w:val="24"/>
              </w:rPr>
              <w:t>Da su završili napredni kurs liderstva</w:t>
            </w:r>
            <w:r w:rsidR="00D71826" w:rsidRPr="004460D9">
              <w:rPr>
                <w:noProof w:val="0"/>
                <w:sz w:val="24"/>
                <w:szCs w:val="24"/>
              </w:rPr>
              <w:t>.</w:t>
            </w:r>
          </w:p>
          <w:p w14:paraId="116626BA" w14:textId="77777777" w:rsidR="00B4376D" w:rsidRPr="006D1434" w:rsidRDefault="00B4376D" w:rsidP="006D1434">
            <w:pPr>
              <w:tabs>
                <w:tab w:val="left" w:pos="270"/>
              </w:tabs>
              <w:jc w:val="both"/>
              <w:rPr>
                <w:b/>
                <w:noProof w:val="0"/>
                <w:sz w:val="24"/>
                <w:szCs w:val="24"/>
              </w:rPr>
            </w:pPr>
          </w:p>
          <w:p w14:paraId="60E1AC22" w14:textId="25CE6011" w:rsidR="00D71826" w:rsidRPr="004460D9" w:rsidRDefault="008C3730" w:rsidP="002356FB">
            <w:pPr>
              <w:pStyle w:val="ListParagraph"/>
              <w:numPr>
                <w:ilvl w:val="1"/>
                <w:numId w:val="31"/>
              </w:numPr>
              <w:tabs>
                <w:tab w:val="left" w:pos="270"/>
              </w:tabs>
              <w:ind w:hanging="450"/>
              <w:jc w:val="both"/>
              <w:rPr>
                <w:b/>
                <w:noProof w:val="0"/>
                <w:sz w:val="24"/>
                <w:szCs w:val="24"/>
              </w:rPr>
            </w:pPr>
            <w:r>
              <w:rPr>
                <w:noProof w:val="0"/>
                <w:sz w:val="24"/>
                <w:szCs w:val="24"/>
              </w:rPr>
              <w:t>Promovisanje u Vodnik prve klase</w:t>
            </w:r>
            <w:r w:rsidR="00D71826" w:rsidRPr="004460D9">
              <w:rPr>
                <w:noProof w:val="0"/>
                <w:sz w:val="24"/>
                <w:szCs w:val="24"/>
              </w:rPr>
              <w:t>:</w:t>
            </w:r>
          </w:p>
          <w:p w14:paraId="4C957A67" w14:textId="77777777" w:rsidR="00D71826" w:rsidRPr="004460D9" w:rsidRDefault="00D71826" w:rsidP="00D71826">
            <w:pPr>
              <w:pStyle w:val="ListParagraph"/>
              <w:tabs>
                <w:tab w:val="left" w:pos="270"/>
              </w:tabs>
              <w:jc w:val="both"/>
              <w:rPr>
                <w:b/>
                <w:noProof w:val="0"/>
                <w:sz w:val="24"/>
                <w:szCs w:val="24"/>
              </w:rPr>
            </w:pPr>
          </w:p>
          <w:p w14:paraId="1D85AA65" w14:textId="77F1FA55" w:rsidR="00D71826" w:rsidRPr="006D1434" w:rsidRDefault="008C3730" w:rsidP="002356FB">
            <w:pPr>
              <w:pStyle w:val="ListParagraph"/>
              <w:numPr>
                <w:ilvl w:val="2"/>
                <w:numId w:val="31"/>
              </w:numPr>
              <w:tabs>
                <w:tab w:val="left" w:pos="792"/>
              </w:tabs>
              <w:ind w:left="792" w:firstLine="0"/>
              <w:jc w:val="both"/>
              <w:rPr>
                <w:b/>
                <w:noProof w:val="0"/>
                <w:sz w:val="24"/>
                <w:szCs w:val="24"/>
              </w:rPr>
            </w:pPr>
            <w:r w:rsidRPr="008C3730">
              <w:rPr>
                <w:noProof w:val="0"/>
                <w:sz w:val="24"/>
                <w:szCs w:val="24"/>
              </w:rPr>
              <w:t xml:space="preserve">Borovak najmanje </w:t>
            </w:r>
            <w:r>
              <w:rPr>
                <w:noProof w:val="0"/>
                <w:sz w:val="24"/>
                <w:szCs w:val="24"/>
              </w:rPr>
              <w:t>36</w:t>
            </w:r>
            <w:r w:rsidRPr="008C3730">
              <w:rPr>
                <w:noProof w:val="0"/>
                <w:sz w:val="24"/>
                <w:szCs w:val="24"/>
              </w:rPr>
              <w:t xml:space="preserve"> meseci u prethodnom činu</w:t>
            </w:r>
            <w:r w:rsidR="00D71826" w:rsidRPr="004460D9">
              <w:rPr>
                <w:noProof w:val="0"/>
                <w:sz w:val="24"/>
                <w:szCs w:val="24"/>
              </w:rPr>
              <w:t>;</w:t>
            </w:r>
          </w:p>
          <w:p w14:paraId="1C6B0044" w14:textId="77777777" w:rsidR="006D1434" w:rsidRPr="006D1434" w:rsidRDefault="006D1434" w:rsidP="006D1434">
            <w:pPr>
              <w:tabs>
                <w:tab w:val="left" w:pos="792"/>
              </w:tabs>
              <w:ind w:left="792"/>
              <w:jc w:val="both"/>
              <w:rPr>
                <w:b/>
                <w:noProof w:val="0"/>
                <w:sz w:val="24"/>
                <w:szCs w:val="24"/>
              </w:rPr>
            </w:pPr>
          </w:p>
          <w:p w14:paraId="22C68295" w14:textId="6F6BCEA7" w:rsidR="006D1434" w:rsidRPr="006D1434" w:rsidRDefault="008C3730" w:rsidP="002356FB">
            <w:pPr>
              <w:pStyle w:val="ListParagraph"/>
              <w:numPr>
                <w:ilvl w:val="2"/>
                <w:numId w:val="31"/>
              </w:numPr>
              <w:tabs>
                <w:tab w:val="left" w:pos="792"/>
              </w:tabs>
              <w:ind w:left="792" w:firstLine="0"/>
              <w:jc w:val="both"/>
              <w:rPr>
                <w:b/>
                <w:noProof w:val="0"/>
                <w:sz w:val="24"/>
                <w:szCs w:val="24"/>
              </w:rPr>
            </w:pPr>
            <w:r w:rsidRPr="00972749">
              <w:rPr>
                <w:noProof w:val="0"/>
                <w:sz w:val="24"/>
                <w:szCs w:val="24"/>
              </w:rPr>
              <w:lastRenderedPageBreak/>
              <w:t xml:space="preserve">Da </w:t>
            </w:r>
            <w:r w:rsidR="00205F2A">
              <w:rPr>
                <w:noProof w:val="0"/>
                <w:sz w:val="24"/>
                <w:szCs w:val="24"/>
              </w:rPr>
              <w:t>nisu istekli</w:t>
            </w:r>
            <w:r w:rsidR="00205F2A" w:rsidRPr="00972749">
              <w:rPr>
                <w:noProof w:val="0"/>
                <w:sz w:val="24"/>
                <w:szCs w:val="24"/>
              </w:rPr>
              <w:t xml:space="preserve"> </w:t>
            </w:r>
            <w:r w:rsidRPr="00972749">
              <w:rPr>
                <w:noProof w:val="0"/>
                <w:sz w:val="24"/>
                <w:szCs w:val="24"/>
              </w:rPr>
              <w:t>osamdeset četiri (84) meseca boravka u prethodnom činu</w:t>
            </w:r>
            <w:r w:rsidR="00D71826" w:rsidRPr="004460D9">
              <w:rPr>
                <w:noProof w:val="0"/>
                <w:sz w:val="24"/>
                <w:szCs w:val="24"/>
              </w:rPr>
              <w:t>;</w:t>
            </w:r>
          </w:p>
          <w:p w14:paraId="0AE659A6" w14:textId="77777777" w:rsidR="006D1434" w:rsidRPr="006D1434" w:rsidRDefault="006D1434" w:rsidP="006D1434">
            <w:pPr>
              <w:tabs>
                <w:tab w:val="left" w:pos="792"/>
              </w:tabs>
              <w:jc w:val="both"/>
              <w:rPr>
                <w:b/>
                <w:noProof w:val="0"/>
                <w:sz w:val="24"/>
                <w:szCs w:val="24"/>
              </w:rPr>
            </w:pPr>
          </w:p>
          <w:p w14:paraId="4B28BB9C" w14:textId="47A02288" w:rsidR="00D71826" w:rsidRPr="004460D9" w:rsidRDefault="008C3730" w:rsidP="002356FB">
            <w:pPr>
              <w:pStyle w:val="ListParagraph"/>
              <w:numPr>
                <w:ilvl w:val="2"/>
                <w:numId w:val="31"/>
              </w:numPr>
              <w:tabs>
                <w:tab w:val="left" w:pos="792"/>
              </w:tabs>
              <w:ind w:left="792" w:firstLine="0"/>
              <w:jc w:val="both"/>
              <w:rPr>
                <w:b/>
                <w:noProof w:val="0"/>
                <w:sz w:val="24"/>
                <w:szCs w:val="24"/>
              </w:rPr>
            </w:pPr>
            <w:r w:rsidRPr="008C3730">
              <w:rPr>
                <w:noProof w:val="0"/>
                <w:sz w:val="24"/>
                <w:szCs w:val="24"/>
              </w:rPr>
              <w:t>Da su završili Viši Kurs za Podoficire (VKPDO)</w:t>
            </w:r>
            <w:r w:rsidR="00D71826" w:rsidRPr="004460D9">
              <w:rPr>
                <w:noProof w:val="0"/>
                <w:sz w:val="24"/>
                <w:szCs w:val="24"/>
              </w:rPr>
              <w:t>.</w:t>
            </w:r>
          </w:p>
          <w:p w14:paraId="74B21CD8" w14:textId="77777777" w:rsidR="00D71826" w:rsidRPr="004460D9" w:rsidRDefault="00D71826" w:rsidP="00D71826">
            <w:pPr>
              <w:pStyle w:val="ListParagraph"/>
              <w:tabs>
                <w:tab w:val="left" w:pos="270"/>
              </w:tabs>
              <w:ind w:left="1080"/>
              <w:jc w:val="both"/>
              <w:rPr>
                <w:b/>
                <w:noProof w:val="0"/>
                <w:sz w:val="24"/>
                <w:szCs w:val="24"/>
              </w:rPr>
            </w:pPr>
          </w:p>
          <w:p w14:paraId="70098E1D" w14:textId="2B8650D5" w:rsidR="00D71826" w:rsidRPr="006D1434" w:rsidRDefault="006D1434" w:rsidP="006D1434">
            <w:pPr>
              <w:tabs>
                <w:tab w:val="left" w:pos="270"/>
              </w:tabs>
              <w:ind w:left="360"/>
              <w:jc w:val="both"/>
              <w:rPr>
                <w:b/>
                <w:noProof w:val="0"/>
                <w:sz w:val="24"/>
                <w:szCs w:val="24"/>
              </w:rPr>
            </w:pPr>
            <w:r>
              <w:rPr>
                <w:noProof w:val="0"/>
                <w:sz w:val="24"/>
                <w:szCs w:val="24"/>
              </w:rPr>
              <w:t xml:space="preserve">1.6. </w:t>
            </w:r>
            <w:r w:rsidR="00EA5EA9" w:rsidRPr="006D1434">
              <w:rPr>
                <w:noProof w:val="0"/>
                <w:sz w:val="24"/>
                <w:szCs w:val="24"/>
              </w:rPr>
              <w:t>Promovisanje u Prvi Vodnik ili Master Vodnik</w:t>
            </w:r>
            <w:r w:rsidR="00D71826" w:rsidRPr="006D1434">
              <w:rPr>
                <w:noProof w:val="0"/>
                <w:sz w:val="24"/>
                <w:szCs w:val="24"/>
              </w:rPr>
              <w:t>:</w:t>
            </w:r>
          </w:p>
          <w:p w14:paraId="399DF448" w14:textId="77777777" w:rsidR="00D71826" w:rsidRPr="004460D9" w:rsidRDefault="00D71826" w:rsidP="00D71826">
            <w:pPr>
              <w:pStyle w:val="ListParagraph"/>
              <w:tabs>
                <w:tab w:val="left" w:pos="270"/>
              </w:tabs>
              <w:jc w:val="both"/>
              <w:rPr>
                <w:b/>
                <w:noProof w:val="0"/>
                <w:sz w:val="24"/>
                <w:szCs w:val="24"/>
              </w:rPr>
            </w:pPr>
          </w:p>
          <w:p w14:paraId="7BB150D5" w14:textId="3F9C1B2C" w:rsidR="00D71826" w:rsidRPr="006D1434" w:rsidRDefault="006D1434" w:rsidP="00D87752">
            <w:pPr>
              <w:tabs>
                <w:tab w:val="left" w:pos="882"/>
              </w:tabs>
              <w:ind w:left="882"/>
              <w:jc w:val="both"/>
              <w:rPr>
                <w:b/>
                <w:noProof w:val="0"/>
                <w:sz w:val="24"/>
                <w:szCs w:val="24"/>
              </w:rPr>
            </w:pPr>
            <w:r>
              <w:rPr>
                <w:noProof w:val="0"/>
                <w:sz w:val="24"/>
                <w:szCs w:val="24"/>
              </w:rPr>
              <w:t xml:space="preserve">1.6.1. </w:t>
            </w:r>
            <w:r w:rsidR="008C3730" w:rsidRPr="006D1434">
              <w:rPr>
                <w:noProof w:val="0"/>
                <w:sz w:val="24"/>
                <w:szCs w:val="24"/>
              </w:rPr>
              <w:t>Borovak najmanje 36 meseci u prethodnom činu</w:t>
            </w:r>
            <w:r w:rsidR="00D71826" w:rsidRPr="006D1434">
              <w:rPr>
                <w:noProof w:val="0"/>
                <w:sz w:val="24"/>
                <w:szCs w:val="24"/>
              </w:rPr>
              <w:t>;</w:t>
            </w:r>
          </w:p>
          <w:p w14:paraId="74042EA2" w14:textId="77777777" w:rsidR="006D1434" w:rsidRPr="006D1434" w:rsidRDefault="006D1434" w:rsidP="00D87752">
            <w:pPr>
              <w:tabs>
                <w:tab w:val="left" w:pos="882"/>
              </w:tabs>
              <w:ind w:left="882"/>
              <w:jc w:val="both"/>
              <w:rPr>
                <w:b/>
                <w:noProof w:val="0"/>
                <w:sz w:val="24"/>
                <w:szCs w:val="24"/>
              </w:rPr>
            </w:pPr>
          </w:p>
          <w:p w14:paraId="5C77040C" w14:textId="50EC41D1" w:rsidR="00D71826" w:rsidRPr="00D87752" w:rsidRDefault="00D87752" w:rsidP="00D87752">
            <w:pPr>
              <w:tabs>
                <w:tab w:val="left" w:pos="882"/>
              </w:tabs>
              <w:ind w:left="882"/>
              <w:jc w:val="both"/>
              <w:rPr>
                <w:noProof w:val="0"/>
                <w:sz w:val="24"/>
                <w:szCs w:val="24"/>
              </w:rPr>
            </w:pPr>
            <w:r>
              <w:rPr>
                <w:noProof w:val="0"/>
                <w:sz w:val="24"/>
                <w:szCs w:val="24"/>
              </w:rPr>
              <w:t xml:space="preserve">1.6.2. </w:t>
            </w:r>
            <w:r w:rsidR="008C3730" w:rsidRPr="00D87752">
              <w:rPr>
                <w:noProof w:val="0"/>
                <w:sz w:val="24"/>
                <w:szCs w:val="24"/>
              </w:rPr>
              <w:t xml:space="preserve">Da </w:t>
            </w:r>
            <w:r w:rsidR="00205F2A" w:rsidRPr="00D87752">
              <w:rPr>
                <w:noProof w:val="0"/>
                <w:sz w:val="24"/>
                <w:szCs w:val="24"/>
              </w:rPr>
              <w:t xml:space="preserve">nisu istekli </w:t>
            </w:r>
            <w:r w:rsidR="008C3730" w:rsidRPr="00D87752">
              <w:rPr>
                <w:noProof w:val="0"/>
                <w:sz w:val="24"/>
                <w:szCs w:val="24"/>
              </w:rPr>
              <w:t>osamdeset četiri (84) meseca boravka u prethodnom činu</w:t>
            </w:r>
            <w:r w:rsidR="00D71826" w:rsidRPr="00D87752">
              <w:rPr>
                <w:noProof w:val="0"/>
                <w:sz w:val="24"/>
                <w:szCs w:val="24"/>
              </w:rPr>
              <w:t>;</w:t>
            </w:r>
          </w:p>
          <w:p w14:paraId="07B52B25" w14:textId="77777777" w:rsidR="00D87752" w:rsidRPr="00D87752" w:rsidRDefault="00D87752" w:rsidP="00D87752">
            <w:pPr>
              <w:tabs>
                <w:tab w:val="left" w:pos="882"/>
              </w:tabs>
              <w:ind w:left="882"/>
              <w:jc w:val="both"/>
              <w:rPr>
                <w:b/>
                <w:noProof w:val="0"/>
                <w:sz w:val="24"/>
                <w:szCs w:val="24"/>
              </w:rPr>
            </w:pPr>
          </w:p>
          <w:p w14:paraId="5CE3262F" w14:textId="1D9B782D" w:rsidR="00D71826" w:rsidRPr="00D87752" w:rsidRDefault="00D87752" w:rsidP="00D87752">
            <w:pPr>
              <w:tabs>
                <w:tab w:val="left" w:pos="882"/>
              </w:tabs>
              <w:ind w:left="882"/>
              <w:jc w:val="both"/>
              <w:rPr>
                <w:b/>
                <w:noProof w:val="0"/>
                <w:sz w:val="24"/>
                <w:szCs w:val="24"/>
              </w:rPr>
            </w:pPr>
            <w:r>
              <w:rPr>
                <w:noProof w:val="0"/>
                <w:sz w:val="24"/>
                <w:szCs w:val="24"/>
              </w:rPr>
              <w:t xml:space="preserve">1.6.3. </w:t>
            </w:r>
            <w:r w:rsidR="00CF36E6" w:rsidRPr="00D87752">
              <w:rPr>
                <w:noProof w:val="0"/>
                <w:sz w:val="24"/>
                <w:szCs w:val="24"/>
              </w:rPr>
              <w:t>Da su završili Viši Kurs za Podoficire (VKPDO</w:t>
            </w:r>
            <w:r w:rsidR="00D71826" w:rsidRPr="00D87752">
              <w:rPr>
                <w:noProof w:val="0"/>
                <w:sz w:val="24"/>
                <w:szCs w:val="24"/>
              </w:rPr>
              <w:t>).</w:t>
            </w:r>
          </w:p>
          <w:p w14:paraId="590E81C7" w14:textId="77777777" w:rsidR="003B4D8B" w:rsidRPr="004460D9" w:rsidRDefault="003B4D8B" w:rsidP="003B4D8B">
            <w:pPr>
              <w:pStyle w:val="ListParagraph"/>
              <w:tabs>
                <w:tab w:val="left" w:pos="270"/>
              </w:tabs>
              <w:ind w:left="1080"/>
              <w:jc w:val="both"/>
              <w:rPr>
                <w:b/>
                <w:noProof w:val="0"/>
                <w:sz w:val="24"/>
                <w:szCs w:val="24"/>
              </w:rPr>
            </w:pPr>
          </w:p>
          <w:p w14:paraId="658AF46C" w14:textId="12F3BEB5" w:rsidR="00D71826" w:rsidRPr="006D1434" w:rsidRDefault="006D1434" w:rsidP="006D1434">
            <w:pPr>
              <w:tabs>
                <w:tab w:val="left" w:pos="270"/>
              </w:tabs>
              <w:ind w:left="360"/>
              <w:jc w:val="both"/>
              <w:rPr>
                <w:b/>
                <w:noProof w:val="0"/>
                <w:sz w:val="24"/>
                <w:szCs w:val="24"/>
              </w:rPr>
            </w:pPr>
            <w:r>
              <w:rPr>
                <w:noProof w:val="0"/>
                <w:sz w:val="24"/>
                <w:szCs w:val="24"/>
              </w:rPr>
              <w:t xml:space="preserve">1.7. </w:t>
            </w:r>
            <w:r w:rsidR="00CF36E6" w:rsidRPr="006D1434">
              <w:rPr>
                <w:noProof w:val="0"/>
                <w:sz w:val="24"/>
                <w:szCs w:val="24"/>
              </w:rPr>
              <w:t>Promovisanje u Zastavnik ili Zastavnik Komande</w:t>
            </w:r>
            <w:r w:rsidR="00D71826" w:rsidRPr="006D1434">
              <w:rPr>
                <w:noProof w:val="0"/>
                <w:sz w:val="24"/>
                <w:szCs w:val="24"/>
              </w:rPr>
              <w:t>:</w:t>
            </w:r>
          </w:p>
          <w:p w14:paraId="1ECFB70B" w14:textId="77777777" w:rsidR="00D71826" w:rsidRPr="004460D9" w:rsidRDefault="00D71826" w:rsidP="00D71826">
            <w:pPr>
              <w:pStyle w:val="ListParagraph"/>
              <w:tabs>
                <w:tab w:val="left" w:pos="270"/>
              </w:tabs>
              <w:jc w:val="both"/>
              <w:rPr>
                <w:b/>
                <w:noProof w:val="0"/>
                <w:sz w:val="24"/>
                <w:szCs w:val="24"/>
              </w:rPr>
            </w:pPr>
          </w:p>
          <w:p w14:paraId="21ADD260" w14:textId="23CFEF88" w:rsidR="00D71826" w:rsidRPr="00701F89" w:rsidRDefault="00701F89" w:rsidP="00701F89">
            <w:pPr>
              <w:tabs>
                <w:tab w:val="left" w:pos="882"/>
              </w:tabs>
              <w:ind w:left="882"/>
              <w:jc w:val="both"/>
              <w:rPr>
                <w:b/>
                <w:noProof w:val="0"/>
                <w:sz w:val="24"/>
                <w:szCs w:val="24"/>
              </w:rPr>
            </w:pPr>
            <w:r>
              <w:rPr>
                <w:noProof w:val="0"/>
                <w:sz w:val="24"/>
                <w:szCs w:val="24"/>
              </w:rPr>
              <w:t xml:space="preserve">1.7.1. </w:t>
            </w:r>
            <w:r w:rsidR="008C3730" w:rsidRPr="00701F89">
              <w:rPr>
                <w:noProof w:val="0"/>
                <w:sz w:val="24"/>
                <w:szCs w:val="24"/>
              </w:rPr>
              <w:t>Borovak najmanje 36 meseci u prethodnom činu</w:t>
            </w:r>
            <w:r w:rsidR="00D71826" w:rsidRPr="00701F89">
              <w:rPr>
                <w:noProof w:val="0"/>
                <w:sz w:val="24"/>
                <w:szCs w:val="24"/>
              </w:rPr>
              <w:t>;</w:t>
            </w:r>
          </w:p>
          <w:p w14:paraId="2415EECA" w14:textId="77777777" w:rsidR="00701F89" w:rsidRPr="00701F89" w:rsidRDefault="00701F89" w:rsidP="00701F89">
            <w:pPr>
              <w:tabs>
                <w:tab w:val="left" w:pos="882"/>
              </w:tabs>
              <w:ind w:left="882"/>
              <w:jc w:val="both"/>
              <w:rPr>
                <w:b/>
                <w:noProof w:val="0"/>
                <w:sz w:val="24"/>
                <w:szCs w:val="24"/>
              </w:rPr>
            </w:pPr>
          </w:p>
          <w:p w14:paraId="246C7B41" w14:textId="4056AF33" w:rsidR="00D71826" w:rsidRPr="00701F89" w:rsidRDefault="00701F89" w:rsidP="00701F89">
            <w:pPr>
              <w:tabs>
                <w:tab w:val="left" w:pos="882"/>
              </w:tabs>
              <w:ind w:left="882"/>
              <w:jc w:val="both"/>
              <w:rPr>
                <w:b/>
                <w:noProof w:val="0"/>
                <w:sz w:val="24"/>
                <w:szCs w:val="24"/>
              </w:rPr>
            </w:pPr>
            <w:r>
              <w:rPr>
                <w:noProof w:val="0"/>
                <w:sz w:val="24"/>
                <w:szCs w:val="24"/>
              </w:rPr>
              <w:t xml:space="preserve">1.7.2. </w:t>
            </w:r>
            <w:r w:rsidR="008C3730" w:rsidRPr="00701F89">
              <w:rPr>
                <w:noProof w:val="0"/>
                <w:sz w:val="24"/>
                <w:szCs w:val="24"/>
              </w:rPr>
              <w:t xml:space="preserve">Da </w:t>
            </w:r>
            <w:r w:rsidR="00205F2A" w:rsidRPr="00701F89">
              <w:rPr>
                <w:noProof w:val="0"/>
                <w:sz w:val="24"/>
                <w:szCs w:val="24"/>
              </w:rPr>
              <w:t xml:space="preserve">nisu istekli </w:t>
            </w:r>
            <w:r w:rsidR="008C3730" w:rsidRPr="00701F89">
              <w:rPr>
                <w:noProof w:val="0"/>
                <w:sz w:val="24"/>
                <w:szCs w:val="24"/>
              </w:rPr>
              <w:t>osamdeset četiri (84) meseca boravka u prethodnom činu</w:t>
            </w:r>
            <w:r w:rsidR="00D71826" w:rsidRPr="00701F89">
              <w:rPr>
                <w:noProof w:val="0"/>
                <w:sz w:val="24"/>
                <w:szCs w:val="24"/>
              </w:rPr>
              <w:t>;</w:t>
            </w:r>
          </w:p>
          <w:p w14:paraId="614B56F1" w14:textId="77777777" w:rsidR="00701F89" w:rsidRPr="00701F89" w:rsidRDefault="00701F89" w:rsidP="00701F89">
            <w:pPr>
              <w:tabs>
                <w:tab w:val="left" w:pos="882"/>
              </w:tabs>
              <w:ind w:left="882"/>
              <w:jc w:val="both"/>
              <w:rPr>
                <w:b/>
                <w:noProof w:val="0"/>
                <w:sz w:val="24"/>
                <w:szCs w:val="24"/>
              </w:rPr>
            </w:pPr>
          </w:p>
          <w:p w14:paraId="3FCF2D56" w14:textId="408384B2" w:rsidR="00701F89" w:rsidRDefault="00701F89" w:rsidP="00701F89">
            <w:pPr>
              <w:tabs>
                <w:tab w:val="left" w:pos="882"/>
              </w:tabs>
              <w:ind w:left="882"/>
              <w:jc w:val="both"/>
              <w:rPr>
                <w:noProof w:val="0"/>
                <w:sz w:val="24"/>
                <w:szCs w:val="24"/>
              </w:rPr>
            </w:pPr>
            <w:r>
              <w:rPr>
                <w:noProof w:val="0"/>
                <w:sz w:val="24"/>
                <w:szCs w:val="24"/>
              </w:rPr>
              <w:t xml:space="preserve">1.7.3. </w:t>
            </w:r>
            <w:r w:rsidR="00CF36E6" w:rsidRPr="00701F89">
              <w:rPr>
                <w:noProof w:val="0"/>
                <w:sz w:val="24"/>
                <w:szCs w:val="24"/>
              </w:rPr>
              <w:t>Da su završili akademiju Zastavnika ili drug</w:t>
            </w:r>
            <w:r w:rsidR="00205F2A" w:rsidRPr="00701F89">
              <w:rPr>
                <w:noProof w:val="0"/>
                <w:sz w:val="24"/>
                <w:szCs w:val="24"/>
              </w:rPr>
              <w:t>i</w:t>
            </w:r>
            <w:r w:rsidR="00CF36E6" w:rsidRPr="00701F89">
              <w:rPr>
                <w:noProof w:val="0"/>
                <w:sz w:val="24"/>
                <w:szCs w:val="24"/>
              </w:rPr>
              <w:t xml:space="preserve"> ekvivalentn</w:t>
            </w:r>
            <w:r w:rsidR="00205F2A" w:rsidRPr="00701F89">
              <w:rPr>
                <w:noProof w:val="0"/>
                <w:sz w:val="24"/>
                <w:szCs w:val="24"/>
              </w:rPr>
              <w:t>i</w:t>
            </w:r>
            <w:r w:rsidR="00CF36E6" w:rsidRPr="00701F89">
              <w:rPr>
                <w:noProof w:val="0"/>
                <w:sz w:val="24"/>
                <w:szCs w:val="24"/>
              </w:rPr>
              <w:t xml:space="preserve"> kursev</w:t>
            </w:r>
            <w:r w:rsidR="00205F2A" w:rsidRPr="00701F89">
              <w:rPr>
                <w:noProof w:val="0"/>
                <w:sz w:val="24"/>
                <w:szCs w:val="24"/>
              </w:rPr>
              <w:t>i</w:t>
            </w:r>
            <w:r w:rsidR="00CF36E6" w:rsidRPr="00701F89">
              <w:rPr>
                <w:noProof w:val="0"/>
                <w:sz w:val="24"/>
                <w:szCs w:val="24"/>
              </w:rPr>
              <w:t xml:space="preserve"> za odgovarajući čin</w:t>
            </w:r>
            <w:r w:rsidR="00D71826" w:rsidRPr="00701F89">
              <w:rPr>
                <w:noProof w:val="0"/>
                <w:sz w:val="24"/>
                <w:szCs w:val="24"/>
              </w:rPr>
              <w:t>;</w:t>
            </w:r>
          </w:p>
          <w:p w14:paraId="4FC2A44D" w14:textId="77777777" w:rsidR="00701F89" w:rsidRPr="00701F89" w:rsidRDefault="00701F89" w:rsidP="00701F89">
            <w:pPr>
              <w:tabs>
                <w:tab w:val="left" w:pos="882"/>
              </w:tabs>
              <w:ind w:left="882"/>
              <w:jc w:val="both"/>
              <w:rPr>
                <w:b/>
                <w:noProof w:val="0"/>
                <w:sz w:val="24"/>
                <w:szCs w:val="24"/>
              </w:rPr>
            </w:pPr>
          </w:p>
          <w:p w14:paraId="3BF32449" w14:textId="2DBB7951" w:rsidR="00D71826" w:rsidRPr="00701F89" w:rsidRDefault="00701F89" w:rsidP="00701F89">
            <w:pPr>
              <w:tabs>
                <w:tab w:val="left" w:pos="882"/>
              </w:tabs>
              <w:ind w:left="882"/>
              <w:jc w:val="both"/>
              <w:rPr>
                <w:b/>
                <w:noProof w:val="0"/>
                <w:sz w:val="24"/>
                <w:szCs w:val="24"/>
              </w:rPr>
            </w:pPr>
            <w:r>
              <w:rPr>
                <w:noProof w:val="0"/>
                <w:sz w:val="24"/>
                <w:szCs w:val="24"/>
              </w:rPr>
              <w:lastRenderedPageBreak/>
              <w:t xml:space="preserve">1.7.4. </w:t>
            </w:r>
            <w:r w:rsidR="006E372C" w:rsidRPr="00701F89">
              <w:rPr>
                <w:noProof w:val="0"/>
                <w:sz w:val="24"/>
                <w:szCs w:val="24"/>
              </w:rPr>
              <w:t xml:space="preserve"> Za Zastavnika Komande, treba imati najmanje jednu (1) godinu prethodnog iskustva kao Zastavnik na nivou puka</w:t>
            </w:r>
            <w:r w:rsidR="00D71826" w:rsidRPr="00701F89">
              <w:rPr>
                <w:noProof w:val="0"/>
                <w:sz w:val="24"/>
                <w:szCs w:val="24"/>
              </w:rPr>
              <w:t>.</w:t>
            </w:r>
          </w:p>
          <w:p w14:paraId="33F93E24" w14:textId="77777777" w:rsidR="003B4D8B" w:rsidRPr="00701F89" w:rsidRDefault="003B4D8B" w:rsidP="00701F89">
            <w:pPr>
              <w:tabs>
                <w:tab w:val="left" w:pos="270"/>
              </w:tabs>
              <w:jc w:val="both"/>
              <w:rPr>
                <w:b/>
                <w:noProof w:val="0"/>
                <w:sz w:val="24"/>
                <w:szCs w:val="24"/>
              </w:rPr>
            </w:pPr>
          </w:p>
          <w:p w14:paraId="6B6133A4" w14:textId="18A54F71" w:rsidR="00D71826" w:rsidRPr="00701F89" w:rsidRDefault="00701F89" w:rsidP="002356FB">
            <w:pPr>
              <w:pStyle w:val="ListParagraph"/>
              <w:numPr>
                <w:ilvl w:val="1"/>
                <w:numId w:val="34"/>
              </w:numPr>
              <w:tabs>
                <w:tab w:val="left" w:pos="270"/>
              </w:tabs>
              <w:jc w:val="both"/>
              <w:rPr>
                <w:b/>
                <w:noProof w:val="0"/>
                <w:sz w:val="24"/>
                <w:szCs w:val="24"/>
              </w:rPr>
            </w:pPr>
            <w:r>
              <w:rPr>
                <w:noProof w:val="0"/>
                <w:sz w:val="24"/>
                <w:szCs w:val="24"/>
              </w:rPr>
              <w:t xml:space="preserve"> </w:t>
            </w:r>
            <w:r w:rsidR="006E372C" w:rsidRPr="00701F89">
              <w:rPr>
                <w:noProof w:val="0"/>
                <w:sz w:val="24"/>
                <w:szCs w:val="24"/>
              </w:rPr>
              <w:t>Promovisanje u Zastavnik KBS</w:t>
            </w:r>
            <w:r w:rsidR="006E372C" w:rsidRPr="00701F89">
              <w:rPr>
                <w:noProof w:val="0"/>
                <w:sz w:val="24"/>
                <w:szCs w:val="24"/>
                <w:lang w:val="en-US"/>
              </w:rPr>
              <w:t>-a</w:t>
            </w:r>
            <w:r w:rsidR="00D71826" w:rsidRPr="00701F89">
              <w:rPr>
                <w:noProof w:val="0"/>
                <w:sz w:val="24"/>
                <w:szCs w:val="24"/>
              </w:rPr>
              <w:t>:</w:t>
            </w:r>
          </w:p>
          <w:p w14:paraId="7BD1AD3D" w14:textId="77777777" w:rsidR="003B4D8B" w:rsidRPr="004460D9" w:rsidRDefault="003B4D8B" w:rsidP="003B4D8B">
            <w:pPr>
              <w:pStyle w:val="ListParagraph"/>
              <w:tabs>
                <w:tab w:val="left" w:pos="270"/>
              </w:tabs>
              <w:ind w:left="780"/>
              <w:jc w:val="both"/>
              <w:rPr>
                <w:b/>
                <w:noProof w:val="0"/>
                <w:sz w:val="24"/>
                <w:szCs w:val="24"/>
              </w:rPr>
            </w:pPr>
          </w:p>
          <w:p w14:paraId="2992C84D" w14:textId="4D2152E1" w:rsidR="00D71826" w:rsidRPr="00701F89" w:rsidRDefault="00701F89" w:rsidP="00043CBA">
            <w:pPr>
              <w:tabs>
                <w:tab w:val="left" w:pos="792"/>
              </w:tabs>
              <w:ind w:left="792"/>
              <w:jc w:val="both"/>
              <w:rPr>
                <w:noProof w:val="0"/>
                <w:sz w:val="24"/>
                <w:szCs w:val="24"/>
              </w:rPr>
            </w:pPr>
            <w:r>
              <w:rPr>
                <w:noProof w:val="0"/>
                <w:sz w:val="24"/>
                <w:szCs w:val="24"/>
                <w:lang w:val="en-US"/>
              </w:rPr>
              <w:t xml:space="preserve">1.8.1. </w:t>
            </w:r>
            <w:r w:rsidR="00204915" w:rsidRPr="00701F89">
              <w:rPr>
                <w:noProof w:val="0"/>
                <w:sz w:val="24"/>
                <w:szCs w:val="24"/>
                <w:lang w:val="en-US"/>
              </w:rPr>
              <w:t>Treba da imati najmanje dve (2) godine prethodnog iskustva kao Zastavnik Komande nivou i Podoficiračkoj školi</w:t>
            </w:r>
            <w:r w:rsidR="00D71826" w:rsidRPr="00701F89">
              <w:rPr>
                <w:noProof w:val="0"/>
                <w:sz w:val="24"/>
                <w:szCs w:val="24"/>
              </w:rPr>
              <w:t>;</w:t>
            </w:r>
          </w:p>
          <w:p w14:paraId="38C50383" w14:textId="77777777" w:rsidR="00701F89" w:rsidRDefault="00701F89" w:rsidP="00043CBA">
            <w:pPr>
              <w:tabs>
                <w:tab w:val="left" w:pos="792"/>
              </w:tabs>
              <w:ind w:left="792"/>
              <w:jc w:val="both"/>
              <w:rPr>
                <w:b/>
                <w:noProof w:val="0"/>
                <w:sz w:val="24"/>
                <w:szCs w:val="24"/>
              </w:rPr>
            </w:pPr>
          </w:p>
          <w:p w14:paraId="58990595" w14:textId="77777777" w:rsidR="00043CBA" w:rsidRPr="00701F89" w:rsidRDefault="00043CBA" w:rsidP="00043CBA">
            <w:pPr>
              <w:tabs>
                <w:tab w:val="left" w:pos="792"/>
              </w:tabs>
              <w:ind w:left="792"/>
              <w:jc w:val="both"/>
              <w:rPr>
                <w:b/>
                <w:noProof w:val="0"/>
                <w:sz w:val="24"/>
                <w:szCs w:val="24"/>
              </w:rPr>
            </w:pPr>
          </w:p>
          <w:p w14:paraId="7F1B0DD5" w14:textId="59A81868" w:rsidR="00D71826" w:rsidRPr="00701F89" w:rsidRDefault="00701F89" w:rsidP="00043CBA">
            <w:pPr>
              <w:tabs>
                <w:tab w:val="left" w:pos="792"/>
              </w:tabs>
              <w:ind w:left="792"/>
              <w:jc w:val="both"/>
              <w:rPr>
                <w:b/>
                <w:noProof w:val="0"/>
                <w:sz w:val="24"/>
                <w:szCs w:val="24"/>
              </w:rPr>
            </w:pPr>
            <w:r>
              <w:rPr>
                <w:noProof w:val="0"/>
                <w:sz w:val="24"/>
                <w:szCs w:val="24"/>
                <w:lang w:val="en-US"/>
              </w:rPr>
              <w:t xml:space="preserve">1.8.2. </w:t>
            </w:r>
            <w:r w:rsidR="00204915" w:rsidRPr="00701F89">
              <w:rPr>
                <w:noProof w:val="0"/>
                <w:sz w:val="24"/>
                <w:szCs w:val="24"/>
                <w:lang w:val="en-US"/>
              </w:rPr>
              <w:t xml:space="preserve">Imati završenu Akademiju za Zastavnike </w:t>
            </w:r>
            <w:r w:rsidR="00205F2A" w:rsidRPr="00701F89">
              <w:rPr>
                <w:noProof w:val="0"/>
                <w:sz w:val="24"/>
                <w:szCs w:val="24"/>
                <w:lang w:val="en-US"/>
              </w:rPr>
              <w:t>ili drugi</w:t>
            </w:r>
            <w:r w:rsidR="00204915" w:rsidRPr="00701F89">
              <w:rPr>
                <w:noProof w:val="0"/>
                <w:sz w:val="24"/>
                <w:szCs w:val="24"/>
                <w:lang w:val="en-US"/>
              </w:rPr>
              <w:t xml:space="preserve"> ekvivalentn</w:t>
            </w:r>
            <w:r w:rsidR="00205F2A" w:rsidRPr="00701F89">
              <w:rPr>
                <w:noProof w:val="0"/>
                <w:sz w:val="24"/>
                <w:szCs w:val="24"/>
                <w:lang w:val="en-US"/>
              </w:rPr>
              <w:t>i</w:t>
            </w:r>
            <w:r w:rsidR="00204915" w:rsidRPr="00701F89">
              <w:rPr>
                <w:noProof w:val="0"/>
                <w:sz w:val="24"/>
                <w:szCs w:val="24"/>
                <w:lang w:val="en-US"/>
              </w:rPr>
              <w:t xml:space="preserve"> kursev</w:t>
            </w:r>
            <w:r w:rsidR="00205F2A" w:rsidRPr="00701F89">
              <w:rPr>
                <w:noProof w:val="0"/>
                <w:sz w:val="24"/>
                <w:szCs w:val="24"/>
                <w:lang w:val="en-US"/>
              </w:rPr>
              <w:t>i</w:t>
            </w:r>
            <w:r w:rsidR="00204915" w:rsidRPr="00701F89">
              <w:rPr>
                <w:noProof w:val="0"/>
                <w:sz w:val="24"/>
                <w:szCs w:val="24"/>
                <w:lang w:val="en-US"/>
              </w:rPr>
              <w:t xml:space="preserve"> za odgovarajući čin</w:t>
            </w:r>
            <w:r w:rsidR="00D71826" w:rsidRPr="00701F89">
              <w:rPr>
                <w:noProof w:val="0"/>
                <w:sz w:val="24"/>
                <w:szCs w:val="24"/>
              </w:rPr>
              <w:t>;</w:t>
            </w:r>
          </w:p>
          <w:p w14:paraId="14F2427F" w14:textId="77777777" w:rsidR="00756B71" w:rsidRPr="004460D9" w:rsidRDefault="00756B71" w:rsidP="00043CBA">
            <w:pPr>
              <w:pStyle w:val="ListParagraph"/>
              <w:tabs>
                <w:tab w:val="left" w:pos="792"/>
              </w:tabs>
              <w:ind w:left="792"/>
              <w:jc w:val="both"/>
              <w:rPr>
                <w:b/>
                <w:noProof w:val="0"/>
                <w:sz w:val="24"/>
                <w:szCs w:val="24"/>
              </w:rPr>
            </w:pPr>
          </w:p>
          <w:p w14:paraId="2E122229" w14:textId="28C5113A" w:rsidR="00CA7A98" w:rsidRPr="00F10F81" w:rsidRDefault="00CA7A98" w:rsidP="00043CBA">
            <w:pPr>
              <w:tabs>
                <w:tab w:val="left" w:pos="792"/>
              </w:tabs>
              <w:ind w:left="792"/>
              <w:jc w:val="both"/>
              <w:rPr>
                <w:noProof w:val="0"/>
                <w:sz w:val="24"/>
                <w:szCs w:val="24"/>
              </w:rPr>
            </w:pPr>
            <w:r w:rsidRPr="00F10F81">
              <w:rPr>
                <w:rStyle w:val="longtext1"/>
                <w:rFonts w:cs="Arial"/>
                <w:noProof w:val="0"/>
                <w:sz w:val="24"/>
                <w:szCs w:val="24"/>
              </w:rPr>
              <w:t xml:space="preserve">1.8.3. </w:t>
            </w:r>
            <w:r w:rsidR="00F10F81" w:rsidRPr="00F10F81">
              <w:rPr>
                <w:noProof w:val="0"/>
                <w:sz w:val="24"/>
                <w:szCs w:val="24"/>
                <w:lang w:val="sr-Latn-RS"/>
              </w:rPr>
              <w:t xml:space="preserve">Maksimalni </w:t>
            </w:r>
            <w:r w:rsidR="00F10F81" w:rsidRPr="00F10F81">
              <w:rPr>
                <w:sz w:val="24"/>
                <w:szCs w:val="24"/>
                <w:lang w:val="sr-Latn-RS"/>
              </w:rPr>
              <w:t>boravak</w:t>
            </w:r>
            <w:r w:rsidR="00F10F81" w:rsidRPr="00F10F81">
              <w:rPr>
                <w:noProof w:val="0"/>
                <w:sz w:val="24"/>
                <w:szCs w:val="24"/>
                <w:lang w:val="sr-Latn-RS"/>
              </w:rPr>
              <w:t xml:space="preserve"> na </w:t>
            </w:r>
            <w:r w:rsidR="00F10F81" w:rsidRPr="00F10F81">
              <w:rPr>
                <w:sz w:val="24"/>
                <w:szCs w:val="24"/>
                <w:lang w:val="sr-Latn-RS"/>
              </w:rPr>
              <w:t>poziciju</w:t>
            </w:r>
            <w:r w:rsidR="00F10F81" w:rsidRPr="00F10F81">
              <w:rPr>
                <w:noProof w:val="0"/>
                <w:sz w:val="24"/>
                <w:szCs w:val="24"/>
                <w:lang w:val="sr-Latn-RS"/>
              </w:rPr>
              <w:t xml:space="preserve"> </w:t>
            </w:r>
            <w:r w:rsidR="00F10F81" w:rsidRPr="00F10F81">
              <w:rPr>
                <w:sz w:val="24"/>
                <w:szCs w:val="24"/>
                <w:lang w:val="sr-Latn-RS"/>
              </w:rPr>
              <w:t>Zastavnika</w:t>
            </w:r>
            <w:r w:rsidR="00F10F81" w:rsidRPr="00F10F81">
              <w:rPr>
                <w:noProof w:val="0"/>
                <w:sz w:val="24"/>
                <w:szCs w:val="24"/>
                <w:lang w:val="sr-Latn-RS"/>
              </w:rPr>
              <w:t xml:space="preserve"> K</w:t>
            </w:r>
            <w:r w:rsidR="00F10F81" w:rsidRPr="00F10F81">
              <w:rPr>
                <w:sz w:val="24"/>
                <w:szCs w:val="24"/>
                <w:lang w:val="sr-Latn-RS"/>
              </w:rPr>
              <w:t>B</w:t>
            </w:r>
            <w:r w:rsidR="00F10F81" w:rsidRPr="00F10F81">
              <w:rPr>
                <w:noProof w:val="0"/>
                <w:sz w:val="24"/>
                <w:szCs w:val="24"/>
                <w:lang w:val="sr-Latn-RS"/>
              </w:rPr>
              <w:t xml:space="preserve">S-a jednak je mandatu </w:t>
            </w:r>
            <w:r w:rsidR="00F10F81" w:rsidRPr="00F10F81">
              <w:rPr>
                <w:sz w:val="24"/>
                <w:szCs w:val="24"/>
                <w:lang w:val="sr-Latn-RS"/>
              </w:rPr>
              <w:t>Komandanta</w:t>
            </w:r>
            <w:r w:rsidR="00F10F81" w:rsidRPr="00F10F81">
              <w:rPr>
                <w:noProof w:val="0"/>
                <w:sz w:val="24"/>
                <w:szCs w:val="24"/>
                <w:lang w:val="sr-Latn-RS"/>
              </w:rPr>
              <w:t xml:space="preserve"> KBS</w:t>
            </w:r>
            <w:r w:rsidR="00F10F81" w:rsidRPr="00F10F81">
              <w:rPr>
                <w:sz w:val="24"/>
                <w:szCs w:val="24"/>
                <w:lang w:val="sr-Latn-RS"/>
              </w:rPr>
              <w:t>-a</w:t>
            </w:r>
            <w:r w:rsidRPr="00F10F81">
              <w:rPr>
                <w:noProof w:val="0"/>
                <w:sz w:val="24"/>
                <w:szCs w:val="24"/>
              </w:rPr>
              <w:t xml:space="preserve"> </w:t>
            </w:r>
          </w:p>
          <w:p w14:paraId="72DC4901" w14:textId="77777777" w:rsidR="00043CBA" w:rsidRDefault="00043CBA" w:rsidP="00CA7A98">
            <w:pPr>
              <w:tabs>
                <w:tab w:val="left" w:pos="270"/>
              </w:tabs>
              <w:jc w:val="both"/>
              <w:rPr>
                <w:noProof w:val="0"/>
                <w:sz w:val="24"/>
                <w:szCs w:val="24"/>
              </w:rPr>
            </w:pPr>
          </w:p>
          <w:p w14:paraId="1CFA7D6A" w14:textId="77777777" w:rsidR="00434FDF" w:rsidRPr="00CA7A98" w:rsidRDefault="00434FDF" w:rsidP="00CA7A98">
            <w:pPr>
              <w:tabs>
                <w:tab w:val="left" w:pos="270"/>
              </w:tabs>
              <w:jc w:val="both"/>
              <w:rPr>
                <w:noProof w:val="0"/>
                <w:sz w:val="24"/>
                <w:szCs w:val="24"/>
              </w:rPr>
            </w:pPr>
          </w:p>
          <w:p w14:paraId="486E4C02" w14:textId="429A89CD" w:rsidR="00D71826" w:rsidRPr="004460D9" w:rsidRDefault="007B599E" w:rsidP="002356FB">
            <w:pPr>
              <w:pStyle w:val="ListParagraph"/>
              <w:numPr>
                <w:ilvl w:val="0"/>
                <w:numId w:val="29"/>
              </w:numPr>
              <w:tabs>
                <w:tab w:val="left" w:pos="450"/>
              </w:tabs>
              <w:ind w:left="0" w:firstLine="0"/>
              <w:jc w:val="both"/>
              <w:rPr>
                <w:noProof w:val="0"/>
                <w:sz w:val="24"/>
                <w:szCs w:val="24"/>
              </w:rPr>
            </w:pPr>
            <w:r w:rsidRPr="007B599E">
              <w:rPr>
                <w:noProof w:val="0"/>
                <w:sz w:val="24"/>
                <w:szCs w:val="24"/>
                <w:lang w:val="en-US"/>
              </w:rPr>
              <w:t xml:space="preserve">Posebni kriterijumi su potrebni za promovisanje u najviši čin, </w:t>
            </w:r>
            <w:r w:rsidRPr="00E66FDD">
              <w:rPr>
                <w:noProof w:val="0"/>
                <w:sz w:val="24"/>
                <w:szCs w:val="24"/>
                <w:lang w:val="en-US"/>
              </w:rPr>
              <w:t xml:space="preserve">osim ako </w:t>
            </w:r>
            <w:r w:rsidR="00D35AAD" w:rsidRPr="00E66FDD">
              <w:rPr>
                <w:noProof w:val="0"/>
                <w:sz w:val="24"/>
                <w:szCs w:val="24"/>
                <w:lang w:val="en-US"/>
              </w:rPr>
              <w:t>su</w:t>
            </w:r>
            <w:r w:rsidRPr="00E66FDD">
              <w:rPr>
                <w:noProof w:val="0"/>
                <w:sz w:val="24"/>
                <w:szCs w:val="24"/>
                <w:lang w:val="en-US"/>
              </w:rPr>
              <w:t xml:space="preserve"> </w:t>
            </w:r>
            <w:r w:rsidR="00D35AAD" w:rsidRPr="00E66FDD">
              <w:rPr>
                <w:noProof w:val="0"/>
                <w:sz w:val="24"/>
                <w:szCs w:val="24"/>
                <w:lang w:val="en-US"/>
              </w:rPr>
              <w:t>iskljucivno</w:t>
            </w:r>
            <w:r w:rsidRPr="00E66FDD">
              <w:rPr>
                <w:noProof w:val="0"/>
                <w:sz w:val="24"/>
                <w:szCs w:val="24"/>
                <w:lang w:val="en-US"/>
              </w:rPr>
              <w:t xml:space="preserve"> članom </w:t>
            </w:r>
            <w:r w:rsidR="00E66FDD" w:rsidRPr="00E66FDD">
              <w:rPr>
                <w:noProof w:val="0"/>
                <w:sz w:val="24"/>
                <w:szCs w:val="24"/>
                <w:lang w:val="en-US"/>
              </w:rPr>
              <w:t>23</w:t>
            </w:r>
            <w:r w:rsidR="00202BDF" w:rsidRPr="00E66FDD">
              <w:rPr>
                <w:noProof w:val="0"/>
                <w:sz w:val="24"/>
                <w:szCs w:val="24"/>
                <w:lang w:val="en-US"/>
              </w:rPr>
              <w:t xml:space="preserve"> </w:t>
            </w:r>
            <w:r w:rsidR="00E66FDD" w:rsidRPr="00E66FDD">
              <w:rPr>
                <w:noProof w:val="0"/>
                <w:sz w:val="24"/>
                <w:szCs w:val="24"/>
                <w:lang w:val="en-US"/>
              </w:rPr>
              <w:t>o</w:t>
            </w:r>
            <w:r w:rsidRPr="00E66FDD">
              <w:rPr>
                <w:noProof w:val="0"/>
                <w:sz w:val="24"/>
                <w:szCs w:val="24"/>
                <w:lang w:val="en-US"/>
              </w:rPr>
              <w:t>vog pravilnika</w:t>
            </w:r>
            <w:r w:rsidR="00D71826" w:rsidRPr="00E66FDD">
              <w:rPr>
                <w:noProof w:val="0"/>
                <w:sz w:val="24"/>
                <w:szCs w:val="24"/>
              </w:rPr>
              <w:t>.</w:t>
            </w:r>
          </w:p>
          <w:p w14:paraId="76C983BE" w14:textId="77777777" w:rsidR="001F735A" w:rsidRDefault="001F735A" w:rsidP="00043CBA">
            <w:pPr>
              <w:rPr>
                <w:b/>
                <w:noProof w:val="0"/>
                <w:sz w:val="24"/>
                <w:szCs w:val="24"/>
              </w:rPr>
            </w:pPr>
          </w:p>
          <w:p w14:paraId="6388033E" w14:textId="59DA0B90" w:rsidR="00D71826" w:rsidRPr="004460D9" w:rsidRDefault="0086239D" w:rsidP="00D71826">
            <w:pPr>
              <w:jc w:val="center"/>
              <w:rPr>
                <w:b/>
                <w:noProof w:val="0"/>
                <w:sz w:val="24"/>
                <w:szCs w:val="24"/>
              </w:rPr>
            </w:pPr>
            <w:r>
              <w:rPr>
                <w:b/>
                <w:noProof w:val="0"/>
                <w:sz w:val="24"/>
                <w:szCs w:val="24"/>
              </w:rPr>
              <w:t>Član</w:t>
            </w:r>
            <w:r w:rsidRPr="004460D9">
              <w:rPr>
                <w:b/>
                <w:noProof w:val="0"/>
                <w:sz w:val="24"/>
                <w:szCs w:val="24"/>
              </w:rPr>
              <w:t xml:space="preserve"> </w:t>
            </w:r>
            <w:r w:rsidR="00434FDF">
              <w:rPr>
                <w:b/>
                <w:noProof w:val="0"/>
                <w:sz w:val="24"/>
                <w:szCs w:val="24"/>
              </w:rPr>
              <w:t>14</w:t>
            </w:r>
          </w:p>
          <w:p w14:paraId="73F14B18" w14:textId="5D0D2ED0" w:rsidR="00D71826" w:rsidRPr="004460D9" w:rsidRDefault="00003FFB" w:rsidP="00D71826">
            <w:pPr>
              <w:jc w:val="center"/>
              <w:rPr>
                <w:b/>
                <w:noProof w:val="0"/>
                <w:sz w:val="24"/>
                <w:szCs w:val="24"/>
              </w:rPr>
            </w:pPr>
            <w:r>
              <w:rPr>
                <w:b/>
                <w:noProof w:val="0"/>
                <w:sz w:val="24"/>
                <w:szCs w:val="24"/>
              </w:rPr>
              <w:t xml:space="preserve">Sposobnosti </w:t>
            </w:r>
            <w:r w:rsidR="00D71826" w:rsidRPr="004460D9">
              <w:rPr>
                <w:b/>
                <w:noProof w:val="0"/>
                <w:sz w:val="24"/>
                <w:szCs w:val="24"/>
              </w:rPr>
              <w:t>/</w:t>
            </w:r>
            <w:r>
              <w:rPr>
                <w:b/>
                <w:noProof w:val="0"/>
                <w:sz w:val="24"/>
                <w:szCs w:val="24"/>
              </w:rPr>
              <w:t xml:space="preserve"> Zasluge</w:t>
            </w:r>
          </w:p>
          <w:p w14:paraId="0ADAD54D" w14:textId="77777777" w:rsidR="00D71826" w:rsidRPr="004460D9" w:rsidRDefault="00D71826" w:rsidP="00D71826">
            <w:pPr>
              <w:jc w:val="both"/>
              <w:rPr>
                <w:b/>
                <w:noProof w:val="0"/>
                <w:sz w:val="24"/>
                <w:szCs w:val="24"/>
              </w:rPr>
            </w:pPr>
          </w:p>
          <w:p w14:paraId="0835AEF0" w14:textId="2E909633" w:rsidR="00D71826" w:rsidRPr="004460D9" w:rsidRDefault="007B599E" w:rsidP="007B599E">
            <w:pPr>
              <w:pStyle w:val="ListParagraph"/>
              <w:tabs>
                <w:tab w:val="left" w:pos="450"/>
              </w:tabs>
              <w:ind w:left="0"/>
              <w:jc w:val="both"/>
              <w:rPr>
                <w:noProof w:val="0"/>
                <w:sz w:val="24"/>
                <w:szCs w:val="24"/>
              </w:rPr>
            </w:pPr>
            <w:r>
              <w:rPr>
                <w:noProof w:val="0"/>
                <w:sz w:val="24"/>
                <w:szCs w:val="24"/>
              </w:rPr>
              <w:t xml:space="preserve">1. </w:t>
            </w:r>
            <w:r w:rsidRPr="007B599E">
              <w:rPr>
                <w:noProof w:val="0"/>
                <w:sz w:val="24"/>
                <w:szCs w:val="24"/>
                <w:lang w:val="en-US"/>
              </w:rPr>
              <w:t>Proces promovisanja podoficira i oficira u KBS, osim opštih kriterijuma i posebnih kriterijuma, uzima u obzir i sposobnosti/zasluge pripadnika (vidi Dodatak 4 i dodatak 5)</w:t>
            </w:r>
            <w:r w:rsidR="00D71826" w:rsidRPr="004460D9">
              <w:rPr>
                <w:noProof w:val="0"/>
                <w:sz w:val="24"/>
                <w:szCs w:val="24"/>
              </w:rPr>
              <w:t>.</w:t>
            </w:r>
          </w:p>
          <w:p w14:paraId="0E84D700" w14:textId="77777777" w:rsidR="00D71826" w:rsidRDefault="00D71826" w:rsidP="00D71826">
            <w:pPr>
              <w:pStyle w:val="ListParagraph"/>
              <w:tabs>
                <w:tab w:val="left" w:pos="450"/>
              </w:tabs>
              <w:ind w:left="0"/>
              <w:jc w:val="both"/>
              <w:rPr>
                <w:noProof w:val="0"/>
                <w:sz w:val="24"/>
                <w:szCs w:val="24"/>
              </w:rPr>
            </w:pPr>
          </w:p>
          <w:p w14:paraId="44EFB0BF" w14:textId="77777777" w:rsidR="0079609F" w:rsidRPr="004460D9" w:rsidRDefault="0079609F" w:rsidP="00D71826">
            <w:pPr>
              <w:pStyle w:val="ListParagraph"/>
              <w:tabs>
                <w:tab w:val="left" w:pos="450"/>
              </w:tabs>
              <w:ind w:left="0"/>
              <w:jc w:val="both"/>
              <w:rPr>
                <w:noProof w:val="0"/>
                <w:sz w:val="24"/>
                <w:szCs w:val="24"/>
              </w:rPr>
            </w:pPr>
          </w:p>
          <w:p w14:paraId="417943F9" w14:textId="77777777" w:rsidR="00043CBA" w:rsidRDefault="00043CBA" w:rsidP="00CA7A98">
            <w:pPr>
              <w:tabs>
                <w:tab w:val="left" w:pos="450"/>
              </w:tabs>
              <w:jc w:val="both"/>
              <w:rPr>
                <w:noProof w:val="0"/>
                <w:sz w:val="24"/>
                <w:szCs w:val="24"/>
                <w:lang w:val="en-US"/>
              </w:rPr>
            </w:pPr>
          </w:p>
          <w:p w14:paraId="1938DC1E" w14:textId="325E34E7" w:rsidR="00D71826" w:rsidRPr="00CA7A98" w:rsidRDefault="00CA7A98" w:rsidP="00CA7A98">
            <w:pPr>
              <w:tabs>
                <w:tab w:val="left" w:pos="450"/>
              </w:tabs>
              <w:jc w:val="both"/>
              <w:rPr>
                <w:noProof w:val="0"/>
                <w:sz w:val="24"/>
                <w:szCs w:val="24"/>
              </w:rPr>
            </w:pPr>
            <w:r>
              <w:rPr>
                <w:noProof w:val="0"/>
                <w:sz w:val="24"/>
                <w:szCs w:val="24"/>
                <w:lang w:val="en-US"/>
              </w:rPr>
              <w:t xml:space="preserve">2. </w:t>
            </w:r>
            <w:r w:rsidR="007B599E" w:rsidRPr="00CA7A98">
              <w:rPr>
                <w:noProof w:val="0"/>
                <w:sz w:val="24"/>
                <w:szCs w:val="24"/>
                <w:lang w:val="en-US"/>
              </w:rPr>
              <w:t>Sposobnosti/zasluge dobijaju se sa bodovima i pripadnicima sa najvećim brojem bodova dat će se prioritet za promovisanje, ali neće nužno biti promovisani</w:t>
            </w:r>
            <w:r w:rsidR="00D71826" w:rsidRPr="00CA7A98">
              <w:rPr>
                <w:rFonts w:eastAsia="Calibri"/>
                <w:noProof w:val="0"/>
                <w:sz w:val="24"/>
                <w:szCs w:val="24"/>
              </w:rPr>
              <w:t>.</w:t>
            </w:r>
          </w:p>
          <w:p w14:paraId="35611875" w14:textId="77777777" w:rsidR="00D71826" w:rsidRPr="004460D9" w:rsidRDefault="00D71826" w:rsidP="00D71826">
            <w:pPr>
              <w:pStyle w:val="ListParagraph"/>
              <w:tabs>
                <w:tab w:val="left" w:pos="450"/>
              </w:tabs>
              <w:ind w:left="0"/>
              <w:jc w:val="both"/>
              <w:rPr>
                <w:noProof w:val="0"/>
                <w:sz w:val="24"/>
                <w:szCs w:val="24"/>
              </w:rPr>
            </w:pPr>
          </w:p>
          <w:p w14:paraId="757D4AA4" w14:textId="3641554E" w:rsidR="00756B71" w:rsidRPr="001F735A" w:rsidRDefault="00CA7A98" w:rsidP="00CA7A98">
            <w:pPr>
              <w:jc w:val="both"/>
              <w:rPr>
                <w:b/>
                <w:noProof w:val="0"/>
                <w:sz w:val="24"/>
                <w:szCs w:val="24"/>
              </w:rPr>
            </w:pPr>
            <w:r w:rsidRPr="001F735A">
              <w:rPr>
                <w:rFonts w:eastAsia="Calibri"/>
                <w:noProof w:val="0"/>
                <w:sz w:val="24"/>
                <w:szCs w:val="24"/>
              </w:rPr>
              <w:t xml:space="preserve">3. </w:t>
            </w:r>
            <w:r w:rsidR="001F735A" w:rsidRPr="001F735A">
              <w:rPr>
                <w:sz w:val="24"/>
                <w:szCs w:val="24"/>
                <w:lang w:val="sr-Latn-RS"/>
              </w:rPr>
              <w:t>Zasluge će se razmatrati samo pod jednakim uslovima, nakon ispunjavanja opštih i posebnih kriterijuma, u okviru pojedinih polja, zadataka i pozicija, ali ne nužno, pripadnici sa najvećim brojem bodova mogu se promovisati pod uslovom da te bodovi nisu bitne za određenu poziciju</w:t>
            </w:r>
          </w:p>
          <w:p w14:paraId="13DD69AC" w14:textId="77777777" w:rsidR="00202BDF" w:rsidRDefault="00202BDF" w:rsidP="00043CBA">
            <w:pPr>
              <w:rPr>
                <w:b/>
                <w:noProof w:val="0"/>
                <w:sz w:val="24"/>
                <w:szCs w:val="24"/>
              </w:rPr>
            </w:pPr>
          </w:p>
          <w:p w14:paraId="2BCFFF25" w14:textId="77777777" w:rsidR="001F735A" w:rsidRDefault="001F735A" w:rsidP="00D71826">
            <w:pPr>
              <w:jc w:val="center"/>
              <w:rPr>
                <w:b/>
                <w:noProof w:val="0"/>
                <w:sz w:val="24"/>
                <w:szCs w:val="24"/>
              </w:rPr>
            </w:pPr>
          </w:p>
          <w:p w14:paraId="383444FF" w14:textId="16D14293" w:rsidR="00D71826" w:rsidRPr="004460D9" w:rsidRDefault="0086239D" w:rsidP="00D71826">
            <w:pPr>
              <w:jc w:val="center"/>
              <w:rPr>
                <w:b/>
                <w:noProof w:val="0"/>
                <w:sz w:val="24"/>
                <w:szCs w:val="24"/>
              </w:rPr>
            </w:pPr>
            <w:r>
              <w:rPr>
                <w:b/>
                <w:noProof w:val="0"/>
                <w:sz w:val="24"/>
                <w:szCs w:val="24"/>
              </w:rPr>
              <w:t>Član</w:t>
            </w:r>
            <w:r w:rsidRPr="004460D9">
              <w:rPr>
                <w:b/>
                <w:noProof w:val="0"/>
                <w:sz w:val="24"/>
                <w:szCs w:val="24"/>
              </w:rPr>
              <w:t xml:space="preserve"> </w:t>
            </w:r>
            <w:r w:rsidR="00434FDF">
              <w:rPr>
                <w:b/>
                <w:noProof w:val="0"/>
                <w:sz w:val="24"/>
                <w:szCs w:val="24"/>
              </w:rPr>
              <w:t>15</w:t>
            </w:r>
          </w:p>
          <w:p w14:paraId="1CBD3E90" w14:textId="58ABBEEE" w:rsidR="00D71826" w:rsidRPr="004460D9" w:rsidRDefault="00003FFB" w:rsidP="00D71826">
            <w:pPr>
              <w:jc w:val="center"/>
              <w:rPr>
                <w:b/>
                <w:noProof w:val="0"/>
                <w:sz w:val="24"/>
                <w:szCs w:val="24"/>
              </w:rPr>
            </w:pPr>
            <w:r>
              <w:rPr>
                <w:b/>
                <w:noProof w:val="0"/>
                <w:sz w:val="24"/>
                <w:szCs w:val="24"/>
              </w:rPr>
              <w:t xml:space="preserve">Promovisanje podoficira u prvom </w:t>
            </w:r>
            <w:r>
              <w:rPr>
                <w:b/>
                <w:noProof w:val="0"/>
                <w:sz w:val="24"/>
                <w:szCs w:val="24"/>
                <w:lang w:val="sr-Latn-RS"/>
              </w:rPr>
              <w:t>č</w:t>
            </w:r>
            <w:r>
              <w:rPr>
                <w:b/>
                <w:noProof w:val="0"/>
                <w:sz w:val="24"/>
                <w:szCs w:val="24"/>
              </w:rPr>
              <w:t>inu oficira Potporu</w:t>
            </w:r>
            <w:r>
              <w:rPr>
                <w:b/>
                <w:noProof w:val="0"/>
                <w:sz w:val="24"/>
                <w:szCs w:val="24"/>
                <w:lang w:val="sr-Latn-RS"/>
              </w:rPr>
              <w:t>č</w:t>
            </w:r>
            <w:r>
              <w:rPr>
                <w:b/>
                <w:noProof w:val="0"/>
                <w:sz w:val="24"/>
                <w:szCs w:val="24"/>
                <w:lang w:val="en-US"/>
              </w:rPr>
              <w:t xml:space="preserve">nik </w:t>
            </w:r>
            <w:r w:rsidR="00D71826" w:rsidRPr="004460D9">
              <w:rPr>
                <w:b/>
                <w:noProof w:val="0"/>
                <w:sz w:val="24"/>
                <w:szCs w:val="24"/>
              </w:rPr>
              <w:t xml:space="preserve"> (OF1*)</w:t>
            </w:r>
          </w:p>
          <w:p w14:paraId="62A57627" w14:textId="77777777" w:rsidR="00756B71" w:rsidRPr="004460D9" w:rsidRDefault="00756B71" w:rsidP="00D71826">
            <w:pPr>
              <w:pStyle w:val="BodyText"/>
              <w:rPr>
                <w:noProof w:val="0"/>
              </w:rPr>
            </w:pPr>
          </w:p>
          <w:p w14:paraId="164552E7" w14:textId="56FFD821" w:rsidR="00D71826" w:rsidRPr="004460D9" w:rsidRDefault="007B599E" w:rsidP="007B599E">
            <w:pPr>
              <w:pStyle w:val="BodyText"/>
              <w:tabs>
                <w:tab w:val="left" w:pos="270"/>
              </w:tabs>
              <w:rPr>
                <w:noProof w:val="0"/>
              </w:rPr>
            </w:pPr>
            <w:r>
              <w:rPr>
                <w:noProof w:val="0"/>
              </w:rPr>
              <w:t xml:space="preserve">1. </w:t>
            </w:r>
            <w:r w:rsidRPr="007B599E">
              <w:rPr>
                <w:noProof w:val="0"/>
                <w:lang w:val="en-US"/>
              </w:rPr>
              <w:t xml:space="preserve">Promovisanje podoficira u prvi oficirski čin, potporučnik (OF1 *), vrši se u slučajevima kada Snagoj nedostaje novih oficira i treba da popuni specijalne i ključne pozicije u </w:t>
            </w:r>
            <w:r w:rsidR="003B4D8B">
              <w:rPr>
                <w:noProof w:val="0"/>
                <w:lang w:val="en-US"/>
              </w:rPr>
              <w:t>KBS-u</w:t>
            </w:r>
            <w:r w:rsidR="00D71826" w:rsidRPr="004460D9">
              <w:rPr>
                <w:noProof w:val="0"/>
              </w:rPr>
              <w:t>.</w:t>
            </w:r>
          </w:p>
          <w:p w14:paraId="5DBBE549" w14:textId="77777777" w:rsidR="007B599E" w:rsidRDefault="007B599E" w:rsidP="007B599E">
            <w:pPr>
              <w:pStyle w:val="BodyText"/>
              <w:tabs>
                <w:tab w:val="left" w:pos="270"/>
              </w:tabs>
              <w:rPr>
                <w:noProof w:val="0"/>
              </w:rPr>
            </w:pPr>
          </w:p>
          <w:p w14:paraId="2ADEEBD2" w14:textId="77777777" w:rsidR="00043CBA" w:rsidRDefault="00043CBA" w:rsidP="007B599E">
            <w:pPr>
              <w:pStyle w:val="BodyText"/>
              <w:tabs>
                <w:tab w:val="left" w:pos="270"/>
              </w:tabs>
              <w:rPr>
                <w:noProof w:val="0"/>
              </w:rPr>
            </w:pPr>
          </w:p>
          <w:p w14:paraId="354CC3F6" w14:textId="036E4D67" w:rsidR="003B4D8B" w:rsidRPr="001F735A" w:rsidRDefault="007B599E" w:rsidP="003B4D8B">
            <w:pPr>
              <w:jc w:val="both"/>
              <w:outlineLvl w:val="0"/>
              <w:rPr>
                <w:rStyle w:val="longtext1"/>
                <w:rFonts w:cs="Arial"/>
                <w:noProof w:val="0"/>
                <w:sz w:val="24"/>
                <w:szCs w:val="24"/>
                <w:lang w:val="en-US"/>
              </w:rPr>
            </w:pPr>
            <w:r w:rsidRPr="001F735A">
              <w:rPr>
                <w:noProof w:val="0"/>
                <w:sz w:val="24"/>
                <w:szCs w:val="24"/>
              </w:rPr>
              <w:t xml:space="preserve">2. </w:t>
            </w:r>
            <w:r w:rsidR="001F735A" w:rsidRPr="001F735A">
              <w:rPr>
                <w:noProof w:val="0"/>
                <w:sz w:val="24"/>
                <w:szCs w:val="24"/>
                <w:lang w:val="sr-Latn-RS"/>
              </w:rPr>
              <w:t xml:space="preserve">Po utvrđenom zahtevu za  odgovarajuće pozicije GŠKBS-a, Direktorat za Ljudske Resurse u Ministarstvu Odbrane najavljuje internih konkursa za promovisanje iz čina podoficira u činu oficira, a koja se objavljuju na zvaničnom veb stranicom </w:t>
            </w:r>
            <w:r w:rsidR="001F735A" w:rsidRPr="001F735A">
              <w:rPr>
                <w:noProof w:val="0"/>
                <w:sz w:val="24"/>
                <w:szCs w:val="24"/>
                <w:lang w:val="sr-Latn-RS"/>
              </w:rPr>
              <w:lastRenderedPageBreak/>
              <w:t>Ministarstva Odbrane i u svim vojnim kasarnama KBS-a i traju 8 radnih dana</w:t>
            </w:r>
            <w:r w:rsidR="00043CBA">
              <w:rPr>
                <w:noProof w:val="0"/>
                <w:sz w:val="24"/>
                <w:szCs w:val="24"/>
                <w:lang w:val="sr-Latn-RS"/>
              </w:rPr>
              <w:t>.</w:t>
            </w:r>
          </w:p>
          <w:p w14:paraId="48E26182" w14:textId="77777777" w:rsidR="00043CBA" w:rsidRDefault="00043CBA" w:rsidP="003B4D8B">
            <w:pPr>
              <w:pStyle w:val="BodyText"/>
              <w:tabs>
                <w:tab w:val="left" w:pos="270"/>
              </w:tabs>
              <w:rPr>
                <w:lang w:val="sr-Latn-RS"/>
              </w:rPr>
            </w:pPr>
          </w:p>
          <w:p w14:paraId="5DE9D5B2" w14:textId="2FC395E3" w:rsidR="003B4D8B" w:rsidRPr="003B4D8B" w:rsidRDefault="00043CBA" w:rsidP="003B4D8B">
            <w:pPr>
              <w:pStyle w:val="BodyText"/>
              <w:tabs>
                <w:tab w:val="left" w:pos="270"/>
              </w:tabs>
              <w:rPr>
                <w:noProof w:val="0"/>
                <w:highlight w:val="yellow"/>
              </w:rPr>
            </w:pPr>
            <w:r>
              <w:rPr>
                <w:lang w:val="sr-Latn-RS"/>
              </w:rPr>
              <w:t xml:space="preserve">3. </w:t>
            </w:r>
            <w:r w:rsidR="001F735A">
              <w:rPr>
                <w:lang w:val="sr-Latn-RS"/>
              </w:rPr>
              <w:t>Aplikacija/</w:t>
            </w:r>
            <w:r w:rsidR="001F735A" w:rsidRPr="00544C35">
              <w:rPr>
                <w:lang w:val="sr-Latn-RS"/>
              </w:rPr>
              <w:t xml:space="preserve">Zahtev za </w:t>
            </w:r>
            <w:r w:rsidR="001F735A">
              <w:rPr>
                <w:lang w:val="sr-Latn-RS"/>
              </w:rPr>
              <w:t>promovisanje prema Dodatku x</w:t>
            </w:r>
            <w:r w:rsidR="001F735A" w:rsidRPr="00544C35">
              <w:rPr>
                <w:lang w:val="sr-Latn-RS"/>
              </w:rPr>
              <w:t xml:space="preserve">, zajedno sa preporukom </w:t>
            </w:r>
            <w:r w:rsidR="001F735A">
              <w:rPr>
                <w:lang w:val="sr-Latn-RS"/>
              </w:rPr>
              <w:t>prema</w:t>
            </w:r>
            <w:r w:rsidR="001F735A" w:rsidRPr="00544C35">
              <w:rPr>
                <w:lang w:val="sr-Latn-RS"/>
              </w:rPr>
              <w:t xml:space="preserve"> </w:t>
            </w:r>
            <w:r w:rsidR="001F735A">
              <w:rPr>
                <w:lang w:val="sr-Latn-RS"/>
              </w:rPr>
              <w:t>Dodatku</w:t>
            </w:r>
            <w:r w:rsidR="001F735A" w:rsidRPr="00544C35">
              <w:rPr>
                <w:lang w:val="sr-Latn-RS"/>
              </w:rPr>
              <w:t xml:space="preserve"> </w:t>
            </w:r>
            <w:r w:rsidR="001F735A">
              <w:rPr>
                <w:lang w:val="sr-Latn-RS"/>
              </w:rPr>
              <w:t>x</w:t>
            </w:r>
            <w:r w:rsidR="001F735A" w:rsidRPr="00544C35">
              <w:rPr>
                <w:lang w:val="sr-Latn-RS"/>
              </w:rPr>
              <w:t xml:space="preserve"> ​​Odbor</w:t>
            </w:r>
            <w:r w:rsidR="001F735A">
              <w:rPr>
                <w:lang w:val="sr-Latn-RS"/>
              </w:rPr>
              <w:t>u</w:t>
            </w:r>
            <w:r w:rsidR="001F735A" w:rsidRPr="00544C35">
              <w:rPr>
                <w:lang w:val="sr-Latn-RS"/>
              </w:rPr>
              <w:t xml:space="preserve"> za imenovanja i</w:t>
            </w:r>
            <w:r w:rsidR="001F735A">
              <w:rPr>
                <w:lang w:val="sr-Latn-RS"/>
              </w:rPr>
              <w:t xml:space="preserve"> promovisanj</w:t>
            </w:r>
            <w:r w:rsidR="001F735A" w:rsidRPr="008B3A9A">
              <w:rPr>
                <w:lang w:val="sr-Latn-RS"/>
              </w:rPr>
              <w:t>e</w:t>
            </w:r>
            <w:r w:rsidR="003B4D8B" w:rsidRPr="008B3A9A">
              <w:rPr>
                <w:noProof w:val="0"/>
              </w:rPr>
              <w:t>.</w:t>
            </w:r>
          </w:p>
          <w:p w14:paraId="6EB7F643" w14:textId="77777777" w:rsidR="003B4D8B" w:rsidRDefault="003B4D8B" w:rsidP="003B4D8B">
            <w:pPr>
              <w:pStyle w:val="BodyText"/>
              <w:tabs>
                <w:tab w:val="left" w:pos="270"/>
              </w:tabs>
              <w:rPr>
                <w:noProof w:val="0"/>
                <w:highlight w:val="yellow"/>
              </w:rPr>
            </w:pPr>
          </w:p>
          <w:p w14:paraId="0E95BF1C" w14:textId="77777777" w:rsidR="00043CBA" w:rsidRPr="003B4D8B" w:rsidRDefault="00043CBA" w:rsidP="003B4D8B">
            <w:pPr>
              <w:pStyle w:val="BodyText"/>
              <w:tabs>
                <w:tab w:val="left" w:pos="270"/>
              </w:tabs>
              <w:rPr>
                <w:noProof w:val="0"/>
                <w:highlight w:val="yellow"/>
              </w:rPr>
            </w:pPr>
          </w:p>
          <w:p w14:paraId="226F580F" w14:textId="7871D0B8" w:rsidR="003B4D8B" w:rsidRPr="003B4D8B" w:rsidRDefault="00043CBA" w:rsidP="003B4D8B">
            <w:pPr>
              <w:jc w:val="both"/>
              <w:outlineLvl w:val="0"/>
              <w:rPr>
                <w:rStyle w:val="longtext1"/>
                <w:rFonts w:cs="Arial"/>
                <w:noProof w:val="0"/>
                <w:sz w:val="24"/>
                <w:szCs w:val="24"/>
              </w:rPr>
            </w:pPr>
            <w:r>
              <w:rPr>
                <w:noProof w:val="0"/>
                <w:sz w:val="24"/>
                <w:szCs w:val="24"/>
              </w:rPr>
              <w:t>4</w:t>
            </w:r>
            <w:r w:rsidR="003B4D8B" w:rsidRPr="001F735A">
              <w:rPr>
                <w:noProof w:val="0"/>
                <w:sz w:val="24"/>
                <w:szCs w:val="24"/>
              </w:rPr>
              <w:t xml:space="preserve">. </w:t>
            </w:r>
            <w:r w:rsidR="001F735A" w:rsidRPr="001F735A">
              <w:rPr>
                <w:noProof w:val="0"/>
                <w:sz w:val="24"/>
                <w:szCs w:val="24"/>
                <w:lang w:val="sr-Latn-RS"/>
              </w:rPr>
              <w:t>Odeljenje za Osoblje pri Generalštabu KBS (G1 GŠKBS) služi kao Sekretarijat Odbora za prijem aplikacija i tehničko-administrativnu podršku</w:t>
            </w:r>
          </w:p>
          <w:p w14:paraId="2E2FED2B" w14:textId="0ECD51CE" w:rsidR="00B4376D" w:rsidRDefault="00B4376D" w:rsidP="003B4D8B">
            <w:pPr>
              <w:pStyle w:val="BodyText"/>
              <w:tabs>
                <w:tab w:val="left" w:pos="270"/>
              </w:tabs>
              <w:rPr>
                <w:noProof w:val="0"/>
              </w:rPr>
            </w:pPr>
          </w:p>
          <w:p w14:paraId="45F01C15" w14:textId="77777777" w:rsidR="00434FDF" w:rsidRPr="004460D9" w:rsidRDefault="00434FDF" w:rsidP="003B4D8B">
            <w:pPr>
              <w:pStyle w:val="BodyText"/>
              <w:tabs>
                <w:tab w:val="left" w:pos="270"/>
              </w:tabs>
              <w:rPr>
                <w:noProof w:val="0"/>
              </w:rPr>
            </w:pPr>
          </w:p>
          <w:p w14:paraId="0093CC6B" w14:textId="5FCE2BEB" w:rsidR="00D71826" w:rsidRPr="004460D9" w:rsidRDefault="00043CBA" w:rsidP="00D91519">
            <w:pPr>
              <w:pStyle w:val="BodyText"/>
              <w:tabs>
                <w:tab w:val="left" w:pos="270"/>
              </w:tabs>
              <w:rPr>
                <w:noProof w:val="0"/>
              </w:rPr>
            </w:pPr>
            <w:r>
              <w:rPr>
                <w:noProof w:val="0"/>
              </w:rPr>
              <w:t>5</w:t>
            </w:r>
            <w:r w:rsidR="00D91519">
              <w:rPr>
                <w:noProof w:val="0"/>
              </w:rPr>
              <w:t>.</w:t>
            </w:r>
            <w:r w:rsidR="00B4376D">
              <w:rPr>
                <w:noProof w:val="0"/>
              </w:rPr>
              <w:t xml:space="preserve"> </w:t>
            </w:r>
            <w:r w:rsidR="00D91519">
              <w:rPr>
                <w:noProof w:val="0"/>
              </w:rPr>
              <w:t xml:space="preserve">Kriterijume za prijavu za </w:t>
            </w:r>
            <w:r w:rsidR="00D91519">
              <w:rPr>
                <w:noProof w:val="0"/>
                <w:lang w:val="sr-Latn-RS"/>
              </w:rPr>
              <w:t xml:space="preserve">čin </w:t>
            </w:r>
            <w:r w:rsidR="00D91519">
              <w:rPr>
                <w:noProof w:val="0"/>
                <w:lang w:val="en-US"/>
              </w:rPr>
              <w:t>podofocira su</w:t>
            </w:r>
            <w:r w:rsidR="00D71826" w:rsidRPr="004460D9">
              <w:rPr>
                <w:noProof w:val="0"/>
              </w:rPr>
              <w:t>:</w:t>
            </w:r>
          </w:p>
          <w:p w14:paraId="4115C6F7" w14:textId="77777777" w:rsidR="00D71826" w:rsidRDefault="00D71826" w:rsidP="00D71826">
            <w:pPr>
              <w:pStyle w:val="BodyText"/>
              <w:tabs>
                <w:tab w:val="left" w:pos="270"/>
              </w:tabs>
              <w:rPr>
                <w:noProof w:val="0"/>
              </w:rPr>
            </w:pPr>
          </w:p>
          <w:p w14:paraId="429DA35E" w14:textId="77777777" w:rsidR="00043CBA" w:rsidRPr="004460D9" w:rsidRDefault="00043CBA" w:rsidP="00D71826">
            <w:pPr>
              <w:pStyle w:val="BodyText"/>
              <w:tabs>
                <w:tab w:val="left" w:pos="270"/>
              </w:tabs>
              <w:rPr>
                <w:noProof w:val="0"/>
              </w:rPr>
            </w:pPr>
          </w:p>
          <w:p w14:paraId="7B7EBE01" w14:textId="00710914" w:rsidR="00D71826" w:rsidRPr="004460D9" w:rsidRDefault="00043CBA" w:rsidP="002356FB">
            <w:pPr>
              <w:pStyle w:val="BodyText"/>
              <w:numPr>
                <w:ilvl w:val="1"/>
                <w:numId w:val="36"/>
              </w:numPr>
              <w:tabs>
                <w:tab w:val="left" w:pos="270"/>
              </w:tabs>
              <w:ind w:left="342" w:firstLine="0"/>
              <w:rPr>
                <w:noProof w:val="0"/>
              </w:rPr>
            </w:pPr>
            <w:r>
              <w:rPr>
                <w:noProof w:val="0"/>
              </w:rPr>
              <w:t xml:space="preserve"> </w:t>
            </w:r>
            <w:r w:rsidR="00756B71">
              <w:rPr>
                <w:noProof w:val="0"/>
              </w:rPr>
              <w:t>On/ona ne sme</w:t>
            </w:r>
            <w:r w:rsidR="00D91519">
              <w:rPr>
                <w:noProof w:val="0"/>
              </w:rPr>
              <w:t xml:space="preserve"> biti stariji</w:t>
            </w:r>
            <w:r w:rsidR="00756B71">
              <w:rPr>
                <w:noProof w:val="0"/>
              </w:rPr>
              <w:t>/a</w:t>
            </w:r>
            <w:r w:rsidR="00D91519">
              <w:rPr>
                <w:noProof w:val="0"/>
              </w:rPr>
              <w:t xml:space="preserve"> od 36 godina</w:t>
            </w:r>
            <w:r w:rsidR="00D71826" w:rsidRPr="004460D9">
              <w:rPr>
                <w:noProof w:val="0"/>
              </w:rPr>
              <w:t>;</w:t>
            </w:r>
          </w:p>
          <w:p w14:paraId="484C3495" w14:textId="77777777" w:rsidR="00D71826" w:rsidRPr="004460D9" w:rsidRDefault="00D71826" w:rsidP="00043CBA">
            <w:pPr>
              <w:pStyle w:val="BodyText"/>
              <w:tabs>
                <w:tab w:val="left" w:pos="270"/>
              </w:tabs>
              <w:ind w:left="342"/>
              <w:rPr>
                <w:noProof w:val="0"/>
              </w:rPr>
            </w:pPr>
          </w:p>
          <w:p w14:paraId="2E8A1AA9" w14:textId="0B75EFBA" w:rsidR="00D71826" w:rsidRPr="004460D9" w:rsidRDefault="00043CBA" w:rsidP="00043CBA">
            <w:pPr>
              <w:pStyle w:val="BodyText"/>
              <w:tabs>
                <w:tab w:val="left" w:pos="270"/>
              </w:tabs>
              <w:ind w:left="342"/>
              <w:rPr>
                <w:noProof w:val="0"/>
              </w:rPr>
            </w:pPr>
            <w:r>
              <w:rPr>
                <w:noProof w:val="0"/>
              </w:rPr>
              <w:t xml:space="preserve">5.2. </w:t>
            </w:r>
            <w:r w:rsidR="00D71826" w:rsidRPr="004460D9">
              <w:rPr>
                <w:noProof w:val="0"/>
              </w:rPr>
              <w:t xml:space="preserve"> </w:t>
            </w:r>
            <w:r w:rsidR="00AC4565" w:rsidRPr="00AC4565">
              <w:rPr>
                <w:noProof w:val="0"/>
                <w:lang w:val="en-US"/>
              </w:rPr>
              <w:t>Da ima završene univerzitetske studije (bachelor nivo)</w:t>
            </w:r>
            <w:r w:rsidR="00D71826" w:rsidRPr="004460D9">
              <w:rPr>
                <w:noProof w:val="0"/>
              </w:rPr>
              <w:t>;</w:t>
            </w:r>
          </w:p>
          <w:p w14:paraId="032D99C5" w14:textId="77777777" w:rsidR="00D71826" w:rsidRPr="004460D9" w:rsidRDefault="00D71826" w:rsidP="00043CBA">
            <w:pPr>
              <w:pStyle w:val="BodyText"/>
              <w:tabs>
                <w:tab w:val="left" w:pos="270"/>
              </w:tabs>
              <w:ind w:left="342"/>
              <w:rPr>
                <w:noProof w:val="0"/>
              </w:rPr>
            </w:pPr>
          </w:p>
          <w:p w14:paraId="0770BBEA" w14:textId="3AD186C5" w:rsidR="00D71826" w:rsidRPr="004460D9" w:rsidRDefault="00043CBA" w:rsidP="00043CBA">
            <w:pPr>
              <w:pStyle w:val="BodyText"/>
              <w:tabs>
                <w:tab w:val="left" w:pos="270"/>
              </w:tabs>
              <w:ind w:left="342"/>
              <w:rPr>
                <w:noProof w:val="0"/>
              </w:rPr>
            </w:pPr>
            <w:r>
              <w:rPr>
                <w:noProof w:val="0"/>
                <w:lang w:val="en-US"/>
              </w:rPr>
              <w:t xml:space="preserve">5.3. </w:t>
            </w:r>
            <w:r w:rsidR="00CD3F6A" w:rsidRPr="00CD3F6A">
              <w:rPr>
                <w:noProof w:val="0"/>
                <w:lang w:val="en-US"/>
              </w:rPr>
              <w:t>Da ne bude u postupku teških disciplinskih prekršaja ili bilo kakvih krivičnih postupaka</w:t>
            </w:r>
            <w:r w:rsidR="00D71826" w:rsidRPr="004460D9">
              <w:rPr>
                <w:noProof w:val="0"/>
              </w:rPr>
              <w:t>;</w:t>
            </w:r>
          </w:p>
          <w:p w14:paraId="0AE5ACF8" w14:textId="77777777" w:rsidR="00D71826" w:rsidRPr="004460D9" w:rsidRDefault="00D71826" w:rsidP="00043CBA">
            <w:pPr>
              <w:pStyle w:val="BodyText"/>
              <w:tabs>
                <w:tab w:val="left" w:pos="270"/>
              </w:tabs>
              <w:ind w:left="342"/>
              <w:rPr>
                <w:noProof w:val="0"/>
              </w:rPr>
            </w:pPr>
          </w:p>
          <w:p w14:paraId="28296FF7" w14:textId="01935799" w:rsidR="00D71826" w:rsidRPr="004460D9" w:rsidRDefault="00043CBA" w:rsidP="00043CBA">
            <w:pPr>
              <w:pStyle w:val="BodyText"/>
              <w:tabs>
                <w:tab w:val="left" w:pos="270"/>
              </w:tabs>
              <w:ind w:left="342"/>
              <w:rPr>
                <w:noProof w:val="0"/>
              </w:rPr>
            </w:pPr>
            <w:r>
              <w:rPr>
                <w:noProof w:val="0"/>
                <w:lang w:val="en-US"/>
              </w:rPr>
              <w:t xml:space="preserve">5.4. </w:t>
            </w:r>
            <w:r w:rsidR="00C47571" w:rsidRPr="00C47571">
              <w:rPr>
                <w:noProof w:val="0"/>
                <w:lang w:val="en-US"/>
              </w:rPr>
              <w:t xml:space="preserve">Da je u </w:t>
            </w:r>
            <w:r w:rsidR="00C47571" w:rsidRPr="00C47571">
              <w:rPr>
                <w:noProof w:val="0"/>
                <w:lang w:val="sr-Latn-RS"/>
              </w:rPr>
              <w:t>čin Vodnika</w:t>
            </w:r>
            <w:r w:rsidR="00C47571" w:rsidRPr="00C47571">
              <w:rPr>
                <w:noProof w:val="0"/>
                <w:lang w:val="en-US"/>
              </w:rPr>
              <w:t xml:space="preserve"> (OR5), Štabni vodnik (OR6) ili vodnik prve klase (OR7)</w:t>
            </w:r>
            <w:r w:rsidR="00D71826" w:rsidRPr="004460D9">
              <w:rPr>
                <w:noProof w:val="0"/>
              </w:rPr>
              <w:t>.</w:t>
            </w:r>
          </w:p>
          <w:p w14:paraId="58B9250F" w14:textId="77777777" w:rsidR="00D71826" w:rsidRDefault="00D71826" w:rsidP="00D71826">
            <w:pPr>
              <w:pStyle w:val="BodyText"/>
              <w:tabs>
                <w:tab w:val="left" w:pos="270"/>
              </w:tabs>
              <w:rPr>
                <w:noProof w:val="0"/>
              </w:rPr>
            </w:pPr>
          </w:p>
          <w:p w14:paraId="37948999" w14:textId="77777777" w:rsidR="00B4376D" w:rsidRDefault="00B4376D" w:rsidP="00D71826">
            <w:pPr>
              <w:pStyle w:val="BodyText"/>
              <w:tabs>
                <w:tab w:val="left" w:pos="270"/>
              </w:tabs>
              <w:rPr>
                <w:noProof w:val="0"/>
              </w:rPr>
            </w:pPr>
          </w:p>
          <w:p w14:paraId="27721BE2" w14:textId="77777777" w:rsidR="00434FDF" w:rsidRPr="004460D9" w:rsidRDefault="00434FDF" w:rsidP="00D71826">
            <w:pPr>
              <w:pStyle w:val="BodyText"/>
              <w:tabs>
                <w:tab w:val="left" w:pos="270"/>
              </w:tabs>
              <w:rPr>
                <w:noProof w:val="0"/>
              </w:rPr>
            </w:pPr>
          </w:p>
          <w:p w14:paraId="51CF8A96" w14:textId="14050630" w:rsidR="00D71826" w:rsidRPr="004460D9" w:rsidRDefault="00043CBA" w:rsidP="00B4376D">
            <w:pPr>
              <w:pStyle w:val="BodyText"/>
              <w:tabs>
                <w:tab w:val="left" w:pos="270"/>
              </w:tabs>
              <w:rPr>
                <w:noProof w:val="0"/>
              </w:rPr>
            </w:pPr>
            <w:r>
              <w:rPr>
                <w:noProof w:val="0"/>
                <w:lang w:val="en-US"/>
              </w:rPr>
              <w:t>6</w:t>
            </w:r>
            <w:r w:rsidR="00B4376D">
              <w:rPr>
                <w:noProof w:val="0"/>
                <w:lang w:val="en-US"/>
              </w:rPr>
              <w:t xml:space="preserve">. </w:t>
            </w:r>
            <w:r w:rsidR="001F735A">
              <w:rPr>
                <w:noProof w:val="0"/>
                <w:lang w:val="en-US"/>
              </w:rPr>
              <w:t xml:space="preserve">Podoficiri </w:t>
            </w:r>
            <w:r w:rsidR="00A30E7D" w:rsidRPr="00A30E7D">
              <w:rPr>
                <w:noProof w:val="0"/>
                <w:lang w:val="en-US"/>
              </w:rPr>
              <w:t xml:space="preserve">KBS, uključujući vojnike (koji imaju završeni bachelor nivou), prema sporazumima MO-a sa partnerskim zemljama, koji završavaju </w:t>
            </w:r>
            <w:r w:rsidR="00A30E7D" w:rsidRPr="00A30E7D">
              <w:rPr>
                <w:noProof w:val="0"/>
                <w:lang w:val="en-US"/>
              </w:rPr>
              <w:lastRenderedPageBreak/>
              <w:t>vojne akademije, automatski se promovi</w:t>
            </w:r>
            <w:r w:rsidR="00A30E7D" w:rsidRPr="00A30E7D">
              <w:rPr>
                <w:noProof w:val="0"/>
                <w:lang w:val="sr-Latn-RS"/>
              </w:rPr>
              <w:t>šu</w:t>
            </w:r>
            <w:r w:rsidR="00A30E7D" w:rsidRPr="00A30E7D">
              <w:rPr>
                <w:noProof w:val="0"/>
                <w:lang w:val="en-US"/>
              </w:rPr>
              <w:t xml:space="preserve"> u čin potporučnika (OF1*) u KBS. Imenovanje i promovisanje vrši KOMKBS po završetku ove obrazovanje</w:t>
            </w:r>
            <w:r w:rsidR="00D71826" w:rsidRPr="004460D9">
              <w:rPr>
                <w:noProof w:val="0"/>
              </w:rPr>
              <w:t>.</w:t>
            </w:r>
          </w:p>
          <w:p w14:paraId="22048A0A" w14:textId="77777777" w:rsidR="00D71826" w:rsidRPr="004460D9" w:rsidRDefault="00D71826" w:rsidP="00D71826">
            <w:pPr>
              <w:pStyle w:val="BodyText"/>
              <w:tabs>
                <w:tab w:val="left" w:pos="270"/>
              </w:tabs>
              <w:rPr>
                <w:noProof w:val="0"/>
              </w:rPr>
            </w:pPr>
          </w:p>
          <w:p w14:paraId="23306A8A" w14:textId="4DD06C96" w:rsidR="00D71826" w:rsidRPr="00202BDF" w:rsidRDefault="00043CBA" w:rsidP="00B4376D">
            <w:pPr>
              <w:pStyle w:val="BodyText"/>
              <w:tabs>
                <w:tab w:val="left" w:pos="270"/>
              </w:tabs>
              <w:rPr>
                <w:noProof w:val="0"/>
                <w:highlight w:val="yellow"/>
              </w:rPr>
            </w:pPr>
            <w:r>
              <w:rPr>
                <w:noProof w:val="0"/>
                <w:lang w:val="en-US"/>
              </w:rPr>
              <w:t>7</w:t>
            </w:r>
            <w:r w:rsidR="00B4376D">
              <w:rPr>
                <w:noProof w:val="0"/>
                <w:lang w:val="en-US"/>
              </w:rPr>
              <w:t xml:space="preserve">. </w:t>
            </w:r>
            <w:r w:rsidR="001F735A" w:rsidRPr="001F735A">
              <w:rPr>
                <w:noProof w:val="0"/>
                <w:lang w:val="en-US"/>
              </w:rPr>
              <w:t>Izbrani k</w:t>
            </w:r>
            <w:r w:rsidR="00A30E7D" w:rsidRPr="001F735A">
              <w:rPr>
                <w:noProof w:val="0"/>
                <w:lang w:val="en-US"/>
              </w:rPr>
              <w:t xml:space="preserve">andidati biće promovisani </w:t>
            </w:r>
            <w:r w:rsidR="001F735A" w:rsidRPr="001F735A">
              <w:rPr>
                <w:noProof w:val="0"/>
                <w:lang w:val="en-US"/>
              </w:rPr>
              <w:t>prema predlozi Odbora za imenovanje i promovisanje do uspešnog završetka Osnovnog Kursa za Oficira</w:t>
            </w:r>
            <w:r w:rsidR="00D71826" w:rsidRPr="001F735A">
              <w:rPr>
                <w:noProof w:val="0"/>
              </w:rPr>
              <w:t>.</w:t>
            </w:r>
          </w:p>
          <w:p w14:paraId="1373FFDC" w14:textId="77777777" w:rsidR="00D71826" w:rsidRPr="00202BDF" w:rsidRDefault="00D71826" w:rsidP="00D71826">
            <w:pPr>
              <w:pStyle w:val="ListParagraph"/>
              <w:rPr>
                <w:noProof w:val="0"/>
                <w:highlight w:val="yellow"/>
              </w:rPr>
            </w:pPr>
          </w:p>
          <w:p w14:paraId="5FA4872A" w14:textId="77777777" w:rsidR="00434FDF" w:rsidRDefault="00434FDF" w:rsidP="00B4376D">
            <w:pPr>
              <w:pStyle w:val="BodyText"/>
              <w:tabs>
                <w:tab w:val="left" w:pos="270"/>
              </w:tabs>
              <w:rPr>
                <w:noProof w:val="0"/>
                <w:lang w:val="en-US"/>
              </w:rPr>
            </w:pPr>
          </w:p>
          <w:p w14:paraId="642B5896" w14:textId="4DC0F522" w:rsidR="00D71826" w:rsidRPr="004460D9" w:rsidRDefault="00043CBA" w:rsidP="00B4376D">
            <w:pPr>
              <w:pStyle w:val="BodyText"/>
              <w:tabs>
                <w:tab w:val="left" w:pos="270"/>
              </w:tabs>
              <w:rPr>
                <w:noProof w:val="0"/>
              </w:rPr>
            </w:pPr>
            <w:r>
              <w:rPr>
                <w:noProof w:val="0"/>
                <w:lang w:val="en-US"/>
              </w:rPr>
              <w:t>8</w:t>
            </w:r>
            <w:r w:rsidR="00B4376D" w:rsidRPr="001F735A">
              <w:rPr>
                <w:noProof w:val="0"/>
                <w:lang w:val="en-US"/>
              </w:rPr>
              <w:t xml:space="preserve">. </w:t>
            </w:r>
            <w:r w:rsidR="001F735A" w:rsidRPr="001F735A">
              <w:rPr>
                <w:noProof w:val="0"/>
                <w:lang w:val="en-US"/>
              </w:rPr>
              <w:t>K</w:t>
            </w:r>
            <w:r w:rsidR="002418CC" w:rsidRPr="001F735A">
              <w:rPr>
                <w:noProof w:val="0"/>
                <w:lang w:val="en-US"/>
              </w:rPr>
              <w:t>andidati</w:t>
            </w:r>
            <w:r w:rsidR="001F735A" w:rsidRPr="001F735A">
              <w:rPr>
                <w:noProof w:val="0"/>
                <w:lang w:val="en-US"/>
              </w:rPr>
              <w:t xml:space="preserve"> prema stave 5 ovog člana koji </w:t>
            </w:r>
            <w:proofErr w:type="gramStart"/>
            <w:r w:rsidR="001F735A" w:rsidRPr="001F735A">
              <w:rPr>
                <w:noProof w:val="0"/>
                <w:lang w:val="en-US"/>
              </w:rPr>
              <w:t xml:space="preserve">ne </w:t>
            </w:r>
            <w:r w:rsidR="002418CC" w:rsidRPr="001F735A">
              <w:rPr>
                <w:noProof w:val="0"/>
                <w:lang w:val="en-US"/>
              </w:rPr>
              <w:t xml:space="preserve"> završe</w:t>
            </w:r>
            <w:proofErr w:type="gramEnd"/>
            <w:r w:rsidR="001F735A" w:rsidRPr="001F735A">
              <w:rPr>
                <w:noProof w:val="0"/>
                <w:lang w:val="en-US"/>
              </w:rPr>
              <w:t xml:space="preserve"> uspešno </w:t>
            </w:r>
            <w:r w:rsidR="002418CC" w:rsidRPr="001F735A">
              <w:rPr>
                <w:noProof w:val="0"/>
                <w:lang w:val="en-US"/>
              </w:rPr>
              <w:t>osnovni kurs za oficire, oni će se vratiti na svoje pr</w:t>
            </w:r>
            <w:r w:rsidR="001F735A" w:rsidRPr="001F735A">
              <w:rPr>
                <w:noProof w:val="0"/>
                <w:lang w:val="en-US"/>
              </w:rPr>
              <w:t>ethodne pozicije ili na slobodne</w:t>
            </w:r>
            <w:r w:rsidR="002418CC" w:rsidRPr="001F735A">
              <w:rPr>
                <w:noProof w:val="0"/>
                <w:lang w:val="en-US"/>
              </w:rPr>
              <w:t xml:space="preserve"> pozicije ekvivalentno prethodnom položaju</w:t>
            </w:r>
            <w:r w:rsidR="00D71826" w:rsidRPr="001F735A">
              <w:rPr>
                <w:noProof w:val="0"/>
              </w:rPr>
              <w:t>.</w:t>
            </w:r>
          </w:p>
          <w:p w14:paraId="6DF25F23" w14:textId="77777777" w:rsidR="00D71826" w:rsidRDefault="00D71826" w:rsidP="00D71826">
            <w:pPr>
              <w:pStyle w:val="BodyText"/>
              <w:rPr>
                <w:b/>
                <w:noProof w:val="0"/>
              </w:rPr>
            </w:pPr>
          </w:p>
          <w:p w14:paraId="657BF04D" w14:textId="77777777" w:rsidR="001F735A" w:rsidRDefault="001F735A" w:rsidP="00043CBA">
            <w:pPr>
              <w:pStyle w:val="BodyText"/>
              <w:rPr>
                <w:b/>
                <w:noProof w:val="0"/>
              </w:rPr>
            </w:pPr>
          </w:p>
          <w:p w14:paraId="0638AA18" w14:textId="4C5816EA" w:rsidR="00D71826" w:rsidRPr="004460D9" w:rsidRDefault="0086239D" w:rsidP="00D71826">
            <w:pPr>
              <w:pStyle w:val="BodyText"/>
              <w:jc w:val="center"/>
              <w:rPr>
                <w:b/>
                <w:noProof w:val="0"/>
              </w:rPr>
            </w:pPr>
            <w:r>
              <w:rPr>
                <w:b/>
                <w:noProof w:val="0"/>
              </w:rPr>
              <w:t>Član</w:t>
            </w:r>
            <w:r w:rsidRPr="004460D9">
              <w:rPr>
                <w:b/>
                <w:noProof w:val="0"/>
              </w:rPr>
              <w:t xml:space="preserve"> </w:t>
            </w:r>
            <w:r w:rsidR="00434FDF">
              <w:rPr>
                <w:b/>
                <w:noProof w:val="0"/>
              </w:rPr>
              <w:t>16</w:t>
            </w:r>
          </w:p>
          <w:p w14:paraId="46E20F3E" w14:textId="5B580943" w:rsidR="00D71826" w:rsidRDefault="00003FFB" w:rsidP="00D71826">
            <w:pPr>
              <w:pStyle w:val="BodyText"/>
              <w:jc w:val="center"/>
              <w:rPr>
                <w:b/>
                <w:noProof w:val="0"/>
              </w:rPr>
            </w:pPr>
            <w:r>
              <w:rPr>
                <w:b/>
                <w:noProof w:val="0"/>
              </w:rPr>
              <w:t>Plan imenovanja i promovisanja</w:t>
            </w:r>
          </w:p>
          <w:p w14:paraId="6CBC10E3" w14:textId="77777777" w:rsidR="002418CC" w:rsidRPr="004460D9" w:rsidRDefault="002418CC" w:rsidP="00D71826">
            <w:pPr>
              <w:pStyle w:val="BodyText"/>
              <w:jc w:val="center"/>
              <w:rPr>
                <w:b/>
                <w:noProof w:val="0"/>
              </w:rPr>
            </w:pPr>
          </w:p>
          <w:p w14:paraId="7AF46699" w14:textId="6FD091F8" w:rsidR="00D71826" w:rsidRPr="004460D9" w:rsidRDefault="00751BB1" w:rsidP="00751BB1">
            <w:pPr>
              <w:pStyle w:val="BodyText"/>
              <w:tabs>
                <w:tab w:val="left" w:pos="360"/>
              </w:tabs>
              <w:rPr>
                <w:noProof w:val="0"/>
              </w:rPr>
            </w:pPr>
            <w:r>
              <w:rPr>
                <w:noProof w:val="0"/>
                <w:lang w:val="en-US"/>
              </w:rPr>
              <w:t xml:space="preserve">1. </w:t>
            </w:r>
            <w:r w:rsidR="007D1DAC" w:rsidRPr="007D1DAC">
              <w:rPr>
                <w:noProof w:val="0"/>
                <w:lang w:val="en-US"/>
              </w:rPr>
              <w:t xml:space="preserve">G1 GŠKBS, </w:t>
            </w:r>
            <w:r w:rsidR="00D87752">
              <w:rPr>
                <w:noProof w:val="0"/>
                <w:lang w:val="en-US"/>
              </w:rPr>
              <w:t xml:space="preserve">u saradnju i koordinaciju sa Direktoratom za Ljudske Resurse u MO-u </w:t>
            </w:r>
            <w:r w:rsidR="007D1DAC" w:rsidRPr="007D1DAC">
              <w:rPr>
                <w:noProof w:val="0"/>
                <w:lang w:val="en-US"/>
              </w:rPr>
              <w:t xml:space="preserve">analizira potrebe za imenovanjima i promovisanja za narednu kalendarsku godinu i izradi godišnji plan imenovanja i promovisanja ne kasnije od prve nedelje </w:t>
            </w:r>
            <w:r w:rsidR="00D87752">
              <w:rPr>
                <w:noProof w:val="0"/>
                <w:lang w:val="en-US"/>
              </w:rPr>
              <w:t>N</w:t>
            </w:r>
            <w:r w:rsidR="00817ACD">
              <w:rPr>
                <w:noProof w:val="0"/>
                <w:lang w:val="en-US"/>
              </w:rPr>
              <w:t>ovembra</w:t>
            </w:r>
            <w:r w:rsidR="00D71826" w:rsidRPr="004460D9">
              <w:rPr>
                <w:noProof w:val="0"/>
              </w:rPr>
              <w:t>.</w:t>
            </w:r>
          </w:p>
          <w:p w14:paraId="0D10F56B" w14:textId="77777777" w:rsidR="00D71826" w:rsidRDefault="00D71826" w:rsidP="00D71826">
            <w:pPr>
              <w:pStyle w:val="BodyText"/>
              <w:tabs>
                <w:tab w:val="left" w:pos="360"/>
              </w:tabs>
              <w:rPr>
                <w:noProof w:val="0"/>
              </w:rPr>
            </w:pPr>
          </w:p>
          <w:p w14:paraId="2EE3AF80" w14:textId="77777777" w:rsidR="00751BB1" w:rsidRPr="004460D9" w:rsidRDefault="00751BB1" w:rsidP="00D71826">
            <w:pPr>
              <w:pStyle w:val="BodyText"/>
              <w:tabs>
                <w:tab w:val="left" w:pos="360"/>
              </w:tabs>
              <w:rPr>
                <w:noProof w:val="0"/>
              </w:rPr>
            </w:pPr>
          </w:p>
          <w:p w14:paraId="5EA3CAD5" w14:textId="53CDB779" w:rsidR="00D71826" w:rsidRPr="004460D9" w:rsidRDefault="00751BB1" w:rsidP="00751BB1">
            <w:pPr>
              <w:pStyle w:val="BodyText"/>
              <w:tabs>
                <w:tab w:val="left" w:pos="360"/>
              </w:tabs>
              <w:rPr>
                <w:noProof w:val="0"/>
              </w:rPr>
            </w:pPr>
            <w:r>
              <w:rPr>
                <w:noProof w:val="0"/>
                <w:lang w:val="en-US"/>
              </w:rPr>
              <w:t xml:space="preserve">2. </w:t>
            </w:r>
            <w:r w:rsidR="00E65959">
              <w:rPr>
                <w:noProof w:val="0"/>
                <w:lang w:val="en-US"/>
              </w:rPr>
              <w:t>Ministar</w:t>
            </w:r>
            <w:r w:rsidR="007D1DAC" w:rsidRPr="007D1DAC">
              <w:rPr>
                <w:noProof w:val="0"/>
                <w:lang w:val="en-US"/>
              </w:rPr>
              <w:t xml:space="preserve"> mora da odobri plan najkasnije do 15. </w:t>
            </w:r>
            <w:r w:rsidR="00E65959">
              <w:rPr>
                <w:noProof w:val="0"/>
                <w:lang w:val="en-US"/>
              </w:rPr>
              <w:t>Novemb</w:t>
            </w:r>
            <w:r w:rsidR="007D1DAC" w:rsidRPr="007D1DAC">
              <w:rPr>
                <w:noProof w:val="0"/>
                <w:lang w:val="en-US"/>
              </w:rPr>
              <w:t>ra svake godine</w:t>
            </w:r>
            <w:r w:rsidR="00E65959">
              <w:rPr>
                <w:noProof w:val="0"/>
                <w:lang w:val="en-US"/>
              </w:rPr>
              <w:t>.</w:t>
            </w:r>
            <w:r w:rsidR="007D1DAC" w:rsidRPr="007D1DAC">
              <w:rPr>
                <w:noProof w:val="0"/>
                <w:lang w:val="en-US"/>
              </w:rPr>
              <w:t xml:space="preserve"> </w:t>
            </w:r>
            <w:r w:rsidR="00E65959">
              <w:rPr>
                <w:noProof w:val="0"/>
                <w:lang w:val="en-US"/>
              </w:rPr>
              <w:t xml:space="preserve">KOMKBS nakon odobrenja Plana </w:t>
            </w:r>
            <w:r w:rsidR="007D1DAC" w:rsidRPr="007D1DAC">
              <w:rPr>
                <w:noProof w:val="0"/>
                <w:lang w:val="en-US"/>
              </w:rPr>
              <w:t>imenuje odbore</w:t>
            </w:r>
            <w:r w:rsidR="00D71826" w:rsidRPr="004460D9">
              <w:rPr>
                <w:noProof w:val="0"/>
              </w:rPr>
              <w:t>.</w:t>
            </w:r>
          </w:p>
          <w:p w14:paraId="0CF17A67" w14:textId="77777777" w:rsidR="001F735A" w:rsidRDefault="001F735A" w:rsidP="00D71826">
            <w:pPr>
              <w:pStyle w:val="BodyText"/>
              <w:jc w:val="center"/>
              <w:rPr>
                <w:b/>
                <w:noProof w:val="0"/>
              </w:rPr>
            </w:pPr>
          </w:p>
          <w:p w14:paraId="072F32CC" w14:textId="77777777" w:rsidR="00751BB1" w:rsidRDefault="00751BB1" w:rsidP="00D71826">
            <w:pPr>
              <w:pStyle w:val="BodyText"/>
              <w:jc w:val="center"/>
              <w:rPr>
                <w:b/>
                <w:noProof w:val="0"/>
              </w:rPr>
            </w:pPr>
          </w:p>
          <w:p w14:paraId="2950DAD7" w14:textId="2741B5C8" w:rsidR="00D71826" w:rsidRPr="001F735A" w:rsidRDefault="0086239D" w:rsidP="00D71826">
            <w:pPr>
              <w:pStyle w:val="BodyText"/>
              <w:jc w:val="center"/>
              <w:rPr>
                <w:b/>
                <w:noProof w:val="0"/>
              </w:rPr>
            </w:pPr>
            <w:r w:rsidRPr="001F735A">
              <w:rPr>
                <w:b/>
                <w:noProof w:val="0"/>
              </w:rPr>
              <w:lastRenderedPageBreak/>
              <w:t xml:space="preserve">Član </w:t>
            </w:r>
            <w:r w:rsidR="00434FDF">
              <w:rPr>
                <w:b/>
                <w:noProof w:val="0"/>
              </w:rPr>
              <w:t>17</w:t>
            </w:r>
          </w:p>
          <w:p w14:paraId="1DE821C8" w14:textId="6875E042" w:rsidR="00D71826" w:rsidRPr="001F735A" w:rsidRDefault="00DA5560" w:rsidP="00D71826">
            <w:pPr>
              <w:pStyle w:val="BodyText"/>
              <w:jc w:val="center"/>
              <w:rPr>
                <w:b/>
                <w:noProof w:val="0"/>
              </w:rPr>
            </w:pPr>
            <w:r>
              <w:rPr>
                <w:b/>
                <w:noProof w:val="0"/>
              </w:rPr>
              <w:t>Procedure o imenovanje i promovisanje vi</w:t>
            </w:r>
            <w:r>
              <w:rPr>
                <w:b/>
                <w:noProof w:val="0"/>
                <w:lang w:val="sr-Latn-RS"/>
              </w:rPr>
              <w:t>ših oficira</w:t>
            </w:r>
          </w:p>
          <w:p w14:paraId="6D64A78E" w14:textId="77777777" w:rsidR="00D71826" w:rsidRPr="001F735A" w:rsidRDefault="00D71826" w:rsidP="00D71826">
            <w:pPr>
              <w:pStyle w:val="BodyText"/>
              <w:rPr>
                <w:noProof w:val="0"/>
              </w:rPr>
            </w:pPr>
          </w:p>
          <w:p w14:paraId="4201845A" w14:textId="5060DD99" w:rsidR="004B78E4" w:rsidRPr="001F735A" w:rsidRDefault="002E5F1E" w:rsidP="001F735A">
            <w:pPr>
              <w:pStyle w:val="BodyText"/>
              <w:tabs>
                <w:tab w:val="left" w:pos="360"/>
              </w:tabs>
              <w:rPr>
                <w:noProof w:val="0"/>
              </w:rPr>
            </w:pPr>
            <w:r w:rsidRPr="001F735A">
              <w:rPr>
                <w:noProof w:val="0"/>
                <w:lang w:val="en-US"/>
              </w:rPr>
              <w:t>1</w:t>
            </w:r>
            <w:r w:rsidRPr="001F735A">
              <w:t xml:space="preserve">. </w:t>
            </w:r>
            <w:r w:rsidR="001F735A" w:rsidRPr="001F735A">
              <w:rPr>
                <w:noProof w:val="0"/>
                <w:lang w:val="sr-Latn-RS"/>
              </w:rPr>
              <w:t>Prema Planu imenovanja i promovisanja, KOMKBS preko Ministra MO-a preporučuje za odobrenje i dekret Predsedniku Republike Kosovo, izabranim kandidatima za čin Brigadnog Generala (OF6) i General Majora (OF7)</w:t>
            </w:r>
            <w:r w:rsidR="004B78E4" w:rsidRPr="001F735A">
              <w:rPr>
                <w:noProof w:val="0"/>
              </w:rPr>
              <w:t xml:space="preserve">. </w:t>
            </w:r>
          </w:p>
          <w:p w14:paraId="570D64E0" w14:textId="64C3AE45" w:rsidR="00D71826" w:rsidRPr="004460D9" w:rsidRDefault="00D71826" w:rsidP="002E5F1E">
            <w:pPr>
              <w:pStyle w:val="BodyText"/>
              <w:tabs>
                <w:tab w:val="left" w:pos="360"/>
              </w:tabs>
              <w:rPr>
                <w:noProof w:val="0"/>
              </w:rPr>
            </w:pPr>
          </w:p>
          <w:p w14:paraId="37E3D099" w14:textId="77777777" w:rsidR="00D71826" w:rsidRPr="004460D9" w:rsidRDefault="00D71826" w:rsidP="00D71826">
            <w:pPr>
              <w:pStyle w:val="ListParagraph"/>
              <w:rPr>
                <w:noProof w:val="0"/>
              </w:rPr>
            </w:pPr>
          </w:p>
          <w:p w14:paraId="39C654A6" w14:textId="110E4D19" w:rsidR="00D71826" w:rsidRPr="004460D9" w:rsidRDefault="00751BB1" w:rsidP="00751BB1">
            <w:pPr>
              <w:pStyle w:val="BodyText"/>
              <w:rPr>
                <w:noProof w:val="0"/>
              </w:rPr>
            </w:pPr>
            <w:r>
              <w:rPr>
                <w:noProof w:val="0"/>
                <w:lang w:val="en-US"/>
              </w:rPr>
              <w:t xml:space="preserve">2. </w:t>
            </w:r>
            <w:r w:rsidR="00B06B28" w:rsidRPr="00B06B28">
              <w:rPr>
                <w:noProof w:val="0"/>
                <w:lang w:val="en-US"/>
              </w:rPr>
              <w:t xml:space="preserve">Imenovanje i promovisanje oficira u čin brigadnog generala i general-majora na odgovarajućim pozicijama vrši se dekretom </w:t>
            </w:r>
            <w:r w:rsidR="001F735A">
              <w:rPr>
                <w:noProof w:val="0"/>
                <w:lang w:val="en-US"/>
              </w:rPr>
              <w:t>P</w:t>
            </w:r>
            <w:r w:rsidR="00B06B28" w:rsidRPr="00B06B28">
              <w:rPr>
                <w:noProof w:val="0"/>
                <w:lang w:val="en-US"/>
              </w:rPr>
              <w:t>redsednika Republike</w:t>
            </w:r>
            <w:r w:rsidR="00D71826" w:rsidRPr="004460D9">
              <w:rPr>
                <w:noProof w:val="0"/>
              </w:rPr>
              <w:t>.</w:t>
            </w:r>
          </w:p>
          <w:p w14:paraId="72F83E8F" w14:textId="77777777" w:rsidR="002D14CB" w:rsidRDefault="002D14CB" w:rsidP="003B4D8B">
            <w:pPr>
              <w:pStyle w:val="BodyText"/>
              <w:jc w:val="center"/>
              <w:rPr>
                <w:b/>
                <w:noProof w:val="0"/>
                <w:highlight w:val="yellow"/>
              </w:rPr>
            </w:pPr>
          </w:p>
          <w:p w14:paraId="79DDE54F" w14:textId="77777777" w:rsidR="00751BB1" w:rsidRDefault="00751BB1" w:rsidP="003B4D8B">
            <w:pPr>
              <w:pStyle w:val="BodyText"/>
              <w:jc w:val="center"/>
              <w:rPr>
                <w:b/>
                <w:noProof w:val="0"/>
                <w:highlight w:val="yellow"/>
              </w:rPr>
            </w:pPr>
          </w:p>
          <w:p w14:paraId="1FBC555A" w14:textId="46D3415F" w:rsidR="003B4D8B" w:rsidRPr="0088244C" w:rsidRDefault="003B4D8B" w:rsidP="003B4D8B">
            <w:pPr>
              <w:pStyle w:val="BodyText"/>
              <w:jc w:val="center"/>
              <w:rPr>
                <w:b/>
                <w:noProof w:val="0"/>
              </w:rPr>
            </w:pPr>
            <w:r w:rsidRPr="0088244C">
              <w:rPr>
                <w:b/>
                <w:noProof w:val="0"/>
              </w:rPr>
              <w:t>Član 1</w:t>
            </w:r>
            <w:r w:rsidR="00434FDF">
              <w:rPr>
                <w:b/>
                <w:noProof w:val="0"/>
              </w:rPr>
              <w:t>8</w:t>
            </w:r>
          </w:p>
          <w:p w14:paraId="08AA40B2" w14:textId="17231EF6" w:rsidR="00D71826" w:rsidRPr="003B4D8B" w:rsidRDefault="003B4D8B" w:rsidP="003B4D8B">
            <w:pPr>
              <w:pStyle w:val="ListParagraph"/>
              <w:jc w:val="center"/>
              <w:rPr>
                <w:b/>
                <w:noProof w:val="0"/>
                <w:sz w:val="24"/>
                <w:szCs w:val="24"/>
              </w:rPr>
            </w:pPr>
            <w:r w:rsidRPr="003B4D8B">
              <w:rPr>
                <w:b/>
                <w:noProof w:val="0"/>
                <w:sz w:val="24"/>
                <w:szCs w:val="24"/>
              </w:rPr>
              <w:t>Odbor za imenovanje i promovisanje pripadnika KBS-a</w:t>
            </w:r>
          </w:p>
          <w:p w14:paraId="527BA0C3" w14:textId="77777777" w:rsidR="003B4D8B" w:rsidRPr="004460D9" w:rsidRDefault="003B4D8B" w:rsidP="00D71826">
            <w:pPr>
              <w:pStyle w:val="ListParagraph"/>
              <w:rPr>
                <w:noProof w:val="0"/>
              </w:rPr>
            </w:pPr>
          </w:p>
          <w:p w14:paraId="06809EB8" w14:textId="4A6C157D" w:rsidR="00D71826" w:rsidRPr="004460D9" w:rsidRDefault="00B06B28" w:rsidP="002356FB">
            <w:pPr>
              <w:pStyle w:val="BodyText"/>
              <w:numPr>
                <w:ilvl w:val="0"/>
                <w:numId w:val="27"/>
              </w:numPr>
              <w:tabs>
                <w:tab w:val="left" w:pos="360"/>
              </w:tabs>
              <w:ind w:left="0" w:firstLine="0"/>
              <w:rPr>
                <w:noProof w:val="0"/>
              </w:rPr>
            </w:pPr>
            <w:r w:rsidRPr="00B06B28">
              <w:rPr>
                <w:noProof w:val="0"/>
                <w:lang w:val="en-US"/>
              </w:rPr>
              <w:t>KOMKBS imenuje Odbore za imenovanje i promovisanje</w:t>
            </w:r>
            <w:r w:rsidR="00D71826" w:rsidRPr="004460D9">
              <w:rPr>
                <w:noProof w:val="0"/>
              </w:rPr>
              <w:t>.</w:t>
            </w:r>
          </w:p>
          <w:p w14:paraId="0F55B936" w14:textId="77777777" w:rsidR="00D71826" w:rsidRDefault="00D71826" w:rsidP="00751BB1">
            <w:pPr>
              <w:pStyle w:val="NoSpacing"/>
            </w:pPr>
          </w:p>
          <w:p w14:paraId="2C420022" w14:textId="77777777" w:rsidR="00751BB1" w:rsidRDefault="00751BB1" w:rsidP="00751BB1">
            <w:pPr>
              <w:pStyle w:val="NoSpacing"/>
            </w:pPr>
          </w:p>
          <w:p w14:paraId="1FC360E9" w14:textId="7B0BEFDD" w:rsidR="00817ACD" w:rsidRPr="00D62D27" w:rsidRDefault="00751BB1" w:rsidP="00751BB1">
            <w:pPr>
              <w:pStyle w:val="BodyText"/>
              <w:rPr>
                <w:noProof w:val="0"/>
              </w:rPr>
            </w:pPr>
            <w:r>
              <w:rPr>
                <w:noProof w:val="0"/>
                <w:lang w:val="sr-Latn-RS"/>
              </w:rPr>
              <w:t xml:space="preserve">2. </w:t>
            </w:r>
            <w:r w:rsidR="00D62D27" w:rsidRPr="00D62D27">
              <w:rPr>
                <w:noProof w:val="0"/>
                <w:lang w:val="sr-Latn-RS"/>
              </w:rPr>
              <w:t>Odbor za imenovanje i promovisanje od čina potporučnika (OF1 *) u čin pukovnika (OF5), uključujući poziciju Zastavnika KBS-a (OR9), sastoji se od tri (3) članova. Članovi Odbora za imenovanje i promovisanje moraju biti najmanje činom Brigadnog Generala</w:t>
            </w:r>
            <w:r w:rsidR="00817ACD" w:rsidRPr="00D62D27">
              <w:rPr>
                <w:noProof w:val="0"/>
              </w:rPr>
              <w:t xml:space="preserve">. </w:t>
            </w:r>
          </w:p>
          <w:p w14:paraId="256987A3" w14:textId="77777777" w:rsidR="00817ACD" w:rsidRPr="003900D0" w:rsidRDefault="00817ACD" w:rsidP="00817ACD">
            <w:pPr>
              <w:rPr>
                <w:noProof w:val="0"/>
                <w:color w:val="FF0000"/>
              </w:rPr>
            </w:pPr>
          </w:p>
          <w:p w14:paraId="7928201E" w14:textId="77777777" w:rsidR="0079609F" w:rsidRDefault="0079609F" w:rsidP="00751BB1">
            <w:pPr>
              <w:pStyle w:val="BodyText"/>
              <w:rPr>
                <w:noProof w:val="0"/>
                <w:lang w:val="sr-Latn-RS"/>
              </w:rPr>
            </w:pPr>
          </w:p>
          <w:p w14:paraId="136524CC" w14:textId="77777777" w:rsidR="0079609F" w:rsidRDefault="0079609F" w:rsidP="00751BB1">
            <w:pPr>
              <w:pStyle w:val="BodyText"/>
              <w:rPr>
                <w:noProof w:val="0"/>
                <w:lang w:val="sr-Latn-RS"/>
              </w:rPr>
            </w:pPr>
          </w:p>
          <w:p w14:paraId="5C854C82" w14:textId="4AF9FB72" w:rsidR="00817ACD" w:rsidRPr="00D62D27" w:rsidRDefault="00751BB1" w:rsidP="00751BB1">
            <w:pPr>
              <w:pStyle w:val="BodyText"/>
              <w:rPr>
                <w:noProof w:val="0"/>
              </w:rPr>
            </w:pPr>
            <w:r>
              <w:rPr>
                <w:noProof w:val="0"/>
                <w:lang w:val="sr-Latn-RS"/>
              </w:rPr>
              <w:t xml:space="preserve">3. </w:t>
            </w:r>
            <w:r w:rsidR="00D62D27" w:rsidRPr="00D62D27">
              <w:rPr>
                <w:noProof w:val="0"/>
                <w:lang w:val="sr-Latn-RS"/>
              </w:rPr>
              <w:t>Odbor za imenovanje i promovisanje u činovi prvi vodnik/Master vodnik (OR8) i Zastavnik/Zastavnik  Komande sastoji se od tri (3) članova, od kojih su dva članova najmanje činom pukovnika, a jedan od članova je Zastavnik KBS-a</w:t>
            </w:r>
            <w:r w:rsidR="00817ACD" w:rsidRPr="00D62D27">
              <w:rPr>
                <w:noProof w:val="0"/>
              </w:rPr>
              <w:t>.</w:t>
            </w:r>
          </w:p>
          <w:p w14:paraId="720B31F9" w14:textId="77777777" w:rsidR="00751BB1" w:rsidRDefault="00751BB1" w:rsidP="00751BB1">
            <w:pPr>
              <w:pStyle w:val="BodyText"/>
              <w:tabs>
                <w:tab w:val="left" w:pos="360"/>
              </w:tabs>
              <w:ind w:left="360"/>
              <w:rPr>
                <w:noProof w:val="0"/>
                <w:lang w:val="sr-Latn-RS"/>
              </w:rPr>
            </w:pPr>
          </w:p>
          <w:p w14:paraId="062DB3F6" w14:textId="32891DCF" w:rsidR="00817ACD" w:rsidRPr="005016F0" w:rsidRDefault="00751BB1" w:rsidP="00751BB1">
            <w:pPr>
              <w:pStyle w:val="BodyText"/>
              <w:rPr>
                <w:noProof w:val="0"/>
              </w:rPr>
            </w:pPr>
            <w:r>
              <w:rPr>
                <w:noProof w:val="0"/>
                <w:lang w:val="sr-Latn-RS"/>
              </w:rPr>
              <w:t xml:space="preserve">4. </w:t>
            </w:r>
            <w:r w:rsidR="005016F0" w:rsidRPr="005016F0">
              <w:rPr>
                <w:noProof w:val="0"/>
                <w:lang w:val="sr-Latn-RS"/>
              </w:rPr>
              <w:t>Odbor za imenovanje i promovisanje u čin Vodnika (OR5) do Vodnika prve klase (OR7) sastoji se od tri (3) članova i sastoji se od dva (2) oficira koji imaju najmanje čin potpukovnika i jednog oficira sa činom OR9</w:t>
            </w:r>
            <w:r w:rsidR="00817ACD" w:rsidRPr="006F54C4">
              <w:rPr>
                <w:noProof w:val="0"/>
              </w:rPr>
              <w:t>.</w:t>
            </w:r>
          </w:p>
          <w:p w14:paraId="225D96DF" w14:textId="77777777" w:rsidR="00817ACD" w:rsidRPr="003900D0" w:rsidRDefault="00817ACD" w:rsidP="00817ACD">
            <w:pPr>
              <w:pStyle w:val="BodyText"/>
              <w:tabs>
                <w:tab w:val="left" w:pos="360"/>
              </w:tabs>
              <w:rPr>
                <w:noProof w:val="0"/>
                <w:color w:val="FF0000"/>
              </w:rPr>
            </w:pPr>
          </w:p>
          <w:p w14:paraId="5AC828CD" w14:textId="77777777" w:rsidR="00751BB1" w:rsidRDefault="00751BB1" w:rsidP="00751BB1">
            <w:pPr>
              <w:pStyle w:val="BodyText"/>
              <w:tabs>
                <w:tab w:val="left" w:pos="360"/>
              </w:tabs>
              <w:ind w:left="360"/>
              <w:rPr>
                <w:noProof w:val="0"/>
                <w:lang w:val="sr-Latn-RS"/>
              </w:rPr>
            </w:pPr>
          </w:p>
          <w:p w14:paraId="7B71B851" w14:textId="4BD231EA" w:rsidR="00817ACD" w:rsidRPr="005016F0" w:rsidRDefault="00751BB1" w:rsidP="00751BB1">
            <w:pPr>
              <w:pStyle w:val="BodyText"/>
              <w:rPr>
                <w:noProof w:val="0"/>
              </w:rPr>
            </w:pPr>
            <w:r>
              <w:rPr>
                <w:noProof w:val="0"/>
                <w:lang w:val="sr-Latn-RS"/>
              </w:rPr>
              <w:t xml:space="preserve">5. </w:t>
            </w:r>
            <w:r w:rsidR="005016F0" w:rsidRPr="005016F0">
              <w:rPr>
                <w:noProof w:val="0"/>
                <w:lang w:val="sr-Latn-RS"/>
              </w:rPr>
              <w:t>Odbor za imenovanje i promovisanje u čin vojnika prve klase (OR3) i Desetar/ specijalista (OR4) sastoji se od tri (3) članova i sastoji se od dva (2) oficira sa najmanje činom Majora i jednog podoficira sa činom OR8</w:t>
            </w:r>
            <w:r w:rsidR="00817ACD" w:rsidRPr="006F54C4">
              <w:rPr>
                <w:noProof w:val="0"/>
              </w:rPr>
              <w:t>.</w:t>
            </w:r>
          </w:p>
          <w:p w14:paraId="54B8EB08" w14:textId="77777777" w:rsidR="00817ACD" w:rsidRPr="004460D9" w:rsidRDefault="00817ACD" w:rsidP="00817ACD">
            <w:pPr>
              <w:pStyle w:val="ListParagraph"/>
              <w:rPr>
                <w:noProof w:val="0"/>
              </w:rPr>
            </w:pPr>
          </w:p>
          <w:p w14:paraId="304ACD1A" w14:textId="77777777" w:rsidR="00751BB1" w:rsidRDefault="00751BB1" w:rsidP="00751BB1">
            <w:pPr>
              <w:pStyle w:val="BodyText"/>
              <w:tabs>
                <w:tab w:val="left" w:pos="360"/>
              </w:tabs>
              <w:ind w:left="360"/>
              <w:rPr>
                <w:noProof w:val="0"/>
                <w:lang w:val="sr-Latn-RS"/>
              </w:rPr>
            </w:pPr>
          </w:p>
          <w:p w14:paraId="551D6DD8" w14:textId="40AB1F7C" w:rsidR="00817ACD" w:rsidRPr="005016F0" w:rsidRDefault="00751BB1" w:rsidP="00751BB1">
            <w:pPr>
              <w:pStyle w:val="BodyText"/>
              <w:rPr>
                <w:noProof w:val="0"/>
              </w:rPr>
            </w:pPr>
            <w:r>
              <w:rPr>
                <w:noProof w:val="0"/>
                <w:lang w:val="sr-Latn-RS"/>
              </w:rPr>
              <w:t xml:space="preserve">6. </w:t>
            </w:r>
            <w:r w:rsidR="005016F0" w:rsidRPr="005016F0">
              <w:rPr>
                <w:noProof w:val="0"/>
                <w:lang w:val="sr-Latn-RS"/>
              </w:rPr>
              <w:t xml:space="preserve">Jedinica za ljudska prava i ravnopravnost polova </w:t>
            </w:r>
            <w:r w:rsidR="00152BE3">
              <w:rPr>
                <w:noProof w:val="0"/>
                <w:lang w:val="sr-Latn-RS"/>
              </w:rPr>
              <w:t>ima ulog pra</w:t>
            </w:r>
            <w:r w:rsidR="00152BE3" w:rsidRPr="00203A24">
              <w:rPr>
                <w:noProof w:val="0"/>
                <w:lang w:val="en-US"/>
              </w:rPr>
              <w:t>ć</w:t>
            </w:r>
            <w:r w:rsidR="00152BE3">
              <w:rPr>
                <w:noProof w:val="0"/>
                <w:lang w:val="en-US"/>
              </w:rPr>
              <w:t>enja i preporu</w:t>
            </w:r>
            <w:r w:rsidR="00152BE3" w:rsidRPr="00203A24">
              <w:rPr>
                <w:noProof w:val="0"/>
                <w:lang w:val="en-US"/>
              </w:rPr>
              <w:t>ć</w:t>
            </w:r>
            <w:r w:rsidR="00152BE3">
              <w:rPr>
                <w:noProof w:val="0"/>
                <w:lang w:val="en-US"/>
              </w:rPr>
              <w:t xml:space="preserve">uti </w:t>
            </w:r>
            <w:r w:rsidR="00152BE3">
              <w:rPr>
                <w:noProof w:val="0"/>
                <w:lang w:val="sr-Latn-RS"/>
              </w:rPr>
              <w:t>u procesu promovisanja i imenovnja u aspekat obima delovanja koju po kriva ova</w:t>
            </w:r>
            <w:r w:rsidR="005016F0" w:rsidRPr="005016F0">
              <w:rPr>
                <w:noProof w:val="0"/>
                <w:lang w:val="sr-Latn-RS"/>
              </w:rPr>
              <w:t xml:space="preserve"> Jedinica</w:t>
            </w:r>
            <w:r w:rsidR="00152BE3">
              <w:rPr>
                <w:noProof w:val="0"/>
                <w:lang w:val="sr-Latn-RS"/>
              </w:rPr>
              <w:t>,</w:t>
            </w:r>
            <w:r w:rsidR="005016F0" w:rsidRPr="005016F0">
              <w:rPr>
                <w:noProof w:val="0"/>
                <w:lang w:val="sr-Latn-RS"/>
              </w:rPr>
              <w:t xml:space="preserve"> </w:t>
            </w:r>
            <w:r w:rsidR="00152BE3">
              <w:rPr>
                <w:noProof w:val="0"/>
                <w:lang w:val="sr-Latn-RS"/>
              </w:rPr>
              <w:t>uklju</w:t>
            </w:r>
            <w:r w:rsidR="00152BE3">
              <w:t>čuj</w:t>
            </w:r>
            <w:r w:rsidR="00152BE3" w:rsidRPr="00203A24">
              <w:rPr>
                <w:noProof w:val="0"/>
                <w:lang w:val="en-US"/>
              </w:rPr>
              <w:t>ć</w:t>
            </w:r>
            <w:r w:rsidR="00152BE3">
              <w:rPr>
                <w:noProof w:val="0"/>
                <w:lang w:val="en-US"/>
              </w:rPr>
              <w:t>i i u</w:t>
            </w:r>
            <w:r w:rsidR="00152BE3">
              <w:t>čestvovanje u svojstvu posmatra</w:t>
            </w:r>
            <w:r w:rsidR="00152BE3" w:rsidRPr="005016F0">
              <w:rPr>
                <w:noProof w:val="0"/>
                <w:lang w:val="sr-Latn-RS"/>
              </w:rPr>
              <w:t>ć</w:t>
            </w:r>
            <w:r w:rsidR="00152BE3">
              <w:rPr>
                <w:noProof w:val="0"/>
                <w:lang w:val="sr-Latn-RS"/>
              </w:rPr>
              <w:t>a</w:t>
            </w:r>
            <w:r w:rsidR="00152BE3">
              <w:t xml:space="preserve">  u </w:t>
            </w:r>
            <w:r w:rsidR="005016F0" w:rsidRPr="005016F0">
              <w:rPr>
                <w:noProof w:val="0"/>
                <w:lang w:val="sr-Latn-RS"/>
              </w:rPr>
              <w:t>Odbo</w:t>
            </w:r>
            <w:r w:rsidR="00152BE3">
              <w:rPr>
                <w:noProof w:val="0"/>
                <w:lang w:val="sr-Latn-RS"/>
              </w:rPr>
              <w:t>ru</w:t>
            </w:r>
            <w:r w:rsidR="005016F0" w:rsidRPr="005016F0">
              <w:rPr>
                <w:noProof w:val="0"/>
                <w:lang w:val="sr-Latn-RS"/>
              </w:rPr>
              <w:t xml:space="preserve"> za žalbe</w:t>
            </w:r>
            <w:r w:rsidR="00817ACD" w:rsidRPr="005016F0">
              <w:rPr>
                <w:noProof w:val="0"/>
              </w:rPr>
              <w:t>.</w:t>
            </w:r>
          </w:p>
          <w:p w14:paraId="7A282824" w14:textId="77777777" w:rsidR="00B4376D" w:rsidRPr="004460D9" w:rsidRDefault="00B4376D" w:rsidP="00751BB1">
            <w:pPr>
              <w:pStyle w:val="NoSpacing"/>
            </w:pPr>
          </w:p>
          <w:p w14:paraId="0E902AE5" w14:textId="37606EA9" w:rsidR="00D71826" w:rsidRPr="004460D9" w:rsidRDefault="00751BB1" w:rsidP="00751BB1">
            <w:pPr>
              <w:pStyle w:val="BodyText"/>
              <w:rPr>
                <w:noProof w:val="0"/>
              </w:rPr>
            </w:pPr>
            <w:r>
              <w:rPr>
                <w:noProof w:val="0"/>
                <w:lang w:val="en-US"/>
              </w:rPr>
              <w:t xml:space="preserve">7. </w:t>
            </w:r>
            <w:r w:rsidR="002E5F1E" w:rsidRPr="002E5F1E">
              <w:rPr>
                <w:noProof w:val="0"/>
                <w:lang w:val="en-US"/>
              </w:rPr>
              <w:t>Organ za imenovanje takođe može imenovati posmatrače u odborima (bez pravo na glasanje</w:t>
            </w:r>
            <w:r w:rsidR="00D71826" w:rsidRPr="004460D9">
              <w:rPr>
                <w:noProof w:val="0"/>
              </w:rPr>
              <w:t>).</w:t>
            </w:r>
          </w:p>
          <w:p w14:paraId="4BCA4A43" w14:textId="77777777" w:rsidR="00D71826" w:rsidRDefault="00D71826" w:rsidP="00D71826">
            <w:pPr>
              <w:pStyle w:val="ListParagraph"/>
              <w:rPr>
                <w:noProof w:val="0"/>
              </w:rPr>
            </w:pPr>
          </w:p>
          <w:p w14:paraId="2A8FD996" w14:textId="3D36222F" w:rsidR="00D71826" w:rsidRPr="004460D9" w:rsidRDefault="00751BB1" w:rsidP="00751BB1">
            <w:pPr>
              <w:pStyle w:val="BodyText"/>
              <w:rPr>
                <w:noProof w:val="0"/>
              </w:rPr>
            </w:pPr>
            <w:r>
              <w:rPr>
                <w:noProof w:val="0"/>
                <w:lang w:val="en-US"/>
              </w:rPr>
              <w:lastRenderedPageBreak/>
              <w:t xml:space="preserve">8. </w:t>
            </w:r>
            <w:r w:rsidR="002E5F1E" w:rsidRPr="002E5F1E">
              <w:rPr>
                <w:noProof w:val="0"/>
                <w:lang w:val="en-US"/>
              </w:rPr>
              <w:t>Sastav odbora mora da odražava etničku i rodnu raznolikost Republike Kosovo, gde je to moguće</w:t>
            </w:r>
            <w:r w:rsidR="00D71826" w:rsidRPr="004460D9">
              <w:rPr>
                <w:noProof w:val="0"/>
              </w:rPr>
              <w:t>.</w:t>
            </w:r>
          </w:p>
          <w:p w14:paraId="6B9B22E3" w14:textId="77777777" w:rsidR="00D71826" w:rsidRDefault="00D71826" w:rsidP="00D71826">
            <w:pPr>
              <w:pStyle w:val="ListParagraph"/>
              <w:rPr>
                <w:noProof w:val="0"/>
              </w:rPr>
            </w:pPr>
          </w:p>
          <w:p w14:paraId="1032A21A" w14:textId="77777777" w:rsidR="00751BB1" w:rsidRDefault="00751BB1" w:rsidP="00D71826">
            <w:pPr>
              <w:pStyle w:val="ListParagraph"/>
              <w:rPr>
                <w:noProof w:val="0"/>
              </w:rPr>
            </w:pPr>
          </w:p>
          <w:p w14:paraId="4F76EA76" w14:textId="2B8079DA" w:rsidR="00434FDF" w:rsidRPr="0079609F" w:rsidRDefault="00751BB1" w:rsidP="0079609F">
            <w:pPr>
              <w:pStyle w:val="BodyText"/>
              <w:tabs>
                <w:tab w:val="left" w:pos="360"/>
              </w:tabs>
              <w:rPr>
                <w:noProof w:val="0"/>
              </w:rPr>
            </w:pPr>
            <w:r>
              <w:rPr>
                <w:noProof w:val="0"/>
                <w:lang w:val="en-US"/>
              </w:rPr>
              <w:t xml:space="preserve">9. </w:t>
            </w:r>
            <w:r w:rsidR="002E5F1E" w:rsidRPr="002E5F1E">
              <w:rPr>
                <w:noProof w:val="0"/>
                <w:lang w:val="en-US"/>
              </w:rPr>
              <w:t>Nare</w:t>
            </w:r>
            <w:r w:rsidR="002E5F1E" w:rsidRPr="002E5F1E">
              <w:rPr>
                <w:noProof w:val="0"/>
              </w:rPr>
              <w:t xml:space="preserve">đenje </w:t>
            </w:r>
            <w:r w:rsidR="002E5F1E" w:rsidRPr="002E5F1E">
              <w:rPr>
                <w:noProof w:val="0"/>
                <w:lang w:val="en-US"/>
              </w:rPr>
              <w:t>za imenovanje i promovisanje za sve činove vrši KOMKBS</w:t>
            </w:r>
            <w:r>
              <w:rPr>
                <w:noProof w:val="0"/>
              </w:rPr>
              <w:t>.</w:t>
            </w:r>
          </w:p>
          <w:p w14:paraId="1D2C9392" w14:textId="77777777" w:rsidR="002B5BC8" w:rsidRDefault="002B5BC8" w:rsidP="00D71826">
            <w:pPr>
              <w:pStyle w:val="BodyText"/>
              <w:jc w:val="center"/>
              <w:rPr>
                <w:b/>
                <w:noProof w:val="0"/>
              </w:rPr>
            </w:pPr>
          </w:p>
          <w:p w14:paraId="19EB80D3" w14:textId="528DF83C" w:rsidR="00D71826" w:rsidRPr="004460D9" w:rsidRDefault="0086239D" w:rsidP="00D71826">
            <w:pPr>
              <w:pStyle w:val="BodyText"/>
              <w:jc w:val="center"/>
              <w:rPr>
                <w:b/>
                <w:noProof w:val="0"/>
              </w:rPr>
            </w:pPr>
            <w:r>
              <w:rPr>
                <w:b/>
                <w:noProof w:val="0"/>
              </w:rPr>
              <w:t>Član</w:t>
            </w:r>
            <w:r w:rsidRPr="004460D9">
              <w:rPr>
                <w:b/>
                <w:noProof w:val="0"/>
              </w:rPr>
              <w:t xml:space="preserve"> </w:t>
            </w:r>
            <w:r w:rsidR="002B5BC8">
              <w:rPr>
                <w:b/>
                <w:noProof w:val="0"/>
              </w:rPr>
              <w:t>19</w:t>
            </w:r>
          </w:p>
          <w:p w14:paraId="7AB9E65B" w14:textId="58FABFF4" w:rsidR="00D71826" w:rsidRDefault="00BE585D" w:rsidP="00D71826">
            <w:pPr>
              <w:pStyle w:val="BodyText"/>
              <w:jc w:val="center"/>
              <w:rPr>
                <w:b/>
                <w:noProof w:val="0"/>
              </w:rPr>
            </w:pPr>
            <w:r>
              <w:rPr>
                <w:b/>
                <w:noProof w:val="0"/>
              </w:rPr>
              <w:t>N</w:t>
            </w:r>
            <w:r w:rsidRPr="00BE585D">
              <w:rPr>
                <w:b/>
                <w:noProof w:val="0"/>
              </w:rPr>
              <w:t xml:space="preserve">adležnosti </w:t>
            </w:r>
            <w:r>
              <w:rPr>
                <w:b/>
                <w:noProof w:val="0"/>
              </w:rPr>
              <w:t>O</w:t>
            </w:r>
            <w:r w:rsidRPr="00BE585D">
              <w:rPr>
                <w:b/>
                <w:noProof w:val="0"/>
              </w:rPr>
              <w:t xml:space="preserve">dbora </w:t>
            </w:r>
          </w:p>
          <w:p w14:paraId="193E1F2D" w14:textId="77777777" w:rsidR="00DA5560" w:rsidRDefault="00DA5560" w:rsidP="00D71826">
            <w:pPr>
              <w:pStyle w:val="BodyText"/>
              <w:jc w:val="center"/>
              <w:rPr>
                <w:b/>
                <w:noProof w:val="0"/>
              </w:rPr>
            </w:pPr>
          </w:p>
          <w:p w14:paraId="7FD74844" w14:textId="277A487C" w:rsidR="00D71826" w:rsidRPr="0079609F" w:rsidRDefault="00DA5560" w:rsidP="00203A24">
            <w:pPr>
              <w:pStyle w:val="BodyText"/>
              <w:tabs>
                <w:tab w:val="left" w:pos="360"/>
              </w:tabs>
              <w:rPr>
                <w:noProof w:val="0"/>
              </w:rPr>
            </w:pPr>
            <w:r>
              <w:t>1</w:t>
            </w:r>
            <w:r w:rsidR="00203A24">
              <w:t xml:space="preserve">. Odbori ocenjuju sve podatke o kandidatima koje je pružio tim za filtriranje i mogu zahtevati dodatne informacije ili čak vojnu dokumentaciju </w:t>
            </w:r>
            <w:r w:rsidR="00203A24" w:rsidRPr="0079609F">
              <w:t>(vidi dodatke 4A, 5A, 7 i 7A</w:t>
            </w:r>
            <w:r w:rsidR="00D71826" w:rsidRPr="0079609F">
              <w:rPr>
                <w:noProof w:val="0"/>
              </w:rPr>
              <w:t>);</w:t>
            </w:r>
          </w:p>
          <w:p w14:paraId="00FC4A4C" w14:textId="77777777" w:rsidR="00D71826" w:rsidRPr="0079609F" w:rsidRDefault="00D71826" w:rsidP="00D71826">
            <w:pPr>
              <w:pStyle w:val="BodyText"/>
              <w:tabs>
                <w:tab w:val="left" w:pos="360"/>
              </w:tabs>
              <w:rPr>
                <w:noProof w:val="0"/>
              </w:rPr>
            </w:pPr>
          </w:p>
          <w:p w14:paraId="3FD57D38" w14:textId="77777777" w:rsidR="00E403F3" w:rsidRPr="004460D9" w:rsidRDefault="00E403F3" w:rsidP="00D71826">
            <w:pPr>
              <w:pStyle w:val="BodyText"/>
              <w:tabs>
                <w:tab w:val="left" w:pos="360"/>
              </w:tabs>
              <w:rPr>
                <w:b/>
                <w:noProof w:val="0"/>
              </w:rPr>
            </w:pPr>
          </w:p>
          <w:p w14:paraId="69BB072B" w14:textId="613038F8" w:rsidR="00D71826" w:rsidRPr="004460D9" w:rsidRDefault="00203A24" w:rsidP="002356FB">
            <w:pPr>
              <w:pStyle w:val="BodyText"/>
              <w:numPr>
                <w:ilvl w:val="0"/>
                <w:numId w:val="19"/>
              </w:numPr>
              <w:tabs>
                <w:tab w:val="left" w:pos="360"/>
              </w:tabs>
              <w:ind w:left="0" w:firstLine="0"/>
              <w:rPr>
                <w:b/>
                <w:noProof w:val="0"/>
              </w:rPr>
            </w:pPr>
            <w:r w:rsidRPr="00203A24">
              <w:rPr>
                <w:noProof w:val="0"/>
                <w:lang w:val="en-US"/>
              </w:rPr>
              <w:t xml:space="preserve">Odluke odbora donose se većinom glasova i članovi odbora nemaju pravo </w:t>
            </w:r>
            <w:proofErr w:type="gramStart"/>
            <w:r w:rsidRPr="00203A24">
              <w:rPr>
                <w:noProof w:val="0"/>
                <w:lang w:val="en-US"/>
              </w:rPr>
              <w:t>na</w:t>
            </w:r>
            <w:proofErr w:type="gramEnd"/>
            <w:r w:rsidRPr="00203A24">
              <w:rPr>
                <w:noProof w:val="0"/>
                <w:lang w:val="en-US"/>
              </w:rPr>
              <w:t xml:space="preserve"> apsteniranje. Predsednik odbora priprema zapisnik koji potpisuju članovi i zapisni</w:t>
            </w:r>
            <w:r w:rsidRPr="00203A24">
              <w:rPr>
                <w:noProof w:val="0"/>
                <w:lang w:val="sr-Latn-RS"/>
              </w:rPr>
              <w:t>čar</w:t>
            </w:r>
            <w:r w:rsidRPr="00203A24">
              <w:rPr>
                <w:noProof w:val="0"/>
                <w:lang w:val="en-US"/>
              </w:rPr>
              <w:t>. Tokom rada Odbora, svi članovi moraju biti prisutni</w:t>
            </w:r>
            <w:r w:rsidR="00D71826" w:rsidRPr="004460D9">
              <w:rPr>
                <w:noProof w:val="0"/>
              </w:rPr>
              <w:t>.</w:t>
            </w:r>
          </w:p>
          <w:p w14:paraId="470EFA5A" w14:textId="77777777" w:rsidR="00D71826" w:rsidRDefault="00D71826" w:rsidP="00D71826">
            <w:pPr>
              <w:pStyle w:val="ListParagraph"/>
              <w:rPr>
                <w:noProof w:val="0"/>
              </w:rPr>
            </w:pPr>
          </w:p>
          <w:p w14:paraId="21C3DD62" w14:textId="77777777" w:rsidR="00B4376D" w:rsidRDefault="00B4376D" w:rsidP="00817ACD">
            <w:pPr>
              <w:pStyle w:val="ListParagraph"/>
              <w:jc w:val="both"/>
              <w:rPr>
                <w:noProof w:val="0"/>
              </w:rPr>
            </w:pPr>
          </w:p>
          <w:p w14:paraId="7C319280" w14:textId="77777777" w:rsidR="00E403F3" w:rsidRPr="004460D9" w:rsidRDefault="00E403F3" w:rsidP="00817ACD">
            <w:pPr>
              <w:pStyle w:val="ListParagraph"/>
              <w:jc w:val="both"/>
              <w:rPr>
                <w:noProof w:val="0"/>
              </w:rPr>
            </w:pPr>
          </w:p>
          <w:p w14:paraId="67F81D98" w14:textId="2CCAAC5D" w:rsidR="003A6E87" w:rsidRPr="008B3A9A" w:rsidRDefault="00751BB1" w:rsidP="00751BB1">
            <w:pPr>
              <w:pStyle w:val="BodyText"/>
              <w:rPr>
                <w:b/>
                <w:noProof w:val="0"/>
              </w:rPr>
            </w:pPr>
            <w:r>
              <w:rPr>
                <w:noProof w:val="0"/>
                <w:lang w:val="sr-Latn-RS"/>
              </w:rPr>
              <w:t xml:space="preserve">3. </w:t>
            </w:r>
            <w:r w:rsidR="00A65764" w:rsidRPr="008B3A9A">
              <w:rPr>
                <w:noProof w:val="0"/>
                <w:lang w:val="sr-Latn-RS"/>
              </w:rPr>
              <w:t>Odbor za imenovanje i promovisanje je telo koje donosi početnu i konačnu listu za promovisanje pripadnika KBS-a. Ovi spiskovi su objavljeni u svim kasarnama KBS-a i u MO-u</w:t>
            </w:r>
            <w:r w:rsidR="003A6E87" w:rsidRPr="008B3A9A">
              <w:rPr>
                <w:noProof w:val="0"/>
              </w:rPr>
              <w:t>.</w:t>
            </w:r>
          </w:p>
          <w:p w14:paraId="34943958" w14:textId="77777777" w:rsidR="003A6E87" w:rsidRDefault="003A6E87" w:rsidP="00817ACD">
            <w:pPr>
              <w:jc w:val="both"/>
              <w:rPr>
                <w:noProof w:val="0"/>
              </w:rPr>
            </w:pPr>
          </w:p>
          <w:p w14:paraId="559FFF21" w14:textId="77777777" w:rsidR="006A2B39" w:rsidRPr="008B3A9A" w:rsidRDefault="006A2B39" w:rsidP="00817ACD">
            <w:pPr>
              <w:jc w:val="both"/>
              <w:rPr>
                <w:noProof w:val="0"/>
              </w:rPr>
            </w:pPr>
          </w:p>
          <w:p w14:paraId="3568B8BD" w14:textId="61D60CC1" w:rsidR="003A6E87" w:rsidRPr="008B3A9A" w:rsidRDefault="003A6E87" w:rsidP="00817ACD">
            <w:pPr>
              <w:jc w:val="both"/>
              <w:rPr>
                <w:noProof w:val="0"/>
                <w:sz w:val="24"/>
                <w:szCs w:val="24"/>
              </w:rPr>
            </w:pPr>
            <w:r w:rsidRPr="008B3A9A">
              <w:rPr>
                <w:noProof w:val="0"/>
                <w:sz w:val="24"/>
                <w:szCs w:val="24"/>
              </w:rPr>
              <w:t xml:space="preserve">4. </w:t>
            </w:r>
            <w:r w:rsidR="00415B63" w:rsidRPr="008B3A9A">
              <w:rPr>
                <w:noProof w:val="0"/>
                <w:sz w:val="24"/>
                <w:szCs w:val="24"/>
                <w:lang w:val="sr-Latn-RS"/>
              </w:rPr>
              <w:t>G1 GŠKBS-a obavlja funkciju sekretara odbora</w:t>
            </w:r>
            <w:r w:rsidRPr="008B3A9A">
              <w:rPr>
                <w:noProof w:val="0"/>
                <w:sz w:val="24"/>
                <w:szCs w:val="24"/>
              </w:rPr>
              <w:t>.</w:t>
            </w:r>
          </w:p>
          <w:p w14:paraId="187CE56B" w14:textId="2CA73766" w:rsidR="00203A24" w:rsidRDefault="003A6E87" w:rsidP="00817ACD">
            <w:pPr>
              <w:jc w:val="both"/>
              <w:rPr>
                <w:b/>
                <w:noProof w:val="0"/>
                <w:sz w:val="24"/>
                <w:szCs w:val="24"/>
              </w:rPr>
            </w:pPr>
            <w:r w:rsidRPr="008B3A9A">
              <w:rPr>
                <w:noProof w:val="0"/>
                <w:sz w:val="24"/>
                <w:szCs w:val="24"/>
              </w:rPr>
              <w:lastRenderedPageBreak/>
              <w:t xml:space="preserve">5. </w:t>
            </w:r>
            <w:r w:rsidR="00415B63" w:rsidRPr="008B3A9A">
              <w:rPr>
                <w:noProof w:val="0"/>
                <w:sz w:val="24"/>
                <w:szCs w:val="24"/>
                <w:lang w:val="sr-Latn-RS"/>
              </w:rPr>
              <w:t>Od stupanja na snagu naredbe o imenovanju/promovisanju započinje realizacija bilo kog prava na relevantno radno mesto / čin</w:t>
            </w:r>
            <w:r w:rsidR="005457F9">
              <w:rPr>
                <w:noProof w:val="0"/>
                <w:sz w:val="24"/>
                <w:szCs w:val="24"/>
                <w:lang w:val="sr-Latn-RS"/>
              </w:rPr>
              <w:t>.</w:t>
            </w:r>
          </w:p>
          <w:p w14:paraId="409AF1F4" w14:textId="77777777" w:rsidR="005457F9" w:rsidRDefault="005457F9" w:rsidP="0079609F">
            <w:pPr>
              <w:rPr>
                <w:b/>
                <w:noProof w:val="0"/>
                <w:sz w:val="24"/>
                <w:szCs w:val="24"/>
              </w:rPr>
            </w:pPr>
          </w:p>
          <w:p w14:paraId="69D4133F" w14:textId="7E6C07F0" w:rsidR="00415B63" w:rsidRPr="00415B63" w:rsidRDefault="00751BB1" w:rsidP="00415B63">
            <w:pPr>
              <w:jc w:val="center"/>
              <w:rPr>
                <w:b/>
                <w:noProof w:val="0"/>
                <w:sz w:val="24"/>
                <w:szCs w:val="24"/>
              </w:rPr>
            </w:pPr>
            <w:r>
              <w:rPr>
                <w:b/>
                <w:noProof w:val="0"/>
                <w:sz w:val="24"/>
                <w:szCs w:val="24"/>
              </w:rPr>
              <w:t xml:space="preserve">Član </w:t>
            </w:r>
            <w:r w:rsidR="002B5BC8">
              <w:rPr>
                <w:b/>
                <w:noProof w:val="0"/>
                <w:sz w:val="24"/>
                <w:szCs w:val="24"/>
              </w:rPr>
              <w:t>20</w:t>
            </w:r>
          </w:p>
          <w:p w14:paraId="7CE38CD5" w14:textId="07F3468F" w:rsidR="00792E4D" w:rsidRPr="004460D9" w:rsidRDefault="00415B63" w:rsidP="00415B63">
            <w:pPr>
              <w:jc w:val="center"/>
              <w:rPr>
                <w:b/>
                <w:noProof w:val="0"/>
                <w:sz w:val="24"/>
                <w:szCs w:val="24"/>
              </w:rPr>
            </w:pPr>
            <w:r w:rsidRPr="00415B63">
              <w:rPr>
                <w:b/>
                <w:noProof w:val="0"/>
                <w:sz w:val="24"/>
                <w:szCs w:val="24"/>
              </w:rPr>
              <w:t>Odbor za imenovanje i promovisanje podoficira do stepena oficira</w:t>
            </w:r>
          </w:p>
          <w:p w14:paraId="409EBE71" w14:textId="77777777" w:rsidR="00792E4D" w:rsidRPr="004460D9" w:rsidRDefault="00792E4D" w:rsidP="00792E4D">
            <w:pPr>
              <w:rPr>
                <w:b/>
                <w:noProof w:val="0"/>
                <w:sz w:val="24"/>
                <w:szCs w:val="24"/>
              </w:rPr>
            </w:pPr>
          </w:p>
          <w:p w14:paraId="24FCC0A8" w14:textId="59CCF66E" w:rsidR="00792E4D" w:rsidRPr="007D4124" w:rsidRDefault="007D4124" w:rsidP="007D4124">
            <w:pPr>
              <w:tabs>
                <w:tab w:val="left" w:pos="360"/>
              </w:tabs>
              <w:jc w:val="both"/>
              <w:rPr>
                <w:noProof w:val="0"/>
                <w:sz w:val="24"/>
                <w:szCs w:val="24"/>
              </w:rPr>
            </w:pPr>
            <w:r>
              <w:rPr>
                <w:noProof w:val="0"/>
                <w:sz w:val="24"/>
                <w:szCs w:val="24"/>
              </w:rPr>
              <w:t xml:space="preserve">1. </w:t>
            </w:r>
            <w:r w:rsidRPr="007D4124">
              <w:rPr>
                <w:noProof w:val="0"/>
                <w:sz w:val="24"/>
                <w:szCs w:val="24"/>
                <w:lang w:val="sr-Latn-RS"/>
              </w:rPr>
              <w:t>Odbor za imenovanje i promovisanje podoficira na činu oficira osniva se od strane KOMKBS-a nedugo nakon završetka konkursa i sastoji se od tri (3) člana</w:t>
            </w:r>
            <w:r w:rsidR="00792E4D" w:rsidRPr="007D4124">
              <w:rPr>
                <w:noProof w:val="0"/>
                <w:sz w:val="24"/>
                <w:szCs w:val="24"/>
              </w:rPr>
              <w:t>.</w:t>
            </w:r>
          </w:p>
          <w:p w14:paraId="0F77AB13" w14:textId="77777777" w:rsidR="00792E4D" w:rsidRDefault="00792E4D" w:rsidP="00792E4D">
            <w:pPr>
              <w:pStyle w:val="ListParagraph"/>
              <w:tabs>
                <w:tab w:val="left" w:pos="360"/>
              </w:tabs>
              <w:ind w:left="0"/>
              <w:jc w:val="both"/>
              <w:rPr>
                <w:noProof w:val="0"/>
                <w:sz w:val="24"/>
                <w:szCs w:val="24"/>
              </w:rPr>
            </w:pPr>
            <w:r w:rsidRPr="004460D9">
              <w:rPr>
                <w:noProof w:val="0"/>
                <w:sz w:val="24"/>
                <w:szCs w:val="24"/>
              </w:rPr>
              <w:t xml:space="preserve"> </w:t>
            </w:r>
          </w:p>
          <w:p w14:paraId="65D650A3" w14:textId="77777777" w:rsidR="005457F9" w:rsidRPr="004460D9" w:rsidRDefault="005457F9" w:rsidP="00792E4D">
            <w:pPr>
              <w:pStyle w:val="ListParagraph"/>
              <w:tabs>
                <w:tab w:val="left" w:pos="360"/>
              </w:tabs>
              <w:ind w:left="0"/>
              <w:jc w:val="both"/>
              <w:rPr>
                <w:noProof w:val="0"/>
                <w:sz w:val="24"/>
                <w:szCs w:val="24"/>
              </w:rPr>
            </w:pPr>
          </w:p>
          <w:p w14:paraId="7CEABAA9" w14:textId="281C54CF" w:rsidR="00792E4D" w:rsidRPr="005457F9" w:rsidRDefault="005457F9" w:rsidP="005457F9">
            <w:pPr>
              <w:tabs>
                <w:tab w:val="left" w:pos="360"/>
              </w:tabs>
              <w:jc w:val="both"/>
              <w:rPr>
                <w:noProof w:val="0"/>
                <w:sz w:val="24"/>
                <w:szCs w:val="24"/>
              </w:rPr>
            </w:pPr>
            <w:r>
              <w:rPr>
                <w:noProof w:val="0"/>
                <w:sz w:val="24"/>
                <w:szCs w:val="24"/>
                <w:lang w:val="sr-Latn-RS"/>
              </w:rPr>
              <w:t xml:space="preserve">2. </w:t>
            </w:r>
            <w:r w:rsidR="007D4124" w:rsidRPr="005457F9">
              <w:rPr>
                <w:noProof w:val="0"/>
                <w:sz w:val="24"/>
                <w:szCs w:val="24"/>
                <w:lang w:val="sr-Latn-RS"/>
              </w:rPr>
              <w:t>Po završetku konkursa, GI GŠKBS priprema dosije podnosioca zahteva i dostavlja ih Odboru za imenovanje i promovisanje koji u roku od pet (5) radnih dana pregleda prijave i izdaje listu kandidata koji ispunjavaju kriterijume utvrđene u članu 16. ovog pravilnika, da se podvrgnu odgovarajućim testovima</w:t>
            </w:r>
            <w:r w:rsidR="00792E4D" w:rsidRPr="005457F9">
              <w:rPr>
                <w:noProof w:val="0"/>
                <w:sz w:val="24"/>
                <w:szCs w:val="24"/>
              </w:rPr>
              <w:t xml:space="preserve">. </w:t>
            </w:r>
          </w:p>
          <w:p w14:paraId="5407DF87" w14:textId="77777777" w:rsidR="00792E4D" w:rsidRPr="00792E4D" w:rsidRDefault="00792E4D" w:rsidP="00792E4D">
            <w:pPr>
              <w:pStyle w:val="ListParagraph"/>
              <w:rPr>
                <w:noProof w:val="0"/>
                <w:sz w:val="24"/>
                <w:szCs w:val="24"/>
              </w:rPr>
            </w:pPr>
          </w:p>
          <w:p w14:paraId="4D171AE1" w14:textId="322D8B9E" w:rsidR="00792E4D" w:rsidRPr="005457F9" w:rsidRDefault="005457F9" w:rsidP="005457F9">
            <w:pPr>
              <w:tabs>
                <w:tab w:val="left" w:pos="360"/>
              </w:tabs>
              <w:jc w:val="both"/>
              <w:rPr>
                <w:noProof w:val="0"/>
                <w:sz w:val="24"/>
                <w:szCs w:val="24"/>
              </w:rPr>
            </w:pPr>
            <w:r>
              <w:rPr>
                <w:noProof w:val="0"/>
                <w:sz w:val="24"/>
                <w:szCs w:val="24"/>
                <w:lang w:val="sr-Latn-RS"/>
              </w:rPr>
              <w:t xml:space="preserve">3. </w:t>
            </w:r>
            <w:r w:rsidR="007D4124" w:rsidRPr="005457F9">
              <w:rPr>
                <w:noProof w:val="0"/>
                <w:sz w:val="24"/>
                <w:szCs w:val="24"/>
                <w:lang w:val="sr-Latn-RS"/>
              </w:rPr>
              <w:t>G1 GŠKBS, prema listi koju je dao Odbor za imenovanja i promovisanja, priprema i sprovodi testove u skladu sa odgovarajućim oblast utvrđenim konkursom</w:t>
            </w:r>
            <w:r w:rsidR="00792E4D" w:rsidRPr="005457F9">
              <w:rPr>
                <w:noProof w:val="0"/>
                <w:sz w:val="24"/>
                <w:szCs w:val="24"/>
              </w:rPr>
              <w:t>.</w:t>
            </w:r>
          </w:p>
          <w:p w14:paraId="0A6F059B" w14:textId="77777777" w:rsidR="00792E4D" w:rsidRPr="00792E4D" w:rsidRDefault="00792E4D" w:rsidP="00792E4D">
            <w:pPr>
              <w:pStyle w:val="ListParagraph"/>
              <w:rPr>
                <w:noProof w:val="0"/>
                <w:sz w:val="24"/>
                <w:szCs w:val="24"/>
              </w:rPr>
            </w:pPr>
          </w:p>
          <w:p w14:paraId="6036B2F2" w14:textId="130833BF" w:rsidR="00792E4D" w:rsidRPr="005457F9" w:rsidRDefault="005457F9" w:rsidP="005457F9">
            <w:pPr>
              <w:tabs>
                <w:tab w:val="left" w:pos="360"/>
              </w:tabs>
              <w:jc w:val="both"/>
              <w:rPr>
                <w:noProof w:val="0"/>
                <w:sz w:val="24"/>
                <w:szCs w:val="24"/>
              </w:rPr>
            </w:pPr>
            <w:r>
              <w:rPr>
                <w:noProof w:val="0"/>
                <w:sz w:val="24"/>
                <w:szCs w:val="24"/>
                <w:lang w:val="sr-Latn-RS"/>
              </w:rPr>
              <w:t xml:space="preserve">4. </w:t>
            </w:r>
            <w:r w:rsidR="007D4124" w:rsidRPr="005457F9">
              <w:rPr>
                <w:noProof w:val="0"/>
                <w:sz w:val="24"/>
                <w:szCs w:val="24"/>
                <w:lang w:val="sr-Latn-RS"/>
              </w:rPr>
              <w:t>G1 GŠKBS, prema listi koju je dao Odbor za imenovanja i promovisanja, priprema i sprovodi testove u skladu sa odgovarajućim oblast utvrđenim konkursom</w:t>
            </w:r>
            <w:r w:rsidR="00792E4D" w:rsidRPr="005457F9">
              <w:rPr>
                <w:noProof w:val="0"/>
                <w:sz w:val="24"/>
                <w:szCs w:val="24"/>
              </w:rPr>
              <w:t>.</w:t>
            </w:r>
          </w:p>
          <w:p w14:paraId="76A4A5E9" w14:textId="77777777" w:rsidR="00DB28B1" w:rsidRDefault="00DB28B1" w:rsidP="005457F9">
            <w:pPr>
              <w:rPr>
                <w:b/>
                <w:noProof w:val="0"/>
                <w:sz w:val="24"/>
                <w:szCs w:val="24"/>
              </w:rPr>
            </w:pPr>
          </w:p>
          <w:p w14:paraId="0957081A" w14:textId="77777777" w:rsidR="0079609F" w:rsidRDefault="0079609F" w:rsidP="005457F9">
            <w:pPr>
              <w:rPr>
                <w:b/>
                <w:noProof w:val="0"/>
                <w:sz w:val="24"/>
                <w:szCs w:val="24"/>
              </w:rPr>
            </w:pPr>
          </w:p>
          <w:p w14:paraId="1704976B" w14:textId="2F9C783F" w:rsidR="00D71826" w:rsidRPr="004460D9" w:rsidRDefault="0086239D" w:rsidP="00D71826">
            <w:pPr>
              <w:jc w:val="center"/>
              <w:rPr>
                <w:b/>
                <w:noProof w:val="0"/>
                <w:sz w:val="24"/>
                <w:szCs w:val="24"/>
              </w:rPr>
            </w:pPr>
            <w:r>
              <w:rPr>
                <w:b/>
                <w:noProof w:val="0"/>
                <w:sz w:val="24"/>
                <w:szCs w:val="24"/>
              </w:rPr>
              <w:t>Član</w:t>
            </w:r>
            <w:r w:rsidRPr="004460D9">
              <w:rPr>
                <w:b/>
                <w:noProof w:val="0"/>
                <w:sz w:val="24"/>
                <w:szCs w:val="24"/>
              </w:rPr>
              <w:t xml:space="preserve"> </w:t>
            </w:r>
            <w:r w:rsidR="002B5BC8">
              <w:rPr>
                <w:b/>
                <w:noProof w:val="0"/>
                <w:sz w:val="24"/>
                <w:szCs w:val="24"/>
              </w:rPr>
              <w:t>21</w:t>
            </w:r>
          </w:p>
          <w:p w14:paraId="2631B2C6" w14:textId="0A9EBF98" w:rsidR="00D71826" w:rsidRPr="00BE585D" w:rsidRDefault="00BE585D" w:rsidP="00D71826">
            <w:pPr>
              <w:jc w:val="center"/>
              <w:rPr>
                <w:b/>
                <w:noProof w:val="0"/>
                <w:sz w:val="24"/>
                <w:szCs w:val="24"/>
                <w:lang w:val="sr-Latn-RS"/>
              </w:rPr>
            </w:pPr>
            <w:r>
              <w:rPr>
                <w:b/>
                <w:noProof w:val="0"/>
                <w:sz w:val="24"/>
                <w:szCs w:val="24"/>
                <w:lang w:val="sr-Latn-RS"/>
              </w:rPr>
              <w:t>Žalbi</w:t>
            </w:r>
          </w:p>
          <w:p w14:paraId="37C44B17" w14:textId="77777777" w:rsidR="00C86C65" w:rsidRPr="004460D9" w:rsidRDefault="00C86C65" w:rsidP="00D71826">
            <w:pPr>
              <w:rPr>
                <w:b/>
                <w:noProof w:val="0"/>
                <w:sz w:val="24"/>
                <w:szCs w:val="24"/>
              </w:rPr>
            </w:pPr>
          </w:p>
          <w:p w14:paraId="74D8628C" w14:textId="195A824B" w:rsidR="00D71826" w:rsidRDefault="00A76804" w:rsidP="00D71826">
            <w:pPr>
              <w:pStyle w:val="ListParagraph"/>
              <w:tabs>
                <w:tab w:val="left" w:pos="360"/>
              </w:tabs>
              <w:ind w:left="0"/>
              <w:jc w:val="both"/>
              <w:rPr>
                <w:noProof w:val="0"/>
                <w:sz w:val="24"/>
                <w:szCs w:val="24"/>
              </w:rPr>
            </w:pPr>
            <w:r>
              <w:rPr>
                <w:noProof w:val="0"/>
                <w:sz w:val="24"/>
                <w:szCs w:val="24"/>
                <w:lang w:val="en-US"/>
              </w:rPr>
              <w:t xml:space="preserve">1. </w:t>
            </w:r>
            <w:r w:rsidRPr="00A76804">
              <w:rPr>
                <w:noProof w:val="0"/>
                <w:sz w:val="24"/>
                <w:szCs w:val="24"/>
                <w:lang w:val="en-US"/>
              </w:rPr>
              <w:t>Nakon objavljivanja inicijalne liste, vojne lice KBS-a cimaju pravo žalbe u rok</w:t>
            </w:r>
            <w:r w:rsidRPr="0088244C">
              <w:rPr>
                <w:noProof w:val="0"/>
                <w:sz w:val="24"/>
                <w:szCs w:val="24"/>
                <w:lang w:val="en-US"/>
              </w:rPr>
              <w:t>u od pet (</w:t>
            </w:r>
            <w:r w:rsidR="00C86C65" w:rsidRPr="0088244C">
              <w:rPr>
                <w:noProof w:val="0"/>
                <w:sz w:val="24"/>
                <w:szCs w:val="24"/>
                <w:lang w:val="en-US"/>
              </w:rPr>
              <w:t>3</w:t>
            </w:r>
            <w:r w:rsidRPr="0088244C">
              <w:rPr>
                <w:noProof w:val="0"/>
                <w:sz w:val="24"/>
                <w:szCs w:val="24"/>
                <w:lang w:val="en-US"/>
              </w:rPr>
              <w:t>) radnih dana od dana objavljivanja inicijalne liste</w:t>
            </w:r>
            <w:r w:rsidR="00C86C65" w:rsidRPr="0088244C">
              <w:rPr>
                <w:noProof w:val="0"/>
                <w:sz w:val="24"/>
                <w:szCs w:val="24"/>
              </w:rPr>
              <w:t xml:space="preserve"> </w:t>
            </w:r>
            <w:r w:rsidR="0088244C" w:rsidRPr="0088244C">
              <w:rPr>
                <w:noProof w:val="0"/>
                <w:sz w:val="24"/>
                <w:szCs w:val="24"/>
              </w:rPr>
              <w:t>a rok za žalbu je narednog dana nakon objavljivanja inicijalne liste.</w:t>
            </w:r>
          </w:p>
          <w:p w14:paraId="1E071789" w14:textId="77777777" w:rsidR="00DB28B1" w:rsidRDefault="00DB28B1" w:rsidP="00D71826">
            <w:pPr>
              <w:pStyle w:val="ListParagraph"/>
              <w:tabs>
                <w:tab w:val="left" w:pos="360"/>
              </w:tabs>
              <w:ind w:left="0"/>
              <w:jc w:val="both"/>
              <w:rPr>
                <w:noProof w:val="0"/>
                <w:color w:val="FF0000"/>
                <w:sz w:val="24"/>
                <w:szCs w:val="24"/>
              </w:rPr>
            </w:pPr>
          </w:p>
          <w:p w14:paraId="42116CB7" w14:textId="77777777" w:rsidR="00DB28B1" w:rsidRDefault="00DB28B1" w:rsidP="00D71826">
            <w:pPr>
              <w:pStyle w:val="ListParagraph"/>
              <w:tabs>
                <w:tab w:val="left" w:pos="360"/>
              </w:tabs>
              <w:ind w:left="0"/>
              <w:jc w:val="both"/>
              <w:rPr>
                <w:noProof w:val="0"/>
                <w:color w:val="FF0000"/>
                <w:sz w:val="24"/>
                <w:szCs w:val="24"/>
              </w:rPr>
            </w:pPr>
          </w:p>
          <w:p w14:paraId="2C499669" w14:textId="40C3C752" w:rsidR="00D71826" w:rsidRPr="005457F9" w:rsidRDefault="005457F9" w:rsidP="005457F9">
            <w:pPr>
              <w:tabs>
                <w:tab w:val="left" w:pos="360"/>
              </w:tabs>
              <w:jc w:val="both"/>
              <w:rPr>
                <w:noProof w:val="0"/>
                <w:sz w:val="24"/>
                <w:szCs w:val="24"/>
                <w:lang w:val="en-US"/>
              </w:rPr>
            </w:pPr>
            <w:r>
              <w:rPr>
                <w:noProof w:val="0"/>
                <w:sz w:val="24"/>
                <w:szCs w:val="24"/>
                <w:lang w:val="en-US"/>
              </w:rPr>
              <w:t xml:space="preserve">2. </w:t>
            </w:r>
            <w:r w:rsidR="00A76804" w:rsidRPr="005457F9">
              <w:rPr>
                <w:noProof w:val="0"/>
                <w:sz w:val="24"/>
                <w:szCs w:val="24"/>
                <w:lang w:val="en-US"/>
              </w:rPr>
              <w:t xml:space="preserve">Žalba je upućena Odboru za </w:t>
            </w:r>
            <w:r w:rsidR="00C86C65" w:rsidRPr="005457F9">
              <w:rPr>
                <w:noProof w:val="0"/>
                <w:sz w:val="24"/>
                <w:szCs w:val="24"/>
                <w:lang w:val="en-US"/>
              </w:rPr>
              <w:t>imenovanje I promovisanje kao nadle</w:t>
            </w:r>
            <w:r w:rsidR="00C86C65" w:rsidRPr="005457F9">
              <w:rPr>
                <w:noProof w:val="0"/>
                <w:sz w:val="24"/>
                <w:szCs w:val="24"/>
                <w:lang w:val="sr-Latn-RS"/>
              </w:rPr>
              <w:t>ž</w:t>
            </w:r>
            <w:r w:rsidR="00C86C65" w:rsidRPr="005457F9">
              <w:rPr>
                <w:noProof w:val="0"/>
                <w:sz w:val="24"/>
                <w:szCs w:val="24"/>
                <w:lang w:val="en-US"/>
              </w:rPr>
              <w:t>ni autoritet koji je izdao ovaj akt.</w:t>
            </w:r>
          </w:p>
          <w:p w14:paraId="55D128D3" w14:textId="77777777" w:rsidR="005457F9" w:rsidRPr="005457F9" w:rsidRDefault="005457F9" w:rsidP="005457F9">
            <w:pPr>
              <w:tabs>
                <w:tab w:val="left" w:pos="360"/>
              </w:tabs>
              <w:jc w:val="both"/>
              <w:rPr>
                <w:noProof w:val="0"/>
                <w:sz w:val="24"/>
                <w:szCs w:val="24"/>
              </w:rPr>
            </w:pPr>
          </w:p>
          <w:p w14:paraId="60BC1AF8" w14:textId="4050B8B0" w:rsidR="00C86C65" w:rsidRPr="007D4124" w:rsidRDefault="00C86C65" w:rsidP="00C86C65">
            <w:pPr>
              <w:pStyle w:val="ListParagraph"/>
              <w:tabs>
                <w:tab w:val="left" w:pos="360"/>
              </w:tabs>
              <w:ind w:left="0"/>
              <w:jc w:val="both"/>
              <w:rPr>
                <w:noProof w:val="0"/>
                <w:color w:val="FF0000"/>
                <w:sz w:val="24"/>
                <w:szCs w:val="24"/>
              </w:rPr>
            </w:pPr>
            <w:r w:rsidRPr="007D4124">
              <w:rPr>
                <w:rStyle w:val="longtext1"/>
                <w:rFonts w:cs="Arial"/>
                <w:noProof w:val="0"/>
                <w:sz w:val="24"/>
                <w:szCs w:val="24"/>
              </w:rPr>
              <w:t xml:space="preserve">3. </w:t>
            </w:r>
            <w:r w:rsidR="007D4124" w:rsidRPr="007D4124">
              <w:rPr>
                <w:sz w:val="24"/>
                <w:szCs w:val="24"/>
                <w:lang w:val="sr-Latn-RS"/>
              </w:rPr>
              <w:t>Kada Odbor za imenovanja i promovisanje ocenjuje da je pritužba prihvatljiva i u potpunosti osnovana, doneće amandman i izdaje konačnu listu</w:t>
            </w:r>
            <w:r w:rsidRPr="007D4124">
              <w:rPr>
                <w:sz w:val="24"/>
                <w:szCs w:val="24"/>
              </w:rPr>
              <w:t xml:space="preserve">. </w:t>
            </w:r>
          </w:p>
          <w:p w14:paraId="2B637BC7" w14:textId="77777777" w:rsidR="00C86C65" w:rsidRPr="007D4124" w:rsidRDefault="00C86C65" w:rsidP="00C86C65">
            <w:pPr>
              <w:pStyle w:val="ListParagraph"/>
              <w:rPr>
                <w:sz w:val="24"/>
                <w:szCs w:val="24"/>
              </w:rPr>
            </w:pPr>
          </w:p>
          <w:p w14:paraId="22905969" w14:textId="359F95A1" w:rsidR="00C86C65" w:rsidRPr="005457F9" w:rsidRDefault="005457F9" w:rsidP="005457F9">
            <w:pPr>
              <w:tabs>
                <w:tab w:val="left" w:pos="360"/>
              </w:tabs>
              <w:jc w:val="both"/>
              <w:rPr>
                <w:noProof w:val="0"/>
                <w:sz w:val="24"/>
                <w:szCs w:val="24"/>
              </w:rPr>
            </w:pPr>
            <w:r>
              <w:rPr>
                <w:sz w:val="24"/>
                <w:szCs w:val="24"/>
                <w:lang w:val="sr-Latn-RS"/>
              </w:rPr>
              <w:t xml:space="preserve">4. </w:t>
            </w:r>
            <w:r w:rsidR="007D4124" w:rsidRPr="005457F9">
              <w:rPr>
                <w:sz w:val="24"/>
                <w:szCs w:val="24"/>
                <w:lang w:val="sr-Latn-RS"/>
              </w:rPr>
              <w:t>Kada Odbor za imenovanje i promovisanje smatra da žalba nije u potpunosti prihvatljiva i neosnovana, žalba se prosleđuje Odboru za razmatranje žalbi, kao drugu instancu sa relevantnim pojašnjenjima, u roku od 2 radnih dana</w:t>
            </w:r>
            <w:r w:rsidR="00C86C65" w:rsidRPr="005457F9">
              <w:rPr>
                <w:sz w:val="24"/>
                <w:szCs w:val="24"/>
              </w:rPr>
              <w:t xml:space="preserve">. </w:t>
            </w:r>
          </w:p>
          <w:p w14:paraId="16C2DC00" w14:textId="77777777" w:rsidR="00C86C65" w:rsidRPr="007D4124" w:rsidRDefault="00C86C65" w:rsidP="00C86C65">
            <w:pPr>
              <w:pStyle w:val="ListParagraph"/>
              <w:rPr>
                <w:noProof w:val="0"/>
                <w:sz w:val="24"/>
                <w:szCs w:val="24"/>
              </w:rPr>
            </w:pPr>
          </w:p>
          <w:p w14:paraId="4C7EB115" w14:textId="6CD000A8" w:rsidR="00C86C65" w:rsidRPr="005457F9" w:rsidRDefault="005457F9" w:rsidP="005457F9">
            <w:pPr>
              <w:tabs>
                <w:tab w:val="left" w:pos="360"/>
              </w:tabs>
              <w:jc w:val="both"/>
              <w:rPr>
                <w:noProof w:val="0"/>
                <w:sz w:val="24"/>
                <w:szCs w:val="24"/>
              </w:rPr>
            </w:pPr>
            <w:r>
              <w:rPr>
                <w:noProof w:val="0"/>
                <w:sz w:val="24"/>
                <w:szCs w:val="24"/>
                <w:lang w:val="sr-Latn-RS"/>
              </w:rPr>
              <w:t xml:space="preserve">5. </w:t>
            </w:r>
            <w:r w:rsidR="007D4124" w:rsidRPr="005457F9">
              <w:rPr>
                <w:noProof w:val="0"/>
                <w:sz w:val="24"/>
                <w:szCs w:val="24"/>
                <w:lang w:val="sr-Latn-RS"/>
              </w:rPr>
              <w:t>Odbor za Razmatranje Žalbi, u roku od 5 radnih dana, ukoliko utvrdi da je prigovor osnivan, odlučuje o žalbi i šalje odluku Odboru za imenovanje za izradu konačne liste, koju usvaja komandant KBS-a</w:t>
            </w:r>
            <w:r w:rsidR="00C86C65" w:rsidRPr="005457F9">
              <w:rPr>
                <w:noProof w:val="0"/>
                <w:sz w:val="24"/>
                <w:szCs w:val="24"/>
              </w:rPr>
              <w:t xml:space="preserve">. </w:t>
            </w:r>
          </w:p>
          <w:p w14:paraId="335C5E9A" w14:textId="77777777" w:rsidR="00C86C65" w:rsidRDefault="00C86C65" w:rsidP="00C86C65">
            <w:pPr>
              <w:pStyle w:val="ListParagraph"/>
              <w:rPr>
                <w:noProof w:val="0"/>
                <w:sz w:val="24"/>
                <w:szCs w:val="24"/>
              </w:rPr>
            </w:pPr>
          </w:p>
          <w:p w14:paraId="607FFFD0" w14:textId="77777777" w:rsidR="0079609F" w:rsidRPr="00ED37DF" w:rsidRDefault="0079609F" w:rsidP="00C86C65">
            <w:pPr>
              <w:pStyle w:val="ListParagraph"/>
              <w:rPr>
                <w:noProof w:val="0"/>
                <w:sz w:val="24"/>
                <w:szCs w:val="24"/>
              </w:rPr>
            </w:pPr>
          </w:p>
          <w:p w14:paraId="750A38AE" w14:textId="77777777" w:rsidR="005457F9" w:rsidRDefault="005457F9" w:rsidP="00C86C65">
            <w:pPr>
              <w:pStyle w:val="ListParagraph"/>
              <w:tabs>
                <w:tab w:val="left" w:pos="360"/>
              </w:tabs>
              <w:ind w:left="0"/>
              <w:jc w:val="both"/>
              <w:rPr>
                <w:noProof w:val="0"/>
                <w:sz w:val="24"/>
                <w:szCs w:val="24"/>
                <w:lang w:val="sr-Latn-RS"/>
              </w:rPr>
            </w:pPr>
          </w:p>
          <w:p w14:paraId="07FBE59C" w14:textId="242D6BCA" w:rsidR="00D71826" w:rsidRPr="00ED37DF" w:rsidRDefault="005457F9" w:rsidP="00C86C65">
            <w:pPr>
              <w:pStyle w:val="ListParagraph"/>
              <w:tabs>
                <w:tab w:val="left" w:pos="360"/>
              </w:tabs>
              <w:ind w:left="0"/>
              <w:jc w:val="both"/>
              <w:rPr>
                <w:noProof w:val="0"/>
                <w:sz w:val="24"/>
                <w:szCs w:val="24"/>
              </w:rPr>
            </w:pPr>
            <w:r>
              <w:rPr>
                <w:noProof w:val="0"/>
                <w:sz w:val="24"/>
                <w:szCs w:val="24"/>
                <w:lang w:val="sr-Latn-RS"/>
              </w:rPr>
              <w:t xml:space="preserve">6. </w:t>
            </w:r>
            <w:r w:rsidR="007D4124" w:rsidRPr="00ED37DF">
              <w:rPr>
                <w:noProof w:val="0"/>
                <w:sz w:val="24"/>
                <w:szCs w:val="24"/>
                <w:lang w:val="sr-Latn-RS"/>
              </w:rPr>
              <w:t>Sastav odbora i postupci za razmatranje žalbe razvijaju se u skladu sa odredbama i propisima pregleda žalbe u KBS-u</w:t>
            </w:r>
            <w:r w:rsidR="00D71826" w:rsidRPr="00ED37DF">
              <w:rPr>
                <w:noProof w:val="0"/>
                <w:sz w:val="24"/>
                <w:szCs w:val="24"/>
              </w:rPr>
              <w:t>.</w:t>
            </w:r>
          </w:p>
          <w:p w14:paraId="64642DBF" w14:textId="77777777" w:rsidR="00C86C65" w:rsidRPr="00ED37DF" w:rsidRDefault="00C86C65" w:rsidP="005457F9">
            <w:pPr>
              <w:rPr>
                <w:b/>
                <w:noProof w:val="0"/>
                <w:sz w:val="24"/>
                <w:szCs w:val="24"/>
              </w:rPr>
            </w:pPr>
          </w:p>
          <w:p w14:paraId="22D3DBC1" w14:textId="77777777" w:rsidR="00DA5560" w:rsidRDefault="00DA5560" w:rsidP="007D4124">
            <w:pPr>
              <w:jc w:val="center"/>
              <w:rPr>
                <w:b/>
                <w:noProof w:val="0"/>
                <w:sz w:val="24"/>
                <w:szCs w:val="24"/>
                <w:lang w:val="sr-Latn-RS"/>
              </w:rPr>
            </w:pPr>
          </w:p>
          <w:p w14:paraId="7EAC40C6" w14:textId="6F64A04C" w:rsidR="007D4124" w:rsidRPr="00ED37DF" w:rsidRDefault="00C2571F" w:rsidP="007D4124">
            <w:pPr>
              <w:jc w:val="center"/>
              <w:rPr>
                <w:b/>
                <w:noProof w:val="0"/>
                <w:sz w:val="24"/>
                <w:szCs w:val="24"/>
                <w:lang w:val="sr-Latn-RS"/>
              </w:rPr>
            </w:pPr>
            <w:r>
              <w:rPr>
                <w:b/>
                <w:noProof w:val="0"/>
                <w:sz w:val="24"/>
                <w:szCs w:val="24"/>
                <w:lang w:val="sr-Latn-RS"/>
              </w:rPr>
              <w:t>Član 22</w:t>
            </w:r>
          </w:p>
          <w:p w14:paraId="7209BF60" w14:textId="313DD9DA" w:rsidR="003A6E87" w:rsidRDefault="007D4124" w:rsidP="007D4124">
            <w:pPr>
              <w:pStyle w:val="Default"/>
              <w:jc w:val="center"/>
              <w:rPr>
                <w:b/>
                <w:bCs/>
                <w:color w:val="auto"/>
                <w:lang w:val="sq-AL"/>
              </w:rPr>
            </w:pPr>
            <w:r w:rsidRPr="00ED37DF">
              <w:rPr>
                <w:rFonts w:eastAsia="MS Mincho"/>
                <w:b/>
                <w:color w:val="auto"/>
                <w:lang w:val="sr-Latn-RS"/>
              </w:rPr>
              <w:t>Izdavanje naloga za imenovanje i promovisanje</w:t>
            </w:r>
            <w:r w:rsidR="003A6E87" w:rsidRPr="00ED37DF">
              <w:rPr>
                <w:b/>
                <w:bCs/>
                <w:color w:val="auto"/>
                <w:lang w:val="sq-AL"/>
              </w:rPr>
              <w:t xml:space="preserve"> </w:t>
            </w:r>
          </w:p>
          <w:p w14:paraId="3884765D" w14:textId="77777777" w:rsidR="005457F9" w:rsidRPr="00ED37DF" w:rsidRDefault="005457F9" w:rsidP="007D4124">
            <w:pPr>
              <w:pStyle w:val="Default"/>
              <w:jc w:val="center"/>
              <w:rPr>
                <w:color w:val="auto"/>
                <w:lang w:val="sq-AL"/>
              </w:rPr>
            </w:pPr>
          </w:p>
          <w:p w14:paraId="41928B12" w14:textId="1F15BA8E" w:rsidR="003A6E87" w:rsidRPr="005457F9" w:rsidRDefault="005457F9" w:rsidP="005457F9">
            <w:pPr>
              <w:tabs>
                <w:tab w:val="left" w:pos="360"/>
              </w:tabs>
              <w:jc w:val="both"/>
              <w:rPr>
                <w:noProof w:val="0"/>
                <w:sz w:val="24"/>
                <w:szCs w:val="24"/>
              </w:rPr>
            </w:pPr>
            <w:r>
              <w:rPr>
                <w:noProof w:val="0"/>
                <w:sz w:val="24"/>
                <w:szCs w:val="24"/>
                <w:lang w:val="sr-Latn-RS"/>
              </w:rPr>
              <w:t xml:space="preserve">1. </w:t>
            </w:r>
            <w:r w:rsidR="007D4124" w:rsidRPr="005457F9">
              <w:rPr>
                <w:noProof w:val="0"/>
                <w:sz w:val="24"/>
                <w:szCs w:val="24"/>
                <w:lang w:val="sr-Latn-RS"/>
              </w:rPr>
              <w:t>KOMKBS, u roku od deset (10) radnih dana izdaje</w:t>
            </w:r>
            <w:r w:rsidR="003A6E87" w:rsidRPr="005457F9">
              <w:rPr>
                <w:noProof w:val="0"/>
                <w:sz w:val="24"/>
                <w:szCs w:val="24"/>
              </w:rPr>
              <w:t>:</w:t>
            </w:r>
          </w:p>
          <w:p w14:paraId="2DEE0FBA" w14:textId="77777777" w:rsidR="003A6E87" w:rsidRPr="00ED37DF" w:rsidRDefault="003A6E87" w:rsidP="003A6E87">
            <w:pPr>
              <w:pStyle w:val="ListParagraph"/>
              <w:tabs>
                <w:tab w:val="left" w:pos="360"/>
              </w:tabs>
              <w:ind w:left="0"/>
              <w:jc w:val="both"/>
              <w:rPr>
                <w:noProof w:val="0"/>
                <w:sz w:val="24"/>
                <w:szCs w:val="24"/>
              </w:rPr>
            </w:pPr>
          </w:p>
          <w:p w14:paraId="20DE1269" w14:textId="40E95A09" w:rsidR="003A6E87" w:rsidRPr="005457F9" w:rsidRDefault="005457F9" w:rsidP="0079609F">
            <w:pPr>
              <w:ind w:left="341"/>
              <w:jc w:val="both"/>
              <w:rPr>
                <w:noProof w:val="0"/>
                <w:sz w:val="24"/>
                <w:szCs w:val="24"/>
              </w:rPr>
            </w:pPr>
            <w:r>
              <w:rPr>
                <w:noProof w:val="0"/>
                <w:sz w:val="24"/>
                <w:szCs w:val="24"/>
                <w:lang w:val="sr-Latn-RS"/>
              </w:rPr>
              <w:t xml:space="preserve">1.1. </w:t>
            </w:r>
            <w:r w:rsidR="00ED37DF" w:rsidRPr="005457F9">
              <w:rPr>
                <w:noProof w:val="0"/>
                <w:sz w:val="24"/>
                <w:szCs w:val="24"/>
                <w:lang w:val="sr-Latn-RS"/>
              </w:rPr>
              <w:t>Nare</w:t>
            </w:r>
            <w:r w:rsidR="00ED37DF" w:rsidRPr="005457F9">
              <w:rPr>
                <w:noProof w:val="0"/>
                <w:sz w:val="24"/>
                <w:szCs w:val="24"/>
                <w:lang w:val="en-US"/>
              </w:rPr>
              <w:t xml:space="preserve">đenje imenovanja </w:t>
            </w:r>
            <w:r w:rsidR="00ED37DF" w:rsidRPr="005457F9">
              <w:rPr>
                <w:noProof w:val="0"/>
                <w:sz w:val="24"/>
                <w:szCs w:val="24"/>
                <w:lang w:val="sr-Latn-RS"/>
              </w:rPr>
              <w:t>i promisanja u skladu sa konačnom spiskom odbora za imenovanje i promovisanje</w:t>
            </w:r>
            <w:r w:rsidR="003A6E87" w:rsidRPr="005457F9">
              <w:rPr>
                <w:noProof w:val="0"/>
                <w:sz w:val="24"/>
                <w:szCs w:val="24"/>
              </w:rPr>
              <w:t>;</w:t>
            </w:r>
          </w:p>
          <w:p w14:paraId="027516B2" w14:textId="77777777" w:rsidR="003A6E87" w:rsidRPr="00ED37DF" w:rsidRDefault="003A6E87" w:rsidP="0079609F">
            <w:pPr>
              <w:pStyle w:val="ListParagraph"/>
              <w:ind w:left="341"/>
              <w:jc w:val="both"/>
              <w:rPr>
                <w:noProof w:val="0"/>
                <w:sz w:val="24"/>
                <w:szCs w:val="24"/>
              </w:rPr>
            </w:pPr>
          </w:p>
          <w:p w14:paraId="60F46841" w14:textId="558177AC" w:rsidR="003A6E87" w:rsidRPr="005457F9" w:rsidRDefault="005457F9" w:rsidP="0079609F">
            <w:pPr>
              <w:ind w:left="341"/>
              <w:jc w:val="both"/>
              <w:rPr>
                <w:noProof w:val="0"/>
                <w:sz w:val="24"/>
                <w:szCs w:val="24"/>
              </w:rPr>
            </w:pPr>
            <w:r>
              <w:rPr>
                <w:noProof w:val="0"/>
                <w:sz w:val="24"/>
                <w:szCs w:val="24"/>
                <w:lang w:val="sr-Latn-RS"/>
              </w:rPr>
              <w:t xml:space="preserve">1.2. </w:t>
            </w:r>
            <w:r w:rsidR="00ED37DF" w:rsidRPr="005457F9">
              <w:rPr>
                <w:noProof w:val="0"/>
                <w:sz w:val="24"/>
                <w:szCs w:val="24"/>
                <w:lang w:val="sr-Latn-RS"/>
              </w:rPr>
              <w:t>Nare</w:t>
            </w:r>
            <w:r w:rsidR="00ED37DF" w:rsidRPr="005457F9">
              <w:rPr>
                <w:noProof w:val="0"/>
                <w:sz w:val="24"/>
                <w:szCs w:val="24"/>
                <w:lang w:val="en-US"/>
              </w:rPr>
              <w:t xml:space="preserve">đenje imenovanja </w:t>
            </w:r>
            <w:r w:rsidR="00ED37DF" w:rsidRPr="005457F9">
              <w:rPr>
                <w:noProof w:val="0"/>
                <w:sz w:val="24"/>
                <w:szCs w:val="24"/>
                <w:lang w:val="sr-Latn-RS"/>
              </w:rPr>
              <w:t>i promisanja kadeta nakon diplomiranja</w:t>
            </w:r>
            <w:r w:rsidR="003A6E87" w:rsidRPr="005457F9">
              <w:rPr>
                <w:noProof w:val="0"/>
                <w:sz w:val="24"/>
                <w:szCs w:val="24"/>
              </w:rPr>
              <w:t>;</w:t>
            </w:r>
          </w:p>
          <w:p w14:paraId="165AD451" w14:textId="77777777" w:rsidR="005457F9" w:rsidRDefault="005457F9" w:rsidP="0079609F">
            <w:pPr>
              <w:ind w:left="341"/>
              <w:jc w:val="both"/>
              <w:rPr>
                <w:noProof w:val="0"/>
                <w:sz w:val="24"/>
                <w:szCs w:val="24"/>
                <w:lang w:val="sr-Latn-RS"/>
              </w:rPr>
            </w:pPr>
          </w:p>
          <w:p w14:paraId="7730F961" w14:textId="358FD98E" w:rsidR="003A6E87" w:rsidRPr="005457F9" w:rsidRDefault="005457F9" w:rsidP="0079609F">
            <w:pPr>
              <w:ind w:left="341"/>
              <w:jc w:val="both"/>
              <w:rPr>
                <w:noProof w:val="0"/>
                <w:sz w:val="24"/>
                <w:szCs w:val="24"/>
              </w:rPr>
            </w:pPr>
            <w:r>
              <w:rPr>
                <w:noProof w:val="0"/>
                <w:sz w:val="24"/>
                <w:szCs w:val="24"/>
                <w:lang w:val="sr-Latn-RS"/>
              </w:rPr>
              <w:t xml:space="preserve">1.3. </w:t>
            </w:r>
            <w:r w:rsidR="00ED37DF" w:rsidRPr="005457F9">
              <w:rPr>
                <w:noProof w:val="0"/>
                <w:sz w:val="24"/>
                <w:szCs w:val="24"/>
                <w:lang w:val="sr-Latn-RS"/>
              </w:rPr>
              <w:t>Nare</w:t>
            </w:r>
            <w:r w:rsidR="00ED37DF" w:rsidRPr="005457F9">
              <w:rPr>
                <w:noProof w:val="0"/>
                <w:sz w:val="24"/>
                <w:szCs w:val="24"/>
                <w:lang w:val="en-US"/>
              </w:rPr>
              <w:t xml:space="preserve">đenje imenovanja </w:t>
            </w:r>
            <w:r w:rsidR="00ED37DF" w:rsidRPr="005457F9">
              <w:rPr>
                <w:noProof w:val="0"/>
                <w:sz w:val="24"/>
                <w:szCs w:val="24"/>
                <w:lang w:val="sr-Latn-RS"/>
              </w:rPr>
              <w:t>i promisanja rekgruta koji završe osnovni kurs u KDO-u</w:t>
            </w:r>
            <w:r w:rsidR="003A6E87" w:rsidRPr="005457F9">
              <w:rPr>
                <w:noProof w:val="0"/>
                <w:sz w:val="24"/>
                <w:szCs w:val="24"/>
              </w:rPr>
              <w:t>.</w:t>
            </w:r>
          </w:p>
          <w:p w14:paraId="1369DEB7" w14:textId="77777777" w:rsidR="003A6E87" w:rsidRPr="00ED37DF" w:rsidRDefault="003A6E87" w:rsidP="00D71826">
            <w:pPr>
              <w:jc w:val="center"/>
              <w:rPr>
                <w:b/>
                <w:noProof w:val="0"/>
                <w:sz w:val="24"/>
                <w:szCs w:val="24"/>
              </w:rPr>
            </w:pPr>
          </w:p>
          <w:p w14:paraId="67B51445" w14:textId="029BDC41" w:rsidR="00D71826" w:rsidRPr="00ED37DF" w:rsidRDefault="0086239D" w:rsidP="00D71826">
            <w:pPr>
              <w:jc w:val="center"/>
              <w:rPr>
                <w:b/>
                <w:noProof w:val="0"/>
                <w:sz w:val="24"/>
                <w:szCs w:val="24"/>
              </w:rPr>
            </w:pPr>
            <w:r w:rsidRPr="00ED37DF">
              <w:rPr>
                <w:b/>
                <w:noProof w:val="0"/>
                <w:sz w:val="24"/>
                <w:szCs w:val="24"/>
              </w:rPr>
              <w:t xml:space="preserve">Član </w:t>
            </w:r>
            <w:r w:rsidR="00730656">
              <w:rPr>
                <w:b/>
                <w:noProof w:val="0"/>
                <w:sz w:val="24"/>
                <w:szCs w:val="24"/>
              </w:rPr>
              <w:t>23</w:t>
            </w:r>
          </w:p>
          <w:p w14:paraId="28D7792E" w14:textId="615187E8" w:rsidR="00D71826" w:rsidRPr="00ED37DF" w:rsidRDefault="007F7B43" w:rsidP="00D71826">
            <w:pPr>
              <w:jc w:val="center"/>
              <w:rPr>
                <w:b/>
                <w:noProof w:val="0"/>
                <w:sz w:val="24"/>
                <w:szCs w:val="24"/>
              </w:rPr>
            </w:pPr>
            <w:r w:rsidRPr="00ED37DF">
              <w:rPr>
                <w:b/>
                <w:noProof w:val="0"/>
                <w:sz w:val="24"/>
                <w:szCs w:val="24"/>
              </w:rPr>
              <w:t>Čin časti</w:t>
            </w:r>
          </w:p>
          <w:p w14:paraId="6D509294" w14:textId="77777777" w:rsidR="00D71826" w:rsidRPr="00ED37DF" w:rsidRDefault="00D71826" w:rsidP="00D71826">
            <w:pPr>
              <w:rPr>
                <w:b/>
                <w:noProof w:val="0"/>
                <w:sz w:val="24"/>
                <w:szCs w:val="24"/>
              </w:rPr>
            </w:pPr>
          </w:p>
          <w:p w14:paraId="471432CC" w14:textId="46B0260F" w:rsidR="00D71826" w:rsidRPr="00ED37DF" w:rsidRDefault="00C26A6D" w:rsidP="00C26A6D">
            <w:pPr>
              <w:tabs>
                <w:tab w:val="left" w:pos="360"/>
              </w:tabs>
              <w:jc w:val="both"/>
              <w:rPr>
                <w:noProof w:val="0"/>
                <w:sz w:val="24"/>
                <w:szCs w:val="24"/>
              </w:rPr>
            </w:pPr>
            <w:r w:rsidRPr="00ED37DF">
              <w:rPr>
                <w:noProof w:val="0"/>
                <w:sz w:val="24"/>
                <w:szCs w:val="24"/>
              </w:rPr>
              <w:t>1. Svi pripadnici koji završu službu biće pušteni iz službe i biće oslobođeni organizovanjem ceremonijom penzionisanja u okviru Snage</w:t>
            </w:r>
            <w:r w:rsidR="00D71826" w:rsidRPr="00ED37DF">
              <w:rPr>
                <w:noProof w:val="0"/>
                <w:sz w:val="24"/>
                <w:szCs w:val="24"/>
              </w:rPr>
              <w:t>.</w:t>
            </w:r>
          </w:p>
          <w:p w14:paraId="6CED9FD6" w14:textId="77777777" w:rsidR="00D71826" w:rsidRPr="00ED37DF" w:rsidRDefault="00D71826" w:rsidP="00D71826">
            <w:pPr>
              <w:pStyle w:val="ListParagraph"/>
              <w:tabs>
                <w:tab w:val="left" w:pos="360"/>
              </w:tabs>
              <w:ind w:left="0"/>
              <w:jc w:val="both"/>
              <w:rPr>
                <w:noProof w:val="0"/>
                <w:sz w:val="24"/>
                <w:szCs w:val="24"/>
              </w:rPr>
            </w:pPr>
          </w:p>
          <w:p w14:paraId="2A2C4647" w14:textId="77777777" w:rsidR="00B4376D" w:rsidRPr="00ED37DF" w:rsidRDefault="00B4376D" w:rsidP="00D71826">
            <w:pPr>
              <w:pStyle w:val="ListParagraph"/>
              <w:tabs>
                <w:tab w:val="left" w:pos="360"/>
              </w:tabs>
              <w:ind w:left="0"/>
              <w:jc w:val="both"/>
              <w:rPr>
                <w:noProof w:val="0"/>
                <w:sz w:val="24"/>
                <w:szCs w:val="24"/>
              </w:rPr>
            </w:pPr>
          </w:p>
          <w:p w14:paraId="7319CBE0" w14:textId="6D55A617" w:rsidR="00D71826" w:rsidRPr="00512927" w:rsidRDefault="00512927" w:rsidP="00512927">
            <w:pPr>
              <w:tabs>
                <w:tab w:val="left" w:pos="360"/>
              </w:tabs>
              <w:jc w:val="both"/>
              <w:rPr>
                <w:noProof w:val="0"/>
                <w:sz w:val="24"/>
                <w:szCs w:val="24"/>
              </w:rPr>
            </w:pPr>
            <w:r w:rsidRPr="00ED37DF">
              <w:rPr>
                <w:noProof w:val="0"/>
                <w:sz w:val="24"/>
                <w:szCs w:val="24"/>
              </w:rPr>
              <w:t xml:space="preserve">2. </w:t>
            </w:r>
            <w:r w:rsidR="00ED37DF" w:rsidRPr="00ED37DF">
              <w:rPr>
                <w:noProof w:val="0"/>
                <w:sz w:val="24"/>
                <w:szCs w:val="24"/>
                <w:lang w:val="sr-Latn-RS"/>
              </w:rPr>
              <w:t>Pripadnik KBS-a, pored KOMKBS-a i Zastavnika KBS-a, dobit će i čast časti, što će biti veći čin od njihovog čina u trenutku penzionisanja, ali koji nema finansijski efekat u procesu penzionisanja. Čast časti za čin Generala dodeljuje Predsednik Republike Kosovo, na predlog KOMKBS-a i preporuku ministra</w:t>
            </w:r>
            <w:r w:rsidR="00D71826" w:rsidRPr="00ED37DF">
              <w:rPr>
                <w:noProof w:val="0"/>
                <w:sz w:val="24"/>
                <w:szCs w:val="24"/>
              </w:rPr>
              <w:t>.</w:t>
            </w:r>
          </w:p>
          <w:p w14:paraId="3FAF4962" w14:textId="77777777" w:rsidR="00D71826" w:rsidRDefault="00D71826" w:rsidP="00D71826">
            <w:pPr>
              <w:jc w:val="center"/>
              <w:rPr>
                <w:b/>
                <w:noProof w:val="0"/>
                <w:sz w:val="24"/>
                <w:szCs w:val="24"/>
              </w:rPr>
            </w:pPr>
          </w:p>
          <w:p w14:paraId="45A17040" w14:textId="77777777" w:rsidR="00D966C0" w:rsidRDefault="00D966C0" w:rsidP="00D71826">
            <w:pPr>
              <w:jc w:val="center"/>
              <w:rPr>
                <w:b/>
                <w:noProof w:val="0"/>
                <w:sz w:val="24"/>
                <w:szCs w:val="24"/>
              </w:rPr>
            </w:pPr>
          </w:p>
          <w:p w14:paraId="03C2A679" w14:textId="77777777" w:rsidR="0079609F" w:rsidRPr="004460D9" w:rsidRDefault="0079609F" w:rsidP="00D71826">
            <w:pPr>
              <w:jc w:val="center"/>
              <w:rPr>
                <w:b/>
                <w:noProof w:val="0"/>
                <w:sz w:val="24"/>
                <w:szCs w:val="24"/>
              </w:rPr>
            </w:pPr>
          </w:p>
          <w:p w14:paraId="6CFF3F71" w14:textId="72186002" w:rsidR="00D71826" w:rsidRPr="006F665E" w:rsidRDefault="0086239D" w:rsidP="00D71826">
            <w:pPr>
              <w:jc w:val="center"/>
              <w:rPr>
                <w:b/>
                <w:noProof w:val="0"/>
                <w:sz w:val="24"/>
                <w:szCs w:val="24"/>
              </w:rPr>
            </w:pPr>
            <w:r w:rsidRPr="006F665E">
              <w:rPr>
                <w:b/>
                <w:noProof w:val="0"/>
                <w:sz w:val="24"/>
                <w:szCs w:val="24"/>
              </w:rPr>
              <w:t xml:space="preserve">Član </w:t>
            </w:r>
            <w:r w:rsidR="00A15328">
              <w:rPr>
                <w:b/>
                <w:noProof w:val="0"/>
                <w:sz w:val="24"/>
                <w:szCs w:val="24"/>
              </w:rPr>
              <w:t>24</w:t>
            </w:r>
          </w:p>
          <w:p w14:paraId="1731C4EB" w14:textId="0F47630A" w:rsidR="00D71826" w:rsidRPr="006F665E" w:rsidRDefault="003A6E87" w:rsidP="00D71826">
            <w:pPr>
              <w:jc w:val="center"/>
              <w:rPr>
                <w:b/>
                <w:noProof w:val="0"/>
                <w:sz w:val="24"/>
                <w:szCs w:val="24"/>
              </w:rPr>
            </w:pPr>
            <w:r w:rsidRPr="006F665E">
              <w:rPr>
                <w:b/>
                <w:noProof w:val="0"/>
                <w:sz w:val="24"/>
                <w:szCs w:val="24"/>
              </w:rPr>
              <w:t>Posebne odredbe</w:t>
            </w:r>
            <w:r w:rsidR="00D71826" w:rsidRPr="006F665E">
              <w:rPr>
                <w:b/>
                <w:noProof w:val="0"/>
                <w:sz w:val="24"/>
                <w:szCs w:val="24"/>
              </w:rPr>
              <w:t xml:space="preserve"> </w:t>
            </w:r>
          </w:p>
          <w:p w14:paraId="6B5C3061" w14:textId="77777777" w:rsidR="00D71826" w:rsidRPr="006F665E" w:rsidRDefault="00D71826" w:rsidP="00D71826">
            <w:pPr>
              <w:rPr>
                <w:b/>
                <w:noProof w:val="0"/>
                <w:sz w:val="24"/>
                <w:szCs w:val="24"/>
              </w:rPr>
            </w:pPr>
          </w:p>
          <w:p w14:paraId="33A80461" w14:textId="7372B181" w:rsidR="00C775F4" w:rsidRPr="00ED37DF" w:rsidRDefault="005D4E57" w:rsidP="002356FB">
            <w:pPr>
              <w:pStyle w:val="ListParagraph"/>
              <w:numPr>
                <w:ilvl w:val="0"/>
                <w:numId w:val="7"/>
              </w:numPr>
              <w:tabs>
                <w:tab w:val="left" w:pos="270"/>
              </w:tabs>
              <w:ind w:left="0" w:firstLine="0"/>
              <w:jc w:val="both"/>
              <w:rPr>
                <w:sz w:val="24"/>
                <w:szCs w:val="24"/>
              </w:rPr>
            </w:pPr>
            <w:r w:rsidRPr="006F665E">
              <w:rPr>
                <w:noProof w:val="0"/>
                <w:sz w:val="24"/>
                <w:szCs w:val="24"/>
              </w:rPr>
              <w:t>1</w:t>
            </w:r>
            <w:r w:rsidRPr="006F665E">
              <w:rPr>
                <w:noProof w:val="0"/>
                <w:sz w:val="24"/>
                <w:szCs w:val="24"/>
                <w:lang w:val="en-US"/>
              </w:rPr>
              <w:t xml:space="preserve">. </w:t>
            </w:r>
            <w:r w:rsidR="00ED37DF" w:rsidRPr="006F665E">
              <w:rPr>
                <w:noProof w:val="0"/>
                <w:sz w:val="24"/>
                <w:szCs w:val="24"/>
                <w:lang w:val="sr-Latn-RS"/>
              </w:rPr>
              <w:t xml:space="preserve">Posebni kriterijumi navedeni u člancima </w:t>
            </w:r>
            <w:r w:rsidR="006F665E" w:rsidRPr="006F665E">
              <w:rPr>
                <w:noProof w:val="0"/>
                <w:sz w:val="24"/>
                <w:szCs w:val="24"/>
                <w:lang w:val="sr-Latn-RS"/>
              </w:rPr>
              <w:t>11</w:t>
            </w:r>
            <w:r w:rsidR="00ED37DF" w:rsidRPr="006F665E">
              <w:rPr>
                <w:noProof w:val="0"/>
                <w:sz w:val="24"/>
                <w:szCs w:val="24"/>
                <w:lang w:val="sr-Latn-RS"/>
              </w:rPr>
              <w:t xml:space="preserve"> i 1</w:t>
            </w:r>
            <w:r w:rsidR="006F665E" w:rsidRPr="006F665E">
              <w:rPr>
                <w:noProof w:val="0"/>
                <w:sz w:val="24"/>
                <w:szCs w:val="24"/>
                <w:lang w:val="sr-Latn-RS"/>
              </w:rPr>
              <w:t>2</w:t>
            </w:r>
            <w:r w:rsidR="00ED37DF" w:rsidRPr="006F665E">
              <w:rPr>
                <w:noProof w:val="0"/>
                <w:sz w:val="24"/>
                <w:szCs w:val="24"/>
                <w:lang w:val="sr-Latn-RS"/>
              </w:rPr>
              <w:t xml:space="preserve"> ovog Pravilnika, koji predviđaju popunjavanje činova po kursevima koje ne može organizovati KBS, ne ograničav</w:t>
            </w:r>
            <w:r w:rsidR="00992706" w:rsidRPr="006F665E">
              <w:rPr>
                <w:noProof w:val="0"/>
                <w:sz w:val="24"/>
                <w:szCs w:val="24"/>
                <w:lang w:val="sr-Latn-RS"/>
              </w:rPr>
              <w:t>aju promovisanje pripadnika</w:t>
            </w:r>
            <w:r w:rsidR="00992706">
              <w:rPr>
                <w:noProof w:val="0"/>
                <w:sz w:val="24"/>
                <w:szCs w:val="24"/>
                <w:lang w:val="sr-Latn-RS"/>
              </w:rPr>
              <w:t xml:space="preserve"> KBS-a, </w:t>
            </w:r>
            <w:r w:rsidR="00ED37DF" w:rsidRPr="00ED37DF">
              <w:rPr>
                <w:noProof w:val="0"/>
                <w:sz w:val="24"/>
                <w:szCs w:val="24"/>
                <w:lang w:val="sr-Latn-RS"/>
              </w:rPr>
              <w:t>pod uslovom da je traženi kurs za čin uspešno je završen, inače se isti ne može smatrati za sledeći čin karijere</w:t>
            </w:r>
            <w:r w:rsidR="00C775F4" w:rsidRPr="00ED37DF">
              <w:rPr>
                <w:sz w:val="24"/>
                <w:szCs w:val="24"/>
              </w:rPr>
              <w:t>.</w:t>
            </w:r>
          </w:p>
          <w:p w14:paraId="4FBCC5EB" w14:textId="77777777" w:rsidR="00C775F4" w:rsidRPr="00C86C65" w:rsidRDefault="00C775F4" w:rsidP="00C775F4">
            <w:pPr>
              <w:tabs>
                <w:tab w:val="left" w:pos="270"/>
              </w:tabs>
              <w:jc w:val="both"/>
              <w:rPr>
                <w:sz w:val="24"/>
                <w:szCs w:val="24"/>
                <w:highlight w:val="yellow"/>
              </w:rPr>
            </w:pPr>
            <w:r w:rsidRPr="00C86C65">
              <w:rPr>
                <w:sz w:val="24"/>
                <w:szCs w:val="24"/>
                <w:highlight w:val="yellow"/>
              </w:rPr>
              <w:t xml:space="preserve">   </w:t>
            </w:r>
          </w:p>
          <w:p w14:paraId="2E940820" w14:textId="77777777" w:rsidR="005457F9" w:rsidRDefault="005457F9" w:rsidP="00C775F4">
            <w:pPr>
              <w:jc w:val="both"/>
              <w:rPr>
                <w:sz w:val="24"/>
                <w:szCs w:val="24"/>
              </w:rPr>
            </w:pPr>
          </w:p>
          <w:p w14:paraId="37162BFC" w14:textId="0008787D" w:rsidR="00C775F4" w:rsidRDefault="00C775F4" w:rsidP="005457F9">
            <w:pPr>
              <w:jc w:val="both"/>
              <w:rPr>
                <w:b/>
                <w:noProof w:val="0"/>
                <w:sz w:val="24"/>
                <w:szCs w:val="24"/>
              </w:rPr>
            </w:pPr>
            <w:r w:rsidRPr="00ED37DF">
              <w:rPr>
                <w:sz w:val="24"/>
                <w:szCs w:val="24"/>
              </w:rPr>
              <w:t xml:space="preserve">2. </w:t>
            </w:r>
            <w:r w:rsidR="00ED37DF" w:rsidRPr="00ED37DF">
              <w:rPr>
                <w:sz w:val="24"/>
                <w:szCs w:val="24"/>
                <w:lang w:val="sr-Latn-RS"/>
              </w:rPr>
              <w:t>Prema uslovima iz ovog člana, pripadnik može biti promovisan samo jedan put tokom vojne karijere</w:t>
            </w:r>
          </w:p>
          <w:p w14:paraId="1A4CC012" w14:textId="77777777" w:rsidR="00093A3D" w:rsidRDefault="00093A3D" w:rsidP="00C775F4">
            <w:pPr>
              <w:jc w:val="center"/>
              <w:rPr>
                <w:b/>
                <w:sz w:val="24"/>
                <w:szCs w:val="24"/>
                <w:lang w:val="sr-Latn-RS"/>
              </w:rPr>
            </w:pPr>
          </w:p>
          <w:p w14:paraId="01271B61" w14:textId="77777777" w:rsidR="00A15328" w:rsidRDefault="00A15328" w:rsidP="00C775F4">
            <w:pPr>
              <w:jc w:val="center"/>
              <w:rPr>
                <w:b/>
                <w:sz w:val="24"/>
                <w:szCs w:val="24"/>
                <w:lang w:val="sr-Latn-RS"/>
              </w:rPr>
            </w:pPr>
          </w:p>
          <w:p w14:paraId="0FE60A90" w14:textId="77777777" w:rsidR="0079609F" w:rsidRDefault="0079609F" w:rsidP="00C775F4">
            <w:pPr>
              <w:jc w:val="center"/>
              <w:rPr>
                <w:b/>
                <w:sz w:val="24"/>
                <w:szCs w:val="24"/>
                <w:lang w:val="sr-Latn-RS"/>
              </w:rPr>
            </w:pPr>
          </w:p>
          <w:p w14:paraId="0730001F" w14:textId="77777777" w:rsidR="0079609F" w:rsidRDefault="0079609F" w:rsidP="00C775F4">
            <w:pPr>
              <w:jc w:val="center"/>
              <w:rPr>
                <w:b/>
                <w:sz w:val="24"/>
                <w:szCs w:val="24"/>
                <w:lang w:val="sr-Latn-RS"/>
              </w:rPr>
            </w:pPr>
          </w:p>
          <w:p w14:paraId="57815584" w14:textId="77777777" w:rsidR="0079609F" w:rsidRDefault="0079609F" w:rsidP="00C775F4">
            <w:pPr>
              <w:jc w:val="center"/>
              <w:rPr>
                <w:b/>
                <w:sz w:val="24"/>
                <w:szCs w:val="24"/>
                <w:lang w:val="sr-Latn-RS"/>
              </w:rPr>
            </w:pPr>
          </w:p>
          <w:p w14:paraId="17BA81E5" w14:textId="77777777" w:rsidR="0079609F" w:rsidRDefault="0079609F" w:rsidP="00C775F4">
            <w:pPr>
              <w:jc w:val="center"/>
              <w:rPr>
                <w:b/>
                <w:sz w:val="24"/>
                <w:szCs w:val="24"/>
                <w:lang w:val="sr-Latn-RS"/>
              </w:rPr>
            </w:pPr>
          </w:p>
          <w:p w14:paraId="326979D8" w14:textId="132D3DDD" w:rsidR="00C775F4" w:rsidRPr="00ED37DF" w:rsidRDefault="00ED37DF" w:rsidP="00C775F4">
            <w:pPr>
              <w:jc w:val="center"/>
              <w:rPr>
                <w:b/>
                <w:noProof w:val="0"/>
                <w:sz w:val="24"/>
                <w:szCs w:val="24"/>
              </w:rPr>
            </w:pPr>
            <w:r w:rsidRPr="00ED37DF">
              <w:rPr>
                <w:b/>
                <w:sz w:val="24"/>
                <w:szCs w:val="24"/>
                <w:lang w:val="sr-Latn-RS"/>
              </w:rPr>
              <w:lastRenderedPageBreak/>
              <w:t xml:space="preserve">Član </w:t>
            </w:r>
            <w:r w:rsidR="00A15328">
              <w:rPr>
                <w:b/>
                <w:noProof w:val="0"/>
                <w:sz w:val="24"/>
                <w:szCs w:val="24"/>
              </w:rPr>
              <w:t>25</w:t>
            </w:r>
          </w:p>
          <w:p w14:paraId="137432DB" w14:textId="5E108B84" w:rsidR="00C775F4" w:rsidRPr="00ED37DF" w:rsidRDefault="00ED37DF" w:rsidP="00C775F4">
            <w:pPr>
              <w:jc w:val="center"/>
              <w:rPr>
                <w:b/>
                <w:noProof w:val="0"/>
                <w:sz w:val="24"/>
                <w:szCs w:val="24"/>
                <w:lang w:val="en-US"/>
              </w:rPr>
            </w:pPr>
            <w:r w:rsidRPr="00ED37DF">
              <w:rPr>
                <w:b/>
                <w:noProof w:val="0"/>
                <w:sz w:val="24"/>
                <w:szCs w:val="24"/>
                <w:lang w:val="sr-Latn-RS"/>
              </w:rPr>
              <w:t>Prelazne odredbe</w:t>
            </w:r>
          </w:p>
          <w:p w14:paraId="6BCFB7CC" w14:textId="77777777" w:rsidR="00C775F4" w:rsidRPr="00ED37DF" w:rsidRDefault="00C775F4" w:rsidP="00C775F4">
            <w:pPr>
              <w:pStyle w:val="ListParagraph"/>
              <w:tabs>
                <w:tab w:val="left" w:pos="270"/>
              </w:tabs>
              <w:ind w:left="0"/>
              <w:jc w:val="both"/>
              <w:rPr>
                <w:b/>
                <w:noProof w:val="0"/>
                <w:sz w:val="24"/>
                <w:szCs w:val="24"/>
              </w:rPr>
            </w:pPr>
          </w:p>
          <w:p w14:paraId="1ACB0ED0" w14:textId="5D0683A6" w:rsidR="00C775F4" w:rsidRPr="00ED37DF" w:rsidRDefault="00C775F4" w:rsidP="00C775F4">
            <w:pPr>
              <w:tabs>
                <w:tab w:val="left" w:pos="270"/>
              </w:tabs>
              <w:jc w:val="both"/>
              <w:rPr>
                <w:noProof w:val="0"/>
                <w:sz w:val="24"/>
                <w:szCs w:val="24"/>
              </w:rPr>
            </w:pPr>
            <w:r w:rsidRPr="00ED37DF">
              <w:rPr>
                <w:noProof w:val="0"/>
                <w:sz w:val="24"/>
                <w:szCs w:val="24"/>
              </w:rPr>
              <w:t xml:space="preserve">1. </w:t>
            </w:r>
            <w:r w:rsidR="00ED37DF" w:rsidRPr="00ED37DF">
              <w:rPr>
                <w:noProof w:val="0"/>
                <w:sz w:val="24"/>
                <w:szCs w:val="24"/>
                <w:lang w:val="sr-Latn-RS"/>
              </w:rPr>
              <w:t>Odredbe o minimalnom boravku u činu poč</w:t>
            </w:r>
            <w:r w:rsidR="00ED37DF">
              <w:rPr>
                <w:noProof w:val="0"/>
                <w:sz w:val="24"/>
                <w:szCs w:val="24"/>
                <w:lang w:val="sr-Latn-RS"/>
              </w:rPr>
              <w:t>inju</w:t>
            </w:r>
            <w:r w:rsidR="00ED37DF" w:rsidRPr="00ED37DF">
              <w:rPr>
                <w:noProof w:val="0"/>
                <w:sz w:val="24"/>
                <w:szCs w:val="24"/>
                <w:lang w:val="sr-Latn-RS"/>
              </w:rPr>
              <w:t xml:space="preserve"> da se primenjuju od dana stupanja na snagu ovog Pravilnika, uključujući vreme do sada u trenutnom činu</w:t>
            </w:r>
            <w:r w:rsidRPr="00ED37DF">
              <w:rPr>
                <w:noProof w:val="0"/>
                <w:sz w:val="24"/>
                <w:szCs w:val="24"/>
              </w:rPr>
              <w:t>.</w:t>
            </w:r>
          </w:p>
          <w:p w14:paraId="7B040538" w14:textId="77777777" w:rsidR="00C775F4" w:rsidRPr="00ED37DF" w:rsidRDefault="00C775F4" w:rsidP="00C775F4">
            <w:pPr>
              <w:tabs>
                <w:tab w:val="left" w:pos="270"/>
              </w:tabs>
              <w:jc w:val="both"/>
              <w:rPr>
                <w:b/>
                <w:noProof w:val="0"/>
                <w:sz w:val="24"/>
                <w:szCs w:val="24"/>
              </w:rPr>
            </w:pPr>
          </w:p>
          <w:p w14:paraId="68A238CA" w14:textId="4FF3373F" w:rsidR="00C775F4" w:rsidRDefault="00C775F4" w:rsidP="00C775F4">
            <w:pPr>
              <w:jc w:val="both"/>
              <w:rPr>
                <w:noProof w:val="0"/>
                <w:sz w:val="24"/>
                <w:szCs w:val="24"/>
              </w:rPr>
            </w:pPr>
            <w:r w:rsidRPr="00ED37DF">
              <w:rPr>
                <w:noProof w:val="0"/>
                <w:sz w:val="24"/>
                <w:szCs w:val="24"/>
              </w:rPr>
              <w:t xml:space="preserve">2. </w:t>
            </w:r>
            <w:r w:rsidR="00ED37DF" w:rsidRPr="00ED37DF">
              <w:rPr>
                <w:noProof w:val="0"/>
                <w:sz w:val="24"/>
                <w:szCs w:val="24"/>
                <w:lang w:val="sr-Latn-RS"/>
              </w:rPr>
              <w:t>Odredbe o maksimalnom boravku u činu počinju da se primenjuju nakon prve promovisanje prema ovom Pravilniku</w:t>
            </w:r>
            <w:r w:rsidRPr="00ED37DF">
              <w:rPr>
                <w:noProof w:val="0"/>
                <w:sz w:val="24"/>
                <w:szCs w:val="24"/>
              </w:rPr>
              <w:t>.</w:t>
            </w:r>
          </w:p>
          <w:p w14:paraId="2CBD9F22" w14:textId="77777777" w:rsidR="0079609F" w:rsidRDefault="0079609F" w:rsidP="00D71826">
            <w:pPr>
              <w:jc w:val="center"/>
              <w:rPr>
                <w:b/>
                <w:noProof w:val="0"/>
                <w:sz w:val="24"/>
                <w:szCs w:val="24"/>
              </w:rPr>
            </w:pPr>
          </w:p>
          <w:p w14:paraId="725C4FBC" w14:textId="5FDE9C44" w:rsidR="00D71826" w:rsidRPr="004460D9" w:rsidRDefault="0086239D" w:rsidP="00D71826">
            <w:pPr>
              <w:jc w:val="center"/>
              <w:rPr>
                <w:b/>
                <w:noProof w:val="0"/>
                <w:sz w:val="24"/>
                <w:szCs w:val="24"/>
              </w:rPr>
            </w:pPr>
            <w:r>
              <w:rPr>
                <w:b/>
                <w:noProof w:val="0"/>
                <w:sz w:val="24"/>
                <w:szCs w:val="24"/>
              </w:rPr>
              <w:t>Član</w:t>
            </w:r>
            <w:r w:rsidRPr="004460D9">
              <w:rPr>
                <w:b/>
                <w:noProof w:val="0"/>
                <w:sz w:val="24"/>
                <w:szCs w:val="24"/>
              </w:rPr>
              <w:t xml:space="preserve"> </w:t>
            </w:r>
            <w:r w:rsidR="00A15328">
              <w:rPr>
                <w:b/>
                <w:noProof w:val="0"/>
                <w:sz w:val="24"/>
                <w:szCs w:val="24"/>
              </w:rPr>
              <w:t>26</w:t>
            </w:r>
          </w:p>
          <w:p w14:paraId="5A6BE39E" w14:textId="017BE7C3" w:rsidR="00D71826" w:rsidRDefault="00AD3CE2" w:rsidP="00D71826">
            <w:pPr>
              <w:jc w:val="center"/>
              <w:rPr>
                <w:b/>
                <w:noProof w:val="0"/>
                <w:sz w:val="24"/>
                <w:szCs w:val="24"/>
              </w:rPr>
            </w:pPr>
            <w:r>
              <w:rPr>
                <w:b/>
                <w:noProof w:val="0"/>
                <w:sz w:val="24"/>
                <w:szCs w:val="24"/>
              </w:rPr>
              <w:t>Ukidanje</w:t>
            </w:r>
          </w:p>
          <w:p w14:paraId="0E16DB3D" w14:textId="77777777" w:rsidR="00756F35" w:rsidRPr="004460D9" w:rsidRDefault="00756F35" w:rsidP="00D71826">
            <w:pPr>
              <w:jc w:val="center"/>
              <w:rPr>
                <w:b/>
                <w:noProof w:val="0"/>
                <w:sz w:val="24"/>
                <w:szCs w:val="24"/>
              </w:rPr>
            </w:pPr>
          </w:p>
          <w:p w14:paraId="6A2F0819" w14:textId="6EC21B30" w:rsidR="00D71826" w:rsidRPr="005D4E57" w:rsidRDefault="005D4E57" w:rsidP="005D4E57">
            <w:pPr>
              <w:tabs>
                <w:tab w:val="left" w:pos="360"/>
              </w:tabs>
              <w:jc w:val="both"/>
              <w:rPr>
                <w:noProof w:val="0"/>
                <w:sz w:val="24"/>
                <w:szCs w:val="24"/>
              </w:rPr>
            </w:pPr>
            <w:r>
              <w:rPr>
                <w:noProof w:val="0"/>
                <w:sz w:val="24"/>
                <w:szCs w:val="24"/>
              </w:rPr>
              <w:t xml:space="preserve">1. </w:t>
            </w:r>
            <w:r w:rsidR="00AD3CE2" w:rsidRPr="005D4E57">
              <w:rPr>
                <w:noProof w:val="0"/>
                <w:sz w:val="24"/>
                <w:szCs w:val="24"/>
              </w:rPr>
              <w:t>Stupanjem na snagu ovog pravilnika, ukida se pravilnik br. 03/2018 – o Razvoju Karijere Pripadnika KBS-a</w:t>
            </w:r>
            <w:r w:rsidR="00D71826" w:rsidRPr="005D4E57">
              <w:rPr>
                <w:noProof w:val="0"/>
                <w:sz w:val="24"/>
                <w:szCs w:val="24"/>
              </w:rPr>
              <w:t>.</w:t>
            </w:r>
          </w:p>
          <w:p w14:paraId="2956A82F" w14:textId="77777777" w:rsidR="00D71826" w:rsidRPr="004460D9" w:rsidRDefault="00D71826" w:rsidP="00D71826">
            <w:pPr>
              <w:rPr>
                <w:b/>
                <w:noProof w:val="0"/>
                <w:sz w:val="24"/>
                <w:szCs w:val="24"/>
              </w:rPr>
            </w:pPr>
          </w:p>
          <w:p w14:paraId="7164C40A" w14:textId="77777777" w:rsidR="00A15328" w:rsidRDefault="00A15328" w:rsidP="00D71826">
            <w:pPr>
              <w:jc w:val="center"/>
              <w:rPr>
                <w:b/>
                <w:noProof w:val="0"/>
                <w:sz w:val="24"/>
                <w:szCs w:val="24"/>
              </w:rPr>
            </w:pPr>
          </w:p>
          <w:p w14:paraId="2C22C0E1" w14:textId="389B6806" w:rsidR="00D71826" w:rsidRPr="004460D9" w:rsidRDefault="0086239D" w:rsidP="00D71826">
            <w:pPr>
              <w:jc w:val="center"/>
              <w:rPr>
                <w:b/>
                <w:noProof w:val="0"/>
                <w:sz w:val="24"/>
                <w:szCs w:val="24"/>
              </w:rPr>
            </w:pPr>
            <w:r>
              <w:rPr>
                <w:b/>
                <w:noProof w:val="0"/>
                <w:sz w:val="24"/>
                <w:szCs w:val="24"/>
              </w:rPr>
              <w:t>Član</w:t>
            </w:r>
            <w:r w:rsidRPr="004460D9">
              <w:rPr>
                <w:b/>
                <w:noProof w:val="0"/>
                <w:sz w:val="24"/>
                <w:szCs w:val="24"/>
              </w:rPr>
              <w:t xml:space="preserve"> </w:t>
            </w:r>
            <w:r w:rsidR="00A15328">
              <w:rPr>
                <w:b/>
                <w:noProof w:val="0"/>
                <w:sz w:val="24"/>
                <w:szCs w:val="24"/>
              </w:rPr>
              <w:t>27</w:t>
            </w:r>
          </w:p>
          <w:p w14:paraId="4C4E4A89" w14:textId="04A95745" w:rsidR="00D71826" w:rsidRPr="004460D9" w:rsidRDefault="009657BF" w:rsidP="00D71826">
            <w:pPr>
              <w:jc w:val="center"/>
              <w:rPr>
                <w:b/>
                <w:noProof w:val="0"/>
                <w:sz w:val="24"/>
                <w:szCs w:val="24"/>
              </w:rPr>
            </w:pPr>
            <w:r>
              <w:rPr>
                <w:b/>
                <w:noProof w:val="0"/>
                <w:sz w:val="24"/>
                <w:szCs w:val="24"/>
              </w:rPr>
              <w:t>Dodaci Pravilnika</w:t>
            </w:r>
          </w:p>
          <w:p w14:paraId="728E3897" w14:textId="77777777" w:rsidR="00D71826" w:rsidRPr="004460D9" w:rsidRDefault="00D71826" w:rsidP="00D71826">
            <w:pPr>
              <w:jc w:val="center"/>
              <w:rPr>
                <w:b/>
                <w:noProof w:val="0"/>
                <w:sz w:val="24"/>
                <w:szCs w:val="24"/>
              </w:rPr>
            </w:pPr>
          </w:p>
          <w:p w14:paraId="551DFC5B" w14:textId="7098F867" w:rsidR="00D71826" w:rsidRPr="004460D9" w:rsidRDefault="00D71826" w:rsidP="00D71826">
            <w:pPr>
              <w:jc w:val="both"/>
              <w:rPr>
                <w:noProof w:val="0"/>
                <w:sz w:val="24"/>
                <w:szCs w:val="24"/>
              </w:rPr>
            </w:pPr>
            <w:r w:rsidRPr="004460D9">
              <w:rPr>
                <w:noProof w:val="0"/>
                <w:sz w:val="24"/>
                <w:szCs w:val="24"/>
              </w:rPr>
              <w:t xml:space="preserve">1. </w:t>
            </w:r>
            <w:r w:rsidR="00AD3CE2" w:rsidRPr="00AD3CE2">
              <w:rPr>
                <w:noProof w:val="0"/>
                <w:sz w:val="24"/>
                <w:szCs w:val="24"/>
              </w:rPr>
              <w:t xml:space="preserve">Dodaci priloženi ovom pravilniku su sastavni deo </w:t>
            </w:r>
            <w:r w:rsidR="00AD3CE2">
              <w:rPr>
                <w:noProof w:val="0"/>
                <w:sz w:val="24"/>
                <w:szCs w:val="24"/>
              </w:rPr>
              <w:t>pravilnika</w:t>
            </w:r>
            <w:r w:rsidRPr="004460D9">
              <w:rPr>
                <w:noProof w:val="0"/>
                <w:sz w:val="24"/>
                <w:szCs w:val="24"/>
              </w:rPr>
              <w:t xml:space="preserve">, </w:t>
            </w:r>
            <w:r w:rsidR="00AD3CE2">
              <w:rPr>
                <w:noProof w:val="0"/>
                <w:sz w:val="24"/>
                <w:szCs w:val="24"/>
              </w:rPr>
              <w:t xml:space="preserve">kao </w:t>
            </w:r>
            <w:r w:rsidR="00AD3CE2">
              <w:rPr>
                <w:noProof w:val="0"/>
                <w:sz w:val="24"/>
                <w:szCs w:val="24"/>
                <w:lang w:val="sr-Latn-RS"/>
              </w:rPr>
              <w:t>što sledi</w:t>
            </w:r>
            <w:r w:rsidRPr="004460D9">
              <w:rPr>
                <w:noProof w:val="0"/>
                <w:sz w:val="24"/>
                <w:szCs w:val="24"/>
              </w:rPr>
              <w:t>:</w:t>
            </w:r>
          </w:p>
          <w:p w14:paraId="2F5A5645" w14:textId="77777777" w:rsidR="00006C6A" w:rsidRDefault="00006C6A" w:rsidP="00D71826">
            <w:pPr>
              <w:jc w:val="both"/>
              <w:rPr>
                <w:noProof w:val="0"/>
                <w:sz w:val="24"/>
                <w:szCs w:val="24"/>
              </w:rPr>
            </w:pPr>
          </w:p>
          <w:p w14:paraId="7A670081" w14:textId="6D76EDEC" w:rsidR="00D71826" w:rsidRPr="004460D9" w:rsidRDefault="00D71826" w:rsidP="00006C6A">
            <w:pPr>
              <w:ind w:left="342"/>
              <w:jc w:val="both"/>
              <w:rPr>
                <w:noProof w:val="0"/>
                <w:sz w:val="24"/>
                <w:szCs w:val="24"/>
              </w:rPr>
            </w:pPr>
            <w:r w:rsidRPr="004460D9">
              <w:rPr>
                <w:noProof w:val="0"/>
                <w:sz w:val="24"/>
                <w:szCs w:val="24"/>
              </w:rPr>
              <w:t xml:space="preserve">1.1.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1: </w:t>
            </w:r>
            <w:r w:rsidR="00AD3CE2" w:rsidRPr="00AD3CE2">
              <w:rPr>
                <w:noProof w:val="0"/>
                <w:sz w:val="24"/>
                <w:szCs w:val="24"/>
              </w:rPr>
              <w:t>Ključne i razvojne pozicije u MO/KBS</w:t>
            </w:r>
            <w:r w:rsidRPr="004460D9">
              <w:rPr>
                <w:noProof w:val="0"/>
                <w:sz w:val="24"/>
                <w:szCs w:val="24"/>
              </w:rPr>
              <w:t>;</w:t>
            </w:r>
          </w:p>
          <w:p w14:paraId="37AC5A14" w14:textId="77777777" w:rsidR="00006C6A" w:rsidRDefault="00006C6A" w:rsidP="00006C6A">
            <w:pPr>
              <w:pStyle w:val="NoSpacing"/>
              <w:ind w:left="342"/>
              <w:jc w:val="both"/>
              <w:rPr>
                <w:sz w:val="24"/>
                <w:szCs w:val="24"/>
                <w:lang w:val="sq-AL"/>
              </w:rPr>
            </w:pPr>
          </w:p>
          <w:p w14:paraId="5C8B3FB6" w14:textId="3F7C15DC" w:rsidR="00D71826" w:rsidRPr="004460D9" w:rsidRDefault="00D71826" w:rsidP="00006C6A">
            <w:pPr>
              <w:pStyle w:val="NoSpacing"/>
              <w:ind w:left="342"/>
              <w:jc w:val="both"/>
              <w:rPr>
                <w:b/>
                <w:sz w:val="24"/>
                <w:szCs w:val="24"/>
                <w:lang w:val="sq-AL"/>
              </w:rPr>
            </w:pPr>
            <w:r w:rsidRPr="004460D9">
              <w:rPr>
                <w:sz w:val="24"/>
                <w:szCs w:val="24"/>
                <w:lang w:val="sq-AL"/>
              </w:rPr>
              <w:t>1.2 .</w:t>
            </w:r>
            <w:r w:rsidR="009657BF">
              <w:rPr>
                <w:sz w:val="24"/>
                <w:szCs w:val="24"/>
              </w:rPr>
              <w:t xml:space="preserve"> Dodatak</w:t>
            </w:r>
            <w:r w:rsidR="009657BF" w:rsidRPr="004460D9">
              <w:rPr>
                <w:sz w:val="24"/>
                <w:szCs w:val="24"/>
              </w:rPr>
              <w:t xml:space="preserve"> </w:t>
            </w:r>
            <w:r w:rsidRPr="004460D9">
              <w:rPr>
                <w:sz w:val="24"/>
                <w:szCs w:val="24"/>
                <w:lang w:val="sq-AL"/>
              </w:rPr>
              <w:t xml:space="preserve">2: </w:t>
            </w:r>
            <w:r w:rsidR="00B02CF1" w:rsidRPr="00B02CF1">
              <w:rPr>
                <w:sz w:val="24"/>
                <w:szCs w:val="24"/>
                <w:lang w:val="sq-AL"/>
              </w:rPr>
              <w:t>Poznavanje stranih jezika</w:t>
            </w:r>
            <w:r w:rsidRPr="004460D9">
              <w:rPr>
                <w:sz w:val="24"/>
                <w:szCs w:val="24"/>
                <w:lang w:val="sq-AL"/>
              </w:rPr>
              <w:t>;</w:t>
            </w:r>
          </w:p>
          <w:p w14:paraId="6A086FE7" w14:textId="77777777" w:rsidR="00006C6A" w:rsidRDefault="00006C6A" w:rsidP="00006C6A">
            <w:pPr>
              <w:pStyle w:val="NoSpacing"/>
              <w:ind w:left="342"/>
              <w:jc w:val="both"/>
              <w:rPr>
                <w:sz w:val="24"/>
                <w:szCs w:val="24"/>
                <w:lang w:val="sq-AL"/>
              </w:rPr>
            </w:pPr>
          </w:p>
          <w:p w14:paraId="2BCFA049" w14:textId="77777777" w:rsidR="00006C6A" w:rsidRDefault="00006C6A" w:rsidP="00006C6A">
            <w:pPr>
              <w:pStyle w:val="NoSpacing"/>
              <w:ind w:left="342"/>
              <w:jc w:val="both"/>
              <w:rPr>
                <w:sz w:val="24"/>
                <w:szCs w:val="24"/>
                <w:lang w:val="sq-AL"/>
              </w:rPr>
            </w:pPr>
          </w:p>
          <w:p w14:paraId="651803DA" w14:textId="46998A9E" w:rsidR="00D71826" w:rsidRPr="004460D9" w:rsidRDefault="00D71826" w:rsidP="00006C6A">
            <w:pPr>
              <w:pStyle w:val="NoSpacing"/>
              <w:ind w:left="342"/>
              <w:jc w:val="both"/>
              <w:rPr>
                <w:sz w:val="24"/>
                <w:szCs w:val="24"/>
                <w:lang w:val="sq-AL"/>
              </w:rPr>
            </w:pPr>
            <w:r w:rsidRPr="004460D9">
              <w:rPr>
                <w:sz w:val="24"/>
                <w:szCs w:val="24"/>
                <w:lang w:val="sq-AL"/>
              </w:rPr>
              <w:lastRenderedPageBreak/>
              <w:t>1.3 .</w:t>
            </w:r>
            <w:r w:rsidR="009657BF">
              <w:rPr>
                <w:sz w:val="24"/>
                <w:szCs w:val="24"/>
              </w:rPr>
              <w:t xml:space="preserve"> Dodatak</w:t>
            </w:r>
            <w:r w:rsidR="009657BF" w:rsidRPr="004460D9">
              <w:rPr>
                <w:sz w:val="24"/>
                <w:szCs w:val="24"/>
              </w:rPr>
              <w:t xml:space="preserve"> </w:t>
            </w:r>
            <w:r w:rsidRPr="004460D9">
              <w:rPr>
                <w:sz w:val="24"/>
                <w:szCs w:val="24"/>
                <w:lang w:val="sq-AL"/>
              </w:rPr>
              <w:t xml:space="preserve">3: </w:t>
            </w:r>
            <w:r w:rsidR="00B02CF1" w:rsidRPr="00B02CF1">
              <w:rPr>
                <w:sz w:val="24"/>
                <w:szCs w:val="24"/>
                <w:lang w:val="sq-AL"/>
              </w:rPr>
              <w:t>Lista opštih i posebnih kriterijuma (oficiri i podoficiri)</w:t>
            </w:r>
            <w:r w:rsidRPr="004460D9">
              <w:rPr>
                <w:sz w:val="24"/>
                <w:szCs w:val="24"/>
                <w:lang w:val="sq-AL"/>
              </w:rPr>
              <w:t>;</w:t>
            </w:r>
          </w:p>
          <w:p w14:paraId="60B9EB6D" w14:textId="77777777" w:rsidR="00006C6A" w:rsidRDefault="00006C6A" w:rsidP="00006C6A">
            <w:pPr>
              <w:ind w:left="342"/>
              <w:jc w:val="both"/>
              <w:rPr>
                <w:noProof w:val="0"/>
                <w:sz w:val="24"/>
                <w:szCs w:val="24"/>
              </w:rPr>
            </w:pPr>
          </w:p>
          <w:p w14:paraId="054DB1BC" w14:textId="77777777" w:rsidR="00006C6A" w:rsidRDefault="00006C6A" w:rsidP="00006C6A">
            <w:pPr>
              <w:ind w:left="342"/>
              <w:jc w:val="both"/>
              <w:rPr>
                <w:noProof w:val="0"/>
                <w:sz w:val="24"/>
                <w:szCs w:val="24"/>
              </w:rPr>
            </w:pPr>
          </w:p>
          <w:p w14:paraId="6558C11F" w14:textId="7A465535" w:rsidR="00D71826" w:rsidRPr="004460D9" w:rsidRDefault="00D71826" w:rsidP="00006C6A">
            <w:pPr>
              <w:ind w:left="342"/>
              <w:jc w:val="both"/>
              <w:rPr>
                <w:noProof w:val="0"/>
                <w:sz w:val="24"/>
                <w:szCs w:val="24"/>
              </w:rPr>
            </w:pPr>
            <w:r w:rsidRPr="004460D9">
              <w:rPr>
                <w:noProof w:val="0"/>
                <w:sz w:val="24"/>
                <w:szCs w:val="24"/>
              </w:rPr>
              <w:t>1.4 .</w:t>
            </w:r>
            <w:r w:rsidR="009657BF">
              <w:rPr>
                <w:noProof w:val="0"/>
                <w:sz w:val="24"/>
                <w:szCs w:val="24"/>
              </w:rPr>
              <w:t xml:space="preserve"> Dodatak</w:t>
            </w:r>
            <w:r w:rsidR="009657BF" w:rsidRPr="004460D9">
              <w:rPr>
                <w:noProof w:val="0"/>
                <w:sz w:val="24"/>
                <w:szCs w:val="24"/>
              </w:rPr>
              <w:t xml:space="preserve"> </w:t>
            </w:r>
            <w:r w:rsidRPr="004460D9">
              <w:rPr>
                <w:noProof w:val="0"/>
                <w:sz w:val="24"/>
                <w:szCs w:val="24"/>
              </w:rPr>
              <w:t xml:space="preserve">4: </w:t>
            </w:r>
            <w:r w:rsidR="00B02CF1" w:rsidRPr="00B02CF1">
              <w:rPr>
                <w:noProof w:val="0"/>
                <w:sz w:val="24"/>
                <w:szCs w:val="24"/>
              </w:rPr>
              <w:t>Ocenjivanje  rezultata drugih sposobnosti / zasluga (za oficire)</w:t>
            </w:r>
            <w:r w:rsidRPr="004460D9">
              <w:rPr>
                <w:noProof w:val="0"/>
                <w:sz w:val="24"/>
                <w:szCs w:val="24"/>
              </w:rPr>
              <w:t>;</w:t>
            </w:r>
          </w:p>
          <w:p w14:paraId="57898DC3" w14:textId="77777777" w:rsidR="00006C6A" w:rsidRDefault="00006C6A" w:rsidP="00006C6A">
            <w:pPr>
              <w:ind w:left="342"/>
              <w:jc w:val="both"/>
              <w:rPr>
                <w:noProof w:val="0"/>
                <w:sz w:val="24"/>
                <w:szCs w:val="24"/>
              </w:rPr>
            </w:pPr>
          </w:p>
          <w:p w14:paraId="18F5B6EE" w14:textId="52CC6E3A" w:rsidR="00D71826" w:rsidRPr="004460D9" w:rsidRDefault="00D71826" w:rsidP="00006C6A">
            <w:pPr>
              <w:ind w:left="342"/>
              <w:jc w:val="both"/>
              <w:rPr>
                <w:noProof w:val="0"/>
                <w:sz w:val="24"/>
                <w:szCs w:val="24"/>
              </w:rPr>
            </w:pPr>
            <w:r w:rsidRPr="004460D9">
              <w:rPr>
                <w:noProof w:val="0"/>
                <w:sz w:val="24"/>
                <w:szCs w:val="24"/>
              </w:rPr>
              <w:t xml:space="preserve">1.5.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4A: </w:t>
            </w:r>
            <w:r w:rsidR="00B02CF1" w:rsidRPr="00B02CF1">
              <w:rPr>
                <w:noProof w:val="0"/>
                <w:sz w:val="24"/>
                <w:szCs w:val="24"/>
              </w:rPr>
              <w:t>Obrazac za pojedinačnu ocenjivanju posebnih kriterijuma i drugih sposobnosti/zasluga za oficire</w:t>
            </w:r>
            <w:r w:rsidRPr="004460D9">
              <w:rPr>
                <w:noProof w:val="0"/>
                <w:sz w:val="24"/>
                <w:szCs w:val="24"/>
              </w:rPr>
              <w:t>;</w:t>
            </w:r>
          </w:p>
          <w:p w14:paraId="53105186" w14:textId="77777777" w:rsidR="00006C6A" w:rsidRDefault="00006C6A" w:rsidP="00006C6A">
            <w:pPr>
              <w:ind w:left="342"/>
              <w:jc w:val="both"/>
              <w:rPr>
                <w:noProof w:val="0"/>
                <w:sz w:val="24"/>
                <w:szCs w:val="24"/>
              </w:rPr>
            </w:pPr>
          </w:p>
          <w:p w14:paraId="257774D2" w14:textId="3EBB5569" w:rsidR="00D71826" w:rsidRPr="004460D9" w:rsidRDefault="00D71826" w:rsidP="00006C6A">
            <w:pPr>
              <w:ind w:left="342"/>
              <w:jc w:val="both"/>
              <w:rPr>
                <w:noProof w:val="0"/>
                <w:sz w:val="24"/>
                <w:szCs w:val="24"/>
              </w:rPr>
            </w:pPr>
            <w:r w:rsidRPr="004460D9">
              <w:rPr>
                <w:noProof w:val="0"/>
                <w:sz w:val="24"/>
                <w:szCs w:val="24"/>
              </w:rPr>
              <w:t xml:space="preserve">1.6. </w:t>
            </w:r>
            <w:r w:rsidR="009657BF">
              <w:rPr>
                <w:noProof w:val="0"/>
                <w:sz w:val="24"/>
                <w:szCs w:val="24"/>
              </w:rPr>
              <w:t>Dodatak</w:t>
            </w:r>
            <w:r w:rsidR="009657BF" w:rsidRPr="004460D9">
              <w:rPr>
                <w:noProof w:val="0"/>
                <w:sz w:val="24"/>
                <w:szCs w:val="24"/>
              </w:rPr>
              <w:t xml:space="preserve"> </w:t>
            </w:r>
            <w:r w:rsidRPr="004460D9">
              <w:rPr>
                <w:noProof w:val="0"/>
                <w:sz w:val="24"/>
                <w:szCs w:val="24"/>
              </w:rPr>
              <w:t>5:</w:t>
            </w:r>
            <w:r w:rsidR="00B02CF1" w:rsidRPr="004460D9">
              <w:rPr>
                <w:noProof w:val="0"/>
                <w:sz w:val="24"/>
                <w:szCs w:val="24"/>
              </w:rPr>
              <w:t xml:space="preserve"> </w:t>
            </w:r>
            <w:r w:rsidR="00B02CF1" w:rsidRPr="00B02CF1">
              <w:rPr>
                <w:noProof w:val="0"/>
                <w:sz w:val="24"/>
                <w:szCs w:val="24"/>
              </w:rPr>
              <w:t>Ocenjivanje ostalih sposobnosti/zasluga (za podoficire)</w:t>
            </w:r>
            <w:r w:rsidRPr="004460D9">
              <w:rPr>
                <w:noProof w:val="0"/>
                <w:sz w:val="24"/>
                <w:szCs w:val="24"/>
              </w:rPr>
              <w:t>;</w:t>
            </w:r>
          </w:p>
          <w:p w14:paraId="341459CC" w14:textId="77777777" w:rsidR="00006C6A" w:rsidRDefault="00006C6A" w:rsidP="00006C6A">
            <w:pPr>
              <w:ind w:left="342"/>
              <w:jc w:val="both"/>
              <w:rPr>
                <w:noProof w:val="0"/>
                <w:sz w:val="24"/>
                <w:szCs w:val="24"/>
              </w:rPr>
            </w:pPr>
          </w:p>
          <w:p w14:paraId="1D1E2CE0" w14:textId="77777777" w:rsidR="00006C6A" w:rsidRDefault="00006C6A" w:rsidP="00006C6A">
            <w:pPr>
              <w:ind w:left="342"/>
              <w:jc w:val="both"/>
              <w:rPr>
                <w:noProof w:val="0"/>
                <w:sz w:val="24"/>
                <w:szCs w:val="24"/>
              </w:rPr>
            </w:pPr>
          </w:p>
          <w:p w14:paraId="72C96424" w14:textId="64E0506C" w:rsidR="00D71826" w:rsidRPr="004460D9" w:rsidRDefault="00D71826" w:rsidP="00006C6A">
            <w:pPr>
              <w:ind w:left="342"/>
              <w:jc w:val="both"/>
              <w:rPr>
                <w:noProof w:val="0"/>
                <w:sz w:val="24"/>
                <w:szCs w:val="24"/>
              </w:rPr>
            </w:pPr>
            <w:r w:rsidRPr="004460D9">
              <w:rPr>
                <w:noProof w:val="0"/>
                <w:sz w:val="24"/>
                <w:szCs w:val="24"/>
              </w:rPr>
              <w:t xml:space="preserve">1.7.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5A: </w:t>
            </w:r>
            <w:r w:rsidR="00D7086D" w:rsidRPr="00D7086D">
              <w:rPr>
                <w:noProof w:val="0"/>
                <w:sz w:val="24"/>
                <w:szCs w:val="24"/>
              </w:rPr>
              <w:t>Obrazac za pojedinačnu ocenjivanju posebnih kriterijuma i ostalih sposobnosti / zasluga za podoficire</w:t>
            </w:r>
            <w:r w:rsidRPr="004460D9">
              <w:rPr>
                <w:noProof w:val="0"/>
                <w:sz w:val="24"/>
                <w:szCs w:val="24"/>
              </w:rPr>
              <w:t>;</w:t>
            </w:r>
          </w:p>
          <w:p w14:paraId="0BC5B1F7" w14:textId="77777777" w:rsidR="00006C6A" w:rsidRDefault="00006C6A" w:rsidP="00006C6A">
            <w:pPr>
              <w:ind w:left="342"/>
              <w:jc w:val="both"/>
              <w:rPr>
                <w:noProof w:val="0"/>
                <w:sz w:val="24"/>
                <w:szCs w:val="24"/>
              </w:rPr>
            </w:pPr>
          </w:p>
          <w:p w14:paraId="3313C0B3" w14:textId="05F2EEA0" w:rsidR="00D71826" w:rsidRPr="004460D9" w:rsidRDefault="00D71826" w:rsidP="00006C6A">
            <w:pPr>
              <w:ind w:left="342"/>
              <w:jc w:val="both"/>
              <w:rPr>
                <w:noProof w:val="0"/>
                <w:sz w:val="24"/>
                <w:szCs w:val="24"/>
              </w:rPr>
            </w:pPr>
            <w:r w:rsidRPr="004460D9">
              <w:rPr>
                <w:noProof w:val="0"/>
                <w:sz w:val="24"/>
                <w:szCs w:val="24"/>
              </w:rPr>
              <w:t xml:space="preserve">1.8. </w:t>
            </w:r>
            <w:r w:rsidR="00D7086D" w:rsidRPr="00D7086D">
              <w:rPr>
                <w:noProof w:val="0"/>
                <w:sz w:val="24"/>
                <w:szCs w:val="24"/>
              </w:rPr>
              <w:t xml:space="preserve">Zahtev o apliciranju za promovisanje </w:t>
            </w:r>
            <w:r w:rsidR="00D7086D">
              <w:rPr>
                <w:noProof w:val="0"/>
                <w:sz w:val="24"/>
                <w:szCs w:val="24"/>
              </w:rPr>
              <w:t xml:space="preserve">u </w:t>
            </w:r>
            <w:r w:rsidR="00D7086D">
              <w:rPr>
                <w:noProof w:val="0"/>
                <w:sz w:val="24"/>
                <w:szCs w:val="24"/>
                <w:lang w:val="sr-Latn-RS"/>
              </w:rPr>
              <w:t>činu</w:t>
            </w:r>
            <w:r w:rsidR="00D7086D" w:rsidRPr="00D7086D">
              <w:rPr>
                <w:noProof w:val="0"/>
                <w:sz w:val="24"/>
                <w:szCs w:val="24"/>
              </w:rPr>
              <w:t xml:space="preserve"> oficir</w:t>
            </w:r>
            <w:r w:rsidR="00D7086D">
              <w:rPr>
                <w:noProof w:val="0"/>
                <w:sz w:val="24"/>
                <w:szCs w:val="24"/>
              </w:rPr>
              <w:t>a</w:t>
            </w:r>
          </w:p>
          <w:p w14:paraId="3A4915D1" w14:textId="77777777" w:rsidR="00006C6A" w:rsidRDefault="00006C6A" w:rsidP="00006C6A">
            <w:pPr>
              <w:tabs>
                <w:tab w:val="left" w:pos="2717"/>
              </w:tabs>
              <w:ind w:left="342"/>
              <w:jc w:val="both"/>
              <w:rPr>
                <w:noProof w:val="0"/>
                <w:sz w:val="24"/>
                <w:szCs w:val="24"/>
              </w:rPr>
            </w:pPr>
          </w:p>
          <w:p w14:paraId="17D4642D" w14:textId="12A5BA84" w:rsidR="00D71826" w:rsidRPr="004460D9" w:rsidRDefault="00D71826" w:rsidP="00006C6A">
            <w:pPr>
              <w:tabs>
                <w:tab w:val="left" w:pos="2717"/>
              </w:tabs>
              <w:ind w:left="342"/>
              <w:jc w:val="both"/>
              <w:rPr>
                <w:noProof w:val="0"/>
                <w:sz w:val="24"/>
                <w:szCs w:val="24"/>
              </w:rPr>
            </w:pPr>
            <w:r w:rsidRPr="004460D9">
              <w:rPr>
                <w:noProof w:val="0"/>
                <w:sz w:val="24"/>
                <w:szCs w:val="24"/>
              </w:rPr>
              <w:t xml:space="preserve">1.9.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7: </w:t>
            </w:r>
            <w:r w:rsidR="00D7086D" w:rsidRPr="00D7086D">
              <w:rPr>
                <w:noProof w:val="0"/>
                <w:sz w:val="24"/>
                <w:szCs w:val="24"/>
              </w:rPr>
              <w:t>Lista pripadnika koji ispunjavaju opšte, posebne kriterijume i sposobnosti i zasluge za promovisanje</w:t>
            </w:r>
            <w:r w:rsidRPr="004460D9">
              <w:rPr>
                <w:noProof w:val="0"/>
                <w:sz w:val="24"/>
                <w:szCs w:val="24"/>
              </w:rPr>
              <w:t>;</w:t>
            </w:r>
          </w:p>
          <w:p w14:paraId="20D6B889" w14:textId="77777777" w:rsidR="00006C6A" w:rsidRDefault="00006C6A" w:rsidP="00006C6A">
            <w:pPr>
              <w:ind w:left="342"/>
              <w:jc w:val="both"/>
              <w:rPr>
                <w:noProof w:val="0"/>
                <w:sz w:val="24"/>
                <w:szCs w:val="24"/>
              </w:rPr>
            </w:pPr>
          </w:p>
          <w:p w14:paraId="4A13E152" w14:textId="0A5AA339" w:rsidR="00D71826" w:rsidRPr="004460D9" w:rsidRDefault="00D71826" w:rsidP="00006C6A">
            <w:pPr>
              <w:ind w:left="342"/>
              <w:jc w:val="both"/>
              <w:rPr>
                <w:noProof w:val="0"/>
                <w:sz w:val="24"/>
                <w:szCs w:val="24"/>
              </w:rPr>
            </w:pPr>
            <w:r w:rsidRPr="004460D9">
              <w:rPr>
                <w:noProof w:val="0"/>
                <w:sz w:val="24"/>
                <w:szCs w:val="24"/>
              </w:rPr>
              <w:t xml:space="preserve">1.10.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8: </w:t>
            </w:r>
            <w:r w:rsidR="00C4625F" w:rsidRPr="00C4625F">
              <w:rPr>
                <w:noProof w:val="0"/>
                <w:sz w:val="24"/>
                <w:szCs w:val="24"/>
              </w:rPr>
              <w:t>Lista početnog rangiranja pripadnika (imenovanih/ promovisanih)</w:t>
            </w:r>
            <w:r w:rsidRPr="004460D9">
              <w:rPr>
                <w:noProof w:val="0"/>
                <w:sz w:val="24"/>
                <w:szCs w:val="24"/>
              </w:rPr>
              <w:t>;</w:t>
            </w:r>
          </w:p>
          <w:p w14:paraId="68722FCA" w14:textId="77777777" w:rsidR="00006C6A" w:rsidRDefault="00006C6A" w:rsidP="00006C6A">
            <w:pPr>
              <w:ind w:left="342"/>
              <w:jc w:val="both"/>
              <w:rPr>
                <w:noProof w:val="0"/>
                <w:sz w:val="24"/>
                <w:szCs w:val="24"/>
              </w:rPr>
            </w:pPr>
          </w:p>
          <w:p w14:paraId="77B7F1DC" w14:textId="411BC246" w:rsidR="00D71826" w:rsidRPr="004460D9" w:rsidRDefault="00D71826" w:rsidP="00006C6A">
            <w:pPr>
              <w:ind w:left="342"/>
              <w:jc w:val="both"/>
              <w:rPr>
                <w:noProof w:val="0"/>
                <w:sz w:val="24"/>
                <w:szCs w:val="24"/>
              </w:rPr>
            </w:pPr>
            <w:r w:rsidRPr="004460D9">
              <w:rPr>
                <w:noProof w:val="0"/>
                <w:sz w:val="24"/>
                <w:szCs w:val="24"/>
              </w:rPr>
              <w:t xml:space="preserve">1.11.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9: </w:t>
            </w:r>
            <w:r w:rsidR="00C4625F" w:rsidRPr="00C4625F">
              <w:rPr>
                <w:noProof w:val="0"/>
                <w:sz w:val="24"/>
                <w:szCs w:val="24"/>
              </w:rPr>
              <w:t>Lista konačnih rangiranja pripadnika (imenovani</w:t>
            </w:r>
            <w:r w:rsidR="00C4625F">
              <w:rPr>
                <w:noProof w:val="0"/>
                <w:sz w:val="24"/>
                <w:szCs w:val="24"/>
              </w:rPr>
              <w:t>h</w:t>
            </w:r>
            <w:r w:rsidR="00C4625F" w:rsidRPr="00C4625F">
              <w:rPr>
                <w:noProof w:val="0"/>
                <w:sz w:val="24"/>
                <w:szCs w:val="24"/>
              </w:rPr>
              <w:t xml:space="preserve"> / promovisani</w:t>
            </w:r>
            <w:r w:rsidR="00C4625F">
              <w:rPr>
                <w:noProof w:val="0"/>
                <w:sz w:val="24"/>
                <w:szCs w:val="24"/>
              </w:rPr>
              <w:t>h</w:t>
            </w:r>
            <w:r w:rsidR="00C4625F" w:rsidRPr="00C4625F">
              <w:rPr>
                <w:noProof w:val="0"/>
                <w:sz w:val="24"/>
                <w:szCs w:val="24"/>
              </w:rPr>
              <w:t>)</w:t>
            </w:r>
            <w:r w:rsidRPr="004460D9">
              <w:rPr>
                <w:noProof w:val="0"/>
                <w:sz w:val="24"/>
                <w:szCs w:val="24"/>
              </w:rPr>
              <w:t>;</w:t>
            </w:r>
          </w:p>
          <w:p w14:paraId="7FA05848" w14:textId="77777777" w:rsidR="00006C6A" w:rsidRDefault="00006C6A" w:rsidP="00006C6A">
            <w:pPr>
              <w:ind w:left="342"/>
              <w:jc w:val="both"/>
              <w:rPr>
                <w:noProof w:val="0"/>
                <w:sz w:val="24"/>
                <w:szCs w:val="24"/>
              </w:rPr>
            </w:pPr>
          </w:p>
          <w:p w14:paraId="13C72C5E" w14:textId="77777777" w:rsidR="00006C6A" w:rsidRDefault="00006C6A" w:rsidP="00006C6A">
            <w:pPr>
              <w:ind w:left="342"/>
              <w:jc w:val="both"/>
              <w:rPr>
                <w:noProof w:val="0"/>
                <w:sz w:val="24"/>
                <w:szCs w:val="24"/>
              </w:rPr>
            </w:pPr>
          </w:p>
          <w:p w14:paraId="66C6746A" w14:textId="2F8B9291" w:rsidR="00D71826" w:rsidRPr="004460D9" w:rsidRDefault="00D71826" w:rsidP="00006C6A">
            <w:pPr>
              <w:ind w:left="342"/>
              <w:jc w:val="both"/>
              <w:rPr>
                <w:noProof w:val="0"/>
                <w:sz w:val="24"/>
                <w:szCs w:val="24"/>
              </w:rPr>
            </w:pPr>
            <w:r w:rsidRPr="004460D9">
              <w:rPr>
                <w:noProof w:val="0"/>
                <w:sz w:val="24"/>
                <w:szCs w:val="24"/>
              </w:rPr>
              <w:t xml:space="preserve">1.12.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10: </w:t>
            </w:r>
            <w:r w:rsidR="00C4625F" w:rsidRPr="00C4625F">
              <w:rPr>
                <w:noProof w:val="0"/>
                <w:sz w:val="24"/>
                <w:szCs w:val="24"/>
              </w:rPr>
              <w:t>Naređenje za imenovanje / promovisanje</w:t>
            </w:r>
            <w:r w:rsidRPr="004460D9">
              <w:rPr>
                <w:noProof w:val="0"/>
                <w:sz w:val="24"/>
                <w:szCs w:val="24"/>
              </w:rPr>
              <w:t>;</w:t>
            </w:r>
          </w:p>
          <w:p w14:paraId="17FAA576" w14:textId="77777777" w:rsidR="00006C6A" w:rsidRDefault="00006C6A" w:rsidP="00006C6A">
            <w:pPr>
              <w:ind w:left="342"/>
              <w:jc w:val="both"/>
              <w:rPr>
                <w:noProof w:val="0"/>
                <w:sz w:val="24"/>
                <w:szCs w:val="24"/>
              </w:rPr>
            </w:pPr>
          </w:p>
          <w:p w14:paraId="666CEB22" w14:textId="23AC1BE7" w:rsidR="00D71826" w:rsidRPr="004460D9" w:rsidRDefault="00D71826" w:rsidP="00006C6A">
            <w:pPr>
              <w:ind w:left="342"/>
              <w:jc w:val="both"/>
              <w:rPr>
                <w:noProof w:val="0"/>
                <w:sz w:val="24"/>
                <w:szCs w:val="24"/>
              </w:rPr>
            </w:pPr>
            <w:r w:rsidRPr="004460D9">
              <w:rPr>
                <w:noProof w:val="0"/>
                <w:sz w:val="24"/>
                <w:szCs w:val="24"/>
              </w:rPr>
              <w:t xml:space="preserve">1.13.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11: </w:t>
            </w:r>
            <w:r w:rsidR="00C4625F" w:rsidRPr="00C4625F">
              <w:rPr>
                <w:noProof w:val="0"/>
                <w:sz w:val="24"/>
                <w:szCs w:val="24"/>
              </w:rPr>
              <w:t>Naređenje za imenovanje / promovisanje (OR1)</w:t>
            </w:r>
            <w:r w:rsidRPr="004460D9">
              <w:rPr>
                <w:noProof w:val="0"/>
                <w:sz w:val="24"/>
                <w:szCs w:val="24"/>
              </w:rPr>
              <w:t>;</w:t>
            </w:r>
          </w:p>
          <w:p w14:paraId="38F1313C" w14:textId="77777777" w:rsidR="00006C6A" w:rsidRDefault="00006C6A" w:rsidP="00006C6A">
            <w:pPr>
              <w:tabs>
                <w:tab w:val="left" w:pos="2255"/>
              </w:tabs>
              <w:ind w:left="342"/>
              <w:jc w:val="both"/>
              <w:rPr>
                <w:noProof w:val="0"/>
                <w:sz w:val="24"/>
                <w:szCs w:val="24"/>
              </w:rPr>
            </w:pPr>
          </w:p>
          <w:p w14:paraId="7B857561" w14:textId="273028CE" w:rsidR="00D71826" w:rsidRDefault="00D71826" w:rsidP="00006C6A">
            <w:pPr>
              <w:tabs>
                <w:tab w:val="left" w:pos="2255"/>
              </w:tabs>
              <w:ind w:left="342"/>
              <w:jc w:val="both"/>
              <w:rPr>
                <w:noProof w:val="0"/>
                <w:sz w:val="24"/>
                <w:szCs w:val="24"/>
              </w:rPr>
            </w:pPr>
            <w:r w:rsidRPr="004460D9">
              <w:rPr>
                <w:noProof w:val="0"/>
                <w:sz w:val="24"/>
                <w:szCs w:val="24"/>
              </w:rPr>
              <w:t xml:space="preserve">1.14. </w:t>
            </w:r>
            <w:r w:rsidR="009657BF">
              <w:rPr>
                <w:noProof w:val="0"/>
                <w:sz w:val="24"/>
                <w:szCs w:val="24"/>
              </w:rPr>
              <w:t>Dodatak</w:t>
            </w:r>
            <w:r w:rsidR="009657BF" w:rsidRPr="004460D9">
              <w:rPr>
                <w:noProof w:val="0"/>
                <w:sz w:val="24"/>
                <w:szCs w:val="24"/>
              </w:rPr>
              <w:t xml:space="preserve"> </w:t>
            </w:r>
            <w:r w:rsidRPr="004460D9">
              <w:rPr>
                <w:noProof w:val="0"/>
                <w:sz w:val="24"/>
                <w:szCs w:val="24"/>
              </w:rPr>
              <w:t xml:space="preserve">12: </w:t>
            </w:r>
            <w:r w:rsidR="00C4625F" w:rsidRPr="00C4625F">
              <w:rPr>
                <w:noProof w:val="0"/>
                <w:sz w:val="24"/>
                <w:szCs w:val="24"/>
              </w:rPr>
              <w:t>Obrazac za žalbu na odluku Odbora za imenovanje / promovisanje u MO/KBS</w:t>
            </w:r>
            <w:r w:rsidRPr="004460D9">
              <w:rPr>
                <w:noProof w:val="0"/>
                <w:sz w:val="24"/>
                <w:szCs w:val="24"/>
              </w:rPr>
              <w:t>;</w:t>
            </w:r>
          </w:p>
          <w:p w14:paraId="7D9A3056" w14:textId="77777777" w:rsidR="00C4625F" w:rsidRPr="004460D9" w:rsidRDefault="00C4625F" w:rsidP="00006C6A">
            <w:pPr>
              <w:tabs>
                <w:tab w:val="left" w:pos="2255"/>
              </w:tabs>
              <w:ind w:left="342"/>
              <w:jc w:val="both"/>
              <w:rPr>
                <w:noProof w:val="0"/>
                <w:sz w:val="24"/>
                <w:szCs w:val="24"/>
              </w:rPr>
            </w:pPr>
          </w:p>
          <w:p w14:paraId="79F776C1" w14:textId="7D0AFB42" w:rsidR="00006C6A" w:rsidRPr="00006C6A" w:rsidRDefault="00D71826" w:rsidP="00006C6A">
            <w:pPr>
              <w:ind w:left="342"/>
              <w:jc w:val="both"/>
              <w:rPr>
                <w:noProof w:val="0"/>
                <w:sz w:val="24"/>
                <w:szCs w:val="24"/>
              </w:rPr>
            </w:pPr>
            <w:r w:rsidRPr="004460D9">
              <w:rPr>
                <w:noProof w:val="0"/>
                <w:sz w:val="24"/>
                <w:szCs w:val="24"/>
              </w:rPr>
              <w:t xml:space="preserve">1.15. </w:t>
            </w:r>
            <w:r w:rsidR="009657BF">
              <w:rPr>
                <w:noProof w:val="0"/>
                <w:sz w:val="24"/>
                <w:szCs w:val="24"/>
              </w:rPr>
              <w:t>Dodatak</w:t>
            </w:r>
            <w:r w:rsidRPr="004460D9">
              <w:rPr>
                <w:noProof w:val="0"/>
                <w:sz w:val="24"/>
                <w:szCs w:val="24"/>
              </w:rPr>
              <w:t xml:space="preserve"> 13: </w:t>
            </w:r>
            <w:r w:rsidR="00965090" w:rsidRPr="00965090">
              <w:rPr>
                <w:noProof w:val="0"/>
                <w:sz w:val="24"/>
                <w:szCs w:val="24"/>
              </w:rPr>
              <w:t>Zakletva članova odbora za imenovanje i promovisanje</w:t>
            </w:r>
            <w:r w:rsidR="00006C6A">
              <w:rPr>
                <w:noProof w:val="0"/>
                <w:sz w:val="24"/>
                <w:szCs w:val="24"/>
              </w:rPr>
              <w:t>.</w:t>
            </w:r>
          </w:p>
          <w:p w14:paraId="2593CB37" w14:textId="77777777" w:rsidR="00006C6A" w:rsidRDefault="00006C6A" w:rsidP="00D71826">
            <w:pPr>
              <w:jc w:val="center"/>
              <w:rPr>
                <w:b/>
                <w:noProof w:val="0"/>
                <w:sz w:val="24"/>
                <w:szCs w:val="24"/>
              </w:rPr>
            </w:pPr>
          </w:p>
          <w:p w14:paraId="020A8619" w14:textId="77777777" w:rsidR="00006C6A" w:rsidRPr="004460D9" w:rsidRDefault="00006C6A" w:rsidP="00D71826">
            <w:pPr>
              <w:jc w:val="center"/>
              <w:rPr>
                <w:b/>
                <w:noProof w:val="0"/>
                <w:sz w:val="24"/>
                <w:szCs w:val="24"/>
              </w:rPr>
            </w:pPr>
          </w:p>
          <w:p w14:paraId="62330FD1" w14:textId="72FC1816" w:rsidR="00D71826" w:rsidRPr="004460D9" w:rsidRDefault="00E077DA" w:rsidP="00D71826">
            <w:pPr>
              <w:jc w:val="center"/>
              <w:rPr>
                <w:b/>
                <w:noProof w:val="0"/>
                <w:sz w:val="24"/>
                <w:szCs w:val="24"/>
              </w:rPr>
            </w:pPr>
            <w:r>
              <w:rPr>
                <w:b/>
                <w:noProof w:val="0"/>
                <w:sz w:val="24"/>
                <w:szCs w:val="24"/>
              </w:rPr>
              <w:t>Član</w:t>
            </w:r>
            <w:r w:rsidR="00A15328">
              <w:rPr>
                <w:b/>
                <w:noProof w:val="0"/>
                <w:sz w:val="24"/>
                <w:szCs w:val="24"/>
              </w:rPr>
              <w:t xml:space="preserve"> 28</w:t>
            </w:r>
          </w:p>
          <w:p w14:paraId="5BF2A761" w14:textId="73DA1D1E" w:rsidR="00D71826" w:rsidRPr="004460D9" w:rsidRDefault="00E077DA" w:rsidP="00D71826">
            <w:pPr>
              <w:jc w:val="center"/>
              <w:rPr>
                <w:b/>
                <w:noProof w:val="0"/>
                <w:sz w:val="24"/>
                <w:szCs w:val="24"/>
              </w:rPr>
            </w:pPr>
            <w:r>
              <w:rPr>
                <w:b/>
                <w:noProof w:val="0"/>
                <w:sz w:val="24"/>
                <w:szCs w:val="24"/>
              </w:rPr>
              <w:t>Stupanje na snagu</w:t>
            </w:r>
          </w:p>
          <w:p w14:paraId="070C2802" w14:textId="77777777" w:rsidR="00D71826" w:rsidRPr="004460D9" w:rsidRDefault="00D71826" w:rsidP="00D71826">
            <w:pPr>
              <w:jc w:val="both"/>
              <w:rPr>
                <w:noProof w:val="0"/>
                <w:sz w:val="24"/>
                <w:szCs w:val="24"/>
              </w:rPr>
            </w:pPr>
          </w:p>
          <w:p w14:paraId="78677A30" w14:textId="7EA76430" w:rsidR="00D71826" w:rsidRPr="004460D9" w:rsidRDefault="00E077DA" w:rsidP="00D71826">
            <w:pPr>
              <w:jc w:val="both"/>
              <w:rPr>
                <w:noProof w:val="0"/>
                <w:sz w:val="24"/>
                <w:szCs w:val="24"/>
              </w:rPr>
            </w:pPr>
            <w:r>
              <w:rPr>
                <w:noProof w:val="0"/>
                <w:sz w:val="24"/>
                <w:szCs w:val="24"/>
              </w:rPr>
              <w:t>Ovaj Pravilnik stupa na snagu sedam</w:t>
            </w:r>
            <w:r w:rsidR="00D71826" w:rsidRPr="004460D9">
              <w:rPr>
                <w:noProof w:val="0"/>
                <w:sz w:val="24"/>
                <w:szCs w:val="24"/>
              </w:rPr>
              <w:t xml:space="preserve"> (7) d</w:t>
            </w:r>
            <w:r>
              <w:rPr>
                <w:noProof w:val="0"/>
                <w:sz w:val="24"/>
                <w:szCs w:val="24"/>
              </w:rPr>
              <w:t>ana nakon potpisivanja od strane Ministra</w:t>
            </w:r>
            <w:r w:rsidR="00D71826" w:rsidRPr="004460D9">
              <w:rPr>
                <w:noProof w:val="0"/>
                <w:sz w:val="24"/>
                <w:szCs w:val="24"/>
              </w:rPr>
              <w:t>.</w:t>
            </w:r>
          </w:p>
          <w:p w14:paraId="34C77CBF" w14:textId="77777777" w:rsidR="00D71826" w:rsidRPr="004460D9" w:rsidRDefault="00D71826" w:rsidP="00D71826">
            <w:pPr>
              <w:jc w:val="both"/>
              <w:rPr>
                <w:noProof w:val="0"/>
              </w:rPr>
            </w:pPr>
          </w:p>
          <w:p w14:paraId="64098839" w14:textId="77777777" w:rsidR="00D71826" w:rsidRPr="004460D9" w:rsidRDefault="00D71826" w:rsidP="00D71826">
            <w:pPr>
              <w:jc w:val="both"/>
              <w:rPr>
                <w:noProof w:val="0"/>
              </w:rPr>
            </w:pPr>
          </w:p>
          <w:p w14:paraId="452CADD8" w14:textId="77777777" w:rsidR="00D71826" w:rsidRDefault="00D71826" w:rsidP="00D71826">
            <w:pPr>
              <w:jc w:val="both"/>
              <w:rPr>
                <w:noProof w:val="0"/>
                <w:sz w:val="24"/>
                <w:szCs w:val="24"/>
              </w:rPr>
            </w:pPr>
          </w:p>
          <w:p w14:paraId="4ADA4175" w14:textId="77777777" w:rsidR="00093A3D" w:rsidRPr="004460D9" w:rsidRDefault="00093A3D" w:rsidP="00D71826">
            <w:pPr>
              <w:jc w:val="both"/>
              <w:rPr>
                <w:noProof w:val="0"/>
                <w:sz w:val="24"/>
                <w:szCs w:val="24"/>
              </w:rPr>
            </w:pPr>
          </w:p>
          <w:p w14:paraId="29F71E91" w14:textId="01577DFA" w:rsidR="00874B0E" w:rsidRPr="00874B0E" w:rsidRDefault="0052370B" w:rsidP="00874B0E">
            <w:pPr>
              <w:jc w:val="right"/>
              <w:rPr>
                <w:b/>
                <w:sz w:val="24"/>
              </w:rPr>
            </w:pPr>
            <w:r>
              <w:rPr>
                <w:b/>
                <w:sz w:val="24"/>
              </w:rPr>
              <w:t>Anton QUNI</w:t>
            </w:r>
          </w:p>
          <w:p w14:paraId="085C5820" w14:textId="77777777" w:rsidR="00874B0E" w:rsidRPr="00874B0E" w:rsidRDefault="00874B0E" w:rsidP="00874B0E">
            <w:pPr>
              <w:jc w:val="right"/>
              <w:rPr>
                <w:b/>
                <w:sz w:val="24"/>
              </w:rPr>
            </w:pPr>
            <w:r w:rsidRPr="00874B0E">
              <w:rPr>
                <w:b/>
                <w:sz w:val="24"/>
              </w:rPr>
              <w:t xml:space="preserve"> __________________</w:t>
            </w:r>
          </w:p>
          <w:p w14:paraId="00AAF31D" w14:textId="77777777" w:rsidR="00874B0E" w:rsidRDefault="00874B0E" w:rsidP="00874B0E">
            <w:pPr>
              <w:jc w:val="right"/>
              <w:rPr>
                <w:b/>
                <w:sz w:val="24"/>
              </w:rPr>
            </w:pPr>
            <w:r w:rsidRPr="00874B0E">
              <w:rPr>
                <w:b/>
                <w:sz w:val="24"/>
              </w:rPr>
              <w:t xml:space="preserve"> </w:t>
            </w:r>
          </w:p>
          <w:p w14:paraId="59AD86FC" w14:textId="393D4A2C" w:rsidR="00874B0E" w:rsidRPr="00874B0E" w:rsidRDefault="00874B0E" w:rsidP="00874B0E">
            <w:pPr>
              <w:jc w:val="right"/>
              <w:rPr>
                <w:b/>
                <w:sz w:val="24"/>
              </w:rPr>
            </w:pPr>
            <w:r w:rsidRPr="00874B0E">
              <w:rPr>
                <w:b/>
                <w:sz w:val="24"/>
              </w:rPr>
              <w:t>Minister of the Ministry of Defense</w:t>
            </w:r>
          </w:p>
          <w:p w14:paraId="12D26440" w14:textId="77777777" w:rsidR="00E06A13" w:rsidRDefault="00874B0E" w:rsidP="00874B0E">
            <w:pPr>
              <w:jc w:val="right"/>
              <w:rPr>
                <w:b/>
                <w:sz w:val="24"/>
              </w:rPr>
            </w:pPr>
            <w:r w:rsidRPr="00874B0E">
              <w:rPr>
                <w:b/>
                <w:sz w:val="24"/>
              </w:rPr>
              <w:t xml:space="preserve"> </w:t>
            </w:r>
          </w:p>
          <w:p w14:paraId="3A0BFC93" w14:textId="2DB01A2F" w:rsidR="00820019" w:rsidRPr="00D71826" w:rsidRDefault="00874B0E" w:rsidP="00E06A13">
            <w:pPr>
              <w:jc w:val="right"/>
            </w:pPr>
            <w:r w:rsidRPr="00874B0E">
              <w:rPr>
                <w:b/>
                <w:sz w:val="24"/>
              </w:rPr>
              <w:t xml:space="preserve">Date: </w:t>
            </w:r>
            <w:r w:rsidR="00E06A13">
              <w:rPr>
                <w:b/>
                <w:sz w:val="24"/>
              </w:rPr>
              <w:t>xx</w:t>
            </w:r>
            <w:r w:rsidRPr="00874B0E">
              <w:rPr>
                <w:b/>
                <w:sz w:val="24"/>
              </w:rPr>
              <w:t>/</w:t>
            </w:r>
            <w:r w:rsidR="00E06A13">
              <w:rPr>
                <w:b/>
                <w:sz w:val="24"/>
              </w:rPr>
              <w:t>xx</w:t>
            </w:r>
            <w:r w:rsidRPr="00874B0E">
              <w:rPr>
                <w:b/>
                <w:sz w:val="24"/>
              </w:rPr>
              <w:t>/20</w:t>
            </w:r>
            <w:r w:rsidR="00E06A13">
              <w:rPr>
                <w:b/>
                <w:sz w:val="24"/>
              </w:rPr>
              <w:t>20</w:t>
            </w:r>
          </w:p>
        </w:tc>
      </w:tr>
    </w:tbl>
    <w:p w14:paraId="4FCF33B5" w14:textId="48F85AFA" w:rsidR="00820019" w:rsidRPr="00B17694" w:rsidRDefault="00820019" w:rsidP="004B78E4">
      <w:pPr>
        <w:rPr>
          <w:noProof w:val="0"/>
        </w:rPr>
      </w:pPr>
    </w:p>
    <w:sectPr w:rsidR="00820019" w:rsidRPr="00B17694" w:rsidSect="007C3586">
      <w:pgSz w:w="16838" w:h="11906"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FFE3D" w16cid:durableId="1ED40C65"/>
  <w16cid:commentId w16cid:paraId="72538EFB" w16cid:durableId="1ED40C66"/>
  <w16cid:commentId w16cid:paraId="63A50113" w16cid:durableId="1ED40C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F95"/>
    <w:multiLevelType w:val="hybridMultilevel"/>
    <w:tmpl w:val="CB040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834DE"/>
    <w:multiLevelType w:val="multilevel"/>
    <w:tmpl w:val="B144F3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275E62"/>
    <w:multiLevelType w:val="hybridMultilevel"/>
    <w:tmpl w:val="CB60D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A4015"/>
    <w:multiLevelType w:val="multilevel"/>
    <w:tmpl w:val="74C661A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3D7A2A"/>
    <w:multiLevelType w:val="multilevel"/>
    <w:tmpl w:val="D348F8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C7779AC"/>
    <w:multiLevelType w:val="multilevel"/>
    <w:tmpl w:val="87AAF4F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A0781B"/>
    <w:multiLevelType w:val="multilevel"/>
    <w:tmpl w:val="FD625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7F0123"/>
    <w:multiLevelType w:val="multilevel"/>
    <w:tmpl w:val="EB92C5D6"/>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32AF2CC8"/>
    <w:multiLevelType w:val="hybridMultilevel"/>
    <w:tmpl w:val="32AE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C2E75"/>
    <w:multiLevelType w:val="multilevel"/>
    <w:tmpl w:val="CD5267B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F5441A"/>
    <w:multiLevelType w:val="multilevel"/>
    <w:tmpl w:val="BD7CE3D2"/>
    <w:lvl w:ilvl="0">
      <w:start w:val="1"/>
      <w:numFmt w:val="decimal"/>
      <w:lvlText w:val="%1."/>
      <w:lvlJc w:val="left"/>
      <w:pPr>
        <w:ind w:left="720" w:hanging="360"/>
      </w:p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7013CC"/>
    <w:multiLevelType w:val="multilevel"/>
    <w:tmpl w:val="5164C1EE"/>
    <w:lvl w:ilvl="0">
      <w:start w:val="1"/>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3E9D5A8F"/>
    <w:multiLevelType w:val="multilevel"/>
    <w:tmpl w:val="CD5267B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B12560"/>
    <w:multiLevelType w:val="hybridMultilevel"/>
    <w:tmpl w:val="86A277E4"/>
    <w:lvl w:ilvl="0" w:tplc="CFEAFDC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17B25"/>
    <w:multiLevelType w:val="multilevel"/>
    <w:tmpl w:val="1A1C1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nsid w:val="492C7050"/>
    <w:multiLevelType w:val="hybridMultilevel"/>
    <w:tmpl w:val="CB98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914DA"/>
    <w:multiLevelType w:val="multilevel"/>
    <w:tmpl w:val="42A4ECEA"/>
    <w:lvl w:ilvl="0">
      <w:start w:val="1"/>
      <w:numFmt w:val="decimal"/>
      <w:lvlText w:val="%1."/>
      <w:lvlJc w:val="left"/>
      <w:pPr>
        <w:ind w:left="420" w:hanging="420"/>
      </w:pPr>
      <w:rPr>
        <w:rFonts w:hint="default"/>
        <w:b/>
      </w:rPr>
    </w:lvl>
    <w:lvl w:ilvl="1">
      <w:start w:val="1"/>
      <w:numFmt w:val="decimal"/>
      <w:lvlText w:val="%1.%2."/>
      <w:lvlJc w:val="left"/>
      <w:pPr>
        <w:ind w:left="788" w:hanging="420"/>
      </w:pPr>
      <w:rPr>
        <w:rFonts w:hint="default"/>
        <w:b w:val="0"/>
      </w:rPr>
    </w:lvl>
    <w:lvl w:ilvl="2">
      <w:start w:val="1"/>
      <w:numFmt w:val="decimal"/>
      <w:lvlText w:val="%1.%2.%3."/>
      <w:lvlJc w:val="left"/>
      <w:pPr>
        <w:ind w:left="1456" w:hanging="720"/>
      </w:pPr>
      <w:rPr>
        <w:rFonts w:hint="default"/>
        <w:b/>
      </w:rPr>
    </w:lvl>
    <w:lvl w:ilvl="3">
      <w:start w:val="1"/>
      <w:numFmt w:val="decimal"/>
      <w:lvlText w:val="%1.%2.%3.%4."/>
      <w:lvlJc w:val="left"/>
      <w:pPr>
        <w:ind w:left="1824" w:hanging="72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2920" w:hanging="108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016" w:hanging="1440"/>
      </w:pPr>
      <w:rPr>
        <w:rFonts w:hint="default"/>
        <w:b/>
      </w:rPr>
    </w:lvl>
    <w:lvl w:ilvl="8">
      <w:start w:val="1"/>
      <w:numFmt w:val="decimal"/>
      <w:lvlText w:val="%1.%2.%3.%4.%5.%6.%7.%8.%9."/>
      <w:lvlJc w:val="left"/>
      <w:pPr>
        <w:ind w:left="4744" w:hanging="1800"/>
      </w:pPr>
      <w:rPr>
        <w:rFonts w:hint="default"/>
        <w:b/>
      </w:rPr>
    </w:lvl>
  </w:abstractNum>
  <w:abstractNum w:abstractNumId="17">
    <w:nsid w:val="4BCB01C6"/>
    <w:multiLevelType w:val="multilevel"/>
    <w:tmpl w:val="4BAA3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3D5C46"/>
    <w:multiLevelType w:val="multilevel"/>
    <w:tmpl w:val="5E1AA4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5C3E8A"/>
    <w:multiLevelType w:val="multilevel"/>
    <w:tmpl w:val="C3FE9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DB701B2"/>
    <w:multiLevelType w:val="multilevel"/>
    <w:tmpl w:val="EF86A9E8"/>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1">
    <w:nsid w:val="5E9D7754"/>
    <w:multiLevelType w:val="multilevel"/>
    <w:tmpl w:val="F79CB4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0916967"/>
    <w:multiLevelType w:val="hybridMultilevel"/>
    <w:tmpl w:val="2954F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56A4C"/>
    <w:multiLevelType w:val="multilevel"/>
    <w:tmpl w:val="487E9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4">
    <w:nsid w:val="65CB7563"/>
    <w:multiLevelType w:val="multilevel"/>
    <w:tmpl w:val="F2148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C732C5"/>
    <w:multiLevelType w:val="multilevel"/>
    <w:tmpl w:val="CB1CA4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3D03E8"/>
    <w:multiLevelType w:val="multilevel"/>
    <w:tmpl w:val="FE68673E"/>
    <w:lvl w:ilvl="0">
      <w:start w:val="1"/>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nsid w:val="6A08774A"/>
    <w:multiLevelType w:val="hybridMultilevel"/>
    <w:tmpl w:val="3CB0A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F36E9"/>
    <w:multiLevelType w:val="multilevel"/>
    <w:tmpl w:val="35B261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0949DB"/>
    <w:multiLevelType w:val="multilevel"/>
    <w:tmpl w:val="CD5267B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C41951"/>
    <w:multiLevelType w:val="multilevel"/>
    <w:tmpl w:val="16B8D2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E160C6"/>
    <w:multiLevelType w:val="multilevel"/>
    <w:tmpl w:val="61E2AC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175BC4"/>
    <w:multiLevelType w:val="multilevel"/>
    <w:tmpl w:val="28B86D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79441AD"/>
    <w:multiLevelType w:val="multilevel"/>
    <w:tmpl w:val="769A87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C7724E1"/>
    <w:multiLevelType w:val="multilevel"/>
    <w:tmpl w:val="E81635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CF21E57"/>
    <w:multiLevelType w:val="hybridMultilevel"/>
    <w:tmpl w:val="C4BE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7"/>
  </w:num>
  <w:num w:numId="4">
    <w:abstractNumId w:val="0"/>
  </w:num>
  <w:num w:numId="5">
    <w:abstractNumId w:val="13"/>
  </w:num>
  <w:num w:numId="6">
    <w:abstractNumId w:val="31"/>
  </w:num>
  <w:num w:numId="7">
    <w:abstractNumId w:val="22"/>
  </w:num>
  <w:num w:numId="8">
    <w:abstractNumId w:val="32"/>
  </w:num>
  <w:num w:numId="9">
    <w:abstractNumId w:val="20"/>
  </w:num>
  <w:num w:numId="10">
    <w:abstractNumId w:val="25"/>
  </w:num>
  <w:num w:numId="11">
    <w:abstractNumId w:val="16"/>
  </w:num>
  <w:num w:numId="12">
    <w:abstractNumId w:val="35"/>
  </w:num>
  <w:num w:numId="13">
    <w:abstractNumId w:val="10"/>
  </w:num>
  <w:num w:numId="14">
    <w:abstractNumId w:val="29"/>
  </w:num>
  <w:num w:numId="15">
    <w:abstractNumId w:val="6"/>
  </w:num>
  <w:num w:numId="16">
    <w:abstractNumId w:val="18"/>
  </w:num>
  <w:num w:numId="17">
    <w:abstractNumId w:val="34"/>
  </w:num>
  <w:num w:numId="18">
    <w:abstractNumId w:val="24"/>
  </w:num>
  <w:num w:numId="19">
    <w:abstractNumId w:val="5"/>
  </w:num>
  <w:num w:numId="20">
    <w:abstractNumId w:val="15"/>
  </w:num>
  <w:num w:numId="21">
    <w:abstractNumId w:val="14"/>
  </w:num>
  <w:num w:numId="22">
    <w:abstractNumId w:val="17"/>
  </w:num>
  <w:num w:numId="23">
    <w:abstractNumId w:val="2"/>
  </w:num>
  <w:num w:numId="24">
    <w:abstractNumId w:val="19"/>
  </w:num>
  <w:num w:numId="25">
    <w:abstractNumId w:val="7"/>
  </w:num>
  <w:num w:numId="26">
    <w:abstractNumId w:val="30"/>
  </w:num>
  <w:num w:numId="27">
    <w:abstractNumId w:val="3"/>
  </w:num>
  <w:num w:numId="28">
    <w:abstractNumId w:val="21"/>
  </w:num>
  <w:num w:numId="29">
    <w:abstractNumId w:val="9"/>
  </w:num>
  <w:num w:numId="30">
    <w:abstractNumId w:val="12"/>
  </w:num>
  <w:num w:numId="31">
    <w:abstractNumId w:val="28"/>
  </w:num>
  <w:num w:numId="32">
    <w:abstractNumId w:val="1"/>
  </w:num>
  <w:num w:numId="33">
    <w:abstractNumId w:val="26"/>
  </w:num>
  <w:num w:numId="34">
    <w:abstractNumId w:val="11"/>
  </w:num>
  <w:num w:numId="35">
    <w:abstractNumId w:val="4"/>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62"/>
    <w:rsid w:val="00000AF7"/>
    <w:rsid w:val="000024E7"/>
    <w:rsid w:val="00002934"/>
    <w:rsid w:val="00003607"/>
    <w:rsid w:val="00003ED4"/>
    <w:rsid w:val="00003FFB"/>
    <w:rsid w:val="00004749"/>
    <w:rsid w:val="00004A3D"/>
    <w:rsid w:val="00004B83"/>
    <w:rsid w:val="00006C6A"/>
    <w:rsid w:val="00006D1D"/>
    <w:rsid w:val="00012C9B"/>
    <w:rsid w:val="00013099"/>
    <w:rsid w:val="00014114"/>
    <w:rsid w:val="0001604F"/>
    <w:rsid w:val="00016422"/>
    <w:rsid w:val="00016AAC"/>
    <w:rsid w:val="0002237C"/>
    <w:rsid w:val="000231B8"/>
    <w:rsid w:val="0002428D"/>
    <w:rsid w:val="00025133"/>
    <w:rsid w:val="00027C44"/>
    <w:rsid w:val="000303FD"/>
    <w:rsid w:val="00031F55"/>
    <w:rsid w:val="00034021"/>
    <w:rsid w:val="00034C6B"/>
    <w:rsid w:val="00035612"/>
    <w:rsid w:val="00035F40"/>
    <w:rsid w:val="00035FE9"/>
    <w:rsid w:val="00036D88"/>
    <w:rsid w:val="0003713A"/>
    <w:rsid w:val="00040203"/>
    <w:rsid w:val="000408EA"/>
    <w:rsid w:val="00040F3C"/>
    <w:rsid w:val="00043CBA"/>
    <w:rsid w:val="0004510A"/>
    <w:rsid w:val="00045C0C"/>
    <w:rsid w:val="00046DDF"/>
    <w:rsid w:val="00047CA3"/>
    <w:rsid w:val="00050807"/>
    <w:rsid w:val="0005163F"/>
    <w:rsid w:val="000521E8"/>
    <w:rsid w:val="00052937"/>
    <w:rsid w:val="00054FAF"/>
    <w:rsid w:val="0005771C"/>
    <w:rsid w:val="000602E2"/>
    <w:rsid w:val="0006059C"/>
    <w:rsid w:val="0006090A"/>
    <w:rsid w:val="00062212"/>
    <w:rsid w:val="00063437"/>
    <w:rsid w:val="00063569"/>
    <w:rsid w:val="000650D6"/>
    <w:rsid w:val="00070795"/>
    <w:rsid w:val="00071133"/>
    <w:rsid w:val="00071938"/>
    <w:rsid w:val="0007447A"/>
    <w:rsid w:val="00075671"/>
    <w:rsid w:val="00075EB6"/>
    <w:rsid w:val="00080EE4"/>
    <w:rsid w:val="00081BFD"/>
    <w:rsid w:val="00082D56"/>
    <w:rsid w:val="00084F61"/>
    <w:rsid w:val="000856C8"/>
    <w:rsid w:val="000866A8"/>
    <w:rsid w:val="00092641"/>
    <w:rsid w:val="000937C3"/>
    <w:rsid w:val="00093A3D"/>
    <w:rsid w:val="0009563C"/>
    <w:rsid w:val="00095A15"/>
    <w:rsid w:val="000968D8"/>
    <w:rsid w:val="00097379"/>
    <w:rsid w:val="0009743D"/>
    <w:rsid w:val="00097AE0"/>
    <w:rsid w:val="00097B35"/>
    <w:rsid w:val="00097BBF"/>
    <w:rsid w:val="00097CA0"/>
    <w:rsid w:val="000A10A0"/>
    <w:rsid w:val="000A13E5"/>
    <w:rsid w:val="000A1844"/>
    <w:rsid w:val="000A2532"/>
    <w:rsid w:val="000A267E"/>
    <w:rsid w:val="000A3872"/>
    <w:rsid w:val="000A3C45"/>
    <w:rsid w:val="000A4BFB"/>
    <w:rsid w:val="000A6B50"/>
    <w:rsid w:val="000B03DE"/>
    <w:rsid w:val="000B2F8A"/>
    <w:rsid w:val="000B3F8F"/>
    <w:rsid w:val="000B487C"/>
    <w:rsid w:val="000B54DF"/>
    <w:rsid w:val="000C0859"/>
    <w:rsid w:val="000C4738"/>
    <w:rsid w:val="000C6972"/>
    <w:rsid w:val="000C760B"/>
    <w:rsid w:val="000D398A"/>
    <w:rsid w:val="000D49E3"/>
    <w:rsid w:val="000D50A0"/>
    <w:rsid w:val="000D5691"/>
    <w:rsid w:val="000D5C93"/>
    <w:rsid w:val="000D7C66"/>
    <w:rsid w:val="000E0B88"/>
    <w:rsid w:val="000E2102"/>
    <w:rsid w:val="000E4C16"/>
    <w:rsid w:val="000F0A7D"/>
    <w:rsid w:val="000F234A"/>
    <w:rsid w:val="000F2680"/>
    <w:rsid w:val="000F567B"/>
    <w:rsid w:val="000F61EA"/>
    <w:rsid w:val="000F6B75"/>
    <w:rsid w:val="001002A8"/>
    <w:rsid w:val="00100494"/>
    <w:rsid w:val="00100EE1"/>
    <w:rsid w:val="00101AF3"/>
    <w:rsid w:val="0010402B"/>
    <w:rsid w:val="00106CD1"/>
    <w:rsid w:val="0011034F"/>
    <w:rsid w:val="0011199E"/>
    <w:rsid w:val="0011278A"/>
    <w:rsid w:val="00115452"/>
    <w:rsid w:val="00116233"/>
    <w:rsid w:val="00117996"/>
    <w:rsid w:val="00120C1E"/>
    <w:rsid w:val="00121343"/>
    <w:rsid w:val="0012134F"/>
    <w:rsid w:val="00121E63"/>
    <w:rsid w:val="001231EC"/>
    <w:rsid w:val="00123E8B"/>
    <w:rsid w:val="00125BD7"/>
    <w:rsid w:val="00125F58"/>
    <w:rsid w:val="001262B1"/>
    <w:rsid w:val="00130492"/>
    <w:rsid w:val="00130700"/>
    <w:rsid w:val="00136ED8"/>
    <w:rsid w:val="00140370"/>
    <w:rsid w:val="001408BE"/>
    <w:rsid w:val="00142BBE"/>
    <w:rsid w:val="001438C7"/>
    <w:rsid w:val="00145DE8"/>
    <w:rsid w:val="0015246E"/>
    <w:rsid w:val="00152687"/>
    <w:rsid w:val="00152A29"/>
    <w:rsid w:val="00152BE3"/>
    <w:rsid w:val="001534BF"/>
    <w:rsid w:val="00154F11"/>
    <w:rsid w:val="0015639F"/>
    <w:rsid w:val="00162711"/>
    <w:rsid w:val="00163A80"/>
    <w:rsid w:val="00165775"/>
    <w:rsid w:val="00166294"/>
    <w:rsid w:val="00166B98"/>
    <w:rsid w:val="0017082F"/>
    <w:rsid w:val="0017122F"/>
    <w:rsid w:val="00173ED5"/>
    <w:rsid w:val="00175175"/>
    <w:rsid w:val="00176231"/>
    <w:rsid w:val="001814D9"/>
    <w:rsid w:val="001824A4"/>
    <w:rsid w:val="00185C92"/>
    <w:rsid w:val="00186055"/>
    <w:rsid w:val="00187D1C"/>
    <w:rsid w:val="00190C58"/>
    <w:rsid w:val="0019198A"/>
    <w:rsid w:val="00192793"/>
    <w:rsid w:val="00192BC8"/>
    <w:rsid w:val="001941D8"/>
    <w:rsid w:val="001948DD"/>
    <w:rsid w:val="001968CC"/>
    <w:rsid w:val="001A12E8"/>
    <w:rsid w:val="001A32C7"/>
    <w:rsid w:val="001A396B"/>
    <w:rsid w:val="001A4BEA"/>
    <w:rsid w:val="001A7002"/>
    <w:rsid w:val="001A7130"/>
    <w:rsid w:val="001A77E3"/>
    <w:rsid w:val="001B0C10"/>
    <w:rsid w:val="001B170B"/>
    <w:rsid w:val="001B18E8"/>
    <w:rsid w:val="001B24EF"/>
    <w:rsid w:val="001B275A"/>
    <w:rsid w:val="001B2EB5"/>
    <w:rsid w:val="001B5450"/>
    <w:rsid w:val="001B5A58"/>
    <w:rsid w:val="001B5F91"/>
    <w:rsid w:val="001C044F"/>
    <w:rsid w:val="001C105C"/>
    <w:rsid w:val="001C126D"/>
    <w:rsid w:val="001C1F89"/>
    <w:rsid w:val="001C2473"/>
    <w:rsid w:val="001C2B39"/>
    <w:rsid w:val="001C2BD0"/>
    <w:rsid w:val="001C6DBC"/>
    <w:rsid w:val="001C7515"/>
    <w:rsid w:val="001D143E"/>
    <w:rsid w:val="001D2053"/>
    <w:rsid w:val="001D2E24"/>
    <w:rsid w:val="001E1E7D"/>
    <w:rsid w:val="001E2D86"/>
    <w:rsid w:val="001E2E36"/>
    <w:rsid w:val="001E39A4"/>
    <w:rsid w:val="001E4677"/>
    <w:rsid w:val="001E60D5"/>
    <w:rsid w:val="001E7661"/>
    <w:rsid w:val="001E769D"/>
    <w:rsid w:val="001F01BF"/>
    <w:rsid w:val="001F12C2"/>
    <w:rsid w:val="001F1E6A"/>
    <w:rsid w:val="001F2C6A"/>
    <w:rsid w:val="001F44B0"/>
    <w:rsid w:val="001F4C4A"/>
    <w:rsid w:val="001F735A"/>
    <w:rsid w:val="00201509"/>
    <w:rsid w:val="002023CA"/>
    <w:rsid w:val="00202BDF"/>
    <w:rsid w:val="00202CE2"/>
    <w:rsid w:val="00203028"/>
    <w:rsid w:val="002036B5"/>
    <w:rsid w:val="00203784"/>
    <w:rsid w:val="00203875"/>
    <w:rsid w:val="00203A24"/>
    <w:rsid w:val="00203ED9"/>
    <w:rsid w:val="00204915"/>
    <w:rsid w:val="00205F2A"/>
    <w:rsid w:val="00206469"/>
    <w:rsid w:val="00206D0E"/>
    <w:rsid w:val="00213716"/>
    <w:rsid w:val="002168F9"/>
    <w:rsid w:val="00220B62"/>
    <w:rsid w:val="00221475"/>
    <w:rsid w:val="0022221E"/>
    <w:rsid w:val="0022284E"/>
    <w:rsid w:val="0022365D"/>
    <w:rsid w:val="002248BD"/>
    <w:rsid w:val="00225CD2"/>
    <w:rsid w:val="002319FA"/>
    <w:rsid w:val="00233E87"/>
    <w:rsid w:val="002356FB"/>
    <w:rsid w:val="00236224"/>
    <w:rsid w:val="00236FF7"/>
    <w:rsid w:val="00240802"/>
    <w:rsid w:val="0024160D"/>
    <w:rsid w:val="002418CC"/>
    <w:rsid w:val="00243944"/>
    <w:rsid w:val="00243CE7"/>
    <w:rsid w:val="00243DFD"/>
    <w:rsid w:val="00244837"/>
    <w:rsid w:val="00245752"/>
    <w:rsid w:val="00246297"/>
    <w:rsid w:val="00246AE0"/>
    <w:rsid w:val="00247C16"/>
    <w:rsid w:val="00250597"/>
    <w:rsid w:val="00251779"/>
    <w:rsid w:val="00251F4F"/>
    <w:rsid w:val="002533B1"/>
    <w:rsid w:val="00253C8C"/>
    <w:rsid w:val="00254D00"/>
    <w:rsid w:val="002563C4"/>
    <w:rsid w:val="002578C1"/>
    <w:rsid w:val="00257921"/>
    <w:rsid w:val="0026006D"/>
    <w:rsid w:val="00260400"/>
    <w:rsid w:val="002607D5"/>
    <w:rsid w:val="00260B00"/>
    <w:rsid w:val="00260F5F"/>
    <w:rsid w:val="00261861"/>
    <w:rsid w:val="002618A8"/>
    <w:rsid w:val="00262095"/>
    <w:rsid w:val="00263879"/>
    <w:rsid w:val="00263CE1"/>
    <w:rsid w:val="00263DBF"/>
    <w:rsid w:val="002661AD"/>
    <w:rsid w:val="002669A9"/>
    <w:rsid w:val="00267A05"/>
    <w:rsid w:val="00270854"/>
    <w:rsid w:val="00272C47"/>
    <w:rsid w:val="002738E9"/>
    <w:rsid w:val="00273A97"/>
    <w:rsid w:val="002740A4"/>
    <w:rsid w:val="00275057"/>
    <w:rsid w:val="00282A59"/>
    <w:rsid w:val="0028792B"/>
    <w:rsid w:val="00291CAC"/>
    <w:rsid w:val="0029349A"/>
    <w:rsid w:val="00294864"/>
    <w:rsid w:val="00294C0D"/>
    <w:rsid w:val="00295530"/>
    <w:rsid w:val="00296394"/>
    <w:rsid w:val="002A02F4"/>
    <w:rsid w:val="002A1DFC"/>
    <w:rsid w:val="002A2430"/>
    <w:rsid w:val="002A469F"/>
    <w:rsid w:val="002A4789"/>
    <w:rsid w:val="002A4865"/>
    <w:rsid w:val="002A5335"/>
    <w:rsid w:val="002A7297"/>
    <w:rsid w:val="002A737B"/>
    <w:rsid w:val="002A77C3"/>
    <w:rsid w:val="002A7C55"/>
    <w:rsid w:val="002B0DE6"/>
    <w:rsid w:val="002B143C"/>
    <w:rsid w:val="002B2D87"/>
    <w:rsid w:val="002B2E7D"/>
    <w:rsid w:val="002B3F2A"/>
    <w:rsid w:val="002B4C65"/>
    <w:rsid w:val="002B52AE"/>
    <w:rsid w:val="002B5ACC"/>
    <w:rsid w:val="002B5BC8"/>
    <w:rsid w:val="002B6583"/>
    <w:rsid w:val="002B7D46"/>
    <w:rsid w:val="002B7FC0"/>
    <w:rsid w:val="002C14D3"/>
    <w:rsid w:val="002C49AF"/>
    <w:rsid w:val="002C4FFC"/>
    <w:rsid w:val="002C5663"/>
    <w:rsid w:val="002C5C69"/>
    <w:rsid w:val="002D0E41"/>
    <w:rsid w:val="002D0FF5"/>
    <w:rsid w:val="002D14CB"/>
    <w:rsid w:val="002D1E15"/>
    <w:rsid w:val="002D3212"/>
    <w:rsid w:val="002D4348"/>
    <w:rsid w:val="002D48F0"/>
    <w:rsid w:val="002D59CA"/>
    <w:rsid w:val="002E153A"/>
    <w:rsid w:val="002E1920"/>
    <w:rsid w:val="002E50A3"/>
    <w:rsid w:val="002E5F1E"/>
    <w:rsid w:val="002F094A"/>
    <w:rsid w:val="002F0B3D"/>
    <w:rsid w:val="002F1BB7"/>
    <w:rsid w:val="002F2E51"/>
    <w:rsid w:val="002F3E8B"/>
    <w:rsid w:val="002F5F51"/>
    <w:rsid w:val="00301204"/>
    <w:rsid w:val="003013E5"/>
    <w:rsid w:val="00302556"/>
    <w:rsid w:val="003029AF"/>
    <w:rsid w:val="00303173"/>
    <w:rsid w:val="003037FE"/>
    <w:rsid w:val="00303CA0"/>
    <w:rsid w:val="00307F02"/>
    <w:rsid w:val="00312038"/>
    <w:rsid w:val="00312A66"/>
    <w:rsid w:val="0031314C"/>
    <w:rsid w:val="00316A5C"/>
    <w:rsid w:val="003172C4"/>
    <w:rsid w:val="003173E5"/>
    <w:rsid w:val="00323FC2"/>
    <w:rsid w:val="00330D51"/>
    <w:rsid w:val="00331E74"/>
    <w:rsid w:val="00333112"/>
    <w:rsid w:val="00333147"/>
    <w:rsid w:val="0033423D"/>
    <w:rsid w:val="0033741A"/>
    <w:rsid w:val="00340937"/>
    <w:rsid w:val="00341B3C"/>
    <w:rsid w:val="00341D3E"/>
    <w:rsid w:val="0034249D"/>
    <w:rsid w:val="00346D3C"/>
    <w:rsid w:val="0034765E"/>
    <w:rsid w:val="0034791C"/>
    <w:rsid w:val="003503E3"/>
    <w:rsid w:val="0035064D"/>
    <w:rsid w:val="00352642"/>
    <w:rsid w:val="00355732"/>
    <w:rsid w:val="003567E4"/>
    <w:rsid w:val="00357707"/>
    <w:rsid w:val="00361F66"/>
    <w:rsid w:val="00364C05"/>
    <w:rsid w:val="003671A8"/>
    <w:rsid w:val="003711CC"/>
    <w:rsid w:val="00372ECB"/>
    <w:rsid w:val="00373529"/>
    <w:rsid w:val="0037582F"/>
    <w:rsid w:val="0038196E"/>
    <w:rsid w:val="003822BC"/>
    <w:rsid w:val="0038245F"/>
    <w:rsid w:val="00382B4C"/>
    <w:rsid w:val="00384004"/>
    <w:rsid w:val="003853CA"/>
    <w:rsid w:val="003900D0"/>
    <w:rsid w:val="0039057A"/>
    <w:rsid w:val="00390801"/>
    <w:rsid w:val="00393800"/>
    <w:rsid w:val="0039447B"/>
    <w:rsid w:val="00394FCB"/>
    <w:rsid w:val="00397B58"/>
    <w:rsid w:val="003A21F0"/>
    <w:rsid w:val="003A281F"/>
    <w:rsid w:val="003A3509"/>
    <w:rsid w:val="003A3F11"/>
    <w:rsid w:val="003A5914"/>
    <w:rsid w:val="003A6E87"/>
    <w:rsid w:val="003A7AD7"/>
    <w:rsid w:val="003B2C01"/>
    <w:rsid w:val="003B33B4"/>
    <w:rsid w:val="003B4D8B"/>
    <w:rsid w:val="003B5EF7"/>
    <w:rsid w:val="003B6142"/>
    <w:rsid w:val="003C123D"/>
    <w:rsid w:val="003C15DC"/>
    <w:rsid w:val="003C28D0"/>
    <w:rsid w:val="003C2C28"/>
    <w:rsid w:val="003C2E33"/>
    <w:rsid w:val="003C3798"/>
    <w:rsid w:val="003C6048"/>
    <w:rsid w:val="003C64D7"/>
    <w:rsid w:val="003C69CD"/>
    <w:rsid w:val="003C6B69"/>
    <w:rsid w:val="003C6B85"/>
    <w:rsid w:val="003C71B1"/>
    <w:rsid w:val="003D008F"/>
    <w:rsid w:val="003D0456"/>
    <w:rsid w:val="003D1864"/>
    <w:rsid w:val="003D22A8"/>
    <w:rsid w:val="003D2B0A"/>
    <w:rsid w:val="003E1892"/>
    <w:rsid w:val="003E1F55"/>
    <w:rsid w:val="003E2520"/>
    <w:rsid w:val="003E350E"/>
    <w:rsid w:val="003E5291"/>
    <w:rsid w:val="003E5D0D"/>
    <w:rsid w:val="003E7D06"/>
    <w:rsid w:val="003F08B7"/>
    <w:rsid w:val="003F30F7"/>
    <w:rsid w:val="003F381E"/>
    <w:rsid w:val="003F3EA0"/>
    <w:rsid w:val="003F730D"/>
    <w:rsid w:val="003F7CE9"/>
    <w:rsid w:val="004009D1"/>
    <w:rsid w:val="0040279D"/>
    <w:rsid w:val="00402976"/>
    <w:rsid w:val="00403211"/>
    <w:rsid w:val="00404CC6"/>
    <w:rsid w:val="004061E7"/>
    <w:rsid w:val="0041020B"/>
    <w:rsid w:val="0041029C"/>
    <w:rsid w:val="00412D91"/>
    <w:rsid w:val="004133CF"/>
    <w:rsid w:val="0041421C"/>
    <w:rsid w:val="00414404"/>
    <w:rsid w:val="00415B63"/>
    <w:rsid w:val="004174A2"/>
    <w:rsid w:val="00420650"/>
    <w:rsid w:val="00420B3F"/>
    <w:rsid w:val="0042149D"/>
    <w:rsid w:val="00422CD1"/>
    <w:rsid w:val="004230E3"/>
    <w:rsid w:val="004232FA"/>
    <w:rsid w:val="00426139"/>
    <w:rsid w:val="00426C35"/>
    <w:rsid w:val="0042755B"/>
    <w:rsid w:val="00430486"/>
    <w:rsid w:val="00430E24"/>
    <w:rsid w:val="00431CD5"/>
    <w:rsid w:val="00431DEF"/>
    <w:rsid w:val="00432711"/>
    <w:rsid w:val="00432C0B"/>
    <w:rsid w:val="00433921"/>
    <w:rsid w:val="00434FDF"/>
    <w:rsid w:val="00435DCA"/>
    <w:rsid w:val="00435FD1"/>
    <w:rsid w:val="004369DF"/>
    <w:rsid w:val="004401F8"/>
    <w:rsid w:val="00440507"/>
    <w:rsid w:val="00442619"/>
    <w:rsid w:val="00442FB5"/>
    <w:rsid w:val="004460D9"/>
    <w:rsid w:val="0044687C"/>
    <w:rsid w:val="00446923"/>
    <w:rsid w:val="004476D5"/>
    <w:rsid w:val="004504FF"/>
    <w:rsid w:val="004543A5"/>
    <w:rsid w:val="00454CCE"/>
    <w:rsid w:val="00456EAC"/>
    <w:rsid w:val="00462323"/>
    <w:rsid w:val="00463C14"/>
    <w:rsid w:val="00466C29"/>
    <w:rsid w:val="00471DD9"/>
    <w:rsid w:val="00472B9E"/>
    <w:rsid w:val="0047360F"/>
    <w:rsid w:val="004749DB"/>
    <w:rsid w:val="00477328"/>
    <w:rsid w:val="004775D7"/>
    <w:rsid w:val="00481776"/>
    <w:rsid w:val="00485217"/>
    <w:rsid w:val="00487108"/>
    <w:rsid w:val="0048774F"/>
    <w:rsid w:val="0049183C"/>
    <w:rsid w:val="00493413"/>
    <w:rsid w:val="00493924"/>
    <w:rsid w:val="0049582C"/>
    <w:rsid w:val="004970AA"/>
    <w:rsid w:val="00497961"/>
    <w:rsid w:val="004A0233"/>
    <w:rsid w:val="004A02E2"/>
    <w:rsid w:val="004A0429"/>
    <w:rsid w:val="004A0F28"/>
    <w:rsid w:val="004A1609"/>
    <w:rsid w:val="004A1B6B"/>
    <w:rsid w:val="004A2CAA"/>
    <w:rsid w:val="004A3800"/>
    <w:rsid w:val="004A4AB4"/>
    <w:rsid w:val="004A7B2A"/>
    <w:rsid w:val="004A7EFB"/>
    <w:rsid w:val="004B05CC"/>
    <w:rsid w:val="004B0A50"/>
    <w:rsid w:val="004B170B"/>
    <w:rsid w:val="004B2DBC"/>
    <w:rsid w:val="004B30F7"/>
    <w:rsid w:val="004B42D4"/>
    <w:rsid w:val="004B6BA5"/>
    <w:rsid w:val="004B6DB0"/>
    <w:rsid w:val="004B6EBE"/>
    <w:rsid w:val="004B78E4"/>
    <w:rsid w:val="004B7EFD"/>
    <w:rsid w:val="004C0387"/>
    <w:rsid w:val="004C1940"/>
    <w:rsid w:val="004C31EE"/>
    <w:rsid w:val="004C36A5"/>
    <w:rsid w:val="004C452C"/>
    <w:rsid w:val="004C461B"/>
    <w:rsid w:val="004C6652"/>
    <w:rsid w:val="004C7F3C"/>
    <w:rsid w:val="004D356E"/>
    <w:rsid w:val="004D3668"/>
    <w:rsid w:val="004D3910"/>
    <w:rsid w:val="004D5A3D"/>
    <w:rsid w:val="004E1A51"/>
    <w:rsid w:val="004E2200"/>
    <w:rsid w:val="004E437C"/>
    <w:rsid w:val="004E4863"/>
    <w:rsid w:val="004E555B"/>
    <w:rsid w:val="004E7D2D"/>
    <w:rsid w:val="004F000C"/>
    <w:rsid w:val="004F0B70"/>
    <w:rsid w:val="004F1EA8"/>
    <w:rsid w:val="004F2909"/>
    <w:rsid w:val="004F3FF4"/>
    <w:rsid w:val="004F7B20"/>
    <w:rsid w:val="00501392"/>
    <w:rsid w:val="005016F0"/>
    <w:rsid w:val="00505380"/>
    <w:rsid w:val="00507D78"/>
    <w:rsid w:val="00510778"/>
    <w:rsid w:val="00510D2C"/>
    <w:rsid w:val="0051245B"/>
    <w:rsid w:val="00512927"/>
    <w:rsid w:val="005150A9"/>
    <w:rsid w:val="00517C3E"/>
    <w:rsid w:val="00517E66"/>
    <w:rsid w:val="005206A1"/>
    <w:rsid w:val="0052082F"/>
    <w:rsid w:val="00520D8E"/>
    <w:rsid w:val="005211D2"/>
    <w:rsid w:val="0052370B"/>
    <w:rsid w:val="00524FDE"/>
    <w:rsid w:val="00525138"/>
    <w:rsid w:val="00525517"/>
    <w:rsid w:val="005314AC"/>
    <w:rsid w:val="00532FD9"/>
    <w:rsid w:val="00533CA4"/>
    <w:rsid w:val="00535AC0"/>
    <w:rsid w:val="005400AD"/>
    <w:rsid w:val="00540835"/>
    <w:rsid w:val="00541B65"/>
    <w:rsid w:val="00543164"/>
    <w:rsid w:val="005449F8"/>
    <w:rsid w:val="00545561"/>
    <w:rsid w:val="005457F9"/>
    <w:rsid w:val="00545D08"/>
    <w:rsid w:val="005460C8"/>
    <w:rsid w:val="00546222"/>
    <w:rsid w:val="0054648F"/>
    <w:rsid w:val="005472BC"/>
    <w:rsid w:val="00547DB3"/>
    <w:rsid w:val="00550427"/>
    <w:rsid w:val="00550D0A"/>
    <w:rsid w:val="00551643"/>
    <w:rsid w:val="00552EE0"/>
    <w:rsid w:val="005535F5"/>
    <w:rsid w:val="00553A66"/>
    <w:rsid w:val="00555053"/>
    <w:rsid w:val="005557F6"/>
    <w:rsid w:val="005568ED"/>
    <w:rsid w:val="00557A31"/>
    <w:rsid w:val="00557FFB"/>
    <w:rsid w:val="00560573"/>
    <w:rsid w:val="00565B7A"/>
    <w:rsid w:val="00565F80"/>
    <w:rsid w:val="00570123"/>
    <w:rsid w:val="00571136"/>
    <w:rsid w:val="005722D3"/>
    <w:rsid w:val="00572E73"/>
    <w:rsid w:val="00573D59"/>
    <w:rsid w:val="00575D4A"/>
    <w:rsid w:val="005770FF"/>
    <w:rsid w:val="005774BE"/>
    <w:rsid w:val="00582307"/>
    <w:rsid w:val="005848E5"/>
    <w:rsid w:val="00585019"/>
    <w:rsid w:val="00587E87"/>
    <w:rsid w:val="0059005D"/>
    <w:rsid w:val="005906AE"/>
    <w:rsid w:val="00591342"/>
    <w:rsid w:val="00593AE5"/>
    <w:rsid w:val="005972F5"/>
    <w:rsid w:val="00597899"/>
    <w:rsid w:val="005A0000"/>
    <w:rsid w:val="005A26A2"/>
    <w:rsid w:val="005A2B65"/>
    <w:rsid w:val="005A31D1"/>
    <w:rsid w:val="005A3A4B"/>
    <w:rsid w:val="005A4982"/>
    <w:rsid w:val="005A5AD1"/>
    <w:rsid w:val="005A7AC8"/>
    <w:rsid w:val="005B02BD"/>
    <w:rsid w:val="005B1C83"/>
    <w:rsid w:val="005B1FCA"/>
    <w:rsid w:val="005B2463"/>
    <w:rsid w:val="005B69AD"/>
    <w:rsid w:val="005C0971"/>
    <w:rsid w:val="005C1002"/>
    <w:rsid w:val="005C19A2"/>
    <w:rsid w:val="005C53D9"/>
    <w:rsid w:val="005C5B94"/>
    <w:rsid w:val="005D06D8"/>
    <w:rsid w:val="005D0AC1"/>
    <w:rsid w:val="005D0E64"/>
    <w:rsid w:val="005D141A"/>
    <w:rsid w:val="005D1839"/>
    <w:rsid w:val="005D1EF9"/>
    <w:rsid w:val="005D1FCE"/>
    <w:rsid w:val="005D29B1"/>
    <w:rsid w:val="005D36AF"/>
    <w:rsid w:val="005D401B"/>
    <w:rsid w:val="005D4E57"/>
    <w:rsid w:val="005D5147"/>
    <w:rsid w:val="005D5F1B"/>
    <w:rsid w:val="005E34DE"/>
    <w:rsid w:val="005E42D4"/>
    <w:rsid w:val="005E4F4F"/>
    <w:rsid w:val="005E6A52"/>
    <w:rsid w:val="005E7852"/>
    <w:rsid w:val="005F00C2"/>
    <w:rsid w:val="005F197A"/>
    <w:rsid w:val="005F1B94"/>
    <w:rsid w:val="005F1F4A"/>
    <w:rsid w:val="005F2F71"/>
    <w:rsid w:val="005F39A8"/>
    <w:rsid w:val="005F4F90"/>
    <w:rsid w:val="005F5B9C"/>
    <w:rsid w:val="005F5BB6"/>
    <w:rsid w:val="005F6DFA"/>
    <w:rsid w:val="005F797E"/>
    <w:rsid w:val="006032FD"/>
    <w:rsid w:val="00603EB3"/>
    <w:rsid w:val="0060469C"/>
    <w:rsid w:val="006055B9"/>
    <w:rsid w:val="00605CA5"/>
    <w:rsid w:val="00605D70"/>
    <w:rsid w:val="00605F8A"/>
    <w:rsid w:val="006066CF"/>
    <w:rsid w:val="00610BE3"/>
    <w:rsid w:val="006117CC"/>
    <w:rsid w:val="00611E0D"/>
    <w:rsid w:val="00613275"/>
    <w:rsid w:val="00614497"/>
    <w:rsid w:val="00614681"/>
    <w:rsid w:val="00614FE6"/>
    <w:rsid w:val="00616352"/>
    <w:rsid w:val="0062063E"/>
    <w:rsid w:val="00620D76"/>
    <w:rsid w:val="00621D2C"/>
    <w:rsid w:val="00623C69"/>
    <w:rsid w:val="00623EED"/>
    <w:rsid w:val="00624D7A"/>
    <w:rsid w:val="00625FEB"/>
    <w:rsid w:val="006331F6"/>
    <w:rsid w:val="0063680F"/>
    <w:rsid w:val="00636C72"/>
    <w:rsid w:val="00637C77"/>
    <w:rsid w:val="00637DB5"/>
    <w:rsid w:val="00641834"/>
    <w:rsid w:val="0064260B"/>
    <w:rsid w:val="00642918"/>
    <w:rsid w:val="00643061"/>
    <w:rsid w:val="006430B5"/>
    <w:rsid w:val="00644982"/>
    <w:rsid w:val="00644F67"/>
    <w:rsid w:val="00645EAE"/>
    <w:rsid w:val="0065192D"/>
    <w:rsid w:val="006534AC"/>
    <w:rsid w:val="00653E3E"/>
    <w:rsid w:val="006541BB"/>
    <w:rsid w:val="006543E5"/>
    <w:rsid w:val="006546F9"/>
    <w:rsid w:val="00654DCB"/>
    <w:rsid w:val="006572E0"/>
    <w:rsid w:val="00657AC7"/>
    <w:rsid w:val="00657DF4"/>
    <w:rsid w:val="00661080"/>
    <w:rsid w:val="00661851"/>
    <w:rsid w:val="00664467"/>
    <w:rsid w:val="0066753D"/>
    <w:rsid w:val="0067105B"/>
    <w:rsid w:val="006759A6"/>
    <w:rsid w:val="00677F1C"/>
    <w:rsid w:val="006808AB"/>
    <w:rsid w:val="00684320"/>
    <w:rsid w:val="0068567E"/>
    <w:rsid w:val="00685ADB"/>
    <w:rsid w:val="00685EF6"/>
    <w:rsid w:val="006879C9"/>
    <w:rsid w:val="00687ECF"/>
    <w:rsid w:val="006925F3"/>
    <w:rsid w:val="006940A0"/>
    <w:rsid w:val="00696408"/>
    <w:rsid w:val="00697DFE"/>
    <w:rsid w:val="006A0EEC"/>
    <w:rsid w:val="006A2B39"/>
    <w:rsid w:val="006A2C73"/>
    <w:rsid w:val="006A3100"/>
    <w:rsid w:val="006A32CB"/>
    <w:rsid w:val="006A41E1"/>
    <w:rsid w:val="006A45F5"/>
    <w:rsid w:val="006A58FF"/>
    <w:rsid w:val="006A70CD"/>
    <w:rsid w:val="006A7E8B"/>
    <w:rsid w:val="006B04F1"/>
    <w:rsid w:val="006B1FC5"/>
    <w:rsid w:val="006B2084"/>
    <w:rsid w:val="006B27A2"/>
    <w:rsid w:val="006B2C76"/>
    <w:rsid w:val="006B41C4"/>
    <w:rsid w:val="006B4F95"/>
    <w:rsid w:val="006B5279"/>
    <w:rsid w:val="006C2674"/>
    <w:rsid w:val="006C2E64"/>
    <w:rsid w:val="006C329E"/>
    <w:rsid w:val="006C37FD"/>
    <w:rsid w:val="006C38FB"/>
    <w:rsid w:val="006C49D3"/>
    <w:rsid w:val="006D045C"/>
    <w:rsid w:val="006D1434"/>
    <w:rsid w:val="006D24F3"/>
    <w:rsid w:val="006D2787"/>
    <w:rsid w:val="006D48D7"/>
    <w:rsid w:val="006D6EEC"/>
    <w:rsid w:val="006D7820"/>
    <w:rsid w:val="006E0B20"/>
    <w:rsid w:val="006E3099"/>
    <w:rsid w:val="006E372C"/>
    <w:rsid w:val="006E3A6F"/>
    <w:rsid w:val="006E3E0A"/>
    <w:rsid w:val="006E62B4"/>
    <w:rsid w:val="006E6472"/>
    <w:rsid w:val="006E7C73"/>
    <w:rsid w:val="006F0A9D"/>
    <w:rsid w:val="006F10F3"/>
    <w:rsid w:val="006F160B"/>
    <w:rsid w:val="006F2BCA"/>
    <w:rsid w:val="006F54C4"/>
    <w:rsid w:val="006F665E"/>
    <w:rsid w:val="006F787E"/>
    <w:rsid w:val="006F7940"/>
    <w:rsid w:val="006F7AAF"/>
    <w:rsid w:val="00700518"/>
    <w:rsid w:val="00701F89"/>
    <w:rsid w:val="00702994"/>
    <w:rsid w:val="00704C62"/>
    <w:rsid w:val="00704EA9"/>
    <w:rsid w:val="00707767"/>
    <w:rsid w:val="0070777C"/>
    <w:rsid w:val="0071108D"/>
    <w:rsid w:val="00712AC1"/>
    <w:rsid w:val="0071360B"/>
    <w:rsid w:val="007143B9"/>
    <w:rsid w:val="007154A8"/>
    <w:rsid w:val="00715766"/>
    <w:rsid w:val="00715D3E"/>
    <w:rsid w:val="007172A4"/>
    <w:rsid w:val="00720D8D"/>
    <w:rsid w:val="00721000"/>
    <w:rsid w:val="0072186D"/>
    <w:rsid w:val="00722221"/>
    <w:rsid w:val="00723987"/>
    <w:rsid w:val="00724348"/>
    <w:rsid w:val="00724558"/>
    <w:rsid w:val="007246A6"/>
    <w:rsid w:val="0072741A"/>
    <w:rsid w:val="0072773B"/>
    <w:rsid w:val="0073041B"/>
    <w:rsid w:val="00730656"/>
    <w:rsid w:val="00736682"/>
    <w:rsid w:val="00736961"/>
    <w:rsid w:val="00737280"/>
    <w:rsid w:val="00741B09"/>
    <w:rsid w:val="00742D74"/>
    <w:rsid w:val="00745C0C"/>
    <w:rsid w:val="00751203"/>
    <w:rsid w:val="00751BB1"/>
    <w:rsid w:val="007520D6"/>
    <w:rsid w:val="00752117"/>
    <w:rsid w:val="00752A06"/>
    <w:rsid w:val="00753567"/>
    <w:rsid w:val="007542CA"/>
    <w:rsid w:val="00754BDD"/>
    <w:rsid w:val="00756B71"/>
    <w:rsid w:val="00756F35"/>
    <w:rsid w:val="00760F59"/>
    <w:rsid w:val="00761123"/>
    <w:rsid w:val="00762919"/>
    <w:rsid w:val="00763374"/>
    <w:rsid w:val="00764E3A"/>
    <w:rsid w:val="00764FCF"/>
    <w:rsid w:val="00765E7A"/>
    <w:rsid w:val="00767E2A"/>
    <w:rsid w:val="00770D1E"/>
    <w:rsid w:val="00771EA7"/>
    <w:rsid w:val="00772DB0"/>
    <w:rsid w:val="007738EA"/>
    <w:rsid w:val="00775C4E"/>
    <w:rsid w:val="0077727B"/>
    <w:rsid w:val="00777E3C"/>
    <w:rsid w:val="0078032F"/>
    <w:rsid w:val="00780762"/>
    <w:rsid w:val="0078099A"/>
    <w:rsid w:val="007871A0"/>
    <w:rsid w:val="00787766"/>
    <w:rsid w:val="00787A4D"/>
    <w:rsid w:val="00787CE2"/>
    <w:rsid w:val="007908BB"/>
    <w:rsid w:val="00790F87"/>
    <w:rsid w:val="00791AE8"/>
    <w:rsid w:val="00792E4D"/>
    <w:rsid w:val="0079339A"/>
    <w:rsid w:val="00794A86"/>
    <w:rsid w:val="0079557B"/>
    <w:rsid w:val="0079609F"/>
    <w:rsid w:val="007A05F1"/>
    <w:rsid w:val="007A09A6"/>
    <w:rsid w:val="007A14ED"/>
    <w:rsid w:val="007A3A04"/>
    <w:rsid w:val="007A5362"/>
    <w:rsid w:val="007A6461"/>
    <w:rsid w:val="007B405C"/>
    <w:rsid w:val="007B599E"/>
    <w:rsid w:val="007B7AC0"/>
    <w:rsid w:val="007C0361"/>
    <w:rsid w:val="007C15E5"/>
    <w:rsid w:val="007C19C7"/>
    <w:rsid w:val="007C1E4D"/>
    <w:rsid w:val="007C245A"/>
    <w:rsid w:val="007C3586"/>
    <w:rsid w:val="007C46C9"/>
    <w:rsid w:val="007C4D32"/>
    <w:rsid w:val="007C4FE3"/>
    <w:rsid w:val="007C54F9"/>
    <w:rsid w:val="007C6CF3"/>
    <w:rsid w:val="007D0112"/>
    <w:rsid w:val="007D04D8"/>
    <w:rsid w:val="007D0746"/>
    <w:rsid w:val="007D1DAC"/>
    <w:rsid w:val="007D2C69"/>
    <w:rsid w:val="007D4124"/>
    <w:rsid w:val="007D7431"/>
    <w:rsid w:val="007D76C7"/>
    <w:rsid w:val="007E2BF4"/>
    <w:rsid w:val="007E7422"/>
    <w:rsid w:val="007E7FD6"/>
    <w:rsid w:val="007F01AC"/>
    <w:rsid w:val="007F0593"/>
    <w:rsid w:val="007F0879"/>
    <w:rsid w:val="007F1A5D"/>
    <w:rsid w:val="007F2E71"/>
    <w:rsid w:val="007F335A"/>
    <w:rsid w:val="007F4074"/>
    <w:rsid w:val="007F570F"/>
    <w:rsid w:val="007F5D7B"/>
    <w:rsid w:val="007F61EC"/>
    <w:rsid w:val="007F663B"/>
    <w:rsid w:val="007F7B43"/>
    <w:rsid w:val="0080009F"/>
    <w:rsid w:val="008010C4"/>
    <w:rsid w:val="008037EA"/>
    <w:rsid w:val="008037FF"/>
    <w:rsid w:val="00804B78"/>
    <w:rsid w:val="008052BA"/>
    <w:rsid w:val="0080600B"/>
    <w:rsid w:val="008062CC"/>
    <w:rsid w:val="008068A9"/>
    <w:rsid w:val="0081070E"/>
    <w:rsid w:val="00810E4D"/>
    <w:rsid w:val="008112DE"/>
    <w:rsid w:val="008118FC"/>
    <w:rsid w:val="008127C6"/>
    <w:rsid w:val="00812A52"/>
    <w:rsid w:val="00814AFF"/>
    <w:rsid w:val="008156A4"/>
    <w:rsid w:val="00815AAD"/>
    <w:rsid w:val="00816BA5"/>
    <w:rsid w:val="00817ACD"/>
    <w:rsid w:val="00817B98"/>
    <w:rsid w:val="00820019"/>
    <w:rsid w:val="00820EA7"/>
    <w:rsid w:val="00823F26"/>
    <w:rsid w:val="00827171"/>
    <w:rsid w:val="008272AF"/>
    <w:rsid w:val="00830EE9"/>
    <w:rsid w:val="0083301A"/>
    <w:rsid w:val="00834A33"/>
    <w:rsid w:val="0083607E"/>
    <w:rsid w:val="0083659F"/>
    <w:rsid w:val="00841395"/>
    <w:rsid w:val="00842593"/>
    <w:rsid w:val="00846982"/>
    <w:rsid w:val="00847958"/>
    <w:rsid w:val="0085204A"/>
    <w:rsid w:val="008531EC"/>
    <w:rsid w:val="008545EF"/>
    <w:rsid w:val="00856152"/>
    <w:rsid w:val="00861DD7"/>
    <w:rsid w:val="0086239D"/>
    <w:rsid w:val="0086262F"/>
    <w:rsid w:val="00862F3A"/>
    <w:rsid w:val="008630DC"/>
    <w:rsid w:val="00865885"/>
    <w:rsid w:val="008678D7"/>
    <w:rsid w:val="00867EA8"/>
    <w:rsid w:val="0087005B"/>
    <w:rsid w:val="0087145B"/>
    <w:rsid w:val="00871624"/>
    <w:rsid w:val="00873831"/>
    <w:rsid w:val="008742C0"/>
    <w:rsid w:val="008742F3"/>
    <w:rsid w:val="008745B3"/>
    <w:rsid w:val="008749CB"/>
    <w:rsid w:val="00874B0E"/>
    <w:rsid w:val="00876AA8"/>
    <w:rsid w:val="00877504"/>
    <w:rsid w:val="0088127A"/>
    <w:rsid w:val="0088144F"/>
    <w:rsid w:val="0088244C"/>
    <w:rsid w:val="008835B9"/>
    <w:rsid w:val="00884811"/>
    <w:rsid w:val="00886951"/>
    <w:rsid w:val="00886EE8"/>
    <w:rsid w:val="00887F30"/>
    <w:rsid w:val="008906AB"/>
    <w:rsid w:val="008906FA"/>
    <w:rsid w:val="00890751"/>
    <w:rsid w:val="00892F55"/>
    <w:rsid w:val="0089535F"/>
    <w:rsid w:val="00895DEF"/>
    <w:rsid w:val="00896CB0"/>
    <w:rsid w:val="00896EB9"/>
    <w:rsid w:val="00897477"/>
    <w:rsid w:val="008A15CA"/>
    <w:rsid w:val="008A19CF"/>
    <w:rsid w:val="008A2303"/>
    <w:rsid w:val="008A2957"/>
    <w:rsid w:val="008A428A"/>
    <w:rsid w:val="008A4DE4"/>
    <w:rsid w:val="008A7F9E"/>
    <w:rsid w:val="008B0E25"/>
    <w:rsid w:val="008B18B5"/>
    <w:rsid w:val="008B19AD"/>
    <w:rsid w:val="008B20B8"/>
    <w:rsid w:val="008B3A9A"/>
    <w:rsid w:val="008B4E69"/>
    <w:rsid w:val="008B5B9D"/>
    <w:rsid w:val="008B5CC0"/>
    <w:rsid w:val="008B614B"/>
    <w:rsid w:val="008B711B"/>
    <w:rsid w:val="008B7A98"/>
    <w:rsid w:val="008C0ED1"/>
    <w:rsid w:val="008C33DE"/>
    <w:rsid w:val="008C3705"/>
    <w:rsid w:val="008C3730"/>
    <w:rsid w:val="008C723D"/>
    <w:rsid w:val="008D03AB"/>
    <w:rsid w:val="008D1AFC"/>
    <w:rsid w:val="008D206E"/>
    <w:rsid w:val="008D361A"/>
    <w:rsid w:val="008D3AD5"/>
    <w:rsid w:val="008E122B"/>
    <w:rsid w:val="008E204D"/>
    <w:rsid w:val="008E226B"/>
    <w:rsid w:val="008E2674"/>
    <w:rsid w:val="008E3558"/>
    <w:rsid w:val="008E3FC0"/>
    <w:rsid w:val="008E7BD5"/>
    <w:rsid w:val="008F158C"/>
    <w:rsid w:val="008F356B"/>
    <w:rsid w:val="008F5688"/>
    <w:rsid w:val="008F6213"/>
    <w:rsid w:val="008F66E0"/>
    <w:rsid w:val="008F709E"/>
    <w:rsid w:val="008F76EA"/>
    <w:rsid w:val="009010D7"/>
    <w:rsid w:val="0090182D"/>
    <w:rsid w:val="00901F6F"/>
    <w:rsid w:val="0090259B"/>
    <w:rsid w:val="00903844"/>
    <w:rsid w:val="00904BC9"/>
    <w:rsid w:val="009068AF"/>
    <w:rsid w:val="00907577"/>
    <w:rsid w:val="0091035D"/>
    <w:rsid w:val="00911529"/>
    <w:rsid w:val="00913C0F"/>
    <w:rsid w:val="00913FF5"/>
    <w:rsid w:val="0091674A"/>
    <w:rsid w:val="009167EB"/>
    <w:rsid w:val="00916C0C"/>
    <w:rsid w:val="00917342"/>
    <w:rsid w:val="00921386"/>
    <w:rsid w:val="00922DA2"/>
    <w:rsid w:val="00923DE7"/>
    <w:rsid w:val="0092445A"/>
    <w:rsid w:val="009246C5"/>
    <w:rsid w:val="00924EBA"/>
    <w:rsid w:val="009255F8"/>
    <w:rsid w:val="009268A8"/>
    <w:rsid w:val="00926962"/>
    <w:rsid w:val="00926F5D"/>
    <w:rsid w:val="009274AF"/>
    <w:rsid w:val="00927629"/>
    <w:rsid w:val="009315D1"/>
    <w:rsid w:val="00940420"/>
    <w:rsid w:val="009427ED"/>
    <w:rsid w:val="00944DEB"/>
    <w:rsid w:val="0094783A"/>
    <w:rsid w:val="00950B61"/>
    <w:rsid w:val="00950DEB"/>
    <w:rsid w:val="009527D2"/>
    <w:rsid w:val="00952918"/>
    <w:rsid w:val="0095299C"/>
    <w:rsid w:val="00953116"/>
    <w:rsid w:val="0095382D"/>
    <w:rsid w:val="00961016"/>
    <w:rsid w:val="009620A4"/>
    <w:rsid w:val="00962E9A"/>
    <w:rsid w:val="00963F89"/>
    <w:rsid w:val="00965090"/>
    <w:rsid w:val="00965461"/>
    <w:rsid w:val="009657BF"/>
    <w:rsid w:val="00965846"/>
    <w:rsid w:val="0096735E"/>
    <w:rsid w:val="009712AA"/>
    <w:rsid w:val="00972749"/>
    <w:rsid w:val="0097362C"/>
    <w:rsid w:val="00976343"/>
    <w:rsid w:val="00977CE0"/>
    <w:rsid w:val="0098044D"/>
    <w:rsid w:val="00980477"/>
    <w:rsid w:val="00980D80"/>
    <w:rsid w:val="00984D59"/>
    <w:rsid w:val="0098519D"/>
    <w:rsid w:val="009905DB"/>
    <w:rsid w:val="0099164D"/>
    <w:rsid w:val="00992706"/>
    <w:rsid w:val="00992885"/>
    <w:rsid w:val="00993274"/>
    <w:rsid w:val="00993B56"/>
    <w:rsid w:val="00993BA0"/>
    <w:rsid w:val="00994F3D"/>
    <w:rsid w:val="00997138"/>
    <w:rsid w:val="00997F2D"/>
    <w:rsid w:val="009A18AE"/>
    <w:rsid w:val="009A225C"/>
    <w:rsid w:val="009A4926"/>
    <w:rsid w:val="009A64E7"/>
    <w:rsid w:val="009B0621"/>
    <w:rsid w:val="009B1875"/>
    <w:rsid w:val="009B61E4"/>
    <w:rsid w:val="009B7338"/>
    <w:rsid w:val="009C0B12"/>
    <w:rsid w:val="009C2766"/>
    <w:rsid w:val="009C3245"/>
    <w:rsid w:val="009C44EB"/>
    <w:rsid w:val="009C4907"/>
    <w:rsid w:val="009C611B"/>
    <w:rsid w:val="009C7361"/>
    <w:rsid w:val="009C7413"/>
    <w:rsid w:val="009C78BE"/>
    <w:rsid w:val="009D0376"/>
    <w:rsid w:val="009D15C2"/>
    <w:rsid w:val="009D2099"/>
    <w:rsid w:val="009D343A"/>
    <w:rsid w:val="009D3483"/>
    <w:rsid w:val="009D42FB"/>
    <w:rsid w:val="009D44C0"/>
    <w:rsid w:val="009D5AFE"/>
    <w:rsid w:val="009D6613"/>
    <w:rsid w:val="009D6DDA"/>
    <w:rsid w:val="009E0E9A"/>
    <w:rsid w:val="009E4315"/>
    <w:rsid w:val="009E5133"/>
    <w:rsid w:val="009E51AE"/>
    <w:rsid w:val="009E54DD"/>
    <w:rsid w:val="009E5957"/>
    <w:rsid w:val="009E65FA"/>
    <w:rsid w:val="009F279B"/>
    <w:rsid w:val="009F3077"/>
    <w:rsid w:val="009F46E8"/>
    <w:rsid w:val="009F474A"/>
    <w:rsid w:val="009F4CD3"/>
    <w:rsid w:val="009F5272"/>
    <w:rsid w:val="009F54C8"/>
    <w:rsid w:val="009F55EB"/>
    <w:rsid w:val="009F62D0"/>
    <w:rsid w:val="009F6EAF"/>
    <w:rsid w:val="00A000A9"/>
    <w:rsid w:val="00A0113B"/>
    <w:rsid w:val="00A02157"/>
    <w:rsid w:val="00A026BE"/>
    <w:rsid w:val="00A0304B"/>
    <w:rsid w:val="00A05161"/>
    <w:rsid w:val="00A05A8E"/>
    <w:rsid w:val="00A065E3"/>
    <w:rsid w:val="00A069CF"/>
    <w:rsid w:val="00A06CE0"/>
    <w:rsid w:val="00A074AE"/>
    <w:rsid w:val="00A148A5"/>
    <w:rsid w:val="00A14B19"/>
    <w:rsid w:val="00A15328"/>
    <w:rsid w:val="00A15A3E"/>
    <w:rsid w:val="00A21648"/>
    <w:rsid w:val="00A23959"/>
    <w:rsid w:val="00A23C9B"/>
    <w:rsid w:val="00A254A4"/>
    <w:rsid w:val="00A254A6"/>
    <w:rsid w:val="00A26B41"/>
    <w:rsid w:val="00A27A89"/>
    <w:rsid w:val="00A27BFC"/>
    <w:rsid w:val="00A30252"/>
    <w:rsid w:val="00A3070A"/>
    <w:rsid w:val="00A30A76"/>
    <w:rsid w:val="00A30D9D"/>
    <w:rsid w:val="00A30E7D"/>
    <w:rsid w:val="00A31D62"/>
    <w:rsid w:val="00A34071"/>
    <w:rsid w:val="00A34091"/>
    <w:rsid w:val="00A344E8"/>
    <w:rsid w:val="00A35656"/>
    <w:rsid w:val="00A37C2A"/>
    <w:rsid w:val="00A40969"/>
    <w:rsid w:val="00A41A65"/>
    <w:rsid w:val="00A42462"/>
    <w:rsid w:val="00A45C66"/>
    <w:rsid w:val="00A46794"/>
    <w:rsid w:val="00A46E03"/>
    <w:rsid w:val="00A5151E"/>
    <w:rsid w:val="00A516D8"/>
    <w:rsid w:val="00A532B4"/>
    <w:rsid w:val="00A5379C"/>
    <w:rsid w:val="00A57C2E"/>
    <w:rsid w:val="00A57D0E"/>
    <w:rsid w:val="00A621EC"/>
    <w:rsid w:val="00A639F1"/>
    <w:rsid w:val="00A64790"/>
    <w:rsid w:val="00A64840"/>
    <w:rsid w:val="00A6488C"/>
    <w:rsid w:val="00A65764"/>
    <w:rsid w:val="00A67147"/>
    <w:rsid w:val="00A705C5"/>
    <w:rsid w:val="00A70AAD"/>
    <w:rsid w:val="00A70E55"/>
    <w:rsid w:val="00A7133C"/>
    <w:rsid w:val="00A76614"/>
    <w:rsid w:val="00A76804"/>
    <w:rsid w:val="00A76CB8"/>
    <w:rsid w:val="00A846D8"/>
    <w:rsid w:val="00A86A94"/>
    <w:rsid w:val="00A93D77"/>
    <w:rsid w:val="00A95868"/>
    <w:rsid w:val="00A95A8B"/>
    <w:rsid w:val="00A96A2E"/>
    <w:rsid w:val="00A974B9"/>
    <w:rsid w:val="00AA0495"/>
    <w:rsid w:val="00AA0593"/>
    <w:rsid w:val="00AA1259"/>
    <w:rsid w:val="00AA1458"/>
    <w:rsid w:val="00AA32C2"/>
    <w:rsid w:val="00AA6034"/>
    <w:rsid w:val="00AB0345"/>
    <w:rsid w:val="00AB27FA"/>
    <w:rsid w:val="00AB29B0"/>
    <w:rsid w:val="00AB498A"/>
    <w:rsid w:val="00AB4DE0"/>
    <w:rsid w:val="00AB5972"/>
    <w:rsid w:val="00AB5B18"/>
    <w:rsid w:val="00AB66D0"/>
    <w:rsid w:val="00AB73F8"/>
    <w:rsid w:val="00AB7B83"/>
    <w:rsid w:val="00AC06F5"/>
    <w:rsid w:val="00AC09B9"/>
    <w:rsid w:val="00AC371F"/>
    <w:rsid w:val="00AC3E53"/>
    <w:rsid w:val="00AC4565"/>
    <w:rsid w:val="00AD029C"/>
    <w:rsid w:val="00AD05D0"/>
    <w:rsid w:val="00AD192E"/>
    <w:rsid w:val="00AD260D"/>
    <w:rsid w:val="00AD3CE2"/>
    <w:rsid w:val="00AD4855"/>
    <w:rsid w:val="00AD68EA"/>
    <w:rsid w:val="00AE0380"/>
    <w:rsid w:val="00AE0834"/>
    <w:rsid w:val="00AE1CBE"/>
    <w:rsid w:val="00AE1FCE"/>
    <w:rsid w:val="00AE32E3"/>
    <w:rsid w:val="00AE4701"/>
    <w:rsid w:val="00AE5F11"/>
    <w:rsid w:val="00AE77B3"/>
    <w:rsid w:val="00AF0877"/>
    <w:rsid w:val="00AF17ED"/>
    <w:rsid w:val="00AF1B83"/>
    <w:rsid w:val="00AF3AB3"/>
    <w:rsid w:val="00AF42E3"/>
    <w:rsid w:val="00AF436B"/>
    <w:rsid w:val="00AF5614"/>
    <w:rsid w:val="00AF6936"/>
    <w:rsid w:val="00B02CF1"/>
    <w:rsid w:val="00B03323"/>
    <w:rsid w:val="00B0341E"/>
    <w:rsid w:val="00B057B9"/>
    <w:rsid w:val="00B06A7F"/>
    <w:rsid w:val="00B06B28"/>
    <w:rsid w:val="00B07558"/>
    <w:rsid w:val="00B10CFC"/>
    <w:rsid w:val="00B11B03"/>
    <w:rsid w:val="00B12F2C"/>
    <w:rsid w:val="00B1365D"/>
    <w:rsid w:val="00B138D4"/>
    <w:rsid w:val="00B15AE0"/>
    <w:rsid w:val="00B164F0"/>
    <w:rsid w:val="00B17694"/>
    <w:rsid w:val="00B1795F"/>
    <w:rsid w:val="00B17BF7"/>
    <w:rsid w:val="00B22098"/>
    <w:rsid w:val="00B25562"/>
    <w:rsid w:val="00B25B78"/>
    <w:rsid w:val="00B267DE"/>
    <w:rsid w:val="00B26D6F"/>
    <w:rsid w:val="00B27E22"/>
    <w:rsid w:val="00B31D7B"/>
    <w:rsid w:val="00B34FC1"/>
    <w:rsid w:val="00B354F0"/>
    <w:rsid w:val="00B36510"/>
    <w:rsid w:val="00B367C9"/>
    <w:rsid w:val="00B3716B"/>
    <w:rsid w:val="00B41234"/>
    <w:rsid w:val="00B4376D"/>
    <w:rsid w:val="00B44D33"/>
    <w:rsid w:val="00B46473"/>
    <w:rsid w:val="00B46C9B"/>
    <w:rsid w:val="00B47FA6"/>
    <w:rsid w:val="00B50F71"/>
    <w:rsid w:val="00B51B83"/>
    <w:rsid w:val="00B52177"/>
    <w:rsid w:val="00B53D4A"/>
    <w:rsid w:val="00B557E3"/>
    <w:rsid w:val="00B57F70"/>
    <w:rsid w:val="00B6024A"/>
    <w:rsid w:val="00B6104C"/>
    <w:rsid w:val="00B66CF0"/>
    <w:rsid w:val="00B67053"/>
    <w:rsid w:val="00B70139"/>
    <w:rsid w:val="00B71966"/>
    <w:rsid w:val="00B72561"/>
    <w:rsid w:val="00B7659D"/>
    <w:rsid w:val="00B765B2"/>
    <w:rsid w:val="00B7731A"/>
    <w:rsid w:val="00B8071D"/>
    <w:rsid w:val="00B80AD5"/>
    <w:rsid w:val="00B819A0"/>
    <w:rsid w:val="00B83FF1"/>
    <w:rsid w:val="00B841A3"/>
    <w:rsid w:val="00B8453B"/>
    <w:rsid w:val="00B856DE"/>
    <w:rsid w:val="00B85CEB"/>
    <w:rsid w:val="00B87051"/>
    <w:rsid w:val="00B90938"/>
    <w:rsid w:val="00B9401E"/>
    <w:rsid w:val="00B94817"/>
    <w:rsid w:val="00B9774C"/>
    <w:rsid w:val="00BA10F9"/>
    <w:rsid w:val="00BA131A"/>
    <w:rsid w:val="00BA218B"/>
    <w:rsid w:val="00BA2387"/>
    <w:rsid w:val="00BA2FC7"/>
    <w:rsid w:val="00BA451B"/>
    <w:rsid w:val="00BA6F37"/>
    <w:rsid w:val="00BB02AC"/>
    <w:rsid w:val="00BB05E5"/>
    <w:rsid w:val="00BB36E1"/>
    <w:rsid w:val="00BB4D63"/>
    <w:rsid w:val="00BC1488"/>
    <w:rsid w:val="00BC4719"/>
    <w:rsid w:val="00BC6AC2"/>
    <w:rsid w:val="00BD3373"/>
    <w:rsid w:val="00BD3B26"/>
    <w:rsid w:val="00BD4772"/>
    <w:rsid w:val="00BD51FA"/>
    <w:rsid w:val="00BD702C"/>
    <w:rsid w:val="00BD7AB3"/>
    <w:rsid w:val="00BE314C"/>
    <w:rsid w:val="00BE585D"/>
    <w:rsid w:val="00BE5F03"/>
    <w:rsid w:val="00BE6E50"/>
    <w:rsid w:val="00BE7D41"/>
    <w:rsid w:val="00BF037B"/>
    <w:rsid w:val="00BF0915"/>
    <w:rsid w:val="00BF0E9B"/>
    <w:rsid w:val="00BF1734"/>
    <w:rsid w:val="00BF1778"/>
    <w:rsid w:val="00BF2619"/>
    <w:rsid w:val="00BF5E5B"/>
    <w:rsid w:val="00BF6F2C"/>
    <w:rsid w:val="00BF758E"/>
    <w:rsid w:val="00C00087"/>
    <w:rsid w:val="00C00DDE"/>
    <w:rsid w:val="00C04033"/>
    <w:rsid w:val="00C07E03"/>
    <w:rsid w:val="00C109BB"/>
    <w:rsid w:val="00C135D4"/>
    <w:rsid w:val="00C13B83"/>
    <w:rsid w:val="00C14BAA"/>
    <w:rsid w:val="00C16DA7"/>
    <w:rsid w:val="00C208AE"/>
    <w:rsid w:val="00C23F8F"/>
    <w:rsid w:val="00C24097"/>
    <w:rsid w:val="00C241AE"/>
    <w:rsid w:val="00C24E11"/>
    <w:rsid w:val="00C250C4"/>
    <w:rsid w:val="00C2533E"/>
    <w:rsid w:val="00C2571F"/>
    <w:rsid w:val="00C26A6D"/>
    <w:rsid w:val="00C26FCC"/>
    <w:rsid w:val="00C311BB"/>
    <w:rsid w:val="00C31AE4"/>
    <w:rsid w:val="00C327C6"/>
    <w:rsid w:val="00C33C65"/>
    <w:rsid w:val="00C34630"/>
    <w:rsid w:val="00C4060A"/>
    <w:rsid w:val="00C40A80"/>
    <w:rsid w:val="00C4108D"/>
    <w:rsid w:val="00C410B5"/>
    <w:rsid w:val="00C4355B"/>
    <w:rsid w:val="00C4364E"/>
    <w:rsid w:val="00C44A31"/>
    <w:rsid w:val="00C4625F"/>
    <w:rsid w:val="00C468DC"/>
    <w:rsid w:val="00C47571"/>
    <w:rsid w:val="00C47A1C"/>
    <w:rsid w:val="00C52934"/>
    <w:rsid w:val="00C52C98"/>
    <w:rsid w:val="00C56775"/>
    <w:rsid w:val="00C57190"/>
    <w:rsid w:val="00C578EF"/>
    <w:rsid w:val="00C6146D"/>
    <w:rsid w:val="00C6194C"/>
    <w:rsid w:val="00C63E9E"/>
    <w:rsid w:val="00C66CD4"/>
    <w:rsid w:val="00C7097A"/>
    <w:rsid w:val="00C70EE2"/>
    <w:rsid w:val="00C71B04"/>
    <w:rsid w:val="00C71DCA"/>
    <w:rsid w:val="00C73665"/>
    <w:rsid w:val="00C73C10"/>
    <w:rsid w:val="00C741BE"/>
    <w:rsid w:val="00C7435E"/>
    <w:rsid w:val="00C7624F"/>
    <w:rsid w:val="00C76B6A"/>
    <w:rsid w:val="00C772FB"/>
    <w:rsid w:val="00C775F4"/>
    <w:rsid w:val="00C77F26"/>
    <w:rsid w:val="00C8054D"/>
    <w:rsid w:val="00C8070E"/>
    <w:rsid w:val="00C8203E"/>
    <w:rsid w:val="00C83148"/>
    <w:rsid w:val="00C835FF"/>
    <w:rsid w:val="00C8548E"/>
    <w:rsid w:val="00C85A27"/>
    <w:rsid w:val="00C86C65"/>
    <w:rsid w:val="00C87544"/>
    <w:rsid w:val="00C90A55"/>
    <w:rsid w:val="00C91A4B"/>
    <w:rsid w:val="00C94378"/>
    <w:rsid w:val="00C946E2"/>
    <w:rsid w:val="00C952A8"/>
    <w:rsid w:val="00C956D5"/>
    <w:rsid w:val="00C95F42"/>
    <w:rsid w:val="00CA0558"/>
    <w:rsid w:val="00CA1755"/>
    <w:rsid w:val="00CA21F7"/>
    <w:rsid w:val="00CA26C4"/>
    <w:rsid w:val="00CA2780"/>
    <w:rsid w:val="00CA3900"/>
    <w:rsid w:val="00CA3CC6"/>
    <w:rsid w:val="00CA437B"/>
    <w:rsid w:val="00CA4725"/>
    <w:rsid w:val="00CA5E83"/>
    <w:rsid w:val="00CA665D"/>
    <w:rsid w:val="00CA725D"/>
    <w:rsid w:val="00CA7A98"/>
    <w:rsid w:val="00CB02F6"/>
    <w:rsid w:val="00CB0AF0"/>
    <w:rsid w:val="00CB0D13"/>
    <w:rsid w:val="00CB0DD2"/>
    <w:rsid w:val="00CB3E5D"/>
    <w:rsid w:val="00CB432C"/>
    <w:rsid w:val="00CC050A"/>
    <w:rsid w:val="00CC0C06"/>
    <w:rsid w:val="00CC266A"/>
    <w:rsid w:val="00CC2CB4"/>
    <w:rsid w:val="00CC33A1"/>
    <w:rsid w:val="00CC3E83"/>
    <w:rsid w:val="00CC6BF9"/>
    <w:rsid w:val="00CD1E19"/>
    <w:rsid w:val="00CD2BE2"/>
    <w:rsid w:val="00CD3F6A"/>
    <w:rsid w:val="00CE075C"/>
    <w:rsid w:val="00CE3040"/>
    <w:rsid w:val="00CE34F6"/>
    <w:rsid w:val="00CE3A0D"/>
    <w:rsid w:val="00CE4424"/>
    <w:rsid w:val="00CE5E55"/>
    <w:rsid w:val="00CE607B"/>
    <w:rsid w:val="00CE67E3"/>
    <w:rsid w:val="00CE748C"/>
    <w:rsid w:val="00CF2103"/>
    <w:rsid w:val="00CF3430"/>
    <w:rsid w:val="00CF36E6"/>
    <w:rsid w:val="00CF3982"/>
    <w:rsid w:val="00CF45C3"/>
    <w:rsid w:val="00CF5195"/>
    <w:rsid w:val="00CF6458"/>
    <w:rsid w:val="00CF651E"/>
    <w:rsid w:val="00D01E5A"/>
    <w:rsid w:val="00D03254"/>
    <w:rsid w:val="00D0455C"/>
    <w:rsid w:val="00D05302"/>
    <w:rsid w:val="00D05883"/>
    <w:rsid w:val="00D10523"/>
    <w:rsid w:val="00D110C8"/>
    <w:rsid w:val="00D11963"/>
    <w:rsid w:val="00D11D5E"/>
    <w:rsid w:val="00D12154"/>
    <w:rsid w:val="00D13190"/>
    <w:rsid w:val="00D156A8"/>
    <w:rsid w:val="00D15FD2"/>
    <w:rsid w:val="00D17EAB"/>
    <w:rsid w:val="00D216BC"/>
    <w:rsid w:val="00D21E41"/>
    <w:rsid w:val="00D25476"/>
    <w:rsid w:val="00D27E86"/>
    <w:rsid w:val="00D34316"/>
    <w:rsid w:val="00D350B4"/>
    <w:rsid w:val="00D35AAD"/>
    <w:rsid w:val="00D35D67"/>
    <w:rsid w:val="00D35E70"/>
    <w:rsid w:val="00D35EFE"/>
    <w:rsid w:val="00D364A3"/>
    <w:rsid w:val="00D367BC"/>
    <w:rsid w:val="00D37D46"/>
    <w:rsid w:val="00D40C14"/>
    <w:rsid w:val="00D42FC5"/>
    <w:rsid w:val="00D455BC"/>
    <w:rsid w:val="00D5260D"/>
    <w:rsid w:val="00D531EE"/>
    <w:rsid w:val="00D543C0"/>
    <w:rsid w:val="00D543F8"/>
    <w:rsid w:val="00D545CB"/>
    <w:rsid w:val="00D55902"/>
    <w:rsid w:val="00D5612A"/>
    <w:rsid w:val="00D572A5"/>
    <w:rsid w:val="00D575FC"/>
    <w:rsid w:val="00D6023D"/>
    <w:rsid w:val="00D61B8E"/>
    <w:rsid w:val="00D61EAF"/>
    <w:rsid w:val="00D62D27"/>
    <w:rsid w:val="00D63469"/>
    <w:rsid w:val="00D64C82"/>
    <w:rsid w:val="00D66590"/>
    <w:rsid w:val="00D66608"/>
    <w:rsid w:val="00D66AE5"/>
    <w:rsid w:val="00D7086D"/>
    <w:rsid w:val="00D71826"/>
    <w:rsid w:val="00D724CF"/>
    <w:rsid w:val="00D771DE"/>
    <w:rsid w:val="00D831B0"/>
    <w:rsid w:val="00D83C0D"/>
    <w:rsid w:val="00D83C9C"/>
    <w:rsid w:val="00D83E62"/>
    <w:rsid w:val="00D84153"/>
    <w:rsid w:val="00D847BF"/>
    <w:rsid w:val="00D855C6"/>
    <w:rsid w:val="00D85EAA"/>
    <w:rsid w:val="00D87752"/>
    <w:rsid w:val="00D9018D"/>
    <w:rsid w:val="00D91519"/>
    <w:rsid w:val="00D91569"/>
    <w:rsid w:val="00D94036"/>
    <w:rsid w:val="00D94BDF"/>
    <w:rsid w:val="00D95749"/>
    <w:rsid w:val="00D96124"/>
    <w:rsid w:val="00D966C0"/>
    <w:rsid w:val="00DA0AC7"/>
    <w:rsid w:val="00DA0F12"/>
    <w:rsid w:val="00DA312F"/>
    <w:rsid w:val="00DA52A8"/>
    <w:rsid w:val="00DA54B7"/>
    <w:rsid w:val="00DA5560"/>
    <w:rsid w:val="00DA5B7B"/>
    <w:rsid w:val="00DA76DB"/>
    <w:rsid w:val="00DB14B7"/>
    <w:rsid w:val="00DB28B1"/>
    <w:rsid w:val="00DB2F4E"/>
    <w:rsid w:val="00DB4BA6"/>
    <w:rsid w:val="00DB4CE5"/>
    <w:rsid w:val="00DB63C8"/>
    <w:rsid w:val="00DB6634"/>
    <w:rsid w:val="00DC1C47"/>
    <w:rsid w:val="00DC423C"/>
    <w:rsid w:val="00DC4878"/>
    <w:rsid w:val="00DC714F"/>
    <w:rsid w:val="00DD1A46"/>
    <w:rsid w:val="00DD1C6D"/>
    <w:rsid w:val="00DD2172"/>
    <w:rsid w:val="00DD3FA1"/>
    <w:rsid w:val="00DD443F"/>
    <w:rsid w:val="00DE0EC2"/>
    <w:rsid w:val="00DE1A30"/>
    <w:rsid w:val="00DE1F61"/>
    <w:rsid w:val="00DE2574"/>
    <w:rsid w:val="00DE2D6A"/>
    <w:rsid w:val="00DE477C"/>
    <w:rsid w:val="00DE6628"/>
    <w:rsid w:val="00DE67CB"/>
    <w:rsid w:val="00DE7D7E"/>
    <w:rsid w:val="00DF079B"/>
    <w:rsid w:val="00DF1BFB"/>
    <w:rsid w:val="00DF1DB1"/>
    <w:rsid w:val="00DF33D6"/>
    <w:rsid w:val="00DF341C"/>
    <w:rsid w:val="00DF40F7"/>
    <w:rsid w:val="00DF64DE"/>
    <w:rsid w:val="00E00677"/>
    <w:rsid w:val="00E00FD0"/>
    <w:rsid w:val="00E02191"/>
    <w:rsid w:val="00E022F0"/>
    <w:rsid w:val="00E0607A"/>
    <w:rsid w:val="00E06A13"/>
    <w:rsid w:val="00E077DA"/>
    <w:rsid w:val="00E079F2"/>
    <w:rsid w:val="00E135DD"/>
    <w:rsid w:val="00E13D38"/>
    <w:rsid w:val="00E15C76"/>
    <w:rsid w:val="00E16C0A"/>
    <w:rsid w:val="00E17146"/>
    <w:rsid w:val="00E22742"/>
    <w:rsid w:val="00E22F01"/>
    <w:rsid w:val="00E2759D"/>
    <w:rsid w:val="00E276DF"/>
    <w:rsid w:val="00E3022D"/>
    <w:rsid w:val="00E3152B"/>
    <w:rsid w:val="00E31B7D"/>
    <w:rsid w:val="00E326BD"/>
    <w:rsid w:val="00E33FC2"/>
    <w:rsid w:val="00E344FA"/>
    <w:rsid w:val="00E348BF"/>
    <w:rsid w:val="00E359A3"/>
    <w:rsid w:val="00E371EB"/>
    <w:rsid w:val="00E401B1"/>
    <w:rsid w:val="00E403F3"/>
    <w:rsid w:val="00E45076"/>
    <w:rsid w:val="00E4760E"/>
    <w:rsid w:val="00E50223"/>
    <w:rsid w:val="00E50506"/>
    <w:rsid w:val="00E51010"/>
    <w:rsid w:val="00E514B7"/>
    <w:rsid w:val="00E530F2"/>
    <w:rsid w:val="00E53A1C"/>
    <w:rsid w:val="00E53BF7"/>
    <w:rsid w:val="00E54FE4"/>
    <w:rsid w:val="00E61BED"/>
    <w:rsid w:val="00E63438"/>
    <w:rsid w:val="00E65129"/>
    <w:rsid w:val="00E6519E"/>
    <w:rsid w:val="00E65959"/>
    <w:rsid w:val="00E65F90"/>
    <w:rsid w:val="00E66116"/>
    <w:rsid w:val="00E66822"/>
    <w:rsid w:val="00E66FDD"/>
    <w:rsid w:val="00E674AA"/>
    <w:rsid w:val="00E675E4"/>
    <w:rsid w:val="00E7133B"/>
    <w:rsid w:val="00E73358"/>
    <w:rsid w:val="00E7453D"/>
    <w:rsid w:val="00E74633"/>
    <w:rsid w:val="00E7615D"/>
    <w:rsid w:val="00E76603"/>
    <w:rsid w:val="00E76D1C"/>
    <w:rsid w:val="00E776C1"/>
    <w:rsid w:val="00E8130E"/>
    <w:rsid w:val="00E835EA"/>
    <w:rsid w:val="00E83B8C"/>
    <w:rsid w:val="00E86467"/>
    <w:rsid w:val="00E866F0"/>
    <w:rsid w:val="00E90D65"/>
    <w:rsid w:val="00E91F16"/>
    <w:rsid w:val="00E9219D"/>
    <w:rsid w:val="00E9251D"/>
    <w:rsid w:val="00E92625"/>
    <w:rsid w:val="00E94388"/>
    <w:rsid w:val="00E95C5F"/>
    <w:rsid w:val="00E967F9"/>
    <w:rsid w:val="00E96827"/>
    <w:rsid w:val="00EA3004"/>
    <w:rsid w:val="00EA5EA9"/>
    <w:rsid w:val="00EB21AB"/>
    <w:rsid w:val="00EB7E48"/>
    <w:rsid w:val="00EC0AAD"/>
    <w:rsid w:val="00EC0CE7"/>
    <w:rsid w:val="00EC4F58"/>
    <w:rsid w:val="00EC526E"/>
    <w:rsid w:val="00EC631E"/>
    <w:rsid w:val="00EC6598"/>
    <w:rsid w:val="00EC67B7"/>
    <w:rsid w:val="00EC6E1F"/>
    <w:rsid w:val="00ED0F3F"/>
    <w:rsid w:val="00ED103D"/>
    <w:rsid w:val="00ED1F79"/>
    <w:rsid w:val="00ED230E"/>
    <w:rsid w:val="00ED37DF"/>
    <w:rsid w:val="00ED7FFB"/>
    <w:rsid w:val="00EE027A"/>
    <w:rsid w:val="00EE0A2F"/>
    <w:rsid w:val="00EE2037"/>
    <w:rsid w:val="00EE2242"/>
    <w:rsid w:val="00EE57A3"/>
    <w:rsid w:val="00EE7F35"/>
    <w:rsid w:val="00EF1664"/>
    <w:rsid w:val="00EF4E40"/>
    <w:rsid w:val="00EF6DDD"/>
    <w:rsid w:val="00EF746E"/>
    <w:rsid w:val="00F00335"/>
    <w:rsid w:val="00F006F8"/>
    <w:rsid w:val="00F00C17"/>
    <w:rsid w:val="00F014F3"/>
    <w:rsid w:val="00F01EB5"/>
    <w:rsid w:val="00F02A5D"/>
    <w:rsid w:val="00F032FE"/>
    <w:rsid w:val="00F038C8"/>
    <w:rsid w:val="00F049B7"/>
    <w:rsid w:val="00F07149"/>
    <w:rsid w:val="00F07340"/>
    <w:rsid w:val="00F103B8"/>
    <w:rsid w:val="00F10DDC"/>
    <w:rsid w:val="00F10F81"/>
    <w:rsid w:val="00F130D2"/>
    <w:rsid w:val="00F14BD8"/>
    <w:rsid w:val="00F151A7"/>
    <w:rsid w:val="00F159F7"/>
    <w:rsid w:val="00F17F97"/>
    <w:rsid w:val="00F205F6"/>
    <w:rsid w:val="00F20AF9"/>
    <w:rsid w:val="00F20C4C"/>
    <w:rsid w:val="00F21228"/>
    <w:rsid w:val="00F2152B"/>
    <w:rsid w:val="00F2245E"/>
    <w:rsid w:val="00F317C4"/>
    <w:rsid w:val="00F320AB"/>
    <w:rsid w:val="00F320FD"/>
    <w:rsid w:val="00F32557"/>
    <w:rsid w:val="00F35AE3"/>
    <w:rsid w:val="00F37508"/>
    <w:rsid w:val="00F377F0"/>
    <w:rsid w:val="00F378C8"/>
    <w:rsid w:val="00F4236D"/>
    <w:rsid w:val="00F4320C"/>
    <w:rsid w:val="00F444DD"/>
    <w:rsid w:val="00F44AFF"/>
    <w:rsid w:val="00F47886"/>
    <w:rsid w:val="00F47E35"/>
    <w:rsid w:val="00F522E6"/>
    <w:rsid w:val="00F558E3"/>
    <w:rsid w:val="00F56735"/>
    <w:rsid w:val="00F602A7"/>
    <w:rsid w:val="00F61992"/>
    <w:rsid w:val="00F623AF"/>
    <w:rsid w:val="00F62E2A"/>
    <w:rsid w:val="00F644B0"/>
    <w:rsid w:val="00F66644"/>
    <w:rsid w:val="00F66CA8"/>
    <w:rsid w:val="00F72DCB"/>
    <w:rsid w:val="00F735E7"/>
    <w:rsid w:val="00F77777"/>
    <w:rsid w:val="00F80483"/>
    <w:rsid w:val="00F80903"/>
    <w:rsid w:val="00F83ACA"/>
    <w:rsid w:val="00F85100"/>
    <w:rsid w:val="00F86207"/>
    <w:rsid w:val="00F87B3D"/>
    <w:rsid w:val="00F92B49"/>
    <w:rsid w:val="00F949AA"/>
    <w:rsid w:val="00F94C7C"/>
    <w:rsid w:val="00F97287"/>
    <w:rsid w:val="00FA11AB"/>
    <w:rsid w:val="00FA2A32"/>
    <w:rsid w:val="00FA2CF1"/>
    <w:rsid w:val="00FA33FD"/>
    <w:rsid w:val="00FA4111"/>
    <w:rsid w:val="00FA4C11"/>
    <w:rsid w:val="00FB1FE3"/>
    <w:rsid w:val="00FB2228"/>
    <w:rsid w:val="00FC18AB"/>
    <w:rsid w:val="00FC209B"/>
    <w:rsid w:val="00FC32F2"/>
    <w:rsid w:val="00FC3EF1"/>
    <w:rsid w:val="00FC4A35"/>
    <w:rsid w:val="00FC633B"/>
    <w:rsid w:val="00FC66A6"/>
    <w:rsid w:val="00FD03EB"/>
    <w:rsid w:val="00FD2398"/>
    <w:rsid w:val="00FD3E07"/>
    <w:rsid w:val="00FD48DA"/>
    <w:rsid w:val="00FD49BF"/>
    <w:rsid w:val="00FD585B"/>
    <w:rsid w:val="00FD6296"/>
    <w:rsid w:val="00FD7D48"/>
    <w:rsid w:val="00FE077D"/>
    <w:rsid w:val="00FE0B29"/>
    <w:rsid w:val="00FE144D"/>
    <w:rsid w:val="00FE25F6"/>
    <w:rsid w:val="00FE38C4"/>
    <w:rsid w:val="00FE413D"/>
    <w:rsid w:val="00FE432D"/>
    <w:rsid w:val="00FE52B0"/>
    <w:rsid w:val="00FE637F"/>
    <w:rsid w:val="00FE7426"/>
    <w:rsid w:val="00FF03EC"/>
    <w:rsid w:val="00FF0FBF"/>
    <w:rsid w:val="00FF6F0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CDEA"/>
  <w15:docId w15:val="{B2CA5A81-C1DB-42A2-8D6E-31193AD4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AD"/>
    <w:pPr>
      <w:spacing w:after="0" w:line="240" w:lineRule="auto"/>
    </w:pPr>
    <w:rPr>
      <w:rFonts w:ascii="Times New Roman" w:eastAsia="MS Mincho" w:hAnsi="Times New Roman" w:cs="Times New Roman"/>
      <w:noProof/>
      <w:sz w:val="20"/>
      <w:szCs w:val="20"/>
    </w:rPr>
  </w:style>
  <w:style w:type="paragraph" w:styleId="Heading1">
    <w:name w:val="heading 1"/>
    <w:basedOn w:val="Normal"/>
    <w:next w:val="Normal"/>
    <w:link w:val="Heading1Char"/>
    <w:qFormat/>
    <w:rsid w:val="0082001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019"/>
    <w:rPr>
      <w:rFonts w:ascii="Calibri Light" w:eastAsia="Times New Roman" w:hAnsi="Calibri Light" w:cs="Times New Roman"/>
      <w:b/>
      <w:bCs/>
      <w:noProof/>
      <w:kern w:val="32"/>
      <w:sz w:val="32"/>
      <w:szCs w:val="32"/>
    </w:rPr>
  </w:style>
  <w:style w:type="paragraph" w:styleId="BodyText">
    <w:name w:val="Body Text"/>
    <w:basedOn w:val="Normal"/>
    <w:link w:val="BodyTextChar"/>
    <w:rsid w:val="00820019"/>
    <w:pPr>
      <w:jc w:val="both"/>
    </w:pPr>
    <w:rPr>
      <w:sz w:val="24"/>
      <w:szCs w:val="24"/>
    </w:rPr>
  </w:style>
  <w:style w:type="character" w:customStyle="1" w:styleId="BodyTextChar">
    <w:name w:val="Body Text Char"/>
    <w:basedOn w:val="DefaultParagraphFont"/>
    <w:link w:val="BodyText"/>
    <w:rsid w:val="00820019"/>
    <w:rPr>
      <w:rFonts w:ascii="Times New Roman" w:eastAsia="MS Mincho" w:hAnsi="Times New Roman" w:cs="Times New Roman"/>
      <w:noProof/>
      <w:sz w:val="24"/>
      <w:szCs w:val="24"/>
    </w:rPr>
  </w:style>
  <w:style w:type="paragraph" w:styleId="Footer">
    <w:name w:val="footer"/>
    <w:basedOn w:val="Normal"/>
    <w:link w:val="FooterChar"/>
    <w:rsid w:val="00820019"/>
    <w:pPr>
      <w:tabs>
        <w:tab w:val="center" w:pos="4320"/>
        <w:tab w:val="right" w:pos="8640"/>
      </w:tabs>
    </w:pPr>
    <w:rPr>
      <w:sz w:val="24"/>
      <w:szCs w:val="24"/>
    </w:rPr>
  </w:style>
  <w:style w:type="character" w:customStyle="1" w:styleId="FooterChar">
    <w:name w:val="Footer Char"/>
    <w:basedOn w:val="DefaultParagraphFont"/>
    <w:link w:val="Footer"/>
    <w:rsid w:val="00820019"/>
    <w:rPr>
      <w:rFonts w:ascii="Times New Roman" w:eastAsia="MS Mincho" w:hAnsi="Times New Roman" w:cs="Times New Roman"/>
      <w:noProof/>
      <w:sz w:val="24"/>
      <w:szCs w:val="24"/>
    </w:rPr>
  </w:style>
  <w:style w:type="character" w:styleId="PageNumber">
    <w:name w:val="page number"/>
    <w:rsid w:val="00820019"/>
    <w:rPr>
      <w:rFonts w:cs="Times New Roman"/>
    </w:rPr>
  </w:style>
  <w:style w:type="character" w:customStyle="1" w:styleId="mediumtext1">
    <w:name w:val="medium_text1"/>
    <w:rsid w:val="00820019"/>
    <w:rPr>
      <w:sz w:val="24"/>
      <w:szCs w:val="24"/>
    </w:rPr>
  </w:style>
  <w:style w:type="character" w:customStyle="1" w:styleId="longtext1">
    <w:name w:val="long_text1"/>
    <w:rsid w:val="00820019"/>
    <w:rPr>
      <w:sz w:val="20"/>
      <w:szCs w:val="20"/>
    </w:rPr>
  </w:style>
  <w:style w:type="character" w:customStyle="1" w:styleId="hps">
    <w:name w:val="hps"/>
    <w:basedOn w:val="DefaultParagraphFont"/>
    <w:rsid w:val="00820019"/>
  </w:style>
  <w:style w:type="character" w:customStyle="1" w:styleId="hpsatn">
    <w:name w:val="hps atn"/>
    <w:basedOn w:val="DefaultParagraphFont"/>
    <w:rsid w:val="00820019"/>
  </w:style>
  <w:style w:type="paragraph" w:styleId="Header">
    <w:name w:val="header"/>
    <w:basedOn w:val="Normal"/>
    <w:link w:val="HeaderChar"/>
    <w:rsid w:val="00820019"/>
    <w:pPr>
      <w:tabs>
        <w:tab w:val="center" w:pos="4320"/>
        <w:tab w:val="right" w:pos="8640"/>
      </w:tabs>
    </w:pPr>
  </w:style>
  <w:style w:type="character" w:customStyle="1" w:styleId="HeaderChar">
    <w:name w:val="Header Char"/>
    <w:basedOn w:val="DefaultParagraphFont"/>
    <w:link w:val="Header"/>
    <w:rsid w:val="00820019"/>
    <w:rPr>
      <w:rFonts w:ascii="Times New Roman" w:eastAsia="MS Mincho" w:hAnsi="Times New Roman" w:cs="Times New Roman"/>
      <w:noProof/>
      <w:sz w:val="20"/>
      <w:szCs w:val="20"/>
    </w:rPr>
  </w:style>
  <w:style w:type="character" w:customStyle="1" w:styleId="CharChar15">
    <w:name w:val="Char Char15"/>
    <w:semiHidden/>
    <w:locked/>
    <w:rsid w:val="00820019"/>
    <w:rPr>
      <w:rFonts w:eastAsia="MS Mincho"/>
      <w:sz w:val="24"/>
      <w:szCs w:val="24"/>
      <w:lang w:val="en-US" w:eastAsia="en-US" w:bidi="ar-SA"/>
    </w:rPr>
  </w:style>
  <w:style w:type="paragraph" w:styleId="ListParagraph">
    <w:name w:val="List Paragraph"/>
    <w:basedOn w:val="Normal"/>
    <w:uiPriority w:val="34"/>
    <w:qFormat/>
    <w:rsid w:val="00820019"/>
    <w:pPr>
      <w:ind w:left="720"/>
    </w:pPr>
  </w:style>
  <w:style w:type="character" w:styleId="CommentReference">
    <w:name w:val="annotation reference"/>
    <w:rsid w:val="00820019"/>
    <w:rPr>
      <w:sz w:val="16"/>
      <w:szCs w:val="16"/>
    </w:rPr>
  </w:style>
  <w:style w:type="paragraph" w:styleId="CommentText">
    <w:name w:val="annotation text"/>
    <w:basedOn w:val="Normal"/>
    <w:link w:val="CommentTextChar"/>
    <w:rsid w:val="00820019"/>
  </w:style>
  <w:style w:type="character" w:customStyle="1" w:styleId="CommentTextChar">
    <w:name w:val="Comment Text Char"/>
    <w:basedOn w:val="DefaultParagraphFont"/>
    <w:link w:val="CommentText"/>
    <w:rsid w:val="00820019"/>
    <w:rPr>
      <w:rFonts w:ascii="Times New Roman" w:eastAsia="MS Mincho" w:hAnsi="Times New Roman" w:cs="Times New Roman"/>
      <w:noProof/>
      <w:sz w:val="20"/>
      <w:szCs w:val="20"/>
    </w:rPr>
  </w:style>
  <w:style w:type="paragraph" w:styleId="CommentSubject">
    <w:name w:val="annotation subject"/>
    <w:basedOn w:val="CommentText"/>
    <w:next w:val="CommentText"/>
    <w:link w:val="CommentSubjectChar"/>
    <w:rsid w:val="00820019"/>
    <w:rPr>
      <w:b/>
      <w:bCs/>
    </w:rPr>
  </w:style>
  <w:style w:type="character" w:customStyle="1" w:styleId="CommentSubjectChar">
    <w:name w:val="Comment Subject Char"/>
    <w:basedOn w:val="CommentTextChar"/>
    <w:link w:val="CommentSubject"/>
    <w:rsid w:val="00820019"/>
    <w:rPr>
      <w:rFonts w:ascii="Times New Roman" w:eastAsia="MS Mincho" w:hAnsi="Times New Roman" w:cs="Times New Roman"/>
      <w:b/>
      <w:bCs/>
      <w:noProof/>
      <w:sz w:val="20"/>
      <w:szCs w:val="20"/>
    </w:rPr>
  </w:style>
  <w:style w:type="paragraph" w:styleId="BalloonText">
    <w:name w:val="Balloon Text"/>
    <w:basedOn w:val="Normal"/>
    <w:link w:val="BalloonTextChar"/>
    <w:rsid w:val="00820019"/>
    <w:rPr>
      <w:rFonts w:ascii="Tahoma" w:hAnsi="Tahoma" w:cs="Tahoma"/>
      <w:sz w:val="16"/>
      <w:szCs w:val="16"/>
    </w:rPr>
  </w:style>
  <w:style w:type="character" w:customStyle="1" w:styleId="BalloonTextChar">
    <w:name w:val="Balloon Text Char"/>
    <w:basedOn w:val="DefaultParagraphFont"/>
    <w:link w:val="BalloonText"/>
    <w:rsid w:val="00820019"/>
    <w:rPr>
      <w:rFonts w:ascii="Tahoma" w:eastAsia="MS Mincho" w:hAnsi="Tahoma" w:cs="Tahoma"/>
      <w:noProof/>
      <w:sz w:val="16"/>
      <w:szCs w:val="16"/>
    </w:rPr>
  </w:style>
  <w:style w:type="paragraph" w:customStyle="1" w:styleId="Akti">
    <w:name w:val="Akti"/>
    <w:rsid w:val="00820019"/>
    <w:pPr>
      <w:keepNext/>
      <w:widowControl w:val="0"/>
      <w:spacing w:after="0" w:line="240" w:lineRule="auto"/>
      <w:jc w:val="center"/>
      <w:outlineLvl w:val="0"/>
    </w:pPr>
    <w:rPr>
      <w:rFonts w:ascii="CG Times" w:eastAsia="MS Mincho" w:hAnsi="CG Times" w:cs="Times New Roman"/>
      <w:b/>
      <w:caps/>
      <w:color w:val="000000"/>
      <w:lang w:val="en-GB"/>
    </w:rPr>
  </w:style>
  <w:style w:type="character" w:customStyle="1" w:styleId="fletore">
    <w:name w:val="fletore"/>
    <w:basedOn w:val="DefaultParagraphFont"/>
    <w:rsid w:val="00820019"/>
  </w:style>
  <w:style w:type="paragraph" w:customStyle="1" w:styleId="Paragrafi">
    <w:name w:val="Paragrafi"/>
    <w:rsid w:val="00820019"/>
    <w:pPr>
      <w:widowControl w:val="0"/>
      <w:spacing w:after="0" w:line="240" w:lineRule="auto"/>
      <w:ind w:firstLine="720"/>
      <w:jc w:val="both"/>
    </w:pPr>
    <w:rPr>
      <w:rFonts w:ascii="CG Times" w:eastAsia="MS Mincho" w:hAnsi="CG Times" w:cs="Times New Roman"/>
      <w:szCs w:val="20"/>
      <w:lang w:val="en-US"/>
    </w:rPr>
  </w:style>
  <w:style w:type="paragraph" w:customStyle="1" w:styleId="KreuTitull">
    <w:name w:val="Kreu_Titull"/>
    <w:next w:val="Normal"/>
    <w:rsid w:val="00820019"/>
    <w:pPr>
      <w:keepNext/>
      <w:widowControl w:val="0"/>
      <w:spacing w:after="0" w:line="240" w:lineRule="auto"/>
      <w:jc w:val="center"/>
    </w:pPr>
    <w:rPr>
      <w:rFonts w:ascii="CG Times" w:eastAsia="MS Mincho" w:hAnsi="CG Times" w:cs="Times New Roman"/>
      <w:caps/>
      <w:lang w:val="en-US"/>
    </w:rPr>
  </w:style>
  <w:style w:type="paragraph" w:customStyle="1" w:styleId="NeniNr">
    <w:name w:val="Neni_Nr"/>
    <w:next w:val="Normal"/>
    <w:rsid w:val="00820019"/>
    <w:pPr>
      <w:keepNext/>
      <w:widowControl w:val="0"/>
      <w:spacing w:after="0" w:line="240" w:lineRule="auto"/>
      <w:jc w:val="center"/>
    </w:pPr>
    <w:rPr>
      <w:rFonts w:ascii="CG Times" w:eastAsia="MS Mincho" w:hAnsi="CG Times" w:cs="Times New Roman"/>
      <w:szCs w:val="20"/>
      <w:lang w:val="en-GB"/>
    </w:rPr>
  </w:style>
  <w:style w:type="paragraph" w:customStyle="1" w:styleId="NeniTitull">
    <w:name w:val="Neni_Titull"/>
    <w:next w:val="Normal"/>
    <w:rsid w:val="00820019"/>
    <w:pPr>
      <w:keepNext/>
      <w:widowControl w:val="0"/>
      <w:spacing w:after="0" w:line="240" w:lineRule="auto"/>
      <w:jc w:val="center"/>
      <w:outlineLvl w:val="2"/>
    </w:pPr>
    <w:rPr>
      <w:rFonts w:ascii="CG Times" w:eastAsia="MS Mincho" w:hAnsi="CG Times" w:cs="Times New Roman"/>
      <w:b/>
      <w:szCs w:val="20"/>
      <w:lang w:val="en-GB"/>
    </w:rPr>
  </w:style>
  <w:style w:type="table" w:styleId="TableGrid">
    <w:name w:val="Table Grid"/>
    <w:basedOn w:val="TableNormal"/>
    <w:uiPriority w:val="59"/>
    <w:rsid w:val="0082001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820019"/>
  </w:style>
  <w:style w:type="character" w:customStyle="1" w:styleId="shorttext">
    <w:name w:val="short_text"/>
    <w:basedOn w:val="DefaultParagraphFont"/>
    <w:rsid w:val="00820019"/>
  </w:style>
  <w:style w:type="paragraph" w:styleId="NoSpacing">
    <w:name w:val="No Spacing"/>
    <w:uiPriority w:val="1"/>
    <w:qFormat/>
    <w:rsid w:val="00820019"/>
    <w:pPr>
      <w:spacing w:after="0" w:line="240" w:lineRule="auto"/>
    </w:pPr>
    <w:rPr>
      <w:rFonts w:ascii="Times New Roman" w:eastAsia="MS Mincho" w:hAnsi="Times New Roman" w:cs="Times New Roman"/>
      <w:sz w:val="20"/>
      <w:szCs w:val="20"/>
      <w:lang w:val="en-US"/>
    </w:rPr>
  </w:style>
  <w:style w:type="paragraph" w:styleId="NormalWeb">
    <w:name w:val="Normal (Web)"/>
    <w:basedOn w:val="Normal"/>
    <w:rsid w:val="00820019"/>
    <w:pPr>
      <w:spacing w:before="100" w:beforeAutospacing="1" w:after="100" w:afterAutospacing="1"/>
    </w:pPr>
    <w:rPr>
      <w:rFonts w:eastAsia="Times New Roman"/>
      <w:sz w:val="24"/>
      <w:szCs w:val="24"/>
    </w:rPr>
  </w:style>
  <w:style w:type="character" w:customStyle="1" w:styleId="apple-converted-space">
    <w:name w:val="apple-converted-space"/>
    <w:rsid w:val="00820019"/>
  </w:style>
  <w:style w:type="paragraph" w:customStyle="1" w:styleId="Default">
    <w:name w:val="Default"/>
    <w:rsid w:val="008200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rsid w:val="00820019"/>
  </w:style>
  <w:style w:type="character" w:customStyle="1" w:styleId="FootnoteTextChar">
    <w:name w:val="Footnote Text Char"/>
    <w:basedOn w:val="DefaultParagraphFont"/>
    <w:link w:val="FootnoteText"/>
    <w:rsid w:val="00820019"/>
    <w:rPr>
      <w:rFonts w:ascii="Times New Roman" w:eastAsia="MS Mincho" w:hAnsi="Times New Roman" w:cs="Times New Roman"/>
      <w:noProof/>
      <w:sz w:val="20"/>
      <w:szCs w:val="20"/>
    </w:rPr>
  </w:style>
  <w:style w:type="character" w:styleId="FootnoteReference">
    <w:name w:val="footnote reference"/>
    <w:basedOn w:val="DefaultParagraphFont"/>
    <w:rsid w:val="00820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14968">
      <w:bodyDiv w:val="1"/>
      <w:marLeft w:val="0"/>
      <w:marRight w:val="0"/>
      <w:marTop w:val="0"/>
      <w:marBottom w:val="0"/>
      <w:divBdr>
        <w:top w:val="none" w:sz="0" w:space="0" w:color="auto"/>
        <w:left w:val="none" w:sz="0" w:space="0" w:color="auto"/>
        <w:bottom w:val="none" w:sz="0" w:space="0" w:color="auto"/>
        <w:right w:val="none" w:sz="0" w:space="0" w:color="auto"/>
      </w:divBdr>
    </w:div>
    <w:div w:id="16203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C616-6C50-440D-BA6F-476903D3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11392</Words>
  <Characters>64935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Gashi</dc:creator>
  <cp:lastModifiedBy>Burim Abazi</cp:lastModifiedBy>
  <cp:revision>33</cp:revision>
  <cp:lastPrinted>2020-02-05T12:14:00Z</cp:lastPrinted>
  <dcterms:created xsi:type="dcterms:W3CDTF">2020-03-03T12:42:00Z</dcterms:created>
  <dcterms:modified xsi:type="dcterms:W3CDTF">2020-03-19T14:28:00Z</dcterms:modified>
</cp:coreProperties>
</file>